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92" w:rsidRPr="003E34DB" w:rsidRDefault="003E34DB" w:rsidP="003E34DB">
      <w:pPr>
        <w:jc w:val="right"/>
        <w:rPr>
          <w:b/>
          <w:i/>
          <w:lang w:eastAsia="bg-BG"/>
        </w:rPr>
      </w:pPr>
      <w:r w:rsidRPr="003E34DB">
        <w:rPr>
          <w:b/>
          <w:i/>
          <w:lang w:eastAsia="bg-BG"/>
        </w:rPr>
        <w:t xml:space="preserve">                                                                                                        Образец</w:t>
      </w:r>
      <w:r>
        <w:rPr>
          <w:b/>
          <w:i/>
          <w:lang w:eastAsia="bg-BG"/>
        </w:rPr>
        <w:t xml:space="preserve"> </w:t>
      </w:r>
      <w:r w:rsidR="008F1C92">
        <w:rPr>
          <w:b/>
          <w:i/>
          <w:lang w:eastAsia="bg-BG"/>
        </w:rPr>
        <w:t>№</w:t>
      </w:r>
      <w:r w:rsidR="008F1C92" w:rsidRPr="004E70CE">
        <w:rPr>
          <w:b/>
          <w:i/>
          <w:lang w:eastAsia="bg-BG"/>
        </w:rPr>
        <w:t xml:space="preserve"> </w:t>
      </w:r>
      <w:r w:rsidR="00BD4539">
        <w:rPr>
          <w:b/>
          <w:i/>
          <w:lang w:eastAsia="bg-BG"/>
        </w:rPr>
        <w:t>4</w:t>
      </w:r>
    </w:p>
    <w:p w:rsidR="003667FD" w:rsidRPr="004E70CE" w:rsidRDefault="003667FD" w:rsidP="003667FD">
      <w:pPr>
        <w:jc w:val="both"/>
        <w:rPr>
          <w:szCs w:val="20"/>
          <w:lang w:eastAsia="bg-BG"/>
        </w:rPr>
      </w:pPr>
    </w:p>
    <w:p w:rsidR="003667FD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8F1C92" w:rsidRDefault="008F1C92" w:rsidP="003667FD">
      <w:pPr>
        <w:shd w:val="clear" w:color="auto" w:fill="FFFFFF"/>
        <w:jc w:val="center"/>
        <w:outlineLvl w:val="0"/>
        <w:rPr>
          <w:b/>
        </w:rPr>
      </w:pPr>
    </w:p>
    <w:p w:rsidR="008F1C92" w:rsidRPr="004E70CE" w:rsidRDefault="008F1C92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jc w:val="center"/>
        <w:rPr>
          <w:b/>
        </w:rPr>
      </w:pPr>
      <w:r w:rsidRPr="004E70CE">
        <w:rPr>
          <w:szCs w:val="20"/>
          <w:lang w:eastAsia="bg-BG"/>
        </w:rPr>
        <w:t>за срок</w:t>
      </w:r>
      <w:r w:rsidR="00441AB8">
        <w:rPr>
          <w:szCs w:val="20"/>
          <w:lang w:eastAsia="bg-BG"/>
        </w:rPr>
        <w:t>а</w:t>
      </w:r>
      <w:r w:rsidRPr="004E70CE">
        <w:rPr>
          <w:szCs w:val="20"/>
          <w:lang w:eastAsia="bg-BG"/>
        </w:rPr>
        <w:t xml:space="preserve"> на валидност на офертата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Default="003667FD" w:rsidP="003667FD">
      <w:pPr>
        <w:shd w:val="clear" w:color="auto" w:fill="FFFFFF"/>
        <w:jc w:val="both"/>
        <w:rPr>
          <w:b/>
        </w:rPr>
      </w:pPr>
    </w:p>
    <w:p w:rsidR="008F1C92" w:rsidRPr="004E70CE" w:rsidRDefault="008F1C92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Долуподписаният/ата_______________________________________________________</w:t>
      </w:r>
    </w:p>
    <w:p w:rsidR="003667FD" w:rsidRPr="004E70CE" w:rsidRDefault="003667FD" w:rsidP="003667F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3667FD" w:rsidRPr="004E70CE" w:rsidRDefault="003667FD" w:rsidP="003667FD">
      <w:pPr>
        <w:jc w:val="both"/>
        <w:rPr>
          <w:sz w:val="20"/>
          <w:szCs w:val="20"/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</w:t>
      </w:r>
      <w:r w:rsidR="00E85319">
        <w:rPr>
          <w:lang w:eastAsia="bg-BG"/>
        </w:rPr>
        <w:t>_______________________________</w:t>
      </w:r>
      <w:r w:rsidR="00E85319" w:rsidRPr="004E70CE">
        <w:rPr>
          <w:sz w:val="20"/>
          <w:szCs w:val="20"/>
          <w:lang w:eastAsia="bg-BG"/>
        </w:rPr>
        <w:t xml:space="preserve"> </w:t>
      </w: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shd w:val="clear" w:color="auto" w:fill="FFFFFF"/>
        <w:jc w:val="both"/>
        <w:rPr>
          <w:i/>
          <w:color w:val="333333"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E85319" w:rsidP="003E34DB">
      <w:pPr>
        <w:tabs>
          <w:tab w:val="left" w:pos="0"/>
        </w:tabs>
        <w:jc w:val="both"/>
      </w:pPr>
      <w:r>
        <w:tab/>
      </w:r>
      <w:r w:rsidR="003667FD" w:rsidRPr="004E70CE">
        <w:t xml:space="preserve">С подаване на настоящата оферта декларираме, че сме съгласни валидността на нашата оферта да бъде </w:t>
      </w:r>
      <w:r w:rsidR="00B15FFA">
        <w:t>10</w:t>
      </w:r>
      <w:bookmarkStart w:id="0" w:name="_GoBack"/>
      <w:bookmarkEnd w:id="0"/>
      <w:r w:rsidR="003667FD" w:rsidRPr="004E70CE">
        <w:t xml:space="preserve">................. (............................) </w:t>
      </w:r>
      <w:r w:rsidR="003E34DB" w:rsidRPr="003E34DB">
        <w:rPr>
          <w:b/>
        </w:rPr>
        <w:t>месеца</w:t>
      </w:r>
      <w:r w:rsidR="003667FD" w:rsidRPr="004E70CE">
        <w:t xml:space="preserve"> от крайния срок за получаване на оферти, посочен в обявлението за </w:t>
      </w:r>
      <w:r w:rsidR="003E34DB">
        <w:t>обществената поръчка.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3667FD" w:rsidRPr="004E70CE" w:rsidRDefault="003667FD" w:rsidP="003667F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3667FD" w:rsidRPr="004E70CE" w:rsidRDefault="003667FD" w:rsidP="003667F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3667FD" w:rsidRPr="004E70CE" w:rsidRDefault="003667FD" w:rsidP="003667FD">
      <w:pPr>
        <w:rPr>
          <w:b/>
        </w:rPr>
      </w:pPr>
    </w:p>
    <w:sectPr w:rsidR="003667FD" w:rsidRPr="004E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D"/>
    <w:rsid w:val="00123738"/>
    <w:rsid w:val="003667FD"/>
    <w:rsid w:val="00367C2C"/>
    <w:rsid w:val="003A5498"/>
    <w:rsid w:val="003E34DB"/>
    <w:rsid w:val="00441AB8"/>
    <w:rsid w:val="00594E86"/>
    <w:rsid w:val="008F1C92"/>
    <w:rsid w:val="00950844"/>
    <w:rsid w:val="00B15FFA"/>
    <w:rsid w:val="00BD4539"/>
    <w:rsid w:val="00E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953D"/>
  <w15:chartTrackingRefBased/>
  <w15:docId w15:val="{421AE7F8-CECC-4E96-9FAF-02C8965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gzlatinov</cp:lastModifiedBy>
  <cp:revision>7</cp:revision>
  <dcterms:created xsi:type="dcterms:W3CDTF">2017-04-20T07:40:00Z</dcterms:created>
  <dcterms:modified xsi:type="dcterms:W3CDTF">2018-09-19T12:56:00Z</dcterms:modified>
</cp:coreProperties>
</file>