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50" w:rsidRDefault="00FA3450" w:rsidP="00FA345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bg-BG"/>
        </w:rPr>
      </w:pPr>
      <w:bookmarkStart w:id="0" w:name="_GoBack"/>
      <w:bookmarkEnd w:id="0"/>
      <w:r w:rsidRPr="00FA3450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val="ru-RU" w:eastAsia="bg-BG"/>
        </w:rPr>
        <w:t xml:space="preserve">Приложение </w:t>
      </w:r>
      <w:r w:rsidRPr="00FA3450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bg-BG"/>
        </w:rPr>
        <w:t>№ 5</w:t>
      </w:r>
    </w:p>
    <w:p w:rsidR="00FA3450" w:rsidRPr="00FA3450" w:rsidRDefault="00FA3450" w:rsidP="00FA345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bg-BG"/>
        </w:rPr>
      </w:pPr>
    </w:p>
    <w:p w:rsidR="00A56A99" w:rsidRDefault="00A56A99" w:rsidP="005B06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</w:pPr>
      <w:r w:rsidRPr="00A73F4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bg-BG"/>
        </w:rPr>
        <w:t>ПРОЕКТ НА ДОГОВОР</w:t>
      </w:r>
    </w:p>
    <w:p w:rsidR="00A56A99" w:rsidRPr="00C86CF4" w:rsidRDefault="00A56A99" w:rsidP="005B06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</w:pPr>
    </w:p>
    <w:p w:rsidR="00A56A99" w:rsidRPr="00C86CF4" w:rsidRDefault="00A56A99" w:rsidP="005B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</w:p>
    <w:p w:rsidR="00A56A99" w:rsidRPr="00C86CF4" w:rsidRDefault="00A56A99" w:rsidP="005B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6CF4">
        <w:rPr>
          <w:rFonts w:ascii="Times New Roman" w:eastAsia="Times New Roman" w:hAnsi="Times New Roman" w:cs="Times New Roman"/>
          <w:sz w:val="24"/>
          <w:szCs w:val="24"/>
          <w:lang w:eastAsia="bg-BG"/>
        </w:rPr>
        <w:t>№ ........</w:t>
      </w:r>
    </w:p>
    <w:p w:rsidR="00A56A99" w:rsidRPr="00C86CF4" w:rsidRDefault="00A56A99" w:rsidP="005B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6A99" w:rsidRPr="00C86CF4" w:rsidRDefault="00A56A99" w:rsidP="005B0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6A99" w:rsidRDefault="00A56A99" w:rsidP="005B06C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6CF4">
        <w:rPr>
          <w:rFonts w:ascii="Times New Roman" w:eastAsia="Calibri" w:hAnsi="Times New Roman" w:cs="Times New Roman"/>
          <w:sz w:val="24"/>
          <w:szCs w:val="24"/>
        </w:rPr>
        <w:t>Днес …………. 20</w:t>
      </w:r>
      <w:r w:rsidR="00D20FC3">
        <w:rPr>
          <w:rFonts w:ascii="Times New Roman" w:eastAsia="Calibri" w:hAnsi="Times New Roman" w:cs="Times New Roman"/>
          <w:sz w:val="24"/>
          <w:szCs w:val="24"/>
        </w:rPr>
        <w:t>….</w:t>
      </w:r>
      <w:r w:rsidRPr="00C86CF4">
        <w:rPr>
          <w:rFonts w:ascii="Times New Roman" w:eastAsia="Calibri" w:hAnsi="Times New Roman" w:cs="Times New Roman"/>
          <w:sz w:val="24"/>
          <w:szCs w:val="24"/>
        </w:rPr>
        <w:t xml:space="preserve"> г. в гр. </w:t>
      </w:r>
      <w:r>
        <w:rPr>
          <w:rFonts w:ascii="Times New Roman" w:eastAsia="Calibri" w:hAnsi="Times New Roman" w:cs="Times New Roman"/>
          <w:sz w:val="24"/>
          <w:szCs w:val="24"/>
        </w:rPr>
        <w:t>София</w:t>
      </w:r>
      <w:r w:rsidRPr="00C86CF4">
        <w:rPr>
          <w:rFonts w:ascii="Times New Roman" w:eastAsia="Calibri" w:hAnsi="Times New Roman" w:cs="Times New Roman"/>
          <w:sz w:val="24"/>
          <w:szCs w:val="24"/>
        </w:rPr>
        <w:t>, се сключи настоящия договор между:</w:t>
      </w:r>
    </w:p>
    <w:p w:rsidR="00A56A99" w:rsidRPr="00C86CF4" w:rsidRDefault="00A56A99" w:rsidP="005B06C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6A99" w:rsidRPr="00CD0D73" w:rsidRDefault="00A56A99" w:rsidP="005B06C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582">
        <w:rPr>
          <w:rFonts w:ascii="Times New Roman" w:eastAsia="Calibri" w:hAnsi="Times New Roman" w:cs="Times New Roman"/>
          <w:b/>
          <w:sz w:val="24"/>
          <w:szCs w:val="24"/>
        </w:rPr>
        <w:t xml:space="preserve">МИНИСТЕРСТВО НА ТРАНСПОРТА, ИНФОРМАЦИОННИТЕ ТЕХНОЛОГИИ И СЪОБЩЕНИЯТА, </w:t>
      </w:r>
      <w:r w:rsidRPr="00CD0D73">
        <w:rPr>
          <w:rFonts w:ascii="Times New Roman" w:eastAsia="Calibri" w:hAnsi="Times New Roman" w:cs="Times New Roman"/>
          <w:sz w:val="24"/>
          <w:szCs w:val="24"/>
        </w:rPr>
        <w:t xml:space="preserve">с адрес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гр. </w:t>
      </w:r>
      <w:r w:rsidRPr="00CD0D73">
        <w:rPr>
          <w:rFonts w:ascii="Times New Roman" w:eastAsia="Calibri" w:hAnsi="Times New Roman" w:cs="Times New Roman"/>
          <w:sz w:val="24"/>
          <w:szCs w:val="24"/>
        </w:rPr>
        <w:t xml:space="preserve">София 1000, ул. „Дякон Игнатий” № 9, с Булстат 000695388, представлявано от </w:t>
      </w:r>
      <w:r w:rsidR="005B06C3" w:rsidRPr="00825224">
        <w:rPr>
          <w:rFonts w:ascii="Times New Roman" w:hAnsi="Times New Roman"/>
          <w:b/>
          <w:szCs w:val="24"/>
        </w:rPr>
        <w:t>Иван Марков</w:t>
      </w:r>
      <w:r w:rsidR="005B06C3" w:rsidRPr="00825224">
        <w:rPr>
          <w:rFonts w:ascii="Times New Roman" w:hAnsi="Times New Roman"/>
          <w:szCs w:val="24"/>
        </w:rPr>
        <w:t>, в качеството на главен секретар на Министерството на транспорта, информационните технологии и съобщенията</w:t>
      </w:r>
      <w:r w:rsidR="005B06C3" w:rsidRPr="00CD0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0D7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B06C3">
        <w:rPr>
          <w:rFonts w:ascii="Times New Roman" w:eastAsia="Calibri" w:hAnsi="Times New Roman" w:cs="Times New Roman"/>
          <w:b/>
          <w:sz w:val="24"/>
          <w:szCs w:val="24"/>
        </w:rPr>
        <w:t>Иван Иванов</w:t>
      </w:r>
      <w:r w:rsidRPr="00CD0D73">
        <w:rPr>
          <w:rFonts w:ascii="Times New Roman" w:eastAsia="Calibri" w:hAnsi="Times New Roman" w:cs="Times New Roman"/>
          <w:sz w:val="24"/>
          <w:szCs w:val="24"/>
        </w:rPr>
        <w:t xml:space="preserve"> – директор на дирекция „Финанси“,</w:t>
      </w:r>
    </w:p>
    <w:p w:rsidR="00A56A99" w:rsidRPr="00F95F5F" w:rsidRDefault="00A56A99" w:rsidP="005B06C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582">
        <w:rPr>
          <w:rFonts w:ascii="Times New Roman" w:eastAsia="Calibri" w:hAnsi="Times New Roman" w:cs="Times New Roman"/>
          <w:b/>
          <w:sz w:val="24"/>
          <w:szCs w:val="24"/>
        </w:rPr>
        <w:t xml:space="preserve">ИЗПЪЛНИТЕЛНА АГЕНЦИЯ „ПРОУЧВАНЕ И ПОДДЪРЖАНЕ НА РЕКА ДУНАВ“, ЕИК: 000513106, ПМС 212/29. 11. 1999 г., </w:t>
      </w:r>
      <w:r w:rsidRPr="00CD0D73">
        <w:rPr>
          <w:rFonts w:ascii="Times New Roman" w:eastAsia="Calibri" w:hAnsi="Times New Roman" w:cs="Times New Roman"/>
          <w:sz w:val="24"/>
          <w:szCs w:val="24"/>
        </w:rPr>
        <w:t>със седалище и адрес на управление: гр. Русе, ул. „Славянска” №</w:t>
      </w:r>
      <w:r w:rsidRPr="00CD0D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CD0D73">
        <w:rPr>
          <w:rFonts w:ascii="Times New Roman" w:eastAsia="Calibri" w:hAnsi="Times New Roman" w:cs="Times New Roman"/>
          <w:sz w:val="24"/>
          <w:szCs w:val="24"/>
        </w:rPr>
        <w:t xml:space="preserve">6, представлявана от инж. Павлин Цонев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D0D73">
        <w:rPr>
          <w:rFonts w:ascii="Times New Roman" w:eastAsia="Calibri" w:hAnsi="Times New Roman" w:cs="Times New Roman"/>
          <w:sz w:val="24"/>
          <w:szCs w:val="24"/>
        </w:rPr>
        <w:t>изпълнителен директор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Иваничка Енчева</w:t>
      </w:r>
      <w:r w:rsidRPr="00CD0D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директор на дирекция Административно-правно и финансово-стопанско обслужване, </w:t>
      </w:r>
      <w:r w:rsidRPr="00CD0D73">
        <w:rPr>
          <w:rFonts w:ascii="Times New Roman" w:eastAsia="Calibri" w:hAnsi="Times New Roman" w:cs="Times New Roman"/>
          <w:sz w:val="24"/>
          <w:szCs w:val="24"/>
        </w:rPr>
        <w:t>във връзка със сключено споразумение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С-</w:t>
      </w:r>
      <w:r w:rsidR="005B06C3"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5B06C3">
        <w:rPr>
          <w:rFonts w:ascii="Times New Roman" w:eastAsia="Calibri" w:hAnsi="Times New Roman" w:cs="Times New Roman"/>
          <w:sz w:val="24"/>
          <w:szCs w:val="24"/>
          <w:lang w:val="en-US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 w:rsidR="005B06C3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.201</w:t>
      </w:r>
      <w:r w:rsidR="005B06C3"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CD0D73">
        <w:rPr>
          <w:rFonts w:ascii="Times New Roman" w:eastAsia="Calibri" w:hAnsi="Times New Roman" w:cs="Times New Roman"/>
          <w:sz w:val="24"/>
          <w:szCs w:val="24"/>
        </w:rPr>
        <w:t>за провеждане на съвместно възлагане на обществена поръчка,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95F5F">
        <w:rPr>
          <w:rFonts w:ascii="Times New Roman" w:eastAsia="Calibri" w:hAnsi="Times New Roman" w:cs="Times New Roman"/>
          <w:sz w:val="24"/>
          <w:szCs w:val="24"/>
        </w:rPr>
        <w:t xml:space="preserve">наричани по- долу заедно </w:t>
      </w:r>
      <w:r w:rsidRPr="00F95F5F">
        <w:rPr>
          <w:rFonts w:ascii="Times New Roman" w:eastAsia="Calibri" w:hAnsi="Times New Roman" w:cs="Times New Roman"/>
          <w:b/>
          <w:sz w:val="24"/>
          <w:szCs w:val="24"/>
        </w:rPr>
        <w:t>„ВЪЗЛОЖИТЕЛ”</w:t>
      </w:r>
      <w:r w:rsidRPr="00F95F5F">
        <w:rPr>
          <w:rFonts w:ascii="Times New Roman" w:eastAsia="Calibri" w:hAnsi="Times New Roman" w:cs="Times New Roman"/>
          <w:sz w:val="24"/>
          <w:szCs w:val="24"/>
        </w:rPr>
        <w:t>, от една страна</w:t>
      </w:r>
      <w:r w:rsidR="005B06C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A56A99" w:rsidRPr="00875582" w:rsidRDefault="00A56A99" w:rsidP="005B06C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5582">
        <w:rPr>
          <w:rFonts w:ascii="Times New Roman" w:eastAsia="Calibri" w:hAnsi="Times New Roman" w:cs="Times New Roman"/>
          <w:b/>
          <w:sz w:val="24"/>
          <w:szCs w:val="24"/>
        </w:rPr>
        <w:t>и</w:t>
      </w:r>
    </w:p>
    <w:p w:rsidR="00A56A99" w:rsidRPr="00F95F5F" w:rsidRDefault="00A56A99" w:rsidP="005B06C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582">
        <w:rPr>
          <w:rFonts w:ascii="Times New Roman" w:eastAsia="Calibri" w:hAnsi="Times New Roman" w:cs="Times New Roman"/>
          <w:b/>
          <w:sz w:val="24"/>
          <w:szCs w:val="24"/>
        </w:rPr>
        <w:t xml:space="preserve">……………………………………………, </w:t>
      </w:r>
      <w:r w:rsidRPr="00F95F5F">
        <w:rPr>
          <w:rFonts w:ascii="Times New Roman" w:eastAsia="Calibri" w:hAnsi="Times New Roman" w:cs="Times New Roman"/>
          <w:sz w:val="24"/>
          <w:szCs w:val="24"/>
        </w:rPr>
        <w:t>със седалище и адрес на управление: ……………………………………………………………., ЕИК …………………….., представлявано от …………………………………………………………..</w:t>
      </w:r>
      <w:r w:rsidRPr="00297858">
        <w:rPr>
          <w:rFonts w:ascii="Times New Roman" w:eastAsia="Calibri" w:hAnsi="Times New Roman" w:cs="Times New Roman"/>
          <w:sz w:val="24"/>
          <w:szCs w:val="24"/>
        </w:rPr>
        <w:t>в</w:t>
      </w:r>
      <w:r w:rsidRPr="00F95F5F">
        <w:rPr>
          <w:rFonts w:ascii="Times New Roman" w:eastAsia="Calibri" w:hAnsi="Times New Roman" w:cs="Times New Roman"/>
          <w:sz w:val="24"/>
          <w:szCs w:val="24"/>
        </w:rPr>
        <w:t xml:space="preserve"> качеството си на………………………………………………….., определен за Изпълнител със Заповед ……………………………………. по проведена процедура за възлагане на обществена поръчка с предмет: „</w:t>
      </w:r>
      <w:r w:rsidRPr="00F95F5F">
        <w:rPr>
          <w:rFonts w:ascii="Times New Roman" w:eastAsia="Calibri" w:hAnsi="Times New Roman" w:cs="Times New Roman"/>
          <w:bCs/>
          <w:sz w:val="24"/>
          <w:szCs w:val="24"/>
        </w:rPr>
        <w:t xml:space="preserve">Изпълнение на драгаж за подобряване на условията за корабоплаване по фарватера на река </w:t>
      </w:r>
      <w:r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Pr="00F95F5F">
        <w:rPr>
          <w:rFonts w:ascii="Times New Roman" w:eastAsia="Calibri" w:hAnsi="Times New Roman" w:cs="Times New Roman"/>
          <w:bCs/>
          <w:sz w:val="24"/>
          <w:szCs w:val="24"/>
        </w:rPr>
        <w:t>унав</w:t>
      </w:r>
      <w:r w:rsidRPr="00F95F5F">
        <w:rPr>
          <w:rFonts w:ascii="Times New Roman" w:hAnsi="Times New Roman" w:cs="Times New Roman"/>
          <w:sz w:val="24"/>
          <w:szCs w:val="24"/>
        </w:rPr>
        <w:t xml:space="preserve"> </w:t>
      </w:r>
      <w:r w:rsidRPr="00F95F5F">
        <w:rPr>
          <w:rFonts w:ascii="Times New Roman" w:eastAsia="Calibri" w:hAnsi="Times New Roman" w:cs="Times New Roman"/>
          <w:bCs/>
          <w:sz w:val="24"/>
          <w:szCs w:val="24"/>
        </w:rPr>
        <w:t>от ркм 610 до ркм 374.100“</w:t>
      </w:r>
      <w:r w:rsidRPr="00F95F5F">
        <w:rPr>
          <w:rFonts w:ascii="Times New Roman" w:eastAsia="Calibri" w:hAnsi="Times New Roman" w:cs="Times New Roman"/>
          <w:sz w:val="24"/>
          <w:szCs w:val="24"/>
        </w:rPr>
        <w:t xml:space="preserve"> и наричан по-долу за краткост </w:t>
      </w: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F95F5F">
        <w:rPr>
          <w:rFonts w:ascii="Times New Roman" w:eastAsia="Calibri" w:hAnsi="Times New Roman" w:cs="Times New Roman"/>
          <w:b/>
          <w:sz w:val="24"/>
          <w:szCs w:val="24"/>
        </w:rPr>
        <w:t>ИЗПЪЛНИТЕЛ</w:t>
      </w:r>
      <w:r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F95F5F">
        <w:rPr>
          <w:rFonts w:ascii="Times New Roman" w:eastAsia="Calibri" w:hAnsi="Times New Roman" w:cs="Times New Roman"/>
          <w:sz w:val="24"/>
          <w:szCs w:val="24"/>
        </w:rPr>
        <w:t>, от друга страна, се сключи настоящия договор за следното:</w:t>
      </w:r>
    </w:p>
    <w:p w:rsidR="00A56A99" w:rsidRPr="00F95F5F" w:rsidRDefault="00A56A99" w:rsidP="005B0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6A99" w:rsidRPr="00875582" w:rsidRDefault="00A56A99" w:rsidP="005B06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6A99" w:rsidRPr="00C86CF4" w:rsidRDefault="00A56A99" w:rsidP="005B06C3">
      <w:pPr>
        <w:tabs>
          <w:tab w:val="center" w:pos="4680"/>
          <w:tab w:val="right" w:pos="90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bg-BG"/>
        </w:rPr>
      </w:pPr>
    </w:p>
    <w:p w:rsidR="00A56A99" w:rsidRPr="00C86CF4" w:rsidRDefault="00A56A99" w:rsidP="005B06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C86CF4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І. Предмет на договора</w:t>
      </w:r>
    </w:p>
    <w:p w:rsidR="00A56A99" w:rsidRPr="00C86CF4" w:rsidRDefault="00A56A99" w:rsidP="005B06C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4"/>
          <w:lang w:eastAsia="bg-BG"/>
        </w:rPr>
      </w:pPr>
    </w:p>
    <w:p w:rsidR="00A56A99" w:rsidRDefault="00A56A99" w:rsidP="005B06C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>Чл. 1</w:t>
      </w:r>
      <w:r w:rsidRPr="005B06C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(1)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9A32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ВЪЗЛОЖИТЕЛЯТ </w:t>
      </w:r>
      <w:r w:rsidRPr="00F95F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възлага, а </w:t>
      </w:r>
      <w:r w:rsidRPr="00F95F5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ИЗПЪЛНИТЕЛЯТ </w:t>
      </w:r>
      <w:r w:rsidRPr="00F95F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приема да извърши срещу възнаграждение </w:t>
      </w:r>
      <w:r w:rsidRPr="002D0C7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със свои ресурси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2D0C7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свой риск и отговорнос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</w:t>
      </w:r>
      <w:r w:rsidRPr="009A32D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: „Изпълнение на драгаж за подобряване на условията за корабоплаване по фарватера </w:t>
      </w:r>
      <w:r w:rsidRPr="00F95F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река Дунав от ркм 610 до ркм 374.100</w:t>
      </w:r>
      <w:r w:rsidRPr="009A32D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обема и при условията на Техническата спецификация и приложенията към нея </w:t>
      </w:r>
      <w:r w:rsidRPr="00A73F4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(</w:t>
      </w:r>
      <w:r w:rsidRPr="002D0C7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</w:t>
      </w:r>
      <w:r w:rsidRPr="00A73F4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)</w:t>
      </w:r>
      <w:r w:rsidRPr="002D0C7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техническото предложение към офертата </w:t>
      </w:r>
      <w:r w:rsidRPr="00A73F4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(</w:t>
      </w:r>
      <w:r w:rsidRPr="002D0C7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 w:rsidRPr="00A73F4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)</w:t>
      </w:r>
      <w:r w:rsidRPr="002D0C7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ценовото предложение към офертата </w:t>
      </w:r>
      <w:r w:rsidRPr="00A73F4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(</w:t>
      </w:r>
      <w:r w:rsidRPr="002D0C7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</w:t>
      </w:r>
      <w:r w:rsidRPr="00A73F4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)</w:t>
      </w:r>
      <w:r w:rsidRPr="002D0C7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</w:t>
      </w:r>
      <w:r w:rsidRPr="00F95F5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ИЗПЪЛНИТЕЛЯ.</w:t>
      </w:r>
    </w:p>
    <w:p w:rsidR="00A56A99" w:rsidRPr="00F95F5F" w:rsidRDefault="00A56A99" w:rsidP="005B06C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95F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Дейността по ал. 1 включва текущо драгиране в посочени от </w:t>
      </w:r>
      <w:r w:rsidRPr="00F95F5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ВЪЗЛОЖИТЕЛЯ </w:t>
      </w:r>
      <w:r w:rsidRPr="00785FF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ИАППД </w:t>
      </w:r>
      <w:r w:rsidRPr="00F95F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зони в река Дунав от ркм 610 до ркм 374.100, включително транспортиране и депониране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драгираните</w:t>
      </w:r>
      <w:r w:rsidRPr="00F95F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маси в определени от </w:t>
      </w:r>
      <w:r w:rsidRPr="00F95F5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ВЪЗЛОЖИТЕЛЯ</w:t>
      </w:r>
      <w:r w:rsidRPr="00785FF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ИАППД</w:t>
      </w:r>
      <w:r w:rsidRPr="00F95F5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F95F5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депа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наричана по-долу „драгажни работи“.</w:t>
      </w:r>
    </w:p>
    <w:p w:rsidR="00A56A99" w:rsidRDefault="00A56A99" w:rsidP="005B06C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A56A99" w:rsidRPr="002D0C70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6A99" w:rsidRPr="002D0C70" w:rsidRDefault="00A56A99" w:rsidP="005B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2D0C70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ІІ. Срокове и място на изпълнение</w:t>
      </w:r>
    </w:p>
    <w:p w:rsidR="00A56A99" w:rsidRPr="002D0C70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6A99" w:rsidRPr="00F95F5F" w:rsidRDefault="00A56A99" w:rsidP="002D75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8945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2.</w:t>
      </w:r>
      <w:r w:rsidRPr="008945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Настоящият договор влиза в сила от </w:t>
      </w:r>
      <w:r w:rsidR="0041451F" w:rsidRPr="008945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деня, следващ деня на изтичане срока на изпълнение на </w:t>
      </w:r>
      <w:r w:rsidR="002D756E" w:rsidRPr="0089452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 № Д-5/23.02.2018 г., в съответствие с чл. 2 от Договор № Д-</w:t>
      </w:r>
      <w:r w:rsidR="002D756E" w:rsidRPr="0089452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5/23.02.2018 г.</w:t>
      </w:r>
      <w:r w:rsidRPr="008945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05082" w:rsidRPr="00894521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Настоящият договор е</w:t>
      </w:r>
      <w:r w:rsidRPr="008945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 срок на изпълнение </w:t>
      </w:r>
      <w:r w:rsidRPr="00894521">
        <w:rPr>
          <w:rFonts w:ascii="Times New Roman" w:eastAsia="Times New Roman" w:hAnsi="Times New Roman"/>
          <w:sz w:val="24"/>
          <w:szCs w:val="24"/>
          <w:lang w:eastAsia="bg-BG"/>
        </w:rPr>
        <w:t xml:space="preserve">до 36 месеца, считано от датата на </w:t>
      </w:r>
      <w:r w:rsidR="00605082" w:rsidRPr="00894521">
        <w:rPr>
          <w:rFonts w:ascii="Times New Roman" w:eastAsia="Times New Roman" w:hAnsi="Times New Roman"/>
          <w:sz w:val="24"/>
          <w:szCs w:val="24"/>
          <w:lang w:eastAsia="bg-BG"/>
        </w:rPr>
        <w:t xml:space="preserve">влизането </w:t>
      </w:r>
      <w:r w:rsidRPr="00894521">
        <w:rPr>
          <w:rFonts w:ascii="Times New Roman" w:eastAsia="Times New Roman" w:hAnsi="Times New Roman"/>
          <w:sz w:val="24"/>
          <w:szCs w:val="24"/>
          <w:lang w:eastAsia="bg-BG"/>
        </w:rPr>
        <w:t>му</w:t>
      </w:r>
      <w:r w:rsidR="00605082" w:rsidRPr="00894521">
        <w:rPr>
          <w:rFonts w:ascii="Times New Roman" w:eastAsia="Times New Roman" w:hAnsi="Times New Roman"/>
          <w:sz w:val="24"/>
          <w:szCs w:val="24"/>
          <w:lang w:eastAsia="bg-BG"/>
        </w:rPr>
        <w:t xml:space="preserve"> в сила</w:t>
      </w:r>
      <w:r w:rsidRPr="00894521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894521">
        <w:rPr>
          <w:rFonts w:ascii="Times New Roman" w:eastAsia="Times New Roman" w:hAnsi="Times New Roman"/>
          <w:sz w:val="24"/>
          <w:szCs w:val="24"/>
          <w:lang w:eastAsia="bg-BG"/>
        </w:rPr>
        <w:t>или до изчерпване на стойността му, което от двете обстоятелства настъпи по-рано.</w:t>
      </w:r>
    </w:p>
    <w:p w:rsidR="00A56A99" w:rsidRDefault="00A56A99" w:rsidP="00FE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9452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3.</w:t>
      </w:r>
      <w:r w:rsidRPr="0089452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</w:t>
      </w:r>
      <w:r w:rsidR="003970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95F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започва извършването на драгажните работи в 10-дневен срок след получаването на писмено уведомление от </w:t>
      </w:r>
      <w:r w:rsidRPr="00F95F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1237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ИАППД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което се посочва определената зона за драгиране </w:t>
      </w:r>
      <w:r w:rsidRPr="005951BF">
        <w:rPr>
          <w:rFonts w:ascii="Times New Roman" w:eastAsia="Times New Roman" w:hAnsi="Times New Roman" w:cs="Times New Roman"/>
          <w:sz w:val="24"/>
          <w:szCs w:val="24"/>
          <w:lang w:eastAsia="bg-BG"/>
        </w:rPr>
        <w:t>и срока за извършване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драгажните работи в тази зона.</w:t>
      </w:r>
    </w:p>
    <w:p w:rsidR="00A56A99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</w:t>
      </w:r>
      <w:r w:rsidR="003970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писменото уведомление по ал. 1 се прилага изготвен от 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ИАППД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проект на драгаж, съдържащ обяснителна записка, драгажен план и схема с място за разтоварване/депониране в река Дунав на драгираните земни маси, съгласно изискванията на Техническата спецификация.</w:t>
      </w:r>
    </w:p>
    <w:p w:rsidR="00A56A99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</w:t>
      </w:r>
      <w:r w:rsidR="0039703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816D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95F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извършва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възложените драгажни работи съгласно проекта за драгаж и при </w:t>
      </w:r>
      <w:r w:rsidRPr="00A816D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условията на Техническата спецификация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A56A99" w:rsidRPr="00856688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 w:rsidR="00397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Pr="005B06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32778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ИЗПЪЛНИТЕЛЯТ </w:t>
      </w:r>
      <w:r w:rsidRPr="003277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извършва възложените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обем </w:t>
      </w:r>
      <w:r w:rsidRPr="003277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драгажни работи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срок, посочен в писменото уведомление по ал. 1, който се изчислява</w:t>
      </w:r>
      <w:r w:rsidRPr="008566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пропорционално спрямо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предложения с </w:t>
      </w:r>
      <w:r w:rsidRPr="008566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оферта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та му </w:t>
      </w:r>
      <w:r w:rsidRPr="008566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срок за извършване на драгажни работи за 20 000 м</w:t>
      </w:r>
      <w:r w:rsidRPr="00856688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bg-BG"/>
        </w:rPr>
        <w:t>3</w:t>
      </w:r>
      <w:r w:rsidRPr="006D04F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A56A99" w:rsidRPr="00856688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 w:rsidR="00397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Pr="005B06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Pr="008566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Възложената драгажна работа се счита за изпълнена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</w:t>
      </w:r>
      <w:r w:rsidRPr="0085668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подписване на приемо-предавателен </w:t>
      </w:r>
      <w:r w:rsidRPr="00325CB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протокол по </w:t>
      </w:r>
      <w:r w:rsidRPr="002C2F3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чл. 8, ал. 1, т. 1.</w:t>
      </w:r>
    </w:p>
    <w:p w:rsidR="00A56A99" w:rsidRPr="00A816DC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95F5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(1)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816D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95F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спира изпълнението на възложените по чл. 3 </w:t>
      </w:r>
      <w:r w:rsidRPr="00D32EB0">
        <w:rPr>
          <w:rFonts w:ascii="Times New Roman" w:eastAsia="Times New Roman" w:hAnsi="Times New Roman" w:cs="Times New Roman"/>
          <w:sz w:val="24"/>
          <w:szCs w:val="24"/>
          <w:lang w:eastAsia="bg-BG"/>
        </w:rPr>
        <w:t>драгажни работи</w:t>
      </w:r>
      <w:r w:rsidRPr="00F95F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816D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при:</w:t>
      </w:r>
    </w:p>
    <w:p w:rsidR="00A56A99" w:rsidRPr="002D0C70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проверки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 компетентни контролни органи;</w:t>
      </w:r>
    </w:p>
    <w:p w:rsidR="00A56A99" w:rsidRPr="002D0C70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изпълнение на непредвидени работи, посочени в техническата спецификация.</w:t>
      </w:r>
    </w:p>
    <w:p w:rsidR="00A56A99" w:rsidRPr="002D0C70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. неблагоприятни метеорологични условия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силен вятър повече от 12 м/s и видимост по-малка от 1000 m;</w:t>
      </w:r>
    </w:p>
    <w:p w:rsidR="00A56A99" w:rsidRPr="002D0C70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4. престой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даване път на кораби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случай на промяна на трасето на фарватера</w:t>
      </w:r>
      <w:r w:rsidR="00E4494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6A99" w:rsidRPr="00D32EB0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1E2E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95F5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наличие на обстоятелство по ал.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1E2E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95F5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уведомява </w:t>
      </w:r>
      <w:r w:rsidRPr="006D04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 ИАППД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95F5F">
        <w:rPr>
          <w:rFonts w:ascii="Times New Roman" w:eastAsia="Times New Roman" w:hAnsi="Times New Roman" w:cs="Times New Roman"/>
          <w:sz w:val="24"/>
          <w:szCs w:val="24"/>
          <w:lang w:eastAsia="bg-BG"/>
        </w:rPr>
        <w:t>писмено, като посочва причината за спирането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прилага съответни доказателства</w:t>
      </w:r>
      <w:r w:rsidRPr="00F95F5F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Срокът за изпълнение на драгажните работи спира за периода на спиране на изпълнението.</w:t>
      </w:r>
    </w:p>
    <w:p w:rsidR="00A56A99" w:rsidRPr="002D0C70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(3)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спирането се съставя протокол,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подписан от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упълномощени представители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страните. Изпълнението на драгажните работи се възобновява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лед отпадане причините за спирането,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което </w:t>
      </w:r>
      <w:r w:rsidRPr="00AB2EB8">
        <w:rPr>
          <w:rFonts w:ascii="Times New Roman" w:eastAsia="Times New Roman" w:hAnsi="Times New Roman" w:cs="Times New Roman"/>
          <w:sz w:val="24"/>
          <w:szCs w:val="24"/>
          <w:lang w:eastAsia="bg-BG"/>
        </w:rPr>
        <w:t>упълномощени представители на страните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подписват протокол,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който се посочва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датата на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възобновява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Оставащата драгажна работа не се възобновява в случай, че </w:t>
      </w:r>
      <w:r w:rsidRPr="00A9296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ВЪЗЛОЖИТЕЛЯТ ИАППД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прецени, че същата е станала ненужна, поради невъзможност за постигане на целите на драгажа.</w:t>
      </w:r>
    </w:p>
    <w:p w:rsidR="00A56A99" w:rsidRPr="002D0C70" w:rsidRDefault="00A56A99" w:rsidP="005B06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5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рагажните работи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изпълняват </w:t>
      </w:r>
      <w:r w:rsidRPr="0099386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река Дунав от ркм 610 до ркм 374.100</w:t>
      </w:r>
      <w:r w:rsidRPr="008E0AF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посочените от </w:t>
      </w:r>
      <w:r w:rsidRPr="00D32E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1237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ИАППД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зони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техническата спецификация.</w:t>
      </w:r>
    </w:p>
    <w:p w:rsidR="00A56A99" w:rsidRDefault="00A56A99" w:rsidP="005B06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6A99" w:rsidRPr="002D0C70" w:rsidRDefault="00A56A99" w:rsidP="005B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ІІІ. ЦЕН</w:t>
      </w:r>
      <w:r w:rsidRPr="002D0C70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а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на договора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НАЧИН НА ПЛАЩАНЕ</w:t>
      </w:r>
    </w:p>
    <w:p w:rsidR="00A56A99" w:rsidRPr="002D0C70" w:rsidRDefault="00A56A99" w:rsidP="005B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6A99" w:rsidRPr="002D0C70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6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Стойността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догово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 е в размер на……………без ДДС, ………………… със ДДС съгласно ценовото предложение към офертата – Приложение № 3.</w:t>
      </w:r>
    </w:p>
    <w:p w:rsidR="00A56A99" w:rsidRPr="002D0C70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Количествата изкопни работи са ориентировъчни, като обем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ът драгирана плътна земна маса се определя чрез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хидрографни измервания и изчисления съгласно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 и VIII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техническата спецификация.</w:t>
      </w:r>
    </w:p>
    <w:p w:rsidR="00A56A99" w:rsidRPr="002D0C70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(3)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Единичните цени от ценовата оферта на </w:t>
      </w:r>
      <w:r w:rsidRPr="009938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фиксирани за времето на договора и не подлежат на актуализация.</w:t>
      </w:r>
    </w:p>
    <w:p w:rsidR="00A56A99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(4)</w:t>
      </w:r>
      <w:r w:rsidRPr="007819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цената на договора се включват всички разходи за изпълнение на драгажните работи по чл. 1, ал. 2, включително непредвидените работи.</w:t>
      </w:r>
    </w:p>
    <w:p w:rsidR="00A56A99" w:rsidRPr="002D0C70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7819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</w:t>
      </w:r>
      <w:r w:rsidRPr="0078196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7819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7819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(1)</w:t>
      </w:r>
      <w:r w:rsidRPr="007819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случай, че при изпълнение на възложените работи, възникнат непредвидени работи по смисъла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Pr="00DD573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DD5737">
        <w:rPr>
          <w:rFonts w:ascii="Times New Roman" w:eastAsia="Times New Roman" w:hAnsi="Times New Roman" w:cs="Times New Roman"/>
          <w:sz w:val="24"/>
          <w:szCs w:val="24"/>
          <w:lang w:eastAsia="bg-BG"/>
        </w:rPr>
        <w:t>, т. 1.3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Техническата спецификация</w:t>
      </w:r>
      <w:r w:rsidRPr="007819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7819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7819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уведомява незабавно писмено </w:t>
      </w:r>
      <w:r w:rsidRPr="007819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1237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ИАППД</w:t>
      </w:r>
      <w:r w:rsidRPr="00781969">
        <w:rPr>
          <w:rFonts w:ascii="Times New Roman" w:eastAsia="Times New Roman" w:hAnsi="Times New Roman" w:cs="Times New Roman"/>
          <w:sz w:val="24"/>
          <w:szCs w:val="24"/>
          <w:lang w:eastAsia="bg-BG"/>
        </w:rPr>
        <w:t>. Тези работи се извършват след изрично писмено съглас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ие от страна на </w:t>
      </w:r>
      <w:r w:rsidRPr="0022322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ВЪЗЛОЖИТЕЛЯ.</w:t>
      </w:r>
    </w:p>
    <w:p w:rsidR="00A56A99" w:rsidRPr="002D0C70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Стойността на непредвидените работи е не повече </w:t>
      </w:r>
      <w:r w:rsidRPr="007819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78196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7819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%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стойността на договора.</w:t>
      </w:r>
    </w:p>
    <w:p w:rsidR="00A56A99" w:rsidRPr="002D0C70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(3)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тойността на извършените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непредвидени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работи в зоната на драгиране се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определят </w:t>
      </w:r>
      <w:r w:rsidRPr="007819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раздел </w:t>
      </w:r>
      <w:r w:rsidRPr="0078196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781969">
        <w:rPr>
          <w:rFonts w:ascii="Times New Roman" w:eastAsia="Times New Roman" w:hAnsi="Times New Roman" w:cs="Times New Roman"/>
          <w:sz w:val="24"/>
          <w:szCs w:val="24"/>
          <w:lang w:eastAsia="bg-BG"/>
        </w:rPr>
        <w:t>,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819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1.3.3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ехническата спецификация.</w:t>
      </w:r>
    </w:p>
    <w:p w:rsidR="00A56A99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(4)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извършването и заплащането на непредвидените работи се съставят и подписват двустранни констативни протоколи</w:t>
      </w:r>
      <w:r w:rsidR="00D20FC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819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Pr="0078196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781969">
        <w:rPr>
          <w:rFonts w:ascii="Times New Roman" w:eastAsia="Times New Roman" w:hAnsi="Times New Roman" w:cs="Times New Roman"/>
          <w:sz w:val="24"/>
          <w:szCs w:val="24"/>
          <w:lang w:eastAsia="bg-BG"/>
        </w:rPr>
        <w:t>, т. 1.3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.4</w:t>
      </w:r>
      <w:r w:rsidRPr="0078196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Техническата спецификация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6A99" w:rsidRPr="000B07F8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Чл. 8</w:t>
      </w:r>
      <w:r w:rsidRPr="000B07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0B07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(1)</w:t>
      </w:r>
      <w:r w:rsidRPr="000B07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Плащане се извършва след пр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иемане на действително извършените драгажни работи</w:t>
      </w:r>
      <w:r w:rsidRPr="000B07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зоната на драгиране въз основа на следните документи</w:t>
      </w:r>
      <w:r w:rsidRPr="000B07F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</w:t>
      </w:r>
    </w:p>
    <w:p w:rsidR="00A56A99" w:rsidRPr="009741AC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подписан от </w:t>
      </w:r>
      <w:r w:rsidRPr="00AF40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страните приемо-предавателен </w:t>
      </w:r>
      <w:r w:rsidRPr="0032469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протокол за приемане на извършените драгажни работи</w:t>
      </w:r>
      <w:r w:rsidRPr="008C16D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7A18F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възложени с драгажния план с приложени</w:t>
      </w:r>
      <w:r w:rsidRPr="00386D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протоколи, хидрографни сни</w:t>
      </w:r>
      <w:r w:rsidRPr="00AF4095">
        <w:rPr>
          <w:rFonts w:ascii="Times New Roman" w:eastAsia="Times New Roman" w:hAnsi="Times New Roman" w:cs="Times New Roman"/>
          <w:sz w:val="24"/>
          <w:szCs w:val="24"/>
          <w:lang w:eastAsia="bg-BG"/>
        </w:rPr>
        <w:t>мки, изпълнителни чертежи и др., включително Акт за установяване количествата и качеството на извършените драгажни работи, възложени с драгажния план;</w:t>
      </w:r>
    </w:p>
    <w:p w:rsidR="00A56A99" w:rsidRPr="000B07F8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2.</w:t>
      </w:r>
      <w:r w:rsidRPr="000B07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Фактура, издадена от </w:t>
      </w:r>
      <w:r w:rsidRPr="000B07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6A99" w:rsidRPr="000B07F8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07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Дължимите суми се превеждат в 3</w:t>
      </w:r>
      <w:r w:rsidRPr="000B07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0 - дневен срок след получаване на писмено искане от </w:t>
      </w:r>
      <w:r w:rsidRPr="000B07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ИЗПЪЛНИТЕЛЯ </w:t>
      </w:r>
      <w:r w:rsidRPr="000B07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плащане, придружено с документите </w:t>
      </w:r>
      <w:r w:rsidRPr="009741AC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ал. 1, по</w:t>
      </w:r>
      <w:r w:rsidRPr="000B07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банков път по сметка на </w:t>
      </w:r>
      <w:r w:rsidRPr="000B07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ИЗПЪЛНИТЕЛЯ:</w:t>
      </w:r>
    </w:p>
    <w:p w:rsidR="00A56A99" w:rsidRPr="000B07F8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B07F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IBAN</w:t>
      </w:r>
    </w:p>
    <w:p w:rsidR="00A56A99" w:rsidRPr="000B07F8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0B07F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BIC</w:t>
      </w:r>
    </w:p>
    <w:p w:rsidR="00A56A99" w:rsidRPr="000B07F8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B07F8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Банка</w:t>
      </w:r>
    </w:p>
    <w:p w:rsidR="00A56A99" w:rsidRPr="000B07F8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(3</w:t>
      </w:r>
      <w:r w:rsidRPr="006D04FC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0B07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B07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ИЗПЪЛНИТЕЛЯТ </w:t>
      </w:r>
      <w:r w:rsidRPr="000B07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длъжен да уведомява писмено </w:t>
      </w:r>
      <w:r w:rsidRPr="000B07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0B07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237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МТИТС </w:t>
      </w:r>
      <w:r w:rsidRPr="000B07F8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всички последващи промени в сметката по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</w:t>
      </w:r>
      <w:r w:rsidRPr="000B07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от 3 </w:t>
      </w:r>
      <w:r w:rsidRPr="000B07F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(</w:t>
      </w:r>
      <w:r w:rsidRPr="000B07F8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</w:t>
      </w:r>
      <w:r w:rsidRPr="000B07F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  <w:r w:rsidRPr="000B07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работни дни, считано от момента на промяната. В случай, че </w:t>
      </w:r>
      <w:r w:rsidRPr="000B07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</w:t>
      </w:r>
      <w:r w:rsidR="00D20F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</w:t>
      </w:r>
      <w:r w:rsidRPr="000B07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уведоми </w:t>
      </w:r>
      <w:r w:rsidRPr="000B07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ВЪЗЛОЖИТЕЛЯ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МТИТС </w:t>
      </w:r>
      <w:r w:rsidRPr="000B07F8">
        <w:rPr>
          <w:rFonts w:ascii="Times New Roman" w:eastAsia="Times New Roman" w:hAnsi="Times New Roman" w:cs="Times New Roman"/>
          <w:sz w:val="24"/>
          <w:szCs w:val="24"/>
          <w:lang w:eastAsia="bg-BG"/>
        </w:rPr>
        <w:t>в този срок, плащанията се считат за надлежно извършени</w:t>
      </w:r>
      <w:r w:rsidR="00D20FC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6A99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(4)</w:t>
      </w:r>
      <w:r w:rsidRPr="000B07F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0B07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случаите, когато е начислена неустойка, </w:t>
      </w:r>
      <w:r w:rsidRPr="000B07F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ВЪЗЛОЖИТЕЛЯТ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МТИТС </w:t>
      </w:r>
      <w:r w:rsidRPr="000B07F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заплаща дължимото възнаграждение след изплащане на неустойката от страна на </w:t>
      </w:r>
      <w:r w:rsidRPr="000B07F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</w:p>
    <w:p w:rsidR="00A56A99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(5)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(Алинея 5 </w:t>
      </w:r>
      <w:r w:rsidRPr="001F58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се включва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</w:t>
      </w:r>
      <w:r w:rsidRPr="001F58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договора, ако Изпълнителят е посочил, че ще ползва подизпълнител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в офертата си</w:t>
      </w:r>
      <w:r w:rsidRPr="001F58E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Когато отделна зона за драгиране се изпълнява от подизпълнител, </w:t>
      </w:r>
      <w:r w:rsidRPr="002D3E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1237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МТИТС</w:t>
      </w:r>
      <w:r w:rsidRPr="001237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D3E00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заплаща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възнаграждението на подизпълнителя въз основа на искане при условията на чл. 66, ал. </w:t>
      </w:r>
      <w:r w:rsidR="00A342C4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A342C4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ЗОП.</w:t>
      </w:r>
    </w:p>
    <w:p w:rsidR="00A56A99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6A99" w:rsidRPr="002D0C70" w:rsidRDefault="00A56A99" w:rsidP="005B06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</w:pPr>
      <w:r w:rsidRPr="002D0C70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ІV. Права и задължения на изпълнителя</w:t>
      </w:r>
    </w:p>
    <w:p w:rsidR="00A56A99" w:rsidRPr="00A73F41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A56A99" w:rsidRPr="002D0C70" w:rsidRDefault="00A56A99" w:rsidP="005B06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(1)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B07F8">
        <w:rPr>
          <w:rFonts w:ascii="Times New Roman" w:eastAsia="Times New Roman" w:hAnsi="Times New Roman" w:cs="Times New Roman"/>
          <w:b/>
          <w:caps/>
          <w:sz w:val="24"/>
          <w:szCs w:val="24"/>
          <w:lang w:eastAsia="bg-BG"/>
        </w:rPr>
        <w:t>Изпълнителят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длъжен:</w:t>
      </w:r>
    </w:p>
    <w:p w:rsidR="00A56A99" w:rsidRPr="002D0C70" w:rsidRDefault="00A56A99" w:rsidP="005B06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изпълн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качествено и в срок работите, които са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предмет на този договор, съгласно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изискванията на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Техническата спецификация на </w:t>
      </w:r>
      <w:r w:rsidRPr="000B07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56A99" w:rsidRDefault="00A56A99" w:rsidP="005B06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осигурява достъп до района на обекта на </w:t>
      </w:r>
      <w:r w:rsidRPr="00D32EB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ИАППД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неговите представители за осъществяване на контрол в процеса на работата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56A99" w:rsidRPr="002D0C70" w:rsidRDefault="00A56A99" w:rsidP="005B06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 поръчката с изискуемите съгласно Техническата спецификация персонал и техника</w:t>
      </w:r>
      <w:r w:rsidR="00A342C4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56A99" w:rsidRPr="002D0C70" w:rsidRDefault="00A56A99" w:rsidP="005B06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отстранява за своя сметка недостатъците в качеството на изпълнените работи в срокове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определени от </w:t>
      </w:r>
      <w:r w:rsidRPr="000B07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ИАППД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56A99" w:rsidRPr="002D0C70" w:rsidRDefault="00A56A99" w:rsidP="005B06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заедно с </w:t>
      </w:r>
      <w:r w:rsidRPr="002D0C7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>неговите подизпълнители да спазва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 съгласно приложение № 10</w:t>
      </w:r>
      <w:r w:rsidRPr="002D0C70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 xml:space="preserve"> към чл. 115 от ЗОП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  <w:t>;</w:t>
      </w:r>
    </w:p>
    <w:p w:rsidR="00A56A99" w:rsidRPr="002D0C70" w:rsidRDefault="00A56A99" w:rsidP="005B06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депонира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драгираните маси единствено в определеното място в съответствие с проекта за драгаж;</w:t>
      </w:r>
    </w:p>
    <w:p w:rsidR="00A56A99" w:rsidRPr="002D0C70" w:rsidRDefault="00A56A99" w:rsidP="005B06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7.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използва техника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, с която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изпълнява възложените работи – предмет на договора, в съответствие с техническата спецификация и да я поддържа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състояние да е годна за качествено изпълнение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предмета на поръчката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56A99" w:rsidRPr="002D0C70" w:rsidRDefault="00A56A99" w:rsidP="005B06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8.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осигурява условия за безопасна работа съгласно нормативните актове в областта на безопасността на корабоплаването, техническата безопасност, охраната на труда и пожарната безопасност в периметъра на драгажните дейности, както и да прилага адекватни мерки за сигурност;</w:t>
      </w:r>
    </w:p>
    <w:p w:rsidR="00A56A99" w:rsidRPr="002D0C70" w:rsidRDefault="00A56A99" w:rsidP="005B06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9.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спазва заповедите, правилата и разпорежданията на компетентните органи, действащи в </w:t>
      </w:r>
      <w:r w:rsidRPr="00133A8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общия българо-румънски участък на река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Дунав;</w:t>
      </w:r>
    </w:p>
    <w:p w:rsidR="00A56A99" w:rsidRPr="002D0C70" w:rsidRDefault="00A56A99" w:rsidP="005B06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eastAsia="bg-BG"/>
        </w:rPr>
        <w:t>10.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3 работни дни от подписването на договора да съобщи писмено на </w:t>
      </w:r>
      <w:r w:rsidRPr="00133A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ИАППД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имената на длъжностните лица за контакт и съдействие от страна на </w:t>
      </w:r>
      <w:r w:rsidRPr="00133A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подизпълнителите при упражняването на контрола от страна на </w:t>
      </w:r>
      <w:r w:rsidRPr="00133A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ИАППД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56A99" w:rsidRPr="002D0C70" w:rsidRDefault="00A56A99" w:rsidP="005B06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11.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342C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</w:t>
      </w:r>
      <w:r w:rsidRPr="002D0C7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уведомява </w:t>
      </w:r>
      <w:r w:rsidRPr="00133A8F">
        <w:rPr>
          <w:rFonts w:ascii="Times New Roman" w:eastAsia="Times New Roman" w:hAnsi="Times New Roman" w:cs="Times New Roman"/>
          <w:b/>
          <w:sz w:val="24"/>
          <w:szCs w:val="24"/>
          <w:highlight w:val="white"/>
          <w:shd w:val="clear" w:color="auto" w:fill="FEFEFE"/>
          <w:lang w:eastAsia="bg-BG"/>
        </w:rPr>
        <w:t>ВЪЗЛОЖИТЕЛЯ</w:t>
      </w:r>
      <w:r w:rsidRPr="001237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ИАППД</w:t>
      </w:r>
      <w:r w:rsidRPr="002D0C70">
        <w:rPr>
          <w:rFonts w:ascii="Times New Roman" w:eastAsia="Times New Roman" w:hAnsi="Times New Roman" w:cs="Times New Roman"/>
          <w:sz w:val="24"/>
          <w:szCs w:val="24"/>
          <w:highlight w:val="white"/>
          <w:shd w:val="clear" w:color="auto" w:fill="FEFEFE"/>
          <w:lang w:eastAsia="bg-BG"/>
        </w:rPr>
        <w:t xml:space="preserve"> за всякакви промени в предоставената информация в хода на изпълнението на поръчката.</w:t>
      </w:r>
    </w:p>
    <w:p w:rsidR="00A56A99" w:rsidRPr="00FA3450" w:rsidRDefault="00A56A99" w:rsidP="005B06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Всякакви санкции, наложени от компетентните органи, както и щетите, нанесени на трети лица по вина на работници или подизпълнители на </w:t>
      </w:r>
      <w:r w:rsidRPr="00133A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за </w:t>
      </w:r>
      <w:r w:rsidRPr="00FA34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сметка на </w:t>
      </w:r>
      <w:r w:rsidRPr="00FA34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</w:t>
      </w:r>
      <w:r w:rsidR="00A342C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6A99" w:rsidRPr="00FA3450" w:rsidRDefault="00A56A99" w:rsidP="005B06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345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(Алинеи 3-8 се включват в договора, ако Изпълнителят е посочил, че ще ползва подизпълнител в офертата си)</w:t>
      </w:r>
      <w:r w:rsidRPr="00FA34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56A99" w:rsidRPr="00FA3450" w:rsidRDefault="00A56A99" w:rsidP="005B06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34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(3)</w:t>
      </w:r>
      <w:r w:rsidRPr="00FA34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A34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FA34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длъжен да сключи договор за подизпълнение, когато е обявил в офертата си ползването на подизпълнител.</w:t>
      </w:r>
    </w:p>
    <w:p w:rsidR="00A56A99" w:rsidRPr="00FA3450" w:rsidRDefault="00A56A99" w:rsidP="005B06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34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(4)</w:t>
      </w:r>
      <w:r w:rsidRPr="00FA34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сключване на договора и най-късно преди започване на изпълнението му, </w:t>
      </w:r>
      <w:r w:rsidRPr="00FA34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FA34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уведомява </w:t>
      </w:r>
      <w:r w:rsidRPr="00FA34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FA34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A345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ИАППД</w:t>
      </w:r>
      <w:r w:rsidRPr="00FA34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името, данните за контакт и представителите на подизпълнителите, посочени в офертата. </w:t>
      </w:r>
      <w:r w:rsidRPr="00FA34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FA34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уведомява </w:t>
      </w:r>
      <w:r w:rsidRPr="00FA34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FA34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за всякакви промени в предоставената информация в хода на изпълнението на поръчката.</w:t>
      </w:r>
    </w:p>
    <w:p w:rsidR="00A56A99" w:rsidRPr="00FA3450" w:rsidRDefault="00A56A99" w:rsidP="005B06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3450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(5)</w:t>
      </w:r>
      <w:r w:rsidRPr="00FA345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FA34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Замяна или включване на подизпълнител по време на изпълнение на договор за обществена поръчка се допуска </w:t>
      </w:r>
      <w:r w:rsidR="002F7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условията на чл. 66, ал. 14 от ЗОП</w:t>
      </w:r>
      <w:r w:rsidRPr="00FA345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6A99" w:rsidRPr="00FA3450" w:rsidRDefault="00A56A99" w:rsidP="005B06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34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(6)</w:t>
      </w:r>
      <w:r w:rsidRPr="00FA34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F7AD4" w:rsidRPr="002F7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замяна или включване на подизпълнител </w:t>
      </w:r>
      <w:r w:rsidR="002F7AD4" w:rsidRPr="008615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ИЗПЪЛНИТЕЛЯТ</w:t>
      </w:r>
      <w:r w:rsidR="002F7AD4" w:rsidRPr="002F7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представя на </w:t>
      </w:r>
      <w:r w:rsidR="002F7AD4" w:rsidRPr="008615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</w:t>
      </w:r>
      <w:r w:rsidR="002F7AD4" w:rsidRPr="002F7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копие на договора с новия подизпълнител заедно с всички документи, които доказват изпълнението на условията по </w:t>
      </w:r>
      <w:r w:rsidR="002F7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66, </w:t>
      </w:r>
      <w:r w:rsidR="002F7AD4" w:rsidRPr="002F7AD4">
        <w:rPr>
          <w:rFonts w:ascii="Times New Roman" w:eastAsia="Times New Roman" w:hAnsi="Times New Roman" w:cs="Times New Roman"/>
          <w:sz w:val="24"/>
          <w:szCs w:val="24"/>
          <w:lang w:eastAsia="bg-BG"/>
        </w:rPr>
        <w:t>ал. 14</w:t>
      </w:r>
      <w:r w:rsidR="002F7A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</w:t>
      </w:r>
      <w:r w:rsidR="002F7AD4" w:rsidRPr="002F7AD4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срок до три дни от неговото сключване.</w:t>
      </w:r>
      <w:r w:rsidRPr="00FA345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6A99" w:rsidRPr="00FA3450" w:rsidRDefault="00A56A99" w:rsidP="005B06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34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(7)</w:t>
      </w:r>
      <w:r w:rsidRPr="00FA34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Подизпълнителите нямат право да превъзлагат една или повече от дейностите, които са включени в предмета на договора за подизпълнение. </w:t>
      </w:r>
    </w:p>
    <w:p w:rsidR="00A56A99" w:rsidRPr="00FA3450" w:rsidRDefault="00A56A99" w:rsidP="005B06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34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(8)</w:t>
      </w:r>
      <w:r w:rsidRPr="00FA34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Независимо от възможността за използване на подизпълнители отговорността за изпълнение на договора за обществена поръчка е на </w:t>
      </w:r>
      <w:r w:rsidRPr="00FA34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ИЗПЪЛНИТЕЛЯ.</w:t>
      </w:r>
    </w:p>
    <w:p w:rsidR="00A56A99" w:rsidRPr="002D0C70" w:rsidRDefault="00A56A99" w:rsidP="005B06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34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10.</w:t>
      </w:r>
      <w:r w:rsidRPr="00FA34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A345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ИЗПЪЛНИТЕЛЯТ </w:t>
      </w:r>
      <w:r w:rsidRPr="00FA3450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право:</w:t>
      </w:r>
    </w:p>
    <w:p w:rsidR="00A56A99" w:rsidRPr="002D0C70" w:rsidRDefault="00A56A99" w:rsidP="005B06C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а получи уговореното възнаграждение при условията и в сроковете по този договор;</w:t>
      </w:r>
    </w:p>
    <w:p w:rsidR="00A56A99" w:rsidRPr="002D0C70" w:rsidRDefault="00A56A99" w:rsidP="005B06C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иска от </w:t>
      </w:r>
      <w:r w:rsidRPr="000B07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ИАППД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съдействие при изпълнение на възложената работа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6A99" w:rsidRPr="002D0C70" w:rsidRDefault="00A56A99" w:rsidP="005B06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6A99" w:rsidRPr="002D0C70" w:rsidRDefault="00A56A99" w:rsidP="005B06C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D0C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A73F4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ПРАВА И ЗАДЪЛЖЕНИЯ НА ВЪЗЛОЖИТЕЛЯ</w:t>
      </w:r>
    </w:p>
    <w:p w:rsidR="00A56A99" w:rsidRPr="002D0C70" w:rsidRDefault="00A56A99" w:rsidP="005B06C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6A99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(1)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0B07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ВЪЗЛОЖИТЕЛЯТ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МТИТС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 длъжен д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заплати на </w:t>
      </w:r>
      <w:r w:rsidRPr="000B07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извършената работа при услов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ията и сроковете в този договор.</w:t>
      </w:r>
    </w:p>
    <w:p w:rsidR="00A56A99" w:rsidRPr="00F273E2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273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ИАППД</w:t>
      </w:r>
      <w:r w:rsidRPr="00F273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длъжен:</w:t>
      </w:r>
    </w:p>
    <w:p w:rsidR="00A56A99" w:rsidRPr="00F273E2" w:rsidRDefault="00A56A99" w:rsidP="005B06C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73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срок до </w:t>
      </w:r>
      <w:r w:rsidRPr="00F273E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5 </w:t>
      </w:r>
      <w:r w:rsidRPr="00F273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работни дни от подписването на договора да съобщи писмено на </w:t>
      </w:r>
      <w:r w:rsidRPr="00F273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F273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имената на длъжностните лица, които ще упражняват контрол в зоната за драгиране съгласно Техническата спецификация;</w:t>
      </w:r>
    </w:p>
    <w:p w:rsidR="00A56A99" w:rsidRPr="002D0C70" w:rsidRDefault="00A56A99" w:rsidP="005B06C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а осигури контрол 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зоната за драгиране.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необходимост, за решаването на възникнали въпроси във връзка с изпълнението на работата, да осигури съответното техническо лице в срок до два работни дни след писмено поискване от </w:t>
      </w:r>
      <w:r w:rsidRPr="000B07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A73F4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A56A99" w:rsidRPr="002D0C70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12</w:t>
      </w:r>
      <w:r w:rsidRPr="000B07F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0B07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ВЪЗЛОЖИТЕЛЯТ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273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ИАППД</w:t>
      </w:r>
      <w:r w:rsidRPr="00F273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право:</w:t>
      </w:r>
    </w:p>
    <w:p w:rsidR="00A56A99" w:rsidRPr="002D0C70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поискване да получава информация за извършваните работи;</w:t>
      </w:r>
    </w:p>
    <w:p w:rsidR="00A56A99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осъществява контрол на процеса на работа в конк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ретната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зона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драгиране и мястото на разтоварване на земните маси, включително преглед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дневниците по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№ 3 и 4 от Техническата спецификация по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всяко време, като </w:t>
      </w:r>
      <w:r w:rsidRPr="000B07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</w:t>
      </w:r>
      <w:r w:rsidR="002F7A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му осигурява безпрепятствен достъп до всеки кораб от драгажната група без това да пречи на работите по драгирането, както и право на преглед на техническите средства /измервателните уреди/ на </w:t>
      </w:r>
      <w:r w:rsidRPr="000B07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използва за получаване на данни, вписвани в дневниците</w:t>
      </w:r>
      <w:r w:rsidR="002F7AD4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56A99" w:rsidRPr="002D0C70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поиска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прекратяване изпълнението на възложените драгажни работи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писмено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уведомление до </w:t>
      </w:r>
      <w:r w:rsidRPr="000B07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ИЗПЪЛНИТЕЛЯ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покачване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водните нива 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когато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контролните му проверки доказват постигнати необходими минимални дълбочини в зоната на драгиране без да са завършени предвидените в драгажния план обеми драгажни работи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6A99" w:rsidRPr="002D0C70" w:rsidRDefault="00A56A99" w:rsidP="005B06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6A99" w:rsidRDefault="00A56A99" w:rsidP="005B06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D0C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A73F4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ГАРАНЦИ</w:t>
      </w:r>
      <w:r w:rsid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Я</w:t>
      </w:r>
    </w:p>
    <w:p w:rsidR="00FA3450" w:rsidRPr="005B06C3" w:rsidRDefault="00FA3450" w:rsidP="005B06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6A99" w:rsidRPr="002D0C70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(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)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подписването на този договор </w:t>
      </w:r>
      <w:r w:rsidRPr="000B07F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ИЗПЪЛНИТЕЛЯТ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представя документ за внесена гаранция за изпълнение на договора в размер на ……………………../………………../ лв. без ДДС, представляваща</w:t>
      </w:r>
      <w:r w:rsidRPr="00A73F4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A73F4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% от стойността на договора без ДДС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6A99" w:rsidRPr="00A73F41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Гаранцията за изпълнение е със срок на валидност –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изтичане срока на договора.</w:t>
      </w:r>
    </w:p>
    <w:p w:rsidR="00A56A99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(3)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E48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МТИТС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задържа и се удовлетворява от гаранцията /съответната нейна част, когато </w:t>
      </w:r>
      <w:r w:rsidRPr="006E48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ИЗПЪЛНИТЕЛЯТ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изпълнил някое от задълженията си по договора, изпълнението е забавено или некачествено, или не съответства на изискванията на </w:t>
      </w:r>
      <w:r w:rsidRPr="006E48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, или на нормативните разпоредби, както и в изрично посочените в договора случаи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</w:p>
    <w:p w:rsidR="00A56A99" w:rsidRPr="006E4888" w:rsidRDefault="00A56A99" w:rsidP="005B0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(4)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Гаранцията за изпълнение се освобождава 30 дни след изтичане срока на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6A99" w:rsidRDefault="00A56A99" w:rsidP="005B06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6A99" w:rsidRPr="002D0C70" w:rsidRDefault="00A56A99" w:rsidP="005B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VII НЕПРЕДВИДЕНИ ОБСТОЯТЕЛСТВА</w:t>
      </w:r>
    </w:p>
    <w:p w:rsidR="00A56A99" w:rsidRPr="00BD54A3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6E48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14.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(1)</w:t>
      </w:r>
      <w:r w:rsidRPr="00BD5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Страните не отговарят една спрямо друга за неизпълнение или неточно изпълнение на свое задължение в резултат на настъпило форсмажорно събитие (непреодолима сила), в това число и за причинените от това неизпълнение вреди.</w:t>
      </w:r>
    </w:p>
    <w:p w:rsidR="00A56A99" w:rsidRPr="00BD54A3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BD5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Алинея 1 не се прилага за права или задължения на страните, които са възникнали или е трябвало да бъдат изпълнени преди настъпване на непреодолимата сила.</w:t>
      </w:r>
    </w:p>
    <w:p w:rsidR="00A56A99" w:rsidRPr="00BD54A3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(3)</w:t>
      </w:r>
      <w:r w:rsidRPr="00BD5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е налице непреодолима сила, ако събитието е настъпило в резултат на неположена грижа от някоя от страните или ако при полагане на дължимата грижа то може да бъде преодоляно.</w:t>
      </w:r>
    </w:p>
    <w:p w:rsidR="00A56A99" w:rsidRPr="00BD54A3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(4)</w:t>
      </w:r>
      <w:r w:rsidRPr="00BD5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Страната, изпълнението на чието задължение е възпрепятствано от форсмажорно събитие, е длъжна в тридневен срок писмено да уведоми другата страна за настъпването, съответно – за преустановяване въздействието на непреодолимата сила. Тя е длъжна да представи във възможно най-кратък срок и сертификат за форсмажор, издаден от Българската търговско-промишлена палата.</w:t>
      </w:r>
    </w:p>
    <w:p w:rsidR="00A56A99" w:rsidRPr="00BD54A3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(5)</w:t>
      </w:r>
      <w:r w:rsidRPr="00BD54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Страната, изпълнението на чието задължение е възпрепятствано от форсмажорно събитие, не може да се позовава на непреодолима сила, ако не е изпълнила задължението си по ал. 4.</w:t>
      </w:r>
    </w:p>
    <w:p w:rsidR="00A56A99" w:rsidRPr="002D0C70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6A99" w:rsidRDefault="00A56A99" w:rsidP="005B06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D0C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VIII</w:t>
      </w:r>
      <w:r w:rsidRPr="00A73F4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КОНТРОЛ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ОТЧИТАНЕ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ПРИЕМАНЕ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8F37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ВЪЗЛОЖЕНИ ДРАГАЖНИ РАБОТИ СЪГЛАСНО ДРАГАЖЕН ПЛАН</w:t>
      </w:r>
    </w:p>
    <w:p w:rsidR="00A56A99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6A99" w:rsidRPr="008F3774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Чл. 15. </w:t>
      </w:r>
      <w:r w:rsidRPr="008F377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извършването на драгажни работи</w:t>
      </w:r>
      <w:r w:rsidRPr="008F37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ВЪЗЛОЖИТЕЛЯ ИАППД </w:t>
      </w:r>
      <w:r w:rsidRPr="008F3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може да извършва контролни проверки с участие на представител на </w:t>
      </w:r>
      <w:r w:rsidRPr="008F37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ИЗПЪЛНИТЕЛЯ </w:t>
      </w:r>
      <w:r w:rsidRPr="008F3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условията на раздел </w:t>
      </w:r>
      <w:r w:rsidRPr="008F37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VIII</w:t>
      </w:r>
      <w:r w:rsidRPr="008F3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Техническата спецификация.</w:t>
      </w:r>
    </w:p>
    <w:p w:rsidR="00A56A99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</w:t>
      </w:r>
      <w:r w:rsidRPr="0018179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Pr="0018179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5C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ИЗПЪЛНИТЕЛЯТ </w:t>
      </w:r>
      <w:r w:rsidRPr="00325CBC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уведомява</w:t>
      </w:r>
      <w:r w:rsidRPr="00325C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25CBC">
        <w:rPr>
          <w:rFonts w:ascii="Times New Roman" w:eastAsia="Times New Roman" w:hAnsi="Times New Roman" w:cs="Times New Roman"/>
          <w:sz w:val="24"/>
          <w:szCs w:val="24"/>
          <w:lang w:eastAsia="bg-BG"/>
        </w:rPr>
        <w:t>писмено</w:t>
      </w:r>
      <w:r w:rsidRPr="00325C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ВЪЗЛОЖИТЕЛЯ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ИАППД</w:t>
      </w:r>
      <w:r w:rsidRPr="00325C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25CB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завършване на изпълнението на драгажн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325CBC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325C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325C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зоната на драгиране на следващия ден след приключване на работата.</w:t>
      </w:r>
    </w:p>
    <w:p w:rsidR="00A56A99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(2) </w:t>
      </w:r>
      <w:r w:rsidRPr="00325C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срок не по-късно от 10 денонощия след приключването на драгажните работи </w:t>
      </w:r>
      <w:r w:rsidRPr="00325C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 ИАППД</w:t>
      </w:r>
      <w:r w:rsidRPr="00325C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извършва окончателни хидрографни измервания с участие на представител на </w:t>
      </w:r>
      <w:r w:rsidRPr="00325C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325C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зоната на драгиране и по пр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еценка в депото за разтоварване.</w:t>
      </w:r>
    </w:p>
    <w:p w:rsidR="00A56A99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</w:t>
      </w:r>
      <w:r w:rsidRPr="00325CBC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кончателни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325C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хидрографни измервания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извършват </w:t>
      </w:r>
      <w:r w:rsidRPr="00325C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условията на раздел </w:t>
      </w:r>
      <w:r w:rsidRPr="00325CB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VIII</w:t>
      </w:r>
      <w:r w:rsidRPr="00325C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Техническата спецификация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въз основа на които </w:t>
      </w:r>
      <w:r w:rsidRPr="00325C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ИАППД</w:t>
      </w:r>
      <w:r w:rsidRPr="00325CB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6563E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съставя изпълнителен чертеж, в който се посочва количество на изпълнените обеми драгаж и оценка на отклоненията в изпълнението.</w:t>
      </w:r>
    </w:p>
    <w:p w:rsidR="00A56A99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(4)</w:t>
      </w:r>
      <w:r w:rsidRPr="00F656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F6563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установяване количествата и качеството на действително извършените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подлежащи на приемане и заплащане, </w:t>
      </w:r>
      <w:r w:rsidRPr="00F656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драгажни работи представители на </w:t>
      </w:r>
      <w:r w:rsidRPr="008F37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 ИАППД и ИЗПЪЛНИТЕЛЯ</w:t>
      </w:r>
      <w:r w:rsidRPr="00F656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съставят Акт (Приложение № 5 към Техническата спецификацията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при </w:t>
      </w:r>
      <w:r w:rsidRPr="00F656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условията на раздел </w:t>
      </w:r>
      <w:r w:rsidRPr="00F6563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VIII</w:t>
      </w:r>
      <w:r w:rsidRPr="00F656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Техническата спецификация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6A99" w:rsidRPr="008F3774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(5)</w:t>
      </w:r>
      <w:r w:rsidRPr="008F37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8F3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Действително извършените и подлежащи на приемане и заплащане драгажни работи се удостоверяват с протокол за приемане и предаване, който се подписва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представители на </w:t>
      </w:r>
      <w:r w:rsidRPr="00A9296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 ИАППД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на </w:t>
      </w:r>
      <w:r w:rsidRPr="00A9296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6A99" w:rsidRPr="008F3774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(6)</w:t>
      </w:r>
      <w:r w:rsidRPr="008F377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8F3774">
        <w:rPr>
          <w:rFonts w:ascii="Times New Roman" w:eastAsia="Times New Roman" w:hAnsi="Times New Roman" w:cs="Times New Roman"/>
          <w:sz w:val="24"/>
          <w:szCs w:val="24"/>
          <w:lang w:eastAsia="bg-BG"/>
        </w:rPr>
        <w:t>Отчитането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8F377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8F3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възложени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r w:rsidRPr="008F3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драгажни работи съгласно драгажен план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извършва при условията</w:t>
      </w:r>
      <w:r w:rsidRPr="008F3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A73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8F3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раздел </w:t>
      </w:r>
      <w:r w:rsidRPr="008F37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VIII</w:t>
      </w:r>
      <w:r w:rsidRPr="008F3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Техническата спецификация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6A99" w:rsidRDefault="00A56A99" w:rsidP="005B06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6A99" w:rsidRPr="00181793" w:rsidRDefault="00A56A99" w:rsidP="005B06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8179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IX</w:t>
      </w:r>
      <w:r w:rsidRPr="0018179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18179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ИЗМЕНЕНИЕ И ПРЕКРАТЯВАНЕ НА ДОГОВОРА</w:t>
      </w:r>
    </w:p>
    <w:p w:rsidR="00A56A99" w:rsidRPr="00181793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6A99" w:rsidRPr="00181793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7D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18179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17. </w:t>
      </w:r>
      <w:r w:rsidRPr="005B06C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(</w:t>
      </w:r>
      <w:r w:rsidRPr="005B06C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5B06C3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  <w:r w:rsidRPr="001817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Действието на този договор се прекратява:</w:t>
      </w:r>
    </w:p>
    <w:p w:rsidR="00A56A99" w:rsidRPr="006E4888" w:rsidRDefault="00A56A99" w:rsidP="005B06C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81793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взаимно съгласие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между страните, изразено писмено;</w:t>
      </w:r>
    </w:p>
    <w:p w:rsidR="00A56A99" w:rsidRPr="006E4888" w:rsidRDefault="00A56A99" w:rsidP="005B06C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изтичане на срока му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изчерпване на стойността на договора по чл. 6, ал. 1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56A99" w:rsidRPr="006E4888" w:rsidRDefault="00A56A99" w:rsidP="005B06C3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в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случа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чл. 118,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>1 от ЗОП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6A99" w:rsidRPr="006E4888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(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)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E48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ВЪЗЛОЖИТЕЛЯТ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може да прекрати договора без предизвестие, по вина на </w:t>
      </w:r>
      <w:r w:rsidRPr="006E48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когато същият:</w:t>
      </w:r>
    </w:p>
    <w:p w:rsidR="00A56A99" w:rsidRPr="006E4888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спрял изпълнението на възложената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драгажна 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извън посочените в чл. 4, ал. 1-3 случаи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56A99" w:rsidRPr="006E4888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е изпълнил точно някое от задълженията си по договора, в това число не извършва драгажни работи по уговорения начин или с нужното качество;</w:t>
      </w:r>
    </w:p>
    <w:p w:rsidR="00A56A99" w:rsidRPr="006E4888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отстрани в срок, определен от </w:t>
      </w:r>
      <w:r w:rsidRPr="00A9296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 ИАППД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констатирани недостатъци, отправени забележки или искания за поправка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6A99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06C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(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5B06C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)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случаите по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 </w:t>
      </w:r>
      <w:r w:rsidRPr="006E48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ВЪЗЛОЖИТЕЛЯТ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едностранно прекратява договора, като има право да усвои пълния размер на гаранцията за изпълнение.</w:t>
      </w:r>
    </w:p>
    <w:p w:rsidR="00A56A99" w:rsidRDefault="00A56A99" w:rsidP="005B06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6153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(</w:t>
      </w:r>
      <w:r w:rsidRPr="008615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86153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)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E48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ВЪЗЛОЖИТЕЛЯТ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може да прекрати договора едностранно с 30-дневно предизвестие, без дължими неустойки и обезщетения и без необходимост от допълнителна обосновка. Прекратяването става след уреждане на финансовите взаимоотношения между страните за извършените от страна на </w:t>
      </w:r>
      <w:r w:rsidRPr="006E48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ИЗПЪЛНИТЕЛЯ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одобрени от </w:t>
      </w:r>
      <w:r w:rsidRPr="006E48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9296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ИАППД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E4888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дейности по изпълнение на договора.</w:t>
      </w:r>
    </w:p>
    <w:p w:rsidR="00A56A99" w:rsidRPr="002D0C70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56A99" w:rsidRPr="00A73F41" w:rsidRDefault="00A56A99" w:rsidP="005B06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2D0C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IX</w:t>
      </w:r>
      <w:r w:rsidRPr="00A73F4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САНКЦИИ И НЕУСТОЙКИ</w:t>
      </w:r>
    </w:p>
    <w:p w:rsidR="00A56A99" w:rsidRPr="00A73F41" w:rsidRDefault="00A56A99" w:rsidP="005B06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56A99" w:rsidRPr="002D0C70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забава в изпълнението по чл. 3, ал. </w:t>
      </w:r>
      <w:r w:rsidR="0039703F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C3B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ИЗПЪЛНИТЕЛЯТ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дължи неустойка в размер на 1 % за всеки просрочен ден от стойността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възложените драгажни работи в драгажния план, но не повече от 10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% 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тази стойност.</w:t>
      </w:r>
    </w:p>
    <w:p w:rsidR="00A56A99" w:rsidRPr="002D0C70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случаите на прекратяване на договора по ч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л. 17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 </w:t>
      </w:r>
      <w:r w:rsidRPr="00077D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ВЪЗЛОЖИТЕЛЯТ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 право да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получи неустойка в размер на 5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общата стойност на договора.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56A99" w:rsidRPr="002D0C70" w:rsidRDefault="00A56A99" w:rsidP="005B06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6A99" w:rsidRPr="002D0C70" w:rsidRDefault="00A56A99" w:rsidP="005B06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D0C7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X</w:t>
      </w:r>
      <w:r w:rsidRPr="00A73F4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ЗАКЛЮЧИТЕЛНИ РАЗПОРЕДБИ</w:t>
      </w:r>
    </w:p>
    <w:p w:rsidR="00A56A99" w:rsidRPr="002D0C70" w:rsidRDefault="00A56A99" w:rsidP="005B06C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6A99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Всяка от страните е длъжна да третира като конфиденциална и да не разпространява, пред които да е било трети лица всяка информация, станала й известна при или по повод изпълнението на настоящия договор, както и да опазва търговската тайна на другата страна.</w:t>
      </w:r>
    </w:p>
    <w:p w:rsidR="00A56A99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D0C7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Изменения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договора могат да се извършват съгласно</w:t>
      </w:r>
      <w:r w:rsidRPr="002D0C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Закона за обществени поръчки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6A99" w:rsidRDefault="00A56A99" w:rsidP="005B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Чл. 22</w:t>
      </w:r>
      <w:r w:rsidRPr="00F66B54">
        <w:rPr>
          <w:rFonts w:ascii="Times New Roman" w:hAnsi="Times New Roman" w:cs="Times New Roman"/>
          <w:b/>
          <w:sz w:val="24"/>
          <w:szCs w:val="24"/>
        </w:rPr>
        <w:t>.</w:t>
      </w:r>
      <w:r w:rsidRPr="00F66B54">
        <w:rPr>
          <w:rFonts w:ascii="Times New Roman" w:hAnsi="Times New Roman" w:cs="Times New Roman"/>
          <w:sz w:val="24"/>
          <w:szCs w:val="24"/>
        </w:rPr>
        <w:t xml:space="preserve"> За неуредените в този договор въпроси се прилагат разпоредбите на Закона за задълженията и договорите, Закона за обществените поръчки и други нормативни актове, уреждащи взаимоотношенията между страните.</w:t>
      </w:r>
    </w:p>
    <w:p w:rsidR="00A56A99" w:rsidRDefault="00A56A99" w:rsidP="005B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Чл. 23</w:t>
      </w:r>
      <w:r w:rsidRPr="00F66B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6B54">
        <w:rPr>
          <w:rFonts w:ascii="Times New Roman" w:hAnsi="Times New Roman" w:cs="Times New Roman"/>
          <w:sz w:val="24"/>
          <w:szCs w:val="24"/>
        </w:rPr>
        <w:t>Всички спорове между страните се уреждат чрез преговори, а при непостигане на съгласие – по съдебен ред.</w:t>
      </w:r>
    </w:p>
    <w:p w:rsidR="00A56A99" w:rsidRPr="00F66B54" w:rsidRDefault="00A56A99" w:rsidP="005B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Чл. 24</w:t>
      </w:r>
      <w:r w:rsidRPr="00F66B5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66B54">
        <w:rPr>
          <w:rFonts w:ascii="Times New Roman" w:hAnsi="Times New Roman" w:cs="Times New Roman"/>
          <w:sz w:val="24"/>
          <w:szCs w:val="24"/>
        </w:rPr>
        <w:t>Всички съобщения във връзка с този договор са валидни, ако са направени в писмена форма от упълномощените представители на страните и изпратени на съответните адреси (в т.ч. факс номера)</w:t>
      </w:r>
      <w:r>
        <w:rPr>
          <w:rFonts w:ascii="Times New Roman" w:hAnsi="Times New Roman" w:cs="Times New Roman"/>
          <w:sz w:val="24"/>
          <w:szCs w:val="24"/>
        </w:rPr>
        <w:t xml:space="preserve"> и електронна поща</w:t>
      </w:r>
      <w:r w:rsidRPr="00F66B54">
        <w:rPr>
          <w:rFonts w:ascii="Times New Roman" w:hAnsi="Times New Roman" w:cs="Times New Roman"/>
          <w:sz w:val="24"/>
          <w:szCs w:val="24"/>
        </w:rPr>
        <w:t>, посочени в този договор. Ако някоя от страните промени адреса си (в т. ч факс номера си), следва незабавно да уведоми другата за направените промени.</w:t>
      </w:r>
    </w:p>
    <w:p w:rsidR="00A56A99" w:rsidRPr="00F66B54" w:rsidRDefault="00A56A99" w:rsidP="005B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A99" w:rsidRDefault="00A56A99" w:rsidP="005B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6B54">
        <w:rPr>
          <w:rFonts w:ascii="Times New Roman" w:hAnsi="Times New Roman" w:cs="Times New Roman"/>
          <w:sz w:val="24"/>
          <w:szCs w:val="24"/>
        </w:rPr>
        <w:t>За Възложителя:</w:t>
      </w:r>
    </w:p>
    <w:p w:rsidR="00A56A99" w:rsidRDefault="00A56A99" w:rsidP="005B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МТИТС:</w:t>
      </w:r>
    </w:p>
    <w:p w:rsidR="00A56A99" w:rsidRDefault="00A56A99" w:rsidP="005B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A99" w:rsidRPr="00F66B54" w:rsidRDefault="00A56A99" w:rsidP="005B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ИАППД: …………………………………………………………………………………………….</w:t>
      </w:r>
    </w:p>
    <w:p w:rsidR="00A56A99" w:rsidRPr="006E4888" w:rsidRDefault="00A56A99" w:rsidP="005B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6A99" w:rsidRPr="006E4888" w:rsidRDefault="00A56A99" w:rsidP="005B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6A99" w:rsidRPr="00F66B54" w:rsidRDefault="00A56A99" w:rsidP="005B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6B54">
        <w:rPr>
          <w:rFonts w:ascii="Times New Roman" w:hAnsi="Times New Roman" w:cs="Times New Roman"/>
          <w:sz w:val="24"/>
          <w:szCs w:val="24"/>
        </w:rPr>
        <w:t>За Изпълнителя:</w:t>
      </w:r>
    </w:p>
    <w:p w:rsidR="00A56A99" w:rsidRDefault="00A56A99" w:rsidP="005B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6B5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A56A99" w:rsidRPr="00B9202F" w:rsidRDefault="00A56A99" w:rsidP="005B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A56A99" w:rsidRPr="00F66B54" w:rsidRDefault="00A56A99" w:rsidP="005B0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6B54">
        <w:rPr>
          <w:rFonts w:ascii="Times New Roman" w:hAnsi="Times New Roman" w:cs="Times New Roman"/>
          <w:sz w:val="24"/>
          <w:szCs w:val="24"/>
        </w:rPr>
        <w:t>Настоящият договор се състави и подписа в четири еднообразни екземпляра − три за Възложителя и един за Изпълнителя и съдържа следните приложения, неразделна част от него:</w:t>
      </w:r>
    </w:p>
    <w:p w:rsidR="00A56A99" w:rsidRPr="00C86CF4" w:rsidRDefault="00A56A99" w:rsidP="005B0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6A99" w:rsidRPr="00C86CF4" w:rsidRDefault="00A56A99" w:rsidP="00E57D7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6CF4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Техническа спецификация за изпълнение на изпълнение на драгаж за подобряване на условията за корабоплаване по фарватера на река Дунав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ркм 610 до ркм 374,100</w:t>
      </w:r>
      <w:r w:rsidR="002A731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6A99" w:rsidRPr="00C86CF4" w:rsidRDefault="00A56A99" w:rsidP="00E57D7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86C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Техническо предложение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C86CF4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зпълнителя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56A99" w:rsidRPr="00C86CF4" w:rsidRDefault="00A56A99" w:rsidP="00E57D7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Ценово предложение на Изпълнителя</w:t>
      </w:r>
      <w:r w:rsidR="002A731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56A99" w:rsidRPr="00C86CF4" w:rsidRDefault="00A56A99" w:rsidP="00E57D7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</w:pPr>
      <w:r w:rsidRPr="00C86CF4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 xml:space="preserve"> </w:t>
      </w:r>
    </w:p>
    <w:p w:rsidR="00A56A99" w:rsidRPr="00C86CF4" w:rsidRDefault="00A56A99" w:rsidP="005B06C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</w:pPr>
    </w:p>
    <w:p w:rsidR="00A56A99" w:rsidRPr="00C86CF4" w:rsidRDefault="00A56A99" w:rsidP="005B06C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</w:pPr>
    </w:p>
    <w:p w:rsidR="00A56A99" w:rsidRDefault="00A56A99" w:rsidP="005B06C3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86C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ВЪЗЛОЖИТЕЛ:</w:t>
      </w:r>
      <w:r w:rsidRPr="00C86C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86C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</w:t>
      </w:r>
      <w:r w:rsidRPr="00C86C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C86CF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ИЗПЪЛНИТЕЛ:</w:t>
      </w:r>
    </w:p>
    <w:p w:rsidR="007D0B02" w:rsidRDefault="007D0B02" w:rsidP="005B06C3">
      <w:pPr>
        <w:spacing w:after="0" w:line="240" w:lineRule="auto"/>
      </w:pPr>
    </w:p>
    <w:sectPr w:rsidR="007D0B02" w:rsidSect="00FA34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F86" w:rsidRDefault="008C4F86" w:rsidP="00F164ED">
      <w:pPr>
        <w:spacing w:after="0" w:line="240" w:lineRule="auto"/>
      </w:pPr>
      <w:r>
        <w:separator/>
      </w:r>
    </w:p>
  </w:endnote>
  <w:endnote w:type="continuationSeparator" w:id="0">
    <w:p w:rsidR="008C4F86" w:rsidRDefault="008C4F86" w:rsidP="00F1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4ED" w:rsidRDefault="00F164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4ED" w:rsidRDefault="00F164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4ED" w:rsidRDefault="00F164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F86" w:rsidRDefault="008C4F86" w:rsidP="00F164ED">
      <w:pPr>
        <w:spacing w:after="0" w:line="240" w:lineRule="auto"/>
      </w:pPr>
      <w:r>
        <w:separator/>
      </w:r>
    </w:p>
  </w:footnote>
  <w:footnote w:type="continuationSeparator" w:id="0">
    <w:p w:rsidR="008C4F86" w:rsidRDefault="008C4F86" w:rsidP="00F16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4ED" w:rsidRDefault="00F16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4ED" w:rsidRDefault="00F164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4ED" w:rsidRDefault="00F16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5385"/>
    <w:multiLevelType w:val="hybridMultilevel"/>
    <w:tmpl w:val="0428E9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42B5C"/>
    <w:multiLevelType w:val="hybridMultilevel"/>
    <w:tmpl w:val="F1108A1C"/>
    <w:lvl w:ilvl="0" w:tplc="CC36E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772BD"/>
    <w:multiLevelType w:val="hybridMultilevel"/>
    <w:tmpl w:val="F08824E4"/>
    <w:lvl w:ilvl="0" w:tplc="91AE6146">
      <w:start w:val="1"/>
      <w:numFmt w:val="decimal"/>
      <w:lvlText w:val="%1."/>
      <w:lvlJc w:val="left"/>
      <w:pPr>
        <w:ind w:left="957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295" w:hanging="360"/>
      </w:pPr>
    </w:lvl>
    <w:lvl w:ilvl="2" w:tplc="0402001B" w:tentative="1">
      <w:start w:val="1"/>
      <w:numFmt w:val="lowerRoman"/>
      <w:lvlText w:val="%3."/>
      <w:lvlJc w:val="right"/>
      <w:pPr>
        <w:ind w:left="11015" w:hanging="180"/>
      </w:pPr>
    </w:lvl>
    <w:lvl w:ilvl="3" w:tplc="0402000F" w:tentative="1">
      <w:start w:val="1"/>
      <w:numFmt w:val="decimal"/>
      <w:lvlText w:val="%4."/>
      <w:lvlJc w:val="left"/>
      <w:pPr>
        <w:ind w:left="11735" w:hanging="360"/>
      </w:pPr>
    </w:lvl>
    <w:lvl w:ilvl="4" w:tplc="04020019" w:tentative="1">
      <w:start w:val="1"/>
      <w:numFmt w:val="lowerLetter"/>
      <w:lvlText w:val="%5."/>
      <w:lvlJc w:val="left"/>
      <w:pPr>
        <w:ind w:left="12455" w:hanging="360"/>
      </w:pPr>
    </w:lvl>
    <w:lvl w:ilvl="5" w:tplc="0402001B" w:tentative="1">
      <w:start w:val="1"/>
      <w:numFmt w:val="lowerRoman"/>
      <w:lvlText w:val="%6."/>
      <w:lvlJc w:val="right"/>
      <w:pPr>
        <w:ind w:left="13175" w:hanging="180"/>
      </w:pPr>
    </w:lvl>
    <w:lvl w:ilvl="6" w:tplc="0402000F" w:tentative="1">
      <w:start w:val="1"/>
      <w:numFmt w:val="decimal"/>
      <w:lvlText w:val="%7."/>
      <w:lvlJc w:val="left"/>
      <w:pPr>
        <w:ind w:left="13895" w:hanging="360"/>
      </w:pPr>
    </w:lvl>
    <w:lvl w:ilvl="7" w:tplc="04020019" w:tentative="1">
      <w:start w:val="1"/>
      <w:numFmt w:val="lowerLetter"/>
      <w:lvlText w:val="%8."/>
      <w:lvlJc w:val="left"/>
      <w:pPr>
        <w:ind w:left="14615" w:hanging="360"/>
      </w:pPr>
    </w:lvl>
    <w:lvl w:ilvl="8" w:tplc="0402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 w15:restartNumberingAfterBreak="0">
    <w:nsid w:val="5B0355E2"/>
    <w:multiLevelType w:val="hybridMultilevel"/>
    <w:tmpl w:val="5986C8FA"/>
    <w:lvl w:ilvl="0" w:tplc="BF6E51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99"/>
    <w:rsid w:val="002A7311"/>
    <w:rsid w:val="002D756E"/>
    <w:rsid w:val="002F7AD4"/>
    <w:rsid w:val="00305C54"/>
    <w:rsid w:val="0039703F"/>
    <w:rsid w:val="003B25FC"/>
    <w:rsid w:val="0041451F"/>
    <w:rsid w:val="004C5260"/>
    <w:rsid w:val="005B06C3"/>
    <w:rsid w:val="00605082"/>
    <w:rsid w:val="006F2CE9"/>
    <w:rsid w:val="007D0B02"/>
    <w:rsid w:val="00861539"/>
    <w:rsid w:val="00894521"/>
    <w:rsid w:val="008C4F86"/>
    <w:rsid w:val="00A342C4"/>
    <w:rsid w:val="00A56A99"/>
    <w:rsid w:val="00D20FC3"/>
    <w:rsid w:val="00E4494E"/>
    <w:rsid w:val="00E57D78"/>
    <w:rsid w:val="00E67689"/>
    <w:rsid w:val="00F164ED"/>
    <w:rsid w:val="00F848AE"/>
    <w:rsid w:val="00FA3450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A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5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6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4ED"/>
  </w:style>
  <w:style w:type="paragraph" w:styleId="Footer">
    <w:name w:val="footer"/>
    <w:basedOn w:val="Normal"/>
    <w:link w:val="FooterChar"/>
    <w:uiPriority w:val="99"/>
    <w:unhideWhenUsed/>
    <w:rsid w:val="00F16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2943</Words>
  <Characters>16778</Characters>
  <Application>Microsoft Office Word</Application>
  <DocSecurity>0</DocSecurity>
  <Lines>139</Lines>
  <Paragraphs>39</Paragraphs>
  <ScaleCrop>false</ScaleCrop>
  <Company/>
  <LinksUpToDate>false</LinksUpToDate>
  <CharactersWithSpaces>19682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2019-10-31T14:32:00Z</dcterms:created>
  <dcterms:modified xsi:type="dcterms:W3CDTF">2019-10-31T14:32:00Z</dcterms:modified>
</cp:coreProperties>
</file>