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8FA7" w14:textId="5FEA9A86" w:rsidR="00813C25" w:rsidRPr="008063B6" w:rsidRDefault="00813C25" w:rsidP="00806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="006E6D78">
        <w:rPr>
          <w:rFonts w:ascii="Times New Roman" w:eastAsia="Times New Roman" w:hAnsi="Times New Roman" w:cs="Times New Roman"/>
          <w:b/>
        </w:rPr>
        <w:tab/>
      </w:r>
      <w:r w:rsidR="008063B6" w:rsidRPr="008063B6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 w:rsidRPr="008063B6">
        <w:rPr>
          <w:rFonts w:ascii="Times New Roman" w:eastAsia="Times New Roman" w:hAnsi="Times New Roman" w:cs="Times New Roman"/>
          <w:b/>
          <w:i/>
        </w:rPr>
        <w:t xml:space="preserve">№ </w:t>
      </w:r>
      <w:r w:rsidR="00C67DAF" w:rsidRPr="008063B6">
        <w:rPr>
          <w:rFonts w:ascii="Times New Roman" w:eastAsia="Times New Roman" w:hAnsi="Times New Roman" w:cs="Times New Roman"/>
          <w:b/>
          <w:i/>
        </w:rPr>
        <w:t>4</w:t>
      </w:r>
    </w:p>
    <w:p w14:paraId="4BEAAFDB" w14:textId="1454C2B6" w:rsidR="00D75E79" w:rsidRPr="008063B6" w:rsidRDefault="00813C25" w:rsidP="001F3CE9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063B6">
        <w:rPr>
          <w:rFonts w:ascii="Times New Roman" w:eastAsia="Times New Roman" w:hAnsi="Times New Roman" w:cs="Times New Roman"/>
          <w:b/>
          <w:i/>
        </w:rPr>
        <w:tab/>
      </w:r>
      <w:r w:rsidRPr="008063B6">
        <w:rPr>
          <w:rFonts w:ascii="Times New Roman" w:eastAsia="Times New Roman" w:hAnsi="Times New Roman" w:cs="Times New Roman"/>
          <w:b/>
          <w:i/>
        </w:rPr>
        <w:tab/>
      </w:r>
    </w:p>
    <w:p w14:paraId="160FB52F" w14:textId="20EDD71F" w:rsidR="00813C25" w:rsidRDefault="00813C2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ЦЕНОВ</w:t>
      </w:r>
      <w:r w:rsidR="007672CF"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О ПРЕДЛОЖЕНИЕ</w:t>
      </w:r>
    </w:p>
    <w:p w14:paraId="5F62857F" w14:textId="77777777" w:rsidR="00B45B85" w:rsidRDefault="00B45B8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20F52F3" w14:textId="60E7721F" w:rsidR="00B45B85" w:rsidRPr="00257FD9" w:rsidRDefault="00B45B85" w:rsidP="00B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3D7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 xml:space="preserve">участие в </w:t>
      </w:r>
      <w:r w:rsidRPr="00063D78">
        <w:rPr>
          <w:rFonts w:ascii="Times New Roman" w:hAnsi="Times New Roman"/>
          <w:szCs w:val="24"/>
        </w:rPr>
        <w:t>процедура на договаряне без обявление за възлагане на обществена поръчка с предмет:</w:t>
      </w:r>
      <w:r w:rsidRPr="00063D78">
        <w:rPr>
          <w:szCs w:val="24"/>
        </w:rPr>
        <w:t xml:space="preserve"> </w:t>
      </w:r>
      <w:r w:rsidR="001F3CE9">
        <w:rPr>
          <w:rFonts w:ascii="Times New Roman" w:eastAsia="Times New Roman" w:hAnsi="Times New Roman"/>
          <w:b/>
          <w:i/>
        </w:rPr>
        <w:t xml:space="preserve">„Предоставяне на далекосъобщителни услуги от лицензиран оператор” по обособена позиция </w:t>
      </w:r>
      <w:r w:rsidR="001F3CE9">
        <w:rPr>
          <w:rFonts w:ascii="Times New Roman" w:eastAsia="Times New Roman" w:hAnsi="Times New Roman"/>
          <w:b/>
          <w:i/>
          <w:lang w:val="en-US"/>
        </w:rPr>
        <w:t xml:space="preserve"> </w:t>
      </w:r>
      <w:r w:rsidR="001F3CE9">
        <w:rPr>
          <w:rFonts w:ascii="Times New Roman" w:eastAsia="Times New Roman" w:hAnsi="Times New Roman"/>
          <w:b/>
          <w:i/>
        </w:rPr>
        <w:t>№ 1 „Предоставяне на далекосъобщителни услуги чрез обществена далекосъобщителна подвижна клетъчна мрежа по стандарт GSM/UMTS с национално покритие“</w:t>
      </w:r>
      <w:r w:rsidR="001F3CE9">
        <w:rPr>
          <w:rFonts w:ascii="Times New Roman" w:eastAsia="Times New Roman" w:hAnsi="Times New Roman" w:cs="Times New Roman"/>
          <w:b/>
        </w:rPr>
        <w:tab/>
      </w:r>
    </w:p>
    <w:p w14:paraId="6421DC5A" w14:textId="77777777" w:rsidR="00B45B85" w:rsidRPr="001F3CE9" w:rsidRDefault="00B45B8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73A68338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</w:p>
    <w:p w14:paraId="5604EF8E" w14:textId="77777777" w:rsidR="00813C25" w:rsidRPr="001F3CE9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67104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E91B2A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z w:val="16"/>
          <w:szCs w:val="16"/>
        </w:rPr>
        <w:t>(наименование на участника)</w:t>
      </w:r>
    </w:p>
    <w:p w14:paraId="2BC3CEC9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(посочване на ЕИК)……………………………………………………………</w:t>
      </w:r>
    </w:p>
    <w:p w14:paraId="7492ABF3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DB831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Настоящата оферта е подписана от</w:t>
      </w:r>
    </w:p>
    <w:p w14:paraId="3541B080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…………………………………………………………………………………………………...</w:t>
      </w:r>
    </w:p>
    <w:p w14:paraId="341CE47C" w14:textId="0919DCF7" w:rsidR="00813C25" w:rsidRPr="006E6D78" w:rsidRDefault="00813C25" w:rsidP="00813C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(трите имена)</w:t>
      </w:r>
    </w:p>
    <w:p w14:paraId="5376358C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в качеството му на …………………………………………………………………………………………………...</w:t>
      </w:r>
    </w:p>
    <w:p w14:paraId="78F12727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(длъжност)</w:t>
      </w:r>
    </w:p>
    <w:p w14:paraId="56780791" w14:textId="77777777" w:rsidR="00813C25" w:rsidRPr="006E6D78" w:rsidRDefault="00813C25" w:rsidP="00170CD4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C901B" w14:textId="77777777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8D14AED" w14:textId="77777777" w:rsidR="00B45B85" w:rsidRPr="00E66852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0344E52" w14:textId="65503A8E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представената от нас оферта за участие в </w:t>
      </w:r>
      <w:r w:rsidRPr="00F270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процедура, Ви представяме следното ценово предложение:</w:t>
      </w:r>
    </w:p>
    <w:p w14:paraId="1AEE5B79" w14:textId="77777777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2674"/>
      </w:tblGrid>
      <w:tr w:rsidR="00B45B85" w:rsidRPr="00F27085" w14:paraId="551A34A2" w14:textId="77777777" w:rsidTr="009952BE">
        <w:trPr>
          <w:trHeight w:val="299"/>
        </w:trPr>
        <w:tc>
          <w:tcPr>
            <w:tcW w:w="6858" w:type="dxa"/>
          </w:tcPr>
          <w:p w14:paraId="4537E1F6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2674" w:type="dxa"/>
          </w:tcPr>
          <w:p w14:paraId="0BE46C44" w14:textId="1047A8C9" w:rsidR="00B45B85" w:rsidRPr="00F27085" w:rsidRDefault="00705011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Цена в лева</w:t>
            </w:r>
            <w:r w:rsidR="00B45B85"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без ДДС</w:t>
            </w:r>
          </w:p>
        </w:tc>
      </w:tr>
      <w:tr w:rsidR="00B45B85" w:rsidRPr="00F27085" w14:paraId="1B1F53DB" w14:textId="77777777" w:rsidTr="009952BE">
        <w:trPr>
          <w:trHeight w:val="299"/>
        </w:trPr>
        <w:tc>
          <w:tcPr>
            <w:tcW w:w="6858" w:type="dxa"/>
          </w:tcPr>
          <w:p w14:paraId="69621313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1. </w:t>
            </w: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Месечна абонаментна такса  за мобилни гласови услуги за един брой СИМ карта</w:t>
            </w:r>
          </w:p>
        </w:tc>
        <w:tc>
          <w:tcPr>
            <w:tcW w:w="2674" w:type="dxa"/>
          </w:tcPr>
          <w:p w14:paraId="7282B324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6906BB63" w14:textId="77777777" w:rsidTr="009952BE">
        <w:trPr>
          <w:trHeight w:val="299"/>
        </w:trPr>
        <w:tc>
          <w:tcPr>
            <w:tcW w:w="6858" w:type="dxa"/>
          </w:tcPr>
          <w:p w14:paraId="1BE0C211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Цена за минута изходящ разговор към всички мрежи в страната,</w:t>
            </w: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това число:</w:t>
            </w:r>
          </w:p>
          <w:p w14:paraId="1881C0EC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674" w:type="dxa"/>
          </w:tcPr>
          <w:p w14:paraId="44D2E0CC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570CD289" w14:textId="77777777" w:rsidTr="009952BE">
        <w:trPr>
          <w:trHeight w:val="299"/>
        </w:trPr>
        <w:tc>
          <w:tcPr>
            <w:tcW w:w="6858" w:type="dxa"/>
          </w:tcPr>
          <w:p w14:paraId="424FB788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 Разговори в корпоративната група</w:t>
            </w:r>
          </w:p>
        </w:tc>
        <w:tc>
          <w:tcPr>
            <w:tcW w:w="2674" w:type="dxa"/>
          </w:tcPr>
          <w:p w14:paraId="0740ABD6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4B8780D7" w14:textId="77777777" w:rsidTr="009952BE">
        <w:trPr>
          <w:trHeight w:val="299"/>
        </w:trPr>
        <w:tc>
          <w:tcPr>
            <w:tcW w:w="6858" w:type="dxa"/>
          </w:tcPr>
          <w:p w14:paraId="21F5A88A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 Разговори в мрежата на участника с номера извън корпоративната група</w:t>
            </w:r>
          </w:p>
        </w:tc>
        <w:tc>
          <w:tcPr>
            <w:tcW w:w="2674" w:type="dxa"/>
          </w:tcPr>
          <w:p w14:paraId="684F76A5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5F79AD43" w14:textId="77777777" w:rsidTr="009952BE">
        <w:trPr>
          <w:trHeight w:val="299"/>
        </w:trPr>
        <w:tc>
          <w:tcPr>
            <w:tcW w:w="6858" w:type="dxa"/>
          </w:tcPr>
          <w:p w14:paraId="28669D56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 Разговори към други фиксирани национални мрежи извън мрежата на участника;</w:t>
            </w:r>
          </w:p>
        </w:tc>
        <w:tc>
          <w:tcPr>
            <w:tcW w:w="2674" w:type="dxa"/>
          </w:tcPr>
          <w:p w14:paraId="03AEAEEF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38B283D3" w14:textId="77777777" w:rsidTr="009952BE">
        <w:trPr>
          <w:trHeight w:val="299"/>
        </w:trPr>
        <w:tc>
          <w:tcPr>
            <w:tcW w:w="6858" w:type="dxa"/>
          </w:tcPr>
          <w:p w14:paraId="59F8C425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2.4.Разговори към други мобилни национални мрежи извън мрежата на участника;</w:t>
            </w:r>
          </w:p>
        </w:tc>
        <w:tc>
          <w:tcPr>
            <w:tcW w:w="2674" w:type="dxa"/>
          </w:tcPr>
          <w:p w14:paraId="3789B35B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3642B01A" w14:textId="77777777" w:rsidTr="009952BE">
        <w:trPr>
          <w:trHeight w:val="299"/>
        </w:trPr>
        <w:tc>
          <w:tcPr>
            <w:tcW w:w="6858" w:type="dxa"/>
          </w:tcPr>
          <w:p w14:paraId="3378005B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2.5.Цена на първоначална такса.</w:t>
            </w:r>
          </w:p>
          <w:p w14:paraId="1DB28092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674" w:type="dxa"/>
          </w:tcPr>
          <w:p w14:paraId="63FB2EE3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15394C5A" w14:textId="77777777" w:rsidTr="009952BE">
        <w:trPr>
          <w:trHeight w:val="609"/>
        </w:trPr>
        <w:tc>
          <w:tcPr>
            <w:tcW w:w="6858" w:type="dxa"/>
          </w:tcPr>
          <w:p w14:paraId="376AB607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3. Цена за минута за разговори в Роуминг за страни от ЕС. </w:t>
            </w:r>
          </w:p>
        </w:tc>
        <w:tc>
          <w:tcPr>
            <w:tcW w:w="2674" w:type="dxa"/>
          </w:tcPr>
          <w:p w14:paraId="13D6098E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246B5D2B" w14:textId="77777777" w:rsidTr="009952BE">
        <w:trPr>
          <w:trHeight w:val="276"/>
        </w:trPr>
        <w:tc>
          <w:tcPr>
            <w:tcW w:w="6858" w:type="dxa"/>
          </w:tcPr>
          <w:p w14:paraId="5232E246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 Месечна абонаментна такса  /за един брой СИМ карта/ за неограничен достъп - до 1 GB на максимална скорост.</w:t>
            </w:r>
          </w:p>
        </w:tc>
        <w:tc>
          <w:tcPr>
            <w:tcW w:w="2674" w:type="dxa"/>
          </w:tcPr>
          <w:p w14:paraId="051F7F82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24126324" w14:textId="77777777" w:rsidTr="009952BE">
        <w:trPr>
          <w:trHeight w:val="276"/>
        </w:trPr>
        <w:tc>
          <w:tcPr>
            <w:tcW w:w="6858" w:type="dxa"/>
          </w:tcPr>
          <w:p w14:paraId="45E20447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 Месечна абонаментна такса 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data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карта/ - неограничен достъп до 10 GB на максимална скорост.</w:t>
            </w:r>
          </w:p>
        </w:tc>
        <w:tc>
          <w:tcPr>
            <w:tcW w:w="2674" w:type="dxa"/>
          </w:tcPr>
          <w:p w14:paraId="0ACAE07A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5E9B1A87" w14:textId="77777777" w:rsidTr="009952BE">
        <w:trPr>
          <w:trHeight w:val="486"/>
        </w:trPr>
        <w:tc>
          <w:tcPr>
            <w:tcW w:w="6858" w:type="dxa"/>
          </w:tcPr>
          <w:p w14:paraId="7072261B" w14:textId="0C476177" w:rsidR="00B45B85" w:rsidRPr="00F27085" w:rsidRDefault="00705011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6. Цена на SMS/</w:t>
            </w:r>
            <w:r w:rsidR="00B45B85"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MMS към корпоративната мрежа за един брой СИМ карта.</w:t>
            </w:r>
          </w:p>
        </w:tc>
        <w:tc>
          <w:tcPr>
            <w:tcW w:w="2674" w:type="dxa"/>
          </w:tcPr>
          <w:p w14:paraId="662CC554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7E6D9E94" w14:textId="77777777" w:rsidTr="009952BE">
        <w:trPr>
          <w:trHeight w:val="486"/>
        </w:trPr>
        <w:tc>
          <w:tcPr>
            <w:tcW w:w="6858" w:type="dxa"/>
          </w:tcPr>
          <w:p w14:paraId="7F55A646" w14:textId="7C6EF939" w:rsidR="00B45B85" w:rsidRPr="00F27085" w:rsidRDefault="00705011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7. Цена на  SMS/</w:t>
            </w:r>
            <w:r w:rsidR="00B45B85"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MMS към мрежата на оператора за един брой СИМ карта.</w:t>
            </w:r>
          </w:p>
        </w:tc>
        <w:tc>
          <w:tcPr>
            <w:tcW w:w="2674" w:type="dxa"/>
          </w:tcPr>
          <w:p w14:paraId="13D8C797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45B85" w:rsidRPr="00F27085" w14:paraId="20DF9E3C" w14:textId="77777777" w:rsidTr="009952BE">
        <w:trPr>
          <w:trHeight w:val="486"/>
        </w:trPr>
        <w:tc>
          <w:tcPr>
            <w:tcW w:w="6858" w:type="dxa"/>
          </w:tcPr>
          <w:p w14:paraId="4E6992D8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8. Цена на SMS/MMS към всички мрежи в страната за един брой СИМ карта</w:t>
            </w:r>
            <w:r w:rsidRPr="00F27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674" w:type="dxa"/>
          </w:tcPr>
          <w:p w14:paraId="433344B5" w14:textId="77777777" w:rsidR="00B45B85" w:rsidRPr="00F27085" w:rsidRDefault="00B45B85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E4CC978" w14:textId="7294E8FF" w:rsidR="001F3CE9" w:rsidRDefault="001F3CE9" w:rsidP="00B45B8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55BB6C8E" w14:textId="77777777" w:rsidR="005E0531" w:rsidRDefault="005E0531" w:rsidP="00B45B8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76A245A1" w14:textId="3E0343CC" w:rsidR="00B45B85" w:rsidRPr="00F27085" w:rsidRDefault="00B45B85" w:rsidP="00B45B8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bookmarkStart w:id="0" w:name="_GoBack"/>
      <w:bookmarkEnd w:id="0"/>
      <w:r w:rsidRPr="00F27085">
        <w:rPr>
          <w:rFonts w:ascii="Times New Roman" w:eastAsia="Times New Roman" w:hAnsi="Times New Roman" w:cs="Times New Roman"/>
          <w:sz w:val="24"/>
          <w:szCs w:val="20"/>
          <w:lang w:eastAsia="bg-BG"/>
        </w:rPr>
        <w:t>Цените по показателите се посочват в лева без ДДС, с точност до втори знак /включително/ след десетичната запетая.</w:t>
      </w:r>
    </w:p>
    <w:p w14:paraId="4A562600" w14:textId="3D87C5FE" w:rsidR="00B45B85" w:rsidRPr="00F27085" w:rsidRDefault="00B45B85" w:rsidP="00B45B85">
      <w:pPr>
        <w:spacing w:after="0" w:line="240" w:lineRule="auto"/>
        <w:ind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85">
        <w:rPr>
          <w:rFonts w:ascii="Times New Roman" w:eastAsia="Times New Roman" w:hAnsi="Times New Roman" w:cs="Times New Roman"/>
          <w:sz w:val="24"/>
          <w:szCs w:val="24"/>
        </w:rPr>
        <w:t xml:space="preserve">Тази цена включва всички разходи за изпълнение на поръчката по обособена позиция </w:t>
      </w:r>
      <w:r w:rsidR="001F3C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F3CE9" w:rsidRPr="001F3CE9">
        <w:rPr>
          <w:rFonts w:ascii="Times New Roman" w:eastAsia="Times New Roman" w:hAnsi="Times New Roman" w:cs="Times New Roman"/>
          <w:sz w:val="24"/>
          <w:szCs w:val="24"/>
        </w:rPr>
        <w:t>№ 1 „Предоставяне на далекосъобщителни услуги чрез обществена далекосъобщителна подвижна клетъчна мрежа по стандарт GSM/UMTS с национално покритие“</w:t>
      </w:r>
      <w:r w:rsidRPr="001F3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7085">
        <w:rPr>
          <w:rFonts w:ascii="Times New Roman" w:eastAsia="Times New Roman" w:hAnsi="Times New Roman" w:cs="Times New Roman"/>
          <w:sz w:val="24"/>
          <w:szCs w:val="24"/>
        </w:rPr>
        <w:t xml:space="preserve"> в т.ч. всички дължими данъци, такси и други плащания съгласно действащото законодателство. </w:t>
      </w:r>
    </w:p>
    <w:p w14:paraId="65FCB938" w14:textId="04C68001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right="-47" w:firstLine="60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 xml:space="preserve">Настоящата оферта е валидна за срок от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9</w:t>
      </w:r>
      <w:r w:rsidRPr="00F2708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 xml:space="preserve">0 </w:t>
      </w: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деветдесет</w:t>
      </w: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) дни, считано от крайния срок за подаване на офертите.</w:t>
      </w:r>
    </w:p>
    <w:p w14:paraId="4D570651" w14:textId="77777777" w:rsidR="00B45B85" w:rsidRPr="00F27085" w:rsidRDefault="00B45B85" w:rsidP="00B45B85">
      <w:pPr>
        <w:spacing w:after="0" w:line="240" w:lineRule="auto"/>
        <w:ind w:right="7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85">
        <w:rPr>
          <w:rFonts w:ascii="Times New Roman" w:eastAsia="Times New Roman" w:hAnsi="Times New Roman" w:cs="Times New Roman"/>
          <w:sz w:val="24"/>
          <w:szCs w:val="24"/>
        </w:rPr>
        <w:t>Декларираме, че сме запознати с указанията и условията за участие в обявената от Вас обществена поръчка.</w:t>
      </w:r>
    </w:p>
    <w:p w14:paraId="1E9A29D8" w14:textId="77777777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right="7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Съгласни сме с поставените от Вас условия и ги приемаме без възражения.</w:t>
      </w:r>
    </w:p>
    <w:p w14:paraId="5AA7AC3C" w14:textId="12406F69" w:rsidR="002F165C" w:rsidRDefault="002F165C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ED13B" w14:textId="77777777" w:rsidR="005E0531" w:rsidRPr="006E6D78" w:rsidRDefault="005E0531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76637" w14:textId="39EA9BCB" w:rsidR="00813C25" w:rsidRPr="006E6D78" w:rsidRDefault="001F3CE9" w:rsidP="00813C25">
      <w:pPr>
        <w:tabs>
          <w:tab w:val="left" w:pos="0"/>
        </w:tabs>
        <w:spacing w:after="0" w:line="240" w:lineRule="auto"/>
        <w:ind w:right="-33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Подадено на: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813C25"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Подпис и печат:</w:t>
      </w:r>
    </w:p>
    <w:p w14:paraId="27A823E4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…………20… г.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="002F165C" w:rsidRPr="006E6D78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7875A7E2" w14:textId="77777777" w:rsidR="007836EF" w:rsidRPr="006E6D78" w:rsidRDefault="007836EF"/>
    <w:sectPr w:rsidR="007836EF" w:rsidRPr="006E6D78" w:rsidSect="00601483">
      <w:pgSz w:w="11906" w:h="16838" w:code="9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25"/>
    <w:rsid w:val="0011290A"/>
    <w:rsid w:val="00170CD4"/>
    <w:rsid w:val="001F3CE9"/>
    <w:rsid w:val="002F165C"/>
    <w:rsid w:val="00422E38"/>
    <w:rsid w:val="00543243"/>
    <w:rsid w:val="00564BA4"/>
    <w:rsid w:val="005E0531"/>
    <w:rsid w:val="005E4706"/>
    <w:rsid w:val="00601483"/>
    <w:rsid w:val="00693EF3"/>
    <w:rsid w:val="006E6D78"/>
    <w:rsid w:val="00705011"/>
    <w:rsid w:val="00743DD7"/>
    <w:rsid w:val="007508ED"/>
    <w:rsid w:val="007672CF"/>
    <w:rsid w:val="0077568B"/>
    <w:rsid w:val="007836EF"/>
    <w:rsid w:val="008063B6"/>
    <w:rsid w:val="00813C25"/>
    <w:rsid w:val="00B45B85"/>
    <w:rsid w:val="00C67DAF"/>
    <w:rsid w:val="00D75E79"/>
    <w:rsid w:val="00E66852"/>
    <w:rsid w:val="00EE7451"/>
    <w:rsid w:val="00F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A73C"/>
  <w15:chartTrackingRefBased/>
  <w15:docId w15:val="{4F1F3251-5BF2-4805-98C4-9DCAF85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Tsvetelina Hantova</cp:lastModifiedBy>
  <cp:revision>28</cp:revision>
  <cp:lastPrinted>2017-05-04T12:44:00Z</cp:lastPrinted>
  <dcterms:created xsi:type="dcterms:W3CDTF">2017-04-18T11:48:00Z</dcterms:created>
  <dcterms:modified xsi:type="dcterms:W3CDTF">2017-11-28T15:44:00Z</dcterms:modified>
</cp:coreProperties>
</file>