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F62EF" w14:textId="339D28FA" w:rsidR="00EB2F39" w:rsidRPr="00EB2F39" w:rsidRDefault="00EB2F39" w:rsidP="00EB2F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bg-BG"/>
        </w:rPr>
      </w:pPr>
      <w:r w:rsidRPr="00EB2F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</w:t>
      </w:r>
      <w:r w:rsidRPr="00CA0E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риложение</w:t>
      </w:r>
      <w:r w:rsidRPr="00EB2F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№ </w:t>
      </w:r>
      <w:r w:rsidRPr="00EB2F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bg-BG"/>
        </w:rPr>
        <w:t>3</w:t>
      </w:r>
    </w:p>
    <w:p w14:paraId="6A432125" w14:textId="77777777" w:rsidR="00EB2F39" w:rsidRPr="00EB2F39" w:rsidRDefault="00EB2F39" w:rsidP="00EB2F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/образец/</w:t>
      </w:r>
    </w:p>
    <w:p w14:paraId="2C5B7CBB" w14:textId="77777777" w:rsidR="00EB2F39" w:rsidRPr="00EB2F39" w:rsidRDefault="00EB2F39" w:rsidP="00EB2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14:paraId="4CCCE82D" w14:textId="2F39BE10" w:rsidR="00EB2F39" w:rsidRPr="00EB2F39" w:rsidRDefault="00EB2F39" w:rsidP="00EB2F39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EB2F39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ЦЕНОВО </w:t>
      </w:r>
      <w:r w:rsidRPr="00EB2F39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ПРЕДЛОЖЕНИЕ</w:t>
      </w:r>
    </w:p>
    <w:p w14:paraId="6BF3E2CF" w14:textId="77777777" w:rsidR="00EB2F39" w:rsidRDefault="00EB2F39" w:rsidP="00EB2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D3258F" w14:textId="169D19E0" w:rsidR="00241F6D" w:rsidRPr="006304A2" w:rsidRDefault="000A4D63" w:rsidP="00241F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23278D">
        <w:rPr>
          <w:rFonts w:ascii="Times New Roman" w:hAnsi="Times New Roman" w:cs="Times New Roman"/>
          <w:sz w:val="24"/>
          <w:szCs w:val="24"/>
        </w:rPr>
        <w:t>за участие в обществена поръчка чрез събиране на оферти с обява с предмет: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D3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„Изготвяне на концесионни анализи (технически, финансово-икономически, правен и екологичен) за предоставяне на концесия върху обект „Летище Балчик за обслужване на търговски операции с въздухоплавателни средства с максимална излетна маса до 5700 кг. или с </w:t>
      </w:r>
      <w:proofErr w:type="spellStart"/>
      <w:r w:rsidR="006B1D3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пътниковместимост</w:t>
      </w:r>
      <w:proofErr w:type="spellEnd"/>
      <w:r w:rsidR="006B1D3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до 19 седалки“ и проекти на обосновка на концесията</w:t>
      </w:r>
      <w:r w:rsidR="006B1D30">
        <w:rPr>
          <w:rFonts w:ascii="Arial" w:eastAsia="Times New Roman" w:hAnsi="Arial"/>
          <w:b/>
          <w:sz w:val="24"/>
          <w:szCs w:val="20"/>
          <w:lang w:eastAsia="bg-BG"/>
        </w:rPr>
        <w:t xml:space="preserve"> </w:t>
      </w:r>
      <w:r w:rsidR="006B1D3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по чл. 21 от ЗК, решение за откриване на процедура за предоставяне на концесия по чл. 39 от ЗК, документация за участие в открита процедура за предоставяне на концесия и концесионен договор “</w:t>
      </w:r>
      <w:bookmarkStart w:id="0" w:name="_GoBack"/>
      <w:bookmarkEnd w:id="0"/>
    </w:p>
    <w:p w14:paraId="0703A595" w14:textId="62C82227" w:rsidR="00CA0E2F" w:rsidRPr="00EB2F39" w:rsidRDefault="00CA0E2F" w:rsidP="0024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50FE96" w14:textId="77777777" w:rsidR="00EB2F39" w:rsidRPr="00EB2F39" w:rsidRDefault="00EB2F39" w:rsidP="00EB2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.....................................................................................................................................................,</w:t>
      </w:r>
    </w:p>
    <w:p w14:paraId="6C437CCF" w14:textId="45E1C4DB" w:rsidR="00EB2F39" w:rsidRPr="00EB2F39" w:rsidRDefault="00EB2F39" w:rsidP="00EB2F39">
      <w:pPr>
        <w:spacing w:after="6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EB2F3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наименование на участника</w:t>
      </w: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7417F381" w14:textId="77777777" w:rsidR="00EB2F39" w:rsidRPr="00EB2F39" w:rsidRDefault="00EB2F39" w:rsidP="00EB2F39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представляван/о от </w:t>
      </w:r>
      <w:r w:rsidRPr="00EB2F3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……………………….………………….………………………………, </w:t>
      </w:r>
    </w:p>
    <w:p w14:paraId="55E581B1" w14:textId="77777777" w:rsidR="00EB2F39" w:rsidRPr="00EB2F39" w:rsidRDefault="00EB2F39" w:rsidP="00EB2F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в качеството му на .……..…………………………………………...........................................</w:t>
      </w:r>
    </w:p>
    <w:p w14:paraId="04CB43BE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2933D" w14:textId="178B058F" w:rsidR="003902F0" w:rsidRPr="007B1E49" w:rsidRDefault="003902F0" w:rsidP="000A4D6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14:paraId="69073C03" w14:textId="77777777" w:rsidR="003902F0" w:rsidRPr="007B1E49" w:rsidRDefault="003902F0" w:rsidP="000A4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62969" w14:textId="72C724C1" w:rsidR="003902F0" w:rsidRPr="000A4D63" w:rsidRDefault="003902F0" w:rsidP="000A4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D63">
        <w:rPr>
          <w:rFonts w:ascii="Times New Roman" w:eastAsia="Times New Roman" w:hAnsi="Times New Roman" w:cs="Times New Roman"/>
          <w:sz w:val="24"/>
          <w:szCs w:val="24"/>
        </w:rPr>
        <w:t xml:space="preserve">Във връзка с </w:t>
      </w:r>
      <w:r w:rsidR="000A4D63" w:rsidRPr="000A4D63">
        <w:rPr>
          <w:rFonts w:ascii="Times New Roman" w:hAnsi="Times New Roman" w:cs="Times New Roman"/>
          <w:sz w:val="24"/>
          <w:szCs w:val="24"/>
        </w:rPr>
        <w:t xml:space="preserve">публикуваната обява за събиране на оферти </w:t>
      </w:r>
      <w:r w:rsidRPr="000A4D63">
        <w:rPr>
          <w:rFonts w:ascii="Times New Roman" w:eastAsia="Times New Roman" w:hAnsi="Times New Roman" w:cs="Times New Roman"/>
          <w:sz w:val="24"/>
          <w:szCs w:val="24"/>
        </w:rPr>
        <w:t>за възлагане на горепосочената поръчка, Ви представяме нашето ценово предложени</w:t>
      </w:r>
      <w:r w:rsidR="007C6974" w:rsidRPr="000A4D63">
        <w:rPr>
          <w:rFonts w:ascii="Times New Roman" w:eastAsia="Times New Roman" w:hAnsi="Times New Roman" w:cs="Times New Roman"/>
          <w:sz w:val="24"/>
          <w:szCs w:val="24"/>
        </w:rPr>
        <w:t>е, изготвено съгласно Техническата</w:t>
      </w:r>
      <w:r w:rsidRPr="000A4D63">
        <w:rPr>
          <w:rFonts w:ascii="Times New Roman" w:eastAsia="Times New Roman" w:hAnsi="Times New Roman" w:cs="Times New Roman"/>
          <w:sz w:val="24"/>
          <w:szCs w:val="24"/>
        </w:rPr>
        <w:t xml:space="preserve"> спецификация на Възложителя и нормативните изисквания в тази област.</w:t>
      </w:r>
    </w:p>
    <w:p w14:paraId="7CBF97AD" w14:textId="77777777" w:rsidR="003902F0" w:rsidRPr="007B1E49" w:rsidRDefault="003902F0" w:rsidP="000A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B4C04" w14:textId="003CE0F3" w:rsidR="00A71735" w:rsidRDefault="0060651C" w:rsidP="00A71735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>Обща ц</w:t>
      </w:r>
      <w:r w:rsidR="00A71735" w:rsidRPr="00A71735">
        <w:rPr>
          <w:rFonts w:ascii="Times New Roman" w:eastAsia="Times New Roman" w:hAnsi="Times New Roman" w:cs="Times New Roman"/>
          <w:sz w:val="24"/>
          <w:szCs w:val="24"/>
        </w:rPr>
        <w:t xml:space="preserve">ена за изпълнение на поръчката: </w:t>
      </w:r>
      <w:r w:rsidR="003902F0" w:rsidRPr="00A7173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 </w:t>
      </w:r>
      <w:r w:rsidR="00A7173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14:paraId="3C1B5948" w14:textId="4591431E" w:rsidR="00A71735" w:rsidRDefault="00A71735" w:rsidP="00A71735">
      <w:pPr>
        <w:tabs>
          <w:tab w:val="left" w:pos="0"/>
        </w:tabs>
        <w:spacing w:after="0" w:line="240" w:lineRule="auto"/>
        <w:ind w:left="720" w:firstLine="567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522E38">
        <w:rPr>
          <w:rFonts w:ascii="Times New Roman" w:hAnsi="Times New Roman"/>
          <w:i/>
          <w:iCs/>
          <w:sz w:val="20"/>
        </w:rPr>
        <w:t xml:space="preserve">(изписва се с цифри и с думи) </w:t>
      </w:r>
    </w:p>
    <w:p w14:paraId="0FEE9668" w14:textId="1170F72E" w:rsidR="00A71735" w:rsidRDefault="00A71735" w:rsidP="00A7173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лева, </w:t>
      </w:r>
      <w:r w:rsidR="003902F0" w:rsidRPr="00A71735">
        <w:rPr>
          <w:rFonts w:ascii="Times New Roman" w:eastAsia="Times New Roman" w:hAnsi="Times New Roman" w:cs="Times New Roman"/>
          <w:sz w:val="24"/>
          <w:szCs w:val="24"/>
        </w:rPr>
        <w:t xml:space="preserve">без ДДС </w:t>
      </w: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……………………………………………….лева, с </w:t>
      </w:r>
      <w:r w:rsidR="009F57D3">
        <w:rPr>
          <w:rFonts w:ascii="Times New Roman" w:eastAsia="Times New Roman" w:hAnsi="Times New Roman" w:cs="Times New Roman"/>
          <w:sz w:val="24"/>
          <w:szCs w:val="24"/>
        </w:rPr>
        <w:t>ДДС, включваща:</w:t>
      </w:r>
    </w:p>
    <w:p w14:paraId="0D0FAEA0" w14:textId="4930DB7D" w:rsidR="009F57D3" w:rsidRDefault="009F57D3" w:rsidP="00A7173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14:paraId="0F6BE250" w14:textId="77777777" w:rsidR="009F57D3" w:rsidRPr="00A71735" w:rsidRDefault="009F57D3" w:rsidP="00A7173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CE620" w14:textId="107F2B37" w:rsidR="009F57D3" w:rsidRPr="006304A2" w:rsidRDefault="009F57D3" w:rsidP="0050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7D3">
        <w:rPr>
          <w:rFonts w:ascii="Times New Roman" w:hAnsi="Times New Roman" w:cs="Times New Roman"/>
          <w:sz w:val="24"/>
          <w:szCs w:val="24"/>
        </w:rPr>
        <w:t>1.1. За изготвянето на концесионните анализи – технически, финансово-икономически</w:t>
      </w:r>
      <w:r w:rsidR="00505A4D">
        <w:rPr>
          <w:rFonts w:ascii="Times New Roman" w:hAnsi="Times New Roman" w:cs="Times New Roman"/>
          <w:sz w:val="24"/>
          <w:szCs w:val="24"/>
        </w:rPr>
        <w:t xml:space="preserve">, </w:t>
      </w:r>
      <w:r w:rsidRPr="009F57D3">
        <w:rPr>
          <w:rFonts w:ascii="Times New Roman" w:hAnsi="Times New Roman" w:cs="Times New Roman"/>
          <w:sz w:val="24"/>
          <w:szCs w:val="24"/>
        </w:rPr>
        <w:t xml:space="preserve">правен </w:t>
      </w:r>
      <w:r w:rsidR="00505A4D">
        <w:rPr>
          <w:rFonts w:ascii="Times New Roman" w:hAnsi="Times New Roman" w:cs="Times New Roman"/>
          <w:sz w:val="24"/>
          <w:szCs w:val="24"/>
        </w:rPr>
        <w:t xml:space="preserve">и екологичен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9F57D3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лева, без ДДС  </w:t>
      </w:r>
    </w:p>
    <w:p w14:paraId="7D38230A" w14:textId="05EF7A82" w:rsidR="009F57D3" w:rsidRDefault="009F57D3" w:rsidP="009F57D3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522E38">
        <w:rPr>
          <w:rFonts w:ascii="Times New Roman" w:hAnsi="Times New Roman"/>
          <w:i/>
          <w:iCs/>
          <w:sz w:val="20"/>
        </w:rPr>
        <w:t xml:space="preserve">(изписва се с цифри и с думи) </w:t>
      </w:r>
    </w:p>
    <w:p w14:paraId="58D3CE61" w14:textId="0E81D1CC" w:rsidR="009F57D3" w:rsidRPr="009F57D3" w:rsidRDefault="009F57D3" w:rsidP="009F57D3">
      <w:pPr>
        <w:tabs>
          <w:tab w:val="left" w:pos="0"/>
        </w:tabs>
        <w:spacing w:after="0" w:line="240" w:lineRule="auto"/>
        <w:rPr>
          <w:rFonts w:ascii="Times New Roman" w:hAnsi="Times New Roman"/>
          <w:iCs/>
          <w:sz w:val="26"/>
          <w:szCs w:val="26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……………………………………………….лева, с ДДС;</w:t>
      </w:r>
    </w:p>
    <w:p w14:paraId="50A13DDF" w14:textId="382FD1CA" w:rsidR="009F57D3" w:rsidRDefault="009F57D3" w:rsidP="009F57D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14:paraId="12026E3A" w14:textId="77777777" w:rsidR="0046187D" w:rsidRDefault="0046187D" w:rsidP="009F57D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B6F9B" w14:textId="08F7496B" w:rsidR="0046187D" w:rsidRDefault="00F25E36" w:rsidP="0046187D">
      <w:pPr>
        <w:pStyle w:val="BodyTextIndent2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46187D">
        <w:rPr>
          <w:rFonts w:ascii="Times New Roman" w:hAnsi="Times New Roman"/>
          <w:szCs w:val="24"/>
        </w:rPr>
        <w:t xml:space="preserve">За изготвянето на проектите на обосновка на концесията, </w:t>
      </w:r>
      <w:r w:rsidR="0046187D" w:rsidRPr="0046187D">
        <w:rPr>
          <w:rFonts w:ascii="Times New Roman" w:hAnsi="Times New Roman"/>
        </w:rPr>
        <w:t xml:space="preserve">решение за откриване на процедура за предоставяне на концесия, </w:t>
      </w:r>
      <w:r w:rsidR="0046187D" w:rsidRPr="0046187D">
        <w:rPr>
          <w:rFonts w:ascii="Times New Roman" w:hAnsi="Times New Roman"/>
          <w:szCs w:val="24"/>
        </w:rPr>
        <w:t xml:space="preserve">документация за участие в процедурата за предоставяне на концесията и </w:t>
      </w:r>
      <w:r w:rsidRPr="0046187D">
        <w:rPr>
          <w:rFonts w:ascii="Times New Roman" w:hAnsi="Times New Roman"/>
          <w:szCs w:val="24"/>
        </w:rPr>
        <w:t>концесионен договор</w:t>
      </w:r>
      <w:r w:rsidR="00AA5C2B" w:rsidRPr="0046187D">
        <w:rPr>
          <w:rFonts w:ascii="Times New Roman" w:hAnsi="Times New Roman"/>
          <w:szCs w:val="24"/>
        </w:rPr>
        <w:t xml:space="preserve"> </w:t>
      </w:r>
      <w:r w:rsidRPr="0046187D">
        <w:rPr>
          <w:rFonts w:ascii="Times New Roman" w:hAnsi="Times New Roman"/>
          <w:i/>
          <w:szCs w:val="24"/>
        </w:rPr>
        <w:t xml:space="preserve"> </w:t>
      </w:r>
      <w:r w:rsidRPr="0046187D">
        <w:rPr>
          <w:rFonts w:ascii="Times New Roman" w:hAnsi="Times New Roman"/>
          <w:szCs w:val="24"/>
        </w:rPr>
        <w:t>– …………</w:t>
      </w:r>
      <w:r w:rsidR="0046187D">
        <w:rPr>
          <w:rFonts w:ascii="Times New Roman" w:hAnsi="Times New Roman"/>
          <w:szCs w:val="24"/>
        </w:rPr>
        <w:t>…….</w:t>
      </w:r>
      <w:r w:rsidRPr="0046187D">
        <w:rPr>
          <w:rFonts w:ascii="Times New Roman" w:hAnsi="Times New Roman"/>
          <w:szCs w:val="24"/>
        </w:rPr>
        <w:t xml:space="preserve">…… </w:t>
      </w:r>
    </w:p>
    <w:p w14:paraId="1A963C14" w14:textId="5426E490" w:rsidR="0046187D" w:rsidRDefault="0046187D" w:rsidP="0046187D">
      <w:pPr>
        <w:pStyle w:val="BodyTextIndent2"/>
        <w:spacing w:after="0" w:line="240" w:lineRule="auto"/>
        <w:ind w:left="5947" w:firstLine="425"/>
        <w:jc w:val="both"/>
        <w:rPr>
          <w:rFonts w:ascii="Times New Roman" w:hAnsi="Times New Roman"/>
          <w:szCs w:val="24"/>
        </w:rPr>
      </w:pP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14:paraId="6B9A9B1F" w14:textId="36F0C0B3" w:rsidR="00F25E36" w:rsidRDefault="0046187D" w:rsidP="0046187D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</w:t>
      </w:r>
      <w:r w:rsidR="00F25E36" w:rsidRPr="0046187D">
        <w:rPr>
          <w:rFonts w:ascii="Times New Roman" w:hAnsi="Times New Roman"/>
          <w:szCs w:val="24"/>
        </w:rPr>
        <w:t>ева</w:t>
      </w:r>
      <w:r>
        <w:rPr>
          <w:rFonts w:ascii="Times New Roman" w:hAnsi="Times New Roman"/>
          <w:szCs w:val="24"/>
        </w:rPr>
        <w:t>,</w:t>
      </w:r>
      <w:r w:rsidR="00F25E36" w:rsidRPr="0046187D">
        <w:rPr>
          <w:rFonts w:ascii="Times New Roman" w:hAnsi="Times New Roman"/>
          <w:szCs w:val="24"/>
        </w:rPr>
        <w:t xml:space="preserve"> без ДДС</w:t>
      </w:r>
      <w:r>
        <w:rPr>
          <w:rFonts w:ascii="Times New Roman" w:hAnsi="Times New Roman"/>
          <w:szCs w:val="24"/>
        </w:rPr>
        <w:t xml:space="preserve"> и …………………………..</w:t>
      </w:r>
      <w:r w:rsidR="00F25E36" w:rsidRPr="0046187D">
        <w:rPr>
          <w:rFonts w:ascii="Times New Roman" w:hAnsi="Times New Roman"/>
          <w:szCs w:val="24"/>
        </w:rPr>
        <w:t xml:space="preserve">……………. </w:t>
      </w:r>
      <w:r>
        <w:rPr>
          <w:rFonts w:ascii="Times New Roman" w:hAnsi="Times New Roman"/>
          <w:szCs w:val="24"/>
        </w:rPr>
        <w:t>л</w:t>
      </w:r>
      <w:r w:rsidR="00F25E36" w:rsidRPr="0046187D">
        <w:rPr>
          <w:rFonts w:ascii="Times New Roman" w:hAnsi="Times New Roman"/>
          <w:szCs w:val="24"/>
        </w:rPr>
        <w:t>ева</w:t>
      </w:r>
      <w:r>
        <w:rPr>
          <w:rFonts w:ascii="Times New Roman" w:hAnsi="Times New Roman"/>
          <w:szCs w:val="24"/>
        </w:rPr>
        <w:t>, с ДДС.</w:t>
      </w:r>
      <w:r w:rsidR="00F25E36" w:rsidRPr="0046187D">
        <w:rPr>
          <w:rFonts w:ascii="Times New Roman" w:hAnsi="Times New Roman"/>
          <w:szCs w:val="24"/>
        </w:rPr>
        <w:t xml:space="preserve"> </w:t>
      </w:r>
    </w:p>
    <w:p w14:paraId="3371FC81" w14:textId="77777777" w:rsidR="0046187D" w:rsidRDefault="0046187D" w:rsidP="0046187D">
      <w:pPr>
        <w:pStyle w:val="BodyTextIndent2"/>
        <w:spacing w:after="0" w:line="240" w:lineRule="auto"/>
        <w:ind w:left="1699" w:firstLine="425"/>
        <w:jc w:val="both"/>
        <w:rPr>
          <w:rFonts w:ascii="Times New Roman" w:hAnsi="Times New Roman"/>
          <w:szCs w:val="24"/>
        </w:rPr>
      </w:pP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14:paraId="261E5FBB" w14:textId="77777777" w:rsidR="0046187D" w:rsidRPr="00B07617" w:rsidRDefault="0046187D" w:rsidP="0046187D">
      <w:pPr>
        <w:pStyle w:val="BodyTextIndent2"/>
        <w:spacing w:after="0" w:line="240" w:lineRule="auto"/>
        <w:ind w:left="1002"/>
        <w:jc w:val="both"/>
        <w:rPr>
          <w:rFonts w:ascii="Times New Roman" w:hAnsi="Times New Roman"/>
        </w:rPr>
      </w:pPr>
    </w:p>
    <w:p w14:paraId="66DB67D3" w14:textId="77777777" w:rsidR="004F46A7" w:rsidRPr="006304A2" w:rsidRDefault="004F46A7" w:rsidP="004F4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bg-BG"/>
        </w:rPr>
      </w:pP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>2.</w:t>
      </w: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ab/>
        <w:t>При несъответствие между посочена с цифри и изписаната с думи цена ще се взима предвид цената, изписана с думи.</w:t>
      </w:r>
    </w:p>
    <w:p w14:paraId="2FF7EA4D" w14:textId="46777EC7" w:rsidR="004F46A7" w:rsidRPr="006304A2" w:rsidRDefault="004F46A7" w:rsidP="004F4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bg-BG"/>
        </w:rPr>
      </w:pP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>3.</w:t>
      </w: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ab/>
        <w:t>Посочената обща цена, включва всички разходи по изпълнение на поръчката, същата е окончателна и не подлежи на промяна за срока на действие на договора.</w:t>
      </w:r>
    </w:p>
    <w:p w14:paraId="04EC3C88" w14:textId="77777777" w:rsidR="004F46A7" w:rsidRDefault="004F46A7" w:rsidP="004F46A7">
      <w:pPr>
        <w:spacing w:after="0" w:line="240" w:lineRule="auto"/>
        <w:ind w:firstLine="705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79A990E7" w14:textId="77777777" w:rsidR="006304A2" w:rsidRDefault="006304A2" w:rsidP="004F46A7">
      <w:pPr>
        <w:spacing w:after="0" w:line="240" w:lineRule="auto"/>
        <w:ind w:firstLine="705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1FB20D80" w14:textId="77777777" w:rsidR="004F46A7" w:rsidRPr="004F46A7" w:rsidRDefault="004F46A7" w:rsidP="004F46A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F46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ПОДПИС и ПЕЧАТ:</w:t>
      </w:r>
    </w:p>
    <w:p w14:paraId="0CBCA432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(име и фамилия)</w:t>
      </w:r>
    </w:p>
    <w:p w14:paraId="3BF3CA96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(дата)</w:t>
      </w:r>
    </w:p>
    <w:p w14:paraId="12AFADB8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(длъжност на управляващия/представляващия участника)</w:t>
      </w:r>
    </w:p>
    <w:p w14:paraId="78A81B6C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(наименование на участника)</w:t>
      </w:r>
    </w:p>
    <w:sectPr w:rsidR="004F46A7" w:rsidRPr="004F46A7" w:rsidSect="00367068">
      <w:headerReference w:type="default" r:id="rId7"/>
      <w:pgSz w:w="11906" w:h="16838"/>
      <w:pgMar w:top="851" w:right="1134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5E8E5" w14:textId="77777777" w:rsidR="00691769" w:rsidRDefault="00691769">
      <w:pPr>
        <w:spacing w:after="0" w:line="240" w:lineRule="auto"/>
      </w:pPr>
      <w:r>
        <w:separator/>
      </w:r>
    </w:p>
  </w:endnote>
  <w:endnote w:type="continuationSeparator" w:id="0">
    <w:p w14:paraId="54016E4B" w14:textId="77777777" w:rsidR="00691769" w:rsidRDefault="0069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16593" w14:textId="77777777" w:rsidR="00691769" w:rsidRDefault="00691769">
      <w:pPr>
        <w:spacing w:after="0" w:line="240" w:lineRule="auto"/>
      </w:pPr>
      <w:r>
        <w:separator/>
      </w:r>
    </w:p>
  </w:footnote>
  <w:footnote w:type="continuationSeparator" w:id="0">
    <w:p w14:paraId="05872641" w14:textId="77777777" w:rsidR="00691769" w:rsidRDefault="0069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9BCFF" w14:textId="295A2D08" w:rsidR="00DE2004" w:rsidRPr="007A0687" w:rsidRDefault="003902F0" w:rsidP="00D60266">
    <w:pPr>
      <w:pStyle w:val="Header"/>
      <w:tabs>
        <w:tab w:val="left" w:pos="6660"/>
      </w:tabs>
      <w:rPr>
        <w:rFonts w:ascii="Times New Roman" w:hAnsi="Times New Roman" w:cs="Times New Roman"/>
        <w:i/>
        <w:u w:val="single"/>
      </w:rPr>
    </w:pPr>
    <w:r>
      <w:rPr>
        <w:i/>
      </w:rPr>
      <w:tab/>
    </w:r>
    <w:r w:rsidRPr="007A0687">
      <w:rPr>
        <w:rFonts w:ascii="Times New Roman" w:hAnsi="Times New Roman" w:cs="Times New Roman"/>
        <w:i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35F"/>
    <w:multiLevelType w:val="multilevel"/>
    <w:tmpl w:val="847C0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C7A06A0"/>
    <w:multiLevelType w:val="hybridMultilevel"/>
    <w:tmpl w:val="6614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6282"/>
    <w:multiLevelType w:val="hybridMultilevel"/>
    <w:tmpl w:val="5CE64CEE"/>
    <w:lvl w:ilvl="0" w:tplc="1FBC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85AEA"/>
    <w:multiLevelType w:val="hybridMultilevel"/>
    <w:tmpl w:val="13BC8592"/>
    <w:lvl w:ilvl="0" w:tplc="300E19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E3714"/>
    <w:multiLevelType w:val="hybridMultilevel"/>
    <w:tmpl w:val="6614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2BAB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8606771"/>
    <w:multiLevelType w:val="hybridMultilevel"/>
    <w:tmpl w:val="0B8A27D2"/>
    <w:lvl w:ilvl="0" w:tplc="D6565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03782E"/>
    <w:rsid w:val="000A4D63"/>
    <w:rsid w:val="001000CA"/>
    <w:rsid w:val="00155D07"/>
    <w:rsid w:val="00241F6D"/>
    <w:rsid w:val="00255224"/>
    <w:rsid w:val="0029170E"/>
    <w:rsid w:val="00302B18"/>
    <w:rsid w:val="0038621D"/>
    <w:rsid w:val="003902F0"/>
    <w:rsid w:val="003C042E"/>
    <w:rsid w:val="00407812"/>
    <w:rsid w:val="0046187D"/>
    <w:rsid w:val="004B6616"/>
    <w:rsid w:val="004F46A7"/>
    <w:rsid w:val="00505A4D"/>
    <w:rsid w:val="005F162C"/>
    <w:rsid w:val="005F371F"/>
    <w:rsid w:val="0060651C"/>
    <w:rsid w:val="006304A2"/>
    <w:rsid w:val="00691769"/>
    <w:rsid w:val="006B1D30"/>
    <w:rsid w:val="00792CD1"/>
    <w:rsid w:val="007A0687"/>
    <w:rsid w:val="007C0A3D"/>
    <w:rsid w:val="007C6974"/>
    <w:rsid w:val="00885545"/>
    <w:rsid w:val="008A35B5"/>
    <w:rsid w:val="008D72F8"/>
    <w:rsid w:val="008F00EA"/>
    <w:rsid w:val="008F3854"/>
    <w:rsid w:val="00983CDA"/>
    <w:rsid w:val="009E0153"/>
    <w:rsid w:val="009F5033"/>
    <w:rsid w:val="009F57D3"/>
    <w:rsid w:val="00A71735"/>
    <w:rsid w:val="00AA5C2B"/>
    <w:rsid w:val="00AB0457"/>
    <w:rsid w:val="00AF328E"/>
    <w:rsid w:val="00B07617"/>
    <w:rsid w:val="00B26DF1"/>
    <w:rsid w:val="00B42E3A"/>
    <w:rsid w:val="00BA292D"/>
    <w:rsid w:val="00BF22E5"/>
    <w:rsid w:val="00C4483E"/>
    <w:rsid w:val="00C83739"/>
    <w:rsid w:val="00CA0E2F"/>
    <w:rsid w:val="00D51E59"/>
    <w:rsid w:val="00E546B7"/>
    <w:rsid w:val="00EB2F39"/>
    <w:rsid w:val="00EC2855"/>
    <w:rsid w:val="00EE3047"/>
    <w:rsid w:val="00EF0AB4"/>
    <w:rsid w:val="00F25E36"/>
    <w:rsid w:val="00F518DB"/>
    <w:rsid w:val="00F5601A"/>
    <w:rsid w:val="00F8170C"/>
    <w:rsid w:val="00F84C6B"/>
    <w:rsid w:val="00FA44E7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B3D7"/>
  <w15:docId w15:val="{83F5B16F-D610-41F4-BDB2-E7F0F69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0"/>
  </w:style>
  <w:style w:type="paragraph" w:styleId="Footer">
    <w:name w:val="footer"/>
    <w:basedOn w:val="Normal"/>
    <w:link w:val="FooterChar"/>
    <w:uiPriority w:val="99"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0"/>
  </w:style>
  <w:style w:type="character" w:styleId="CommentReference">
    <w:name w:val="annotation reference"/>
    <w:rsid w:val="00FA44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44E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FA44E7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E3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F25E36"/>
    <w:pPr>
      <w:spacing w:after="120" w:line="480" w:lineRule="auto"/>
      <w:ind w:left="283"/>
    </w:pPr>
    <w:rPr>
      <w:rFonts w:ascii="Arial" w:eastAsia="Calibri" w:hAnsi="Arial" w:cs="Times New Roman"/>
      <w:sz w:val="24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F25E36"/>
    <w:rPr>
      <w:rFonts w:ascii="Arial" w:eastAsia="Calibri" w:hAnsi="Arial" w:cs="Times New Roman"/>
      <w:sz w:val="24"/>
      <w:szCs w:val="20"/>
      <w:lang w:eastAsia="bg-BG"/>
    </w:rPr>
  </w:style>
  <w:style w:type="paragraph" w:customStyle="1" w:styleId="FR1">
    <w:name w:val="FR1"/>
    <w:rsid w:val="00EB2F39"/>
    <w:pPr>
      <w:widowControl w:val="0"/>
      <w:spacing w:before="40" w:after="0" w:line="480" w:lineRule="auto"/>
      <w:ind w:firstLine="6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F46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46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4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4D"/>
    <w:rPr>
      <w:rFonts w:ascii="Times New Roman" w:eastAsia="Times New Roman" w:hAnsi="Times New Roman" w:cs="Calibri"/>
      <w:b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Milena Kazandzhieva</cp:lastModifiedBy>
  <cp:revision>6</cp:revision>
  <cp:lastPrinted>2015-05-08T10:11:00Z</cp:lastPrinted>
  <dcterms:created xsi:type="dcterms:W3CDTF">2017-05-25T13:13:00Z</dcterms:created>
  <dcterms:modified xsi:type="dcterms:W3CDTF">2017-06-13T08:59:00Z</dcterms:modified>
</cp:coreProperties>
</file>