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E4" w:rsidRPr="006B3A3C" w:rsidRDefault="00DB68E4" w:rsidP="00DB68E4">
      <w:pPr>
        <w:pStyle w:val="Bdjreshenietext"/>
        <w:spacing w:before="0"/>
        <w:ind w:left="0" w:firstLine="0"/>
        <w:jc w:val="both"/>
        <w:rPr>
          <w:rFonts w:ascii="Times New Roman" w:hAnsi="Times New Roman"/>
          <w:b w:val="0"/>
          <w:i/>
          <w:sz w:val="24"/>
          <w:szCs w:val="24"/>
          <w:lang w:val="bg-BG"/>
        </w:rPr>
      </w:pP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  <w:lang w:val="bg-BG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6B3A3C">
        <w:rPr>
          <w:rFonts w:ascii="Times New Roman" w:hAnsi="Times New Roman"/>
          <w:b w:val="0"/>
          <w:sz w:val="24"/>
          <w:szCs w:val="24"/>
          <w:lang w:val="bg-BG"/>
        </w:rPr>
        <w:tab/>
      </w:r>
      <w:r w:rsidRPr="006B3A3C">
        <w:rPr>
          <w:rFonts w:ascii="Times New Roman" w:hAnsi="Times New Roman"/>
          <w:b w:val="0"/>
          <w:sz w:val="24"/>
          <w:szCs w:val="24"/>
          <w:lang w:val="bg-BG"/>
        </w:rPr>
        <w:tab/>
      </w:r>
    </w:p>
    <w:p w:rsidR="00DB68E4" w:rsidRDefault="00DB68E4" w:rsidP="00DB68E4">
      <w:pPr>
        <w:pStyle w:val="Bdjreshenietext"/>
        <w:spacing w:before="0"/>
        <w:ind w:left="0" w:firstLine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CD4828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2</w:t>
      </w:r>
      <w:r w:rsidRPr="00CD4828">
        <w:rPr>
          <w:rFonts w:ascii="Times New Roman" w:hAnsi="Times New Roman"/>
          <w:color w:val="FFFFFF" w:themeColor="background1"/>
          <w:sz w:val="24"/>
          <w:szCs w:val="24"/>
          <w:lang w:val="bg-BG"/>
        </w:rPr>
        <w:tab/>
      </w:r>
      <w:r w:rsidRPr="00CD4828">
        <w:rPr>
          <w:rFonts w:ascii="Times New Roman" w:hAnsi="Times New Roman"/>
          <w:color w:val="FFFFFF" w:themeColor="background1"/>
          <w:sz w:val="24"/>
          <w:szCs w:val="24"/>
          <w:lang w:val="bg-BG"/>
        </w:rPr>
        <w:tab/>
      </w:r>
      <w:r w:rsidRPr="00CD4828">
        <w:rPr>
          <w:rFonts w:ascii="Times New Roman" w:hAnsi="Times New Roman"/>
          <w:color w:val="FFFFFF" w:themeColor="background1"/>
          <w:sz w:val="24"/>
          <w:szCs w:val="24"/>
          <w:lang w:val="bg-BG"/>
        </w:rPr>
        <w:tab/>
      </w:r>
    </w:p>
    <w:p w:rsidR="00DB68E4" w:rsidRDefault="00DB68E4" w:rsidP="002B7A9B">
      <w:pPr>
        <w:pStyle w:val="Bdjreshenietext"/>
        <w:spacing w:before="0"/>
        <w:ind w:left="0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CD4828">
        <w:rPr>
          <w:rFonts w:ascii="Times New Roman" w:hAnsi="Times New Roman"/>
          <w:sz w:val="24"/>
          <w:szCs w:val="24"/>
          <w:lang w:val="bg-BG"/>
        </w:rPr>
        <w:t xml:space="preserve">Правилник за изменение на Правилника за устройството и дейността на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CD4828">
        <w:rPr>
          <w:rFonts w:ascii="Times New Roman" w:hAnsi="Times New Roman"/>
          <w:sz w:val="24"/>
          <w:szCs w:val="24"/>
          <w:lang w:val="bg-BG"/>
        </w:rPr>
        <w:t xml:space="preserve">ържавно предприятие </w:t>
      </w:r>
      <w:r w:rsidR="00C206D5" w:rsidRPr="00C206D5">
        <w:rPr>
          <w:rFonts w:ascii="Times New Roman" w:hAnsi="Times New Roman"/>
          <w:color w:val="000000"/>
          <w:sz w:val="24"/>
          <w:szCs w:val="24"/>
          <w:lang w:val="bg-BG" w:eastAsia="en-GB"/>
        </w:rPr>
        <w:t>„</w:t>
      </w:r>
      <w:r w:rsidRPr="00CD4828">
        <w:rPr>
          <w:rFonts w:ascii="Times New Roman" w:hAnsi="Times New Roman"/>
          <w:sz w:val="24"/>
          <w:szCs w:val="24"/>
          <w:lang w:val="bg-BG"/>
        </w:rPr>
        <w:t xml:space="preserve">Национална компания </w:t>
      </w:r>
      <w:r w:rsidR="004C3D55">
        <w:rPr>
          <w:rFonts w:ascii="Times New Roman" w:hAnsi="Times New Roman"/>
          <w:sz w:val="24"/>
          <w:szCs w:val="24"/>
          <w:lang w:val="bg-BG"/>
        </w:rPr>
        <w:t>„</w:t>
      </w:r>
      <w:r w:rsidRPr="00CD4828">
        <w:rPr>
          <w:rFonts w:ascii="Times New Roman" w:hAnsi="Times New Roman"/>
          <w:sz w:val="24"/>
          <w:szCs w:val="24"/>
          <w:lang w:val="bg-BG"/>
        </w:rPr>
        <w:t>Железопътна инфраструктура</w:t>
      </w:r>
      <w:r w:rsidR="00C206D5">
        <w:rPr>
          <w:rFonts w:ascii="Times New Roman" w:hAnsi="Times New Roman"/>
          <w:sz w:val="24"/>
          <w:szCs w:val="24"/>
          <w:lang w:val="bg-BG"/>
        </w:rPr>
        <w:t>“</w:t>
      </w:r>
    </w:p>
    <w:p w:rsidR="00DB68E4" w:rsidRPr="00CD4828" w:rsidRDefault="00DB68E4" w:rsidP="002B7A9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68E4" w:rsidRDefault="00DB68E4" w:rsidP="00DB68E4">
      <w:pPr>
        <w:pStyle w:val="m"/>
        <w:spacing w:before="0" w:beforeAutospacing="0" w:after="0" w:afterAutospacing="0"/>
        <w:ind w:firstLine="0"/>
        <w:jc w:val="both"/>
        <w:rPr>
          <w:lang w:val="bg-BG"/>
        </w:rPr>
      </w:pPr>
    </w:p>
    <w:p w:rsidR="00C206D5" w:rsidRDefault="00C206D5" w:rsidP="00C206D5">
      <w:pPr>
        <w:jc w:val="center"/>
        <w:rPr>
          <w:rFonts w:ascii="Times New Roman" w:eastAsia="PMingLiU" w:hAnsi="Times New Roman" w:cs="Times New Roman"/>
          <w:sz w:val="24"/>
          <w:szCs w:val="24"/>
          <w:lang w:val="bg-BG" w:eastAsia="zh-TW"/>
        </w:rPr>
      </w:pPr>
      <w:r w:rsidRPr="00D87728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D87728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D87728">
        <w:rPr>
          <w:rFonts w:ascii="Times New Roman" w:hAnsi="Times New Roman" w:cs="Times New Roman"/>
          <w:sz w:val="24"/>
          <w:szCs w:val="24"/>
          <w:lang w:val="bg-BG"/>
        </w:rPr>
        <w:t xml:space="preserve">., ДВ бр. 39 от 2009 г.; изм. и доп., ДВ бр. 98 от 2009 г.; бр. 25 от 2010 г.; бр. 100 от 2010 г.; бр. 99 от 2012 г.; бр. 49 от 2014 г.; бр. 76 от 2015 г.; </w:t>
      </w:r>
      <w:hyperlink r:id="rId6" w:history="1">
        <w:r w:rsidRPr="00D8772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бр. 73</w:t>
        </w:r>
      </w:hyperlink>
      <w:r w:rsidRPr="00D87728">
        <w:rPr>
          <w:rFonts w:ascii="Times New Roman" w:hAnsi="Times New Roman" w:cs="Times New Roman"/>
          <w:sz w:val="24"/>
          <w:szCs w:val="24"/>
          <w:lang w:val="bg-BG"/>
        </w:rPr>
        <w:t xml:space="preserve"> от 2016 г.; доп., бр. 53 от 2017 г.; изм. и доп., бр. 6 от 2018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бр. 41 от 2019 г. и </w:t>
      </w:r>
      <w:r w:rsidRPr="00C206D5">
        <w:rPr>
          <w:rFonts w:ascii="Times New Roman" w:hAnsi="Times New Roman" w:cs="Times New Roman"/>
          <w:sz w:val="24"/>
          <w:szCs w:val="24"/>
          <w:lang w:val="bg-BG"/>
        </w:rPr>
        <w:t>бр. 32 от 2022 г.</w:t>
      </w:r>
      <w:r w:rsidRPr="00D87728">
        <w:rPr>
          <w:rFonts w:ascii="Times New Roman" w:eastAsia="PMingLiU" w:hAnsi="Times New Roman" w:cs="Times New Roman"/>
          <w:sz w:val="24"/>
          <w:szCs w:val="24"/>
          <w:lang w:val="bg-BG" w:eastAsia="zh-TW"/>
        </w:rPr>
        <w:t>)</w:t>
      </w:r>
    </w:p>
    <w:p w:rsidR="00DB68E4" w:rsidRDefault="00DB68E4" w:rsidP="00DB68E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68E4" w:rsidRPr="00BB746B" w:rsidRDefault="00DB68E4" w:rsidP="002B7A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B7A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1.</w:t>
      </w:r>
      <w:r w:rsidRPr="00BB7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73600">
        <w:rPr>
          <w:rFonts w:ascii="Times New Roman" w:eastAsia="Calibri" w:hAnsi="Times New Roman" w:cs="Times New Roman"/>
          <w:sz w:val="24"/>
          <w:szCs w:val="24"/>
          <w:lang w:val="bg-BG"/>
        </w:rPr>
        <w:t>В ч</w:t>
      </w:r>
      <w:r w:rsidRPr="00BB7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л. 24, ал. 1 </w:t>
      </w:r>
      <w:r w:rsidR="008736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думата „трима“ се заменя с „двама“. </w:t>
      </w:r>
    </w:p>
    <w:p w:rsidR="00DB68E4" w:rsidRPr="00C206D5" w:rsidRDefault="00DB68E4" w:rsidP="002B7A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C20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ab/>
      </w:r>
      <w:r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>§ 2.</w:t>
      </w:r>
      <w:r w:rsidRPr="00BB7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 </w:t>
      </w:r>
      <w:r w:rsidR="00873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В чл</w:t>
      </w:r>
      <w:r w:rsidRPr="00BB7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. 40, ал. 2</w:t>
      </w:r>
      <w:r w:rsidRPr="00BB746B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873600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думите „Стратегия и инвестиции“ се заменят с</w:t>
      </w:r>
      <w:r w:rsidR="009C214E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ъс</w:t>
      </w:r>
      <w:r w:rsidRPr="00C206D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BB746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Pr="00C206D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Стратегия и администрация</w:t>
      </w:r>
      <w:r w:rsid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“</w:t>
      </w:r>
      <w:r w:rsidRPr="00C206D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</w:p>
    <w:p w:rsidR="00DB68E4" w:rsidRPr="00C206D5" w:rsidRDefault="00DB68E4" w:rsidP="0087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2B7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§ 3.</w:t>
      </w:r>
      <w:r w:rsidRPr="00BB746B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873600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В ч</w:t>
      </w:r>
      <w:r w:rsidRPr="00BB746B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л. 41, ал. 1 </w:t>
      </w:r>
      <w:r w:rsidR="00873600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думите „Стратегия и инвестиции“ се заменят с</w:t>
      </w:r>
      <w:r w:rsidR="009C214E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ъс</w:t>
      </w:r>
      <w:r w:rsidR="00873600" w:rsidRPr="00C206D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87360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873600" w:rsidRPr="00C206D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Стратегия и администрация</w:t>
      </w:r>
      <w:r w:rsidR="0087360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“.</w:t>
      </w:r>
    </w:p>
    <w:p w:rsidR="00DB68E4" w:rsidRPr="002B7A9B" w:rsidRDefault="00DB68E4" w:rsidP="002B7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</w:pPr>
      <w:r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>§ 4.</w:t>
      </w:r>
      <w:r w:rsidRPr="00BB7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 </w:t>
      </w:r>
      <w:r w:rsidR="009C2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В ч</w:t>
      </w:r>
      <w:r w:rsidRPr="00BB7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л. 47, ал. 2 </w:t>
      </w:r>
      <w:bookmarkStart w:id="0" w:name="_Hlk96496570"/>
      <w:r w:rsidR="009C2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думите </w:t>
      </w:r>
      <w:bookmarkStart w:id="1" w:name="_Hlk112052018"/>
      <w:bookmarkEnd w:id="0"/>
      <w:r w:rsidR="009C214E" w:rsidRPr="002B7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„Администрация и международна дейност“ се заменят със </w:t>
      </w:r>
      <w:r w:rsidR="009C214E" w:rsidRPr="00B16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„</w:t>
      </w:r>
      <w:r w:rsidR="009C214E" w:rsidRPr="002B7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Стратегия и администрация“.</w:t>
      </w:r>
    </w:p>
    <w:p w:rsidR="00DB68E4" w:rsidRPr="00BB746B" w:rsidRDefault="00DB68E4" w:rsidP="00DB6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B7A9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§ 5.</w:t>
      </w:r>
      <w:r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031AC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В </w:t>
      </w:r>
      <w:r w:rsidR="00031AC0"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чл</w:t>
      </w:r>
      <w:r w:rsidR="00031AC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  <w:r w:rsidR="00031AC0"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49, ал. 2 се изменя </w:t>
      </w:r>
      <w:r w:rsidR="00BB746B"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така</w:t>
      </w:r>
      <w:r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: </w:t>
      </w:r>
    </w:p>
    <w:bookmarkEnd w:id="1"/>
    <w:p w:rsidR="00DB68E4" w:rsidRPr="00C206D5" w:rsidRDefault="00BB746B" w:rsidP="00DB68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</w:t>
      </w:r>
      <w:r w:rsidR="00DB68E4" w:rsidRPr="00C206D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(2) </w:t>
      </w:r>
      <w:r w:rsidR="00DB68E4" w:rsidRPr="00C206D5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Отдел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„</w:t>
      </w:r>
      <w:r w:rsidR="00DB68E4" w:rsidRPr="00C206D5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Връзки с обществеността и протокол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“</w:t>
      </w:r>
      <w:r w:rsidR="00DB68E4" w:rsidRPr="00C206D5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DB68E4" w:rsidRPr="00C206D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се ръководи от ръководител, чиито правомощия се определят в утвърдена от генералния директор длъжностна характеристика.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“</w:t>
      </w:r>
    </w:p>
    <w:p w:rsidR="009C214E" w:rsidRDefault="00DB6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B7A9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§ 6.</w:t>
      </w:r>
      <w:r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9C214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В ч</w:t>
      </w:r>
      <w:r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л. 49 г, ал. 1</w:t>
      </w:r>
      <w:r w:rsidR="009C214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:</w:t>
      </w:r>
    </w:p>
    <w:p w:rsidR="00DB68E4" w:rsidRPr="00C206D5" w:rsidRDefault="009C21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1.</w:t>
      </w:r>
      <w:r w:rsidR="00DB68E4" w:rsidRPr="00BB746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6F56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в основния текст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думите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„Стратегия и инвестиции“ се заменят с</w:t>
      </w:r>
      <w:r w:rsidR="00DB68E4" w:rsidRPr="00C206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B746B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DB68E4" w:rsidRPr="00C206D5">
        <w:rPr>
          <w:rFonts w:ascii="Times New Roman" w:eastAsia="Calibri" w:hAnsi="Times New Roman" w:cs="Times New Roman"/>
          <w:sz w:val="24"/>
          <w:szCs w:val="24"/>
          <w:lang w:val="bg-BG"/>
        </w:rPr>
        <w:t>Експлоатация</w:t>
      </w:r>
      <w:r w:rsidR="00BB746B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="00DB68E4" w:rsidRPr="00C206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DB68E4" w:rsidRPr="004C3D55" w:rsidRDefault="00DB68E4" w:rsidP="002B7A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C206D5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ab/>
      </w:r>
      <w:r w:rsidR="009C214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2. точка</w:t>
      </w:r>
      <w:r w:rsidRPr="004C3D5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12 се изменя </w:t>
      </w:r>
      <w:r w:rsidR="00BB746B" w:rsidRPr="004C3D5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така</w:t>
      </w:r>
      <w:r w:rsidRPr="004C3D5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: </w:t>
      </w:r>
    </w:p>
    <w:p w:rsidR="00DB68E4" w:rsidRPr="00C206D5" w:rsidRDefault="004C3D55" w:rsidP="00DB6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</w:t>
      </w:r>
      <w:r w:rsidR="00BB746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12.</w:t>
      </w:r>
      <w:r w:rsidR="00DB68E4" w:rsidRPr="00C206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B68E4" w:rsidRPr="00C206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организира, координира и контролира всички дейности по ремонт, рехабилитация и модернизация на гаровите комплекси и терминали с национално финансиране.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="009C21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C214E" w:rsidRDefault="00DB68E4" w:rsidP="009C21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B7A9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9C214E" w:rsidRPr="002B7A9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7</w:t>
      </w:r>
      <w:r w:rsidRPr="002B7A9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.</w:t>
      </w:r>
      <w:r w:rsidRPr="004C3D5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9C214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В ч</w:t>
      </w:r>
      <w:r w:rsidRPr="004C3D5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л. 49 д, ал. 1 </w:t>
      </w:r>
      <w:r w:rsidR="009C2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думите </w:t>
      </w:r>
      <w:r w:rsidR="009C214E" w:rsidRPr="002B7A9B">
        <w:rPr>
          <w:rFonts w:ascii="Times New Roman" w:hAnsi="Times New Roman" w:cs="Times New Roman"/>
          <w:sz w:val="24"/>
          <w:szCs w:val="24"/>
          <w:lang w:val="bg-BG"/>
        </w:rPr>
        <w:t xml:space="preserve">„Администрация и международна дейност“ се заменят със </w:t>
      </w:r>
      <w:r w:rsidR="009C214E" w:rsidRPr="009C214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9C214E" w:rsidRPr="009C214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Стратегия и администрация“</w:t>
      </w:r>
      <w:r w:rsidR="009C214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</w:p>
    <w:p w:rsidR="00DB68E4" w:rsidRPr="00C206D5" w:rsidRDefault="00DB68E4" w:rsidP="009C21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 xml:space="preserve">§ </w:t>
      </w:r>
      <w:r w:rsidR="009C214E"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>8</w:t>
      </w:r>
      <w:r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>.</w:t>
      </w:r>
      <w:r w:rsidRPr="004C3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 </w:t>
      </w:r>
      <w:r w:rsidR="009C2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В ч</w:t>
      </w:r>
      <w:r w:rsidRPr="004C3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л. 49 з, ал. 2 </w:t>
      </w:r>
      <w:r w:rsidR="009C2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думите </w:t>
      </w:r>
      <w:r w:rsidR="009C214E" w:rsidRPr="008549F8">
        <w:rPr>
          <w:rFonts w:ascii="Times New Roman" w:hAnsi="Times New Roman" w:cs="Times New Roman"/>
          <w:sz w:val="24"/>
          <w:szCs w:val="24"/>
          <w:lang w:val="bg-BG"/>
        </w:rPr>
        <w:t xml:space="preserve">„Администрация и международна дейност“ се заменят със </w:t>
      </w:r>
      <w:r w:rsidR="009C214E" w:rsidRPr="008549F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9C214E" w:rsidRPr="008549F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Стратегия и администрация“</w:t>
      </w:r>
      <w:r w:rsidR="009C214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</w:p>
    <w:p w:rsidR="00DB68E4" w:rsidRPr="004C3D55" w:rsidRDefault="00DB68E4" w:rsidP="00DB6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</w:pPr>
      <w:r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 xml:space="preserve">§ </w:t>
      </w:r>
      <w:r w:rsidR="009C214E"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>9</w:t>
      </w:r>
      <w:r w:rsidRPr="002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>.</w:t>
      </w:r>
      <w:r w:rsidRPr="004C3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 </w:t>
      </w:r>
      <w:r w:rsidR="006F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В ч</w:t>
      </w:r>
      <w:r w:rsidRPr="004C3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л. 53, ал. 2, т. 5 </w:t>
      </w:r>
      <w:r w:rsidR="006F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думите „</w:t>
      </w:r>
      <w:r w:rsidR="006F5698" w:rsidRPr="006F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Финанс</w:t>
      </w:r>
      <w:r w:rsidR="006F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и и управление на собствеността“ </w:t>
      </w:r>
      <w:r w:rsidRPr="004C3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се </w:t>
      </w:r>
      <w:r w:rsidR="006F5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заменят с </w:t>
      </w:r>
      <w:r w:rsidR="006F569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</w:t>
      </w:r>
      <w:r w:rsidR="006F5698" w:rsidRPr="00C206D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Бюджет, финанси и информационни системи</w:t>
      </w:r>
      <w:r w:rsidR="006F569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“.</w:t>
      </w:r>
    </w:p>
    <w:p w:rsidR="006F5698" w:rsidRPr="00C206D5" w:rsidRDefault="006F5698" w:rsidP="00DB68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B746B" w:rsidRDefault="00BB746B" w:rsidP="002B7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Заключителна разпоредба</w:t>
      </w:r>
    </w:p>
    <w:p w:rsidR="00BB746B" w:rsidRPr="00D87728" w:rsidRDefault="00BB746B" w:rsidP="00BB74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BB746B" w:rsidRPr="00D87728" w:rsidRDefault="00BB746B" w:rsidP="00BB74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2B7A9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§ 1</w:t>
      </w:r>
      <w:r w:rsidR="006F5698" w:rsidRPr="002B7A9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0</w:t>
      </w:r>
      <w:r w:rsidRPr="002B7A9B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Правилникът влиза в сила от датата на обнародването му в „Държавен вестник”.</w:t>
      </w:r>
    </w:p>
    <w:p w:rsidR="00DB68E4" w:rsidRPr="00C206D5" w:rsidRDefault="00DB68E4" w:rsidP="00BB74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bg-BG" w:eastAsia="bg-BG"/>
        </w:rPr>
      </w:pPr>
    </w:p>
    <w:p w:rsidR="00C206D5" w:rsidRDefault="00C206D5" w:rsidP="00DB68E4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206D5" w:rsidRDefault="00C206D5" w:rsidP="00DB68E4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3568F" w:rsidRDefault="00D3568F" w:rsidP="00DB68E4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3568F" w:rsidRPr="0073745C" w:rsidRDefault="00D3568F" w:rsidP="00DB68E4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sectPr w:rsidR="00D3568F" w:rsidRPr="0073745C" w:rsidSect="00D3568F">
      <w:pgSz w:w="11906" w:h="16838"/>
      <w:pgMar w:top="851" w:right="10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4E2F"/>
    <w:multiLevelType w:val="hybridMultilevel"/>
    <w:tmpl w:val="0248ECA0"/>
    <w:lvl w:ilvl="0" w:tplc="46CC8F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2803C4"/>
    <w:multiLevelType w:val="hybridMultilevel"/>
    <w:tmpl w:val="19BCBEE2"/>
    <w:lvl w:ilvl="0" w:tplc="A184EF8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B9"/>
    <w:rsid w:val="00031AC0"/>
    <w:rsid w:val="000E12C1"/>
    <w:rsid w:val="000E7AB9"/>
    <w:rsid w:val="001962EA"/>
    <w:rsid w:val="002B7A9B"/>
    <w:rsid w:val="00414D39"/>
    <w:rsid w:val="00417D7A"/>
    <w:rsid w:val="00492679"/>
    <w:rsid w:val="004C3D55"/>
    <w:rsid w:val="0053637D"/>
    <w:rsid w:val="00596E9C"/>
    <w:rsid w:val="005F3C08"/>
    <w:rsid w:val="006F5698"/>
    <w:rsid w:val="0073745C"/>
    <w:rsid w:val="00873600"/>
    <w:rsid w:val="008835D3"/>
    <w:rsid w:val="00920932"/>
    <w:rsid w:val="00931FCB"/>
    <w:rsid w:val="009C214E"/>
    <w:rsid w:val="00AB3552"/>
    <w:rsid w:val="00B1666E"/>
    <w:rsid w:val="00BB746B"/>
    <w:rsid w:val="00C206D5"/>
    <w:rsid w:val="00CA37E8"/>
    <w:rsid w:val="00D3568F"/>
    <w:rsid w:val="00D678BB"/>
    <w:rsid w:val="00DB68E4"/>
    <w:rsid w:val="00DD3F8B"/>
    <w:rsid w:val="00E1344D"/>
    <w:rsid w:val="00E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F2C9F-3CA6-4DA7-8B32-99B4A67F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8E4"/>
    <w:rPr>
      <w:strike w:val="0"/>
      <w:dstrike w:val="0"/>
      <w:color w:val="000000"/>
      <w:u w:val="none"/>
      <w:effect w:val="none"/>
    </w:rPr>
  </w:style>
  <w:style w:type="paragraph" w:customStyle="1" w:styleId="Bdjreshenietext">
    <w:name w:val="Bdj_reshenie_text"/>
    <w:basedOn w:val="PlainText"/>
    <w:uiPriority w:val="99"/>
    <w:rsid w:val="00DB68E4"/>
    <w:pPr>
      <w:spacing w:before="120"/>
      <w:ind w:left="771" w:hanging="340"/>
    </w:pPr>
    <w:rPr>
      <w:rFonts w:ascii="Arial" w:eastAsia="Times New Roman" w:hAnsi="Arial" w:cs="Times New Roman"/>
      <w:b/>
      <w:sz w:val="22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DB68E4"/>
    <w:pPr>
      <w:ind w:left="720"/>
      <w:contextualSpacing/>
    </w:pPr>
  </w:style>
  <w:style w:type="paragraph" w:customStyle="1" w:styleId="m">
    <w:name w:val="m"/>
    <w:basedOn w:val="Normal"/>
    <w:rsid w:val="00DB68E4"/>
    <w:pPr>
      <w:spacing w:before="100" w:beforeAutospacing="1" w:after="100" w:afterAutospacing="1" w:line="240" w:lineRule="auto"/>
      <w:ind w:firstLine="99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8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68E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1085417053&amp;Type=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7972-9BE7-4687-AFBE-1ABC6A51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Donkova</dc:creator>
  <cp:keywords/>
  <dc:description/>
  <cp:lastModifiedBy>Zoia Cvetkova</cp:lastModifiedBy>
  <cp:revision>9</cp:revision>
  <cp:lastPrinted>2022-09-30T08:32:00Z</cp:lastPrinted>
  <dcterms:created xsi:type="dcterms:W3CDTF">2022-09-28T08:52:00Z</dcterms:created>
  <dcterms:modified xsi:type="dcterms:W3CDTF">2022-10-11T08:51:00Z</dcterms:modified>
</cp:coreProperties>
</file>