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50" w:type="dxa"/>
        <w:tblInd w:w="-372" w:type="dxa"/>
        <w:tblBorders>
          <w:top w:val="single" w:sz="36" w:space="0" w:color="2E74B5"/>
          <w:left w:val="single" w:sz="36" w:space="0" w:color="2E74B5"/>
          <w:bottom w:val="single" w:sz="36" w:space="0" w:color="2E74B5"/>
          <w:right w:val="single" w:sz="36" w:space="0" w:color="2E74B5"/>
          <w:insideH w:val="single" w:sz="36" w:space="0" w:color="2E74B5"/>
          <w:insideV w:val="single" w:sz="36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975"/>
        <w:gridCol w:w="7935"/>
        <w:gridCol w:w="1418"/>
        <w:gridCol w:w="2200"/>
      </w:tblGrid>
      <w:tr w:rsidR="00D3407A" w:rsidTr="004D0B94">
        <w:trPr>
          <w:trHeight w:val="958"/>
        </w:trPr>
        <w:tc>
          <w:tcPr>
            <w:tcW w:w="15150" w:type="dxa"/>
            <w:gridSpan w:val="5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36" w:space="0" w:color="2E74B5"/>
            </w:tcBorders>
            <w:shd w:val="clear" w:color="auto" w:fill="BDD6EE"/>
            <w:hideMark/>
          </w:tcPr>
          <w:p w:rsidR="00D3407A" w:rsidRDefault="00D3407A">
            <w:pPr>
              <w:tabs>
                <w:tab w:val="left" w:pos="2190"/>
              </w:tabs>
              <w:spacing w:before="120" w:after="1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СПРАВКА</w:t>
            </w:r>
          </w:p>
          <w:p w:rsidR="00EE7553" w:rsidRPr="00EE7553" w:rsidRDefault="00D3407A">
            <w:pPr>
              <w:jc w:val="center"/>
              <w:rPr>
                <w:b/>
                <w:sz w:val="23"/>
                <w:szCs w:val="23"/>
              </w:rPr>
            </w:pPr>
            <w:r w:rsidRPr="00EE7553">
              <w:rPr>
                <w:b/>
                <w:sz w:val="23"/>
                <w:szCs w:val="23"/>
              </w:rPr>
              <w:t xml:space="preserve">ЗА ОТРАЗЯВАНЕ НА ПОСТЪПИЛИТЕ ПРЕДЛОЖЕНИЯ ОТ ОБЩЕСТВЕНОТО ОБСЪЖДАНЕ </w:t>
            </w:r>
          </w:p>
          <w:p w:rsidR="00A83696" w:rsidRPr="00A83696" w:rsidRDefault="00D3407A" w:rsidP="00A83696">
            <w:pPr>
              <w:rPr>
                <w:b/>
                <w:sz w:val="23"/>
                <w:szCs w:val="23"/>
              </w:rPr>
            </w:pPr>
            <w:r w:rsidRPr="00EE7553">
              <w:rPr>
                <w:b/>
                <w:sz w:val="23"/>
                <w:szCs w:val="23"/>
                <w:lang w:val="en-US"/>
              </w:rPr>
              <w:t xml:space="preserve">В ПЕРИОДА </w:t>
            </w:r>
            <w:r w:rsidR="00C65669">
              <w:rPr>
                <w:b/>
                <w:sz w:val="23"/>
                <w:szCs w:val="23"/>
              </w:rPr>
              <w:t>18</w:t>
            </w:r>
            <w:r w:rsidRPr="00EE7553">
              <w:rPr>
                <w:b/>
                <w:sz w:val="23"/>
                <w:szCs w:val="23"/>
              </w:rPr>
              <w:t>.</w:t>
            </w:r>
            <w:r w:rsidR="00C65669">
              <w:rPr>
                <w:b/>
                <w:sz w:val="23"/>
                <w:szCs w:val="23"/>
              </w:rPr>
              <w:t>07</w:t>
            </w:r>
            <w:r w:rsidRPr="00EE7553">
              <w:rPr>
                <w:b/>
                <w:sz w:val="23"/>
                <w:szCs w:val="23"/>
              </w:rPr>
              <w:t>.202</w:t>
            </w:r>
            <w:r w:rsidR="00C65669">
              <w:rPr>
                <w:b/>
                <w:sz w:val="23"/>
                <w:szCs w:val="23"/>
              </w:rPr>
              <w:t>2</w:t>
            </w:r>
            <w:r w:rsidRPr="00EE7553">
              <w:rPr>
                <w:b/>
                <w:sz w:val="23"/>
                <w:szCs w:val="23"/>
              </w:rPr>
              <w:t xml:space="preserve"> – </w:t>
            </w:r>
            <w:r w:rsidR="00C65669">
              <w:rPr>
                <w:b/>
                <w:sz w:val="23"/>
                <w:szCs w:val="23"/>
              </w:rPr>
              <w:t>01</w:t>
            </w:r>
            <w:r w:rsidR="00EE7553" w:rsidRPr="00EE7553">
              <w:rPr>
                <w:b/>
                <w:sz w:val="23"/>
                <w:szCs w:val="23"/>
              </w:rPr>
              <w:t>.</w:t>
            </w:r>
            <w:r w:rsidR="00C65669">
              <w:rPr>
                <w:b/>
                <w:sz w:val="23"/>
                <w:szCs w:val="23"/>
              </w:rPr>
              <w:t>08</w:t>
            </w:r>
            <w:r w:rsidR="00EE7553" w:rsidRPr="00EE7553">
              <w:rPr>
                <w:b/>
                <w:sz w:val="23"/>
                <w:szCs w:val="23"/>
              </w:rPr>
              <w:t>.202</w:t>
            </w:r>
            <w:r w:rsidR="00C65669">
              <w:rPr>
                <w:b/>
                <w:sz w:val="23"/>
                <w:szCs w:val="23"/>
              </w:rPr>
              <w:t>2</w:t>
            </w:r>
            <w:r w:rsidR="00A83696">
              <w:rPr>
                <w:b/>
                <w:sz w:val="23"/>
                <w:szCs w:val="23"/>
              </w:rPr>
              <w:t xml:space="preserve"> Г</w:t>
            </w:r>
            <w:r w:rsidRPr="00EE7553">
              <w:rPr>
                <w:b/>
                <w:sz w:val="23"/>
                <w:szCs w:val="23"/>
              </w:rPr>
              <w:t xml:space="preserve">. НА </w:t>
            </w:r>
            <w:r w:rsidR="00A83696" w:rsidRPr="00A83696">
              <w:rPr>
                <w:b/>
                <w:sz w:val="23"/>
                <w:szCs w:val="23"/>
              </w:rPr>
              <w:t>ПРОЕКТ</w:t>
            </w:r>
            <w:r w:rsidR="00A83696">
              <w:rPr>
                <w:b/>
                <w:sz w:val="23"/>
                <w:szCs w:val="23"/>
              </w:rPr>
              <w:t>А</w:t>
            </w:r>
            <w:r w:rsidR="00A83696" w:rsidRPr="00A83696">
              <w:rPr>
                <w:b/>
                <w:sz w:val="23"/>
                <w:szCs w:val="23"/>
              </w:rPr>
              <w:t xml:space="preserve"> НА ИНСТРУКЦИЯ ЗА ИЗМЕНЕНИЕ И ДОПЪЛНЕНИЕ НА ИНСТРУКЦИЯ № 4 ОТ 16.07.2010 Г. ЗА ПРОТИВОГРАДОВАТА ЗАЩИТА В РЕПУБЛИКА БЪЛГАРИЯ</w:t>
            </w:r>
          </w:p>
          <w:p w:rsidR="00EE7553" w:rsidRPr="00EE7553" w:rsidRDefault="00EE7553" w:rsidP="00EE7553">
            <w:pPr>
              <w:jc w:val="center"/>
              <w:rPr>
                <w:rFonts w:ascii="Tahoma" w:hAnsi="Tahoma" w:cs="Tahoma"/>
                <w:b/>
                <w:color w:val="333333"/>
              </w:rPr>
            </w:pP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3407A" w:rsidTr="004D0B94">
        <w:trPr>
          <w:trHeight w:val="565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tabs>
                <w:tab w:val="left" w:pos="192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Организация/потребител</w:t>
            </w:r>
          </w:p>
          <w:p w:rsidR="00D3407A" w:rsidRDefault="00D3407A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/</w:t>
            </w:r>
            <w:r>
              <w:rPr>
                <w:b/>
                <w:sz w:val="16"/>
                <w:szCs w:val="16"/>
              </w:rPr>
              <w:t>вкл. начина на получаване на предложението</w:t>
            </w:r>
            <w:r>
              <w:rPr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93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Бележки и предложения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Приети/</w:t>
            </w: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неприети</w:t>
            </w: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Мотиви</w:t>
            </w: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 проведеното обществено обсъждане няма постъпили бележки и предложения.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</w:tbl>
    <w:p w:rsidR="00156A88" w:rsidRDefault="00156A88" w:rsidP="004D0B94"/>
    <w:sectPr w:rsidR="00156A88" w:rsidSect="00D340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C1B"/>
    <w:multiLevelType w:val="hybridMultilevel"/>
    <w:tmpl w:val="3EC0A4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A"/>
    <w:rsid w:val="00047343"/>
    <w:rsid w:val="00156A88"/>
    <w:rsid w:val="00244E0B"/>
    <w:rsid w:val="002903A8"/>
    <w:rsid w:val="003935FF"/>
    <w:rsid w:val="004D0B94"/>
    <w:rsid w:val="00934171"/>
    <w:rsid w:val="00A83696"/>
    <w:rsid w:val="00C65669"/>
    <w:rsid w:val="00CD5BD3"/>
    <w:rsid w:val="00D3407A"/>
    <w:rsid w:val="00EE7553"/>
    <w:rsid w:val="00F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C6A9"/>
  <w15:docId w15:val="{E762113A-A19A-4C56-A418-4FD8DB29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E75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55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Biser Kirilov Petrov</cp:lastModifiedBy>
  <cp:revision>2</cp:revision>
  <dcterms:created xsi:type="dcterms:W3CDTF">2022-10-14T13:06:00Z</dcterms:created>
  <dcterms:modified xsi:type="dcterms:W3CDTF">2022-10-14T13:06:00Z</dcterms:modified>
</cp:coreProperties>
</file>