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0F" w:rsidRPr="005B080F" w:rsidRDefault="005B080F" w:rsidP="005B08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bookmarkStart w:id="0" w:name="to_paragraph_id44446947"/>
      <w:bookmarkEnd w:id="0"/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Р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Е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П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У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Б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Л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К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Б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Ъ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Л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Г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Р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Я</w:t>
      </w:r>
    </w:p>
    <w:p w:rsidR="005B080F" w:rsidRDefault="005B080F" w:rsidP="005B08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М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Н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С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Т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Е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Р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С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К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Ъ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В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Е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Т</w:t>
      </w:r>
    </w:p>
    <w:p w:rsidR="005B080F" w:rsidRPr="005B080F" w:rsidRDefault="005B080F" w:rsidP="005B08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5B080F" w:rsidRDefault="005B080F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5B080F" w:rsidRDefault="005B080F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C0801" w:rsidRDefault="00AC0801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5B080F" w:rsidRDefault="005B080F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5D2316" w:rsidRPr="005B080F" w:rsidRDefault="005D2316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5B080F" w:rsidRPr="005B080F" w:rsidRDefault="005B080F" w:rsidP="005B08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ПОСТАНОВЛЕНИЕ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ab/>
        <w:t>№</w:t>
      </w:r>
    </w:p>
    <w:p w:rsidR="005B080F" w:rsidRPr="005B080F" w:rsidRDefault="005B080F" w:rsidP="005B08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от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2022 г.</w:t>
      </w:r>
    </w:p>
    <w:p w:rsidR="005B080F" w:rsidRDefault="005B080F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703C7D" w:rsidRDefault="005B080F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За изменение и допълнение на Устройствения правилник на Държавния авиационен оператор, приет с Постановление № 152 на Министерския съвет от 2021 г. (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обн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., ДВ, бр. 31 от 2021 г., изм. бр. 36 от 2022 г.)     </w:t>
      </w:r>
    </w:p>
    <w:p w:rsidR="00AC0801" w:rsidRDefault="00AC0801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C0801" w:rsidRDefault="00AC0801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C0801" w:rsidRPr="00AC0801" w:rsidRDefault="00AC0801" w:rsidP="00AC08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М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Н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С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Т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Е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Р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С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К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Я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Т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Ъ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В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Е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Т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AC0801" w:rsidRPr="00AC0801" w:rsidRDefault="00AC0801" w:rsidP="00AC08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П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О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С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Т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Н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О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В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И:</w:t>
      </w:r>
    </w:p>
    <w:p w:rsidR="00AC0801" w:rsidRPr="00F36FAF" w:rsidRDefault="00AC0801" w:rsidP="005B080F">
      <w:pPr>
        <w:pStyle w:val="NoSpacing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AC0801" w:rsidRDefault="00AC0801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703C7D" w:rsidRDefault="00703C7D" w:rsidP="00703C7D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eastAsia="bg-BG"/>
        </w:rPr>
      </w:pPr>
      <w:r w:rsidRPr="00703C7D">
        <w:rPr>
          <w:rFonts w:ascii="Times New Roman" w:hAnsi="Times New Roman" w:cs="Times New Roman"/>
          <w:b/>
          <w:sz w:val="24"/>
          <w:szCs w:val="24"/>
          <w:lang w:eastAsia="bg-BG"/>
        </w:rPr>
        <w:t>§ 1.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В чл. 3, ал. 1 се създава</w:t>
      </w:r>
      <w:r w:rsidR="00F36FAF">
        <w:rPr>
          <w:rFonts w:ascii="Times New Roman" w:hAnsi="Times New Roman" w:cs="Times New Roman"/>
          <w:sz w:val="24"/>
          <w:szCs w:val="24"/>
          <w:lang w:eastAsia="bg-BG"/>
        </w:rPr>
        <w:t>т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т. 3</w:t>
      </w:r>
      <w:r w:rsidR="00F36FAF">
        <w:rPr>
          <w:rFonts w:ascii="Times New Roman" w:hAnsi="Times New Roman" w:cs="Times New Roman"/>
          <w:sz w:val="24"/>
          <w:szCs w:val="24"/>
          <w:lang w:eastAsia="bg-BG"/>
        </w:rPr>
        <w:t xml:space="preserve"> и 4</w:t>
      </w:r>
      <w:r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:rsidR="00F36FAF" w:rsidRDefault="00703C7D" w:rsidP="00703C7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„3. п</w:t>
      </w:r>
      <w:r>
        <w:rPr>
          <w:rFonts w:ascii="Times New Roman" w:eastAsia="Times New Roman" w:hAnsi="Times New Roman" w:cs="Times New Roman"/>
          <w:sz w:val="24"/>
        </w:rPr>
        <w:t xml:space="preserve">олети </w:t>
      </w:r>
      <w:r w:rsidRPr="00F72BDD">
        <w:rPr>
          <w:rFonts w:ascii="Times New Roman" w:eastAsia="Times New Roman" w:hAnsi="Times New Roman" w:cs="Times New Roman"/>
          <w:sz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</w:rPr>
        <w:t xml:space="preserve">осигуряване на въздушен транспорт за нуждите на </w:t>
      </w:r>
      <w:r w:rsidRPr="00F72BDD">
        <w:rPr>
          <w:rFonts w:ascii="Times New Roman" w:eastAsia="Times New Roman" w:hAnsi="Times New Roman" w:cs="Times New Roman"/>
          <w:sz w:val="24"/>
        </w:rPr>
        <w:t>спешна</w:t>
      </w:r>
      <w:r>
        <w:rPr>
          <w:rFonts w:ascii="Times New Roman" w:eastAsia="Times New Roman" w:hAnsi="Times New Roman" w:cs="Times New Roman"/>
          <w:sz w:val="24"/>
        </w:rPr>
        <w:t>та</w:t>
      </w:r>
      <w:r w:rsidRPr="00F72BDD">
        <w:rPr>
          <w:rFonts w:ascii="Times New Roman" w:eastAsia="Times New Roman" w:hAnsi="Times New Roman" w:cs="Times New Roman"/>
          <w:sz w:val="24"/>
        </w:rPr>
        <w:t xml:space="preserve"> медицин</w:t>
      </w:r>
      <w:r>
        <w:rPr>
          <w:rFonts w:ascii="Times New Roman" w:eastAsia="Times New Roman" w:hAnsi="Times New Roman" w:cs="Times New Roman"/>
          <w:sz w:val="24"/>
        </w:rPr>
        <w:t>ска помощ, организирана от държавата</w:t>
      </w:r>
      <w:r w:rsidR="000F4D86">
        <w:rPr>
          <w:rFonts w:ascii="Times New Roman" w:eastAsia="Times New Roman" w:hAnsi="Times New Roman" w:cs="Times New Roman"/>
          <w:sz w:val="24"/>
        </w:rPr>
        <w:t>“</w:t>
      </w:r>
      <w:r w:rsidR="00F36FAF">
        <w:rPr>
          <w:rFonts w:ascii="Times New Roman" w:eastAsia="Times New Roman" w:hAnsi="Times New Roman" w:cs="Times New Roman"/>
          <w:sz w:val="24"/>
        </w:rPr>
        <w:t>;</w:t>
      </w:r>
    </w:p>
    <w:p w:rsidR="000F4D86" w:rsidRDefault="00F36FAF" w:rsidP="00703C7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други услуги за транспорт по въздух</w:t>
      </w:r>
      <w:r w:rsidR="005D2316"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Times New Roman" w:eastAsia="Times New Roman" w:hAnsi="Times New Roman" w:cs="Times New Roman"/>
          <w:sz w:val="24"/>
        </w:rPr>
        <w:t>.</w:t>
      </w:r>
      <w:r w:rsidR="00703C7D" w:rsidRPr="00F72BDD">
        <w:rPr>
          <w:rFonts w:ascii="Times New Roman" w:eastAsia="Times New Roman" w:hAnsi="Times New Roman" w:cs="Times New Roman"/>
          <w:sz w:val="24"/>
        </w:rPr>
        <w:t xml:space="preserve"> </w:t>
      </w:r>
    </w:p>
    <w:p w:rsidR="00D427A8" w:rsidRDefault="00D427A8" w:rsidP="00703C7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427A8" w:rsidRPr="00D427A8" w:rsidRDefault="00D427A8" w:rsidP="00D427A8">
      <w:pPr>
        <w:pStyle w:val="NoSpacing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ab/>
      </w:r>
      <w:r w:rsidRPr="00D427A8">
        <w:rPr>
          <w:rFonts w:ascii="Times New Roman" w:eastAsia="Times New Roman" w:hAnsi="Times New Roman" w:cs="Times New Roman"/>
          <w:b/>
          <w:sz w:val="24"/>
        </w:rPr>
        <w:t>§ 2.</w:t>
      </w:r>
      <w:r>
        <w:rPr>
          <w:rFonts w:ascii="Times New Roman" w:eastAsia="Times New Roman" w:hAnsi="Times New Roman" w:cs="Times New Roman"/>
          <w:sz w:val="24"/>
        </w:rPr>
        <w:t xml:space="preserve"> В чл. 7, ал. 2 думите „105 щ</w:t>
      </w:r>
      <w:r w:rsidR="005316E4">
        <w:rPr>
          <w:rFonts w:ascii="Times New Roman" w:eastAsia="Times New Roman" w:hAnsi="Times New Roman" w:cs="Times New Roman"/>
          <w:sz w:val="24"/>
        </w:rPr>
        <w:t>атни бройки“ се заменят със „115</w:t>
      </w:r>
      <w:r>
        <w:rPr>
          <w:rFonts w:ascii="Times New Roman" w:eastAsia="Times New Roman" w:hAnsi="Times New Roman" w:cs="Times New Roman"/>
          <w:sz w:val="24"/>
        </w:rPr>
        <w:t xml:space="preserve"> щатни бройки“. </w:t>
      </w:r>
    </w:p>
    <w:p w:rsidR="00DD380D" w:rsidRDefault="00DD380D" w:rsidP="00703C7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703C7D" w:rsidRDefault="00D427A8" w:rsidP="00703C7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</w:t>
      </w:r>
      <w:r w:rsidR="00703C7D" w:rsidRPr="00703C7D">
        <w:rPr>
          <w:rFonts w:ascii="Times New Roman" w:eastAsia="Times New Roman" w:hAnsi="Times New Roman" w:cs="Times New Roman"/>
          <w:b/>
          <w:sz w:val="24"/>
        </w:rPr>
        <w:t>.</w:t>
      </w:r>
      <w:r w:rsidR="00703C7D">
        <w:rPr>
          <w:rFonts w:ascii="Times New Roman" w:eastAsia="Times New Roman" w:hAnsi="Times New Roman" w:cs="Times New Roman"/>
          <w:sz w:val="24"/>
        </w:rPr>
        <w:t xml:space="preserve"> В чл. 10 думите „по чл. 3“ се заменят с „по чл. 3, т. 1 и 2“.</w:t>
      </w:r>
    </w:p>
    <w:p w:rsidR="00DD380D" w:rsidRDefault="00DD380D" w:rsidP="00703C7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703C7D" w:rsidRDefault="00D427A8" w:rsidP="00703C7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4</w:t>
      </w:r>
      <w:r w:rsidR="00703C7D" w:rsidRPr="001636DF">
        <w:rPr>
          <w:rFonts w:ascii="Times New Roman" w:eastAsia="Times New Roman" w:hAnsi="Times New Roman" w:cs="Times New Roman"/>
          <w:b/>
          <w:sz w:val="24"/>
        </w:rPr>
        <w:t>.</w:t>
      </w:r>
      <w:r w:rsidR="001636DF">
        <w:rPr>
          <w:rFonts w:ascii="Times New Roman" w:eastAsia="Times New Roman" w:hAnsi="Times New Roman" w:cs="Times New Roman"/>
          <w:sz w:val="24"/>
        </w:rPr>
        <w:t xml:space="preserve"> Създава се г</w:t>
      </w:r>
      <w:r w:rsidR="00703C7D">
        <w:rPr>
          <w:rFonts w:ascii="Times New Roman" w:eastAsia="Times New Roman" w:hAnsi="Times New Roman" w:cs="Times New Roman"/>
          <w:sz w:val="24"/>
        </w:rPr>
        <w:t>лава трета „А“</w:t>
      </w:r>
      <w:r w:rsidR="001636DF">
        <w:rPr>
          <w:rFonts w:ascii="Times New Roman" w:eastAsia="Times New Roman" w:hAnsi="Times New Roman" w:cs="Times New Roman"/>
          <w:sz w:val="24"/>
        </w:rPr>
        <w:t xml:space="preserve"> с членове 15а –</w:t>
      </w:r>
      <w:r w:rsidR="000F4D86">
        <w:rPr>
          <w:rFonts w:ascii="Times New Roman" w:eastAsia="Times New Roman" w:hAnsi="Times New Roman" w:cs="Times New Roman"/>
          <w:sz w:val="24"/>
        </w:rPr>
        <w:t xml:space="preserve"> 15в</w:t>
      </w:r>
      <w:r w:rsidR="001636DF">
        <w:rPr>
          <w:rFonts w:ascii="Times New Roman" w:eastAsia="Times New Roman" w:hAnsi="Times New Roman" w:cs="Times New Roman"/>
          <w:sz w:val="24"/>
        </w:rPr>
        <w:t>:</w:t>
      </w:r>
    </w:p>
    <w:p w:rsidR="001636DF" w:rsidRDefault="001636DF" w:rsidP="00703C7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„Глава трета „А“ </w:t>
      </w:r>
    </w:p>
    <w:p w:rsidR="001636DF" w:rsidRDefault="001636DF" w:rsidP="00703C7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олети </w:t>
      </w:r>
      <w:r w:rsidRPr="00F72BDD">
        <w:rPr>
          <w:rFonts w:ascii="Times New Roman" w:eastAsia="Times New Roman" w:hAnsi="Times New Roman" w:cs="Times New Roman"/>
          <w:sz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</w:rPr>
        <w:t xml:space="preserve">осигуряване на въздушен транспорт за нуждите на </w:t>
      </w:r>
      <w:r w:rsidRPr="00F72BDD">
        <w:rPr>
          <w:rFonts w:ascii="Times New Roman" w:eastAsia="Times New Roman" w:hAnsi="Times New Roman" w:cs="Times New Roman"/>
          <w:sz w:val="24"/>
        </w:rPr>
        <w:t>спешна</w:t>
      </w:r>
      <w:r>
        <w:rPr>
          <w:rFonts w:ascii="Times New Roman" w:eastAsia="Times New Roman" w:hAnsi="Times New Roman" w:cs="Times New Roman"/>
          <w:sz w:val="24"/>
        </w:rPr>
        <w:t>та</w:t>
      </w:r>
      <w:r w:rsidRPr="00F72BDD">
        <w:rPr>
          <w:rFonts w:ascii="Times New Roman" w:eastAsia="Times New Roman" w:hAnsi="Times New Roman" w:cs="Times New Roman"/>
          <w:sz w:val="24"/>
        </w:rPr>
        <w:t xml:space="preserve"> медицин</w:t>
      </w:r>
      <w:r>
        <w:rPr>
          <w:rFonts w:ascii="Times New Roman" w:eastAsia="Times New Roman" w:hAnsi="Times New Roman" w:cs="Times New Roman"/>
          <w:sz w:val="24"/>
        </w:rPr>
        <w:t>ска помощ, организирана от държавата</w:t>
      </w:r>
    </w:p>
    <w:p w:rsidR="001636DF" w:rsidRPr="00176332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</w:rPr>
        <w:t xml:space="preserve">Чл. 15а. (1) 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Извършването на услуг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ата от общ икономически интерес 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на те</w:t>
      </w:r>
      <w:r>
        <w:rPr>
          <w:rFonts w:ascii="Times New Roman" w:hAnsi="Times New Roman" w:cs="Times New Roman"/>
          <w:sz w:val="24"/>
          <w:szCs w:val="24"/>
          <w:lang w:eastAsia="bg-BG"/>
        </w:rPr>
        <w:t>риторията на Република България – п</w:t>
      </w:r>
      <w:r>
        <w:rPr>
          <w:rFonts w:ascii="Times New Roman" w:eastAsia="Times New Roman" w:hAnsi="Times New Roman" w:cs="Times New Roman"/>
          <w:sz w:val="24"/>
        </w:rPr>
        <w:t xml:space="preserve">олети </w:t>
      </w:r>
      <w:r w:rsidRPr="00F72BDD">
        <w:rPr>
          <w:rFonts w:ascii="Times New Roman" w:eastAsia="Times New Roman" w:hAnsi="Times New Roman" w:cs="Times New Roman"/>
          <w:sz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</w:rPr>
        <w:t xml:space="preserve">осигуряване на въздушен транспорт за нуждите на </w:t>
      </w:r>
      <w:r w:rsidRPr="00F72BDD">
        <w:rPr>
          <w:rFonts w:ascii="Times New Roman" w:eastAsia="Times New Roman" w:hAnsi="Times New Roman" w:cs="Times New Roman"/>
          <w:sz w:val="24"/>
        </w:rPr>
        <w:t>спешна</w:t>
      </w:r>
      <w:r>
        <w:rPr>
          <w:rFonts w:ascii="Times New Roman" w:eastAsia="Times New Roman" w:hAnsi="Times New Roman" w:cs="Times New Roman"/>
          <w:sz w:val="24"/>
        </w:rPr>
        <w:t>та</w:t>
      </w:r>
      <w:r w:rsidRPr="00F72BDD">
        <w:rPr>
          <w:rFonts w:ascii="Times New Roman" w:eastAsia="Times New Roman" w:hAnsi="Times New Roman" w:cs="Times New Roman"/>
          <w:sz w:val="24"/>
        </w:rPr>
        <w:t xml:space="preserve"> медицин</w:t>
      </w:r>
      <w:r>
        <w:rPr>
          <w:rFonts w:ascii="Times New Roman" w:eastAsia="Times New Roman" w:hAnsi="Times New Roman" w:cs="Times New Roman"/>
          <w:sz w:val="24"/>
        </w:rPr>
        <w:t>ска помощ, организирана от държавата</w:t>
      </w:r>
      <w:r w:rsidRPr="00F72BDD">
        <w:rPr>
          <w:rFonts w:ascii="Times New Roman" w:eastAsia="Times New Roman" w:hAnsi="Times New Roman" w:cs="Times New Roman"/>
          <w:sz w:val="24"/>
        </w:rPr>
        <w:t xml:space="preserve"> при условията и по реда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(ЕО) № 216/2008 на Европейския парламент и на Съвета от авиационен оператор със свидетелство за авиационен оператор и SPA.HEMS одобрение, издадено от главния директор на Главна дирекция „Гражданска въздухоплавателна администрация“</w:t>
      </w:r>
      <w:r>
        <w:rPr>
          <w:rFonts w:ascii="Times New Roman" w:hAnsi="Times New Roman" w:cs="Times New Roman"/>
          <w:sz w:val="24"/>
          <w:szCs w:val="24"/>
          <w:lang w:eastAsia="bg-BG"/>
        </w:rPr>
        <w:t>, наричана по-нататък „услугата“, се възлага на Държавния авиационен оператор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, за срок </w:t>
      </w:r>
      <w:r>
        <w:rPr>
          <w:rFonts w:ascii="Times New Roman" w:hAnsi="Times New Roman" w:cs="Times New Roman"/>
          <w:sz w:val="24"/>
          <w:szCs w:val="24"/>
          <w:lang w:eastAsia="bg-BG"/>
        </w:rPr>
        <w:t>10 години.</w:t>
      </w:r>
    </w:p>
    <w:p w:rsidR="001636DF" w:rsidRPr="00176332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>
        <w:rPr>
          <w:rFonts w:ascii="Times New Roman" w:hAnsi="Times New Roman" w:cs="Times New Roman"/>
          <w:sz w:val="24"/>
          <w:szCs w:val="24"/>
          <w:lang w:eastAsia="bg-BG"/>
        </w:rPr>
        <w:t>(2) Услугата по ал. 1 отговаря на следните изисквания:</w:t>
      </w:r>
    </w:p>
    <w:p w:rsidR="001636DF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9667E">
        <w:rPr>
          <w:rFonts w:ascii="Times New Roman" w:hAnsi="Times New Roman" w:cs="Times New Roman"/>
          <w:sz w:val="24"/>
          <w:szCs w:val="24"/>
          <w:lang w:eastAsia="bg-BG"/>
        </w:rPr>
        <w:t xml:space="preserve">1. </w:t>
      </w:r>
      <w:r w:rsidRPr="00241DE5">
        <w:rPr>
          <w:rFonts w:ascii="Times New Roman" w:hAnsi="Times New Roman"/>
          <w:sz w:val="24"/>
          <w:szCs w:val="24"/>
        </w:rPr>
        <w:t xml:space="preserve">полети за осигуряване на въздушен транспорт за нуждите на спешната медицинска помощ, организирана от държавата </w:t>
      </w:r>
      <w:r w:rsidRPr="00241DE5">
        <w:rPr>
          <w:rFonts w:ascii="Times New Roman" w:hAnsi="Times New Roman"/>
          <w:sz w:val="24"/>
          <w:szCs w:val="24"/>
          <w:lang w:eastAsia="bg-BG"/>
        </w:rPr>
        <w:t xml:space="preserve">с цел бързо транспортиране чрез превозване на медицински персонал или медицински доставки (оборудване, кръв, органи, лекарства) или болни или ранени лица и други пряко свързани лица, при условията и по реда на </w:t>
      </w:r>
      <w:r w:rsidRPr="00241DE5">
        <w:rPr>
          <w:rFonts w:ascii="Times New Roman" w:hAnsi="Times New Roman"/>
          <w:sz w:val="24"/>
          <w:szCs w:val="24"/>
        </w:rPr>
        <w:t>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(ЕО) № 216/2008 на Европейския парламент и на Съвета от авиационен оператор със свидетелство за авиационен оператор и SPA.HEMS одобрение, издадено от главния директор на Главна дирекция „Гражданска въздухоплавателна администрация“</w:t>
      </w:r>
      <w:r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1636DF" w:rsidRPr="00C031F3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2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предоставя се безплатно и е еднакво достъпна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1636DF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3. предоставя се 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на територията на цялата страна;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по всяко време на денонощието, 365 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дни в годината; </w:t>
      </w:r>
    </w:p>
    <w:p w:rsidR="001636DF" w:rsidRPr="00176332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4. извършва се с въздухоплавателни средства – държавна собственост;</w:t>
      </w:r>
    </w:p>
    <w:p w:rsidR="001636DF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5. к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омпенсирането на дейността по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извършване на услугата по 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ал. 1 се осъществява при спазване на изискванията на </w:t>
      </w:r>
      <w:hyperlink r:id="rId5" w:history="1"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 xml:space="preserve">Решение на Комисията от 20 декември 2011 г. относно прилагането на чл. 106, параграф 2 от Договора за функционирането на Европейския съюз за държавната помощ под формата на компенсация за обществена услуга, предоставена на определени предприятия, натоварени с извършването на услуги от общ икономически интерес </w:t>
        </w:r>
      </w:hyperlink>
      <w:r w:rsidRPr="00176332">
        <w:rPr>
          <w:rFonts w:ascii="Times New Roman" w:hAnsi="Times New Roman" w:cs="Times New Roman"/>
          <w:sz w:val="24"/>
          <w:szCs w:val="24"/>
          <w:lang w:eastAsia="bg-BG"/>
        </w:rPr>
        <w:t>(ОВ, L 7 от 11 януари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2012 г.), наричано по-нататък „</w:t>
      </w:r>
      <w:hyperlink r:id="rId6" w:history="1"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Решение 2012/21/ЕС</w:t>
        </w:r>
      </w:hyperlink>
      <w:r>
        <w:rPr>
          <w:rFonts w:ascii="Times New Roman" w:hAnsi="Times New Roman" w:cs="Times New Roman"/>
          <w:sz w:val="24"/>
          <w:szCs w:val="24"/>
          <w:lang w:eastAsia="bg-BG"/>
        </w:rPr>
        <w:t>“.</w:t>
      </w:r>
    </w:p>
    <w:p w:rsidR="005D2316" w:rsidRDefault="005D2316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(3) За изпълнение на дейностите, включени в услугата по ал. 1</w:t>
      </w:r>
      <w:r w:rsidR="00CE32C3">
        <w:rPr>
          <w:rFonts w:ascii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Държавният авиационен оператор води аналитична счетоводна отчетност.  </w:t>
      </w:r>
    </w:p>
    <w:p w:rsidR="00F36FAF" w:rsidRDefault="00F36FA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(</w:t>
      </w:r>
      <w:r w:rsidR="005D2316">
        <w:rPr>
          <w:rFonts w:ascii="Times New Roman" w:hAnsi="Times New Roman" w:cs="Times New Roman"/>
          <w:sz w:val="24"/>
          <w:szCs w:val="24"/>
          <w:lang w:eastAsia="bg-BG"/>
        </w:rPr>
        <w:t>4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) Държавният авиационен оператор може да извършва и други услуги за транспорт по въздух, които са извън услугата от общ икономически интерес по ал. 1 и за които не се прилагат изискванията и условията за изпълнение на услугата по ал. 1 и ал. 2. </w:t>
      </w:r>
    </w:p>
    <w:p w:rsidR="001636DF" w:rsidRPr="00176332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D380D">
        <w:rPr>
          <w:rFonts w:ascii="Times New Roman" w:hAnsi="Times New Roman" w:cs="Times New Roman"/>
          <w:sz w:val="24"/>
          <w:szCs w:val="24"/>
          <w:lang w:eastAsia="bg-BG"/>
        </w:rPr>
        <w:t>Чл. 15б. (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1) Размерът на компенсацията за извършване на услугата по </w:t>
      </w:r>
      <w:hyperlink r:id="rId7" w:history="1"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чл. 1</w:t>
        </w:r>
        <w:r w:rsidR="000F4D86">
          <w:rPr>
            <w:rFonts w:ascii="Times New Roman" w:hAnsi="Times New Roman" w:cs="Times New Roman"/>
            <w:sz w:val="24"/>
            <w:szCs w:val="24"/>
            <w:lang w:eastAsia="bg-BG"/>
          </w:rPr>
          <w:t>5а</w:t>
        </w:r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, ал. 1</w:t>
        </w:r>
      </w:hyperlink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се определя въз основа на нетните разходи, направени при извършването на услугата</w:t>
      </w:r>
      <w:r w:rsidR="0036393B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36393B" w:rsidRPr="0036393B">
        <w:rPr>
          <w:rFonts w:ascii="Times New Roman" w:hAnsi="Times New Roman" w:cs="Times New Roman"/>
          <w:sz w:val="24"/>
          <w:szCs w:val="24"/>
          <w:lang w:eastAsia="bg-BG"/>
        </w:rPr>
        <w:t>и разумна печалба,</w:t>
      </w:r>
      <w:r w:rsidR="0036393B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при спазване на методиката съгласно приложението и изискванията на </w:t>
      </w:r>
      <w:hyperlink r:id="rId8" w:history="1"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Решение 2012/21/ЕС.</w:t>
        </w:r>
      </w:hyperlink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1636DF" w:rsidRPr="00176332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 w:rsidDel="00C43202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hAnsi="Times New Roman" w:cs="Times New Roman"/>
          <w:sz w:val="24"/>
          <w:szCs w:val="24"/>
          <w:lang w:eastAsia="bg-BG"/>
        </w:rPr>
        <w:t>2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) Разходите </w:t>
      </w:r>
      <w:r w:rsidR="0036393B">
        <w:rPr>
          <w:rFonts w:ascii="Times New Roman" w:hAnsi="Times New Roman" w:cs="Times New Roman"/>
          <w:sz w:val="24"/>
          <w:szCs w:val="24"/>
          <w:lang w:eastAsia="bg-BG"/>
        </w:rPr>
        <w:t>включват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всички </w:t>
      </w:r>
      <w:r w:rsidR="0036393B">
        <w:rPr>
          <w:rFonts w:ascii="Times New Roman" w:hAnsi="Times New Roman" w:cs="Times New Roman"/>
          <w:sz w:val="24"/>
          <w:szCs w:val="24"/>
          <w:lang w:eastAsia="bg-BG"/>
        </w:rPr>
        <w:t xml:space="preserve">преки 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разходи, свързани с извършването на услугата по </w:t>
      </w:r>
      <w:hyperlink r:id="rId9" w:history="1"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чл. 1</w:t>
        </w:r>
        <w:r>
          <w:rPr>
            <w:rFonts w:ascii="Times New Roman" w:hAnsi="Times New Roman" w:cs="Times New Roman"/>
            <w:sz w:val="24"/>
            <w:szCs w:val="24"/>
            <w:lang w:eastAsia="bg-BG"/>
          </w:rPr>
          <w:t>5а</w:t>
        </w:r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, ал. 1</w:t>
        </w:r>
      </w:hyperlink>
      <w:r w:rsidR="00775F56">
        <w:rPr>
          <w:rFonts w:ascii="Times New Roman" w:hAnsi="Times New Roman" w:cs="Times New Roman"/>
          <w:sz w:val="24"/>
          <w:szCs w:val="24"/>
          <w:lang w:eastAsia="bg-BG"/>
        </w:rPr>
        <w:t xml:space="preserve">, и подходящ дял от </w:t>
      </w:r>
      <w:r w:rsidR="0036393B">
        <w:rPr>
          <w:rFonts w:ascii="Times New Roman" w:hAnsi="Times New Roman" w:cs="Times New Roman"/>
          <w:sz w:val="24"/>
          <w:szCs w:val="24"/>
          <w:lang w:eastAsia="bg-BG"/>
        </w:rPr>
        <w:t xml:space="preserve">непреките </w:t>
      </w:r>
      <w:r w:rsidR="00775F56">
        <w:rPr>
          <w:rFonts w:ascii="Times New Roman" w:hAnsi="Times New Roman" w:cs="Times New Roman"/>
          <w:sz w:val="24"/>
          <w:szCs w:val="24"/>
          <w:lang w:eastAsia="bg-BG"/>
        </w:rPr>
        <w:t>разходи, които са общи както за услугата по чл. 15а, ал. 1, така и за другите дейности на Държавния авиационен оператор</w:t>
      </w:r>
      <w:r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1636DF" w:rsidRPr="00176332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>
        <w:rPr>
          <w:rFonts w:ascii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hAnsi="Times New Roman" w:cs="Times New Roman"/>
          <w:sz w:val="24"/>
          <w:szCs w:val="24"/>
          <w:lang w:eastAsia="bg-BG"/>
        </w:rPr>
        <w:t>3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) Разходите за инвестиции, пряко свързани с извършването на услугата по </w:t>
      </w:r>
      <w:hyperlink r:id="rId10" w:history="1"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чл. 1</w:t>
        </w:r>
        <w:r>
          <w:rPr>
            <w:rFonts w:ascii="Times New Roman" w:hAnsi="Times New Roman" w:cs="Times New Roman"/>
            <w:sz w:val="24"/>
            <w:szCs w:val="24"/>
            <w:lang w:eastAsia="bg-BG"/>
          </w:rPr>
          <w:t>5а</w:t>
        </w:r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, ал. 1</w:t>
        </w:r>
      </w:hyperlink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, се </w:t>
      </w:r>
      <w:r>
        <w:rPr>
          <w:rFonts w:ascii="Times New Roman" w:hAnsi="Times New Roman" w:cs="Times New Roman"/>
          <w:sz w:val="24"/>
          <w:szCs w:val="24"/>
          <w:lang w:eastAsia="bg-BG"/>
        </w:rPr>
        <w:t>отразяват при изчисляването на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р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азмер</w:t>
      </w:r>
      <w:r>
        <w:rPr>
          <w:rFonts w:ascii="Times New Roman" w:hAnsi="Times New Roman" w:cs="Times New Roman"/>
          <w:sz w:val="24"/>
          <w:szCs w:val="24"/>
          <w:lang w:eastAsia="bg-BG"/>
        </w:rPr>
        <w:t>а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на компенсацията за извършване на услугата</w:t>
      </w:r>
      <w:r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Pr="00176332" w:rsidDel="00AD14A3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DD380D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 w:rsidDel="00C43202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hAnsi="Times New Roman" w:cs="Times New Roman"/>
          <w:sz w:val="24"/>
          <w:szCs w:val="24"/>
          <w:lang w:eastAsia="bg-BG"/>
        </w:rPr>
        <w:t>4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) В съответствие с изискванията на </w:t>
      </w:r>
      <w:hyperlink r:id="rId11" w:history="1"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Решение 2012/21/ЕС</w:t>
        </w:r>
      </w:hyperlink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размерът на компенсацията не надвишава необходимото за покриване на нетните разходи</w:t>
      </w:r>
      <w:r w:rsidR="00CE32C3">
        <w:rPr>
          <w:rFonts w:ascii="Times New Roman" w:hAnsi="Times New Roman" w:cs="Times New Roman"/>
          <w:sz w:val="24"/>
          <w:szCs w:val="24"/>
          <w:lang w:eastAsia="bg-BG"/>
        </w:rPr>
        <w:t>, направени от Държавния авиационен оператор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за извършване на услугата по </w:t>
      </w:r>
      <w:hyperlink r:id="rId12" w:history="1"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чл. 1</w:t>
        </w:r>
        <w:r>
          <w:rPr>
            <w:rFonts w:ascii="Times New Roman" w:hAnsi="Times New Roman" w:cs="Times New Roman"/>
            <w:sz w:val="24"/>
            <w:szCs w:val="24"/>
            <w:lang w:eastAsia="bg-BG"/>
          </w:rPr>
          <w:t>5а</w:t>
        </w:r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, ал. 1</w:t>
        </w:r>
      </w:hyperlink>
      <w:r w:rsidR="00236D4B">
        <w:rPr>
          <w:rFonts w:ascii="Times New Roman" w:hAnsi="Times New Roman" w:cs="Times New Roman"/>
          <w:sz w:val="24"/>
          <w:szCs w:val="24"/>
          <w:lang w:eastAsia="bg-BG"/>
        </w:rPr>
        <w:t>, включително разумна печалба</w:t>
      </w:r>
      <w:r w:rsidR="00DD380D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1636DF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B6BD0">
        <w:rPr>
          <w:rFonts w:ascii="Times New Roman" w:hAnsi="Times New Roman" w:cs="Times New Roman"/>
          <w:sz w:val="24"/>
          <w:szCs w:val="24"/>
          <w:lang w:eastAsia="bg-BG"/>
        </w:rPr>
        <w:t>(5) Всякакви постъпления и финансирания, получени при изпълнението на услугата по чл. 15а, ал. 1</w:t>
      </w:r>
      <w:r w:rsidR="003A2EBC" w:rsidRPr="007B6BD0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7B6BD0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8D3082" w:rsidRPr="007B6BD0">
        <w:rPr>
          <w:rFonts w:ascii="Times New Roman" w:hAnsi="Times New Roman" w:cs="Times New Roman"/>
          <w:sz w:val="24"/>
          <w:szCs w:val="24"/>
          <w:lang w:eastAsia="bg-BG"/>
        </w:rPr>
        <w:t xml:space="preserve">включително авансово получени средства от държавния бюджет по реда на чл. 15в, ал. 1, </w:t>
      </w:r>
      <w:r w:rsidR="003A2EBC" w:rsidRPr="007B6BD0">
        <w:rPr>
          <w:rFonts w:ascii="Times New Roman" w:hAnsi="Times New Roman" w:cs="Times New Roman"/>
          <w:sz w:val="24"/>
          <w:szCs w:val="24"/>
          <w:lang w:eastAsia="bg-BG"/>
        </w:rPr>
        <w:t xml:space="preserve">както и печалбите, натрупани от други дейности извън обхвата на услуга по чл. 15а, ал. 1, </w:t>
      </w:r>
      <w:r w:rsidRPr="007B6BD0">
        <w:rPr>
          <w:rFonts w:ascii="Times New Roman" w:hAnsi="Times New Roman" w:cs="Times New Roman"/>
          <w:sz w:val="24"/>
          <w:szCs w:val="24"/>
          <w:lang w:eastAsia="bg-BG"/>
        </w:rPr>
        <w:t>се отразяват при изчисляването на размера на компенсацията за нейното извършване.</w:t>
      </w:r>
    </w:p>
    <w:p w:rsidR="001636DF" w:rsidRPr="00176332" w:rsidRDefault="000F4D86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D380D">
        <w:rPr>
          <w:rFonts w:ascii="Times New Roman" w:hAnsi="Times New Roman" w:cs="Times New Roman"/>
          <w:sz w:val="24"/>
          <w:szCs w:val="24"/>
          <w:lang w:eastAsia="bg-BG"/>
        </w:rPr>
        <w:t>Чл. 15в</w:t>
      </w:r>
      <w:r w:rsidR="001636DF" w:rsidRPr="00DD380D">
        <w:rPr>
          <w:rFonts w:ascii="Times New Roman" w:hAnsi="Times New Roman" w:cs="Times New Roman"/>
          <w:sz w:val="24"/>
          <w:szCs w:val="24"/>
          <w:lang w:eastAsia="bg-BG"/>
        </w:rPr>
        <w:t>. (1)</w:t>
      </w:r>
      <w:r w:rsidR="001636DF"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За компенсиране на нетните разходи от извършване на услугата по </w:t>
      </w:r>
      <w:hyperlink r:id="rId13" w:history="1">
        <w:r w:rsidR="001636DF" w:rsidRPr="00176332">
          <w:rPr>
            <w:rFonts w:ascii="Times New Roman" w:hAnsi="Times New Roman" w:cs="Times New Roman"/>
            <w:sz w:val="24"/>
            <w:szCs w:val="24"/>
            <w:lang w:eastAsia="bg-BG"/>
          </w:rPr>
          <w:t>чл. 1</w:t>
        </w:r>
        <w:r w:rsidR="001636DF">
          <w:rPr>
            <w:rFonts w:ascii="Times New Roman" w:hAnsi="Times New Roman" w:cs="Times New Roman"/>
            <w:sz w:val="24"/>
            <w:szCs w:val="24"/>
            <w:lang w:eastAsia="bg-BG"/>
          </w:rPr>
          <w:t>5а</w:t>
        </w:r>
        <w:r w:rsidR="001636DF" w:rsidRPr="00176332">
          <w:rPr>
            <w:rFonts w:ascii="Times New Roman" w:hAnsi="Times New Roman" w:cs="Times New Roman"/>
            <w:sz w:val="24"/>
            <w:szCs w:val="24"/>
            <w:lang w:eastAsia="bg-BG"/>
          </w:rPr>
          <w:t>, ал. 1</w:t>
        </w:r>
      </w:hyperlink>
      <w:r w:rsidR="001636DF"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1636DF">
        <w:rPr>
          <w:rFonts w:ascii="Times New Roman" w:hAnsi="Times New Roman" w:cs="Times New Roman"/>
          <w:sz w:val="24"/>
          <w:szCs w:val="24"/>
          <w:lang w:eastAsia="bg-BG"/>
        </w:rPr>
        <w:t>Държавният авиационен оператор</w:t>
      </w:r>
      <w:r w:rsidR="001636DF"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получава </w:t>
      </w:r>
      <w:r w:rsidR="003A2EBC">
        <w:rPr>
          <w:rFonts w:ascii="Times New Roman" w:hAnsi="Times New Roman" w:cs="Times New Roman"/>
          <w:sz w:val="24"/>
          <w:szCs w:val="24"/>
          <w:lang w:eastAsia="bg-BG"/>
        </w:rPr>
        <w:t xml:space="preserve">ежемесечно </w:t>
      </w:r>
      <w:r w:rsidR="001636DF"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парична сума в размер, равен на </w:t>
      </w:r>
      <w:proofErr w:type="spellStart"/>
      <w:r w:rsidR="001636DF" w:rsidRPr="00176332">
        <w:rPr>
          <w:rFonts w:ascii="Times New Roman" w:hAnsi="Times New Roman" w:cs="Times New Roman"/>
          <w:sz w:val="24"/>
          <w:szCs w:val="24"/>
          <w:lang w:eastAsia="bg-BG"/>
        </w:rPr>
        <w:t>средномесечната</w:t>
      </w:r>
      <w:proofErr w:type="spellEnd"/>
      <w:r w:rsidR="001636DF"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стойност на определения през предходната година размер на компенсацията.</w:t>
      </w:r>
      <w:r w:rsidR="0036393B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1636DF" w:rsidRPr="00176332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>
        <w:rPr>
          <w:rFonts w:ascii="Times New Roman" w:hAnsi="Times New Roman" w:cs="Times New Roman"/>
          <w:sz w:val="24"/>
          <w:szCs w:val="24"/>
          <w:lang w:eastAsia="bg-BG"/>
        </w:rPr>
        <w:t>(2) Ежегодно, в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срок до 31 май, Държавният авиационен оператор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изготвя и представя на министъра на трансп</w:t>
      </w:r>
      <w:r>
        <w:rPr>
          <w:rFonts w:ascii="Times New Roman" w:hAnsi="Times New Roman" w:cs="Times New Roman"/>
          <w:sz w:val="24"/>
          <w:szCs w:val="24"/>
          <w:lang w:eastAsia="bg-BG"/>
        </w:rPr>
        <w:t>орта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и съобщенията обобщен годишен доклад за действително направените нетни разходи, както и за разходите за преки инвестиции, за извършване на услугата по </w:t>
      </w:r>
      <w:hyperlink r:id="rId14" w:history="1"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чл. 1</w:t>
        </w:r>
        <w:r>
          <w:rPr>
            <w:rFonts w:ascii="Times New Roman" w:hAnsi="Times New Roman" w:cs="Times New Roman"/>
            <w:sz w:val="24"/>
            <w:szCs w:val="24"/>
            <w:lang w:eastAsia="bg-BG"/>
          </w:rPr>
          <w:t>5а</w:t>
        </w:r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, ал. 1</w:t>
        </w:r>
      </w:hyperlink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, определени в съответствие с изискванията на методиката съгласно приложението. Докладът съдържа и размера на исканата компенсация за нетните разходи, определени съгласно приложението. </w:t>
      </w:r>
    </w:p>
    <w:p w:rsidR="001636DF" w:rsidRPr="00176332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>
        <w:rPr>
          <w:rFonts w:ascii="Times New Roman" w:hAnsi="Times New Roman" w:cs="Times New Roman"/>
          <w:sz w:val="24"/>
          <w:szCs w:val="24"/>
          <w:lang w:eastAsia="bg-BG"/>
        </w:rPr>
        <w:t>(3) Министърът на трансп</w:t>
      </w:r>
      <w:r>
        <w:rPr>
          <w:rFonts w:ascii="Times New Roman" w:hAnsi="Times New Roman" w:cs="Times New Roman"/>
          <w:sz w:val="24"/>
          <w:szCs w:val="24"/>
          <w:lang w:eastAsia="bg-BG"/>
        </w:rPr>
        <w:t>орта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и съобщенията ежегодно назначава независим одитор за проверка за съответствие на представения доклад и размера на исканата компенсация по ал. 2 с изискванията на методиката съгласно приложението.</w:t>
      </w:r>
    </w:p>
    <w:p w:rsidR="001636DF" w:rsidRPr="00176332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>
        <w:rPr>
          <w:rFonts w:ascii="Times New Roman" w:hAnsi="Times New Roman" w:cs="Times New Roman"/>
          <w:sz w:val="24"/>
          <w:szCs w:val="24"/>
          <w:lang w:eastAsia="bg-BG"/>
        </w:rPr>
        <w:t>(4) В срок до три месеца от предоставянето на обобщения годишен доклад министърът на трансп</w:t>
      </w:r>
      <w:r>
        <w:rPr>
          <w:rFonts w:ascii="Times New Roman" w:hAnsi="Times New Roman" w:cs="Times New Roman"/>
          <w:sz w:val="24"/>
          <w:szCs w:val="24"/>
          <w:lang w:eastAsia="bg-BG"/>
        </w:rPr>
        <w:t>орта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и съобщенията въз основа на мотивиран доклад на одитора определя със заповед размера на компенсацията, дължима за извършване на услугата по </w:t>
      </w:r>
      <w:hyperlink r:id="rId15" w:history="1"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чл. 1</w:t>
        </w:r>
        <w:r>
          <w:rPr>
            <w:rFonts w:ascii="Times New Roman" w:hAnsi="Times New Roman" w:cs="Times New Roman"/>
            <w:sz w:val="24"/>
            <w:szCs w:val="24"/>
            <w:lang w:eastAsia="bg-BG"/>
          </w:rPr>
          <w:t>5а</w:t>
        </w:r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, ал. 1</w:t>
        </w:r>
      </w:hyperlink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за предходната година. </w:t>
      </w:r>
    </w:p>
    <w:p w:rsidR="001636DF" w:rsidRPr="00176332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(5) Компенсацията за извършване на услугата по </w:t>
      </w:r>
      <w:hyperlink r:id="rId16" w:history="1"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чл. 1</w:t>
        </w:r>
        <w:r>
          <w:rPr>
            <w:rFonts w:ascii="Times New Roman" w:hAnsi="Times New Roman" w:cs="Times New Roman"/>
            <w:sz w:val="24"/>
            <w:szCs w:val="24"/>
            <w:lang w:eastAsia="bg-BG"/>
          </w:rPr>
          <w:t>5а</w:t>
        </w:r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, ал. 1</w:t>
        </w:r>
      </w:hyperlink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не може да надвишава размера, определен в </w:t>
      </w:r>
      <w:hyperlink r:id="rId17" w:history="1">
        <w:r>
          <w:rPr>
            <w:rFonts w:ascii="Times New Roman" w:hAnsi="Times New Roman" w:cs="Times New Roman"/>
            <w:sz w:val="24"/>
            <w:szCs w:val="24"/>
            <w:lang w:eastAsia="bg-BG"/>
          </w:rPr>
          <w:t>чл. 2, параграф 1, буква „а“</w:t>
        </w:r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 xml:space="preserve"> от Решение 2012/21/ЕС</w:t>
        </w:r>
      </w:hyperlink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– левовата равностойност на 15 млн. евро.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В размера на компенсацията за всяка година се включва и цената на предоставеното право на ползване върху въздухоплавателните средства, пропорционално разделено за срока на тяхната амортизация, която не следва да надхвърля срока на възлагане на услугата (10 години). </w:t>
      </w:r>
    </w:p>
    <w:p w:rsidR="001636DF" w:rsidRPr="00176332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(6) 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В случай че е установен размер на компенсацията над левовата равностойност на 15 млн. евро, същата подлежи на </w:t>
      </w:r>
      <w:proofErr w:type="spellStart"/>
      <w:r w:rsidRPr="00176332">
        <w:rPr>
          <w:rFonts w:ascii="Times New Roman" w:hAnsi="Times New Roman" w:cs="Times New Roman"/>
          <w:sz w:val="24"/>
          <w:szCs w:val="24"/>
          <w:lang w:eastAsia="bg-BG"/>
        </w:rPr>
        <w:t>нотифициране</w:t>
      </w:r>
      <w:proofErr w:type="spellEnd"/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на държавна помощ и не се изплаща преди получаването на положително решение от Европейската комисия. В тези случаи министърът на трансп</w:t>
      </w:r>
      <w:r>
        <w:rPr>
          <w:rFonts w:ascii="Times New Roman" w:hAnsi="Times New Roman" w:cs="Times New Roman"/>
          <w:sz w:val="24"/>
          <w:szCs w:val="24"/>
          <w:lang w:eastAsia="bg-BG"/>
        </w:rPr>
        <w:t>орта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и съобщенията публикува на интернет </w:t>
      </w:r>
      <w:r>
        <w:rPr>
          <w:rFonts w:ascii="Times New Roman" w:hAnsi="Times New Roman" w:cs="Times New Roman"/>
          <w:sz w:val="24"/>
          <w:szCs w:val="24"/>
          <w:lang w:eastAsia="bg-BG"/>
        </w:rPr>
        <w:t>страницата на Министерството на транспорта и съобщенията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информация за размера на помощта, предоставена на </w:t>
      </w:r>
      <w:r>
        <w:rPr>
          <w:rFonts w:ascii="Times New Roman" w:hAnsi="Times New Roman" w:cs="Times New Roman"/>
          <w:sz w:val="24"/>
          <w:szCs w:val="24"/>
          <w:lang w:eastAsia="bg-BG"/>
        </w:rPr>
        <w:t>Държавния авиационен оператор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, на годишна основа след одобрение от Европейската комисия. </w:t>
      </w:r>
    </w:p>
    <w:p w:rsidR="001636DF" w:rsidRPr="00176332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(7) Министърът на транспорта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и съобщенията предоставя на министъра на финансите информация за размера на компенсацията за тригодишен период за изготвяне на средносрочната бюджетна прогноза по реда на </w:t>
      </w:r>
      <w:hyperlink r:id="rId18" w:history="1"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Закона за публичните финанси</w:t>
        </w:r>
      </w:hyperlink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</w:p>
    <w:p w:rsidR="001636DF" w:rsidRPr="00176332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>
        <w:rPr>
          <w:rFonts w:ascii="Times New Roman" w:hAnsi="Times New Roman" w:cs="Times New Roman"/>
          <w:sz w:val="24"/>
          <w:szCs w:val="24"/>
          <w:lang w:eastAsia="bg-BG"/>
        </w:rPr>
        <w:t>(8) Министърът на трансп</w:t>
      </w:r>
      <w:r>
        <w:rPr>
          <w:rFonts w:ascii="Times New Roman" w:hAnsi="Times New Roman" w:cs="Times New Roman"/>
          <w:sz w:val="24"/>
          <w:szCs w:val="24"/>
          <w:lang w:eastAsia="bg-BG"/>
        </w:rPr>
        <w:t>орта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и съобщенията в хода на бюджетната процедура представя на министъра на финансите предложение за включване на размера на компенсацията в проекта на закон за държавния бюджет за следващата година. </w:t>
      </w:r>
    </w:p>
    <w:p w:rsidR="001636DF" w:rsidRPr="00176332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(9) В случай че размерът на компенсацията по ал. 4 превишава получените средства по </w:t>
      </w:r>
      <w:r w:rsidR="008D3082">
        <w:rPr>
          <w:rFonts w:ascii="Times New Roman" w:hAnsi="Times New Roman" w:cs="Times New Roman"/>
          <w:sz w:val="24"/>
          <w:szCs w:val="24"/>
          <w:lang w:eastAsia="bg-BG"/>
        </w:rPr>
        <w:t>чл. 15б, ал. 5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, раз</w:t>
      </w:r>
      <w:r w:rsidR="00DD380D">
        <w:rPr>
          <w:rFonts w:ascii="Times New Roman" w:hAnsi="Times New Roman" w:cs="Times New Roman"/>
          <w:sz w:val="24"/>
          <w:szCs w:val="24"/>
          <w:lang w:eastAsia="bg-BG"/>
        </w:rPr>
        <w:t>ликата се доплаща на Държавния авиационен оператор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през следваща бюджетна година. </w:t>
      </w:r>
    </w:p>
    <w:p w:rsidR="001636DF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(10) В случай че получените средства по </w:t>
      </w:r>
      <w:r w:rsidR="008D3082" w:rsidRPr="008D3082">
        <w:rPr>
          <w:rFonts w:ascii="Times New Roman" w:hAnsi="Times New Roman" w:cs="Times New Roman"/>
          <w:sz w:val="24"/>
          <w:szCs w:val="24"/>
          <w:lang w:eastAsia="bg-BG"/>
        </w:rPr>
        <w:t>чл. 15б, ал. 5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превишават размера на компенсацията по ал. 4 с не повече от 10 на сто, размерът на превишението се приспада от размера на компенсацията за следващата бюджетна година. </w:t>
      </w:r>
    </w:p>
    <w:p w:rsidR="001636DF" w:rsidRDefault="001636DF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(11) В случай че получените средства по </w:t>
      </w:r>
      <w:r w:rsidR="008D3082" w:rsidRPr="008D3082">
        <w:rPr>
          <w:rFonts w:ascii="Times New Roman" w:hAnsi="Times New Roman" w:cs="Times New Roman"/>
          <w:sz w:val="24"/>
          <w:szCs w:val="24"/>
          <w:lang w:eastAsia="bg-BG"/>
        </w:rPr>
        <w:t>чл. 15б, ал. 5</w:t>
      </w:r>
      <w:r w:rsidR="008D3082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превишават размера на компенсацията по ал. 4 с повече от 10 на сто, пълният размер на превишениет</w:t>
      </w:r>
      <w:r w:rsidR="00DD380D">
        <w:rPr>
          <w:rFonts w:ascii="Times New Roman" w:hAnsi="Times New Roman" w:cs="Times New Roman"/>
          <w:sz w:val="24"/>
          <w:szCs w:val="24"/>
          <w:lang w:eastAsia="bg-BG"/>
        </w:rPr>
        <w:t>о се възстановява от Държавния авиационен оператор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в едномесечен срок от издаването на заповедта по ал. 4</w:t>
      </w:r>
      <w:r w:rsidR="00DD380D">
        <w:rPr>
          <w:rFonts w:ascii="Times New Roman" w:hAnsi="Times New Roman" w:cs="Times New Roman"/>
          <w:sz w:val="24"/>
          <w:szCs w:val="24"/>
          <w:lang w:eastAsia="bg-BG"/>
        </w:rPr>
        <w:t>“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Pr="00F72BD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DD380D" w:rsidRDefault="00DD380D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DD380D" w:rsidRDefault="00D427A8" w:rsidP="001636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§ 5</w:t>
      </w:r>
      <w:r w:rsidR="00DD380D" w:rsidRPr="00DD380D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DD380D">
        <w:rPr>
          <w:rFonts w:ascii="Times New Roman" w:hAnsi="Times New Roman" w:cs="Times New Roman"/>
          <w:sz w:val="24"/>
          <w:szCs w:val="24"/>
          <w:lang w:eastAsia="bg-BG"/>
        </w:rPr>
        <w:t xml:space="preserve"> В чл. 17 след думите „неговите разходи“ се поставя запетая и се добавя „включително за извършван</w:t>
      </w:r>
      <w:r w:rsidR="00B55480">
        <w:rPr>
          <w:rFonts w:ascii="Times New Roman" w:hAnsi="Times New Roman" w:cs="Times New Roman"/>
          <w:sz w:val="24"/>
          <w:szCs w:val="24"/>
          <w:lang w:eastAsia="bg-BG"/>
        </w:rPr>
        <w:t>е</w:t>
      </w:r>
      <w:r w:rsidR="00DD380D">
        <w:rPr>
          <w:rFonts w:ascii="Times New Roman" w:hAnsi="Times New Roman" w:cs="Times New Roman"/>
          <w:sz w:val="24"/>
          <w:szCs w:val="24"/>
          <w:lang w:eastAsia="bg-BG"/>
        </w:rPr>
        <w:t xml:space="preserve"> на услугата от общ икономически интерес по чл. 15б“. </w:t>
      </w:r>
    </w:p>
    <w:p w:rsidR="000F4D86" w:rsidRDefault="000F4D86" w:rsidP="00DD380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F4D86" w:rsidRDefault="00504045" w:rsidP="00DD380D">
      <w:pPr>
        <w:pStyle w:val="NoSpacing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ДОПЪЛНИТЕЛНА РАЗПОРЕДБА</w:t>
      </w:r>
      <w:r w:rsidR="000F4D86" w:rsidRPr="00DD380D">
        <w:rPr>
          <w:rFonts w:ascii="Times New Roman" w:hAnsi="Times New Roman" w:cs="Times New Roman"/>
          <w:b/>
          <w:sz w:val="24"/>
          <w:szCs w:val="24"/>
          <w:lang w:eastAsia="bg-BG"/>
        </w:rPr>
        <w:t>:</w:t>
      </w:r>
    </w:p>
    <w:p w:rsidR="00DD380D" w:rsidRPr="00DD380D" w:rsidRDefault="00DD380D" w:rsidP="00DD380D">
      <w:pPr>
        <w:pStyle w:val="NoSpacing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1636DF" w:rsidRPr="005D2316" w:rsidRDefault="00DD380D" w:rsidP="005D231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§</w:t>
      </w:r>
      <w:r w:rsidR="00D427A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6</w:t>
      </w:r>
      <w:r w:rsidR="005D231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5D2316">
        <w:rPr>
          <w:rFonts w:ascii="Times New Roman" w:hAnsi="Times New Roman" w:cs="Times New Roman"/>
          <w:sz w:val="24"/>
          <w:szCs w:val="24"/>
          <w:lang w:eastAsia="bg-BG"/>
        </w:rPr>
        <w:t xml:space="preserve">(1) </w:t>
      </w:r>
      <w:r w:rsidR="001636DF"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Контролът върху процеса на компенсиране с цел недопускане на </w:t>
      </w:r>
      <w:proofErr w:type="spellStart"/>
      <w:r w:rsidR="00504045">
        <w:rPr>
          <w:rFonts w:ascii="Times New Roman" w:hAnsi="Times New Roman" w:cs="Times New Roman"/>
          <w:sz w:val="24"/>
          <w:szCs w:val="24"/>
          <w:lang w:eastAsia="bg-BG"/>
        </w:rPr>
        <w:t>свръхкомпенсиране</w:t>
      </w:r>
      <w:proofErr w:type="spellEnd"/>
      <w:r w:rsidR="00504045">
        <w:rPr>
          <w:rFonts w:ascii="Times New Roman" w:hAnsi="Times New Roman" w:cs="Times New Roman"/>
          <w:sz w:val="24"/>
          <w:szCs w:val="24"/>
          <w:lang w:eastAsia="bg-BG"/>
        </w:rPr>
        <w:t xml:space="preserve"> на Държавния авиационен оператор</w:t>
      </w:r>
      <w:r w:rsidR="001636DF"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при извършване на услугата по чл. 1</w:t>
      </w:r>
      <w:r w:rsidR="00504045">
        <w:rPr>
          <w:rFonts w:ascii="Times New Roman" w:hAnsi="Times New Roman" w:cs="Times New Roman"/>
          <w:sz w:val="24"/>
          <w:szCs w:val="24"/>
          <w:lang w:eastAsia="bg-BG"/>
        </w:rPr>
        <w:t>5б</w:t>
      </w:r>
      <w:r w:rsidR="001636DF" w:rsidRPr="00176332">
        <w:rPr>
          <w:rFonts w:ascii="Times New Roman" w:hAnsi="Times New Roman" w:cs="Times New Roman"/>
          <w:sz w:val="24"/>
          <w:szCs w:val="24"/>
          <w:lang w:eastAsia="bg-BG"/>
        </w:rPr>
        <w:t>, ал. 1 за периода на възлагане, както и в края на този период се извършва чрез ежегодни проверки</w:t>
      </w:r>
      <w:r w:rsidR="001636DF">
        <w:rPr>
          <w:rFonts w:ascii="Times New Roman" w:hAnsi="Times New Roman" w:cs="Times New Roman"/>
          <w:sz w:val="24"/>
          <w:szCs w:val="24"/>
          <w:lang w:eastAsia="bg-BG"/>
        </w:rPr>
        <w:t xml:space="preserve"> от министъра на транспорта и съобщенията </w:t>
      </w:r>
      <w:r w:rsidR="001636DF" w:rsidRPr="00176332">
        <w:rPr>
          <w:rFonts w:ascii="Times New Roman" w:hAnsi="Times New Roman" w:cs="Times New Roman"/>
          <w:sz w:val="24"/>
          <w:szCs w:val="24"/>
          <w:lang w:eastAsia="bg-BG"/>
        </w:rPr>
        <w:t>или от оправомощено от него лице.</w:t>
      </w:r>
    </w:p>
    <w:p w:rsidR="00504045" w:rsidRDefault="001636DF" w:rsidP="0050404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>
        <w:rPr>
          <w:rFonts w:ascii="Times New Roman" w:hAnsi="Times New Roman" w:cs="Times New Roman"/>
          <w:sz w:val="24"/>
          <w:szCs w:val="24"/>
          <w:lang w:eastAsia="bg-BG"/>
        </w:rPr>
        <w:t>(</w:t>
      </w:r>
      <w:r w:rsidR="005D2316">
        <w:rPr>
          <w:rFonts w:ascii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) 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За осигуряване на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прозрачност министърът на транспорта и съобщенията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публикува по подходящ начин информация относно транс</w:t>
      </w:r>
      <w:r w:rsidR="00504045">
        <w:rPr>
          <w:rFonts w:ascii="Times New Roman" w:hAnsi="Times New Roman" w:cs="Times New Roman"/>
          <w:sz w:val="24"/>
          <w:szCs w:val="24"/>
          <w:lang w:eastAsia="bg-BG"/>
        </w:rPr>
        <w:t>фера на дължимата на Държавния авиационен оператор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компенсация за извършване на услугата по </w:t>
      </w:r>
      <w:hyperlink r:id="rId19" w:history="1"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чл. 1</w:t>
        </w:r>
        <w:r w:rsidR="000F4D86">
          <w:rPr>
            <w:rFonts w:ascii="Times New Roman" w:hAnsi="Times New Roman" w:cs="Times New Roman"/>
            <w:sz w:val="24"/>
            <w:szCs w:val="24"/>
            <w:lang w:eastAsia="bg-BG"/>
          </w:rPr>
          <w:t>5а</w:t>
        </w:r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, ал. 1</w:t>
        </w:r>
      </w:hyperlink>
      <w:r w:rsidRPr="00176332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0F4D86" w:rsidRDefault="00504045" w:rsidP="0050404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(</w:t>
      </w:r>
      <w:r w:rsidR="005D2316">
        <w:rPr>
          <w:rFonts w:ascii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) </w:t>
      </w:r>
      <w:r w:rsidR="000F4D8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0F4D86" w:rsidRPr="00176332">
        <w:rPr>
          <w:rFonts w:ascii="Times New Roman" w:hAnsi="Times New Roman" w:cs="Times New Roman"/>
          <w:sz w:val="24"/>
          <w:szCs w:val="24"/>
          <w:lang w:eastAsia="bg-BG"/>
        </w:rPr>
        <w:t>В сроковете за изготвяне на средносрочната бюджетна прогноза и на проекта на закон за държавния бюджет за съответния период</w:t>
      </w:r>
      <w:r w:rsidR="000F4D86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0F4D86"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министърът на трансп</w:t>
      </w:r>
      <w:r w:rsidR="000F4D86">
        <w:rPr>
          <w:rFonts w:ascii="Times New Roman" w:hAnsi="Times New Roman" w:cs="Times New Roman"/>
          <w:sz w:val="24"/>
          <w:szCs w:val="24"/>
          <w:lang w:eastAsia="bg-BG"/>
        </w:rPr>
        <w:t>орта</w:t>
      </w:r>
      <w:r w:rsidR="000F4D86"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и съобщенията предлага на министъра на финансите да включи размера на средствата за компенсиране извършването на услугата от общ икономически интерес на територията на Република </w:t>
      </w:r>
      <w:r w:rsidR="000F4D86">
        <w:rPr>
          <w:rFonts w:ascii="Times New Roman" w:hAnsi="Times New Roman" w:cs="Times New Roman"/>
          <w:sz w:val="24"/>
          <w:szCs w:val="24"/>
          <w:lang w:eastAsia="bg-BG"/>
        </w:rPr>
        <w:t>България – п</w:t>
      </w:r>
      <w:r w:rsidR="000F4D86">
        <w:rPr>
          <w:rFonts w:ascii="Times New Roman" w:eastAsia="Times New Roman" w:hAnsi="Times New Roman" w:cs="Times New Roman"/>
          <w:sz w:val="24"/>
        </w:rPr>
        <w:t xml:space="preserve">олети </w:t>
      </w:r>
      <w:r w:rsidR="000F4D86" w:rsidRPr="00F72BDD">
        <w:rPr>
          <w:rFonts w:ascii="Times New Roman" w:eastAsia="Times New Roman" w:hAnsi="Times New Roman" w:cs="Times New Roman"/>
          <w:sz w:val="24"/>
        </w:rPr>
        <w:t xml:space="preserve">за </w:t>
      </w:r>
      <w:r w:rsidR="000F4D86">
        <w:rPr>
          <w:rFonts w:ascii="Times New Roman" w:eastAsia="Times New Roman" w:hAnsi="Times New Roman" w:cs="Times New Roman"/>
          <w:sz w:val="24"/>
        </w:rPr>
        <w:t xml:space="preserve">осигуряване на въздушен транспорт за нуждите на </w:t>
      </w:r>
      <w:r w:rsidR="000F4D86" w:rsidRPr="00F72BDD">
        <w:rPr>
          <w:rFonts w:ascii="Times New Roman" w:eastAsia="Times New Roman" w:hAnsi="Times New Roman" w:cs="Times New Roman"/>
          <w:sz w:val="24"/>
        </w:rPr>
        <w:t>спешна</w:t>
      </w:r>
      <w:r w:rsidR="000F4D86">
        <w:rPr>
          <w:rFonts w:ascii="Times New Roman" w:eastAsia="Times New Roman" w:hAnsi="Times New Roman" w:cs="Times New Roman"/>
          <w:sz w:val="24"/>
        </w:rPr>
        <w:t>та</w:t>
      </w:r>
      <w:r w:rsidR="000F4D86" w:rsidRPr="00F72BDD">
        <w:rPr>
          <w:rFonts w:ascii="Times New Roman" w:eastAsia="Times New Roman" w:hAnsi="Times New Roman" w:cs="Times New Roman"/>
          <w:sz w:val="24"/>
        </w:rPr>
        <w:t xml:space="preserve"> медицин</w:t>
      </w:r>
      <w:r w:rsidR="000F4D86">
        <w:rPr>
          <w:rFonts w:ascii="Times New Roman" w:eastAsia="Times New Roman" w:hAnsi="Times New Roman" w:cs="Times New Roman"/>
          <w:sz w:val="24"/>
        </w:rPr>
        <w:t>ска помощ, организирана от държавата</w:t>
      </w:r>
      <w:r w:rsidR="000F4D86" w:rsidRPr="00F72BDD">
        <w:rPr>
          <w:rFonts w:ascii="Times New Roman" w:eastAsia="Times New Roman" w:hAnsi="Times New Roman" w:cs="Times New Roman"/>
          <w:sz w:val="24"/>
        </w:rPr>
        <w:t xml:space="preserve"> при условията и по реда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(ЕО) № 216/2008 на Европейския парламент и на Съвета от авиационен оператор със свидетелство за авиационен оператор и SPA.HEMS одобрение, издадено от главния директор на Главна дирекция „Гражданска въздухоплавателна администрация“</w:t>
      </w:r>
      <w:r w:rsidR="000F4D86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="000F4D86" w:rsidRPr="00176332">
        <w:rPr>
          <w:rFonts w:ascii="Times New Roman" w:hAnsi="Times New Roman" w:cs="Times New Roman"/>
          <w:sz w:val="24"/>
          <w:szCs w:val="24"/>
          <w:lang w:eastAsia="bg-BG"/>
        </w:rPr>
        <w:t>в средносрочната бюджетна прогноза, съответно в проекта на закон за държавния бюджет на Република България за следващата календарна година.</w:t>
      </w: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F4D86" w:rsidRPr="007633FE" w:rsidRDefault="000F4D86" w:rsidP="000F4D86">
      <w:pPr>
        <w:pStyle w:val="NoSpacing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ПРЕХОДНИ И </w:t>
      </w:r>
      <w:r w:rsidRPr="007633FE">
        <w:rPr>
          <w:rFonts w:ascii="Times New Roman" w:hAnsi="Times New Roman" w:cs="Times New Roman"/>
          <w:b/>
          <w:sz w:val="24"/>
          <w:szCs w:val="24"/>
          <w:lang w:eastAsia="bg-BG"/>
        </w:rPr>
        <w:t>ЗАКЛЮЧИТЕЛН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 w:rsidRPr="007633F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РАЗПОРЕДБ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 w:rsidRPr="007633FE">
        <w:rPr>
          <w:rFonts w:ascii="Times New Roman" w:hAnsi="Times New Roman" w:cs="Times New Roman"/>
          <w:b/>
          <w:sz w:val="24"/>
          <w:szCs w:val="24"/>
          <w:lang w:eastAsia="bg-BG"/>
        </w:rPr>
        <w:t>:</w:t>
      </w:r>
    </w:p>
    <w:p w:rsidR="000F4D86" w:rsidRPr="007633FE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0F4D86" w:rsidRPr="00F72BDD" w:rsidRDefault="00504045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§ 7</w:t>
      </w:r>
      <w:r w:rsidR="000F4D8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0F4D86">
        <w:rPr>
          <w:rFonts w:ascii="Times New Roman" w:hAnsi="Times New Roman" w:cs="Times New Roman"/>
          <w:sz w:val="24"/>
          <w:szCs w:val="24"/>
          <w:lang w:eastAsia="bg-BG"/>
        </w:rPr>
        <w:t xml:space="preserve">Постановление № 191 на Министерския съвет от 2022 г. за </w:t>
      </w:r>
      <w:r w:rsidR="000F4D86" w:rsidRPr="00F72BDD">
        <w:rPr>
          <w:rFonts w:ascii="Times New Roman" w:hAnsi="Times New Roman" w:cs="Times New Roman"/>
          <w:sz w:val="24"/>
          <w:szCs w:val="24"/>
          <w:lang w:eastAsia="bg-BG"/>
        </w:rPr>
        <w:t>възлагане на</w:t>
      </w:r>
      <w:r w:rsidR="000F4D86">
        <w:rPr>
          <w:rFonts w:ascii="Times New Roman" w:hAnsi="Times New Roman" w:cs="Times New Roman"/>
          <w:sz w:val="24"/>
          <w:szCs w:val="24"/>
          <w:lang w:eastAsia="bg-BG"/>
        </w:rPr>
        <w:t xml:space="preserve"> „България </w:t>
      </w:r>
      <w:proofErr w:type="spellStart"/>
      <w:r w:rsidR="000F4D86">
        <w:rPr>
          <w:rFonts w:ascii="Times New Roman" w:hAnsi="Times New Roman" w:cs="Times New Roman"/>
          <w:sz w:val="24"/>
          <w:szCs w:val="24"/>
          <w:lang w:eastAsia="bg-BG"/>
        </w:rPr>
        <w:t>Хели</w:t>
      </w:r>
      <w:proofErr w:type="spellEnd"/>
      <w:r w:rsidR="000F4D86">
        <w:rPr>
          <w:rFonts w:ascii="Times New Roman" w:hAnsi="Times New Roman" w:cs="Times New Roman"/>
          <w:sz w:val="24"/>
          <w:szCs w:val="24"/>
          <w:lang w:eastAsia="bg-BG"/>
        </w:rPr>
        <w:t xml:space="preserve"> Мед </w:t>
      </w:r>
      <w:proofErr w:type="spellStart"/>
      <w:r w:rsidR="000F4D86">
        <w:rPr>
          <w:rFonts w:ascii="Times New Roman" w:hAnsi="Times New Roman" w:cs="Times New Roman"/>
          <w:sz w:val="24"/>
          <w:szCs w:val="24"/>
          <w:lang w:eastAsia="bg-BG"/>
        </w:rPr>
        <w:t>Сървиз</w:t>
      </w:r>
      <w:proofErr w:type="spellEnd"/>
      <w:r w:rsidR="000F4D86">
        <w:rPr>
          <w:rFonts w:ascii="Times New Roman" w:hAnsi="Times New Roman" w:cs="Times New Roman"/>
          <w:sz w:val="24"/>
          <w:szCs w:val="24"/>
          <w:lang w:eastAsia="bg-BG"/>
        </w:rPr>
        <w:t>“ ЕАД</w:t>
      </w:r>
      <w:r w:rsidR="000F4D86" w:rsidRPr="00F72BDD">
        <w:rPr>
          <w:rFonts w:ascii="Times New Roman" w:hAnsi="Times New Roman" w:cs="Times New Roman"/>
          <w:sz w:val="24"/>
          <w:szCs w:val="24"/>
          <w:lang w:eastAsia="bg-BG"/>
        </w:rPr>
        <w:t>, да извършва услуга</w:t>
      </w:r>
      <w:r w:rsidR="000F4D86">
        <w:rPr>
          <w:rFonts w:ascii="Times New Roman" w:hAnsi="Times New Roman" w:cs="Times New Roman"/>
          <w:sz w:val="24"/>
          <w:szCs w:val="24"/>
          <w:lang w:eastAsia="bg-BG"/>
        </w:rPr>
        <w:t xml:space="preserve"> от общ икономически интерес – п</w:t>
      </w:r>
      <w:r w:rsidR="000F4D86">
        <w:rPr>
          <w:rFonts w:ascii="Times New Roman" w:eastAsia="Times New Roman" w:hAnsi="Times New Roman" w:cs="Times New Roman"/>
          <w:sz w:val="24"/>
        </w:rPr>
        <w:t>олети</w:t>
      </w:r>
      <w:r w:rsidR="000F4D86" w:rsidRPr="00F72BDD">
        <w:rPr>
          <w:rFonts w:ascii="Times New Roman" w:eastAsia="Times New Roman" w:hAnsi="Times New Roman" w:cs="Times New Roman"/>
          <w:sz w:val="24"/>
        </w:rPr>
        <w:t xml:space="preserve"> за </w:t>
      </w:r>
      <w:r w:rsidR="000F4D86">
        <w:rPr>
          <w:rFonts w:ascii="Times New Roman" w:eastAsia="Times New Roman" w:hAnsi="Times New Roman" w:cs="Times New Roman"/>
          <w:sz w:val="24"/>
        </w:rPr>
        <w:t xml:space="preserve">осигуряване на въздушен транспорт за нуждите на </w:t>
      </w:r>
      <w:r w:rsidR="000F4D86" w:rsidRPr="00F72BDD">
        <w:rPr>
          <w:rFonts w:ascii="Times New Roman" w:eastAsia="Times New Roman" w:hAnsi="Times New Roman" w:cs="Times New Roman"/>
          <w:sz w:val="24"/>
        </w:rPr>
        <w:t>спешна</w:t>
      </w:r>
      <w:r w:rsidR="000F4D86">
        <w:rPr>
          <w:rFonts w:ascii="Times New Roman" w:eastAsia="Times New Roman" w:hAnsi="Times New Roman" w:cs="Times New Roman"/>
          <w:sz w:val="24"/>
        </w:rPr>
        <w:t>та</w:t>
      </w:r>
      <w:r w:rsidR="000F4D86" w:rsidRPr="00F72BDD">
        <w:rPr>
          <w:rFonts w:ascii="Times New Roman" w:eastAsia="Times New Roman" w:hAnsi="Times New Roman" w:cs="Times New Roman"/>
          <w:sz w:val="24"/>
        </w:rPr>
        <w:t xml:space="preserve"> медицин</w:t>
      </w:r>
      <w:r w:rsidR="000F4D86">
        <w:rPr>
          <w:rFonts w:ascii="Times New Roman" w:eastAsia="Times New Roman" w:hAnsi="Times New Roman" w:cs="Times New Roman"/>
          <w:sz w:val="24"/>
        </w:rPr>
        <w:t xml:space="preserve">ска помощ, организирана от държавата </w:t>
      </w:r>
      <w:r w:rsidR="000F4D86" w:rsidRPr="00F72BDD">
        <w:rPr>
          <w:rFonts w:ascii="Times New Roman" w:eastAsia="Times New Roman" w:hAnsi="Times New Roman" w:cs="Times New Roman"/>
          <w:sz w:val="24"/>
        </w:rPr>
        <w:t>при условията и по реда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(ЕО) № 216/2008 на Европейския парламент и на Съвета от авиационен оператор със свидетелство за авиационен оператор и SPA.HEMS одобрение, издадено от главния директор на Главна дирекция „Гражданска въздухоплавателна администрация“</w:t>
      </w:r>
      <w:r w:rsidR="000F4D86">
        <w:rPr>
          <w:rFonts w:ascii="Times New Roman" w:hAnsi="Times New Roman" w:cs="Times New Roman"/>
          <w:sz w:val="24"/>
          <w:szCs w:val="24"/>
          <w:lang w:eastAsia="bg-BG"/>
        </w:rPr>
        <w:t>, на територията на Република България (</w:t>
      </w:r>
      <w:proofErr w:type="spellStart"/>
      <w:r w:rsidR="000F4D86">
        <w:rPr>
          <w:rFonts w:ascii="Times New Roman" w:hAnsi="Times New Roman" w:cs="Times New Roman"/>
          <w:sz w:val="24"/>
          <w:szCs w:val="24"/>
          <w:lang w:eastAsia="bg-BG"/>
        </w:rPr>
        <w:t>обн</w:t>
      </w:r>
      <w:proofErr w:type="spellEnd"/>
      <w:r w:rsidR="000F4D86">
        <w:rPr>
          <w:rFonts w:ascii="Times New Roman" w:hAnsi="Times New Roman" w:cs="Times New Roman"/>
          <w:sz w:val="24"/>
          <w:szCs w:val="24"/>
          <w:lang w:eastAsia="bg-BG"/>
        </w:rPr>
        <w:t>., ДВ, бр. 58 от 2022 г., изм. бр. 61 от 2022 г.), се отменя.</w:t>
      </w:r>
      <w:r w:rsidR="000F4D86" w:rsidRPr="00F72BD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0F4D86" w:rsidRPr="0001081F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41DE5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504045">
        <w:rPr>
          <w:rFonts w:ascii="Times New Roman" w:hAnsi="Times New Roman" w:cs="Times New Roman"/>
          <w:b/>
          <w:sz w:val="24"/>
          <w:szCs w:val="24"/>
          <w:lang w:eastAsia="bg-BG"/>
        </w:rPr>
        <w:t>8</w:t>
      </w:r>
      <w:r w:rsidRPr="00241DE5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Постановлението влиза в сила от деня на обнародването му в „Държавен вестник“. </w:t>
      </w: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F4D86" w:rsidRPr="00913E6F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913E6F">
        <w:rPr>
          <w:rFonts w:ascii="Times New Roman" w:hAnsi="Times New Roman" w:cs="Times New Roman"/>
          <w:b/>
          <w:sz w:val="24"/>
          <w:szCs w:val="24"/>
          <w:lang w:eastAsia="bg-BG"/>
        </w:rPr>
        <w:t>Приложение към чл.</w:t>
      </w:r>
      <w:r w:rsidR="00DD380D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15б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>, ал. 1</w:t>
      </w: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13E6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МЕТОДИКА 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за определяне на размера на компенсацията въз основа на нетните разходи от извършване на услугата </w:t>
      </w:r>
      <w:r>
        <w:rPr>
          <w:rFonts w:ascii="Times New Roman" w:hAnsi="Times New Roman" w:cs="Times New Roman"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олети </w:t>
      </w:r>
      <w:r w:rsidRPr="00F72BDD">
        <w:rPr>
          <w:rFonts w:ascii="Times New Roman" w:eastAsia="Times New Roman" w:hAnsi="Times New Roman" w:cs="Times New Roman"/>
          <w:sz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</w:rPr>
        <w:t xml:space="preserve">осигуряване на въздушен транспорт за нуждите на </w:t>
      </w:r>
      <w:r w:rsidRPr="00F72BDD">
        <w:rPr>
          <w:rFonts w:ascii="Times New Roman" w:eastAsia="Times New Roman" w:hAnsi="Times New Roman" w:cs="Times New Roman"/>
          <w:sz w:val="24"/>
        </w:rPr>
        <w:t>спешна</w:t>
      </w:r>
      <w:r>
        <w:rPr>
          <w:rFonts w:ascii="Times New Roman" w:eastAsia="Times New Roman" w:hAnsi="Times New Roman" w:cs="Times New Roman"/>
          <w:sz w:val="24"/>
        </w:rPr>
        <w:t>та</w:t>
      </w:r>
      <w:r w:rsidRPr="00F72BDD">
        <w:rPr>
          <w:rFonts w:ascii="Times New Roman" w:eastAsia="Times New Roman" w:hAnsi="Times New Roman" w:cs="Times New Roman"/>
          <w:sz w:val="24"/>
        </w:rPr>
        <w:t xml:space="preserve"> медицин</w:t>
      </w:r>
      <w:r>
        <w:rPr>
          <w:rFonts w:ascii="Times New Roman" w:eastAsia="Times New Roman" w:hAnsi="Times New Roman" w:cs="Times New Roman"/>
          <w:sz w:val="24"/>
        </w:rPr>
        <w:t>ска помощ, организирана от държавата,</w:t>
      </w:r>
      <w:r w:rsidDel="003457D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bg-BG"/>
        </w:rPr>
        <w:t>Държавния авиационен оператор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, на територията на Република България</w:t>
      </w: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F595F">
        <w:rPr>
          <w:rFonts w:ascii="Times New Roman" w:hAnsi="Times New Roman" w:cs="Times New Roman"/>
          <w:b/>
          <w:sz w:val="24"/>
          <w:szCs w:val="24"/>
          <w:lang w:eastAsia="bg-BG"/>
        </w:rPr>
        <w:t>1.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При изчисляване на разходите по извършване на услугата от общ икономически интерес на територията на Република България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– п</w:t>
      </w:r>
      <w:r>
        <w:rPr>
          <w:rFonts w:ascii="Times New Roman" w:eastAsia="Times New Roman" w:hAnsi="Times New Roman" w:cs="Times New Roman"/>
          <w:sz w:val="24"/>
        </w:rPr>
        <w:t xml:space="preserve">олети </w:t>
      </w:r>
      <w:r w:rsidRPr="00F72BDD">
        <w:rPr>
          <w:rFonts w:ascii="Times New Roman" w:eastAsia="Times New Roman" w:hAnsi="Times New Roman" w:cs="Times New Roman"/>
          <w:sz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</w:rPr>
        <w:t xml:space="preserve">осигуряване на въздушен транспорт за нуждите на </w:t>
      </w:r>
      <w:r w:rsidRPr="00F72BDD">
        <w:rPr>
          <w:rFonts w:ascii="Times New Roman" w:eastAsia="Times New Roman" w:hAnsi="Times New Roman" w:cs="Times New Roman"/>
          <w:sz w:val="24"/>
        </w:rPr>
        <w:t>спешна</w:t>
      </w:r>
      <w:r>
        <w:rPr>
          <w:rFonts w:ascii="Times New Roman" w:eastAsia="Times New Roman" w:hAnsi="Times New Roman" w:cs="Times New Roman"/>
          <w:sz w:val="24"/>
        </w:rPr>
        <w:t>та</w:t>
      </w:r>
      <w:r w:rsidRPr="00F72BDD">
        <w:rPr>
          <w:rFonts w:ascii="Times New Roman" w:eastAsia="Times New Roman" w:hAnsi="Times New Roman" w:cs="Times New Roman"/>
          <w:sz w:val="24"/>
        </w:rPr>
        <w:t xml:space="preserve"> медицин</w:t>
      </w:r>
      <w:r>
        <w:rPr>
          <w:rFonts w:ascii="Times New Roman" w:eastAsia="Times New Roman" w:hAnsi="Times New Roman" w:cs="Times New Roman"/>
          <w:sz w:val="24"/>
        </w:rPr>
        <w:t>ска помощ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организирана от държавата,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наричана по-нататък </w:t>
      </w:r>
      <w:r>
        <w:rPr>
          <w:rFonts w:ascii="Times New Roman" w:hAnsi="Times New Roman" w:cs="Times New Roman"/>
          <w:sz w:val="24"/>
          <w:szCs w:val="24"/>
          <w:lang w:eastAsia="bg-BG"/>
        </w:rPr>
        <w:t>„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услугата</w:t>
      </w:r>
      <w:r>
        <w:rPr>
          <w:rFonts w:ascii="Times New Roman" w:hAnsi="Times New Roman" w:cs="Times New Roman"/>
          <w:sz w:val="24"/>
          <w:szCs w:val="24"/>
          <w:lang w:eastAsia="bg-BG"/>
        </w:rPr>
        <w:t>“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, се вземат предвид </w:t>
      </w:r>
      <w:r w:rsidR="00903CD2">
        <w:rPr>
          <w:rFonts w:ascii="Times New Roman" w:hAnsi="Times New Roman" w:cs="Times New Roman"/>
          <w:sz w:val="24"/>
          <w:szCs w:val="24"/>
          <w:lang w:eastAsia="bg-BG"/>
        </w:rPr>
        <w:t xml:space="preserve">преките 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разходи, направени при извършване на услугата</w:t>
      </w:r>
      <w:r w:rsidR="00903CD2" w:rsidRPr="00903CD2">
        <w:rPr>
          <w:rFonts w:ascii="Times New Roman" w:hAnsi="Times New Roman" w:cs="Times New Roman"/>
          <w:sz w:val="24"/>
          <w:szCs w:val="24"/>
          <w:lang w:eastAsia="bg-BG"/>
        </w:rPr>
        <w:t>, и подходящ дял от непреките разходи, които са общи както за услугата, така и за другите дейности на Държавния авиационен оператор</w:t>
      </w:r>
      <w:r w:rsidRPr="00903CD2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Разходите за инвестиции, пряко свързани с извършването на услугата по </w:t>
      </w:r>
      <w:hyperlink r:id="rId20" w:history="1">
        <w:r w:rsidRPr="00176332">
          <w:rPr>
            <w:rFonts w:ascii="Times New Roman" w:hAnsi="Times New Roman" w:cs="Times New Roman"/>
            <w:sz w:val="24"/>
            <w:szCs w:val="24"/>
            <w:lang w:eastAsia="bg-BG"/>
          </w:rPr>
          <w:t>чл. 1, ал. 1</w:t>
        </w:r>
      </w:hyperlink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, се </w:t>
      </w:r>
      <w:r>
        <w:rPr>
          <w:rFonts w:ascii="Times New Roman" w:hAnsi="Times New Roman" w:cs="Times New Roman"/>
          <w:sz w:val="24"/>
          <w:szCs w:val="24"/>
          <w:lang w:eastAsia="bg-BG"/>
        </w:rPr>
        <w:t>отразяват при изчисляването на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р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азмер</w:t>
      </w:r>
      <w:r>
        <w:rPr>
          <w:rFonts w:ascii="Times New Roman" w:hAnsi="Times New Roman" w:cs="Times New Roman"/>
          <w:sz w:val="24"/>
          <w:szCs w:val="24"/>
          <w:lang w:eastAsia="bg-BG"/>
        </w:rPr>
        <w:t>а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на компенсацията за извършване на услугата</w:t>
      </w:r>
      <w:r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Pr="00176332" w:rsidDel="00AD14A3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52A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2</w:t>
      </w:r>
      <w:r w:rsidRPr="00DF595F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Размерът на не</w:t>
      </w:r>
      <w:r>
        <w:rPr>
          <w:rFonts w:ascii="Times New Roman" w:hAnsi="Times New Roman" w:cs="Times New Roman"/>
          <w:sz w:val="24"/>
          <w:szCs w:val="24"/>
          <w:lang w:eastAsia="bg-BG"/>
        </w:rPr>
        <w:t>тните разходи на Държавния авиационен оператор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, за извършване на услугата се изчислява по следната формула:</w:t>
      </w:r>
      <w:r w:rsidRPr="00DF35F0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НРпсмп</w:t>
      </w:r>
      <w:proofErr w:type="spellEnd"/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= (</w:t>
      </w:r>
      <w:proofErr w:type="spellStart"/>
      <w:r w:rsidRPr="00176332">
        <w:rPr>
          <w:rFonts w:ascii="Times New Roman" w:hAnsi="Times New Roman" w:cs="Times New Roman"/>
          <w:sz w:val="24"/>
          <w:szCs w:val="24"/>
          <w:lang w:eastAsia="bg-BG"/>
        </w:rPr>
        <w:t>Рз+РИ</w:t>
      </w:r>
      <w:proofErr w:type="spellEnd"/>
      <w:r w:rsidRPr="00176332">
        <w:rPr>
          <w:rFonts w:ascii="Times New Roman" w:hAnsi="Times New Roman" w:cs="Times New Roman"/>
          <w:sz w:val="24"/>
          <w:szCs w:val="24"/>
          <w:lang w:eastAsia="bg-BG"/>
        </w:rPr>
        <w:t>)</w:t>
      </w: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>
        <w:rPr>
          <w:rFonts w:ascii="Times New Roman" w:hAnsi="Times New Roman" w:cs="Times New Roman"/>
          <w:sz w:val="24"/>
          <w:szCs w:val="24"/>
          <w:lang w:eastAsia="bg-BG"/>
        </w:rPr>
        <w:t>където:</w:t>
      </w:r>
      <w:r w:rsidRPr="00DF35F0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НРпсм</w:t>
      </w:r>
      <w:proofErr w:type="spellEnd"/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е размерът на не</w:t>
      </w:r>
      <w:r>
        <w:rPr>
          <w:rFonts w:ascii="Times New Roman" w:hAnsi="Times New Roman" w:cs="Times New Roman"/>
          <w:sz w:val="24"/>
          <w:szCs w:val="24"/>
          <w:lang w:eastAsia="bg-BG"/>
        </w:rPr>
        <w:t>тните разходи на Държавния авиационен оператор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, за съответната година</w:t>
      </w:r>
      <w:r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176332">
        <w:rPr>
          <w:rFonts w:ascii="Times New Roman" w:hAnsi="Times New Roman" w:cs="Times New Roman"/>
          <w:sz w:val="24"/>
          <w:szCs w:val="24"/>
          <w:lang w:eastAsia="bg-BG"/>
        </w:rPr>
        <w:t>Рз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са </w:t>
      </w:r>
      <w:r w:rsidR="008D3082">
        <w:rPr>
          <w:rFonts w:ascii="Times New Roman" w:hAnsi="Times New Roman" w:cs="Times New Roman"/>
          <w:sz w:val="24"/>
          <w:szCs w:val="24"/>
          <w:lang w:eastAsia="bg-BG"/>
        </w:rPr>
        <w:t xml:space="preserve">преките </w:t>
      </w:r>
      <w:r>
        <w:rPr>
          <w:rFonts w:ascii="Times New Roman" w:hAnsi="Times New Roman" w:cs="Times New Roman"/>
          <w:sz w:val="24"/>
          <w:szCs w:val="24"/>
          <w:lang w:eastAsia="bg-BG"/>
        </w:rPr>
        <w:t>разходи на Държавния авиационен оператор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, напра</w:t>
      </w:r>
      <w:r w:rsidR="00CE32C3">
        <w:rPr>
          <w:rFonts w:ascii="Times New Roman" w:hAnsi="Times New Roman" w:cs="Times New Roman"/>
          <w:sz w:val="24"/>
          <w:szCs w:val="24"/>
          <w:lang w:eastAsia="bg-BG"/>
        </w:rPr>
        <w:t>вени за извършване на услугата,</w:t>
      </w:r>
      <w:r w:rsidR="008D3082" w:rsidRPr="008D3082">
        <w:rPr>
          <w:rFonts w:ascii="Times New Roman" w:hAnsi="Times New Roman" w:cs="Times New Roman"/>
          <w:sz w:val="24"/>
          <w:szCs w:val="24"/>
          <w:lang w:eastAsia="bg-BG"/>
        </w:rPr>
        <w:t xml:space="preserve"> и подходящ дял от непреките разходи, които са общи както за услугата, така и за другите дейности на Държавния авиационен оператор</w:t>
      </w:r>
      <w:r w:rsidR="008D3082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изчислени въз основа на отчетени и разпределени разходи от сче</w:t>
      </w:r>
      <w:r w:rsidR="00504045">
        <w:rPr>
          <w:rFonts w:ascii="Times New Roman" w:hAnsi="Times New Roman" w:cs="Times New Roman"/>
          <w:sz w:val="24"/>
          <w:szCs w:val="24"/>
          <w:lang w:eastAsia="bg-BG"/>
        </w:rPr>
        <w:t>товодната система на Държавния авиационен оператор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за разпределение на разходите по дейности и услуги</w:t>
      </w:r>
      <w:r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>
        <w:rPr>
          <w:rFonts w:ascii="Times New Roman" w:hAnsi="Times New Roman" w:cs="Times New Roman"/>
          <w:sz w:val="24"/>
          <w:szCs w:val="24"/>
          <w:lang w:eastAsia="bg-BG"/>
        </w:rPr>
        <w:t>РИ – разходите за инвестиции, пряко свързани с извършване на услугата</w:t>
      </w:r>
      <w:r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3</w:t>
      </w:r>
      <w:r w:rsidRPr="00DF595F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Размерът на компенсация</w:t>
      </w:r>
      <w:r>
        <w:rPr>
          <w:rFonts w:ascii="Times New Roman" w:hAnsi="Times New Roman" w:cs="Times New Roman"/>
          <w:sz w:val="24"/>
          <w:szCs w:val="24"/>
          <w:lang w:eastAsia="bg-BG"/>
        </w:rPr>
        <w:t>та за извършването на услугата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се изчислява по следната формула</w:t>
      </w:r>
      <w:r>
        <w:rPr>
          <w:rFonts w:ascii="Times New Roman" w:hAnsi="Times New Roman" w:cs="Times New Roman"/>
          <w:sz w:val="24"/>
          <w:szCs w:val="24"/>
          <w:lang w:eastAsia="bg-BG"/>
        </w:rPr>
        <w:t>:</w:t>
      </w:r>
      <w:r w:rsidRPr="00DF35F0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Кпсмп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НРпсмп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+РП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>,</w:t>
      </w: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>
        <w:rPr>
          <w:rFonts w:ascii="Times New Roman" w:hAnsi="Times New Roman" w:cs="Times New Roman"/>
          <w:sz w:val="24"/>
          <w:szCs w:val="24"/>
          <w:lang w:eastAsia="bg-BG"/>
        </w:rPr>
        <w:t>Където</w:t>
      </w:r>
      <w:r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Кпсмп</w:t>
      </w:r>
      <w:proofErr w:type="spellEnd"/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е размерът на компенсацията за съответната година</w:t>
      </w: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Нпсмп</w:t>
      </w:r>
      <w:proofErr w:type="spellEnd"/>
      <w:r w:rsidRPr="00176332">
        <w:rPr>
          <w:rFonts w:ascii="Times New Roman" w:hAnsi="Times New Roman" w:cs="Times New Roman"/>
          <w:sz w:val="24"/>
          <w:szCs w:val="24"/>
          <w:lang w:eastAsia="bg-BG"/>
        </w:rPr>
        <w:t xml:space="preserve"> – размерът на не</w:t>
      </w:r>
      <w:r>
        <w:rPr>
          <w:rFonts w:ascii="Times New Roman" w:hAnsi="Times New Roman" w:cs="Times New Roman"/>
          <w:sz w:val="24"/>
          <w:szCs w:val="24"/>
          <w:lang w:eastAsia="bg-BG"/>
        </w:rPr>
        <w:t>тните разходи на Държавния авиационен оператор</w:t>
      </w:r>
      <w:r w:rsidRPr="00176332">
        <w:rPr>
          <w:rFonts w:ascii="Times New Roman" w:hAnsi="Times New Roman" w:cs="Times New Roman"/>
          <w:sz w:val="24"/>
          <w:szCs w:val="24"/>
          <w:lang w:eastAsia="bg-BG"/>
        </w:rPr>
        <w:t>, за съответната година в левове</w:t>
      </w:r>
      <w:r w:rsidRPr="00DF35F0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76332">
        <w:rPr>
          <w:rFonts w:ascii="Times New Roman" w:hAnsi="Times New Roman" w:cs="Times New Roman"/>
          <w:sz w:val="24"/>
          <w:szCs w:val="24"/>
          <w:lang w:eastAsia="bg-BG"/>
        </w:rPr>
        <w:t>РП – размерът на разумната печалба</w:t>
      </w:r>
      <w:r w:rsidR="00775F56">
        <w:rPr>
          <w:rFonts w:ascii="Times New Roman" w:hAnsi="Times New Roman" w:cs="Times New Roman"/>
          <w:sz w:val="24"/>
          <w:szCs w:val="24"/>
          <w:lang w:eastAsia="bg-BG"/>
        </w:rPr>
        <w:t xml:space="preserve">, изчислен при спазване на изискванията по чл. 5 от Решение </w:t>
      </w:r>
      <w:r w:rsidR="00775F56" w:rsidRPr="00775F56">
        <w:rPr>
          <w:rFonts w:ascii="Times New Roman" w:hAnsi="Times New Roman" w:cs="Times New Roman"/>
          <w:sz w:val="24"/>
          <w:szCs w:val="24"/>
          <w:lang w:eastAsia="bg-BG"/>
        </w:rPr>
        <w:t>2012/21/ЕС</w:t>
      </w:r>
    </w:p>
    <w:p w:rsidR="00903CD2" w:rsidRDefault="00903CD2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4. </w:t>
      </w:r>
      <w:r w:rsidR="00F33092">
        <w:rPr>
          <w:rFonts w:ascii="Times New Roman" w:hAnsi="Times New Roman" w:cs="Times New Roman"/>
          <w:sz w:val="24"/>
          <w:szCs w:val="24"/>
          <w:lang w:eastAsia="bg-BG"/>
        </w:rPr>
        <w:t>Р</w:t>
      </w:r>
      <w:r w:rsidR="0085362E">
        <w:rPr>
          <w:rFonts w:ascii="Times New Roman" w:hAnsi="Times New Roman" w:cs="Times New Roman"/>
          <w:sz w:val="24"/>
          <w:szCs w:val="24"/>
          <w:lang w:eastAsia="bg-BG"/>
        </w:rPr>
        <w:t>азмерът на дължимите средства от държавния бюджет</w:t>
      </w:r>
      <w:r w:rsidR="00F33092">
        <w:rPr>
          <w:rFonts w:ascii="Times New Roman" w:hAnsi="Times New Roman" w:cs="Times New Roman"/>
          <w:sz w:val="24"/>
          <w:szCs w:val="24"/>
          <w:lang w:eastAsia="bg-BG"/>
        </w:rPr>
        <w:t xml:space="preserve"> или </w:t>
      </w:r>
      <w:r w:rsidR="006642DA">
        <w:rPr>
          <w:rFonts w:ascii="Times New Roman" w:hAnsi="Times New Roman" w:cs="Times New Roman"/>
          <w:sz w:val="24"/>
          <w:szCs w:val="24"/>
          <w:lang w:eastAsia="bg-BG"/>
        </w:rPr>
        <w:t>превишение</w:t>
      </w:r>
      <w:r w:rsidR="0085362E">
        <w:rPr>
          <w:rFonts w:ascii="Times New Roman" w:hAnsi="Times New Roman" w:cs="Times New Roman"/>
          <w:sz w:val="24"/>
          <w:szCs w:val="24"/>
          <w:lang w:eastAsia="bg-BG"/>
        </w:rPr>
        <w:t>то</w:t>
      </w:r>
      <w:r w:rsidR="006642DA">
        <w:rPr>
          <w:rFonts w:ascii="Times New Roman" w:hAnsi="Times New Roman" w:cs="Times New Roman"/>
          <w:sz w:val="24"/>
          <w:szCs w:val="24"/>
          <w:lang w:eastAsia="bg-BG"/>
        </w:rPr>
        <w:t>, подлежащо на прихващане/възстановяване към</w:t>
      </w:r>
      <w:r w:rsidR="00F33092">
        <w:rPr>
          <w:rFonts w:ascii="Times New Roman" w:hAnsi="Times New Roman" w:cs="Times New Roman"/>
          <w:sz w:val="24"/>
          <w:szCs w:val="24"/>
          <w:lang w:eastAsia="bg-BG"/>
        </w:rPr>
        <w:t xml:space="preserve"> 31 декември</w:t>
      </w:r>
      <w:r w:rsidR="00212AE6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F33092">
        <w:rPr>
          <w:rFonts w:ascii="Times New Roman" w:hAnsi="Times New Roman" w:cs="Times New Roman"/>
          <w:sz w:val="24"/>
          <w:szCs w:val="24"/>
          <w:lang w:eastAsia="bg-BG"/>
        </w:rPr>
        <w:t xml:space="preserve"> се изчислява по следната формула:</w:t>
      </w:r>
    </w:p>
    <w:p w:rsidR="006642DA" w:rsidRDefault="006642DA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Дължими или подлежащи</w:t>
      </w:r>
      <w:r w:rsidRPr="006642DA">
        <w:rPr>
          <w:rFonts w:ascii="Times New Roman" w:hAnsi="Times New Roman" w:cs="Times New Roman"/>
          <w:sz w:val="24"/>
          <w:szCs w:val="24"/>
          <w:lang w:eastAsia="bg-BG"/>
        </w:rPr>
        <w:t xml:space="preserve"> на </w:t>
      </w:r>
    </w:p>
    <w:p w:rsidR="00F33092" w:rsidRDefault="006642DA" w:rsidP="006642D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642DA">
        <w:rPr>
          <w:rFonts w:ascii="Times New Roman" w:hAnsi="Times New Roman" w:cs="Times New Roman"/>
          <w:sz w:val="24"/>
          <w:szCs w:val="24"/>
          <w:lang w:eastAsia="bg-BG"/>
        </w:rPr>
        <w:t>прихващане/възстановяване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средства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= </w:t>
      </w:r>
      <w:proofErr w:type="spellStart"/>
      <w:r w:rsidRPr="006642DA">
        <w:rPr>
          <w:rFonts w:ascii="Times New Roman" w:hAnsi="Times New Roman" w:cs="Times New Roman"/>
          <w:sz w:val="24"/>
          <w:szCs w:val="24"/>
          <w:lang w:val="en-US" w:eastAsia="bg-BG"/>
        </w:rPr>
        <w:t>Кпсмп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Пр</w:t>
      </w:r>
      <w:proofErr w:type="spellEnd"/>
    </w:p>
    <w:p w:rsidR="006642DA" w:rsidRDefault="006642DA" w:rsidP="006642D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6642DA" w:rsidRDefault="006642DA" w:rsidP="006642D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където:</w:t>
      </w:r>
    </w:p>
    <w:p w:rsidR="006642DA" w:rsidRDefault="006642DA" w:rsidP="006642D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6642DA">
        <w:rPr>
          <w:rFonts w:ascii="Times New Roman" w:hAnsi="Times New Roman" w:cs="Times New Roman"/>
          <w:sz w:val="24"/>
          <w:szCs w:val="24"/>
          <w:lang w:eastAsia="bg-BG"/>
        </w:rPr>
        <w:t>Кпсмп</w:t>
      </w:r>
      <w:proofErr w:type="spellEnd"/>
      <w:r w:rsidRPr="006642D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–</w:t>
      </w:r>
      <w:r w:rsidRPr="006642DA">
        <w:rPr>
          <w:rFonts w:ascii="Times New Roman" w:hAnsi="Times New Roman" w:cs="Times New Roman"/>
          <w:sz w:val="24"/>
          <w:szCs w:val="24"/>
          <w:lang w:eastAsia="bg-BG"/>
        </w:rPr>
        <w:t xml:space="preserve"> размерът на компенсацията за съответната година</w:t>
      </w:r>
    </w:p>
    <w:p w:rsidR="006642DA" w:rsidRPr="006642DA" w:rsidRDefault="006642DA" w:rsidP="006642D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– в</w:t>
      </w:r>
      <w:r w:rsidRPr="006642DA">
        <w:rPr>
          <w:rFonts w:ascii="Times New Roman" w:hAnsi="Times New Roman" w:cs="Times New Roman"/>
          <w:sz w:val="24"/>
          <w:szCs w:val="24"/>
          <w:lang w:eastAsia="bg-BG"/>
        </w:rPr>
        <w:t>сякакви постъпления и финансирания, получени при изпълнението на услугата</w:t>
      </w:r>
      <w:r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6642D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656E4" w:rsidRPr="005656E4">
        <w:rPr>
          <w:rFonts w:ascii="Times New Roman" w:hAnsi="Times New Roman" w:cs="Times New Roman"/>
          <w:sz w:val="24"/>
          <w:szCs w:val="24"/>
          <w:lang w:eastAsia="bg-BG"/>
        </w:rPr>
        <w:t>включително авансово получени средства от държавния бюджет по реда на чл. 15в, ал. 1</w:t>
      </w:r>
      <w:r w:rsidR="005656E4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Pr="006642DA">
        <w:rPr>
          <w:rFonts w:ascii="Times New Roman" w:hAnsi="Times New Roman" w:cs="Times New Roman"/>
          <w:sz w:val="24"/>
          <w:szCs w:val="24"/>
          <w:lang w:eastAsia="bg-BG"/>
        </w:rPr>
        <w:t xml:space="preserve">както и печалбите, натрупани от други дейности извън обхвата на услуга </w:t>
      </w:r>
    </w:p>
    <w:p w:rsidR="006642DA" w:rsidRDefault="006642DA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6642DA" w:rsidRPr="00775F56" w:rsidRDefault="006642DA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F4D86" w:rsidRDefault="000F4D86" w:rsidP="000F4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F4D86" w:rsidRPr="00DF595F" w:rsidRDefault="000F4D86" w:rsidP="000F4D86">
      <w:pPr>
        <w:pStyle w:val="NoSpacing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DF595F">
        <w:rPr>
          <w:rFonts w:ascii="Times New Roman" w:hAnsi="Times New Roman" w:cs="Times New Roman"/>
          <w:b/>
          <w:sz w:val="24"/>
          <w:szCs w:val="24"/>
          <w:lang w:eastAsia="bg-BG"/>
        </w:rPr>
        <w:t>МИНИСТЪР-ПРЕДСЕДАТЕЛ:</w:t>
      </w:r>
    </w:p>
    <w:p w:rsidR="000F4D86" w:rsidRDefault="000F4D86" w:rsidP="000F4D86">
      <w:pPr>
        <w:pStyle w:val="NoSpacing"/>
        <w:ind w:left="4956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(Гълъб Донев)</w:t>
      </w:r>
    </w:p>
    <w:p w:rsidR="000F4D86" w:rsidRPr="00DF595F" w:rsidRDefault="000F4D86" w:rsidP="000F4D86">
      <w:pPr>
        <w:pStyle w:val="NoSpacing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DF595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ГЛАВЕН СЕКРЕТАР НА </w:t>
      </w:r>
    </w:p>
    <w:p w:rsidR="000F4D86" w:rsidRPr="00DF595F" w:rsidRDefault="000F4D86" w:rsidP="000F4D86">
      <w:pPr>
        <w:pStyle w:val="NoSpacing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DF595F">
        <w:rPr>
          <w:rFonts w:ascii="Times New Roman" w:hAnsi="Times New Roman" w:cs="Times New Roman"/>
          <w:b/>
          <w:sz w:val="24"/>
          <w:szCs w:val="24"/>
          <w:lang w:eastAsia="bg-BG"/>
        </w:rPr>
        <w:t>МИНИСТЕРСКИЯ СЪВЕТ:</w:t>
      </w:r>
    </w:p>
    <w:p w:rsidR="000F4D86" w:rsidRDefault="000F4D86" w:rsidP="000F4D86">
      <w:pPr>
        <w:pStyle w:val="NoSpacing"/>
        <w:ind w:left="4956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(Красимир Божанов)</w:t>
      </w:r>
    </w:p>
    <w:p w:rsidR="000F4D86" w:rsidRDefault="000F4D86" w:rsidP="000F4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F4D86" w:rsidRDefault="000F4D86" w:rsidP="000F4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0F4D86" w:rsidRDefault="000F4D86" w:rsidP="000F4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F4D86" w:rsidRPr="00DF595F" w:rsidRDefault="000F4D86" w:rsidP="000F4D86">
      <w:pPr>
        <w:pStyle w:val="NoSpacing"/>
        <w:jc w:val="both"/>
        <w:rPr>
          <w:rFonts w:ascii="Times New Roman" w:hAnsi="Times New Roman" w:cs="Times New Roman"/>
          <w:b/>
          <w:lang w:eastAsia="bg-BG"/>
        </w:rPr>
      </w:pPr>
      <w:r w:rsidRPr="00DF595F">
        <w:rPr>
          <w:rFonts w:ascii="Times New Roman" w:hAnsi="Times New Roman" w:cs="Times New Roman"/>
          <w:b/>
          <w:lang w:eastAsia="bg-BG"/>
        </w:rPr>
        <w:t xml:space="preserve">Главен секретар на </w:t>
      </w:r>
    </w:p>
    <w:p w:rsidR="000F4D86" w:rsidRPr="00DF595F" w:rsidRDefault="000F4D86" w:rsidP="000F4D86">
      <w:pPr>
        <w:pStyle w:val="NoSpacing"/>
        <w:jc w:val="both"/>
        <w:rPr>
          <w:rFonts w:ascii="Times New Roman" w:hAnsi="Times New Roman" w:cs="Times New Roman"/>
          <w:b/>
          <w:lang w:eastAsia="bg-BG"/>
        </w:rPr>
      </w:pPr>
      <w:r w:rsidRPr="00DF595F">
        <w:rPr>
          <w:rFonts w:ascii="Times New Roman" w:hAnsi="Times New Roman" w:cs="Times New Roman"/>
          <w:b/>
          <w:lang w:eastAsia="bg-BG"/>
        </w:rPr>
        <w:t>Министерството на транспорта и съобщенията:</w:t>
      </w:r>
    </w:p>
    <w:p w:rsidR="000F4D86" w:rsidRPr="00DF595F" w:rsidRDefault="000F4D86" w:rsidP="000F4D86">
      <w:pPr>
        <w:pStyle w:val="NoSpacing"/>
        <w:ind w:left="4956" w:firstLine="708"/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eastAsia="bg-BG"/>
        </w:rPr>
        <w:t>(Иван Марков)</w:t>
      </w:r>
    </w:p>
    <w:p w:rsidR="000F4D86" w:rsidRPr="00DF595F" w:rsidRDefault="000F4D86" w:rsidP="000F4D86">
      <w:pPr>
        <w:pStyle w:val="NoSpacing"/>
        <w:jc w:val="both"/>
        <w:rPr>
          <w:rFonts w:ascii="Times New Roman" w:hAnsi="Times New Roman" w:cs="Times New Roman"/>
          <w:b/>
          <w:lang w:eastAsia="bg-BG"/>
        </w:rPr>
      </w:pPr>
      <w:r w:rsidRPr="00DF595F">
        <w:rPr>
          <w:rFonts w:ascii="Times New Roman" w:hAnsi="Times New Roman" w:cs="Times New Roman"/>
          <w:b/>
          <w:lang w:eastAsia="bg-BG"/>
        </w:rPr>
        <w:t>Директор на дирекция „Правна“ на</w:t>
      </w:r>
    </w:p>
    <w:p w:rsidR="000F4D86" w:rsidRPr="00DF595F" w:rsidRDefault="000F4D86" w:rsidP="000F4D86">
      <w:pPr>
        <w:pStyle w:val="NoSpacing"/>
        <w:jc w:val="both"/>
        <w:rPr>
          <w:rFonts w:ascii="Times New Roman" w:hAnsi="Times New Roman" w:cs="Times New Roman"/>
          <w:b/>
          <w:lang w:eastAsia="bg-BG"/>
        </w:rPr>
      </w:pPr>
      <w:r w:rsidRPr="00DF595F">
        <w:rPr>
          <w:rFonts w:ascii="Times New Roman" w:hAnsi="Times New Roman" w:cs="Times New Roman"/>
          <w:b/>
          <w:lang w:eastAsia="bg-BG"/>
        </w:rPr>
        <w:t>Министерството на транспорта и съобщенията:</w:t>
      </w:r>
    </w:p>
    <w:p w:rsidR="000F4D86" w:rsidRPr="00DF595F" w:rsidRDefault="000F4D86" w:rsidP="000F4D86">
      <w:pPr>
        <w:pStyle w:val="NoSpacing"/>
        <w:ind w:left="4956" w:firstLine="708"/>
        <w:jc w:val="both"/>
        <w:rPr>
          <w:rFonts w:ascii="Times New Roman" w:hAnsi="Times New Roman" w:cs="Times New Roman"/>
          <w:lang w:eastAsia="bg-BG"/>
        </w:rPr>
      </w:pPr>
      <w:r w:rsidRPr="00DF595F">
        <w:rPr>
          <w:rFonts w:ascii="Times New Roman" w:hAnsi="Times New Roman" w:cs="Times New Roman"/>
          <w:lang w:eastAsia="bg-BG"/>
        </w:rPr>
        <w:t>(Красимира Стоянова)</w:t>
      </w:r>
    </w:p>
    <w:p w:rsidR="000F4D86" w:rsidRPr="00176332" w:rsidRDefault="000F4D86" w:rsidP="000F4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5B080F" w:rsidRPr="005B080F" w:rsidRDefault="005B080F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sectPr w:rsidR="005B080F" w:rsidRPr="005B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F"/>
    <w:rsid w:val="000F4D86"/>
    <w:rsid w:val="00115CC7"/>
    <w:rsid w:val="001636DF"/>
    <w:rsid w:val="00212AE6"/>
    <w:rsid w:val="00236D4B"/>
    <w:rsid w:val="002727C0"/>
    <w:rsid w:val="0036393B"/>
    <w:rsid w:val="003A2EBC"/>
    <w:rsid w:val="00504045"/>
    <w:rsid w:val="005316E4"/>
    <w:rsid w:val="005656E4"/>
    <w:rsid w:val="005B080F"/>
    <w:rsid w:val="005D2316"/>
    <w:rsid w:val="006642DA"/>
    <w:rsid w:val="00703C7D"/>
    <w:rsid w:val="00775F56"/>
    <w:rsid w:val="007B6BD0"/>
    <w:rsid w:val="0085362E"/>
    <w:rsid w:val="008D3082"/>
    <w:rsid w:val="00903CD2"/>
    <w:rsid w:val="00923658"/>
    <w:rsid w:val="0094126D"/>
    <w:rsid w:val="00AC0801"/>
    <w:rsid w:val="00B55480"/>
    <w:rsid w:val="00BD2B9C"/>
    <w:rsid w:val="00C15A21"/>
    <w:rsid w:val="00CE32C3"/>
    <w:rsid w:val="00D427A8"/>
    <w:rsid w:val="00D8373C"/>
    <w:rsid w:val="00DD380D"/>
    <w:rsid w:val="00E77439"/>
    <w:rsid w:val="00F071E4"/>
    <w:rsid w:val="00F33092"/>
    <w:rsid w:val="00F3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2FE1"/>
  <w15:chartTrackingRefBased/>
  <w15:docId w15:val="{837E57EC-2E1E-478D-8E7E-CD6C594F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080F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080F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B080F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B080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5B080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5B080F"/>
    <w:rPr>
      <w:rFonts w:ascii="Times New Roman" w:hAnsi="Times New Roman" w:cs="Times New Roman" w:hint="default"/>
      <w:color w:val="0000FF"/>
      <w:sz w:val="24"/>
      <w:szCs w:val="24"/>
    </w:rPr>
  </w:style>
  <w:style w:type="paragraph" w:styleId="NoSpacing">
    <w:name w:val="No Spacing"/>
    <w:uiPriority w:val="1"/>
    <w:qFormat/>
    <w:rsid w:val="005B08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4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0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07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02308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2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0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8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0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8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4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3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6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APEV&amp;CELEX=32012D0021&amp;Type=201" TargetMode="External"/><Relationship Id="rId13" Type="http://schemas.openxmlformats.org/officeDocument/2006/relationships/hyperlink" Target="apis://Base=NARH&amp;DocCode=57560&amp;ToPar=Art1_Al1&amp;Type=201" TargetMode="External"/><Relationship Id="rId18" Type="http://schemas.openxmlformats.org/officeDocument/2006/relationships/hyperlink" Target="apis://Base=NARH&amp;DocCode=41049&amp;Type=2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apis://Base=NARH&amp;DocCode=57560&amp;ToPar=Art1_Al1&amp;Type=201" TargetMode="External"/><Relationship Id="rId12" Type="http://schemas.openxmlformats.org/officeDocument/2006/relationships/hyperlink" Target="apis://Base=NARH&amp;DocCode=57560&amp;ToPar=Art1_Al1&amp;Type=201" TargetMode="External"/><Relationship Id="rId17" Type="http://schemas.openxmlformats.org/officeDocument/2006/relationships/hyperlink" Target="apis://Base=APEV&amp;CELEX=32012D0021&amp;ToPar=Art2_Par1_Let&#1072;&amp;Type=201" TargetMode="External"/><Relationship Id="rId2" Type="http://schemas.openxmlformats.org/officeDocument/2006/relationships/styles" Target="styles.xml"/><Relationship Id="rId16" Type="http://schemas.openxmlformats.org/officeDocument/2006/relationships/hyperlink" Target="apis://Base=NARH&amp;DocCode=57560&amp;ToPar=Art1_Al1&amp;Type=201" TargetMode="External"/><Relationship Id="rId20" Type="http://schemas.openxmlformats.org/officeDocument/2006/relationships/hyperlink" Target="apis://Base=NARH&amp;DocCode=57560&amp;ToPar=Art1_Al1&amp;Type=2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pis://Base=APEV&amp;CELEX=32012D0021&amp;Type=201" TargetMode="External"/><Relationship Id="rId11" Type="http://schemas.openxmlformats.org/officeDocument/2006/relationships/hyperlink" Target="apis://Base=APEV&amp;CELEX=32012D0021&amp;Type=201" TargetMode="External"/><Relationship Id="rId5" Type="http://schemas.openxmlformats.org/officeDocument/2006/relationships/hyperlink" Target="apis://Base=APEV&amp;CELEX=32012D0021&amp;Type=201" TargetMode="External"/><Relationship Id="rId15" Type="http://schemas.openxmlformats.org/officeDocument/2006/relationships/hyperlink" Target="apis://Base=NARH&amp;DocCode=57560&amp;ToPar=Art1_Al1&amp;Type=201" TargetMode="External"/><Relationship Id="rId10" Type="http://schemas.openxmlformats.org/officeDocument/2006/relationships/hyperlink" Target="apis://Base=NARH&amp;DocCode=57560&amp;ToPar=Art1_Al1&amp;Type=201" TargetMode="External"/><Relationship Id="rId19" Type="http://schemas.openxmlformats.org/officeDocument/2006/relationships/hyperlink" Target="apis://Base=NARH&amp;DocCode=57560&amp;ToPar=Art1_Al1&amp;Type=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57560&amp;ToPar=Art1_Al1&amp;Type=201" TargetMode="External"/><Relationship Id="rId14" Type="http://schemas.openxmlformats.org/officeDocument/2006/relationships/hyperlink" Target="apis://Base=NARH&amp;DocCode=57560&amp;ToPar=Art1_Al1&amp;Type=2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78984-6491-4E88-B1FD-61C8B401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Krasimira Stoyanova</cp:lastModifiedBy>
  <cp:revision>2</cp:revision>
  <cp:lastPrinted>2022-12-21T14:27:00Z</cp:lastPrinted>
  <dcterms:created xsi:type="dcterms:W3CDTF">2022-12-21T14:31:00Z</dcterms:created>
  <dcterms:modified xsi:type="dcterms:W3CDTF">2022-12-21T14:31:00Z</dcterms:modified>
</cp:coreProperties>
</file>