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439" w:rsidRDefault="000E2F5C" w:rsidP="001C16C5">
      <w:pPr>
        <w:pStyle w:val="Heading3"/>
        <w:spacing w:after="120"/>
        <w:jc w:val="center"/>
        <w:rPr>
          <w:b/>
          <w:bCs/>
          <w:lang w:val="bg-BG"/>
        </w:rPr>
      </w:pPr>
      <w:r w:rsidRPr="00363A26">
        <w:rPr>
          <w:b/>
          <w:bCs/>
          <w:lang w:val="bg-BG"/>
        </w:rPr>
        <w:t xml:space="preserve">Правилник </w:t>
      </w:r>
      <w:r w:rsidR="007B4CB3" w:rsidRPr="00363A26">
        <w:rPr>
          <w:b/>
          <w:bCs/>
          <w:lang w:val="bg-BG"/>
        </w:rPr>
        <w:t xml:space="preserve">за изменение и допълнение на Правилника за устройството, функциите и дейността на ДП „Ръководство на въздушното движение“ </w:t>
      </w:r>
    </w:p>
    <w:p w:rsidR="00FB7F3A" w:rsidRPr="000E2F5C" w:rsidRDefault="007B4CB3" w:rsidP="00EC51E0">
      <w:pPr>
        <w:pStyle w:val="Heading3"/>
        <w:spacing w:after="120"/>
        <w:jc w:val="center"/>
        <w:rPr>
          <w:bCs/>
          <w:lang w:val="bg-BG"/>
        </w:rPr>
      </w:pPr>
      <w:r w:rsidRPr="000E2F5C">
        <w:rPr>
          <w:bCs/>
          <w:lang w:val="bg-BG"/>
        </w:rPr>
        <w:t>(</w:t>
      </w:r>
      <w:proofErr w:type="spellStart"/>
      <w:r w:rsidR="00B7606F">
        <w:rPr>
          <w:bCs/>
          <w:lang w:val="bg-BG"/>
        </w:rPr>
        <w:t>обн</w:t>
      </w:r>
      <w:proofErr w:type="spellEnd"/>
      <w:r w:rsidR="00B7606F">
        <w:rPr>
          <w:bCs/>
          <w:lang w:val="bg-BG"/>
        </w:rPr>
        <w:t xml:space="preserve">. </w:t>
      </w:r>
      <w:r w:rsidRPr="000E2F5C">
        <w:rPr>
          <w:bCs/>
          <w:lang w:val="bg-BG"/>
        </w:rPr>
        <w:t>ДВ, бр. 16 от 2014 г.</w:t>
      </w:r>
      <w:r w:rsidR="00BF6F6A" w:rsidRPr="000E2F5C">
        <w:rPr>
          <w:bCs/>
          <w:lang w:val="bg-BG"/>
        </w:rPr>
        <w:t>, изм., ДВ, бр. 6 от 2019 г.</w:t>
      </w:r>
      <w:r w:rsidRPr="000E2F5C">
        <w:rPr>
          <w:bCs/>
          <w:lang w:val="bg-BG"/>
        </w:rPr>
        <w:t>)</w:t>
      </w:r>
    </w:p>
    <w:p w:rsidR="004F0885" w:rsidRDefault="004F0885" w:rsidP="000E2F5C">
      <w:pPr>
        <w:ind w:firstLine="990"/>
        <w:jc w:val="both"/>
        <w:rPr>
          <w:b/>
          <w:bCs/>
          <w:lang w:val="bg-BG"/>
        </w:rPr>
      </w:pPr>
      <w:bookmarkStart w:id="0" w:name="_Hlk94791021"/>
    </w:p>
    <w:p w:rsidR="002E0CC1" w:rsidRDefault="007B4CB3" w:rsidP="000E2F5C">
      <w:pPr>
        <w:ind w:firstLine="990"/>
        <w:jc w:val="both"/>
        <w:rPr>
          <w:lang w:val="bg-BG"/>
        </w:rPr>
      </w:pPr>
      <w:r w:rsidRPr="007B4CB3">
        <w:rPr>
          <w:b/>
          <w:bCs/>
          <w:lang w:val="bg-BG"/>
        </w:rPr>
        <w:t>§ 1</w:t>
      </w:r>
      <w:r w:rsidRPr="007B4CB3">
        <w:rPr>
          <w:lang w:val="bg-BG"/>
        </w:rPr>
        <w:t xml:space="preserve">. </w:t>
      </w:r>
      <w:r w:rsidR="00E90E51" w:rsidRPr="00E90E51">
        <w:rPr>
          <w:lang w:val="bg-BG"/>
        </w:rPr>
        <w:t xml:space="preserve">В чл. </w:t>
      </w:r>
      <w:r w:rsidR="00E90E51">
        <w:rPr>
          <w:lang w:val="bg-BG"/>
        </w:rPr>
        <w:t>4</w:t>
      </w:r>
      <w:r w:rsidR="00E90E51" w:rsidRPr="00E90E51">
        <w:rPr>
          <w:lang w:val="bg-BG"/>
        </w:rPr>
        <w:t xml:space="preserve">, ал. </w:t>
      </w:r>
      <w:r w:rsidR="00E90E51">
        <w:rPr>
          <w:lang w:val="bg-BG"/>
        </w:rPr>
        <w:t xml:space="preserve">1 се </w:t>
      </w:r>
      <w:r w:rsidR="002E0CC1">
        <w:rPr>
          <w:lang w:val="bg-BG"/>
        </w:rPr>
        <w:t>правят следните допълнения:</w:t>
      </w:r>
    </w:p>
    <w:p w:rsidR="00E90E51" w:rsidRPr="00A405A9" w:rsidRDefault="00A405A9" w:rsidP="000E2F5C">
      <w:pPr>
        <w:ind w:left="270" w:firstLine="720"/>
        <w:jc w:val="both"/>
        <w:rPr>
          <w:lang w:val="bg-BG"/>
        </w:rPr>
      </w:pPr>
      <w:r>
        <w:rPr>
          <w:lang w:val="bg-BG"/>
        </w:rPr>
        <w:t xml:space="preserve">1. </w:t>
      </w:r>
      <w:r w:rsidR="002E0CC1" w:rsidRPr="00A405A9">
        <w:rPr>
          <w:lang w:val="bg-BG"/>
        </w:rPr>
        <w:t>Създа</w:t>
      </w:r>
      <w:r w:rsidR="00E90E51" w:rsidRPr="00A405A9">
        <w:rPr>
          <w:lang w:val="bg-BG"/>
        </w:rPr>
        <w:t>ва</w:t>
      </w:r>
      <w:r w:rsidR="002E0CC1" w:rsidRPr="00A405A9">
        <w:rPr>
          <w:lang w:val="bg-BG"/>
        </w:rPr>
        <w:t xml:space="preserve">т се </w:t>
      </w:r>
      <w:r w:rsidR="000E2F5C">
        <w:rPr>
          <w:lang w:val="bg-BG"/>
        </w:rPr>
        <w:t xml:space="preserve"> </w:t>
      </w:r>
      <w:r w:rsidR="002E0CC1" w:rsidRPr="00A405A9">
        <w:rPr>
          <w:lang w:val="bg-BG"/>
        </w:rPr>
        <w:t>точки 1а, 1б и 1в</w:t>
      </w:r>
      <w:r w:rsidR="00E90E51" w:rsidRPr="00A405A9">
        <w:rPr>
          <w:lang w:val="bg-BG"/>
        </w:rPr>
        <w:t>.</w:t>
      </w:r>
      <w:r w:rsidR="002E0CC1" w:rsidRPr="00A405A9">
        <w:rPr>
          <w:lang w:val="bg-BG"/>
        </w:rPr>
        <w:t>:</w:t>
      </w:r>
      <w:r w:rsidR="00E90E51" w:rsidRPr="00A405A9">
        <w:rPr>
          <w:lang w:val="bg-BG"/>
        </w:rPr>
        <w:t xml:space="preserve"> </w:t>
      </w:r>
    </w:p>
    <w:p w:rsidR="00E90E51" w:rsidRPr="00A244EC" w:rsidRDefault="002E0CC1" w:rsidP="000E2F5C">
      <w:pPr>
        <w:ind w:firstLine="990"/>
        <w:jc w:val="both"/>
        <w:rPr>
          <w:iCs/>
          <w:lang w:val="bg-BG"/>
        </w:rPr>
      </w:pPr>
      <w:r w:rsidRPr="00A244EC">
        <w:rPr>
          <w:lang w:val="bg-BG"/>
        </w:rPr>
        <w:t>„</w:t>
      </w:r>
      <w:r w:rsidR="00E90E51" w:rsidRPr="00A244EC">
        <w:rPr>
          <w:iCs/>
          <w:lang w:val="bg-BG"/>
        </w:rPr>
        <w:t xml:space="preserve">1а. управление на въздушното движение на контролирани летища; </w:t>
      </w:r>
    </w:p>
    <w:p w:rsidR="00E90E51" w:rsidRPr="00A244EC" w:rsidRDefault="00E90E51" w:rsidP="000E2F5C">
      <w:pPr>
        <w:ind w:firstLine="990"/>
        <w:jc w:val="both"/>
        <w:rPr>
          <w:iCs/>
          <w:lang w:val="bg-BG"/>
        </w:rPr>
      </w:pPr>
      <w:r w:rsidRPr="00A244EC">
        <w:rPr>
          <w:iCs/>
          <w:lang w:val="bg-BG"/>
        </w:rPr>
        <w:t xml:space="preserve">1б. проектиране на структури на въздушно пространство; </w:t>
      </w:r>
    </w:p>
    <w:p w:rsidR="002E0CC1" w:rsidRPr="00A244EC" w:rsidRDefault="00E90E51" w:rsidP="000E2F5C">
      <w:pPr>
        <w:ind w:firstLine="992"/>
        <w:jc w:val="both"/>
        <w:rPr>
          <w:b/>
          <w:bCs/>
          <w:lang w:val="bg-BG"/>
        </w:rPr>
      </w:pPr>
      <w:r w:rsidRPr="00A244EC">
        <w:rPr>
          <w:iCs/>
          <w:lang w:val="bg-BG"/>
        </w:rPr>
        <w:t>1в. разработване на процедури за полети;</w:t>
      </w:r>
      <w:r w:rsidR="002E0CC1" w:rsidRPr="00A244EC">
        <w:rPr>
          <w:iCs/>
          <w:lang w:val="bg-BG"/>
        </w:rPr>
        <w:t>“</w:t>
      </w:r>
      <w:r w:rsidR="0097718D" w:rsidRPr="00A244EC">
        <w:rPr>
          <w:iCs/>
          <w:lang w:val="bg-BG"/>
        </w:rPr>
        <w:t>.</w:t>
      </w:r>
      <w:bookmarkEnd w:id="0"/>
    </w:p>
    <w:p w:rsidR="00716B5E" w:rsidRPr="00EC51E0" w:rsidRDefault="00E90E51" w:rsidP="000E2F5C">
      <w:pPr>
        <w:ind w:firstLine="992"/>
        <w:jc w:val="both"/>
        <w:rPr>
          <w:lang w:val="bg-BG"/>
        </w:rPr>
      </w:pPr>
      <w:r w:rsidRPr="007B4CB3">
        <w:rPr>
          <w:b/>
          <w:bCs/>
          <w:lang w:val="bg-BG"/>
        </w:rPr>
        <w:t>§ 2</w:t>
      </w:r>
      <w:r w:rsidR="00716B5E" w:rsidRPr="00716B5E">
        <w:rPr>
          <w:b/>
          <w:bCs/>
          <w:lang w:val="bg-BG"/>
        </w:rPr>
        <w:t xml:space="preserve">. </w:t>
      </w:r>
      <w:r w:rsidR="00716B5E" w:rsidRPr="00EC51E0">
        <w:rPr>
          <w:lang w:val="bg-BG"/>
        </w:rPr>
        <w:t>В чл. 1</w:t>
      </w:r>
      <w:r w:rsidR="00716B5E">
        <w:rPr>
          <w:lang w:val="bg-BG"/>
        </w:rPr>
        <w:t>2</w:t>
      </w:r>
      <w:r w:rsidR="00716B5E" w:rsidRPr="00EC51E0">
        <w:rPr>
          <w:lang w:val="bg-BG"/>
        </w:rPr>
        <w:t xml:space="preserve"> се правят следните изменения и допълнения:</w:t>
      </w:r>
    </w:p>
    <w:p w:rsidR="00E90E51" w:rsidRPr="00716B5E" w:rsidRDefault="00716B5E" w:rsidP="000E2F5C">
      <w:pPr>
        <w:ind w:firstLine="990"/>
        <w:jc w:val="both"/>
        <w:rPr>
          <w:lang w:val="bg-BG"/>
        </w:rPr>
      </w:pPr>
      <w:r w:rsidRPr="00EC51E0">
        <w:rPr>
          <w:lang w:val="bg-BG"/>
        </w:rPr>
        <w:t>1. Създава се т. 4а:</w:t>
      </w:r>
    </w:p>
    <w:p w:rsidR="00716B5E" w:rsidRPr="008A6F89" w:rsidRDefault="00716B5E" w:rsidP="000E2F5C">
      <w:pPr>
        <w:ind w:firstLine="990"/>
        <w:jc w:val="both"/>
        <w:rPr>
          <w:lang w:val="bg-BG"/>
        </w:rPr>
      </w:pPr>
      <w:r w:rsidRPr="008A6F89">
        <w:rPr>
          <w:lang w:val="bg-BG"/>
        </w:rPr>
        <w:t>„4а. приема бизнес плана на предприятието в съответствие с Регламент за изпълнение</w:t>
      </w:r>
      <w:r w:rsidRPr="00EC51E0">
        <w:rPr>
          <w:i/>
          <w:lang w:val="bg-BG"/>
        </w:rPr>
        <w:t xml:space="preserve"> (ЕС) 2017</w:t>
      </w:r>
      <w:r w:rsidRPr="008A6F89">
        <w:rPr>
          <w:lang w:val="bg-BG"/>
        </w:rPr>
        <w:t>/373 на Комисията от 1 март 2017 г. за определяне на общи изисквания за доставчиците на услуги и надзора при управлението на въздушното движение/</w:t>
      </w:r>
      <w:proofErr w:type="spellStart"/>
      <w:r w:rsidRPr="008A6F89">
        <w:rPr>
          <w:lang w:val="bg-BG"/>
        </w:rPr>
        <w:t>аеронавигационното</w:t>
      </w:r>
      <w:proofErr w:type="spellEnd"/>
      <w:r w:rsidRPr="008A6F89">
        <w:rPr>
          <w:lang w:val="bg-BG"/>
        </w:rPr>
        <w:t xml:space="preserve"> обслужване и други мрежови функции за управление на въздушното движение, за отмяна на Регламент (ЕО) № 482/2008 и на регламенти за изпълнение (ЕС) № 1034/2011, (ЕС) № 1035/2011 и (ЕС) 2016/1377, както и за изменение на Регламент (ЕС) № 677/2011 (ОВ, L 62/1 от 8 март 2017 г.), който съдържа и ключовите области на дейността, показатели и цели за ефективност и тяхното изпълнение, съгласно Регламент за изпълнение (ЕС) 2019/317; частта от бизнес плана на предприятието, отнасяща се за ефективността, трябва да съответства на поставените цели и задачи в Плана за ефективност, разработван от Националния надзорен орган</w:t>
      </w:r>
      <w:r w:rsidR="008003A3">
        <w:rPr>
          <w:lang w:val="bg-BG"/>
        </w:rPr>
        <w:t>.</w:t>
      </w:r>
      <w:r w:rsidRPr="008A6F89">
        <w:rPr>
          <w:lang w:val="bg-BG"/>
        </w:rPr>
        <w:t xml:space="preserve"> </w:t>
      </w:r>
    </w:p>
    <w:p w:rsidR="006B1EDE" w:rsidRPr="008A6F89" w:rsidRDefault="006B1EDE" w:rsidP="000E2F5C">
      <w:pPr>
        <w:ind w:firstLine="990"/>
        <w:jc w:val="both"/>
        <w:rPr>
          <w:lang w:val="bg-BG"/>
        </w:rPr>
      </w:pPr>
      <w:r w:rsidRPr="00F1316F">
        <w:rPr>
          <w:lang w:val="bg-BG"/>
        </w:rPr>
        <w:t xml:space="preserve">2. В т. 5 думите </w:t>
      </w:r>
      <w:r w:rsidRPr="008A6F89">
        <w:rPr>
          <w:iCs/>
          <w:lang w:val="bg-BG"/>
        </w:rPr>
        <w:t>„международните изисквания и го представя на министъра на транспорта, информационните технологии и съобщенията за одобрение“</w:t>
      </w:r>
      <w:r w:rsidRPr="008A6F89">
        <w:rPr>
          <w:lang w:val="bg-BG"/>
        </w:rPr>
        <w:t xml:space="preserve"> се заменят с </w:t>
      </w:r>
      <w:r w:rsidRPr="008A6F89">
        <w:rPr>
          <w:iCs/>
          <w:lang w:val="bg-BG"/>
        </w:rPr>
        <w:t>„изискванията по т. 4а</w:t>
      </w:r>
      <w:r w:rsidR="0097718D" w:rsidRPr="008A6F89">
        <w:rPr>
          <w:iCs/>
          <w:lang w:val="bg-BG"/>
        </w:rPr>
        <w:t>;</w:t>
      </w:r>
      <w:r w:rsidRPr="008A6F89">
        <w:rPr>
          <w:iCs/>
          <w:lang w:val="bg-BG"/>
        </w:rPr>
        <w:t>“</w:t>
      </w:r>
      <w:r w:rsidR="0097718D" w:rsidRPr="008A6F89">
        <w:rPr>
          <w:lang w:val="bg-BG"/>
        </w:rPr>
        <w:t>.</w:t>
      </w:r>
    </w:p>
    <w:p w:rsidR="002E0CC1" w:rsidRDefault="00E90E51" w:rsidP="000E2F5C">
      <w:pPr>
        <w:ind w:left="720" w:firstLine="270"/>
        <w:jc w:val="both"/>
        <w:rPr>
          <w:b/>
          <w:bCs/>
          <w:lang w:val="bg-BG"/>
        </w:rPr>
      </w:pPr>
      <w:r w:rsidRPr="00EC51E0">
        <w:rPr>
          <w:b/>
          <w:bCs/>
          <w:lang w:val="bg-BG"/>
        </w:rPr>
        <w:t>§ 3</w:t>
      </w:r>
      <w:r w:rsidR="00A87C02" w:rsidRPr="00EC51E0">
        <w:rPr>
          <w:lang w:val="bg-BG"/>
        </w:rPr>
        <w:t>.</w:t>
      </w:r>
      <w:r w:rsidRPr="00EC51E0">
        <w:rPr>
          <w:b/>
          <w:bCs/>
          <w:lang w:val="bg-BG"/>
        </w:rPr>
        <w:t xml:space="preserve"> </w:t>
      </w:r>
      <w:bookmarkStart w:id="1" w:name="_Hlk94788975"/>
      <w:r w:rsidR="007B4CB3" w:rsidRPr="00A87C02">
        <w:rPr>
          <w:lang w:val="bg-BG"/>
        </w:rPr>
        <w:t xml:space="preserve">В чл. </w:t>
      </w:r>
      <w:r w:rsidR="005A40F3" w:rsidRPr="00A87C02">
        <w:rPr>
          <w:lang w:val="bg-BG"/>
        </w:rPr>
        <w:t>13</w:t>
      </w:r>
      <w:r w:rsidR="007B4CB3" w:rsidRPr="00A87C02">
        <w:rPr>
          <w:lang w:val="bg-BG"/>
        </w:rPr>
        <w:t>, ал. 1</w:t>
      </w:r>
      <w:bookmarkEnd w:id="1"/>
      <w:r w:rsidR="00195001" w:rsidRPr="00A87C02">
        <w:rPr>
          <w:lang w:val="bg-BG"/>
        </w:rPr>
        <w:t>,</w:t>
      </w:r>
      <w:r w:rsidR="007B4CB3" w:rsidRPr="00A87C02">
        <w:rPr>
          <w:lang w:val="bg-BG"/>
        </w:rPr>
        <w:t xml:space="preserve"> т. 6 </w:t>
      </w:r>
      <w:r w:rsidR="005A40F3" w:rsidRPr="00A87C02">
        <w:rPr>
          <w:lang w:val="bg-BG"/>
        </w:rPr>
        <w:t xml:space="preserve">думите </w:t>
      </w:r>
      <w:r w:rsidR="005A40F3" w:rsidRPr="008A6F89">
        <w:rPr>
          <w:lang w:val="bg-BG"/>
        </w:rPr>
        <w:t>„</w:t>
      </w:r>
      <w:r w:rsidR="005A40F3" w:rsidRPr="008A6F89">
        <w:rPr>
          <w:iCs/>
          <w:lang w:val="bg-BG"/>
        </w:rPr>
        <w:t>атестиране и</w:t>
      </w:r>
      <w:r w:rsidR="005A40F3" w:rsidRPr="008A6F89">
        <w:rPr>
          <w:lang w:val="bg-BG"/>
        </w:rPr>
        <w:t>“</w:t>
      </w:r>
      <w:r w:rsidR="005A40F3" w:rsidRPr="00A87C02">
        <w:rPr>
          <w:lang w:val="bg-BG"/>
        </w:rPr>
        <w:t xml:space="preserve"> </w:t>
      </w:r>
      <w:r w:rsidR="007B4CB3" w:rsidRPr="00A87C02">
        <w:rPr>
          <w:lang w:val="bg-BG"/>
        </w:rPr>
        <w:t xml:space="preserve">се </w:t>
      </w:r>
      <w:r w:rsidR="005A40F3" w:rsidRPr="00A87C02">
        <w:rPr>
          <w:lang w:val="bg-BG"/>
        </w:rPr>
        <w:t>заличават</w:t>
      </w:r>
      <w:r w:rsidR="007B4CB3" w:rsidRPr="00A87C02">
        <w:rPr>
          <w:lang w:val="bg-BG"/>
        </w:rPr>
        <w:t>.</w:t>
      </w:r>
    </w:p>
    <w:p w:rsidR="00195001" w:rsidRPr="008A6F89" w:rsidRDefault="00423DFF" w:rsidP="000E2F5C">
      <w:pPr>
        <w:ind w:firstLine="990"/>
        <w:jc w:val="both"/>
        <w:rPr>
          <w:lang w:val="bg-BG"/>
        </w:rPr>
      </w:pPr>
      <w:r w:rsidRPr="007B4CB3">
        <w:rPr>
          <w:b/>
          <w:bCs/>
          <w:lang w:val="bg-BG"/>
        </w:rPr>
        <w:t>§</w:t>
      </w:r>
      <w:r>
        <w:rPr>
          <w:b/>
          <w:bCs/>
          <w:lang w:val="bg-BG"/>
        </w:rPr>
        <w:t xml:space="preserve"> </w:t>
      </w:r>
      <w:r w:rsidR="00E90E51">
        <w:rPr>
          <w:b/>
          <w:bCs/>
          <w:lang w:val="bg-BG"/>
        </w:rPr>
        <w:t>4</w:t>
      </w:r>
      <w:r w:rsidR="005A40F3">
        <w:rPr>
          <w:lang w:val="bg-BG"/>
        </w:rPr>
        <w:t>. В чл. 14</w:t>
      </w:r>
      <w:r w:rsidR="007B4CB3" w:rsidRPr="007B4CB3">
        <w:rPr>
          <w:lang w:val="bg-BG"/>
        </w:rPr>
        <w:t xml:space="preserve"> </w:t>
      </w:r>
      <w:r w:rsidR="005A40F3">
        <w:rPr>
          <w:lang w:val="bg-BG"/>
        </w:rPr>
        <w:t>дум</w:t>
      </w:r>
      <w:r w:rsidR="00BF6F6A">
        <w:rPr>
          <w:lang w:val="bg-BG"/>
        </w:rPr>
        <w:t>а</w:t>
      </w:r>
      <w:r w:rsidR="005A40F3">
        <w:rPr>
          <w:lang w:val="bg-BG"/>
        </w:rPr>
        <w:t>т</w:t>
      </w:r>
      <w:r w:rsidR="00BF6F6A">
        <w:rPr>
          <w:lang w:val="bg-BG"/>
        </w:rPr>
        <w:t>а</w:t>
      </w:r>
      <w:r w:rsidR="005A40F3">
        <w:rPr>
          <w:lang w:val="bg-BG"/>
        </w:rPr>
        <w:t xml:space="preserve"> </w:t>
      </w:r>
      <w:r w:rsidR="005A40F3" w:rsidRPr="008A6F89">
        <w:rPr>
          <w:lang w:val="bg-BG"/>
        </w:rPr>
        <w:t>„трима“ се заменя с „двама“.</w:t>
      </w:r>
    </w:p>
    <w:p w:rsidR="00195001" w:rsidRPr="00195001" w:rsidRDefault="007B4CB3" w:rsidP="000E2F5C">
      <w:pPr>
        <w:ind w:firstLine="990"/>
        <w:jc w:val="both"/>
        <w:rPr>
          <w:lang w:val="bg-BG"/>
        </w:rPr>
      </w:pPr>
      <w:r w:rsidRPr="007B4CB3">
        <w:rPr>
          <w:b/>
          <w:bCs/>
          <w:lang w:val="bg-BG"/>
        </w:rPr>
        <w:t>§</w:t>
      </w:r>
      <w:r w:rsidR="00195001">
        <w:rPr>
          <w:b/>
          <w:bCs/>
          <w:lang w:val="bg-BG"/>
        </w:rPr>
        <w:t xml:space="preserve"> </w:t>
      </w:r>
      <w:r w:rsidR="00E90E51">
        <w:rPr>
          <w:b/>
          <w:bCs/>
          <w:lang w:val="bg-BG"/>
        </w:rPr>
        <w:t>5</w:t>
      </w:r>
      <w:r w:rsidRPr="007B4CB3">
        <w:rPr>
          <w:lang w:val="bg-BG"/>
        </w:rPr>
        <w:t>. В чл. 15</w:t>
      </w:r>
      <w:r w:rsidR="00195001">
        <w:rPr>
          <w:lang w:val="bg-BG"/>
        </w:rPr>
        <w:t xml:space="preserve"> </w:t>
      </w:r>
      <w:r w:rsidR="00195001" w:rsidRPr="00195001">
        <w:rPr>
          <w:lang w:val="bg-BG"/>
        </w:rPr>
        <w:t>се правят следните изменения и допълнения:</w:t>
      </w:r>
    </w:p>
    <w:p w:rsidR="006413F5" w:rsidRDefault="00195001" w:rsidP="000E2F5C">
      <w:pPr>
        <w:ind w:firstLine="990"/>
        <w:jc w:val="both"/>
        <w:rPr>
          <w:lang w:val="bg-BG"/>
        </w:rPr>
      </w:pPr>
      <w:r>
        <w:rPr>
          <w:lang w:val="bg-BG"/>
        </w:rPr>
        <w:t xml:space="preserve">1.  </w:t>
      </w:r>
      <w:r w:rsidR="006413F5">
        <w:rPr>
          <w:lang w:val="bg-BG"/>
        </w:rPr>
        <w:t>Точка</w:t>
      </w:r>
      <w:r>
        <w:rPr>
          <w:lang w:val="bg-BG"/>
        </w:rPr>
        <w:t xml:space="preserve"> 7 </w:t>
      </w:r>
      <w:r w:rsidR="006413F5">
        <w:rPr>
          <w:lang w:val="bg-BG"/>
        </w:rPr>
        <w:t>се изменя така:</w:t>
      </w:r>
    </w:p>
    <w:p w:rsidR="00FB7F3A" w:rsidRPr="008A6F89" w:rsidRDefault="006413F5" w:rsidP="000E2F5C">
      <w:pPr>
        <w:ind w:firstLine="990"/>
        <w:jc w:val="both"/>
        <w:rPr>
          <w:lang w:val="bg-BG"/>
        </w:rPr>
      </w:pPr>
      <w:r w:rsidRPr="008A6F89">
        <w:rPr>
          <w:iCs/>
          <w:lang w:val="bg-BG"/>
        </w:rPr>
        <w:t>„7. ръководи и контролира планирането на човешките ресурси и организира подбора на персонала в оперативната дейност;“</w:t>
      </w:r>
      <w:r w:rsidRPr="008A6F89">
        <w:rPr>
          <w:lang w:val="bg-BG"/>
        </w:rPr>
        <w:t xml:space="preserve"> </w:t>
      </w:r>
    </w:p>
    <w:p w:rsidR="00195001" w:rsidRPr="008A6F89" w:rsidRDefault="00195001" w:rsidP="000E2F5C">
      <w:pPr>
        <w:ind w:firstLine="990"/>
        <w:jc w:val="both"/>
        <w:rPr>
          <w:lang w:val="bg-BG"/>
        </w:rPr>
      </w:pPr>
      <w:r w:rsidRPr="008A6F89">
        <w:rPr>
          <w:lang w:val="bg-BG"/>
        </w:rPr>
        <w:t>2. В т. 8 думите „съвместно със заместник генералния директор по административната дейност организира“ се заличават.</w:t>
      </w:r>
    </w:p>
    <w:p w:rsidR="00195001" w:rsidRPr="008A6F89" w:rsidRDefault="00195001" w:rsidP="000E2F5C">
      <w:pPr>
        <w:ind w:firstLine="990"/>
        <w:rPr>
          <w:lang w:val="bg-BG"/>
        </w:rPr>
      </w:pPr>
      <w:r w:rsidRPr="008A6F89">
        <w:rPr>
          <w:lang w:val="bg-BG"/>
        </w:rPr>
        <w:t>3. В т. 9 думите „и атестацията“ се заличават.</w:t>
      </w:r>
    </w:p>
    <w:p w:rsidR="005C7B99" w:rsidRPr="00195001" w:rsidRDefault="007B4CB3" w:rsidP="000E2F5C">
      <w:pPr>
        <w:ind w:firstLine="990"/>
        <w:jc w:val="both"/>
        <w:rPr>
          <w:lang w:val="bg-BG"/>
        </w:rPr>
      </w:pPr>
      <w:r w:rsidRPr="007B4CB3">
        <w:rPr>
          <w:b/>
          <w:bCs/>
          <w:lang w:val="bg-BG"/>
        </w:rPr>
        <w:t xml:space="preserve">§ </w:t>
      </w:r>
      <w:r w:rsidR="00E90E51">
        <w:rPr>
          <w:b/>
          <w:bCs/>
          <w:lang w:val="bg-BG"/>
        </w:rPr>
        <w:t>6</w:t>
      </w:r>
      <w:r w:rsidRPr="007B4CB3">
        <w:rPr>
          <w:lang w:val="bg-BG"/>
        </w:rPr>
        <w:t xml:space="preserve">. В чл. 16 </w:t>
      </w:r>
      <w:r w:rsidR="005C7B99" w:rsidRPr="00195001">
        <w:rPr>
          <w:lang w:val="bg-BG"/>
        </w:rPr>
        <w:t>се правят следните изменения и допълнения:</w:t>
      </w:r>
    </w:p>
    <w:p w:rsidR="005C7B99" w:rsidRDefault="005C7B99" w:rsidP="000E2F5C">
      <w:pPr>
        <w:ind w:firstLine="990"/>
        <w:jc w:val="both"/>
        <w:rPr>
          <w:i/>
          <w:lang w:val="bg-BG"/>
        </w:rPr>
      </w:pPr>
      <w:r>
        <w:rPr>
          <w:lang w:val="bg-BG"/>
        </w:rPr>
        <w:t>1. Създава се</w:t>
      </w:r>
      <w:r w:rsidR="000E2F5C">
        <w:rPr>
          <w:lang w:val="bg-BG"/>
        </w:rPr>
        <w:t xml:space="preserve"> </w:t>
      </w:r>
      <w:r>
        <w:rPr>
          <w:lang w:val="bg-BG"/>
        </w:rPr>
        <w:t>т. 4а:</w:t>
      </w:r>
    </w:p>
    <w:p w:rsidR="005C7B99" w:rsidRPr="008A6F89" w:rsidRDefault="005C7B99" w:rsidP="000E2F5C">
      <w:pPr>
        <w:ind w:firstLine="990"/>
        <w:jc w:val="both"/>
        <w:rPr>
          <w:lang w:val="bg-BG"/>
        </w:rPr>
      </w:pPr>
      <w:r w:rsidRPr="008A6F89">
        <w:rPr>
          <w:lang w:val="bg-BG"/>
        </w:rPr>
        <w:t>„4а. ръководи и контролира дейностите по строителството, свързано с изграждането на техническата инфраструктура и спомагателните системи и с ремонта на сградния фонд на предприятието“;</w:t>
      </w:r>
    </w:p>
    <w:p w:rsidR="006413F5" w:rsidRDefault="005C7B99" w:rsidP="000E2F5C">
      <w:pPr>
        <w:ind w:firstLine="990"/>
        <w:jc w:val="both"/>
        <w:rPr>
          <w:lang w:val="bg-BG"/>
        </w:rPr>
      </w:pPr>
      <w:bookmarkStart w:id="2" w:name="_Hlk94789717"/>
      <w:r>
        <w:rPr>
          <w:lang w:val="bg-BG"/>
        </w:rPr>
        <w:t xml:space="preserve">2. </w:t>
      </w:r>
      <w:r w:rsidR="006413F5">
        <w:rPr>
          <w:lang w:val="bg-BG"/>
        </w:rPr>
        <w:t xml:space="preserve">Точка </w:t>
      </w:r>
      <w:r>
        <w:rPr>
          <w:lang w:val="bg-BG"/>
        </w:rPr>
        <w:t xml:space="preserve"> 6 </w:t>
      </w:r>
      <w:r w:rsidR="006413F5">
        <w:rPr>
          <w:lang w:val="bg-BG"/>
        </w:rPr>
        <w:t>се изменя така:</w:t>
      </w:r>
    </w:p>
    <w:p w:rsidR="005C7B99" w:rsidRPr="008A6F89" w:rsidRDefault="006413F5" w:rsidP="000E2F5C">
      <w:pPr>
        <w:ind w:firstLine="990"/>
        <w:jc w:val="both"/>
        <w:rPr>
          <w:iCs/>
          <w:lang w:val="bg-BG"/>
        </w:rPr>
      </w:pPr>
      <w:r w:rsidRPr="008A6F89">
        <w:rPr>
          <w:iCs/>
          <w:lang w:val="bg-BG"/>
        </w:rPr>
        <w:t>„6. ръководи и контролира планирането на човешките ресурси и организира подбора на персонала</w:t>
      </w:r>
      <w:r w:rsidR="00ED0AF4" w:rsidRPr="008A6F89">
        <w:rPr>
          <w:iCs/>
          <w:lang w:val="bg-BG"/>
        </w:rPr>
        <w:t xml:space="preserve"> в техническата дейност;“ </w:t>
      </w:r>
    </w:p>
    <w:bookmarkEnd w:id="2"/>
    <w:p w:rsidR="005C7B99" w:rsidRPr="008A6F89" w:rsidRDefault="005C7B99" w:rsidP="000E2F5C">
      <w:pPr>
        <w:ind w:firstLine="990"/>
        <w:jc w:val="both"/>
        <w:rPr>
          <w:lang w:val="bg-BG"/>
        </w:rPr>
      </w:pPr>
      <w:r w:rsidRPr="008A6F89">
        <w:rPr>
          <w:lang w:val="bg-BG"/>
        </w:rPr>
        <w:t xml:space="preserve">3. </w:t>
      </w:r>
      <w:r w:rsidR="004C3062" w:rsidRPr="008A6F89">
        <w:rPr>
          <w:lang w:val="bg-BG"/>
        </w:rPr>
        <w:t>В т. 7 думите „</w:t>
      </w:r>
      <w:r w:rsidR="000523D9" w:rsidRPr="008A6F89">
        <w:rPr>
          <w:iCs/>
          <w:lang w:val="bg-BG"/>
        </w:rPr>
        <w:t xml:space="preserve">заместник </w:t>
      </w:r>
      <w:r w:rsidR="004C3062" w:rsidRPr="008A6F89">
        <w:rPr>
          <w:lang w:val="bg-BG"/>
        </w:rPr>
        <w:t>генералните директори по административна и“ се заменят с</w:t>
      </w:r>
      <w:r w:rsidR="001C5078" w:rsidRPr="008A6F89">
        <w:rPr>
          <w:lang w:val="bg-BG"/>
        </w:rPr>
        <w:t>ъс</w:t>
      </w:r>
      <w:r w:rsidR="004C3062" w:rsidRPr="008A6F89">
        <w:rPr>
          <w:lang w:val="bg-BG"/>
        </w:rPr>
        <w:t xml:space="preserve"> „</w:t>
      </w:r>
      <w:r w:rsidR="00F272EB" w:rsidRPr="008A6F89">
        <w:rPr>
          <w:iCs/>
          <w:lang w:val="bg-BG"/>
        </w:rPr>
        <w:t xml:space="preserve">заместник </w:t>
      </w:r>
      <w:r w:rsidR="004C3062" w:rsidRPr="008A6F89">
        <w:rPr>
          <w:lang w:val="bg-BG"/>
        </w:rPr>
        <w:t>генералния директор по“.</w:t>
      </w:r>
    </w:p>
    <w:p w:rsidR="005C7B99" w:rsidRPr="007B4CB3" w:rsidRDefault="002E65FF" w:rsidP="000E2F5C">
      <w:pPr>
        <w:ind w:firstLine="990"/>
        <w:rPr>
          <w:lang w:val="bg-BG"/>
        </w:rPr>
      </w:pPr>
      <w:r>
        <w:rPr>
          <w:lang w:val="bg-BG"/>
        </w:rPr>
        <w:t>4.</w:t>
      </w:r>
      <w:r w:rsidR="005C7B99" w:rsidRPr="00195001">
        <w:rPr>
          <w:lang w:val="bg-BG"/>
        </w:rPr>
        <w:t xml:space="preserve"> </w:t>
      </w:r>
      <w:r w:rsidR="005C7B99">
        <w:rPr>
          <w:lang w:val="bg-BG"/>
        </w:rPr>
        <w:t xml:space="preserve">В т. </w:t>
      </w:r>
      <w:r w:rsidR="004C3062">
        <w:rPr>
          <w:lang w:val="bg-BG"/>
        </w:rPr>
        <w:t>8</w:t>
      </w:r>
      <w:r w:rsidR="005C7B99">
        <w:rPr>
          <w:lang w:val="bg-BG"/>
        </w:rPr>
        <w:t xml:space="preserve"> </w:t>
      </w:r>
      <w:r w:rsidR="005C7B99" w:rsidRPr="00195001">
        <w:rPr>
          <w:lang w:val="bg-BG"/>
        </w:rPr>
        <w:t xml:space="preserve">думите </w:t>
      </w:r>
      <w:r w:rsidR="005C7B99" w:rsidRPr="008A6F89">
        <w:rPr>
          <w:lang w:val="bg-BG"/>
        </w:rPr>
        <w:t>„и атестацията“</w:t>
      </w:r>
      <w:r w:rsidR="005C7B99" w:rsidRPr="00195001">
        <w:rPr>
          <w:lang w:val="bg-BG"/>
        </w:rPr>
        <w:t xml:space="preserve"> се заличават.</w:t>
      </w:r>
    </w:p>
    <w:p w:rsidR="00FB7F3A" w:rsidRDefault="007B4CB3" w:rsidP="000E2F5C">
      <w:pPr>
        <w:ind w:firstLine="990"/>
        <w:jc w:val="both"/>
        <w:rPr>
          <w:lang w:val="bg-BG"/>
        </w:rPr>
      </w:pPr>
      <w:r w:rsidRPr="007B4CB3">
        <w:rPr>
          <w:b/>
          <w:bCs/>
          <w:lang w:val="bg-BG"/>
        </w:rPr>
        <w:t xml:space="preserve">§ </w:t>
      </w:r>
      <w:r w:rsidR="00E90E51">
        <w:rPr>
          <w:b/>
          <w:bCs/>
          <w:lang w:val="bg-BG"/>
        </w:rPr>
        <w:t>7</w:t>
      </w:r>
      <w:r w:rsidRPr="007B4CB3">
        <w:rPr>
          <w:lang w:val="bg-BG"/>
        </w:rPr>
        <w:t xml:space="preserve">. Член </w:t>
      </w:r>
      <w:r w:rsidR="004C3062">
        <w:rPr>
          <w:lang w:val="bg-BG"/>
        </w:rPr>
        <w:t>17</w:t>
      </w:r>
      <w:r w:rsidRPr="007B4CB3">
        <w:rPr>
          <w:lang w:val="bg-BG"/>
        </w:rPr>
        <w:t xml:space="preserve"> се </w:t>
      </w:r>
      <w:r w:rsidR="004C3062">
        <w:rPr>
          <w:lang w:val="bg-BG"/>
        </w:rPr>
        <w:t>отменя.</w:t>
      </w:r>
    </w:p>
    <w:p w:rsidR="004C3062" w:rsidRPr="00195001" w:rsidRDefault="007B4CB3" w:rsidP="000E2F5C">
      <w:pPr>
        <w:ind w:firstLine="990"/>
        <w:jc w:val="both"/>
        <w:rPr>
          <w:lang w:val="bg-BG"/>
        </w:rPr>
      </w:pPr>
      <w:bookmarkStart w:id="3" w:name="_Hlk94796950"/>
      <w:r w:rsidRPr="004C3062">
        <w:rPr>
          <w:b/>
          <w:bCs/>
          <w:iCs/>
          <w:lang w:val="bg-BG"/>
        </w:rPr>
        <w:t xml:space="preserve">§ </w:t>
      </w:r>
      <w:r w:rsidR="00DB1ACC">
        <w:rPr>
          <w:b/>
          <w:bCs/>
          <w:iCs/>
          <w:lang w:val="bg-BG"/>
        </w:rPr>
        <w:t>8</w:t>
      </w:r>
      <w:r w:rsidRPr="007B4CB3">
        <w:rPr>
          <w:i/>
          <w:iCs/>
          <w:lang w:val="bg-BG"/>
        </w:rPr>
        <w:t xml:space="preserve">. </w:t>
      </w:r>
      <w:r w:rsidR="004C3062" w:rsidRPr="007B4CB3">
        <w:rPr>
          <w:lang w:val="bg-BG"/>
        </w:rPr>
        <w:t>В чл. 1</w:t>
      </w:r>
      <w:r w:rsidR="004C3062">
        <w:rPr>
          <w:lang w:val="bg-BG"/>
        </w:rPr>
        <w:t xml:space="preserve">8 </w:t>
      </w:r>
      <w:r w:rsidR="004C3062" w:rsidRPr="00195001">
        <w:rPr>
          <w:lang w:val="bg-BG"/>
        </w:rPr>
        <w:t>се правят следните изменения и допълнения:</w:t>
      </w:r>
    </w:p>
    <w:p w:rsidR="0091525D" w:rsidRPr="008A6F89" w:rsidRDefault="00EC51E0" w:rsidP="000E2F5C">
      <w:pPr>
        <w:ind w:firstLine="990"/>
        <w:jc w:val="both"/>
        <w:rPr>
          <w:lang w:val="bg-BG"/>
        </w:rPr>
      </w:pPr>
      <w:r>
        <w:rPr>
          <w:lang w:val="bg-BG"/>
        </w:rPr>
        <w:t xml:space="preserve">1. </w:t>
      </w:r>
      <w:r w:rsidR="0091525D" w:rsidRPr="0091525D">
        <w:rPr>
          <w:lang w:val="bg-BG"/>
        </w:rPr>
        <w:t>В основния текст след дум</w:t>
      </w:r>
      <w:r w:rsidR="000E2F5C">
        <w:rPr>
          <w:lang w:val="bg-BG"/>
        </w:rPr>
        <w:t>и</w:t>
      </w:r>
      <w:r w:rsidR="0091525D" w:rsidRPr="0091525D">
        <w:rPr>
          <w:lang w:val="bg-BG"/>
        </w:rPr>
        <w:t>т</w:t>
      </w:r>
      <w:r w:rsidR="000E2F5C">
        <w:rPr>
          <w:lang w:val="bg-BG"/>
        </w:rPr>
        <w:t>е</w:t>
      </w:r>
      <w:r w:rsidR="0091525D" w:rsidRPr="0091525D">
        <w:rPr>
          <w:lang w:val="bg-BG"/>
        </w:rPr>
        <w:t xml:space="preserve"> </w:t>
      </w:r>
      <w:r w:rsidR="0091525D" w:rsidRPr="008A6F89">
        <w:rPr>
          <w:lang w:val="bg-BG"/>
        </w:rPr>
        <w:t>„</w:t>
      </w:r>
      <w:r w:rsidR="0091525D" w:rsidRPr="008A6F89">
        <w:rPr>
          <w:iCs/>
          <w:lang w:val="bg-BG"/>
        </w:rPr>
        <w:t>финансово-икономическата</w:t>
      </w:r>
      <w:r w:rsidR="0091525D" w:rsidRPr="008A6F89">
        <w:rPr>
          <w:lang w:val="bg-BG"/>
        </w:rPr>
        <w:t>“ се добавя „</w:t>
      </w:r>
      <w:r w:rsidR="0091525D" w:rsidRPr="008A6F89">
        <w:rPr>
          <w:iCs/>
          <w:lang w:val="bg-BG"/>
        </w:rPr>
        <w:t>и счетоводната</w:t>
      </w:r>
      <w:r w:rsidR="0091525D" w:rsidRPr="008A6F89">
        <w:rPr>
          <w:lang w:val="bg-BG"/>
        </w:rPr>
        <w:t>“.</w:t>
      </w:r>
    </w:p>
    <w:p w:rsidR="00D166BF" w:rsidRPr="00EC51E0" w:rsidRDefault="00EC51E0" w:rsidP="000E2F5C">
      <w:pPr>
        <w:ind w:left="270" w:firstLine="720"/>
        <w:jc w:val="both"/>
        <w:rPr>
          <w:lang w:val="bg-BG"/>
        </w:rPr>
      </w:pPr>
      <w:r>
        <w:rPr>
          <w:lang w:val="bg-BG"/>
        </w:rPr>
        <w:t xml:space="preserve">2. </w:t>
      </w:r>
      <w:r w:rsidR="00D166BF" w:rsidRPr="00EC51E0">
        <w:rPr>
          <w:lang w:val="bg-BG"/>
        </w:rPr>
        <w:t>Точка 4 се изменя така:</w:t>
      </w:r>
    </w:p>
    <w:p w:rsidR="004C3062" w:rsidRPr="008A6F89" w:rsidRDefault="00D166BF" w:rsidP="000E2F5C">
      <w:pPr>
        <w:ind w:firstLine="990"/>
        <w:jc w:val="both"/>
        <w:rPr>
          <w:lang w:val="bg-BG"/>
        </w:rPr>
      </w:pPr>
      <w:r w:rsidRPr="008A6F89">
        <w:rPr>
          <w:lang w:val="bg-BG"/>
        </w:rPr>
        <w:t>„4</w:t>
      </w:r>
      <w:r w:rsidR="00A97F55" w:rsidRPr="008A6F89">
        <w:rPr>
          <w:lang w:val="bg-BG"/>
        </w:rPr>
        <w:t>.</w:t>
      </w:r>
      <w:r w:rsidRPr="008A6F89">
        <w:rPr>
          <w:lang w:val="bg-BG"/>
        </w:rPr>
        <w:t xml:space="preserve"> ръководи и контролира планирането на човешките ресурси и организира подбора на персонала във финансово-икономическата </w:t>
      </w:r>
      <w:r w:rsidR="0091525D" w:rsidRPr="008A6F89">
        <w:rPr>
          <w:lang w:val="bg-BG"/>
        </w:rPr>
        <w:t xml:space="preserve">и счетоводната </w:t>
      </w:r>
      <w:r w:rsidRPr="008A6F89">
        <w:rPr>
          <w:lang w:val="bg-BG"/>
        </w:rPr>
        <w:t xml:space="preserve">дейност;“. </w:t>
      </w:r>
    </w:p>
    <w:bookmarkEnd w:id="3"/>
    <w:p w:rsidR="004C3062" w:rsidRPr="008A6F89" w:rsidRDefault="00DB6D33" w:rsidP="000E2F5C">
      <w:pPr>
        <w:ind w:firstLine="990"/>
        <w:jc w:val="both"/>
        <w:rPr>
          <w:lang w:val="bg-BG"/>
        </w:rPr>
      </w:pPr>
      <w:r>
        <w:rPr>
          <w:lang w:val="bg-BG"/>
        </w:rPr>
        <w:t>3</w:t>
      </w:r>
      <w:r w:rsidR="004C3062">
        <w:rPr>
          <w:lang w:val="bg-BG"/>
        </w:rPr>
        <w:t xml:space="preserve">. </w:t>
      </w:r>
      <w:r w:rsidR="004C3062" w:rsidRPr="008A6F89">
        <w:rPr>
          <w:lang w:val="bg-BG"/>
        </w:rPr>
        <w:t>В т. 5 думите „съвместно със заместник генералния директор по административната дейност“ се заличават.</w:t>
      </w:r>
    </w:p>
    <w:p w:rsidR="004C3062" w:rsidRDefault="00DB6D33" w:rsidP="000E2F5C">
      <w:pPr>
        <w:ind w:firstLine="990"/>
        <w:jc w:val="both"/>
        <w:rPr>
          <w:lang w:val="bg-BG"/>
        </w:rPr>
      </w:pPr>
      <w:r w:rsidRPr="008A6F89">
        <w:rPr>
          <w:lang w:val="bg-BG"/>
        </w:rPr>
        <w:lastRenderedPageBreak/>
        <w:t>4</w:t>
      </w:r>
      <w:r w:rsidR="004C3062" w:rsidRPr="008A6F89">
        <w:rPr>
          <w:lang w:val="bg-BG"/>
        </w:rPr>
        <w:t xml:space="preserve">. В т. 6 думите „и атестацията“ </w:t>
      </w:r>
      <w:r w:rsidR="004C3062" w:rsidRPr="00195001">
        <w:rPr>
          <w:lang w:val="bg-BG"/>
        </w:rPr>
        <w:t>се заличават.</w:t>
      </w:r>
    </w:p>
    <w:p w:rsidR="00B71DAA" w:rsidRPr="00B71DAA" w:rsidRDefault="007B4CB3" w:rsidP="000E2F5C">
      <w:pPr>
        <w:ind w:firstLine="990"/>
        <w:jc w:val="both"/>
        <w:rPr>
          <w:i/>
          <w:iCs/>
          <w:lang w:val="bg-BG"/>
        </w:rPr>
      </w:pPr>
      <w:r w:rsidRPr="00B71DAA">
        <w:rPr>
          <w:b/>
          <w:bCs/>
          <w:iCs/>
          <w:lang w:val="bg-BG"/>
        </w:rPr>
        <w:t xml:space="preserve">§ </w:t>
      </w:r>
      <w:r w:rsidR="00DB1ACC">
        <w:rPr>
          <w:b/>
          <w:bCs/>
          <w:iCs/>
          <w:lang w:val="bg-BG"/>
        </w:rPr>
        <w:t>9</w:t>
      </w:r>
      <w:r w:rsidRPr="00B71DAA">
        <w:rPr>
          <w:iCs/>
          <w:lang w:val="bg-BG"/>
        </w:rPr>
        <w:t>.</w:t>
      </w:r>
      <w:r w:rsidRPr="007B4CB3">
        <w:rPr>
          <w:i/>
          <w:iCs/>
          <w:lang w:val="bg-BG"/>
        </w:rPr>
        <w:t xml:space="preserve"> </w:t>
      </w:r>
      <w:r w:rsidR="00B71DAA">
        <w:rPr>
          <w:iCs/>
          <w:lang w:val="bg-BG"/>
        </w:rPr>
        <w:t>В чл. 22</w:t>
      </w:r>
      <w:r w:rsidR="00B71DAA" w:rsidRPr="00B71DAA">
        <w:rPr>
          <w:iCs/>
          <w:lang w:val="bg-BG"/>
        </w:rPr>
        <w:t xml:space="preserve"> се правят следните изменения и допълнения:</w:t>
      </w:r>
    </w:p>
    <w:p w:rsidR="00B71DAA" w:rsidRPr="008A6F89" w:rsidRDefault="00EC51E0" w:rsidP="000E2F5C">
      <w:pPr>
        <w:ind w:left="270" w:firstLine="720"/>
        <w:jc w:val="both"/>
        <w:rPr>
          <w:iCs/>
          <w:lang w:val="bg-BG"/>
        </w:rPr>
      </w:pPr>
      <w:r>
        <w:rPr>
          <w:iCs/>
          <w:lang w:val="bg-BG"/>
        </w:rPr>
        <w:t xml:space="preserve">1. </w:t>
      </w:r>
      <w:r w:rsidR="00FC27AF" w:rsidRPr="00EC51E0">
        <w:rPr>
          <w:iCs/>
          <w:lang w:val="bg-BG"/>
        </w:rPr>
        <w:t>В основния текст дум</w:t>
      </w:r>
      <w:r w:rsidR="000315A0" w:rsidRPr="00EC51E0">
        <w:rPr>
          <w:iCs/>
          <w:lang w:val="bg-BG"/>
        </w:rPr>
        <w:t>а</w:t>
      </w:r>
      <w:r w:rsidR="00FC27AF" w:rsidRPr="00EC51E0">
        <w:rPr>
          <w:iCs/>
          <w:lang w:val="bg-BG"/>
        </w:rPr>
        <w:t>т</w:t>
      </w:r>
      <w:r w:rsidR="000315A0" w:rsidRPr="00EC51E0">
        <w:rPr>
          <w:iCs/>
          <w:lang w:val="bg-BG"/>
        </w:rPr>
        <w:t>а</w:t>
      </w:r>
      <w:r w:rsidR="00FC27AF" w:rsidRPr="00EC51E0">
        <w:rPr>
          <w:iCs/>
          <w:lang w:val="bg-BG"/>
        </w:rPr>
        <w:t xml:space="preserve"> </w:t>
      </w:r>
      <w:r w:rsidR="00B71DAA" w:rsidRPr="008A6F89">
        <w:rPr>
          <w:iCs/>
          <w:lang w:val="bg-BG"/>
        </w:rPr>
        <w:t>„три“ се заменя с „две“.</w:t>
      </w:r>
    </w:p>
    <w:p w:rsidR="00B71DAA" w:rsidRPr="00EC51E0" w:rsidRDefault="00EC51E0" w:rsidP="000E2F5C">
      <w:pPr>
        <w:ind w:left="270" w:firstLine="720"/>
        <w:jc w:val="both"/>
        <w:rPr>
          <w:i/>
          <w:iCs/>
          <w:lang w:val="bg-BG"/>
        </w:rPr>
      </w:pPr>
      <w:r>
        <w:rPr>
          <w:iCs/>
          <w:lang w:val="bg-BG"/>
        </w:rPr>
        <w:t xml:space="preserve">2. </w:t>
      </w:r>
      <w:r w:rsidR="00B71DAA" w:rsidRPr="00EC51E0">
        <w:rPr>
          <w:iCs/>
          <w:lang w:val="bg-BG"/>
        </w:rPr>
        <w:t>Създават се точки 5а, 5б и 5в</w:t>
      </w:r>
      <w:r w:rsidR="00B71DAA" w:rsidRPr="00EC51E0">
        <w:rPr>
          <w:i/>
          <w:iCs/>
          <w:lang w:val="bg-BG"/>
        </w:rPr>
        <w:t>:</w:t>
      </w:r>
    </w:p>
    <w:p w:rsidR="00B71DAA" w:rsidRPr="008A6F89" w:rsidRDefault="00B71DAA" w:rsidP="000E2F5C">
      <w:pPr>
        <w:ind w:left="990"/>
        <w:jc w:val="both"/>
        <w:rPr>
          <w:iCs/>
          <w:lang w:val="bg-BG"/>
        </w:rPr>
      </w:pPr>
      <w:r w:rsidRPr="008A6F89">
        <w:rPr>
          <w:iCs/>
          <w:lang w:val="bg-BG"/>
        </w:rPr>
        <w:t xml:space="preserve">„5а. дирекция „Човешки ресурси и административно обслужване“; </w:t>
      </w:r>
    </w:p>
    <w:p w:rsidR="00B71DAA" w:rsidRPr="008A6F89" w:rsidRDefault="00B71DAA" w:rsidP="000E2F5C">
      <w:pPr>
        <w:ind w:left="990"/>
        <w:jc w:val="both"/>
        <w:rPr>
          <w:iCs/>
          <w:lang w:val="bg-BG"/>
        </w:rPr>
      </w:pPr>
      <w:r w:rsidRPr="008A6F89">
        <w:rPr>
          <w:iCs/>
          <w:lang w:val="bg-BG"/>
        </w:rPr>
        <w:t xml:space="preserve">„5б. дирекция „Управление на собствеността и обществени поръчки“; </w:t>
      </w:r>
    </w:p>
    <w:p w:rsidR="00B71DAA" w:rsidRPr="008A6F89" w:rsidRDefault="00B71DAA" w:rsidP="000E2F5C">
      <w:pPr>
        <w:ind w:left="990"/>
        <w:jc w:val="both"/>
        <w:rPr>
          <w:iCs/>
          <w:lang w:val="bg-BG"/>
        </w:rPr>
      </w:pPr>
      <w:r w:rsidRPr="008A6F89">
        <w:rPr>
          <w:iCs/>
          <w:lang w:val="bg-BG"/>
        </w:rPr>
        <w:t xml:space="preserve">„5в. отдел „Сигурност и защита“.  </w:t>
      </w:r>
    </w:p>
    <w:p w:rsidR="00B71DAA" w:rsidRPr="00EC51E0" w:rsidRDefault="00EC51E0" w:rsidP="000E2F5C">
      <w:pPr>
        <w:ind w:left="990"/>
        <w:jc w:val="both"/>
        <w:rPr>
          <w:i/>
          <w:iCs/>
          <w:lang w:val="bg-BG"/>
        </w:rPr>
      </w:pPr>
      <w:r>
        <w:rPr>
          <w:iCs/>
          <w:lang w:val="bg-BG"/>
        </w:rPr>
        <w:t xml:space="preserve">3. </w:t>
      </w:r>
      <w:r w:rsidR="00D03722" w:rsidRPr="00EC51E0">
        <w:rPr>
          <w:iCs/>
          <w:lang w:val="bg-BG"/>
        </w:rPr>
        <w:t>Точка 6 се отменя</w:t>
      </w:r>
      <w:r w:rsidR="00D03722" w:rsidRPr="00EC51E0">
        <w:rPr>
          <w:i/>
          <w:iCs/>
          <w:lang w:val="bg-BG"/>
        </w:rPr>
        <w:t>.</w:t>
      </w:r>
    </w:p>
    <w:p w:rsidR="00FB7F3A" w:rsidRDefault="007B4CB3" w:rsidP="000E2F5C">
      <w:pPr>
        <w:ind w:firstLine="990"/>
        <w:jc w:val="both"/>
        <w:rPr>
          <w:i/>
          <w:iCs/>
          <w:lang w:val="bg-BG"/>
        </w:rPr>
      </w:pPr>
      <w:r w:rsidRPr="008747CA">
        <w:rPr>
          <w:b/>
          <w:bCs/>
          <w:lang w:val="bg-BG"/>
        </w:rPr>
        <w:t xml:space="preserve">§ </w:t>
      </w:r>
      <w:r w:rsidR="00DB1ACC">
        <w:rPr>
          <w:b/>
          <w:bCs/>
          <w:lang w:val="bg-BG"/>
        </w:rPr>
        <w:t>10</w:t>
      </w:r>
      <w:r w:rsidRPr="008747CA">
        <w:rPr>
          <w:lang w:val="bg-BG"/>
        </w:rPr>
        <w:t>.</w:t>
      </w:r>
      <w:r w:rsidRPr="007B4CB3">
        <w:rPr>
          <w:i/>
          <w:iCs/>
          <w:lang w:val="bg-BG"/>
        </w:rPr>
        <w:t xml:space="preserve"> </w:t>
      </w:r>
      <w:r w:rsidRPr="00D03722">
        <w:rPr>
          <w:iCs/>
          <w:lang w:val="bg-BG"/>
        </w:rPr>
        <w:t>Член 2</w:t>
      </w:r>
      <w:r w:rsidR="00D03722" w:rsidRPr="00D03722">
        <w:rPr>
          <w:iCs/>
          <w:lang w:val="bg-BG"/>
        </w:rPr>
        <w:t>3 се отменя</w:t>
      </w:r>
      <w:r w:rsidR="00D03722">
        <w:rPr>
          <w:i/>
          <w:iCs/>
          <w:lang w:val="bg-BG"/>
        </w:rPr>
        <w:t>.</w:t>
      </w:r>
    </w:p>
    <w:p w:rsidR="00FB7F3A" w:rsidRPr="008A6F89" w:rsidRDefault="007B4CB3" w:rsidP="000E2F5C">
      <w:pPr>
        <w:ind w:firstLine="990"/>
        <w:jc w:val="both"/>
        <w:rPr>
          <w:iCs/>
          <w:lang w:val="bg-BG"/>
        </w:rPr>
      </w:pPr>
      <w:r w:rsidRPr="008747CA">
        <w:rPr>
          <w:b/>
          <w:bCs/>
          <w:lang w:val="bg-BG"/>
        </w:rPr>
        <w:t xml:space="preserve">§ </w:t>
      </w:r>
      <w:r w:rsidR="00DB1ACC">
        <w:rPr>
          <w:b/>
          <w:bCs/>
          <w:lang w:val="bg-BG"/>
        </w:rPr>
        <w:t>11</w:t>
      </w:r>
      <w:r w:rsidRPr="008747CA">
        <w:rPr>
          <w:lang w:val="bg-BG"/>
        </w:rPr>
        <w:t>.</w:t>
      </w:r>
      <w:r w:rsidRPr="007B4CB3">
        <w:rPr>
          <w:i/>
          <w:iCs/>
          <w:lang w:val="bg-BG"/>
        </w:rPr>
        <w:t xml:space="preserve"> </w:t>
      </w:r>
      <w:r w:rsidR="00FC27AF" w:rsidRPr="00FC27AF">
        <w:rPr>
          <w:iCs/>
          <w:lang w:val="bg-BG"/>
        </w:rPr>
        <w:t>В чл. 24, ал. 1</w:t>
      </w:r>
      <w:r w:rsidR="001C16C5">
        <w:rPr>
          <w:iCs/>
          <w:lang w:val="bg-BG"/>
        </w:rPr>
        <w:t>,</w:t>
      </w:r>
      <w:r w:rsidR="00FC27AF" w:rsidRPr="00FC27AF">
        <w:rPr>
          <w:iCs/>
          <w:lang w:val="bg-BG"/>
        </w:rPr>
        <w:t xml:space="preserve"> т. </w:t>
      </w:r>
      <w:r w:rsidR="00FC27AF" w:rsidRPr="008A6F89">
        <w:rPr>
          <w:iCs/>
          <w:lang w:val="bg-BG"/>
        </w:rPr>
        <w:t>4 дум</w:t>
      </w:r>
      <w:r w:rsidR="000315A0" w:rsidRPr="008A6F89">
        <w:rPr>
          <w:iCs/>
          <w:lang w:val="bg-BG"/>
        </w:rPr>
        <w:t>а</w:t>
      </w:r>
      <w:r w:rsidR="00FC27AF" w:rsidRPr="008A6F89">
        <w:rPr>
          <w:iCs/>
          <w:lang w:val="bg-BG"/>
        </w:rPr>
        <w:t>т</w:t>
      </w:r>
      <w:r w:rsidR="000315A0" w:rsidRPr="008A6F89">
        <w:rPr>
          <w:iCs/>
          <w:lang w:val="bg-BG"/>
        </w:rPr>
        <w:t>а</w:t>
      </w:r>
      <w:r w:rsidR="00FC27AF" w:rsidRPr="008A6F89">
        <w:rPr>
          <w:iCs/>
          <w:lang w:val="bg-BG"/>
        </w:rPr>
        <w:t xml:space="preserve"> „сектор“ се зам</w:t>
      </w:r>
      <w:r w:rsidR="001F6C28" w:rsidRPr="008A6F89">
        <w:rPr>
          <w:iCs/>
          <w:lang w:val="bg-BG"/>
        </w:rPr>
        <w:t>е</w:t>
      </w:r>
      <w:r w:rsidR="00FC27AF" w:rsidRPr="008A6F89">
        <w:rPr>
          <w:iCs/>
          <w:lang w:val="bg-BG"/>
        </w:rPr>
        <w:t>ня с „отдел“.</w:t>
      </w:r>
    </w:p>
    <w:p w:rsidR="00FC27AF" w:rsidRDefault="007B4CB3" w:rsidP="000E2F5C">
      <w:pPr>
        <w:ind w:firstLine="990"/>
        <w:jc w:val="both"/>
        <w:rPr>
          <w:iCs/>
          <w:lang w:val="bg-BG"/>
        </w:rPr>
      </w:pPr>
      <w:r w:rsidRPr="008747CA">
        <w:rPr>
          <w:b/>
          <w:bCs/>
          <w:lang w:val="bg-BG"/>
        </w:rPr>
        <w:t>§ 1</w:t>
      </w:r>
      <w:r w:rsidR="00DB1ACC">
        <w:rPr>
          <w:b/>
          <w:bCs/>
          <w:lang w:val="bg-BG"/>
        </w:rPr>
        <w:t>2</w:t>
      </w:r>
      <w:r w:rsidRPr="008747CA">
        <w:rPr>
          <w:lang w:val="bg-BG"/>
        </w:rPr>
        <w:t>.</w:t>
      </w:r>
      <w:r w:rsidRPr="007B4CB3">
        <w:rPr>
          <w:i/>
          <w:iCs/>
          <w:lang w:val="bg-BG"/>
        </w:rPr>
        <w:t xml:space="preserve"> </w:t>
      </w:r>
      <w:r w:rsidR="00FC27AF" w:rsidRPr="00FC27AF">
        <w:rPr>
          <w:iCs/>
          <w:lang w:val="bg-BG"/>
        </w:rPr>
        <w:t>В чл. 25 се правят следните изменения и допълнения:</w:t>
      </w:r>
    </w:p>
    <w:p w:rsidR="00FC27AF" w:rsidRPr="00EC51E0" w:rsidRDefault="00EC51E0" w:rsidP="000E2F5C">
      <w:pPr>
        <w:ind w:left="270" w:firstLine="720"/>
        <w:jc w:val="both"/>
        <w:rPr>
          <w:iCs/>
          <w:lang w:val="bg-BG"/>
        </w:rPr>
      </w:pPr>
      <w:r>
        <w:rPr>
          <w:iCs/>
          <w:lang w:val="en-US"/>
        </w:rPr>
        <w:t>1</w:t>
      </w:r>
      <w:r>
        <w:rPr>
          <w:iCs/>
          <w:lang w:val="bg-BG"/>
        </w:rPr>
        <w:t xml:space="preserve">. </w:t>
      </w:r>
      <w:r w:rsidR="00FC27AF" w:rsidRPr="00EC51E0">
        <w:rPr>
          <w:iCs/>
          <w:lang w:val="bg-BG"/>
        </w:rPr>
        <w:t xml:space="preserve">Точка </w:t>
      </w:r>
      <w:proofErr w:type="gramStart"/>
      <w:r w:rsidR="00FC27AF" w:rsidRPr="00EC51E0">
        <w:rPr>
          <w:iCs/>
          <w:lang w:val="bg-BG"/>
        </w:rPr>
        <w:t>1</w:t>
      </w:r>
      <w:proofErr w:type="gramEnd"/>
      <w:r w:rsidR="00FC27AF" w:rsidRPr="00EC51E0">
        <w:rPr>
          <w:iCs/>
          <w:lang w:val="bg-BG"/>
        </w:rPr>
        <w:t xml:space="preserve"> се изменя така:</w:t>
      </w:r>
    </w:p>
    <w:p w:rsidR="00FC27AF" w:rsidRPr="008A6F89" w:rsidRDefault="00FC27AF" w:rsidP="000E2F5C">
      <w:pPr>
        <w:ind w:left="990"/>
        <w:jc w:val="both"/>
        <w:rPr>
          <w:iCs/>
          <w:lang w:val="bg-BG"/>
        </w:rPr>
      </w:pPr>
      <w:r w:rsidRPr="008A6F89">
        <w:rPr>
          <w:iCs/>
          <w:lang w:val="bg-BG"/>
        </w:rPr>
        <w:t>„1. Дирекция „Комуникации, навигация  и обзор“;</w:t>
      </w:r>
    </w:p>
    <w:p w:rsidR="00FC27AF" w:rsidRPr="00EC51E0" w:rsidRDefault="00EC51E0" w:rsidP="000E2F5C">
      <w:pPr>
        <w:ind w:left="270" w:firstLine="720"/>
        <w:jc w:val="both"/>
        <w:rPr>
          <w:iCs/>
          <w:lang w:val="bg-BG"/>
        </w:rPr>
      </w:pPr>
      <w:r>
        <w:rPr>
          <w:iCs/>
          <w:lang w:val="bg-BG"/>
        </w:rPr>
        <w:t xml:space="preserve">2. </w:t>
      </w:r>
      <w:r w:rsidR="00FC27AF" w:rsidRPr="00EC51E0">
        <w:rPr>
          <w:iCs/>
          <w:lang w:val="bg-BG"/>
        </w:rPr>
        <w:t>Създава се т. 3</w:t>
      </w:r>
    </w:p>
    <w:p w:rsidR="001F6C28" w:rsidRPr="008A6F89" w:rsidRDefault="00FC27AF" w:rsidP="000E2F5C">
      <w:pPr>
        <w:ind w:left="990"/>
        <w:jc w:val="both"/>
        <w:rPr>
          <w:iCs/>
          <w:lang w:val="bg-BG"/>
        </w:rPr>
      </w:pPr>
      <w:r w:rsidRPr="008A6F89">
        <w:rPr>
          <w:iCs/>
          <w:lang w:val="bg-BG"/>
        </w:rPr>
        <w:t xml:space="preserve">„3. Отдел „Инвеститорски контрол и </w:t>
      </w:r>
      <w:proofErr w:type="spellStart"/>
      <w:r w:rsidRPr="008A6F89">
        <w:rPr>
          <w:iCs/>
          <w:lang w:val="bg-BG"/>
        </w:rPr>
        <w:t>енерго</w:t>
      </w:r>
      <w:proofErr w:type="spellEnd"/>
      <w:r w:rsidRPr="008A6F89">
        <w:rPr>
          <w:iCs/>
          <w:lang w:val="bg-BG"/>
        </w:rPr>
        <w:t>-механично осигуряване“.</w:t>
      </w:r>
    </w:p>
    <w:p w:rsidR="00007B45" w:rsidRPr="00EC51E0" w:rsidRDefault="00007B45" w:rsidP="000E2F5C">
      <w:pPr>
        <w:ind w:left="990"/>
        <w:jc w:val="both"/>
        <w:rPr>
          <w:lang w:val="bg-BG"/>
        </w:rPr>
      </w:pPr>
      <w:r w:rsidRPr="00007B45">
        <w:rPr>
          <w:b/>
          <w:bCs/>
          <w:lang w:val="bg-BG"/>
        </w:rPr>
        <w:t xml:space="preserve">§ </w:t>
      </w:r>
      <w:r w:rsidR="00DD7F03">
        <w:rPr>
          <w:b/>
          <w:bCs/>
          <w:lang w:val="bg-BG"/>
        </w:rPr>
        <w:t>13</w:t>
      </w:r>
      <w:r w:rsidRPr="00007B45">
        <w:rPr>
          <w:b/>
          <w:bCs/>
          <w:lang w:val="bg-BG"/>
        </w:rPr>
        <w:t xml:space="preserve">. </w:t>
      </w:r>
      <w:r w:rsidRPr="00EC51E0">
        <w:rPr>
          <w:lang w:val="bg-BG"/>
        </w:rPr>
        <w:t xml:space="preserve">В чл. </w:t>
      </w:r>
      <w:r>
        <w:rPr>
          <w:lang w:val="bg-BG"/>
        </w:rPr>
        <w:t xml:space="preserve">26, ал. 1 </w:t>
      </w:r>
      <w:r w:rsidRPr="00EC51E0">
        <w:rPr>
          <w:lang w:val="bg-BG"/>
        </w:rPr>
        <w:t>се правят следните изменения и допълнения:</w:t>
      </w:r>
    </w:p>
    <w:p w:rsidR="00007B45" w:rsidRDefault="00341F67" w:rsidP="000E2F5C">
      <w:pPr>
        <w:ind w:firstLine="990"/>
        <w:jc w:val="both"/>
        <w:rPr>
          <w:iCs/>
          <w:lang w:val="bg-BG"/>
        </w:rPr>
      </w:pPr>
      <w:r>
        <w:rPr>
          <w:iCs/>
          <w:lang w:val="en-US"/>
        </w:rPr>
        <w:t>1</w:t>
      </w:r>
      <w:r>
        <w:rPr>
          <w:iCs/>
          <w:lang w:val="bg-BG"/>
        </w:rPr>
        <w:t xml:space="preserve">. </w:t>
      </w:r>
      <w:r w:rsidR="00007B45" w:rsidRPr="00EC51E0">
        <w:rPr>
          <w:iCs/>
          <w:lang w:val="bg-BG"/>
        </w:rPr>
        <w:t xml:space="preserve">В т. 4 </w:t>
      </w:r>
      <w:r w:rsidR="00007B45" w:rsidRPr="004A253C">
        <w:rPr>
          <w:iCs/>
          <w:lang w:val="bg-BG"/>
        </w:rPr>
        <w:t>думите „</w:t>
      </w:r>
      <w:r w:rsidR="00CE0CA4" w:rsidRPr="004A253C">
        <w:rPr>
          <w:lang w:val="bg-BG"/>
        </w:rPr>
        <w:t>за утвърждаване на генералния директор и управителния съвет</w:t>
      </w:r>
      <w:proofErr w:type="gramStart"/>
      <w:r w:rsidR="00CE0CA4" w:rsidRPr="004A253C">
        <w:rPr>
          <w:lang w:val="bg-BG"/>
        </w:rPr>
        <w:t>;</w:t>
      </w:r>
      <w:r w:rsidR="00007B45" w:rsidRPr="004A253C">
        <w:rPr>
          <w:iCs/>
          <w:lang w:val="bg-BG"/>
        </w:rPr>
        <w:t>“</w:t>
      </w:r>
      <w:proofErr w:type="gramEnd"/>
      <w:r w:rsidR="00007B45" w:rsidRPr="004A253C">
        <w:rPr>
          <w:iCs/>
          <w:lang w:val="bg-BG"/>
        </w:rPr>
        <w:t xml:space="preserve"> се за</w:t>
      </w:r>
      <w:r w:rsidR="00CE0CA4" w:rsidRPr="004A253C">
        <w:rPr>
          <w:iCs/>
          <w:lang w:val="bg-BG"/>
        </w:rPr>
        <w:t xml:space="preserve">менят </w:t>
      </w:r>
      <w:r w:rsidR="00D926A1" w:rsidRPr="004A253C">
        <w:rPr>
          <w:iCs/>
          <w:lang w:val="bg-BG"/>
        </w:rPr>
        <w:t xml:space="preserve">с </w:t>
      </w:r>
      <w:r w:rsidR="00CE0CA4" w:rsidRPr="004A253C">
        <w:rPr>
          <w:iCs/>
          <w:lang w:val="bg-BG"/>
        </w:rPr>
        <w:t>„</w:t>
      </w:r>
      <w:r w:rsidR="00AF4ABA" w:rsidRPr="004A253C">
        <w:rPr>
          <w:lang w:val="bg-BG"/>
        </w:rPr>
        <w:t xml:space="preserve">на </w:t>
      </w:r>
      <w:r w:rsidR="00CE0CA4" w:rsidRPr="004A253C">
        <w:rPr>
          <w:lang w:val="bg-BG"/>
        </w:rPr>
        <w:t xml:space="preserve">управителния съвет </w:t>
      </w:r>
      <w:r w:rsidR="00AF4ABA" w:rsidRPr="004A253C">
        <w:rPr>
          <w:lang w:val="bg-BG"/>
        </w:rPr>
        <w:t xml:space="preserve">за съгласуване </w:t>
      </w:r>
      <w:r w:rsidR="00CE0CA4" w:rsidRPr="004A253C">
        <w:rPr>
          <w:lang w:val="bg-BG"/>
        </w:rPr>
        <w:t xml:space="preserve">и </w:t>
      </w:r>
      <w:r w:rsidR="00AF4ABA" w:rsidRPr="004A253C">
        <w:rPr>
          <w:lang w:val="bg-BG"/>
        </w:rPr>
        <w:t xml:space="preserve">на генералния директор </w:t>
      </w:r>
      <w:r w:rsidR="00CE0CA4" w:rsidRPr="004A253C">
        <w:rPr>
          <w:lang w:val="bg-BG"/>
        </w:rPr>
        <w:t>за утвърждаване</w:t>
      </w:r>
      <w:r w:rsidR="00AF4ABA" w:rsidRPr="004A253C">
        <w:rPr>
          <w:lang w:val="bg-BG"/>
        </w:rPr>
        <w:t>;</w:t>
      </w:r>
      <w:r w:rsidR="00CE0CA4" w:rsidRPr="004A253C">
        <w:rPr>
          <w:iCs/>
          <w:lang w:val="bg-BG"/>
        </w:rPr>
        <w:t>“</w:t>
      </w:r>
      <w:r w:rsidR="00007B45" w:rsidRPr="004A253C">
        <w:rPr>
          <w:iCs/>
          <w:lang w:val="bg-BG"/>
        </w:rPr>
        <w:t>.</w:t>
      </w:r>
    </w:p>
    <w:p w:rsidR="00341F67" w:rsidRDefault="00C94508" w:rsidP="000E2F5C">
      <w:pPr>
        <w:ind w:firstLine="990"/>
        <w:jc w:val="both"/>
        <w:rPr>
          <w:iCs/>
          <w:lang w:val="bg-BG"/>
        </w:rPr>
      </w:pPr>
      <w:r>
        <w:rPr>
          <w:iCs/>
          <w:lang w:val="bg-BG"/>
        </w:rPr>
        <w:t>2</w:t>
      </w:r>
      <w:r w:rsidR="00341F67" w:rsidRPr="00341F67">
        <w:rPr>
          <w:iCs/>
          <w:lang w:val="bg-BG"/>
        </w:rPr>
        <w:t xml:space="preserve">. </w:t>
      </w:r>
      <w:bookmarkStart w:id="4" w:name="_Hlk98405830"/>
      <w:r w:rsidR="00341F67" w:rsidRPr="00341F67">
        <w:rPr>
          <w:iCs/>
          <w:lang w:val="bg-BG"/>
        </w:rPr>
        <w:t xml:space="preserve">В т. </w:t>
      </w:r>
      <w:r w:rsidR="00341F67">
        <w:rPr>
          <w:iCs/>
          <w:lang w:val="bg-BG"/>
        </w:rPr>
        <w:t>5</w:t>
      </w:r>
      <w:r w:rsidR="00341F67" w:rsidRPr="00341F67">
        <w:rPr>
          <w:iCs/>
          <w:lang w:val="bg-BG"/>
        </w:rPr>
        <w:t xml:space="preserve"> </w:t>
      </w:r>
      <w:r w:rsidR="008514A1">
        <w:rPr>
          <w:iCs/>
          <w:lang w:val="bg-BG"/>
        </w:rPr>
        <w:t xml:space="preserve">след думите </w:t>
      </w:r>
      <w:r w:rsidR="008514A1" w:rsidRPr="0080381D">
        <w:rPr>
          <w:iCs/>
          <w:lang w:val="bg-BG"/>
        </w:rPr>
        <w:t>„</w:t>
      </w:r>
      <w:r w:rsidR="008514A1" w:rsidRPr="0080381D">
        <w:rPr>
          <w:lang w:val="bg-BG"/>
        </w:rPr>
        <w:t>даване на увереност“</w:t>
      </w:r>
      <w:r w:rsidR="008514A1" w:rsidRPr="0080381D">
        <w:rPr>
          <w:iCs/>
          <w:lang w:val="bg-BG"/>
        </w:rPr>
        <w:t xml:space="preserve"> </w:t>
      </w:r>
      <w:bookmarkEnd w:id="4"/>
      <w:r w:rsidR="008514A1" w:rsidRPr="0080381D">
        <w:rPr>
          <w:iCs/>
          <w:lang w:val="bg-BG"/>
        </w:rPr>
        <w:t xml:space="preserve">запетаята се заличава, а </w:t>
      </w:r>
      <w:r w:rsidR="00341F67" w:rsidRPr="0080381D">
        <w:rPr>
          <w:iCs/>
          <w:lang w:val="bg-BG"/>
        </w:rPr>
        <w:t xml:space="preserve">думите </w:t>
      </w:r>
      <w:r w:rsidRPr="0080381D">
        <w:rPr>
          <w:iCs/>
          <w:lang w:val="bg-BG"/>
        </w:rPr>
        <w:t>„</w:t>
      </w:r>
      <w:r w:rsidRPr="0080381D">
        <w:rPr>
          <w:lang w:val="bg-BG"/>
        </w:rPr>
        <w:t>който съдържа обхват, цели, времетраене и разпределение на ресурсите за изпълнение на ангажимента</w:t>
      </w:r>
      <w:r w:rsidRPr="0080381D">
        <w:rPr>
          <w:iCs/>
          <w:lang w:val="bg-BG"/>
        </w:rPr>
        <w:t>“ се заменят с „</w:t>
      </w:r>
      <w:r w:rsidRPr="0080381D">
        <w:rPr>
          <w:lang w:val="bg-BG"/>
        </w:rPr>
        <w:t>и одитен доклад за изпълнението на ангажимента, като резултатите се представят на и се обсъждат с генералния директор и с ръководителите на структурите, чиято дейност е одитирана, а при необходимост – и с Управителния съвет</w:t>
      </w:r>
      <w:r w:rsidRPr="0080381D">
        <w:rPr>
          <w:iCs/>
          <w:lang w:val="bg-BG"/>
        </w:rPr>
        <w:t>“.</w:t>
      </w:r>
    </w:p>
    <w:p w:rsidR="00C94508" w:rsidRPr="008B1636" w:rsidRDefault="008514A1" w:rsidP="000E2F5C">
      <w:pPr>
        <w:ind w:firstLine="990"/>
        <w:jc w:val="both"/>
        <w:rPr>
          <w:iCs/>
          <w:lang w:val="bg-BG"/>
        </w:rPr>
      </w:pPr>
      <w:r>
        <w:rPr>
          <w:iCs/>
          <w:lang w:val="bg-BG"/>
        </w:rPr>
        <w:t xml:space="preserve">3. </w:t>
      </w:r>
      <w:r w:rsidRPr="008B1636">
        <w:rPr>
          <w:iCs/>
          <w:lang w:val="bg-BG"/>
        </w:rPr>
        <w:t xml:space="preserve">В т. </w:t>
      </w:r>
      <w:r w:rsidR="00D014A1" w:rsidRPr="008B1636">
        <w:rPr>
          <w:iCs/>
          <w:lang w:val="bg-BG"/>
        </w:rPr>
        <w:t>8</w:t>
      </w:r>
      <w:r w:rsidRPr="008B1636">
        <w:rPr>
          <w:iCs/>
          <w:lang w:val="bg-BG"/>
        </w:rPr>
        <w:t xml:space="preserve"> след думите „</w:t>
      </w:r>
      <w:r w:rsidRPr="008B1636">
        <w:rPr>
          <w:lang w:val="bg-BG"/>
        </w:rPr>
        <w:t xml:space="preserve">на </w:t>
      </w:r>
      <w:r w:rsidR="00D014A1" w:rsidRPr="008B1636">
        <w:rPr>
          <w:lang w:val="bg-BG"/>
        </w:rPr>
        <w:t>предприятието</w:t>
      </w:r>
      <w:r w:rsidRPr="008B1636">
        <w:rPr>
          <w:iCs/>
          <w:lang w:val="bg-BG"/>
        </w:rPr>
        <w:t xml:space="preserve">“ </w:t>
      </w:r>
      <w:r w:rsidR="00D014A1" w:rsidRPr="008B1636">
        <w:rPr>
          <w:iCs/>
          <w:lang w:val="bg-BG"/>
        </w:rPr>
        <w:t>се до</w:t>
      </w:r>
      <w:r w:rsidR="00EE6B05" w:rsidRPr="008B1636">
        <w:rPr>
          <w:iCs/>
          <w:lang w:val="bg-BG"/>
        </w:rPr>
        <w:t>бавя</w:t>
      </w:r>
      <w:r w:rsidR="00D014A1" w:rsidRPr="008B1636">
        <w:rPr>
          <w:iCs/>
          <w:lang w:val="bg-BG"/>
        </w:rPr>
        <w:t xml:space="preserve"> „</w:t>
      </w:r>
      <w:r w:rsidRPr="008B1636">
        <w:rPr>
          <w:lang w:val="bg-BG"/>
        </w:rPr>
        <w:t>по инициатива на генералния директор</w:t>
      </w:r>
      <w:r w:rsidR="00D014A1" w:rsidRPr="008B1636">
        <w:rPr>
          <w:lang w:val="bg-BG"/>
        </w:rPr>
        <w:t>“</w:t>
      </w:r>
      <w:r w:rsidRPr="008B1636">
        <w:rPr>
          <w:iCs/>
          <w:lang w:val="bg-BG"/>
        </w:rPr>
        <w:t>, а</w:t>
      </w:r>
      <w:r w:rsidR="00D014A1" w:rsidRPr="008B1636">
        <w:rPr>
          <w:iCs/>
          <w:lang w:val="bg-BG"/>
        </w:rPr>
        <w:t xml:space="preserve"> след думите „</w:t>
      </w:r>
      <w:r w:rsidRPr="008B1636">
        <w:rPr>
          <w:lang w:val="bg-BG"/>
        </w:rPr>
        <w:t>съвети и мнения</w:t>
      </w:r>
      <w:r w:rsidR="00B11C32" w:rsidRPr="008B1636">
        <w:rPr>
          <w:iCs/>
          <w:lang w:val="bg-BG"/>
        </w:rPr>
        <w:t xml:space="preserve">“ се </w:t>
      </w:r>
      <w:r w:rsidR="00EE6B05" w:rsidRPr="008B1636">
        <w:rPr>
          <w:iCs/>
          <w:lang w:val="bg-BG"/>
        </w:rPr>
        <w:t>добавят</w:t>
      </w:r>
      <w:r w:rsidR="00B11C32" w:rsidRPr="008B1636">
        <w:rPr>
          <w:iCs/>
          <w:lang w:val="bg-BG"/>
        </w:rPr>
        <w:t xml:space="preserve"> запетая и думите</w:t>
      </w:r>
      <w:r w:rsidRPr="008B1636">
        <w:rPr>
          <w:iCs/>
          <w:lang w:val="bg-BG"/>
        </w:rPr>
        <w:t xml:space="preserve"> </w:t>
      </w:r>
      <w:r w:rsidR="00B11C32" w:rsidRPr="008B1636">
        <w:rPr>
          <w:iCs/>
          <w:lang w:val="bg-BG"/>
        </w:rPr>
        <w:t>„</w:t>
      </w:r>
      <w:r w:rsidRPr="008B1636">
        <w:rPr>
          <w:lang w:val="bg-BG"/>
        </w:rPr>
        <w:t>обучение и други</w:t>
      </w:r>
      <w:r w:rsidR="00B11C32" w:rsidRPr="008B1636">
        <w:rPr>
          <w:iCs/>
          <w:lang w:val="bg-BG"/>
        </w:rPr>
        <w:t>“.</w:t>
      </w:r>
    </w:p>
    <w:p w:rsidR="00A97F55" w:rsidRDefault="00B11C32" w:rsidP="000E2F5C">
      <w:pPr>
        <w:ind w:firstLine="990"/>
        <w:jc w:val="both"/>
        <w:rPr>
          <w:iCs/>
          <w:lang w:val="bg-BG"/>
        </w:rPr>
      </w:pPr>
      <w:r>
        <w:rPr>
          <w:iCs/>
          <w:lang w:val="bg-BG"/>
        </w:rPr>
        <w:t xml:space="preserve">4. </w:t>
      </w:r>
      <w:bookmarkStart w:id="5" w:name="_Hlk98407501"/>
      <w:r w:rsidR="00A97F55" w:rsidRPr="00A97F55">
        <w:rPr>
          <w:iCs/>
          <w:lang w:val="bg-BG"/>
        </w:rPr>
        <w:t xml:space="preserve">Точка </w:t>
      </w:r>
      <w:r w:rsidR="00A97F55">
        <w:rPr>
          <w:iCs/>
          <w:lang w:val="bg-BG"/>
        </w:rPr>
        <w:t>9</w:t>
      </w:r>
      <w:r w:rsidR="00A97F55" w:rsidRPr="00A97F55">
        <w:rPr>
          <w:iCs/>
          <w:lang w:val="bg-BG"/>
        </w:rPr>
        <w:t xml:space="preserve"> се изменя така:</w:t>
      </w:r>
    </w:p>
    <w:bookmarkEnd w:id="5"/>
    <w:p w:rsidR="00B11C32" w:rsidRPr="008B1636" w:rsidRDefault="00A97F55" w:rsidP="000E2F5C">
      <w:pPr>
        <w:ind w:firstLine="990"/>
        <w:jc w:val="both"/>
        <w:rPr>
          <w:iCs/>
          <w:lang w:val="bg-BG"/>
        </w:rPr>
      </w:pPr>
      <w:r w:rsidRPr="008B1636">
        <w:rPr>
          <w:iCs/>
          <w:lang w:val="bg-BG"/>
        </w:rPr>
        <w:t>„</w:t>
      </w:r>
      <w:r w:rsidR="00B11C32" w:rsidRPr="008B1636">
        <w:rPr>
          <w:lang w:val="bg-BG"/>
        </w:rPr>
        <w:t>9. дава препоръки за подобряване на адекватността и ефективността на системите за финансово управление и контрол и извършва проследяване на изпълнението на приетите препоръки</w:t>
      </w:r>
      <w:r w:rsidRPr="008B1636">
        <w:rPr>
          <w:iCs/>
          <w:lang w:val="bg-BG"/>
        </w:rPr>
        <w:t>“</w:t>
      </w:r>
      <w:r w:rsidR="00812D94" w:rsidRPr="008B1636">
        <w:rPr>
          <w:iCs/>
          <w:lang w:val="bg-BG"/>
        </w:rPr>
        <w:t>.</w:t>
      </w:r>
    </w:p>
    <w:p w:rsidR="00812D94" w:rsidRDefault="00812D94" w:rsidP="000E2F5C">
      <w:pPr>
        <w:ind w:firstLine="990"/>
        <w:jc w:val="both"/>
        <w:rPr>
          <w:iCs/>
          <w:lang w:val="bg-BG"/>
        </w:rPr>
      </w:pPr>
      <w:r>
        <w:rPr>
          <w:iCs/>
          <w:lang w:val="bg-BG"/>
        </w:rPr>
        <w:t xml:space="preserve">5. </w:t>
      </w:r>
      <w:r w:rsidRPr="00812D94">
        <w:rPr>
          <w:iCs/>
          <w:lang w:val="bg-BG"/>
        </w:rPr>
        <w:t xml:space="preserve">Точка </w:t>
      </w:r>
      <w:r>
        <w:rPr>
          <w:iCs/>
          <w:lang w:val="bg-BG"/>
        </w:rPr>
        <w:t>10</w:t>
      </w:r>
      <w:r w:rsidRPr="00812D94">
        <w:rPr>
          <w:iCs/>
          <w:lang w:val="bg-BG"/>
        </w:rPr>
        <w:t xml:space="preserve"> се изменя така:</w:t>
      </w:r>
    </w:p>
    <w:p w:rsidR="00B11C32" w:rsidRPr="008B1636" w:rsidRDefault="00812D94" w:rsidP="000E2F5C">
      <w:pPr>
        <w:ind w:firstLine="990"/>
        <w:jc w:val="both"/>
        <w:rPr>
          <w:iCs/>
          <w:lang w:val="bg-BG"/>
        </w:rPr>
      </w:pPr>
      <w:r w:rsidRPr="008B1636">
        <w:rPr>
          <w:lang w:val="bg-BG"/>
        </w:rPr>
        <w:t>„</w:t>
      </w:r>
      <w:r w:rsidR="00B11C32" w:rsidRPr="008B1636">
        <w:rPr>
          <w:lang w:val="bg-BG"/>
        </w:rPr>
        <w:t>10. докладва резултатите от одитните ангажименти, дадените препоръки и резултатите от проследяването на изпълнението им на генералния директор, а при необходимост – и на управителния съвет</w:t>
      </w:r>
      <w:r w:rsidRPr="008B1636">
        <w:rPr>
          <w:lang w:val="bg-BG"/>
        </w:rPr>
        <w:t>“.</w:t>
      </w:r>
    </w:p>
    <w:p w:rsidR="00B11C32" w:rsidRPr="008B1636" w:rsidRDefault="00B11C32" w:rsidP="000E2F5C">
      <w:pPr>
        <w:ind w:firstLine="990"/>
        <w:jc w:val="both"/>
        <w:rPr>
          <w:iCs/>
          <w:lang w:val="bg-BG"/>
        </w:rPr>
      </w:pPr>
      <w:r w:rsidRPr="008B1636">
        <w:rPr>
          <w:iCs/>
          <w:lang w:val="bg-BG"/>
        </w:rPr>
        <w:t>6.</w:t>
      </w:r>
      <w:r w:rsidR="00812D94" w:rsidRPr="008B1636">
        <w:t xml:space="preserve"> </w:t>
      </w:r>
      <w:r w:rsidR="00812D94" w:rsidRPr="008B1636">
        <w:rPr>
          <w:lang w:val="bg-BG"/>
        </w:rPr>
        <w:t xml:space="preserve">В т. 12 думата </w:t>
      </w:r>
      <w:r w:rsidR="00754B4D" w:rsidRPr="008B1636">
        <w:rPr>
          <w:lang w:val="bg-BG"/>
        </w:rPr>
        <w:t>„</w:t>
      </w:r>
      <w:r w:rsidR="00812D94" w:rsidRPr="008B1636">
        <w:rPr>
          <w:lang w:val="bg-BG"/>
        </w:rPr>
        <w:t>осигурява</w:t>
      </w:r>
      <w:r w:rsidR="00812D94" w:rsidRPr="008B1636">
        <w:rPr>
          <w:iCs/>
          <w:lang w:val="bg-BG"/>
        </w:rPr>
        <w:t>“ се заменя с „</w:t>
      </w:r>
      <w:r w:rsidR="00812D94" w:rsidRPr="008B1636">
        <w:rPr>
          <w:lang w:val="bg-BG"/>
        </w:rPr>
        <w:t>изготвя план за</w:t>
      </w:r>
      <w:r w:rsidR="00812D94" w:rsidRPr="008B1636">
        <w:rPr>
          <w:iCs/>
          <w:lang w:val="bg-BG"/>
        </w:rPr>
        <w:t>“.</w:t>
      </w:r>
    </w:p>
    <w:p w:rsidR="006F49B7" w:rsidRPr="008B1636" w:rsidRDefault="006F49B7" w:rsidP="000E2F5C">
      <w:pPr>
        <w:ind w:firstLine="990"/>
        <w:jc w:val="both"/>
        <w:rPr>
          <w:b/>
          <w:bCs/>
          <w:iCs/>
          <w:lang w:val="bg-BG"/>
        </w:rPr>
      </w:pPr>
      <w:r w:rsidRPr="0078016F">
        <w:rPr>
          <w:b/>
          <w:bCs/>
          <w:iCs/>
          <w:lang w:val="bg-BG"/>
        </w:rPr>
        <w:t>§ 14.</w:t>
      </w:r>
      <w:r w:rsidRPr="0078016F">
        <w:rPr>
          <w:iCs/>
          <w:lang w:val="bg-BG"/>
        </w:rPr>
        <w:t xml:space="preserve"> В</w:t>
      </w:r>
      <w:r w:rsidRPr="006F49B7">
        <w:rPr>
          <w:iCs/>
          <w:lang w:val="bg-BG"/>
        </w:rPr>
        <w:t xml:space="preserve"> чл. 2</w:t>
      </w:r>
      <w:r>
        <w:rPr>
          <w:iCs/>
          <w:lang w:val="bg-BG"/>
        </w:rPr>
        <w:t>8</w:t>
      </w:r>
      <w:r w:rsidRPr="006F49B7">
        <w:rPr>
          <w:iCs/>
          <w:lang w:val="bg-BG"/>
        </w:rPr>
        <w:t xml:space="preserve">, т. </w:t>
      </w:r>
      <w:r>
        <w:rPr>
          <w:iCs/>
          <w:lang w:val="bg-BG"/>
        </w:rPr>
        <w:t>1</w:t>
      </w:r>
      <w:r w:rsidRPr="006F49B7">
        <w:rPr>
          <w:iCs/>
          <w:lang w:val="bg-BG"/>
        </w:rPr>
        <w:t>2</w:t>
      </w:r>
      <w:r>
        <w:rPr>
          <w:iCs/>
          <w:lang w:val="bg-BG"/>
        </w:rPr>
        <w:t xml:space="preserve"> </w:t>
      </w:r>
      <w:r w:rsidRPr="006F49B7">
        <w:rPr>
          <w:iCs/>
          <w:lang w:val="bg-BG"/>
        </w:rPr>
        <w:t>запетаята</w:t>
      </w:r>
      <w:r>
        <w:rPr>
          <w:iCs/>
          <w:lang w:val="bg-BG"/>
        </w:rPr>
        <w:t xml:space="preserve"> и думите</w:t>
      </w:r>
      <w:r w:rsidRPr="006F49B7">
        <w:rPr>
          <w:iCs/>
          <w:lang w:val="bg-BG"/>
        </w:rPr>
        <w:t xml:space="preserve"> </w:t>
      </w:r>
      <w:r w:rsidRPr="008B1636">
        <w:rPr>
          <w:iCs/>
          <w:lang w:val="bg-BG"/>
        </w:rPr>
        <w:t>„</w:t>
      </w:r>
      <w:r w:rsidRPr="008B1636">
        <w:rPr>
          <w:lang w:val="bg-BG"/>
        </w:rPr>
        <w:t>изготвя заповедите за разрешаване на ползването им</w:t>
      </w:r>
      <w:r w:rsidRPr="008B1636">
        <w:rPr>
          <w:iCs/>
          <w:lang w:val="bg-BG"/>
        </w:rPr>
        <w:t>“ се заличава</w:t>
      </w:r>
      <w:r w:rsidR="003B3AB2" w:rsidRPr="008B1636">
        <w:rPr>
          <w:iCs/>
          <w:lang w:val="bg-BG"/>
        </w:rPr>
        <w:t>т</w:t>
      </w:r>
      <w:r w:rsidRPr="008B1636">
        <w:rPr>
          <w:iCs/>
          <w:lang w:val="bg-BG"/>
        </w:rPr>
        <w:t>.</w:t>
      </w:r>
    </w:p>
    <w:p w:rsidR="00890695" w:rsidRDefault="007B4CB3" w:rsidP="000E2F5C">
      <w:pPr>
        <w:ind w:firstLine="990"/>
        <w:jc w:val="both"/>
        <w:rPr>
          <w:b/>
          <w:bCs/>
          <w:i/>
          <w:iCs/>
          <w:lang w:val="bg-BG"/>
        </w:rPr>
      </w:pPr>
      <w:r w:rsidRPr="008747CA">
        <w:rPr>
          <w:b/>
          <w:bCs/>
          <w:lang w:val="bg-BG"/>
        </w:rPr>
        <w:t>§ 1</w:t>
      </w:r>
      <w:r w:rsidR="006F49B7">
        <w:rPr>
          <w:b/>
          <w:bCs/>
          <w:lang w:val="bg-BG"/>
        </w:rPr>
        <w:t>5</w:t>
      </w:r>
      <w:r w:rsidRPr="006A217A">
        <w:rPr>
          <w:lang w:val="bg-BG"/>
        </w:rPr>
        <w:t>.</w:t>
      </w:r>
      <w:r w:rsidRPr="006A217A">
        <w:rPr>
          <w:iCs/>
          <w:lang w:val="bg-BG"/>
        </w:rPr>
        <w:t xml:space="preserve"> </w:t>
      </w:r>
      <w:r w:rsidRPr="006A217A">
        <w:rPr>
          <w:lang w:val="bg-BG"/>
        </w:rPr>
        <w:t>В</w:t>
      </w:r>
      <w:r w:rsidRPr="006A217A">
        <w:rPr>
          <w:iCs/>
          <w:lang w:val="bg-BG"/>
        </w:rPr>
        <w:t xml:space="preserve"> чл. 29</w:t>
      </w:r>
      <w:r w:rsidR="00890695" w:rsidRPr="006A217A">
        <w:rPr>
          <w:iCs/>
          <w:lang w:val="bg-BG"/>
        </w:rPr>
        <w:t>а</w:t>
      </w:r>
      <w:r w:rsidRPr="006A217A">
        <w:rPr>
          <w:iCs/>
          <w:lang w:val="bg-BG"/>
        </w:rPr>
        <w:t>,</w:t>
      </w:r>
      <w:r w:rsidR="00890695" w:rsidRPr="006A217A">
        <w:rPr>
          <w:iCs/>
          <w:lang w:val="bg-BG"/>
        </w:rPr>
        <w:t xml:space="preserve"> т. 20 след думите „Оперативна дейност“ запетаята се заличава и се поставя съюзът „и“, а думите</w:t>
      </w:r>
      <w:r w:rsidR="00890695" w:rsidRPr="006A217A">
        <w:t xml:space="preserve"> </w:t>
      </w:r>
      <w:r w:rsidR="00890695" w:rsidRPr="006A217A">
        <w:rPr>
          <w:lang w:val="bg-BG"/>
        </w:rPr>
        <w:t xml:space="preserve">„и </w:t>
      </w:r>
      <w:r w:rsidR="00890695" w:rsidRPr="006A217A">
        <w:rPr>
          <w:iCs/>
          <w:lang w:val="bg-BG"/>
        </w:rPr>
        <w:t>Административна дейност“ се заличават.</w:t>
      </w:r>
      <w:r w:rsidRPr="007B4CB3">
        <w:rPr>
          <w:i/>
          <w:iCs/>
          <w:lang w:val="bg-BG"/>
        </w:rPr>
        <w:t xml:space="preserve"> </w:t>
      </w:r>
    </w:p>
    <w:p w:rsidR="00CD5795" w:rsidRPr="006A217A" w:rsidRDefault="007B4CB3" w:rsidP="000E2F5C">
      <w:pPr>
        <w:ind w:firstLine="990"/>
        <w:jc w:val="both"/>
        <w:rPr>
          <w:iCs/>
          <w:lang w:val="bg-BG"/>
        </w:rPr>
      </w:pPr>
      <w:r w:rsidRPr="008747CA">
        <w:rPr>
          <w:b/>
          <w:bCs/>
          <w:lang w:val="bg-BG"/>
        </w:rPr>
        <w:t>§ 1</w:t>
      </w:r>
      <w:r w:rsidR="006F49B7">
        <w:rPr>
          <w:b/>
          <w:bCs/>
          <w:lang w:val="bg-BG"/>
        </w:rPr>
        <w:t>6</w:t>
      </w:r>
      <w:r w:rsidRPr="008747CA">
        <w:rPr>
          <w:lang w:val="bg-BG"/>
        </w:rPr>
        <w:t>.</w:t>
      </w:r>
      <w:r w:rsidRPr="007B4CB3">
        <w:rPr>
          <w:i/>
          <w:iCs/>
          <w:lang w:val="bg-BG"/>
        </w:rPr>
        <w:t xml:space="preserve"> </w:t>
      </w:r>
      <w:r w:rsidR="00CD5795" w:rsidRPr="00CD5795">
        <w:rPr>
          <w:iCs/>
          <w:lang w:val="bg-BG"/>
        </w:rPr>
        <w:t xml:space="preserve">Наименованието </w:t>
      </w:r>
      <w:r w:rsidR="00FA05A5">
        <w:rPr>
          <w:iCs/>
          <w:lang w:val="bg-BG"/>
        </w:rPr>
        <w:t xml:space="preserve">на </w:t>
      </w:r>
      <w:r w:rsidR="00CD5795" w:rsidRPr="006A217A">
        <w:rPr>
          <w:iCs/>
          <w:lang w:val="bg-BG"/>
        </w:rPr>
        <w:t xml:space="preserve">„Раздел </w:t>
      </w:r>
      <w:proofErr w:type="spellStart"/>
      <w:r w:rsidR="00CD5795" w:rsidRPr="006A217A">
        <w:rPr>
          <w:iCs/>
          <w:lang w:val="bg-BG"/>
        </w:rPr>
        <w:t>IIIa</w:t>
      </w:r>
      <w:proofErr w:type="spellEnd"/>
      <w:r w:rsidR="00CD5795" w:rsidRPr="006A217A">
        <w:rPr>
          <w:iCs/>
          <w:lang w:val="bg-BG"/>
        </w:rPr>
        <w:t xml:space="preserve"> Направление „Административна дейност“ се заличава.</w:t>
      </w:r>
    </w:p>
    <w:p w:rsidR="00EE6366" w:rsidRPr="007B4CB3" w:rsidRDefault="007B4CB3" w:rsidP="000E2F5C">
      <w:pPr>
        <w:ind w:firstLine="992"/>
        <w:rPr>
          <w:lang w:val="bg-BG"/>
        </w:rPr>
      </w:pPr>
      <w:r w:rsidRPr="00EE6366">
        <w:rPr>
          <w:b/>
          <w:bCs/>
          <w:iCs/>
          <w:lang w:val="bg-BG"/>
        </w:rPr>
        <w:t>§ 1</w:t>
      </w:r>
      <w:r w:rsidR="006F49B7">
        <w:rPr>
          <w:b/>
          <w:bCs/>
          <w:iCs/>
          <w:lang w:val="bg-BG"/>
        </w:rPr>
        <w:t>7</w:t>
      </w:r>
      <w:r w:rsidRPr="00EE6366">
        <w:rPr>
          <w:iCs/>
          <w:lang w:val="bg-BG"/>
        </w:rPr>
        <w:t>.</w:t>
      </w:r>
      <w:r w:rsidRPr="007B4CB3">
        <w:rPr>
          <w:i/>
          <w:iCs/>
          <w:lang w:val="bg-BG"/>
        </w:rPr>
        <w:t xml:space="preserve"> </w:t>
      </w:r>
      <w:r w:rsidR="00EE6366">
        <w:rPr>
          <w:lang w:val="bg-BG"/>
        </w:rPr>
        <w:t xml:space="preserve">В чл. 30, т. 6 </w:t>
      </w:r>
      <w:r w:rsidR="00EE6366" w:rsidRPr="006A217A">
        <w:rPr>
          <w:lang w:val="bg-BG"/>
        </w:rPr>
        <w:t>думите „и атест</w:t>
      </w:r>
      <w:r w:rsidR="002F6C52" w:rsidRPr="006A217A">
        <w:rPr>
          <w:lang w:val="bg-BG"/>
        </w:rPr>
        <w:t>ирането</w:t>
      </w:r>
      <w:r w:rsidR="00EE6366" w:rsidRPr="006A217A">
        <w:rPr>
          <w:lang w:val="bg-BG"/>
        </w:rPr>
        <w:t>“</w:t>
      </w:r>
      <w:r w:rsidR="00EE6366" w:rsidRPr="00195001">
        <w:rPr>
          <w:lang w:val="bg-BG"/>
        </w:rPr>
        <w:t xml:space="preserve"> се заличават.</w:t>
      </w:r>
    </w:p>
    <w:p w:rsidR="002F6C52" w:rsidRDefault="007B4CB3" w:rsidP="000E2F5C">
      <w:pPr>
        <w:ind w:firstLine="992"/>
        <w:jc w:val="both"/>
        <w:rPr>
          <w:iCs/>
          <w:lang w:val="bg-BG"/>
        </w:rPr>
      </w:pPr>
      <w:r w:rsidRPr="002F6C52">
        <w:rPr>
          <w:b/>
          <w:bCs/>
          <w:iCs/>
          <w:lang w:val="bg-BG"/>
        </w:rPr>
        <w:t>§ 1</w:t>
      </w:r>
      <w:r w:rsidR="006F49B7">
        <w:rPr>
          <w:b/>
          <w:bCs/>
          <w:iCs/>
          <w:lang w:val="bg-BG"/>
        </w:rPr>
        <w:t>8</w:t>
      </w:r>
      <w:r w:rsidRPr="002F6C52">
        <w:rPr>
          <w:iCs/>
          <w:lang w:val="bg-BG"/>
        </w:rPr>
        <w:t xml:space="preserve">. </w:t>
      </w:r>
      <w:r w:rsidR="002F6C52" w:rsidRPr="002F6C52">
        <w:rPr>
          <w:iCs/>
          <w:lang w:val="bg-BG"/>
        </w:rPr>
        <w:t>В чл. 31, т. 5, 6 и 7 се отменят.</w:t>
      </w:r>
    </w:p>
    <w:p w:rsidR="00B50E04" w:rsidRDefault="00B50E04" w:rsidP="000E2F5C">
      <w:pPr>
        <w:ind w:firstLine="992"/>
        <w:jc w:val="both"/>
        <w:rPr>
          <w:iCs/>
          <w:lang w:val="bg-BG"/>
        </w:rPr>
      </w:pPr>
      <w:r w:rsidRPr="00991452">
        <w:rPr>
          <w:b/>
          <w:bCs/>
          <w:iCs/>
          <w:lang w:val="bg-BG"/>
        </w:rPr>
        <w:t>§ 1</w:t>
      </w:r>
      <w:r w:rsidR="006F49B7">
        <w:rPr>
          <w:b/>
          <w:bCs/>
          <w:iCs/>
          <w:lang w:val="bg-BG"/>
        </w:rPr>
        <w:t>9</w:t>
      </w:r>
      <w:r w:rsidRPr="00991452">
        <w:rPr>
          <w:b/>
          <w:bCs/>
          <w:iCs/>
          <w:lang w:val="bg-BG"/>
        </w:rPr>
        <w:t>.</w:t>
      </w:r>
      <w:r>
        <w:rPr>
          <w:iCs/>
          <w:lang w:val="bg-BG"/>
        </w:rPr>
        <w:t xml:space="preserve"> В чл. 34 се правят следните изменения и допълнения:</w:t>
      </w:r>
    </w:p>
    <w:p w:rsidR="00B50E04" w:rsidRDefault="005F387B" w:rsidP="000E2F5C">
      <w:pPr>
        <w:ind w:firstLine="990"/>
        <w:jc w:val="both"/>
        <w:rPr>
          <w:iCs/>
          <w:lang w:val="bg-BG"/>
        </w:rPr>
      </w:pPr>
      <w:r>
        <w:rPr>
          <w:iCs/>
          <w:lang w:val="bg-BG"/>
        </w:rPr>
        <w:t xml:space="preserve">1. </w:t>
      </w:r>
      <w:r w:rsidR="00B50E04">
        <w:rPr>
          <w:iCs/>
          <w:lang w:val="bg-BG"/>
        </w:rPr>
        <w:t>Т</w:t>
      </w:r>
      <w:r w:rsidR="00B50E04" w:rsidRPr="00B50E04">
        <w:rPr>
          <w:iCs/>
          <w:lang w:val="bg-BG"/>
        </w:rPr>
        <w:t>очка 12 се отменя.</w:t>
      </w:r>
    </w:p>
    <w:p w:rsidR="00B50E04" w:rsidRPr="009B38CF" w:rsidRDefault="00225E5E" w:rsidP="000E2F5C">
      <w:pPr>
        <w:ind w:firstLine="990"/>
        <w:jc w:val="both"/>
        <w:rPr>
          <w:iCs/>
          <w:lang w:val="bg-BG"/>
        </w:rPr>
      </w:pPr>
      <w:r w:rsidRPr="009B38CF">
        <w:rPr>
          <w:iCs/>
          <w:lang w:val="bg-BG"/>
        </w:rPr>
        <w:t xml:space="preserve">2. </w:t>
      </w:r>
      <w:r w:rsidR="00B50E04" w:rsidRPr="009B38CF">
        <w:rPr>
          <w:iCs/>
          <w:lang w:val="bg-BG"/>
        </w:rPr>
        <w:t xml:space="preserve">В т. 13 след думите </w:t>
      </w:r>
      <w:r w:rsidR="00B50E04" w:rsidRPr="009B38CF">
        <w:rPr>
          <w:lang w:val="bg-BG"/>
        </w:rPr>
        <w:t>„съответния център“</w:t>
      </w:r>
      <w:r w:rsidR="00B50E04" w:rsidRPr="009B38CF">
        <w:rPr>
          <w:iCs/>
          <w:lang w:val="bg-BG"/>
        </w:rPr>
        <w:t xml:space="preserve"> се добавя </w:t>
      </w:r>
      <w:r w:rsidR="00B50E04" w:rsidRPr="009B38CF">
        <w:rPr>
          <w:lang w:val="bg-BG"/>
        </w:rPr>
        <w:t>„</w:t>
      </w:r>
      <w:r w:rsidRPr="009B38CF">
        <w:rPr>
          <w:lang w:val="bg-BG"/>
        </w:rPr>
        <w:t>след одобрение от директора на дирекция „Управление на въздушното движение“.</w:t>
      </w:r>
    </w:p>
    <w:p w:rsidR="00DB1ACC" w:rsidRPr="009B38CF" w:rsidRDefault="00DB1ACC" w:rsidP="000E2F5C">
      <w:pPr>
        <w:ind w:firstLine="992"/>
        <w:jc w:val="both"/>
        <w:rPr>
          <w:lang w:val="bg-BG"/>
        </w:rPr>
      </w:pPr>
      <w:r w:rsidRPr="0097718D">
        <w:rPr>
          <w:b/>
          <w:bCs/>
          <w:lang w:val="bg-BG"/>
        </w:rPr>
        <w:t xml:space="preserve">§ </w:t>
      </w:r>
      <w:r w:rsidR="006F49B7">
        <w:rPr>
          <w:b/>
          <w:bCs/>
          <w:lang w:val="bg-BG"/>
        </w:rPr>
        <w:t>20</w:t>
      </w:r>
      <w:r w:rsidRPr="0097718D">
        <w:rPr>
          <w:lang w:val="bg-BG"/>
        </w:rPr>
        <w:t xml:space="preserve">. </w:t>
      </w:r>
      <w:r w:rsidRPr="009B38CF">
        <w:rPr>
          <w:lang w:val="bg-BG"/>
        </w:rPr>
        <w:t xml:space="preserve">В чл. 35 се правят </w:t>
      </w:r>
      <w:r w:rsidR="00BB1C51" w:rsidRPr="009B38CF">
        <w:rPr>
          <w:lang w:val="bg-BG"/>
        </w:rPr>
        <w:t>следните изменения и допълнения:</w:t>
      </w:r>
    </w:p>
    <w:p w:rsidR="00DB1ACC" w:rsidRPr="009B38CF" w:rsidRDefault="00BB1C51" w:rsidP="000E2F5C">
      <w:pPr>
        <w:ind w:firstLine="990"/>
        <w:jc w:val="both"/>
        <w:rPr>
          <w:iCs/>
          <w:lang w:val="bg-BG"/>
        </w:rPr>
      </w:pPr>
      <w:r w:rsidRPr="009B38CF">
        <w:rPr>
          <w:iCs/>
          <w:lang w:val="bg-BG"/>
        </w:rPr>
        <w:t>1. В т. 5 думите „</w:t>
      </w:r>
      <w:r w:rsidRPr="009B38CF">
        <w:rPr>
          <w:lang w:val="bg-BG"/>
        </w:rPr>
        <w:t xml:space="preserve">процедурите за отлитане, долитане и подход и </w:t>
      </w:r>
      <w:proofErr w:type="spellStart"/>
      <w:r w:rsidRPr="009B38CF">
        <w:rPr>
          <w:lang w:val="bg-BG"/>
        </w:rPr>
        <w:t>трасовата</w:t>
      </w:r>
      <w:proofErr w:type="spellEnd"/>
      <w:r w:rsidRPr="009B38CF">
        <w:rPr>
          <w:lang w:val="bg-BG"/>
        </w:rPr>
        <w:t xml:space="preserve"> мрежа“</w:t>
      </w:r>
      <w:r w:rsidRPr="009B38CF">
        <w:rPr>
          <w:iCs/>
          <w:lang w:val="bg-BG"/>
        </w:rPr>
        <w:t xml:space="preserve"> се заменят с </w:t>
      </w:r>
      <w:r w:rsidRPr="009B38CF">
        <w:rPr>
          <w:lang w:val="bg-BG"/>
        </w:rPr>
        <w:t>„разработва процедури за полети и проектира структури на въздушно пространство;“.</w:t>
      </w:r>
    </w:p>
    <w:p w:rsidR="002F6C52" w:rsidRPr="009B38CF" w:rsidRDefault="007B4CB3" w:rsidP="000E2F5C">
      <w:pPr>
        <w:ind w:firstLine="990"/>
        <w:jc w:val="both"/>
        <w:rPr>
          <w:iCs/>
          <w:lang w:val="bg-BG"/>
        </w:rPr>
      </w:pPr>
      <w:r w:rsidRPr="002F6C52">
        <w:rPr>
          <w:b/>
          <w:bCs/>
          <w:iCs/>
          <w:lang w:val="bg-BG"/>
        </w:rPr>
        <w:t xml:space="preserve">§ </w:t>
      </w:r>
      <w:r w:rsidR="00225E5E">
        <w:rPr>
          <w:b/>
          <w:bCs/>
          <w:iCs/>
          <w:lang w:val="bg-BG"/>
        </w:rPr>
        <w:t>2</w:t>
      </w:r>
      <w:r w:rsidR="003B3AB2">
        <w:rPr>
          <w:b/>
          <w:bCs/>
          <w:iCs/>
          <w:lang w:val="bg-BG"/>
        </w:rPr>
        <w:t>1</w:t>
      </w:r>
      <w:r w:rsidRPr="009B38CF">
        <w:rPr>
          <w:iCs/>
          <w:lang w:val="bg-BG"/>
        </w:rPr>
        <w:t xml:space="preserve">. </w:t>
      </w:r>
      <w:r w:rsidR="002F6C52" w:rsidRPr="009B38CF">
        <w:rPr>
          <w:iCs/>
          <w:lang w:val="bg-BG"/>
        </w:rPr>
        <w:t>В чл. 37 в основния текст думата „Сектор“ се заменя с „Отдел“.</w:t>
      </w:r>
    </w:p>
    <w:p w:rsidR="00FB7F3A" w:rsidRDefault="007B4CB3" w:rsidP="000E2F5C">
      <w:pPr>
        <w:ind w:firstLine="990"/>
        <w:jc w:val="both"/>
        <w:rPr>
          <w:iCs/>
          <w:lang w:val="bg-BG"/>
        </w:rPr>
      </w:pPr>
      <w:r w:rsidRPr="00980D22">
        <w:rPr>
          <w:b/>
          <w:bCs/>
          <w:iCs/>
          <w:lang w:val="bg-BG"/>
        </w:rPr>
        <w:t xml:space="preserve">§ </w:t>
      </w:r>
      <w:r w:rsidR="00D926A1">
        <w:rPr>
          <w:b/>
          <w:bCs/>
          <w:iCs/>
          <w:lang w:val="bg-BG"/>
        </w:rPr>
        <w:t>2</w:t>
      </w:r>
      <w:r w:rsidR="003B3AB2">
        <w:rPr>
          <w:b/>
          <w:bCs/>
          <w:iCs/>
          <w:lang w:val="bg-BG"/>
        </w:rPr>
        <w:t>2</w:t>
      </w:r>
      <w:r w:rsidRPr="00980D22">
        <w:rPr>
          <w:iCs/>
          <w:lang w:val="bg-BG"/>
        </w:rPr>
        <w:t>. В чл. 3</w:t>
      </w:r>
      <w:r w:rsidR="00980D22" w:rsidRPr="00980D22">
        <w:rPr>
          <w:iCs/>
          <w:lang w:val="bg-BG"/>
        </w:rPr>
        <w:t>8</w:t>
      </w:r>
      <w:r w:rsidRPr="00980D22">
        <w:rPr>
          <w:iCs/>
          <w:lang w:val="bg-BG"/>
        </w:rPr>
        <w:t xml:space="preserve"> се правят следните изменения и допълнения:</w:t>
      </w:r>
    </w:p>
    <w:p w:rsidR="00980D22" w:rsidRPr="009B38CF" w:rsidRDefault="00EC51E0" w:rsidP="000E2F5C">
      <w:pPr>
        <w:pStyle w:val="ListParagraph"/>
        <w:ind w:left="0" w:firstLine="996"/>
        <w:jc w:val="both"/>
        <w:rPr>
          <w:iCs/>
          <w:lang w:val="bg-BG"/>
        </w:rPr>
      </w:pPr>
      <w:r>
        <w:rPr>
          <w:iCs/>
          <w:lang w:val="bg-BG"/>
        </w:rPr>
        <w:lastRenderedPageBreak/>
        <w:t xml:space="preserve">1. </w:t>
      </w:r>
      <w:r w:rsidR="003B758F">
        <w:rPr>
          <w:iCs/>
          <w:lang w:val="bg-BG"/>
        </w:rPr>
        <w:t>В о</w:t>
      </w:r>
      <w:r w:rsidR="00980D22" w:rsidRPr="00980D22">
        <w:rPr>
          <w:iCs/>
          <w:lang w:val="bg-BG"/>
        </w:rPr>
        <w:t xml:space="preserve">сновния текст </w:t>
      </w:r>
      <w:r w:rsidR="003B758F">
        <w:rPr>
          <w:iCs/>
          <w:lang w:val="bg-BG"/>
        </w:rPr>
        <w:t xml:space="preserve">думите </w:t>
      </w:r>
      <w:r w:rsidR="003B758F" w:rsidRPr="009B38CF">
        <w:rPr>
          <w:lang w:val="bg-BG"/>
        </w:rPr>
        <w:t xml:space="preserve">„Дирекция „Комуникации, навигация, обзор и </w:t>
      </w:r>
      <w:proofErr w:type="spellStart"/>
      <w:r w:rsidR="003B758F" w:rsidRPr="009B38CF">
        <w:rPr>
          <w:lang w:val="bg-BG"/>
        </w:rPr>
        <w:t>енерго</w:t>
      </w:r>
      <w:proofErr w:type="spellEnd"/>
      <w:r w:rsidR="003B758F" w:rsidRPr="009B38CF">
        <w:rPr>
          <w:lang w:val="bg-BG"/>
        </w:rPr>
        <w:t>-механично осигуряване“</w:t>
      </w:r>
      <w:r w:rsidR="003B758F" w:rsidRPr="009B38CF">
        <w:rPr>
          <w:iCs/>
          <w:lang w:val="bg-BG"/>
        </w:rPr>
        <w:t xml:space="preserve"> се заменят с </w:t>
      </w:r>
      <w:r w:rsidR="00980D22" w:rsidRPr="009B38CF">
        <w:rPr>
          <w:lang w:val="bg-BG"/>
        </w:rPr>
        <w:t>„Дирекция „Комуникации, навигация и обзор“</w:t>
      </w:r>
      <w:r w:rsidR="00980D22" w:rsidRPr="009B38CF">
        <w:rPr>
          <w:iCs/>
          <w:lang w:val="bg-BG"/>
        </w:rPr>
        <w:t>;</w:t>
      </w:r>
    </w:p>
    <w:p w:rsidR="003B3AB2" w:rsidRDefault="00EC51E0" w:rsidP="000E2F5C">
      <w:pPr>
        <w:pStyle w:val="ListParagraph"/>
        <w:ind w:left="0" w:firstLine="990"/>
        <w:jc w:val="both"/>
        <w:rPr>
          <w:iCs/>
          <w:lang w:val="bg-BG"/>
        </w:rPr>
      </w:pPr>
      <w:r>
        <w:rPr>
          <w:iCs/>
          <w:lang w:val="bg-BG"/>
        </w:rPr>
        <w:t xml:space="preserve">2. </w:t>
      </w:r>
      <w:r w:rsidR="003B3AB2">
        <w:rPr>
          <w:iCs/>
          <w:lang w:val="bg-BG"/>
        </w:rPr>
        <w:t xml:space="preserve">В т. 1 думите </w:t>
      </w:r>
      <w:r w:rsidR="003B3AB2" w:rsidRPr="009B38CF">
        <w:rPr>
          <w:lang w:val="bg-BG"/>
        </w:rPr>
        <w:t>„енергийното осигуряване“</w:t>
      </w:r>
      <w:r w:rsidR="003B3AB2">
        <w:rPr>
          <w:iCs/>
          <w:lang w:val="bg-BG"/>
        </w:rPr>
        <w:t xml:space="preserve"> и запетаята след тях се заличават;</w:t>
      </w:r>
    </w:p>
    <w:p w:rsidR="003B3AB2" w:rsidRDefault="003B3AB2" w:rsidP="000E2F5C">
      <w:pPr>
        <w:pStyle w:val="ListParagraph"/>
        <w:ind w:left="0" w:firstLine="990"/>
        <w:jc w:val="both"/>
        <w:rPr>
          <w:iCs/>
          <w:lang w:val="bg-BG"/>
        </w:rPr>
      </w:pPr>
      <w:r>
        <w:rPr>
          <w:iCs/>
          <w:lang w:val="bg-BG"/>
        </w:rPr>
        <w:t>3. Т</w:t>
      </w:r>
      <w:r w:rsidR="0078016F">
        <w:rPr>
          <w:iCs/>
          <w:lang w:val="bg-BG"/>
        </w:rPr>
        <w:t>очка</w:t>
      </w:r>
      <w:r>
        <w:rPr>
          <w:iCs/>
          <w:lang w:val="bg-BG"/>
        </w:rPr>
        <w:t xml:space="preserve"> 2 се </w:t>
      </w:r>
      <w:r w:rsidR="00F737F7">
        <w:rPr>
          <w:iCs/>
          <w:lang w:val="bg-BG"/>
        </w:rPr>
        <w:t>отменя</w:t>
      </w:r>
      <w:r>
        <w:rPr>
          <w:iCs/>
          <w:lang w:val="bg-BG"/>
        </w:rPr>
        <w:t>;</w:t>
      </w:r>
    </w:p>
    <w:p w:rsidR="00980D22" w:rsidRPr="009B38CF" w:rsidRDefault="003B3AB2" w:rsidP="000E2F5C">
      <w:pPr>
        <w:pStyle w:val="ListParagraph"/>
        <w:ind w:left="0" w:firstLine="990"/>
        <w:jc w:val="both"/>
        <w:rPr>
          <w:iCs/>
          <w:lang w:val="bg-BG"/>
        </w:rPr>
      </w:pPr>
      <w:r>
        <w:rPr>
          <w:iCs/>
          <w:lang w:val="bg-BG"/>
        </w:rPr>
        <w:t xml:space="preserve">4. </w:t>
      </w:r>
      <w:r w:rsidR="00CF2466">
        <w:rPr>
          <w:iCs/>
          <w:lang w:val="bg-BG"/>
        </w:rPr>
        <w:t xml:space="preserve">В т. 3 думите </w:t>
      </w:r>
      <w:r w:rsidR="00CF2466" w:rsidRPr="009B38CF">
        <w:rPr>
          <w:iCs/>
          <w:lang w:val="bg-BG"/>
        </w:rPr>
        <w:t>„</w:t>
      </w:r>
      <w:r w:rsidR="006F37D8" w:rsidRPr="009B38CF">
        <w:rPr>
          <w:lang w:val="bg-BG"/>
        </w:rPr>
        <w:t>на</w:t>
      </w:r>
      <w:r w:rsidR="006F37D8" w:rsidRPr="009B38CF">
        <w:rPr>
          <w:iCs/>
          <w:lang w:val="bg-BG"/>
        </w:rPr>
        <w:t xml:space="preserve"> </w:t>
      </w:r>
      <w:r w:rsidR="00CF2466" w:rsidRPr="009B38CF">
        <w:rPr>
          <w:iCs/>
          <w:lang w:val="bg-BG"/>
        </w:rPr>
        <w:t>структурите на оперативни“ с</w:t>
      </w:r>
      <w:r w:rsidR="00F26245" w:rsidRPr="009B38CF">
        <w:rPr>
          <w:iCs/>
          <w:lang w:val="bg-BG"/>
        </w:rPr>
        <w:t>е</w:t>
      </w:r>
      <w:r w:rsidR="00CF2466" w:rsidRPr="009B38CF">
        <w:rPr>
          <w:iCs/>
          <w:lang w:val="bg-BG"/>
        </w:rPr>
        <w:t xml:space="preserve"> заменят с „</w:t>
      </w:r>
      <w:r w:rsidR="006F37D8" w:rsidRPr="009B38CF">
        <w:rPr>
          <w:lang w:val="bg-BG"/>
        </w:rPr>
        <w:t xml:space="preserve">по </w:t>
      </w:r>
      <w:r w:rsidR="00CF2466" w:rsidRPr="009B38CF">
        <w:rPr>
          <w:iCs/>
          <w:lang w:val="bg-BG"/>
        </w:rPr>
        <w:t>поддръжката на оперативните“;</w:t>
      </w:r>
    </w:p>
    <w:p w:rsidR="003B3AB2" w:rsidRDefault="003B3AB2" w:rsidP="000E2F5C">
      <w:pPr>
        <w:pStyle w:val="ListParagraph"/>
        <w:ind w:left="0" w:firstLine="990"/>
        <w:jc w:val="both"/>
        <w:rPr>
          <w:iCs/>
          <w:lang w:val="bg-BG"/>
        </w:rPr>
      </w:pPr>
      <w:r>
        <w:rPr>
          <w:iCs/>
          <w:lang w:val="bg-BG"/>
        </w:rPr>
        <w:t xml:space="preserve">5. </w:t>
      </w:r>
      <w:r w:rsidR="002321FC">
        <w:rPr>
          <w:iCs/>
          <w:lang w:val="bg-BG"/>
        </w:rPr>
        <w:t>В т. 18 д</w:t>
      </w:r>
      <w:r>
        <w:rPr>
          <w:iCs/>
          <w:lang w:val="bg-BG"/>
        </w:rPr>
        <w:t xml:space="preserve">умите </w:t>
      </w:r>
      <w:r w:rsidRPr="009B38CF">
        <w:rPr>
          <w:lang w:val="bg-BG"/>
        </w:rPr>
        <w:t>„и спомагателните“</w:t>
      </w:r>
      <w:r w:rsidRPr="009B38CF">
        <w:rPr>
          <w:iCs/>
          <w:lang w:val="bg-BG"/>
        </w:rPr>
        <w:t xml:space="preserve"> с</w:t>
      </w:r>
      <w:r>
        <w:rPr>
          <w:iCs/>
          <w:lang w:val="bg-BG"/>
        </w:rPr>
        <w:t>е заличават;</w:t>
      </w:r>
    </w:p>
    <w:p w:rsidR="00CF2466" w:rsidRPr="00B23439" w:rsidRDefault="003B3AB2" w:rsidP="000E2F5C">
      <w:pPr>
        <w:pStyle w:val="ListParagraph"/>
        <w:ind w:left="990"/>
        <w:jc w:val="both"/>
        <w:rPr>
          <w:iCs/>
          <w:lang w:val="bg-BG"/>
        </w:rPr>
      </w:pPr>
      <w:r>
        <w:rPr>
          <w:iCs/>
          <w:lang w:val="bg-BG"/>
        </w:rPr>
        <w:t>6</w:t>
      </w:r>
      <w:r w:rsidR="00EC51E0">
        <w:rPr>
          <w:iCs/>
          <w:lang w:val="bg-BG"/>
        </w:rPr>
        <w:t xml:space="preserve">.  </w:t>
      </w:r>
      <w:r w:rsidR="00CF2466">
        <w:rPr>
          <w:iCs/>
          <w:lang w:val="bg-BG"/>
        </w:rPr>
        <w:t>Точки 19, 20 и 21 се отменят.</w:t>
      </w:r>
    </w:p>
    <w:p w:rsidR="00536DD0" w:rsidRPr="00536DD0" w:rsidRDefault="007B4CB3" w:rsidP="000E2F5C">
      <w:pPr>
        <w:ind w:firstLine="990"/>
        <w:jc w:val="both"/>
        <w:rPr>
          <w:iCs/>
          <w:lang w:val="bg-BG"/>
        </w:rPr>
      </w:pPr>
      <w:r w:rsidRPr="00536DD0">
        <w:rPr>
          <w:b/>
          <w:bCs/>
          <w:iCs/>
          <w:lang w:val="bg-BG"/>
        </w:rPr>
        <w:t xml:space="preserve">§ </w:t>
      </w:r>
      <w:r w:rsidR="00DB1ACC">
        <w:rPr>
          <w:b/>
          <w:bCs/>
          <w:iCs/>
          <w:lang w:val="bg-BG"/>
        </w:rPr>
        <w:t>2</w:t>
      </w:r>
      <w:r w:rsidR="003B3AB2">
        <w:rPr>
          <w:b/>
          <w:bCs/>
          <w:iCs/>
          <w:lang w:val="bg-BG"/>
        </w:rPr>
        <w:t>3</w:t>
      </w:r>
      <w:r w:rsidRPr="00536DD0">
        <w:rPr>
          <w:iCs/>
          <w:lang w:val="bg-BG"/>
        </w:rPr>
        <w:t xml:space="preserve">. </w:t>
      </w:r>
      <w:r w:rsidR="00536DD0" w:rsidRPr="00536DD0">
        <w:rPr>
          <w:iCs/>
          <w:lang w:val="bg-BG"/>
        </w:rPr>
        <w:t>Създава се чл. 40а</w:t>
      </w:r>
      <w:r w:rsidR="003B758F">
        <w:rPr>
          <w:iCs/>
          <w:lang w:val="bg-BG"/>
        </w:rPr>
        <w:t>:</w:t>
      </w:r>
    </w:p>
    <w:p w:rsidR="00536DD0" w:rsidRPr="009B38CF" w:rsidRDefault="00852EB4" w:rsidP="000E2F5C">
      <w:pPr>
        <w:ind w:firstLine="990"/>
        <w:jc w:val="both"/>
        <w:rPr>
          <w:iCs/>
          <w:lang w:val="bg-BG"/>
        </w:rPr>
      </w:pPr>
      <w:r w:rsidRPr="009B38CF">
        <w:rPr>
          <w:iCs/>
          <w:lang w:val="bg-BG"/>
        </w:rPr>
        <w:t>„</w:t>
      </w:r>
      <w:r w:rsidR="00536DD0" w:rsidRPr="009B38CF">
        <w:rPr>
          <w:iCs/>
          <w:lang w:val="bg-BG"/>
        </w:rPr>
        <w:t xml:space="preserve">Чл. 40а. Отдел „Инвеститорски контрол и </w:t>
      </w:r>
      <w:proofErr w:type="spellStart"/>
      <w:r w:rsidR="00536DD0" w:rsidRPr="009B38CF">
        <w:rPr>
          <w:iCs/>
          <w:lang w:val="bg-BG"/>
        </w:rPr>
        <w:t>енерго</w:t>
      </w:r>
      <w:proofErr w:type="spellEnd"/>
      <w:r w:rsidR="00536DD0" w:rsidRPr="009B38CF">
        <w:rPr>
          <w:iCs/>
          <w:lang w:val="bg-BG"/>
        </w:rPr>
        <w:t>-механично осигуряване“:</w:t>
      </w:r>
    </w:p>
    <w:p w:rsidR="00536DD0" w:rsidRPr="009B38CF" w:rsidRDefault="00536DD0" w:rsidP="000E2F5C">
      <w:pPr>
        <w:ind w:firstLine="990"/>
        <w:jc w:val="both"/>
        <w:rPr>
          <w:iCs/>
          <w:lang w:val="bg-BG"/>
        </w:rPr>
      </w:pPr>
      <w:r w:rsidRPr="009B38CF">
        <w:rPr>
          <w:iCs/>
          <w:lang w:val="bg-BG"/>
        </w:rPr>
        <w:t xml:space="preserve">1. осъществява инвеститорски контрол при изграждане, реконструкция и ремонти на обекти от инфраструктурата и сградния фонд на предприятието; </w:t>
      </w:r>
    </w:p>
    <w:p w:rsidR="00536DD0" w:rsidRPr="009B38CF" w:rsidRDefault="00536DD0" w:rsidP="000E2F5C">
      <w:pPr>
        <w:ind w:firstLine="990"/>
        <w:jc w:val="both"/>
        <w:rPr>
          <w:iCs/>
          <w:lang w:val="bg-BG"/>
        </w:rPr>
      </w:pPr>
      <w:r w:rsidRPr="009B38CF">
        <w:rPr>
          <w:iCs/>
          <w:lang w:val="bg-BG"/>
        </w:rPr>
        <w:t xml:space="preserve">2. организира възлагането, приемането и контрола на изпълнението на проектите, свързани със строителство, основни и текущи ремонти; </w:t>
      </w:r>
    </w:p>
    <w:p w:rsidR="00536DD0" w:rsidRPr="009B38CF" w:rsidRDefault="00536DD0" w:rsidP="000E2F5C">
      <w:pPr>
        <w:ind w:firstLine="990"/>
        <w:jc w:val="both"/>
        <w:rPr>
          <w:iCs/>
          <w:lang w:val="bg-BG"/>
        </w:rPr>
      </w:pPr>
      <w:r w:rsidRPr="009B38CF">
        <w:rPr>
          <w:iCs/>
          <w:lang w:val="bg-BG"/>
        </w:rPr>
        <w:t xml:space="preserve">3. </w:t>
      </w:r>
      <w:r w:rsidR="003B3AB2" w:rsidRPr="009B38CF">
        <w:rPr>
          <w:iCs/>
          <w:lang w:val="bg-BG"/>
        </w:rPr>
        <w:t>координира, контролира и методически ръководи експлоатацията на спомагателните системи (климатични инсталации, асансьорни уредби и др.);</w:t>
      </w:r>
    </w:p>
    <w:p w:rsidR="00536DD0" w:rsidRPr="009B38CF" w:rsidRDefault="00536DD0" w:rsidP="000E2F5C">
      <w:pPr>
        <w:ind w:firstLine="990"/>
        <w:jc w:val="both"/>
        <w:rPr>
          <w:iCs/>
          <w:lang w:val="bg-BG"/>
        </w:rPr>
      </w:pPr>
      <w:r w:rsidRPr="009B38CF">
        <w:rPr>
          <w:iCs/>
          <w:lang w:val="bg-BG"/>
        </w:rPr>
        <w:t xml:space="preserve">4. планира и организира осигуряването на необходимите електроенергия и горива; </w:t>
      </w:r>
    </w:p>
    <w:p w:rsidR="00536DD0" w:rsidRPr="009B38CF" w:rsidRDefault="00536DD0" w:rsidP="000E2F5C">
      <w:pPr>
        <w:ind w:firstLine="990"/>
        <w:jc w:val="both"/>
        <w:rPr>
          <w:iCs/>
          <w:lang w:val="bg-BG"/>
        </w:rPr>
      </w:pPr>
      <w:r w:rsidRPr="009B38CF">
        <w:rPr>
          <w:iCs/>
          <w:lang w:val="bg-BG"/>
        </w:rPr>
        <w:t xml:space="preserve">5. контролира разхода на електроенергия и горива, като предлага и провежда мерки за икономията им; </w:t>
      </w:r>
    </w:p>
    <w:p w:rsidR="00157724" w:rsidRPr="009B38CF" w:rsidRDefault="00536DD0" w:rsidP="000E2F5C">
      <w:pPr>
        <w:ind w:firstLine="990"/>
        <w:jc w:val="both"/>
        <w:rPr>
          <w:iCs/>
          <w:lang w:val="bg-BG"/>
        </w:rPr>
      </w:pPr>
      <w:r w:rsidRPr="009B38CF">
        <w:rPr>
          <w:iCs/>
          <w:lang w:val="bg-BG"/>
        </w:rPr>
        <w:t>6. разработва планове и програми и предлага мерки за повишаване на енергийната ефективност.</w:t>
      </w:r>
      <w:r w:rsidR="00852EB4" w:rsidRPr="009B38CF">
        <w:rPr>
          <w:iCs/>
          <w:lang w:val="bg-BG"/>
        </w:rPr>
        <w:t>“.</w:t>
      </w:r>
    </w:p>
    <w:p w:rsidR="00F1316F" w:rsidRPr="009B38CF" w:rsidRDefault="00F1316F" w:rsidP="000E2F5C">
      <w:pPr>
        <w:jc w:val="both"/>
        <w:rPr>
          <w:iCs/>
          <w:lang w:val="bg-BG"/>
        </w:rPr>
      </w:pPr>
    </w:p>
    <w:p w:rsidR="00F1316F" w:rsidRDefault="007B4CB3" w:rsidP="000E2F5C">
      <w:pPr>
        <w:pStyle w:val="Heading3"/>
        <w:ind w:left="272" w:firstLine="720"/>
        <w:jc w:val="both"/>
        <w:rPr>
          <w:b/>
          <w:bCs/>
          <w:iCs/>
          <w:lang w:val="bg-BG"/>
        </w:rPr>
      </w:pPr>
      <w:r w:rsidRPr="00852EB4">
        <w:rPr>
          <w:b/>
          <w:bCs/>
          <w:iCs/>
          <w:lang w:val="bg-BG"/>
        </w:rPr>
        <w:t>ЗАКЛЮЧИТЕЛНА РАЗПОРЕДБА</w:t>
      </w:r>
    </w:p>
    <w:p w:rsidR="00863B43" w:rsidRDefault="000D6C1B" w:rsidP="000E2F5C">
      <w:pPr>
        <w:pStyle w:val="Heading3"/>
        <w:ind w:left="272" w:firstLine="720"/>
        <w:jc w:val="both"/>
        <w:rPr>
          <w:lang w:val="bg-BG"/>
        </w:rPr>
      </w:pPr>
      <w:bookmarkStart w:id="6" w:name="_Hlk94792413"/>
      <w:r w:rsidRPr="000D6C1B">
        <w:rPr>
          <w:b/>
          <w:bCs/>
          <w:iCs/>
          <w:lang w:val="bg-BG"/>
        </w:rPr>
        <w:t xml:space="preserve">§ </w:t>
      </w:r>
      <w:r w:rsidR="00DB1ACC">
        <w:rPr>
          <w:b/>
          <w:bCs/>
          <w:iCs/>
          <w:lang w:val="bg-BG"/>
        </w:rPr>
        <w:t>2</w:t>
      </w:r>
      <w:r w:rsidR="003B3AB2">
        <w:rPr>
          <w:b/>
          <w:bCs/>
          <w:iCs/>
          <w:lang w:val="bg-BG"/>
        </w:rPr>
        <w:t>4</w:t>
      </w:r>
      <w:r w:rsidRPr="000D6C1B">
        <w:rPr>
          <w:b/>
          <w:bCs/>
          <w:iCs/>
          <w:lang w:val="bg-BG"/>
        </w:rPr>
        <w:t xml:space="preserve">. </w:t>
      </w:r>
      <w:bookmarkEnd w:id="6"/>
      <w:r w:rsidR="007B4CB3" w:rsidRPr="008747CA">
        <w:rPr>
          <w:iCs/>
          <w:lang w:val="bg-BG"/>
        </w:rPr>
        <w:t>Правилникът влиза в сила о</w:t>
      </w:r>
      <w:r w:rsidR="00852EB4" w:rsidRPr="008747CA">
        <w:rPr>
          <w:iCs/>
          <w:lang w:val="bg-BG"/>
        </w:rPr>
        <w:t>т датата на обнародването му в „Държавен вестник“</w:t>
      </w:r>
      <w:r w:rsidR="007B4CB3" w:rsidRPr="008747CA">
        <w:rPr>
          <w:iCs/>
          <w:lang w:val="bg-BG"/>
        </w:rPr>
        <w:t>.</w:t>
      </w:r>
    </w:p>
    <w:p w:rsidR="004F0885" w:rsidRDefault="004F0885" w:rsidP="000E2F5C">
      <w:pPr>
        <w:pStyle w:val="Heading3"/>
        <w:ind w:firstLine="990"/>
        <w:jc w:val="both"/>
        <w:rPr>
          <w:iCs/>
          <w:lang w:val="bg-BG"/>
        </w:rPr>
      </w:pPr>
    </w:p>
    <w:p w:rsidR="004F0885" w:rsidRDefault="004F0885" w:rsidP="000E2F5C">
      <w:pPr>
        <w:pStyle w:val="Heading3"/>
        <w:ind w:firstLine="990"/>
        <w:jc w:val="both"/>
        <w:rPr>
          <w:iCs/>
          <w:lang w:val="bg-BG"/>
        </w:rPr>
      </w:pPr>
    </w:p>
    <w:p w:rsidR="004F0885" w:rsidRDefault="004F0885" w:rsidP="000E2F5C">
      <w:pPr>
        <w:pStyle w:val="Heading3"/>
        <w:ind w:firstLine="990"/>
        <w:jc w:val="both"/>
        <w:rPr>
          <w:iCs/>
          <w:lang w:val="bg-BG"/>
        </w:rPr>
      </w:pPr>
    </w:p>
    <w:p w:rsidR="004F0885" w:rsidRDefault="004F0885" w:rsidP="000E2F5C">
      <w:pPr>
        <w:pStyle w:val="Heading3"/>
        <w:ind w:firstLine="990"/>
        <w:jc w:val="both"/>
        <w:rPr>
          <w:iCs/>
          <w:lang w:val="bg-BG"/>
        </w:rPr>
      </w:pPr>
    </w:p>
    <w:p w:rsidR="004F0885" w:rsidRDefault="004F0885" w:rsidP="000E2F5C">
      <w:pPr>
        <w:pStyle w:val="Heading3"/>
        <w:ind w:firstLine="990"/>
        <w:jc w:val="both"/>
        <w:rPr>
          <w:iCs/>
          <w:lang w:val="bg-BG"/>
        </w:rPr>
      </w:pPr>
    </w:p>
    <w:p w:rsidR="004F0885" w:rsidRDefault="004F0885" w:rsidP="000E2F5C">
      <w:pPr>
        <w:pStyle w:val="Heading3"/>
        <w:ind w:firstLine="990"/>
        <w:jc w:val="both"/>
        <w:rPr>
          <w:iCs/>
          <w:lang w:val="bg-BG"/>
        </w:rPr>
      </w:pPr>
    </w:p>
    <w:p w:rsidR="004F0885" w:rsidRDefault="004F0885" w:rsidP="000E2F5C">
      <w:pPr>
        <w:pStyle w:val="Heading3"/>
        <w:ind w:firstLine="990"/>
        <w:jc w:val="both"/>
        <w:rPr>
          <w:iCs/>
          <w:lang w:val="bg-BG"/>
        </w:rPr>
      </w:pPr>
    </w:p>
    <w:p w:rsidR="004F0885" w:rsidRPr="00073B53" w:rsidRDefault="004F0885" w:rsidP="004F0885">
      <w:pPr>
        <w:jc w:val="both"/>
        <w:rPr>
          <w:b/>
          <w:iCs/>
          <w:lang w:val="bg-BG"/>
        </w:rPr>
      </w:pPr>
      <w:r>
        <w:rPr>
          <w:b/>
          <w:iCs/>
          <w:lang w:val="bg-BG"/>
        </w:rPr>
        <w:t>Христо Алексиев</w:t>
      </w:r>
    </w:p>
    <w:p w:rsidR="004F0885" w:rsidRPr="00C206D5" w:rsidRDefault="004F0885" w:rsidP="004F0885">
      <w:pPr>
        <w:rPr>
          <w:i/>
          <w:lang w:val="bg-BG"/>
        </w:rPr>
      </w:pPr>
      <w:r w:rsidRPr="00C206D5">
        <w:rPr>
          <w:i/>
          <w:lang w:val="bg-BG"/>
        </w:rPr>
        <w:t>Заместник министър-председател по икономическите политики</w:t>
      </w:r>
      <w:r>
        <w:rPr>
          <w:i/>
          <w:lang w:val="bg-BG"/>
        </w:rPr>
        <w:t xml:space="preserve"> и</w:t>
      </w:r>
    </w:p>
    <w:p w:rsidR="004F0885" w:rsidRPr="008E553D" w:rsidRDefault="004F0885" w:rsidP="004F0885">
      <w:pPr>
        <w:tabs>
          <w:tab w:val="left" w:pos="993"/>
        </w:tabs>
        <w:jc w:val="both"/>
        <w:rPr>
          <w:bCs/>
          <w:i/>
          <w:lang w:val="bg-BG"/>
        </w:rPr>
      </w:pPr>
      <w:r w:rsidRPr="008E553D">
        <w:rPr>
          <w:bCs/>
          <w:i/>
          <w:lang w:val="bg-BG"/>
        </w:rPr>
        <w:t>министър на транспорта и съобщенията</w:t>
      </w:r>
    </w:p>
    <w:p w:rsidR="004F0885" w:rsidRPr="008E553D" w:rsidRDefault="004F0885" w:rsidP="004F0885">
      <w:pPr>
        <w:ind w:right="284"/>
        <w:jc w:val="both"/>
        <w:rPr>
          <w:b/>
          <w:lang w:val="bg-BG"/>
        </w:rPr>
      </w:pPr>
    </w:p>
    <w:p w:rsidR="004F0885" w:rsidRPr="00031AC0" w:rsidRDefault="004F0885" w:rsidP="004F0885">
      <w:pPr>
        <w:ind w:right="284"/>
        <w:jc w:val="both"/>
        <w:rPr>
          <w:b/>
          <w:sz w:val="16"/>
          <w:szCs w:val="16"/>
          <w:lang w:val="bg-BG"/>
        </w:rPr>
      </w:pPr>
    </w:p>
    <w:p w:rsidR="004F0885" w:rsidRPr="004B0BA4" w:rsidRDefault="004F0885" w:rsidP="004F0885">
      <w:pPr>
        <w:ind w:right="284"/>
        <w:jc w:val="both"/>
        <w:rPr>
          <w:color w:val="FFFFFF" w:themeColor="background1"/>
          <w:sz w:val="16"/>
          <w:szCs w:val="16"/>
          <w:lang w:val="bg-BG"/>
        </w:rPr>
      </w:pPr>
      <w:bookmarkStart w:id="7" w:name="_GoBack"/>
      <w:r w:rsidRPr="004B0BA4">
        <w:rPr>
          <w:color w:val="FFFFFF" w:themeColor="background1"/>
          <w:sz w:val="16"/>
          <w:szCs w:val="16"/>
          <w:lang w:val="bg-BG"/>
        </w:rPr>
        <w:t>………………………Николай Найденов</w:t>
      </w:r>
    </w:p>
    <w:p w:rsidR="004F0885" w:rsidRPr="004B0BA4" w:rsidRDefault="004F0885" w:rsidP="004F0885">
      <w:pPr>
        <w:ind w:right="284"/>
        <w:jc w:val="both"/>
        <w:rPr>
          <w:color w:val="FFFFFF" w:themeColor="background1"/>
          <w:sz w:val="16"/>
          <w:szCs w:val="16"/>
          <w:lang w:val="bg-BG"/>
        </w:rPr>
      </w:pPr>
      <w:r w:rsidRPr="004B0BA4">
        <w:rPr>
          <w:color w:val="FFFFFF" w:themeColor="background1"/>
          <w:sz w:val="16"/>
          <w:szCs w:val="16"/>
          <w:lang w:val="bg-BG"/>
        </w:rPr>
        <w:t>Заместник-министър на транспорта и съобщенията</w:t>
      </w:r>
    </w:p>
    <w:p w:rsidR="004F0885" w:rsidRPr="004B0BA4" w:rsidRDefault="004F0885" w:rsidP="004F0885">
      <w:pPr>
        <w:ind w:right="284"/>
        <w:jc w:val="both"/>
        <w:rPr>
          <w:b/>
          <w:color w:val="FFFFFF" w:themeColor="background1"/>
          <w:sz w:val="16"/>
          <w:szCs w:val="16"/>
          <w:lang w:val="bg-BG"/>
        </w:rPr>
      </w:pPr>
    </w:p>
    <w:p w:rsidR="004F0885" w:rsidRPr="004B0BA4" w:rsidRDefault="004F0885" w:rsidP="004F0885">
      <w:pPr>
        <w:ind w:right="284"/>
        <w:jc w:val="both"/>
        <w:rPr>
          <w:b/>
          <w:color w:val="FFFFFF" w:themeColor="background1"/>
          <w:sz w:val="16"/>
          <w:szCs w:val="16"/>
          <w:lang w:val="bg-BG"/>
        </w:rPr>
      </w:pPr>
    </w:p>
    <w:p w:rsidR="004F0885" w:rsidRPr="004B0BA4" w:rsidRDefault="004F0885" w:rsidP="004F0885">
      <w:pPr>
        <w:ind w:right="284"/>
        <w:jc w:val="both"/>
        <w:rPr>
          <w:color w:val="FFFFFF" w:themeColor="background1"/>
          <w:sz w:val="16"/>
          <w:szCs w:val="16"/>
          <w:lang w:val="bg-BG"/>
        </w:rPr>
      </w:pPr>
      <w:r w:rsidRPr="004B0BA4">
        <w:rPr>
          <w:color w:val="FFFFFF" w:themeColor="background1"/>
          <w:sz w:val="16"/>
          <w:szCs w:val="16"/>
          <w:lang w:val="bg-BG"/>
        </w:rPr>
        <w:t>……………………..Красимира Стоянова</w:t>
      </w:r>
      <w:r w:rsidRPr="004B0BA4">
        <w:rPr>
          <w:color w:val="FFFFFF" w:themeColor="background1"/>
          <w:sz w:val="16"/>
          <w:szCs w:val="16"/>
          <w:lang w:val="bg-BG"/>
        </w:rPr>
        <w:tab/>
      </w:r>
      <w:r w:rsidRPr="004B0BA4">
        <w:rPr>
          <w:color w:val="FFFFFF" w:themeColor="background1"/>
          <w:sz w:val="16"/>
          <w:szCs w:val="16"/>
          <w:lang w:val="bg-BG"/>
        </w:rPr>
        <w:tab/>
      </w:r>
      <w:r w:rsidRPr="004B0BA4">
        <w:rPr>
          <w:color w:val="FFFFFF" w:themeColor="background1"/>
          <w:sz w:val="16"/>
          <w:szCs w:val="16"/>
          <w:lang w:val="bg-BG"/>
        </w:rPr>
        <w:tab/>
        <w:t xml:space="preserve">……………………Албена Лазарова  </w:t>
      </w:r>
      <w:r w:rsidRPr="004B0BA4">
        <w:rPr>
          <w:color w:val="FFFFFF" w:themeColor="background1"/>
          <w:sz w:val="16"/>
          <w:szCs w:val="16"/>
          <w:lang w:val="bg-BG"/>
        </w:rPr>
        <w:tab/>
      </w:r>
      <w:r w:rsidRPr="004B0BA4">
        <w:rPr>
          <w:color w:val="FFFFFF" w:themeColor="background1"/>
          <w:sz w:val="16"/>
          <w:szCs w:val="16"/>
          <w:lang w:val="bg-BG"/>
        </w:rPr>
        <w:tab/>
      </w:r>
    </w:p>
    <w:p w:rsidR="004F0885" w:rsidRPr="004B0BA4" w:rsidRDefault="004F0885" w:rsidP="004F0885">
      <w:pPr>
        <w:ind w:right="284"/>
        <w:jc w:val="both"/>
        <w:rPr>
          <w:color w:val="FFFFFF" w:themeColor="background1"/>
          <w:sz w:val="16"/>
          <w:szCs w:val="16"/>
          <w:lang w:val="bg-BG"/>
        </w:rPr>
      </w:pPr>
      <w:r w:rsidRPr="004B0BA4">
        <w:rPr>
          <w:color w:val="FFFFFF" w:themeColor="background1"/>
          <w:sz w:val="16"/>
          <w:szCs w:val="16"/>
          <w:lang w:val="bg-BG"/>
        </w:rPr>
        <w:t xml:space="preserve">Директор на дирекция „Правна” </w:t>
      </w:r>
      <w:r w:rsidRPr="004B0BA4">
        <w:rPr>
          <w:color w:val="FFFFFF" w:themeColor="background1"/>
          <w:sz w:val="16"/>
          <w:szCs w:val="16"/>
          <w:lang w:val="bg-BG"/>
        </w:rPr>
        <w:tab/>
      </w:r>
      <w:r w:rsidRPr="004B0BA4">
        <w:rPr>
          <w:color w:val="FFFFFF" w:themeColor="background1"/>
          <w:sz w:val="16"/>
          <w:szCs w:val="16"/>
          <w:lang w:val="bg-BG"/>
        </w:rPr>
        <w:tab/>
      </w:r>
      <w:r w:rsidRPr="004B0BA4">
        <w:rPr>
          <w:color w:val="FFFFFF" w:themeColor="background1"/>
          <w:sz w:val="16"/>
          <w:szCs w:val="16"/>
          <w:lang w:val="bg-BG"/>
        </w:rPr>
        <w:tab/>
        <w:t>Директор на дирекция „ККДТДДП”</w:t>
      </w:r>
    </w:p>
    <w:p w:rsidR="004F0885" w:rsidRPr="004B0BA4" w:rsidRDefault="004F0885" w:rsidP="004F0885">
      <w:pPr>
        <w:ind w:right="284"/>
        <w:jc w:val="both"/>
        <w:rPr>
          <w:color w:val="FFFFFF" w:themeColor="background1"/>
          <w:sz w:val="16"/>
          <w:szCs w:val="16"/>
          <w:lang w:val="bg-BG"/>
        </w:rPr>
      </w:pPr>
    </w:p>
    <w:p w:rsidR="004F0885" w:rsidRPr="004B0BA4" w:rsidRDefault="004F0885" w:rsidP="004F0885">
      <w:pPr>
        <w:ind w:right="284"/>
        <w:jc w:val="both"/>
        <w:rPr>
          <w:color w:val="FFFFFF" w:themeColor="background1"/>
          <w:sz w:val="16"/>
          <w:szCs w:val="16"/>
          <w:lang w:val="bg-BG"/>
        </w:rPr>
      </w:pPr>
    </w:p>
    <w:p w:rsidR="009B38F2" w:rsidRPr="004B0BA4" w:rsidRDefault="009B38F2" w:rsidP="004F0885">
      <w:pPr>
        <w:ind w:right="284"/>
        <w:jc w:val="both"/>
        <w:rPr>
          <w:color w:val="FFFFFF" w:themeColor="background1"/>
          <w:sz w:val="16"/>
          <w:szCs w:val="16"/>
          <w:lang w:val="bg-BG"/>
        </w:rPr>
      </w:pPr>
    </w:p>
    <w:p w:rsidR="009B38F2" w:rsidRPr="004B0BA4" w:rsidRDefault="009B38F2" w:rsidP="004F0885">
      <w:pPr>
        <w:ind w:right="284"/>
        <w:jc w:val="both"/>
        <w:rPr>
          <w:color w:val="FFFFFF" w:themeColor="background1"/>
          <w:sz w:val="16"/>
          <w:szCs w:val="16"/>
          <w:lang w:val="bg-BG"/>
        </w:rPr>
      </w:pPr>
      <w:r w:rsidRPr="004B0BA4">
        <w:rPr>
          <w:color w:val="FFFFFF" w:themeColor="background1"/>
          <w:sz w:val="16"/>
          <w:szCs w:val="16"/>
          <w:lang w:val="bg-BG"/>
        </w:rPr>
        <w:t>…………………….Стоян Митев</w:t>
      </w:r>
      <w:r w:rsidR="00D52C51" w:rsidRPr="004B0BA4">
        <w:rPr>
          <w:color w:val="FFFFFF" w:themeColor="background1"/>
          <w:sz w:val="16"/>
          <w:szCs w:val="16"/>
          <w:lang w:val="bg-BG"/>
        </w:rPr>
        <w:tab/>
      </w:r>
      <w:r w:rsidR="00D52C51" w:rsidRPr="004B0BA4">
        <w:rPr>
          <w:color w:val="FFFFFF" w:themeColor="background1"/>
          <w:sz w:val="16"/>
          <w:szCs w:val="16"/>
          <w:lang w:val="bg-BG"/>
        </w:rPr>
        <w:tab/>
      </w:r>
      <w:r w:rsidR="00D52C51" w:rsidRPr="004B0BA4">
        <w:rPr>
          <w:color w:val="FFFFFF" w:themeColor="background1"/>
          <w:sz w:val="16"/>
          <w:szCs w:val="16"/>
          <w:lang w:val="bg-BG"/>
        </w:rPr>
        <w:tab/>
      </w:r>
      <w:r w:rsidR="00D52C51" w:rsidRPr="004B0BA4">
        <w:rPr>
          <w:color w:val="FFFFFF" w:themeColor="background1"/>
          <w:sz w:val="16"/>
          <w:szCs w:val="16"/>
          <w:lang w:val="bg-BG"/>
        </w:rPr>
        <w:tab/>
        <w:t xml:space="preserve">……………………Христо </w:t>
      </w:r>
      <w:proofErr w:type="spellStart"/>
      <w:r w:rsidR="00D52C51" w:rsidRPr="004B0BA4">
        <w:rPr>
          <w:color w:val="FFFFFF" w:themeColor="background1"/>
          <w:sz w:val="16"/>
          <w:szCs w:val="16"/>
          <w:lang w:val="bg-BG"/>
        </w:rPr>
        <w:t>Щерионов</w:t>
      </w:r>
      <w:proofErr w:type="spellEnd"/>
    </w:p>
    <w:p w:rsidR="009B38F2" w:rsidRPr="004B0BA4" w:rsidRDefault="009B38F2" w:rsidP="004F0885">
      <w:pPr>
        <w:ind w:right="284"/>
        <w:jc w:val="both"/>
        <w:rPr>
          <w:color w:val="FFFFFF" w:themeColor="background1"/>
          <w:sz w:val="16"/>
          <w:szCs w:val="16"/>
          <w:lang w:val="bg-BG"/>
        </w:rPr>
      </w:pPr>
      <w:r w:rsidRPr="004B0BA4">
        <w:rPr>
          <w:color w:val="FFFFFF" w:themeColor="background1"/>
          <w:sz w:val="16"/>
          <w:szCs w:val="16"/>
          <w:lang w:val="bg-BG"/>
        </w:rPr>
        <w:t xml:space="preserve">Директор на дирекция „Оператори, авиационна сигурност, </w:t>
      </w:r>
      <w:r w:rsidR="00D52C51" w:rsidRPr="004B0BA4">
        <w:rPr>
          <w:color w:val="FFFFFF" w:themeColor="background1"/>
          <w:sz w:val="16"/>
          <w:szCs w:val="16"/>
          <w:lang w:val="bg-BG"/>
        </w:rPr>
        <w:tab/>
      </w:r>
      <w:r w:rsidR="00D52C51" w:rsidRPr="004B0BA4">
        <w:rPr>
          <w:color w:val="FFFFFF" w:themeColor="background1"/>
          <w:sz w:val="16"/>
          <w:szCs w:val="16"/>
          <w:lang w:val="bg-BG"/>
        </w:rPr>
        <w:tab/>
        <w:t>Главен директор на ГД „ГВА“</w:t>
      </w:r>
    </w:p>
    <w:p w:rsidR="009B38F2" w:rsidRPr="004B0BA4" w:rsidRDefault="009B38F2" w:rsidP="004F0885">
      <w:pPr>
        <w:ind w:right="284"/>
        <w:jc w:val="both"/>
        <w:rPr>
          <w:color w:val="FFFFFF" w:themeColor="background1"/>
          <w:sz w:val="16"/>
          <w:szCs w:val="16"/>
          <w:lang w:val="bg-BG"/>
        </w:rPr>
      </w:pPr>
      <w:r w:rsidRPr="004B0BA4">
        <w:rPr>
          <w:color w:val="FFFFFF" w:themeColor="background1"/>
          <w:sz w:val="16"/>
          <w:szCs w:val="16"/>
          <w:lang w:val="bg-BG"/>
        </w:rPr>
        <w:t>въздушно пространство, търсен</w:t>
      </w:r>
      <w:r w:rsidR="003F778A" w:rsidRPr="004B0BA4">
        <w:rPr>
          <w:color w:val="FFFFFF" w:themeColor="background1"/>
          <w:sz w:val="16"/>
          <w:szCs w:val="16"/>
          <w:lang w:val="bg-BG"/>
        </w:rPr>
        <w:t>е</w:t>
      </w:r>
      <w:r w:rsidRPr="004B0BA4">
        <w:rPr>
          <w:color w:val="FFFFFF" w:themeColor="background1"/>
          <w:sz w:val="16"/>
          <w:szCs w:val="16"/>
          <w:lang w:val="bg-BG"/>
        </w:rPr>
        <w:t xml:space="preserve"> и спасяване и правно осигуряване“</w:t>
      </w:r>
    </w:p>
    <w:p w:rsidR="009B38F2" w:rsidRPr="004B0BA4" w:rsidRDefault="009B38F2" w:rsidP="004F0885">
      <w:pPr>
        <w:ind w:right="284"/>
        <w:jc w:val="both"/>
        <w:rPr>
          <w:color w:val="FFFFFF" w:themeColor="background1"/>
          <w:sz w:val="16"/>
          <w:szCs w:val="16"/>
          <w:lang w:val="bg-BG"/>
        </w:rPr>
      </w:pPr>
    </w:p>
    <w:p w:rsidR="00137EC1" w:rsidRPr="004B0BA4" w:rsidRDefault="00137EC1" w:rsidP="004F0885">
      <w:pPr>
        <w:ind w:right="284"/>
        <w:jc w:val="both"/>
        <w:rPr>
          <w:color w:val="FFFFFF" w:themeColor="background1"/>
          <w:sz w:val="16"/>
          <w:szCs w:val="16"/>
          <w:lang w:val="bg-BG"/>
        </w:rPr>
      </w:pPr>
    </w:p>
    <w:p w:rsidR="00137EC1" w:rsidRPr="004B0BA4" w:rsidRDefault="00137EC1" w:rsidP="004F0885">
      <w:pPr>
        <w:ind w:right="284"/>
        <w:jc w:val="both"/>
        <w:rPr>
          <w:color w:val="FFFFFF" w:themeColor="background1"/>
          <w:sz w:val="16"/>
          <w:szCs w:val="16"/>
          <w:lang w:val="bg-BG"/>
        </w:rPr>
      </w:pPr>
    </w:p>
    <w:p w:rsidR="00137EC1" w:rsidRPr="004B0BA4" w:rsidRDefault="00137EC1" w:rsidP="004F0885">
      <w:pPr>
        <w:ind w:right="284"/>
        <w:jc w:val="both"/>
        <w:rPr>
          <w:color w:val="FFFFFF" w:themeColor="background1"/>
          <w:sz w:val="16"/>
          <w:szCs w:val="16"/>
          <w:lang w:val="bg-BG"/>
        </w:rPr>
      </w:pPr>
    </w:p>
    <w:p w:rsidR="004F0885" w:rsidRPr="004B0BA4" w:rsidRDefault="004F0885" w:rsidP="004F0885">
      <w:pPr>
        <w:ind w:right="284"/>
        <w:jc w:val="both"/>
        <w:rPr>
          <w:color w:val="FFFFFF" w:themeColor="background1"/>
          <w:sz w:val="16"/>
          <w:szCs w:val="16"/>
          <w:lang w:val="bg-BG"/>
        </w:rPr>
      </w:pPr>
      <w:r w:rsidRPr="004B0BA4">
        <w:rPr>
          <w:color w:val="FFFFFF" w:themeColor="background1"/>
          <w:sz w:val="16"/>
          <w:szCs w:val="16"/>
          <w:lang w:val="bg-BG"/>
        </w:rPr>
        <w:t>……………………… Ирен Тонева</w:t>
      </w:r>
      <w:r w:rsidRPr="004B0BA4">
        <w:rPr>
          <w:color w:val="FFFFFF" w:themeColor="background1"/>
          <w:sz w:val="16"/>
          <w:szCs w:val="16"/>
          <w:lang w:val="bg-BG"/>
        </w:rPr>
        <w:tab/>
      </w:r>
      <w:r w:rsidRPr="004B0BA4">
        <w:rPr>
          <w:color w:val="FFFFFF" w:themeColor="background1"/>
          <w:sz w:val="16"/>
          <w:szCs w:val="16"/>
          <w:lang w:val="bg-BG"/>
        </w:rPr>
        <w:tab/>
      </w:r>
      <w:r w:rsidRPr="004B0BA4">
        <w:rPr>
          <w:color w:val="FFFFFF" w:themeColor="background1"/>
          <w:sz w:val="16"/>
          <w:szCs w:val="16"/>
          <w:lang w:val="bg-BG"/>
        </w:rPr>
        <w:tab/>
        <w:t>…………………………..Любка Дицова</w:t>
      </w:r>
    </w:p>
    <w:p w:rsidR="004F0885" w:rsidRPr="004B0BA4" w:rsidRDefault="004F0885" w:rsidP="004F0885">
      <w:pPr>
        <w:ind w:right="284"/>
        <w:jc w:val="both"/>
        <w:rPr>
          <w:color w:val="FFFFFF" w:themeColor="background1"/>
        </w:rPr>
      </w:pPr>
      <w:r w:rsidRPr="004B0BA4">
        <w:rPr>
          <w:color w:val="FFFFFF" w:themeColor="background1"/>
          <w:sz w:val="16"/>
          <w:szCs w:val="16"/>
          <w:lang w:val="bg-BG"/>
        </w:rPr>
        <w:t>главен експерт в дирекция „ККДТДДП”</w:t>
      </w:r>
      <w:r w:rsidRPr="004B0BA4">
        <w:rPr>
          <w:color w:val="FFFFFF" w:themeColor="background1"/>
          <w:sz w:val="16"/>
          <w:szCs w:val="16"/>
          <w:lang w:val="bg-BG"/>
        </w:rPr>
        <w:tab/>
      </w:r>
      <w:r w:rsidRPr="004B0BA4">
        <w:rPr>
          <w:color w:val="FFFFFF" w:themeColor="background1"/>
          <w:sz w:val="16"/>
          <w:szCs w:val="16"/>
          <w:lang w:val="bg-BG"/>
        </w:rPr>
        <w:tab/>
      </w:r>
      <w:r w:rsidRPr="004B0BA4">
        <w:rPr>
          <w:color w:val="FFFFFF" w:themeColor="background1"/>
          <w:sz w:val="16"/>
          <w:szCs w:val="16"/>
          <w:lang w:val="bg-BG"/>
        </w:rPr>
        <w:tab/>
        <w:t>главен експерт в дирекция „ККДТДДП”</w:t>
      </w:r>
    </w:p>
    <w:bookmarkEnd w:id="7"/>
    <w:p w:rsidR="004F0885" w:rsidRPr="004D0417" w:rsidRDefault="004F0885" w:rsidP="000E2F5C">
      <w:pPr>
        <w:pStyle w:val="Heading3"/>
        <w:ind w:firstLine="990"/>
        <w:jc w:val="both"/>
        <w:rPr>
          <w:iCs/>
          <w:lang w:val="bg-BG"/>
        </w:rPr>
      </w:pPr>
    </w:p>
    <w:sectPr w:rsidR="004F0885" w:rsidRPr="004D0417" w:rsidSect="004F0885">
      <w:footerReference w:type="default" r:id="rId7"/>
      <w:pgSz w:w="12241" w:h="15841"/>
      <w:pgMar w:top="851" w:right="901" w:bottom="567" w:left="1134" w:header="720" w:footer="1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31B" w:rsidRDefault="00E0731B">
      <w:r>
        <w:separator/>
      </w:r>
    </w:p>
  </w:endnote>
  <w:endnote w:type="continuationSeparator" w:id="0">
    <w:p w:rsidR="00E0731B" w:rsidRDefault="00E0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07154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47CA" w:rsidRDefault="008747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0B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4CB3" w:rsidRDefault="007B4CB3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31B" w:rsidRDefault="00E0731B">
      <w:r>
        <w:separator/>
      </w:r>
    </w:p>
  </w:footnote>
  <w:footnote w:type="continuationSeparator" w:id="0">
    <w:p w:rsidR="00E0731B" w:rsidRDefault="00E07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7A00"/>
    <w:multiLevelType w:val="hybridMultilevel"/>
    <w:tmpl w:val="29C262B2"/>
    <w:lvl w:ilvl="0" w:tplc="26002D5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2" w:hanging="360"/>
      </w:pPr>
    </w:lvl>
    <w:lvl w:ilvl="2" w:tplc="0402001B" w:tentative="1">
      <w:start w:val="1"/>
      <w:numFmt w:val="lowerRoman"/>
      <w:lvlText w:val="%3."/>
      <w:lvlJc w:val="right"/>
      <w:pPr>
        <w:ind w:left="2792" w:hanging="180"/>
      </w:pPr>
    </w:lvl>
    <w:lvl w:ilvl="3" w:tplc="0402000F" w:tentative="1">
      <w:start w:val="1"/>
      <w:numFmt w:val="decimal"/>
      <w:lvlText w:val="%4."/>
      <w:lvlJc w:val="left"/>
      <w:pPr>
        <w:ind w:left="3512" w:hanging="360"/>
      </w:pPr>
    </w:lvl>
    <w:lvl w:ilvl="4" w:tplc="04020019" w:tentative="1">
      <w:start w:val="1"/>
      <w:numFmt w:val="lowerLetter"/>
      <w:lvlText w:val="%5."/>
      <w:lvlJc w:val="left"/>
      <w:pPr>
        <w:ind w:left="4232" w:hanging="360"/>
      </w:pPr>
    </w:lvl>
    <w:lvl w:ilvl="5" w:tplc="0402001B" w:tentative="1">
      <w:start w:val="1"/>
      <w:numFmt w:val="lowerRoman"/>
      <w:lvlText w:val="%6."/>
      <w:lvlJc w:val="right"/>
      <w:pPr>
        <w:ind w:left="4952" w:hanging="180"/>
      </w:pPr>
    </w:lvl>
    <w:lvl w:ilvl="6" w:tplc="0402000F" w:tentative="1">
      <w:start w:val="1"/>
      <w:numFmt w:val="decimal"/>
      <w:lvlText w:val="%7."/>
      <w:lvlJc w:val="left"/>
      <w:pPr>
        <w:ind w:left="5672" w:hanging="360"/>
      </w:pPr>
    </w:lvl>
    <w:lvl w:ilvl="7" w:tplc="04020019" w:tentative="1">
      <w:start w:val="1"/>
      <w:numFmt w:val="lowerLetter"/>
      <w:lvlText w:val="%8."/>
      <w:lvlJc w:val="left"/>
      <w:pPr>
        <w:ind w:left="6392" w:hanging="360"/>
      </w:pPr>
    </w:lvl>
    <w:lvl w:ilvl="8" w:tplc="040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8A8201C"/>
    <w:multiLevelType w:val="hybridMultilevel"/>
    <w:tmpl w:val="6F6C13B2"/>
    <w:lvl w:ilvl="0" w:tplc="E8EE91DA">
      <w:start w:val="1"/>
      <w:numFmt w:val="decimal"/>
      <w:lvlText w:val="%1."/>
      <w:lvlJc w:val="left"/>
      <w:pPr>
        <w:ind w:left="135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89C3423"/>
    <w:multiLevelType w:val="hybridMultilevel"/>
    <w:tmpl w:val="E9F86F16"/>
    <w:lvl w:ilvl="0" w:tplc="D1FC3E4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33F5768D"/>
    <w:multiLevelType w:val="hybridMultilevel"/>
    <w:tmpl w:val="3DCADDBA"/>
    <w:lvl w:ilvl="0" w:tplc="EBE42EA8">
      <w:start w:val="1"/>
      <w:numFmt w:val="decimal"/>
      <w:lvlText w:val="%1."/>
      <w:lvlJc w:val="left"/>
      <w:pPr>
        <w:ind w:left="135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39FB11A8"/>
    <w:multiLevelType w:val="hybridMultilevel"/>
    <w:tmpl w:val="C87600EA"/>
    <w:lvl w:ilvl="0" w:tplc="3478463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60AE3FCF"/>
    <w:multiLevelType w:val="hybridMultilevel"/>
    <w:tmpl w:val="7D8261FE"/>
    <w:lvl w:ilvl="0" w:tplc="EC10EA5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61FE0B75"/>
    <w:multiLevelType w:val="hybridMultilevel"/>
    <w:tmpl w:val="CEB48036"/>
    <w:lvl w:ilvl="0" w:tplc="E83A9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proofState w:spelling="clean" w:grammar="clean"/>
  <w:defaultTabStop w:val="720"/>
  <w:hyphenationZone w:val="42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3A"/>
    <w:rsid w:val="00007B45"/>
    <w:rsid w:val="000315A0"/>
    <w:rsid w:val="000523D9"/>
    <w:rsid w:val="00071096"/>
    <w:rsid w:val="0008109F"/>
    <w:rsid w:val="000949D9"/>
    <w:rsid w:val="000C4288"/>
    <w:rsid w:val="000D04B5"/>
    <w:rsid w:val="000D2C25"/>
    <w:rsid w:val="000D6C1B"/>
    <w:rsid w:val="000E2F5C"/>
    <w:rsid w:val="00116E58"/>
    <w:rsid w:val="00137EC1"/>
    <w:rsid w:val="001460AC"/>
    <w:rsid w:val="00156AF0"/>
    <w:rsid w:val="00157724"/>
    <w:rsid w:val="001621D8"/>
    <w:rsid w:val="0017128F"/>
    <w:rsid w:val="00174D5F"/>
    <w:rsid w:val="00192714"/>
    <w:rsid w:val="00195001"/>
    <w:rsid w:val="001954CB"/>
    <w:rsid w:val="001B7548"/>
    <w:rsid w:val="001C16C5"/>
    <w:rsid w:val="001C5078"/>
    <w:rsid w:val="001F34F5"/>
    <w:rsid w:val="001F6C28"/>
    <w:rsid w:val="00225E5E"/>
    <w:rsid w:val="002321FC"/>
    <w:rsid w:val="002E0CC1"/>
    <w:rsid w:val="002E65FF"/>
    <w:rsid w:val="002F6C52"/>
    <w:rsid w:val="00310B77"/>
    <w:rsid w:val="00341F67"/>
    <w:rsid w:val="00342974"/>
    <w:rsid w:val="0034446C"/>
    <w:rsid w:val="00346ADD"/>
    <w:rsid w:val="00363750"/>
    <w:rsid w:val="00363A26"/>
    <w:rsid w:val="0037735D"/>
    <w:rsid w:val="00384493"/>
    <w:rsid w:val="003B3AB2"/>
    <w:rsid w:val="003B758F"/>
    <w:rsid w:val="003D2FE4"/>
    <w:rsid w:val="003E2584"/>
    <w:rsid w:val="003F63E9"/>
    <w:rsid w:val="003F778A"/>
    <w:rsid w:val="00401C45"/>
    <w:rsid w:val="004060FB"/>
    <w:rsid w:val="004118A8"/>
    <w:rsid w:val="00423DFF"/>
    <w:rsid w:val="00442846"/>
    <w:rsid w:val="00453BDF"/>
    <w:rsid w:val="004A253C"/>
    <w:rsid w:val="004A4FAF"/>
    <w:rsid w:val="004B0BA4"/>
    <w:rsid w:val="004C3062"/>
    <w:rsid w:val="004D0417"/>
    <w:rsid w:val="004F0885"/>
    <w:rsid w:val="00504C29"/>
    <w:rsid w:val="00536DD0"/>
    <w:rsid w:val="0054406A"/>
    <w:rsid w:val="00554F8A"/>
    <w:rsid w:val="0056289C"/>
    <w:rsid w:val="005A40F3"/>
    <w:rsid w:val="005C7B99"/>
    <w:rsid w:val="005C7C18"/>
    <w:rsid w:val="005E7A35"/>
    <w:rsid w:val="005F387B"/>
    <w:rsid w:val="00601E63"/>
    <w:rsid w:val="006413F5"/>
    <w:rsid w:val="006A00C7"/>
    <w:rsid w:val="006A217A"/>
    <w:rsid w:val="006B0427"/>
    <w:rsid w:val="006B1EDE"/>
    <w:rsid w:val="006F37D8"/>
    <w:rsid w:val="006F49B7"/>
    <w:rsid w:val="007156AA"/>
    <w:rsid w:val="00716B5E"/>
    <w:rsid w:val="0073349C"/>
    <w:rsid w:val="00747C4A"/>
    <w:rsid w:val="0075355E"/>
    <w:rsid w:val="00754B4D"/>
    <w:rsid w:val="0076019A"/>
    <w:rsid w:val="00776D5B"/>
    <w:rsid w:val="0078016F"/>
    <w:rsid w:val="00783A38"/>
    <w:rsid w:val="007B4CB3"/>
    <w:rsid w:val="007E697B"/>
    <w:rsid w:val="008003A3"/>
    <w:rsid w:val="0080381D"/>
    <w:rsid w:val="00812D94"/>
    <w:rsid w:val="008418C3"/>
    <w:rsid w:val="008514A1"/>
    <w:rsid w:val="00852EB4"/>
    <w:rsid w:val="00863B43"/>
    <w:rsid w:val="008747CA"/>
    <w:rsid w:val="00890695"/>
    <w:rsid w:val="008A6F89"/>
    <w:rsid w:val="008B1636"/>
    <w:rsid w:val="008F2CE6"/>
    <w:rsid w:val="009079DE"/>
    <w:rsid w:val="0091525D"/>
    <w:rsid w:val="00961653"/>
    <w:rsid w:val="00964B61"/>
    <w:rsid w:val="00972A17"/>
    <w:rsid w:val="0097718D"/>
    <w:rsid w:val="00980D22"/>
    <w:rsid w:val="00991452"/>
    <w:rsid w:val="00995B94"/>
    <w:rsid w:val="009A13D4"/>
    <w:rsid w:val="009B38CF"/>
    <w:rsid w:val="009B38F2"/>
    <w:rsid w:val="00A06E10"/>
    <w:rsid w:val="00A161CD"/>
    <w:rsid w:val="00A244EC"/>
    <w:rsid w:val="00A405A9"/>
    <w:rsid w:val="00A84AF5"/>
    <w:rsid w:val="00A87C02"/>
    <w:rsid w:val="00A909DE"/>
    <w:rsid w:val="00A938AB"/>
    <w:rsid w:val="00A97F55"/>
    <w:rsid w:val="00AC2A8F"/>
    <w:rsid w:val="00AF4ABA"/>
    <w:rsid w:val="00B11C32"/>
    <w:rsid w:val="00B13487"/>
    <w:rsid w:val="00B23439"/>
    <w:rsid w:val="00B3383D"/>
    <w:rsid w:val="00B445A3"/>
    <w:rsid w:val="00B50E04"/>
    <w:rsid w:val="00B71DAA"/>
    <w:rsid w:val="00B7606F"/>
    <w:rsid w:val="00B81ED3"/>
    <w:rsid w:val="00BA03F7"/>
    <w:rsid w:val="00BB1C51"/>
    <w:rsid w:val="00BC71FD"/>
    <w:rsid w:val="00BF6F6A"/>
    <w:rsid w:val="00C3111E"/>
    <w:rsid w:val="00C33CFD"/>
    <w:rsid w:val="00C94508"/>
    <w:rsid w:val="00CB18FB"/>
    <w:rsid w:val="00CC5864"/>
    <w:rsid w:val="00CD5795"/>
    <w:rsid w:val="00CE0CA4"/>
    <w:rsid w:val="00CF2466"/>
    <w:rsid w:val="00D014A1"/>
    <w:rsid w:val="00D03722"/>
    <w:rsid w:val="00D166BF"/>
    <w:rsid w:val="00D52C51"/>
    <w:rsid w:val="00D553BB"/>
    <w:rsid w:val="00D926A1"/>
    <w:rsid w:val="00DA5824"/>
    <w:rsid w:val="00DB1ACC"/>
    <w:rsid w:val="00DB304C"/>
    <w:rsid w:val="00DB6D33"/>
    <w:rsid w:val="00DC5C78"/>
    <w:rsid w:val="00DD7F03"/>
    <w:rsid w:val="00E0731B"/>
    <w:rsid w:val="00E64D53"/>
    <w:rsid w:val="00E80D73"/>
    <w:rsid w:val="00E87CF3"/>
    <w:rsid w:val="00E90E51"/>
    <w:rsid w:val="00E92F1A"/>
    <w:rsid w:val="00EC51E0"/>
    <w:rsid w:val="00ED0AF4"/>
    <w:rsid w:val="00EE6366"/>
    <w:rsid w:val="00EE6B05"/>
    <w:rsid w:val="00F1316F"/>
    <w:rsid w:val="00F26245"/>
    <w:rsid w:val="00F272EB"/>
    <w:rsid w:val="00F737F7"/>
    <w:rsid w:val="00FA05A5"/>
    <w:rsid w:val="00FB7F3A"/>
    <w:rsid w:val="00FC27AF"/>
    <w:rsid w:val="00FD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63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ACC"/>
  </w:style>
  <w:style w:type="paragraph" w:styleId="Heading1">
    <w:name w:val="heading 1"/>
    <w:qFormat/>
    <w:pPr>
      <w:outlineLvl w:val="0"/>
    </w:pPr>
    <w:rPr>
      <w:lang w:val="en-US"/>
    </w:rPr>
  </w:style>
  <w:style w:type="paragraph" w:styleId="Heading2">
    <w:name w:val="heading 2"/>
    <w:qFormat/>
    <w:pPr>
      <w:outlineLvl w:val="1"/>
    </w:pPr>
    <w:rPr>
      <w:lang w:val="en-US"/>
    </w:rPr>
  </w:style>
  <w:style w:type="paragraph" w:styleId="Heading3">
    <w:name w:val="heading 3"/>
    <w:qFormat/>
    <w:pPr>
      <w:outlineLvl w:val="2"/>
    </w:pPr>
    <w:rPr>
      <w:lang w:val="en-US"/>
    </w:rPr>
  </w:style>
  <w:style w:type="paragraph" w:styleId="Heading4">
    <w:name w:val="heading 4"/>
    <w:qFormat/>
    <w:pPr>
      <w:outlineLvl w:val="3"/>
    </w:pPr>
    <w:rPr>
      <w:lang w:val="en-US"/>
    </w:rPr>
  </w:style>
  <w:style w:type="paragraph" w:styleId="Heading5">
    <w:name w:val="heading 5"/>
    <w:qFormat/>
    <w:pPr>
      <w:outlineLvl w:val="4"/>
    </w:pPr>
    <w:rPr>
      <w:lang w:val="en-US"/>
    </w:rPr>
  </w:style>
  <w:style w:type="paragraph" w:styleId="Heading6">
    <w:name w:val="heading 6"/>
    <w:qFormat/>
    <w:pPr>
      <w:outlineLvl w:val="5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qFormat/>
    <w:rPr>
      <w:lang w:val="en-US"/>
    </w:rPr>
  </w:style>
  <w:style w:type="paragraph" w:customStyle="1" w:styleId="heading21">
    <w:name w:val="heading 21"/>
    <w:qFormat/>
    <w:rPr>
      <w:lang w:val="en-US"/>
    </w:rPr>
  </w:style>
  <w:style w:type="paragraph" w:customStyle="1" w:styleId="heading31">
    <w:name w:val="heading 31"/>
    <w:qFormat/>
    <w:rPr>
      <w:lang w:val="en-US"/>
    </w:rPr>
  </w:style>
  <w:style w:type="paragraph" w:customStyle="1" w:styleId="heading41">
    <w:name w:val="heading 41"/>
    <w:qFormat/>
    <w:rPr>
      <w:lang w:val="en-US"/>
    </w:rPr>
  </w:style>
  <w:style w:type="paragraph" w:customStyle="1" w:styleId="heading51">
    <w:name w:val="heading 51"/>
    <w:qFormat/>
    <w:rPr>
      <w:lang w:val="en-US"/>
    </w:rPr>
  </w:style>
  <w:style w:type="paragraph" w:customStyle="1" w:styleId="heading61">
    <w:name w:val="heading 61"/>
    <w:qFormat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40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0F3"/>
  </w:style>
  <w:style w:type="paragraph" w:styleId="Footer">
    <w:name w:val="footer"/>
    <w:basedOn w:val="Normal"/>
    <w:link w:val="FooterChar"/>
    <w:uiPriority w:val="99"/>
    <w:unhideWhenUsed/>
    <w:rsid w:val="005A40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0F3"/>
  </w:style>
  <w:style w:type="paragraph" w:styleId="ListParagraph">
    <w:name w:val="List Paragraph"/>
    <w:basedOn w:val="Normal"/>
    <w:uiPriority w:val="34"/>
    <w:qFormat/>
    <w:rsid w:val="00195001"/>
    <w:pPr>
      <w:ind w:left="720"/>
      <w:contextualSpacing/>
    </w:pPr>
  </w:style>
  <w:style w:type="paragraph" w:styleId="Revision">
    <w:name w:val="Revision"/>
    <w:hidden/>
    <w:uiPriority w:val="99"/>
    <w:semiHidden/>
    <w:rsid w:val="00BF6F6A"/>
  </w:style>
  <w:style w:type="paragraph" w:styleId="BalloonText">
    <w:name w:val="Balloon Text"/>
    <w:basedOn w:val="Normal"/>
    <w:link w:val="BalloonTextChar"/>
    <w:uiPriority w:val="99"/>
    <w:semiHidden/>
    <w:unhideWhenUsed/>
    <w:rsid w:val="004B0B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2023-03-28T13:11:00Z</dcterms:created>
  <dcterms:modified xsi:type="dcterms:W3CDTF">2023-03-29T13:39:00Z</dcterms:modified>
  <cp:contentStatus/>
</cp:coreProperties>
</file>