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71005C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28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474129" w:rsidRPr="006B71CC" w:rsidRDefault="001A1626" w:rsidP="00562FE2">
      <w:pPr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1005C">
        <w:rPr>
          <w:b/>
          <w:sz w:val="24"/>
          <w:szCs w:val="24"/>
          <w:lang w:val="en-US"/>
        </w:rPr>
        <w:t>378 616</w:t>
      </w:r>
      <w:r w:rsidR="00562FE2">
        <w:rPr>
          <w:b/>
          <w:sz w:val="24"/>
          <w:szCs w:val="24"/>
          <w:lang w:val="en-US"/>
        </w:rPr>
        <w:t xml:space="preserve"> </w:t>
      </w:r>
      <w:r w:rsidR="00562FE2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които представляват разходи за персонал на</w:t>
      </w:r>
      <w:r w:rsidR="00562FE2">
        <w:rPr>
          <w:b/>
          <w:sz w:val="24"/>
          <w:szCs w:val="24"/>
        </w:rPr>
        <w:t xml:space="preserve"> </w:t>
      </w:r>
      <w:r w:rsidR="003B795E" w:rsidRPr="00DA3289">
        <w:rPr>
          <w:sz w:val="24"/>
          <w:szCs w:val="24"/>
        </w:rPr>
        <w:t>ИА „Автомобилна администрация“</w:t>
      </w:r>
      <w:r w:rsidR="00562FE2">
        <w:rPr>
          <w:sz w:val="24"/>
          <w:szCs w:val="24"/>
        </w:rPr>
        <w:t>, която</w:t>
      </w:r>
      <w:r w:rsidR="0071005C">
        <w:rPr>
          <w:sz w:val="24"/>
          <w:szCs w:val="24"/>
        </w:rPr>
        <w:t xml:space="preserve"> попада в обхвата на</w:t>
      </w:r>
      <w:r w:rsidR="008E219D" w:rsidRPr="00DA3289">
        <w:rPr>
          <w:sz w:val="24"/>
          <w:szCs w:val="24"/>
        </w:rPr>
        <w:t xml:space="preserve"> </w:t>
      </w:r>
      <w:r w:rsidR="0071005C">
        <w:rPr>
          <w:sz w:val="24"/>
          <w:szCs w:val="24"/>
        </w:rPr>
        <w:t>П</w:t>
      </w:r>
      <w:r w:rsidR="003B795E" w:rsidRPr="00DA3289">
        <w:rPr>
          <w:sz w:val="24"/>
          <w:szCs w:val="24"/>
        </w:rPr>
        <w:t>МС № 240</w:t>
      </w:r>
      <w:r w:rsidR="008E219D" w:rsidRPr="00DA3289">
        <w:rPr>
          <w:sz w:val="24"/>
          <w:szCs w:val="24"/>
        </w:rPr>
        <w:t>/</w:t>
      </w:r>
      <w:r w:rsidR="003B795E" w:rsidRPr="00DA3289">
        <w:rPr>
          <w:sz w:val="24"/>
          <w:szCs w:val="24"/>
        </w:rPr>
        <w:t xml:space="preserve">31.08.2020 г. 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71005C" w:rsidRDefault="0071005C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Васил Р. Невенов</w:t>
      </w:r>
    </w:p>
    <w:p w:rsidR="0071005C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</w:p>
    <w:p w:rsidR="00270017" w:rsidRPr="00474129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D1FF3"/>
    <w:rsid w:val="00C00069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D30C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</cp:revision>
  <cp:lastPrinted>2022-03-09T08:12:00Z</cp:lastPrinted>
  <dcterms:created xsi:type="dcterms:W3CDTF">2023-03-07T13:08:00Z</dcterms:created>
  <dcterms:modified xsi:type="dcterms:W3CDTF">2023-03-07T13:11:00Z</dcterms:modified>
</cp:coreProperties>
</file>