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Y="600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6831"/>
        <w:gridCol w:w="1555"/>
      </w:tblGrid>
      <w:tr w:rsidR="00152D86" w:rsidTr="00152D86">
        <w:tc>
          <w:tcPr>
            <w:tcW w:w="1386" w:type="dxa"/>
          </w:tcPr>
          <w:p w:rsidR="00152D86" w:rsidRDefault="00152D86" w:rsidP="00152D8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2B80CD2">
                  <wp:extent cx="741045" cy="7874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19" cy="828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</w:tcPr>
          <w:p w:rsidR="00152D86" w:rsidRDefault="00152D86" w:rsidP="00152D86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D86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НА ТРАНСПОРТА И СЪОБЩЕНИЯТА</w:t>
            </w:r>
          </w:p>
          <w:p w:rsidR="00152D86" w:rsidRDefault="00152D86" w:rsidP="00152D86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F58" w:rsidRPr="00521F58" w:rsidRDefault="00152D86" w:rsidP="00521F58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86">
              <w:rPr>
                <w:rFonts w:ascii="Times New Roman" w:hAnsi="Times New Roman" w:cs="Times New Roman"/>
                <w:b/>
                <w:sz w:val="28"/>
                <w:szCs w:val="28"/>
              </w:rPr>
              <w:t>ХАРТА НА КЛИЕНТА</w:t>
            </w:r>
          </w:p>
        </w:tc>
        <w:tc>
          <w:tcPr>
            <w:tcW w:w="1555" w:type="dxa"/>
          </w:tcPr>
          <w:p w:rsidR="00152D86" w:rsidRDefault="00152D86" w:rsidP="0015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E9FA20E">
                  <wp:extent cx="736278" cy="755650"/>
                  <wp:effectExtent l="0" t="0" r="698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38" cy="759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2D86" w:rsidRDefault="00152D86" w:rsidP="00152D8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152D86" w:rsidRDefault="00152D86" w:rsidP="00152D8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521F58" w:rsidRDefault="00521F58" w:rsidP="00521F58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86">
        <w:rPr>
          <w:rFonts w:ascii="Times New Roman" w:hAnsi="Times New Roman" w:cs="Times New Roman"/>
          <w:b/>
          <w:sz w:val="24"/>
          <w:szCs w:val="24"/>
        </w:rPr>
        <w:t>Чрез тази Харта, ние поемаме ангажимент да спазваме обявените стандарти за качество на административното обслужване</w:t>
      </w:r>
    </w:p>
    <w:p w:rsidR="00521F58" w:rsidRDefault="00521F58" w:rsidP="00152D8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2A5814" w:rsidRPr="00152D86" w:rsidRDefault="00521F58" w:rsidP="002A5814">
      <w:pPr>
        <w:widowControl w:val="0"/>
        <w:shd w:val="clear" w:color="auto" w:fill="C6D9F1"/>
        <w:autoSpaceDE w:val="0"/>
        <w:autoSpaceDN w:val="0"/>
        <w:spacing w:after="0" w:line="240" w:lineRule="auto"/>
        <w:ind w:right="-837" w:hanging="851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Прилаганите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стандарти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качество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на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административното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обслужване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Ви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гарантират</w:t>
      </w:r>
      <w:proofErr w:type="spellEnd"/>
      <w:r w:rsidRPr="00152D86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TableGrid"/>
        <w:tblpPr w:leftFromText="141" w:rightFromText="141" w:vertAnchor="text" w:horzAnchor="margin" w:tblpY="108"/>
        <w:tblW w:w="5238" w:type="pct"/>
        <w:tblLook w:val="04A0" w:firstRow="1" w:lastRow="0" w:firstColumn="1" w:lastColumn="0" w:noHBand="0" w:noVBand="1"/>
      </w:tblPr>
      <w:tblGrid>
        <w:gridCol w:w="9493"/>
      </w:tblGrid>
      <w:tr w:rsidR="002A5814" w:rsidRPr="003157A3" w:rsidTr="002A5814">
        <w:tc>
          <w:tcPr>
            <w:tcW w:w="5000" w:type="pct"/>
            <w:shd w:val="clear" w:color="auto" w:fill="2E74B5" w:themeFill="accent1" w:themeFillShade="BF"/>
          </w:tcPr>
          <w:p w:rsidR="002A5814" w:rsidRPr="00E14206" w:rsidRDefault="002A5814" w:rsidP="002A5814">
            <w:pPr>
              <w:tabs>
                <w:tab w:val="left" w:pos="182"/>
              </w:tabs>
              <w:ind w:left="-567" w:right="-16" w:firstLine="1168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5"/>
                <w:szCs w:val="25"/>
              </w:rPr>
            </w:pPr>
            <w:r w:rsidRPr="00E14206">
              <w:rPr>
                <w:rFonts w:ascii="Times New Roman" w:hAnsi="Times New Roman" w:cs="Times New Roman"/>
                <w:b/>
                <w:noProof/>
                <w:color w:val="FFFFFF" w:themeColor="background1"/>
                <w:sz w:val="25"/>
                <w:szCs w:val="25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94CC4" wp14:editId="7A62B2F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-1049</wp:posOffset>
                      </wp:positionV>
                      <wp:extent cx="320040" cy="167640"/>
                      <wp:effectExtent l="19050" t="0" r="22860" b="22860"/>
                      <wp:wrapNone/>
                      <wp:docPr id="8" name="Chevro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D7FB07A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8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tSMw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"/>
                  </w:pict>
                </mc:Fallback>
              </mc:AlternateContent>
            </w:r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5"/>
                <w:szCs w:val="25"/>
              </w:rPr>
              <w:t xml:space="preserve">Лесен достъп и удобства  в Центъра за административно обслужване </w:t>
            </w:r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5"/>
                <w:szCs w:val="25"/>
                <w:lang w:val="ru-RU"/>
              </w:rPr>
              <w:t>(</w:t>
            </w:r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5"/>
                <w:szCs w:val="25"/>
              </w:rPr>
              <w:t>ЦАО</w:t>
            </w:r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5"/>
                <w:szCs w:val="25"/>
                <w:lang w:val="ru-RU"/>
              </w:rPr>
              <w:t>)</w:t>
            </w:r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152D86" w:rsidTr="002A5814">
        <w:trPr>
          <w:trHeight w:val="1094"/>
        </w:trPr>
        <w:tc>
          <w:tcPr>
            <w:tcW w:w="2405" w:type="dxa"/>
          </w:tcPr>
          <w:p w:rsidR="00152D86" w:rsidRPr="002A5814" w:rsidRDefault="00F42E94" w:rsidP="002A5814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34"/>
                <w:tab w:val="left" w:pos="330"/>
              </w:tabs>
              <w:autoSpaceDE/>
              <w:autoSpaceDN/>
              <w:ind w:left="34" w:hanging="34"/>
              <w:contextualSpacing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</w:pPr>
            <w:proofErr w:type="spellStart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Лесен</w:t>
            </w:r>
            <w:proofErr w:type="spellEnd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достъп</w:t>
            </w:r>
            <w:proofErr w:type="spellEnd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с </w:t>
            </w:r>
            <w:proofErr w:type="spellStart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обществен</w:t>
            </w:r>
            <w:proofErr w:type="spellEnd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транспорт</w:t>
            </w:r>
            <w:proofErr w:type="spellEnd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до</w:t>
            </w:r>
            <w:proofErr w:type="spellEnd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ЦАО: </w:t>
            </w:r>
            <w:proofErr w:type="spellStart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ул</w:t>
            </w:r>
            <w:proofErr w:type="spellEnd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. </w:t>
            </w:r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bg-BG"/>
              </w:rPr>
              <w:t>„</w:t>
            </w:r>
            <w:proofErr w:type="spellStart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Гурко</w:t>
            </w:r>
            <w:proofErr w:type="spellEnd"/>
            <w:r w:rsidRPr="00F42E9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bg-BG"/>
              </w:rPr>
              <w:t>“ № 5</w:t>
            </w:r>
          </w:p>
        </w:tc>
        <w:tc>
          <w:tcPr>
            <w:tcW w:w="7088" w:type="dxa"/>
          </w:tcPr>
          <w:p w:rsidR="00F42E94" w:rsidRPr="00DD6871" w:rsidRDefault="00DD6871" w:rsidP="00080BD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174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трамвай с № № 10, 12 и 18 - спирка „Пл. Славейков“</w:t>
            </w:r>
            <w:r w:rsidR="00F42E94" w:rsidRPr="00BC10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DD6871" w:rsidRPr="00BC10D0" w:rsidRDefault="00DD6871" w:rsidP="00080BD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174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трамвай № 27 – спирка „Бул. Витоша“;</w:t>
            </w:r>
          </w:p>
          <w:p w:rsidR="00152D86" w:rsidRPr="00BC10D0" w:rsidRDefault="00F42E94" w:rsidP="00080BD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174" w:hanging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тролей № 9</w:t>
            </w:r>
            <w:r w:rsidR="00CF2C5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спирка „Сатиричен театър“</w:t>
            </w:r>
            <w:r w:rsidRPr="00BC10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2A5814" w:rsidRPr="00F42E94" w:rsidRDefault="002A5814" w:rsidP="00080BD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174" w:hanging="141"/>
              <w:contextualSpacing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BC10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най-близка станция на метро</w:t>
            </w:r>
            <w:r w:rsidR="00CF2C5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BC10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proofErr w:type="spellStart"/>
            <w:r w:rsidRPr="00BC10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Метростанция</w:t>
            </w:r>
            <w:proofErr w:type="spellEnd"/>
            <w:r w:rsidRPr="00BC10D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„Сердика“.</w:t>
            </w:r>
          </w:p>
        </w:tc>
      </w:tr>
      <w:tr w:rsidR="00080BD3" w:rsidTr="00F42E94">
        <w:tc>
          <w:tcPr>
            <w:tcW w:w="2405" w:type="dxa"/>
          </w:tcPr>
          <w:p w:rsidR="006E672F" w:rsidRPr="006E672F" w:rsidRDefault="006E672F" w:rsidP="006E672F">
            <w:pPr>
              <w:tabs>
                <w:tab w:val="left" w:pos="39"/>
              </w:tabs>
              <w:ind w:left="851" w:right="-284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  <w:p w:rsidR="00080BD3" w:rsidRPr="00080BD3" w:rsidRDefault="00080BD3" w:rsidP="00080BD3">
            <w:pPr>
              <w:pStyle w:val="ListParagraph"/>
              <w:numPr>
                <w:ilvl w:val="0"/>
                <w:numId w:val="1"/>
              </w:numPr>
              <w:tabs>
                <w:tab w:val="left" w:pos="39"/>
              </w:tabs>
              <w:ind w:left="316" w:right="-284" w:hanging="284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080BD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Паркиране</w:t>
            </w:r>
            <w:proofErr w:type="spellEnd"/>
          </w:p>
        </w:tc>
        <w:tc>
          <w:tcPr>
            <w:tcW w:w="7088" w:type="dxa"/>
          </w:tcPr>
          <w:p w:rsidR="00080BD3" w:rsidRPr="00080BD3" w:rsidRDefault="00080BD3" w:rsidP="00080BD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/>
              <w:ind w:left="178" w:hanging="142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платен паркинг в непосредствена близост – Гранд Хотел София;</w:t>
            </w:r>
          </w:p>
          <w:p w:rsidR="00080BD3" w:rsidRPr="00080BD3" w:rsidRDefault="00080BD3" w:rsidP="00080BD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/>
              <w:ind w:left="178" w:hanging="142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платен</w:t>
            </w:r>
            <w:proofErr w:type="spellEnd"/>
            <w:proofErr w:type="gramEnd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паркинг</w:t>
            </w:r>
            <w:proofErr w:type="spellEnd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– бул. „Княз Александър </w:t>
            </w:r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“;</w:t>
            </w:r>
          </w:p>
          <w:p w:rsidR="00080BD3" w:rsidRPr="00F641C4" w:rsidRDefault="00080BD3" w:rsidP="00080BD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/>
              <w:ind w:left="178" w:hanging="142"/>
              <w:contextualSpacing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в околните улици</w:t>
            </w:r>
            <w:r w:rsidR="008A06A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режим</w:t>
            </w:r>
            <w:proofErr w:type="spellEnd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„</w:t>
            </w:r>
            <w:proofErr w:type="spellStart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синя</w:t>
            </w:r>
            <w:proofErr w:type="spellEnd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зона</w:t>
            </w:r>
            <w:proofErr w:type="spellEnd"/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“</w:t>
            </w:r>
            <w:r w:rsidRPr="00080BD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.</w:t>
            </w:r>
          </w:p>
        </w:tc>
      </w:tr>
      <w:tr w:rsidR="00080BD3" w:rsidTr="00F42E94">
        <w:tc>
          <w:tcPr>
            <w:tcW w:w="2405" w:type="dxa"/>
          </w:tcPr>
          <w:p w:rsidR="003F2FD8" w:rsidRPr="003F2FD8" w:rsidRDefault="003F2FD8" w:rsidP="003F2FD8">
            <w:pPr>
              <w:widowControl w:val="0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spacing w:before="100"/>
              <w:ind w:left="34" w:hanging="2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3F2FD8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Удобно</w:t>
            </w:r>
            <w:proofErr w:type="spellEnd"/>
            <w:r w:rsidRPr="003F2FD8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FD8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работно</w:t>
            </w:r>
            <w:proofErr w:type="spellEnd"/>
            <w:r w:rsidRPr="003F2FD8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2FD8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време</w:t>
            </w:r>
            <w:proofErr w:type="spellEnd"/>
          </w:p>
          <w:p w:rsidR="003F2FD8" w:rsidRPr="003F2FD8" w:rsidRDefault="003F2FD8" w:rsidP="00E32625">
            <w:pPr>
              <w:tabs>
                <w:tab w:val="left" w:pos="330"/>
              </w:tabs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</w:p>
          <w:p w:rsidR="00080BD3" w:rsidRPr="003F2FD8" w:rsidRDefault="003F2FD8" w:rsidP="000E3180">
            <w:pPr>
              <w:pStyle w:val="ListParagraph"/>
              <w:numPr>
                <w:ilvl w:val="0"/>
                <w:numId w:val="1"/>
              </w:numPr>
              <w:tabs>
                <w:tab w:val="left" w:pos="39"/>
                <w:tab w:val="left" w:pos="316"/>
              </w:tabs>
              <w:ind w:left="34" w:hanging="2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Указателни</w:t>
            </w:r>
            <w:proofErr w:type="spellEnd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табели</w:t>
            </w:r>
            <w:proofErr w:type="spellEnd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за</w:t>
            </w:r>
            <w:proofErr w:type="spellEnd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лесно</w:t>
            </w:r>
            <w:proofErr w:type="spellEnd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бързо</w:t>
            </w:r>
            <w:proofErr w:type="spellEnd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ориентиране</w:t>
            </w:r>
            <w:proofErr w:type="spellEnd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F2FD8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7088" w:type="dxa"/>
          </w:tcPr>
          <w:p w:rsidR="00781B43" w:rsidRPr="006D3F1E" w:rsidRDefault="00BC466F" w:rsidP="00E3262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D3F1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 9:00 до 17:30 часа в</w:t>
            </w:r>
            <w:r w:rsidR="00781B43" w:rsidRPr="006D3F1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делничните дни</w:t>
            </w:r>
            <w:r w:rsidRPr="006D3F1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781B43" w:rsidRPr="006D3F1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без прекъсване</w:t>
            </w:r>
            <w:r w:rsidR="00781B43"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.</w:t>
            </w:r>
          </w:p>
          <w:p w:rsidR="00E32625" w:rsidRPr="006D3F1E" w:rsidRDefault="00E32625" w:rsidP="00E32625">
            <w:pPr>
              <w:pStyle w:val="ListParagraph"/>
              <w:widowControl/>
              <w:tabs>
                <w:tab w:val="left" w:pos="182"/>
              </w:tabs>
              <w:autoSpaceDE/>
              <w:autoSpaceDN/>
              <w:spacing w:before="100"/>
              <w:ind w:left="33" w:firstLine="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781B43" w:rsidRPr="006D3F1E" w:rsidRDefault="00781B43" w:rsidP="00781B43">
            <w:pPr>
              <w:pStyle w:val="ListParagraph"/>
              <w:widowControl/>
              <w:tabs>
                <w:tab w:val="left" w:pos="182"/>
              </w:tabs>
              <w:autoSpaceDE/>
              <w:autoSpaceDN/>
              <w:spacing w:before="100"/>
              <w:ind w:left="33" w:firstLine="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781B43" w:rsidRPr="00E76C01" w:rsidRDefault="00781B43" w:rsidP="00781B4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работното</w:t>
            </w:r>
            <w:proofErr w:type="spellEnd"/>
            <w:r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време</w:t>
            </w:r>
            <w:proofErr w:type="spellEnd"/>
            <w:r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781B43" w:rsidRPr="00E76C01" w:rsidRDefault="00781B43" w:rsidP="00781B4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гише за заявяване и получаване на документи</w:t>
            </w:r>
            <w:r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781B43" w:rsidRPr="00E76C01" w:rsidRDefault="006C229C" w:rsidP="00781B4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информацията</w:t>
            </w:r>
            <w:proofErr w:type="gramEnd"/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административните услуги</w:t>
            </w:r>
            <w:r w:rsidR="00781B43"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.</w:t>
            </w:r>
            <w:r w:rsidR="00781B43" w:rsidRPr="00E76C0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0BD3" w:rsidRDefault="00080BD3" w:rsidP="00080BD3">
            <w:pPr>
              <w:tabs>
                <w:tab w:val="left" w:pos="39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80" w:rsidRPr="000E3180" w:rsidTr="00F42E94">
        <w:tc>
          <w:tcPr>
            <w:tcW w:w="2405" w:type="dxa"/>
          </w:tcPr>
          <w:p w:rsidR="00080BD3" w:rsidRPr="000E3180" w:rsidRDefault="000E3180" w:rsidP="00E202B4">
            <w:pPr>
              <w:pStyle w:val="ListParagraph"/>
              <w:numPr>
                <w:ilvl w:val="0"/>
                <w:numId w:val="3"/>
              </w:numPr>
              <w:tabs>
                <w:tab w:val="left" w:pos="39"/>
                <w:tab w:val="left" w:pos="316"/>
              </w:tabs>
              <w:ind w:left="32" w:right="-284" w:firstLine="0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За</w:t>
            </w:r>
            <w:proofErr w:type="spellEnd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клиенти</w:t>
            </w:r>
            <w:proofErr w:type="spellEnd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със</w:t>
            </w:r>
            <w:proofErr w:type="spellEnd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специфични</w:t>
            </w:r>
            <w:proofErr w:type="spellEnd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E3180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потребности</w:t>
            </w:r>
            <w:proofErr w:type="spellEnd"/>
          </w:p>
        </w:tc>
        <w:tc>
          <w:tcPr>
            <w:tcW w:w="7088" w:type="dxa"/>
          </w:tcPr>
          <w:p w:rsidR="00A64832" w:rsidRPr="00E76C01" w:rsidRDefault="00A64832" w:rsidP="00A64832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осигурен е адаптиран достъп до ЦАО</w:t>
            </w:r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чрез рампа;</w:t>
            </w:r>
          </w:p>
          <w:p w:rsidR="00080BD3" w:rsidRPr="006D3F1E" w:rsidRDefault="00A64832" w:rsidP="00E76C01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3F1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нашите служителите ще Ви окажат необходимото съдействие по време на престоя Ви в ЦАО.</w:t>
            </w:r>
          </w:p>
        </w:tc>
      </w:tr>
      <w:tr w:rsidR="00080BD3" w:rsidTr="00F42E94">
        <w:tc>
          <w:tcPr>
            <w:tcW w:w="2405" w:type="dxa"/>
          </w:tcPr>
          <w:p w:rsidR="00080BD3" w:rsidRPr="00444230" w:rsidRDefault="00444230" w:rsidP="00444230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/>
              <w:ind w:left="34" w:hanging="2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</w:pPr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  <w:t xml:space="preserve">В ЦАО </w:t>
            </w:r>
            <w:proofErr w:type="spellStart"/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  <w:t>на</w:t>
            </w:r>
            <w:proofErr w:type="spellEnd"/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  <w:t>Ваше</w:t>
            </w:r>
            <w:proofErr w:type="spellEnd"/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  <w:t>разположение</w:t>
            </w:r>
            <w:proofErr w:type="spellEnd"/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  <w:lang w:val="en-US"/>
              </w:rPr>
              <w:t>са</w:t>
            </w:r>
            <w:proofErr w:type="spellEnd"/>
            <w:r w:rsidRPr="00444230"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</w:rPr>
              <w:t>:</w:t>
            </w:r>
          </w:p>
        </w:tc>
        <w:tc>
          <w:tcPr>
            <w:tcW w:w="7088" w:type="dxa"/>
          </w:tcPr>
          <w:p w:rsidR="006E672F" w:rsidRPr="00BC10D0" w:rsidRDefault="00D73A3D" w:rsidP="006E672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удобства</w:t>
            </w:r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пособия</w:t>
            </w:r>
            <w:proofErr w:type="spellEnd"/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spellEnd"/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попълване</w:t>
            </w:r>
            <w:proofErr w:type="spellEnd"/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документи</w:t>
            </w:r>
            <w:r w:rsidR="006E672F"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6E672F" w:rsidRPr="009C6B08" w:rsidRDefault="006E672F" w:rsidP="006E672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питейна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вода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възможност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ползване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тоалетна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080BD3" w:rsidRPr="009C6B08" w:rsidRDefault="006E672F" w:rsidP="009C6B0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C6B0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безплатен</w:t>
            </w:r>
            <w:proofErr w:type="spellEnd"/>
            <w:proofErr w:type="gramEnd"/>
            <w:r w:rsidRPr="009C6B0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C6B0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интернет</w:t>
            </w:r>
            <w:proofErr w:type="spellEnd"/>
            <w:r w:rsidRPr="009C6B0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tbl>
      <w:tblPr>
        <w:tblStyle w:val="TableGrid1"/>
        <w:tblW w:w="5238" w:type="pct"/>
        <w:tblInd w:w="-5" w:type="dxa"/>
        <w:tblLook w:val="04A0" w:firstRow="1" w:lastRow="0" w:firstColumn="1" w:lastColumn="0" w:noHBand="0" w:noVBand="1"/>
      </w:tblPr>
      <w:tblGrid>
        <w:gridCol w:w="9493"/>
      </w:tblGrid>
      <w:tr w:rsidR="000F4652" w:rsidRPr="003157A3" w:rsidTr="000F4652">
        <w:tc>
          <w:tcPr>
            <w:tcW w:w="5000" w:type="pct"/>
            <w:shd w:val="clear" w:color="auto" w:fill="2E74B5" w:themeFill="accent1" w:themeFillShade="BF"/>
          </w:tcPr>
          <w:p w:rsidR="000F4652" w:rsidRPr="00E14206" w:rsidRDefault="000F4652" w:rsidP="007E14FA">
            <w:pPr>
              <w:tabs>
                <w:tab w:val="left" w:pos="182"/>
              </w:tabs>
              <w:ind w:left="-567" w:right="-837" w:firstLine="1310"/>
              <w:jc w:val="both"/>
              <w:rPr>
                <w:rStyle w:val="Strong"/>
                <w:rFonts w:ascii="Times New Roman" w:hAnsi="Times New Roman" w:cs="Times New Roman"/>
                <w:bCs w:val="0"/>
                <w:color w:val="FFFFFF" w:themeColor="background1"/>
                <w:sz w:val="28"/>
                <w:szCs w:val="28"/>
              </w:rPr>
            </w:pPr>
            <w:r w:rsidRPr="00E14206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75C15" wp14:editId="6B645C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-1049</wp:posOffset>
                      </wp:positionV>
                      <wp:extent cx="320040" cy="167640"/>
                      <wp:effectExtent l="19050" t="0" r="22860" b="22860"/>
                      <wp:wrapNone/>
                      <wp:docPr id="7" name="Chevro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CABC264" id="Chevron 7" o:spid="_x0000_s1026" type="#_x0000_t55" style="position:absolute;margin-left:-.2pt;margin-top:-.1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"/>
                  </w:pict>
                </mc:Fallback>
              </mc:AlternateConten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Добра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информираност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,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бърза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и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лесна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комуникация</w:t>
            </w:r>
            <w:proofErr w:type="spellEnd"/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980664" w:rsidTr="00F42E94">
        <w:tc>
          <w:tcPr>
            <w:tcW w:w="2405" w:type="dxa"/>
          </w:tcPr>
          <w:p w:rsidR="00980664" w:rsidRPr="008847A1" w:rsidRDefault="000F4652" w:rsidP="005A773D">
            <w:pPr>
              <w:pStyle w:val="ListParagraph"/>
              <w:numPr>
                <w:ilvl w:val="0"/>
                <w:numId w:val="1"/>
              </w:numPr>
              <w:tabs>
                <w:tab w:val="left" w:pos="32"/>
                <w:tab w:val="left" w:pos="171"/>
                <w:tab w:val="left" w:pos="313"/>
              </w:tabs>
              <w:ind w:left="174" w:right="-110" w:hanging="174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Нашите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служители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ще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Ви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се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представят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и 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обслужат</w:t>
            </w:r>
            <w:proofErr w:type="spellEnd"/>
          </w:p>
        </w:tc>
        <w:tc>
          <w:tcPr>
            <w:tcW w:w="7088" w:type="dxa"/>
          </w:tcPr>
          <w:p w:rsidR="006752BA" w:rsidRPr="000C3ACB" w:rsidRDefault="006752BA" w:rsidP="006752B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любезно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, с </w:t>
            </w: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лично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отношение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уважение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търпение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752BA" w:rsidRPr="000C3ACB" w:rsidRDefault="006752BA" w:rsidP="006752B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спазване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конфиденциалност</w:t>
            </w:r>
            <w:proofErr w:type="spellEnd"/>
            <w:r w:rsidRPr="000C3ACB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980664" w:rsidRPr="000C3ACB" w:rsidRDefault="000C3ACB" w:rsidP="000C3ACB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спазвайки</w:t>
            </w:r>
            <w:r w:rsidRPr="000C3A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принципа за равнопоставеност на кли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ентите.</w:t>
            </w:r>
          </w:p>
        </w:tc>
      </w:tr>
      <w:tr w:rsidR="00CF7C3C" w:rsidTr="00F42E94">
        <w:tc>
          <w:tcPr>
            <w:tcW w:w="2405" w:type="dxa"/>
          </w:tcPr>
          <w:p w:rsidR="00CF7C3C" w:rsidRPr="00216DD3" w:rsidRDefault="00CF7C3C" w:rsidP="00CF7C3C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/>
              <w:ind w:left="34" w:hanging="2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</w:pPr>
            <w:proofErr w:type="spellStart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Информация</w:t>
            </w:r>
            <w:proofErr w:type="spellEnd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за</w:t>
            </w:r>
            <w:proofErr w:type="spellEnd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услугите</w:t>
            </w:r>
            <w:proofErr w:type="spellEnd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ни</w:t>
            </w:r>
            <w:proofErr w:type="spellEnd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ще</w:t>
            </w:r>
            <w:proofErr w:type="spellEnd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DD3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en-US"/>
              </w:rPr>
              <w:t>намерите</w:t>
            </w:r>
            <w:proofErr w:type="spellEnd"/>
          </w:p>
          <w:p w:rsidR="00CF7C3C" w:rsidRPr="008847A1" w:rsidRDefault="00CF7C3C" w:rsidP="00CF7C3C">
            <w:pPr>
              <w:tabs>
                <w:tab w:val="left" w:pos="39"/>
              </w:tabs>
              <w:ind w:right="-284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7088" w:type="dxa"/>
          </w:tcPr>
          <w:p w:rsidR="00CF7C3C" w:rsidRPr="00F91144" w:rsidRDefault="00CF7C3C" w:rsidP="00F91144">
            <w:pPr>
              <w:tabs>
                <w:tab w:val="left" w:pos="182"/>
              </w:tabs>
              <w:spacing w:before="10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1144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 интернет страницата ни, в секция „Административно обслужване“, където можете и да заявите Вашата услуга чрез различни канали:</w:t>
            </w:r>
          </w:p>
          <w:p w:rsidR="00CF7C3C" w:rsidRPr="00BC10D0" w:rsidRDefault="00CF7C3C" w:rsidP="00F91144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чрез Платформата по Закона за достъп до обществена информация;</w:t>
            </w:r>
          </w:p>
          <w:p w:rsidR="00CF7C3C" w:rsidRPr="00BC10D0" w:rsidRDefault="00CF7C3C" w:rsidP="00F91144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чрез Системата за сигурно електронно връчване;</w:t>
            </w:r>
          </w:p>
          <w:p w:rsidR="00CF7C3C" w:rsidRPr="00BC10D0" w:rsidRDefault="00CF7C3C" w:rsidP="00F91144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чрез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системата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електронен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обмен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съобщения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F7C3C" w:rsidRPr="00BC10D0" w:rsidRDefault="00CF7C3C" w:rsidP="00F91144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чрез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лицензиран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пощенски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оператор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F7C3C" w:rsidRPr="00BC10D0" w:rsidRDefault="00CF7C3C" w:rsidP="00F91144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факс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F7C3C" w:rsidRPr="00BC10D0" w:rsidRDefault="00CF7C3C" w:rsidP="00F91144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официалния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електронен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адрес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МТС;</w:t>
            </w:r>
          </w:p>
          <w:p w:rsidR="00CF7C3C" w:rsidRPr="00BC10D0" w:rsidRDefault="00CF7C3C" w:rsidP="00F91144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място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ЦАО</w:t>
            </w:r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>хартиен</w:t>
            </w:r>
            <w:proofErr w:type="spellEnd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>носител</w:t>
            </w:r>
            <w:proofErr w:type="spellEnd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>лесни</w:t>
            </w:r>
            <w:proofErr w:type="spellEnd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>опростени</w:t>
            </w:r>
            <w:proofErr w:type="spellEnd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образци</w:t>
            </w:r>
            <w:proofErr w:type="spellEnd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>услугите</w:t>
            </w:r>
            <w:proofErr w:type="spellEnd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>които</w:t>
            </w:r>
            <w:proofErr w:type="spellEnd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предоставя</w:t>
            </w:r>
            <w:proofErr w:type="spellEnd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911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>инистерството</w:t>
            </w:r>
            <w:proofErr w:type="spellEnd"/>
            <w:r w:rsidRPr="00BC10D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F7C3C" w:rsidRPr="00CF7C3C" w:rsidRDefault="00CF7C3C" w:rsidP="00D95B42">
            <w:pPr>
              <w:pStyle w:val="ListParagraph"/>
              <w:widowControl/>
              <w:tabs>
                <w:tab w:val="left" w:pos="182"/>
              </w:tabs>
              <w:autoSpaceDE/>
              <w:autoSpaceDN/>
              <w:spacing w:before="100"/>
              <w:ind w:left="33" w:firstLine="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323E4F" w:themeColor="text2" w:themeShade="BF"/>
                <w:sz w:val="24"/>
                <w:szCs w:val="24"/>
              </w:rPr>
            </w:pPr>
          </w:p>
        </w:tc>
      </w:tr>
      <w:tr w:rsidR="00CF7C3C" w:rsidTr="00F42E94">
        <w:tc>
          <w:tcPr>
            <w:tcW w:w="2405" w:type="dxa"/>
          </w:tcPr>
          <w:p w:rsidR="00CF7C3C" w:rsidRPr="008847A1" w:rsidRDefault="008847A1" w:rsidP="008847A1">
            <w:pPr>
              <w:pStyle w:val="ListParagraph"/>
              <w:numPr>
                <w:ilvl w:val="0"/>
                <w:numId w:val="1"/>
              </w:numPr>
              <w:tabs>
                <w:tab w:val="left" w:pos="39"/>
                <w:tab w:val="left" w:pos="457"/>
              </w:tabs>
              <w:ind w:left="316" w:hanging="142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lastRenderedPageBreak/>
              <w:t>Съдействие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на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място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в ЦАО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ще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получите</w:t>
            </w:r>
            <w:proofErr w:type="spellEnd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8847A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7088" w:type="dxa"/>
          </w:tcPr>
          <w:p w:rsidR="00767502" w:rsidRPr="00BC10D0" w:rsidRDefault="00767502" w:rsidP="00767502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нашите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служители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ЦАО, които:</w:t>
            </w:r>
          </w:p>
          <w:p w:rsidR="00767502" w:rsidRPr="00BC10D0" w:rsidRDefault="00767502" w:rsidP="00767502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отговорят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въпросите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Ви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повод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обслужването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CF7C3C" w:rsidRPr="00F45B33" w:rsidRDefault="00767502" w:rsidP="00F45B3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Fonts w:ascii="Times New Roman" w:hAnsi="Times New Roman" w:cs="Times New Roman"/>
                <w:bCs/>
                <w:color w:val="323E4F" w:themeColor="text2" w:themeShade="BF"/>
                <w:sz w:val="24"/>
                <w:szCs w:val="24"/>
              </w:rPr>
            </w:pP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ще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Ви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окажат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помощ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попълване</w:t>
            </w:r>
            <w:proofErr w:type="spellEnd"/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документи за обслужването</w:t>
            </w:r>
            <w:r w:rsidRPr="00BC10D0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</w:tc>
      </w:tr>
    </w:tbl>
    <w:tbl>
      <w:tblPr>
        <w:tblStyle w:val="TableGrid2"/>
        <w:tblW w:w="5238" w:type="pct"/>
        <w:tblLook w:val="04A0" w:firstRow="1" w:lastRow="0" w:firstColumn="1" w:lastColumn="0" w:noHBand="0" w:noVBand="1"/>
      </w:tblPr>
      <w:tblGrid>
        <w:gridCol w:w="9493"/>
      </w:tblGrid>
      <w:tr w:rsidR="0067322A" w:rsidRPr="003157A3" w:rsidTr="00F26D7D">
        <w:tc>
          <w:tcPr>
            <w:tcW w:w="5000" w:type="pct"/>
            <w:shd w:val="clear" w:color="auto" w:fill="2E74B5" w:themeFill="accent1" w:themeFillShade="BF"/>
          </w:tcPr>
          <w:p w:rsidR="0067322A" w:rsidRPr="00E14206" w:rsidRDefault="0067322A" w:rsidP="007E14FA">
            <w:pPr>
              <w:tabs>
                <w:tab w:val="left" w:pos="182"/>
              </w:tabs>
              <w:ind w:left="-567" w:firstLine="131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8"/>
                <w:szCs w:val="28"/>
              </w:rPr>
            </w:pPr>
            <w:r w:rsidRPr="00E14206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B22FB" wp14:editId="6BD9BE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5384</wp:posOffset>
                      </wp:positionV>
                      <wp:extent cx="320040" cy="167640"/>
                      <wp:effectExtent l="19050" t="0" r="22860" b="22860"/>
                      <wp:wrapNone/>
                      <wp:docPr id="13" name="Chevro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262B27" id="Chevron 13" o:spid="_x0000_s1026" type="#_x0000_t55" style="position:absolute;margin-left:-.2pt;margin-top:.4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"/>
                  </w:pict>
                </mc:Fallback>
              </mc:AlternateConten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Предимства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обслужването</w:t>
            </w:r>
            <w:proofErr w:type="spellEnd"/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CF7C3C" w:rsidTr="00F42E94">
        <w:tc>
          <w:tcPr>
            <w:tcW w:w="2405" w:type="dxa"/>
          </w:tcPr>
          <w:p w:rsidR="00CF7C3C" w:rsidRPr="00EC2E6F" w:rsidRDefault="00EC2E6F" w:rsidP="00CC0AD4">
            <w:pPr>
              <w:pStyle w:val="ListParagraph"/>
              <w:numPr>
                <w:ilvl w:val="0"/>
                <w:numId w:val="1"/>
              </w:numPr>
              <w:tabs>
                <w:tab w:val="left" w:pos="174"/>
                <w:tab w:val="left" w:pos="454"/>
              </w:tabs>
              <w:ind w:left="17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Разглеждаме</w:t>
            </w:r>
            <w:proofErr w:type="spellEnd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отговаряме</w:t>
            </w:r>
            <w:proofErr w:type="spellEnd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на</w:t>
            </w:r>
            <w:proofErr w:type="spellEnd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Ваши</w:t>
            </w:r>
            <w:proofErr w:type="spellEnd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запитвания</w:t>
            </w:r>
            <w:proofErr w:type="spellEnd"/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</w:tcPr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spellEnd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устни</w:t>
            </w:r>
            <w:proofErr w:type="spellEnd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запитвания</w:t>
            </w:r>
            <w:proofErr w:type="spellEnd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място</w:t>
            </w:r>
            <w:proofErr w:type="spellEnd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или</w:t>
            </w:r>
            <w:proofErr w:type="spellEnd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телефона</w:t>
            </w:r>
            <w:proofErr w:type="spellEnd"/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- в рамките до 15 минути</w:t>
            </w: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за писмени запитвания – до 7 дни</w:t>
            </w: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за вземане на решение по предложение – до 2 месеца;</w:t>
            </w:r>
          </w:p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/>
              <w:ind w:left="159" w:hanging="142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за отговор на предложения – до 7 дни от постановяване на решението;</w:t>
            </w:r>
          </w:p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вземане на решение по сигнал – до 2 месеца;</w:t>
            </w:r>
          </w:p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съобщаване на решение по сигнал – до 7 дни от постановяване на решението;</w:t>
            </w:r>
          </w:p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препращане на предложение и сигнал до компетентния орган (администрация) – до 7 дни;</w:t>
            </w:r>
          </w:p>
          <w:p w:rsidR="00EC2E6F" w:rsidRPr="00763F83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за отговор на запитвания и препоръки, предложения и сигнали, изпратени за </w:t>
            </w: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разглеждане от омбудсмана – до 14 дни;</w:t>
            </w:r>
          </w:p>
          <w:p w:rsidR="00EC2E6F" w:rsidRPr="00763F83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отговор на телефонни обаждания на специално определените телефони за целта – до 5 минути, като служителите се идентифицират чрез собствено и фамилно име; </w:t>
            </w:r>
          </w:p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разглеждане на заявление за достъп до обществена информация – до 14 дни </w:t>
            </w: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след датата на регистриране;</w:t>
            </w:r>
          </w:p>
          <w:p w:rsidR="00EC2E6F" w:rsidRPr="00EC2E6F" w:rsidRDefault="00EC2E6F" w:rsidP="00EC2E6F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препращане на заявление за достъп до обществена информация към компетентен орган – до 14 дни;</w:t>
            </w:r>
          </w:p>
          <w:p w:rsidR="00CF7C3C" w:rsidRDefault="00EC2E6F" w:rsidP="003D6110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EC2E6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разглеждане и получаване на информацията по заявление за достъп до обществена информация – до 30 дни от дат</w:t>
            </w:r>
            <w:r w:rsid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ата на регистрация на решението;</w:t>
            </w:r>
          </w:p>
          <w:p w:rsidR="00763F83" w:rsidRPr="00763F83" w:rsidRDefault="00763F83" w:rsidP="00763F8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за извършване на административна услуга – издаване на удостоверения за брутно трудово възнаграждение УП 2 – до 14 дни;</w:t>
            </w:r>
          </w:p>
          <w:p w:rsidR="00763F83" w:rsidRPr="00763F83" w:rsidRDefault="00763F83" w:rsidP="00763F8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извършване на административна услуга – издаване на удостоверения за осигурителен и трудов стаж УП 3 – до 14 работни дни;</w:t>
            </w:r>
          </w:p>
          <w:p w:rsidR="00763F83" w:rsidRPr="00763F83" w:rsidRDefault="00763F83" w:rsidP="00763F8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</w:pP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за извършване на административна услуга – заверка за легализация на документи – до 5 работни дни.</w:t>
            </w:r>
          </w:p>
          <w:p w:rsidR="00763F83" w:rsidRPr="00763F83" w:rsidRDefault="00763F83" w:rsidP="00763F8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за извършване на административна услуга – заверка за легализация на документи – до 5 работни дни</w:t>
            </w: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;</w:t>
            </w:r>
          </w:p>
          <w:p w:rsidR="00763F83" w:rsidRPr="00763F83" w:rsidRDefault="00763F83" w:rsidP="00763F8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442"/>
              </w:tabs>
              <w:autoSpaceDE/>
              <w:autoSpaceDN/>
              <w:spacing w:before="100"/>
              <w:ind w:left="300" w:hanging="277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за съгласуване на проекти за подробни устройствени   планове към ИА „МА“ – до 30 дни;</w:t>
            </w:r>
          </w:p>
          <w:p w:rsidR="00763F83" w:rsidRPr="00763F83" w:rsidRDefault="00763F83" w:rsidP="00763F8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442"/>
              </w:tabs>
              <w:autoSpaceDE/>
              <w:autoSpaceDN/>
              <w:spacing w:before="100"/>
              <w:ind w:left="300" w:hanging="28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за разрешаване </w:t>
            </w: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пресичането на железопътни линии</w:t>
            </w:r>
            <w:r w:rsidRPr="00763F8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 xml:space="preserve"> – до 30 дни.</w:t>
            </w:r>
          </w:p>
          <w:p w:rsidR="00763F83" w:rsidRPr="003D6110" w:rsidRDefault="00763F83" w:rsidP="00AC56DD">
            <w:pPr>
              <w:pStyle w:val="ListParagraph"/>
              <w:widowControl/>
              <w:tabs>
                <w:tab w:val="left" w:pos="182"/>
              </w:tabs>
              <w:autoSpaceDE/>
              <w:autoSpaceDN/>
              <w:spacing w:before="100"/>
              <w:ind w:left="30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5272CB" w:rsidTr="00F42E94">
        <w:tc>
          <w:tcPr>
            <w:tcW w:w="2405" w:type="dxa"/>
          </w:tcPr>
          <w:p w:rsidR="009E5077" w:rsidRPr="009E5077" w:rsidRDefault="005272CB" w:rsidP="005272CB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74"/>
                <w:tab w:val="left" w:pos="316"/>
              </w:tabs>
              <w:autoSpaceDE/>
              <w:autoSpaceDN/>
              <w:spacing w:before="100"/>
              <w:ind w:left="0" w:right="-110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Бързо </w:t>
            </w:r>
          </w:p>
          <w:p w:rsidR="005272CB" w:rsidRPr="003157A3" w:rsidRDefault="005272CB" w:rsidP="009E5077">
            <w:pPr>
              <w:pStyle w:val="ListParagraph"/>
              <w:widowControl/>
              <w:tabs>
                <w:tab w:val="left" w:pos="174"/>
                <w:tab w:val="left" w:pos="316"/>
              </w:tabs>
              <w:autoSpaceDE/>
              <w:autoSpaceDN/>
              <w:spacing w:before="100"/>
              <w:ind w:left="0" w:right="-110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r w:rsidRPr="005272CB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обслужване </w:t>
            </w:r>
          </w:p>
        </w:tc>
        <w:tc>
          <w:tcPr>
            <w:tcW w:w="7088" w:type="dxa"/>
          </w:tcPr>
          <w:p w:rsidR="005272CB" w:rsidRPr="009E5077" w:rsidRDefault="005272CB" w:rsidP="005272CB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  <w:autoSpaceDE w:val="0"/>
              <w:autoSpaceDN w:val="0"/>
              <w:spacing w:before="100"/>
              <w:ind w:left="0" w:firstLine="33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</w:pPr>
            <w:r w:rsidRPr="009E5077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в рамките на 10 минути:</w:t>
            </w:r>
          </w:p>
          <w:p w:rsidR="005272CB" w:rsidRPr="009E5077" w:rsidRDefault="005272CB" w:rsidP="005272CB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/>
              <w:ind w:left="34" w:firstLine="424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</w:pPr>
            <w:r w:rsidRPr="005272CB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ще приемем Вашите документи</w:t>
            </w:r>
            <w:r w:rsidRPr="005272C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:rsidR="005272CB" w:rsidRPr="006D3F1E" w:rsidRDefault="005272CB" w:rsidP="005272CB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/>
              <w:ind w:left="34" w:firstLine="424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  <w:r w:rsidRPr="006D3F1E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ще Ви предоставим готовите документи</w:t>
            </w:r>
            <w:r w:rsidRPr="009E5077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272CB" w:rsidTr="00F42E94">
        <w:tc>
          <w:tcPr>
            <w:tcW w:w="2405" w:type="dxa"/>
          </w:tcPr>
          <w:p w:rsidR="005272CB" w:rsidRPr="009E5077" w:rsidRDefault="009E5077" w:rsidP="00E07F1B">
            <w:pPr>
              <w:pStyle w:val="ListParagraph"/>
              <w:numPr>
                <w:ilvl w:val="0"/>
                <w:numId w:val="1"/>
              </w:numPr>
              <w:tabs>
                <w:tab w:val="left" w:pos="39"/>
                <w:tab w:val="left" w:pos="316"/>
              </w:tabs>
              <w:ind w:left="174" w:right="-284" w:hanging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Ще</w:t>
            </w:r>
            <w:proofErr w:type="spellEnd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ви</w:t>
            </w:r>
            <w:proofErr w:type="spellEnd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обслужим</w:t>
            </w:r>
            <w:proofErr w:type="spellEnd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само</w:t>
            </w:r>
            <w:proofErr w:type="spellEnd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на</w:t>
            </w:r>
            <w:proofErr w:type="spellEnd"/>
            <w:r w:rsidRPr="009E5077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едно гише</w:t>
            </w:r>
          </w:p>
        </w:tc>
        <w:tc>
          <w:tcPr>
            <w:tcW w:w="7088" w:type="dxa"/>
          </w:tcPr>
          <w:p w:rsidR="009E5077" w:rsidRPr="009E5077" w:rsidRDefault="009E5077" w:rsidP="009E507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82"/>
              </w:tabs>
              <w:autoSpaceDE/>
              <w:autoSpaceDN/>
              <w:spacing w:before="100"/>
              <w:ind w:left="0" w:firstLine="33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507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в ЦАО няма да Ви се наложи за една услуга:</w:t>
            </w:r>
          </w:p>
          <w:p w:rsidR="009E5077" w:rsidRPr="00522915" w:rsidRDefault="009E5077" w:rsidP="009E5077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  <w:tab w:val="left" w:pos="314"/>
              </w:tabs>
              <w:autoSpaceDE/>
              <w:autoSpaceDN/>
              <w:spacing w:before="100"/>
              <w:ind w:left="34" w:firstLine="4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077">
              <w:rPr>
                <w:rFonts w:ascii="Times New Roman" w:hAnsi="Times New Roman" w:cs="Times New Roman"/>
                <w:bCs/>
                <w:sz w:val="24"/>
                <w:szCs w:val="24"/>
              </w:rPr>
              <w:t>да посещавате повече от едно гише</w:t>
            </w:r>
            <w:r w:rsidRPr="009E507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;</w:t>
            </w:r>
          </w:p>
          <w:p w:rsidR="005272CB" w:rsidRPr="006D3F1E" w:rsidRDefault="009E5077" w:rsidP="00522915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  <w:tab w:val="left" w:pos="314"/>
              </w:tabs>
              <w:autoSpaceDE/>
              <w:autoSpaceDN/>
              <w:spacing w:before="100"/>
              <w:ind w:left="34" w:firstLine="42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3F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 посещавате два пъти едно и също гише</w:t>
            </w:r>
            <w:r w:rsidRPr="0052291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освен за получаване на изискан от Вас оригинален документ.</w:t>
            </w:r>
          </w:p>
          <w:p w:rsidR="00896D7C" w:rsidRDefault="00896D7C" w:rsidP="00896D7C">
            <w:pPr>
              <w:tabs>
                <w:tab w:val="left" w:pos="182"/>
                <w:tab w:val="left" w:pos="314"/>
              </w:tabs>
              <w:spacing w:before="10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6D7C" w:rsidRPr="00896D7C" w:rsidRDefault="00896D7C" w:rsidP="00896D7C">
            <w:pPr>
              <w:tabs>
                <w:tab w:val="left" w:pos="182"/>
                <w:tab w:val="left" w:pos="314"/>
              </w:tabs>
              <w:spacing w:before="10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TableGrid3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05631D" w:rsidRPr="0005631D" w:rsidTr="0005631D">
        <w:trPr>
          <w:trHeight w:val="43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:rsidR="0005631D" w:rsidRPr="00E14206" w:rsidRDefault="0005631D" w:rsidP="0005631D">
            <w:pPr>
              <w:ind w:left="-108" w:right="-108" w:firstLine="108"/>
              <w:jc w:val="center"/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</w:pP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lastRenderedPageBreak/>
              <w:t>Моля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информирайте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ни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при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проблеми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във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връзка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с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административното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обслужване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,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като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можете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да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подадете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и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сигнал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,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предложение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или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жалба</w:t>
            </w:r>
            <w:proofErr w:type="spellEnd"/>
            <w:r w:rsidRPr="00E14206">
              <w:rPr>
                <w:rFonts w:ascii="Times New Roman" w:eastAsia="Arial" w:hAnsi="Times New Roman" w:cs="Times New Roman"/>
                <w:bCs/>
                <w:color w:val="FFFFFF"/>
                <w:sz w:val="28"/>
                <w:szCs w:val="28"/>
              </w:rPr>
              <w:t>:</w:t>
            </w:r>
          </w:p>
        </w:tc>
      </w:tr>
    </w:tbl>
    <w:p w:rsidR="0005631D" w:rsidRPr="0005631D" w:rsidRDefault="0005631D" w:rsidP="0005631D">
      <w:pPr>
        <w:widowControl w:val="0"/>
        <w:autoSpaceDE w:val="0"/>
        <w:autoSpaceDN w:val="0"/>
        <w:spacing w:after="0" w:line="240" w:lineRule="auto"/>
        <w:ind w:left="-567" w:right="-837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tbl>
      <w:tblPr>
        <w:tblStyle w:val="TableGrid3"/>
        <w:tblW w:w="5235" w:type="pct"/>
        <w:tblLook w:val="04A0" w:firstRow="1" w:lastRow="0" w:firstColumn="1" w:lastColumn="0" w:noHBand="0" w:noVBand="1"/>
      </w:tblPr>
      <w:tblGrid>
        <w:gridCol w:w="3797"/>
        <w:gridCol w:w="5701"/>
      </w:tblGrid>
      <w:tr w:rsidR="0005631D" w:rsidRPr="0005631D" w:rsidTr="0005631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05631D" w:rsidRPr="00E14206" w:rsidRDefault="0005631D" w:rsidP="0005631D">
            <w:pPr>
              <w:tabs>
                <w:tab w:val="left" w:pos="182"/>
              </w:tabs>
              <w:ind w:left="-567" w:right="252" w:firstLine="1310"/>
              <w:jc w:val="both"/>
              <w:rPr>
                <w:rFonts w:ascii="Times New Roman" w:eastAsia="Arial" w:hAnsi="Times New Roman" w:cs="Times New Roman"/>
                <w:color w:val="365F91"/>
                <w:sz w:val="28"/>
                <w:szCs w:val="28"/>
              </w:rPr>
            </w:pPr>
            <w:r w:rsidRPr="00E14206">
              <w:rPr>
                <w:rFonts w:ascii="Times New Roman" w:eastAsia="Arial" w:hAnsi="Times New Roman" w:cs="Times New Roman"/>
                <w:b/>
                <w:noProof/>
                <w:color w:val="FFFFFF"/>
                <w:sz w:val="28"/>
                <w:szCs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5A172" wp14:editId="637F5E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21894</wp:posOffset>
                      </wp:positionV>
                      <wp:extent cx="320040" cy="167640"/>
                      <wp:effectExtent l="19050" t="0" r="22860" b="22860"/>
                      <wp:wrapNone/>
                      <wp:docPr id="5" name="Chevro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60857C7" id="Chevron 5" o:spid="_x0000_s1026" type="#_x0000_t55" style="position:absolute;margin-left:-.2pt;margin-top:1.7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AtkE1c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>На</w:t>
            </w:r>
            <w:proofErr w:type="spellEnd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>място</w:t>
            </w:r>
            <w:proofErr w:type="spellEnd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 xml:space="preserve"> в ЦАО</w:t>
            </w:r>
          </w:p>
        </w:tc>
      </w:tr>
      <w:tr w:rsidR="0005631D" w:rsidRPr="0005631D" w:rsidTr="0005631D"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05631D" w:rsidRPr="0005631D" w:rsidRDefault="0005631D" w:rsidP="0005631D">
            <w:pPr>
              <w:numPr>
                <w:ilvl w:val="0"/>
                <w:numId w:val="1"/>
              </w:numPr>
              <w:tabs>
                <w:tab w:val="left" w:pos="182"/>
                <w:tab w:val="left" w:pos="330"/>
              </w:tabs>
              <w:spacing w:before="100"/>
              <w:ind w:left="34" w:right="-80" w:firstLine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Стараем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се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да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решим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въпроса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да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отстраним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проблема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веднага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- в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рамките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на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престоя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Ви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в ЦАО</w:t>
            </w:r>
          </w:p>
        </w:tc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</w:tcPr>
          <w:p w:rsidR="0005631D" w:rsidRPr="009C276E" w:rsidRDefault="0005631D" w:rsidP="00E5737F">
            <w:pPr>
              <w:numPr>
                <w:ilvl w:val="0"/>
                <w:numId w:val="2"/>
              </w:numPr>
              <w:tabs>
                <w:tab w:val="left" w:pos="346"/>
              </w:tabs>
              <w:spacing w:before="100"/>
              <w:ind w:left="0" w:firstLine="33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обърнете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към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служителите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ни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 ЦАО</w:t>
            </w:r>
          </w:p>
          <w:p w:rsidR="0005631D" w:rsidRPr="009C276E" w:rsidRDefault="0005631D" w:rsidP="00E5737F">
            <w:pPr>
              <w:numPr>
                <w:ilvl w:val="0"/>
                <w:numId w:val="2"/>
              </w:numPr>
              <w:tabs>
                <w:tab w:val="left" w:pos="346"/>
              </w:tabs>
              <w:spacing w:before="100"/>
              <w:ind w:left="0" w:firstLine="33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поискайте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помощ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решение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казуса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:rsidR="0005631D" w:rsidRPr="009C276E" w:rsidRDefault="0005631D" w:rsidP="00E5737F">
            <w:pPr>
              <w:numPr>
                <w:ilvl w:val="0"/>
                <w:numId w:val="2"/>
              </w:numPr>
              <w:spacing w:before="100"/>
              <w:ind w:left="201" w:hanging="142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необходимост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обърнете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се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към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Директора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Дирекция</w:t>
            </w:r>
            <w:proofErr w:type="spellEnd"/>
            <w:r w:rsidRPr="009C276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„Канцелария”</w:t>
            </w:r>
          </w:p>
          <w:p w:rsidR="0005631D" w:rsidRPr="0005631D" w:rsidRDefault="0005631D" w:rsidP="0005631D">
            <w:pPr>
              <w:tabs>
                <w:tab w:val="left" w:pos="182"/>
              </w:tabs>
              <w:ind w:left="-567"/>
              <w:jc w:val="both"/>
              <w:rPr>
                <w:rFonts w:ascii="Times New Roman" w:eastAsia="Arial" w:hAnsi="Times New Roman" w:cs="Times New Roman"/>
                <w:color w:val="17365D"/>
                <w:sz w:val="24"/>
                <w:szCs w:val="24"/>
              </w:rPr>
            </w:pPr>
          </w:p>
        </w:tc>
      </w:tr>
      <w:tr w:rsidR="0005631D" w:rsidRPr="0005631D" w:rsidTr="0005631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05631D" w:rsidRPr="00E14206" w:rsidRDefault="0005631D" w:rsidP="0005631D">
            <w:pPr>
              <w:tabs>
                <w:tab w:val="left" w:pos="182"/>
              </w:tabs>
              <w:ind w:left="-567" w:right="-80" w:firstLine="1310"/>
              <w:jc w:val="both"/>
              <w:rPr>
                <w:rFonts w:ascii="Times New Roman" w:eastAsia="Arial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E14206">
              <w:rPr>
                <w:rFonts w:ascii="Times New Roman" w:eastAsia="Arial" w:hAnsi="Times New Roman" w:cs="Times New Roman"/>
                <w:b/>
                <w:noProof/>
                <w:color w:val="FFFFFF"/>
                <w:sz w:val="28"/>
                <w:szCs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46A3DC" wp14:editId="3908F1A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29541</wp:posOffset>
                      </wp:positionV>
                      <wp:extent cx="320040" cy="167640"/>
                      <wp:effectExtent l="19050" t="0" r="22860" b="22860"/>
                      <wp:wrapNone/>
                      <wp:docPr id="4" name="Chevr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CB68624" id="Chevron 4" o:spid="_x0000_s1026" type="#_x0000_t55" style="position:absolute;margin-left:-.2pt;margin-top:2.35pt;width:25.2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>Пишете</w:t>
            </w:r>
            <w:proofErr w:type="spellEnd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>ни</w:t>
            </w:r>
            <w:proofErr w:type="spellEnd"/>
          </w:p>
        </w:tc>
      </w:tr>
      <w:tr w:rsidR="0005631D" w:rsidRPr="0005631D" w:rsidTr="0005631D">
        <w:trPr>
          <w:trHeight w:val="54"/>
        </w:trPr>
        <w:tc>
          <w:tcPr>
            <w:tcW w:w="1999" w:type="pct"/>
            <w:tcBorders>
              <w:top w:val="nil"/>
              <w:left w:val="nil"/>
              <w:bottom w:val="nil"/>
              <w:right w:val="nil"/>
            </w:tcBorders>
          </w:tcPr>
          <w:p w:rsidR="0005631D" w:rsidRPr="0005631D" w:rsidRDefault="0005631D" w:rsidP="0005631D">
            <w:pPr>
              <w:numPr>
                <w:ilvl w:val="0"/>
                <w:numId w:val="1"/>
              </w:numPr>
              <w:tabs>
                <w:tab w:val="left" w:pos="182"/>
                <w:tab w:val="left" w:pos="330"/>
              </w:tabs>
              <w:spacing w:before="100"/>
              <w:ind w:left="34" w:right="-80" w:firstLine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17365D"/>
                <w:sz w:val="24"/>
                <w:szCs w:val="24"/>
              </w:rPr>
            </w:pP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Вашите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сигнали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предложения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или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жалби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ще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получат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обективен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отговор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на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следните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контакти</w:t>
            </w:r>
            <w:proofErr w:type="spellEnd"/>
            <w:r w:rsidRPr="0005631D">
              <w:rPr>
                <w:rFonts w:ascii="Times New Roman" w:eastAsia="Arial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tcBorders>
              <w:top w:val="nil"/>
              <w:left w:val="nil"/>
              <w:bottom w:val="nil"/>
              <w:right w:val="nil"/>
            </w:tcBorders>
          </w:tcPr>
          <w:p w:rsidR="0005631D" w:rsidRPr="00B40EEC" w:rsidRDefault="00AC56DD" w:rsidP="001D66EA">
            <w:pPr>
              <w:numPr>
                <w:ilvl w:val="0"/>
                <w:numId w:val="2"/>
              </w:numPr>
              <w:tabs>
                <w:tab w:val="left" w:pos="182"/>
              </w:tabs>
              <w:spacing w:before="100"/>
              <w:ind w:left="211" w:hanging="211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bg-BG"/>
              </w:rPr>
              <w:t>п</w:t>
            </w:r>
            <w:r w:rsidR="001F1E65">
              <w:rPr>
                <w:rFonts w:ascii="Times New Roman" w:eastAsia="Arial" w:hAnsi="Times New Roman" w:cs="Times New Roman"/>
                <w:bCs/>
                <w:sz w:val="24"/>
                <w:szCs w:val="24"/>
                <w:lang w:val="bg-BG"/>
              </w:rPr>
              <w:t xml:space="preserve">ощенски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bg-BG"/>
              </w:rPr>
              <w:t>адр</w:t>
            </w:r>
            <w:r w:rsidR="001F1E65">
              <w:rPr>
                <w:rFonts w:ascii="Times New Roman" w:eastAsia="Arial" w:hAnsi="Times New Roman" w:cs="Times New Roman"/>
                <w:bCs/>
                <w:sz w:val="24"/>
                <w:szCs w:val="24"/>
                <w:lang w:val="bg-BG"/>
              </w:rPr>
              <w:t xml:space="preserve">ес: </w:t>
            </w:r>
            <w:proofErr w:type="spellStart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  <w:r w:rsidR="001F1E65">
              <w:rPr>
                <w:rFonts w:ascii="Times New Roman" w:eastAsia="Arial" w:hAnsi="Times New Roman" w:cs="Times New Roman"/>
                <w:bCs/>
                <w:sz w:val="24"/>
                <w:szCs w:val="24"/>
                <w:lang w:val="bg-BG"/>
              </w:rPr>
              <w:t xml:space="preserve"> 1000</w:t>
            </w:r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 „</w:t>
            </w:r>
            <w:proofErr w:type="spellStart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Дякон</w:t>
            </w:r>
            <w:proofErr w:type="spellEnd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Игнатий</w:t>
            </w:r>
            <w:proofErr w:type="spellEnd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“ № 9;</w:t>
            </w:r>
          </w:p>
          <w:p w:rsidR="0005631D" w:rsidRDefault="00AC56DD" w:rsidP="0005631D">
            <w:pPr>
              <w:numPr>
                <w:ilvl w:val="0"/>
                <w:numId w:val="2"/>
              </w:numPr>
              <w:tabs>
                <w:tab w:val="left" w:pos="182"/>
              </w:tabs>
              <w:spacing w:before="100"/>
              <w:ind w:left="715" w:hanging="709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</w:t>
            </w:r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лектронна</w:t>
            </w:r>
            <w:proofErr w:type="spellEnd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поща</w:t>
            </w:r>
            <w:proofErr w:type="spellEnd"/>
            <w:r w:rsidR="0005631D" w:rsidRPr="00B40EE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: </w:t>
            </w:r>
            <w:hyperlink r:id="rId7" w:history="1">
              <w:r w:rsidR="00FC5E6B" w:rsidRPr="00FC5E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bg-BG"/>
                </w:rPr>
                <w:t>mail@mtc.government.bg</w:t>
              </w:r>
            </w:hyperlink>
            <w:r w:rsidR="0005631D" w:rsidRPr="00FC5E6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:rsidR="00C21DE2" w:rsidRDefault="00AC56DD" w:rsidP="00DA17DB">
            <w:pPr>
              <w:numPr>
                <w:ilvl w:val="0"/>
                <w:numId w:val="2"/>
              </w:numPr>
              <w:tabs>
                <w:tab w:val="left" w:pos="182"/>
              </w:tabs>
              <w:spacing w:before="100"/>
              <w:ind w:left="201" w:hanging="195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</w:t>
            </w:r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истема</w:t>
            </w:r>
            <w:proofErr w:type="spellEnd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сигурно</w:t>
            </w:r>
            <w:proofErr w:type="spellEnd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електронно</w:t>
            </w:r>
            <w:proofErr w:type="spellEnd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връчване</w:t>
            </w:r>
            <w:proofErr w:type="spellEnd"/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  <w:r w:rsidR="00C21DE2">
              <w:t xml:space="preserve"> </w:t>
            </w:r>
            <w:hyperlink r:id="rId8" w:history="1">
              <w:r w:rsidR="00C21DE2" w:rsidRPr="00E5040B">
                <w:rPr>
                  <w:rStyle w:val="Hyperlink"/>
                  <w:rFonts w:ascii="Times New Roman" w:eastAsia="Arial" w:hAnsi="Times New Roman" w:cs="Times New Roman"/>
                  <w:bCs/>
                  <w:sz w:val="24"/>
                  <w:szCs w:val="24"/>
                </w:rPr>
                <w:t>https://edelivery.egov.bg/</w:t>
              </w:r>
            </w:hyperlink>
            <w:r w:rsidR="0005631D" w:rsidRPr="00C21DE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;</w:t>
            </w:r>
          </w:p>
          <w:p w:rsidR="0005631D" w:rsidRPr="006D3F1E" w:rsidRDefault="00AC56DD" w:rsidP="00DA17DB">
            <w:pPr>
              <w:numPr>
                <w:ilvl w:val="0"/>
                <w:numId w:val="2"/>
              </w:numPr>
              <w:tabs>
                <w:tab w:val="left" w:pos="182"/>
              </w:tabs>
              <w:spacing w:before="100"/>
              <w:ind w:left="201" w:hanging="195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  <w:r w:rsidRPr="006D3F1E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="0005631D" w:rsidRPr="006D3F1E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 xml:space="preserve"> обозначената кутия в ЦАО</w:t>
            </w:r>
            <w:r w:rsidR="00C21DE2" w:rsidRPr="00C21DE2">
              <w:rPr>
                <w:rFonts w:ascii="Times New Roman" w:eastAsia="Arial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:rsidR="00C21DE2" w:rsidRPr="006D3F1E" w:rsidRDefault="00C21DE2" w:rsidP="00C21DE2">
            <w:pPr>
              <w:tabs>
                <w:tab w:val="left" w:pos="182"/>
              </w:tabs>
              <w:spacing w:before="100"/>
              <w:ind w:left="201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05631D" w:rsidRPr="0005631D" w:rsidTr="0005631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05631D" w:rsidRPr="00E14206" w:rsidRDefault="0005631D" w:rsidP="0005631D">
            <w:pPr>
              <w:tabs>
                <w:tab w:val="left" w:pos="182"/>
              </w:tabs>
              <w:ind w:left="-567" w:right="-80" w:firstLine="1310"/>
              <w:jc w:val="both"/>
              <w:rPr>
                <w:rFonts w:ascii="Times New Roman" w:eastAsia="Arial" w:hAnsi="Times New Roman" w:cs="Times New Roman"/>
                <w:b/>
                <w:bCs/>
                <w:color w:val="17365D"/>
                <w:sz w:val="28"/>
                <w:szCs w:val="28"/>
              </w:rPr>
            </w:pPr>
            <w:r w:rsidRPr="00E14206">
              <w:rPr>
                <w:rFonts w:ascii="Times New Roman" w:eastAsia="Arial" w:hAnsi="Times New Roman" w:cs="Times New Roman"/>
                <w:b/>
                <w:noProof/>
                <w:color w:val="FFFFFF"/>
                <w:sz w:val="28"/>
                <w:szCs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2C9A59" wp14:editId="7529FEA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21894</wp:posOffset>
                      </wp:positionV>
                      <wp:extent cx="320040" cy="167640"/>
                      <wp:effectExtent l="19050" t="0" r="22860" b="22860"/>
                      <wp:wrapNone/>
                      <wp:docPr id="6" name="Chevro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F483F2" id="Chevron 6" o:spid="_x0000_s1026" type="#_x0000_t55" style="position:absolute;margin-left:-.2pt;margin-top:1.7pt;width:25.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"/>
                  </w:pict>
                </mc:Fallback>
              </mc:AlternateContent>
            </w:r>
            <w:proofErr w:type="spellStart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>Обадете</w:t>
            </w:r>
            <w:proofErr w:type="spellEnd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>ни</w:t>
            </w:r>
            <w:proofErr w:type="spellEnd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eastAsia="Arial" w:hAnsi="Times New Roman" w:cs="Times New Roman"/>
                <w:b/>
                <w:color w:val="FFFFFF"/>
                <w:sz w:val="28"/>
                <w:szCs w:val="28"/>
              </w:rPr>
              <w:t>се</w:t>
            </w:r>
            <w:proofErr w:type="spellEnd"/>
          </w:p>
        </w:tc>
      </w:tr>
    </w:tbl>
    <w:tbl>
      <w:tblPr>
        <w:tblStyle w:val="TableGrid4"/>
        <w:tblW w:w="5291" w:type="pct"/>
        <w:tblLook w:val="04A0" w:firstRow="1" w:lastRow="0" w:firstColumn="1" w:lastColumn="0" w:noHBand="0" w:noVBand="1"/>
      </w:tblPr>
      <w:tblGrid>
        <w:gridCol w:w="3179"/>
        <w:gridCol w:w="6319"/>
        <w:gridCol w:w="102"/>
      </w:tblGrid>
      <w:tr w:rsidR="009C276E" w:rsidRPr="003157A3" w:rsidTr="00E14206">
        <w:trPr>
          <w:gridAfter w:val="1"/>
          <w:wAfter w:w="53" w:type="pct"/>
          <w:trHeight w:val="5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9C276E" w:rsidRPr="003157A3" w:rsidRDefault="009C276E" w:rsidP="009C276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right="-80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Ще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Ви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изслушаме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и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уведомим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каква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реакция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и в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какъв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срок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да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очаквате</w:t>
            </w:r>
            <w:proofErr w:type="spellEnd"/>
          </w:p>
        </w:tc>
        <w:tc>
          <w:tcPr>
            <w:tcW w:w="3291" w:type="pct"/>
            <w:tcBorders>
              <w:top w:val="nil"/>
              <w:left w:val="nil"/>
              <w:bottom w:val="nil"/>
              <w:right w:val="nil"/>
            </w:tcBorders>
          </w:tcPr>
          <w:p w:rsidR="009C276E" w:rsidRPr="009C276E" w:rsidRDefault="009C276E" w:rsidP="00695D29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63"/>
              </w:tabs>
              <w:autoSpaceDE/>
              <w:autoSpaceDN/>
              <w:spacing w:before="100"/>
              <w:ind w:left="289" w:firstLine="39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276E">
              <w:rPr>
                <w:rFonts w:ascii="Times New Roman" w:hAnsi="Times New Roman" w:cs="Times New Roman"/>
                <w:sz w:val="24"/>
                <w:szCs w:val="24"/>
              </w:rPr>
              <w:t xml:space="preserve">ЦАО: </w:t>
            </w:r>
            <w:r w:rsidR="00634140" w:rsidRPr="00CF2C5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02/9409 640, 02/9409 448</w:t>
            </w:r>
            <w:r w:rsidR="00E5040B" w:rsidRPr="00CF2C5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bg-BG"/>
              </w:rPr>
              <w:t>,</w:t>
            </w:r>
            <w:r w:rsidR="00E5040B" w:rsidRPr="00CF2C5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02/9409 771.</w:t>
            </w:r>
          </w:p>
          <w:p w:rsidR="009C276E" w:rsidRPr="00E5040B" w:rsidRDefault="009C276E" w:rsidP="00E5040B">
            <w:pPr>
              <w:widowControl/>
              <w:tabs>
                <w:tab w:val="left" w:pos="182"/>
              </w:tabs>
              <w:autoSpaceDE/>
              <w:autoSpaceDN/>
              <w:spacing w:before="10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323E4F" w:themeColor="text2" w:themeShade="BF"/>
                <w:sz w:val="24"/>
                <w:szCs w:val="24"/>
              </w:rPr>
            </w:pPr>
          </w:p>
        </w:tc>
      </w:tr>
      <w:tr w:rsidR="009C276E" w:rsidRPr="003157A3" w:rsidTr="00E14206">
        <w:trPr>
          <w:gridAfter w:val="1"/>
          <w:wAfter w:w="53" w:type="pct"/>
        </w:trPr>
        <w:tc>
          <w:tcPr>
            <w:tcW w:w="4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9C276E" w:rsidRPr="00E14206" w:rsidRDefault="009C276E" w:rsidP="007E14FA">
            <w:pPr>
              <w:tabs>
                <w:tab w:val="left" w:pos="182"/>
              </w:tabs>
              <w:ind w:left="-567" w:right="-837" w:firstLine="131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8"/>
                <w:szCs w:val="28"/>
              </w:rPr>
            </w:pPr>
            <w:r w:rsidRPr="00E14206">
              <w:rPr>
                <w:rFonts w:ascii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1A0897" wp14:editId="7FC84E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21894</wp:posOffset>
                      </wp:positionV>
                      <wp:extent cx="320040" cy="167640"/>
                      <wp:effectExtent l="19050" t="0" r="22860" b="22860"/>
                      <wp:wrapNone/>
                      <wp:docPr id="1" name="Chevro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783D32" id="Chevron 1" o:spid="_x0000_s1026" type="#_x0000_t55" style="position:absolute;margin-left:-.2pt;margin-top:1.7pt;width:25.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"/>
                  </w:pict>
                </mc:Fallback>
              </mc:AlternateConten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Информация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за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Вашата</w:t>
            </w:r>
            <w:proofErr w:type="spellEnd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удовлетвореност</w:t>
            </w:r>
            <w:proofErr w:type="spellEnd"/>
          </w:p>
        </w:tc>
      </w:tr>
      <w:tr w:rsidR="009C276E" w:rsidRPr="003157A3" w:rsidTr="00E14206">
        <w:trPr>
          <w:gridAfter w:val="1"/>
          <w:wAfter w:w="53" w:type="pct"/>
          <w:trHeight w:val="54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9C276E" w:rsidRPr="003157A3" w:rsidRDefault="009C276E" w:rsidP="009C276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182"/>
                <w:tab w:val="left" w:pos="330"/>
              </w:tabs>
              <w:autoSpaceDE/>
              <w:autoSpaceDN/>
              <w:spacing w:before="100"/>
              <w:ind w:left="34" w:firstLine="0"/>
              <w:contextualSpacing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4"/>
                <w:szCs w:val="24"/>
              </w:rPr>
            </w:pP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Всяка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година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до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1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март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в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секция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  <w:lang w:val="bg-BG"/>
              </w:rPr>
              <w:t xml:space="preserve"> </w:t>
            </w:r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„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Административно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обслужване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“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ще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намерите</w:t>
            </w:r>
            <w:proofErr w:type="spellEnd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276E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4"/>
                <w:szCs w:val="24"/>
              </w:rPr>
              <w:t>публикуван</w:t>
            </w:r>
            <w:proofErr w:type="spellEnd"/>
          </w:p>
        </w:tc>
        <w:tc>
          <w:tcPr>
            <w:tcW w:w="3291" w:type="pct"/>
            <w:tcBorders>
              <w:top w:val="nil"/>
              <w:left w:val="nil"/>
              <w:bottom w:val="nil"/>
              <w:right w:val="nil"/>
            </w:tcBorders>
          </w:tcPr>
          <w:p w:rsidR="009C276E" w:rsidRPr="00E14206" w:rsidRDefault="009C276E" w:rsidP="00E1420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/>
              <w:ind w:left="821" w:right="30" w:hanging="2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Годишен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удовлетвореността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потребителите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с: </w:t>
            </w:r>
          </w:p>
          <w:p w:rsidR="009C276E" w:rsidRPr="00E14206" w:rsidRDefault="009C276E" w:rsidP="00E1420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/>
              <w:ind w:left="821" w:right="30" w:hanging="2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получената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анализирана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Вашата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обратна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връзка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9C276E" w:rsidRPr="00E14206" w:rsidRDefault="009C276E" w:rsidP="00E1420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/>
              <w:ind w:left="821" w:right="30" w:hanging="2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резултатите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измерването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удовлетвореността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клиентите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276E" w:rsidRPr="00E14206" w:rsidRDefault="009C276E" w:rsidP="00E1420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100"/>
              <w:ind w:left="821" w:right="30" w:hanging="221"/>
              <w:contextualSpacing/>
              <w:jc w:val="both"/>
              <w:rPr>
                <w:rFonts w:ascii="Times New Roman" w:hAnsi="Times New Roman" w:cs="Times New Roman"/>
                <w:color w:val="323E4F" w:themeColor="text2" w:themeShade="BF"/>
                <w:sz w:val="24"/>
                <w:szCs w:val="24"/>
              </w:rPr>
            </w:pP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предприетите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подобряване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качеството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206">
              <w:rPr>
                <w:rFonts w:ascii="Times New Roman" w:hAnsi="Times New Roman" w:cs="Times New Roman"/>
                <w:sz w:val="24"/>
                <w:szCs w:val="24"/>
              </w:rPr>
              <w:t>обслужване</w:t>
            </w:r>
            <w:proofErr w:type="spellEnd"/>
          </w:p>
          <w:p w:rsidR="00E14206" w:rsidRPr="003157A3" w:rsidRDefault="00E14206" w:rsidP="00E14206">
            <w:pPr>
              <w:pStyle w:val="ListParagraph"/>
              <w:widowControl/>
              <w:autoSpaceDE/>
              <w:autoSpaceDN/>
              <w:spacing w:before="100"/>
              <w:ind w:left="821" w:right="30" w:firstLine="0"/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323E4F" w:themeColor="text2" w:themeShade="BF"/>
                <w:sz w:val="24"/>
                <w:szCs w:val="24"/>
              </w:rPr>
            </w:pPr>
          </w:p>
        </w:tc>
      </w:tr>
      <w:tr w:rsidR="009C276E" w:rsidRPr="003157A3" w:rsidTr="009C276E">
        <w:tblPrEx>
          <w:shd w:val="clear" w:color="auto" w:fill="8496B0" w:themeFill="text2" w:themeFillTint="99"/>
        </w:tblPrEx>
        <w:trPr>
          <w:trHeight w:val="29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9C276E" w:rsidRPr="003157A3" w:rsidRDefault="009C276E" w:rsidP="009C276E">
            <w:pPr>
              <w:tabs>
                <w:tab w:val="left" w:pos="-539"/>
              </w:tabs>
              <w:ind w:left="-567" w:right="-837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2E74B5" w:themeColor="accent1" w:themeShade="BF"/>
                <w:sz w:val="24"/>
                <w:szCs w:val="24"/>
              </w:rPr>
            </w:pP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Благодарим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Ви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за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Вашето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учтиво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отношение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и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уважение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при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комуникацията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с </w:t>
            </w:r>
            <w:proofErr w:type="spellStart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нас</w:t>
            </w:r>
            <w:proofErr w:type="spellEnd"/>
            <w:r w:rsidRPr="003157A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!</w:t>
            </w:r>
          </w:p>
        </w:tc>
      </w:tr>
    </w:tbl>
    <w:p w:rsidR="00152D86" w:rsidRPr="00152D86" w:rsidRDefault="00152D86" w:rsidP="00152D8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sectPr w:rsidR="00152D86" w:rsidRPr="00152D86" w:rsidSect="00CF7C3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00EA9"/>
    <w:multiLevelType w:val="hybridMultilevel"/>
    <w:tmpl w:val="977A99A6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1F4E79" w:themeColor="accent1" w:themeShade="8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F9C7A76"/>
    <w:multiLevelType w:val="hybridMultilevel"/>
    <w:tmpl w:val="A8F443C4"/>
    <w:lvl w:ilvl="0" w:tplc="0402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>
    <w:nsid w:val="49905B2D"/>
    <w:multiLevelType w:val="hybridMultilevel"/>
    <w:tmpl w:val="12964598"/>
    <w:lvl w:ilvl="0" w:tplc="0402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5E441BCB"/>
    <w:multiLevelType w:val="hybridMultilevel"/>
    <w:tmpl w:val="D2A6EC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86"/>
    <w:rsid w:val="0005631D"/>
    <w:rsid w:val="00065089"/>
    <w:rsid w:val="00080BD3"/>
    <w:rsid w:val="000C3ACB"/>
    <w:rsid w:val="000E3180"/>
    <w:rsid w:val="000F4652"/>
    <w:rsid w:val="00152D86"/>
    <w:rsid w:val="001D66EA"/>
    <w:rsid w:val="001F1E65"/>
    <w:rsid w:val="00216DD3"/>
    <w:rsid w:val="002A5814"/>
    <w:rsid w:val="003D6110"/>
    <w:rsid w:val="003F2FD8"/>
    <w:rsid w:val="00444230"/>
    <w:rsid w:val="004F21CE"/>
    <w:rsid w:val="00521F58"/>
    <w:rsid w:val="00522915"/>
    <w:rsid w:val="005272CB"/>
    <w:rsid w:val="005654A2"/>
    <w:rsid w:val="005A773D"/>
    <w:rsid w:val="00634140"/>
    <w:rsid w:val="0067322A"/>
    <w:rsid w:val="006752BA"/>
    <w:rsid w:val="00695D29"/>
    <w:rsid w:val="006C229C"/>
    <w:rsid w:val="006D3F1E"/>
    <w:rsid w:val="006E672F"/>
    <w:rsid w:val="00763F83"/>
    <w:rsid w:val="00767502"/>
    <w:rsid w:val="00781B43"/>
    <w:rsid w:val="00784291"/>
    <w:rsid w:val="008847A1"/>
    <w:rsid w:val="00896D7C"/>
    <w:rsid w:val="008A06AE"/>
    <w:rsid w:val="008E418E"/>
    <w:rsid w:val="00921360"/>
    <w:rsid w:val="00980664"/>
    <w:rsid w:val="009C276E"/>
    <w:rsid w:val="009C6B08"/>
    <w:rsid w:val="009E5077"/>
    <w:rsid w:val="00A64832"/>
    <w:rsid w:val="00AC56DD"/>
    <w:rsid w:val="00B40EEC"/>
    <w:rsid w:val="00B4787A"/>
    <w:rsid w:val="00BC10D0"/>
    <w:rsid w:val="00BC466F"/>
    <w:rsid w:val="00BE33C1"/>
    <w:rsid w:val="00C21DE2"/>
    <w:rsid w:val="00CC0AD4"/>
    <w:rsid w:val="00CF2C5A"/>
    <w:rsid w:val="00CF7C3C"/>
    <w:rsid w:val="00D73A3D"/>
    <w:rsid w:val="00D95B42"/>
    <w:rsid w:val="00DD6871"/>
    <w:rsid w:val="00E07F1B"/>
    <w:rsid w:val="00E14206"/>
    <w:rsid w:val="00E202B4"/>
    <w:rsid w:val="00E32625"/>
    <w:rsid w:val="00E5040B"/>
    <w:rsid w:val="00E5737F"/>
    <w:rsid w:val="00E76C01"/>
    <w:rsid w:val="00EC2E6F"/>
    <w:rsid w:val="00F26D7D"/>
    <w:rsid w:val="00F42E94"/>
    <w:rsid w:val="00F45B33"/>
    <w:rsid w:val="00F91144"/>
    <w:rsid w:val="00F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FAC1B-EF94-4748-8A37-5BA7725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E94"/>
    <w:pPr>
      <w:widowControl w:val="0"/>
      <w:autoSpaceDE w:val="0"/>
      <w:autoSpaceDN w:val="0"/>
      <w:spacing w:after="0" w:line="240" w:lineRule="auto"/>
      <w:ind w:left="645" w:hanging="540"/>
    </w:pPr>
    <w:rPr>
      <w:rFonts w:ascii="Arial" w:eastAsia="Arial" w:hAnsi="Arial" w:cs="Arial"/>
      <w:lang w:val="en-US"/>
    </w:rPr>
  </w:style>
  <w:style w:type="character" w:styleId="Strong">
    <w:name w:val="Strong"/>
    <w:basedOn w:val="DefaultParagraphFont"/>
    <w:uiPriority w:val="22"/>
    <w:qFormat/>
    <w:rsid w:val="002A581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unhideWhenUsed/>
    <w:rsid w:val="000F46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6732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D0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unhideWhenUsed/>
    <w:rsid w:val="000563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291"/>
    <w:rPr>
      <w:color w:val="0563C1" w:themeColor="hyperlink"/>
      <w:u w:val="single"/>
    </w:rPr>
  </w:style>
  <w:style w:type="table" w:customStyle="1" w:styleId="TableGrid4">
    <w:name w:val="Table Grid4"/>
    <w:basedOn w:val="TableNormal"/>
    <w:next w:val="TableGrid"/>
    <w:uiPriority w:val="59"/>
    <w:unhideWhenUsed/>
    <w:rsid w:val="009C27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mtc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Lukova</dc:creator>
  <cp:keywords/>
  <dc:description/>
  <cp:lastModifiedBy>Svetlana Velkova</cp:lastModifiedBy>
  <cp:revision>2</cp:revision>
  <cp:lastPrinted>2023-06-13T12:17:00Z</cp:lastPrinted>
  <dcterms:created xsi:type="dcterms:W3CDTF">2023-06-27T14:12:00Z</dcterms:created>
  <dcterms:modified xsi:type="dcterms:W3CDTF">2023-06-27T14:12:00Z</dcterms:modified>
</cp:coreProperties>
</file>