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66" w:rsidRDefault="00EF1F66" w:rsidP="00A21D7A">
      <w:pPr>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00415866">
        <w:rPr>
          <w:rFonts w:ascii="Times New Roman" w:eastAsia="Times New Roman" w:hAnsi="Times New Roman" w:cs="Times New Roman"/>
          <w:b/>
          <w:sz w:val="24"/>
        </w:rPr>
        <w:t xml:space="preserve">                            </w:t>
      </w:r>
      <w:bookmarkStart w:id="0" w:name="_GoBack"/>
      <w:bookmarkEnd w:id="0"/>
      <w:r>
        <w:rPr>
          <w:rFonts w:ascii="Times New Roman" w:eastAsia="Times New Roman" w:hAnsi="Times New Roman" w:cs="Times New Roman"/>
          <w:b/>
          <w:sz w:val="24"/>
        </w:rPr>
        <w:t>Проект!</w:t>
      </w:r>
    </w:p>
    <w:p w:rsidR="00EF1F66" w:rsidRPr="00414F46" w:rsidRDefault="00EF1F66" w:rsidP="00A21D7A">
      <w:pPr>
        <w:spacing w:after="0" w:line="240" w:lineRule="auto"/>
        <w:ind w:left="-284"/>
        <w:jc w:val="center"/>
        <w:rPr>
          <w:rFonts w:ascii="Times New Roman" w:eastAsia="Times New Roman" w:hAnsi="Times New Roman" w:cs="Times New Roman"/>
          <w:b/>
          <w:sz w:val="24"/>
        </w:rPr>
      </w:pPr>
    </w:p>
    <w:p w:rsidR="005E7B50" w:rsidRDefault="005E7B50" w:rsidP="00A21D7A">
      <w:pPr>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Закон за изменение и допълнение на Закона за гражданското въздухоплаване </w:t>
      </w:r>
    </w:p>
    <w:p w:rsidR="005E7B50" w:rsidRPr="007D7F64" w:rsidRDefault="005E7B50" w:rsidP="00A21D7A">
      <w:pPr>
        <w:spacing w:after="0" w:line="240" w:lineRule="auto"/>
        <w:ind w:left="-284"/>
        <w:jc w:val="both"/>
        <w:rPr>
          <w:rFonts w:ascii="Times New Roman" w:eastAsia="Times New Roman" w:hAnsi="Times New Roman" w:cs="Times New Roman"/>
          <w:sz w:val="18"/>
          <w:szCs w:val="18"/>
        </w:rPr>
      </w:pPr>
      <w:r w:rsidRPr="007D7F64">
        <w:rPr>
          <w:rFonts w:ascii="Times New Roman" w:eastAsia="Times New Roman" w:hAnsi="Times New Roman" w:cs="Times New Roman"/>
          <w:sz w:val="18"/>
          <w:szCs w:val="18"/>
        </w:rPr>
        <w:t xml:space="preserve">(обн., ДВ, бр. 94 от 1972 г., изм. и доп., бр. 30 от 1990 г., бр. 16 от 1997 г., бр. 85 от 1998 г., , доп., бр. 12 от 2000 г., изм. и доп., бр. 34 от 2001 г., изм., бр. 111 от 2001 г., изм. и доп., бр. 52 от 2004 г., изм., бр. 70 от 2004 г. бр. 88 от 2005 г., бр. 102 от 2005 г., бр. 30 от 2006 г., бр. 36 от 2006 г., изм. и доп., бр. 37 от 2006 г., бр. 105 от 2006 г., изм., бр. 108 от 2006 г., изм. и доп., бр. 10 от 2007 г., доп., бр. 41 от 2007 г., изм. и доп., бр. 109 от 2007 г., изм., бр. 36 от 2008 г., изм. и доп., бр. 66 от 2008 г., изм., бр. 67 от 2008 г., бр. 35 от 2009 г., изм. и доп., бр. 47 от 2009 г., бр. 82 от 2009 г., изм., бр. 102 от 2009 г., изм. и доп., бр. 63 от 2010 г., доп., бр. 73 от 2010 г., бр. 94 от 2010 г., изм. и доп., бр. 41 от 2011 г., бр. 81 от 2011 г., бр. 99 от 2011 г., изм., бр. 38 от 2012 г., изм. и доп., бр. 60 от 2012 г., изм., бр. 82 от 2012 г., доп., бр. 15 от 2013 г., изм., бр. 66 от 2013 г., бр. 12 от 2014 г., бр. 53 от 2014 г., бр. 98 от 2014 г., изм. и доп., бр. 28 от 2015 г., бр. 89 от 2015 г., доп., бр. 15 от 2016 г., изм., бр. 95 от 2016 г., бр. 58 от 2017 г., изм. и доп., бр. 96 от 2017 г., изм., бр. 56 от 2018 г., изм. и доп., бр. 1 от 2019 г., изм., бр. 62 от 2019 г. и бр. 60 от 2020 г., </w:t>
      </w:r>
      <w:r w:rsidR="00EF1F66" w:rsidRPr="007D7F64">
        <w:rPr>
          <w:rFonts w:ascii="Times New Roman" w:eastAsia="Times New Roman" w:hAnsi="Times New Roman" w:cs="Times New Roman"/>
          <w:sz w:val="18"/>
          <w:szCs w:val="18"/>
        </w:rPr>
        <w:t>изм. и доп.,</w:t>
      </w:r>
      <w:r w:rsidRPr="007D7F64">
        <w:rPr>
          <w:rFonts w:ascii="Verdana" w:hAnsi="Verdana"/>
          <w:color w:val="565656"/>
          <w:sz w:val="18"/>
          <w:szCs w:val="18"/>
          <w:shd w:val="clear" w:color="auto" w:fill="FFFFFF"/>
        </w:rPr>
        <w:t> </w:t>
      </w:r>
      <w:r w:rsidRPr="007D7F64">
        <w:rPr>
          <w:rFonts w:ascii="Times New Roman" w:hAnsi="Times New Roman" w:cs="Times New Roman"/>
          <w:sz w:val="18"/>
          <w:szCs w:val="18"/>
          <w:shd w:val="clear" w:color="auto" w:fill="FFFFFF"/>
        </w:rPr>
        <w:t>бр. 16 от</w:t>
      </w:r>
      <w:r w:rsidR="00EF1F66" w:rsidRPr="007D7F64">
        <w:rPr>
          <w:rFonts w:ascii="Times New Roman" w:hAnsi="Times New Roman" w:cs="Times New Roman"/>
          <w:sz w:val="18"/>
          <w:szCs w:val="18"/>
          <w:shd w:val="clear" w:color="auto" w:fill="FFFFFF"/>
        </w:rPr>
        <w:t xml:space="preserve"> </w:t>
      </w:r>
      <w:r w:rsidRPr="007D7F64">
        <w:rPr>
          <w:rFonts w:ascii="Times New Roman" w:hAnsi="Times New Roman" w:cs="Times New Roman"/>
          <w:sz w:val="18"/>
          <w:szCs w:val="18"/>
          <w:shd w:val="clear" w:color="auto" w:fill="FFFFFF"/>
        </w:rPr>
        <w:t>2021 г.</w:t>
      </w:r>
      <w:r w:rsidRPr="007D7F64">
        <w:rPr>
          <w:rFonts w:ascii="Times New Roman" w:eastAsia="Times New Roman" w:hAnsi="Times New Roman" w:cs="Times New Roman"/>
          <w:sz w:val="18"/>
          <w:szCs w:val="18"/>
        </w:rPr>
        <w:t>)</w:t>
      </w:r>
    </w:p>
    <w:p w:rsidR="005E7B50" w:rsidRDefault="005E7B50" w:rsidP="00A21D7A">
      <w:pPr>
        <w:spacing w:after="0" w:line="240" w:lineRule="auto"/>
        <w:ind w:left="-284"/>
        <w:jc w:val="both"/>
        <w:rPr>
          <w:rFonts w:ascii="Times New Roman" w:eastAsia="Times New Roman" w:hAnsi="Times New Roman" w:cs="Times New Roman"/>
          <w:sz w:val="24"/>
        </w:rPr>
      </w:pPr>
    </w:p>
    <w:p w:rsidR="00DA302C" w:rsidRPr="00DA302C" w:rsidRDefault="0041141C" w:rsidP="00A21D7A">
      <w:pPr>
        <w:spacing w:after="0" w:line="240" w:lineRule="auto"/>
        <w:ind w:left="-284"/>
        <w:jc w:val="both"/>
        <w:rPr>
          <w:rFonts w:ascii="Times New Roman" w:eastAsiaTheme="minorHAnsi" w:hAnsi="Times New Roman" w:cs="Times New Roman"/>
          <w:sz w:val="24"/>
          <w:szCs w:val="24"/>
          <w:lang w:eastAsia="en-US"/>
        </w:rPr>
      </w:pPr>
      <w:r w:rsidRPr="00B37D59">
        <w:rPr>
          <w:rFonts w:ascii="Times New Roman" w:eastAsia="Times New Roman" w:hAnsi="Times New Roman" w:cs="Times New Roman"/>
          <w:b/>
          <w:bCs/>
          <w:sz w:val="24"/>
          <w:szCs w:val="24"/>
        </w:rPr>
        <w:t xml:space="preserve">§ </w:t>
      </w:r>
      <w:r w:rsidR="00EA503D">
        <w:rPr>
          <w:rFonts w:ascii="Times New Roman" w:eastAsia="Times New Roman" w:hAnsi="Times New Roman" w:cs="Times New Roman"/>
          <w:b/>
          <w:bCs/>
          <w:sz w:val="24"/>
          <w:szCs w:val="24"/>
          <w:lang w:val="en-US"/>
        </w:rPr>
        <w:t>1</w:t>
      </w:r>
      <w:r w:rsidRPr="00B37D59">
        <w:rPr>
          <w:rFonts w:ascii="Times New Roman" w:eastAsia="Times New Roman" w:hAnsi="Times New Roman" w:cs="Times New Roman"/>
          <w:b/>
          <w:bCs/>
          <w:sz w:val="24"/>
          <w:szCs w:val="24"/>
        </w:rPr>
        <w:t>.</w:t>
      </w:r>
      <w:r w:rsidRPr="001D0911">
        <w:rPr>
          <w:rFonts w:ascii="Times New Roman" w:eastAsia="Times New Roman" w:hAnsi="Times New Roman" w:cs="Times New Roman"/>
          <w:sz w:val="24"/>
          <w:szCs w:val="24"/>
        </w:rPr>
        <w:t xml:space="preserve"> </w:t>
      </w:r>
      <w:r w:rsidR="00DA302C" w:rsidRPr="001D0911">
        <w:rPr>
          <w:rFonts w:ascii="Times New Roman" w:eastAsiaTheme="minorHAnsi" w:hAnsi="Times New Roman" w:cs="Times New Roman"/>
          <w:sz w:val="24"/>
          <w:szCs w:val="24"/>
          <w:lang w:eastAsia="en-US"/>
        </w:rPr>
        <w:t>В</w:t>
      </w:r>
      <w:r w:rsidR="00DA302C" w:rsidRPr="00DA302C">
        <w:rPr>
          <w:rFonts w:ascii="Times New Roman" w:eastAsiaTheme="minorHAnsi" w:hAnsi="Times New Roman" w:cs="Times New Roman"/>
          <w:sz w:val="24"/>
          <w:szCs w:val="24"/>
          <w:lang w:eastAsia="en-US"/>
        </w:rPr>
        <w:t xml:space="preserve"> чл. 7 се правят следните изменения и допълнения:</w:t>
      </w:r>
    </w:p>
    <w:p w:rsidR="00DA302C" w:rsidRPr="00DA302C" w:rsidRDefault="00DA302C" w:rsidP="00A21D7A">
      <w:pPr>
        <w:spacing w:after="0" w:line="240" w:lineRule="auto"/>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1.</w:t>
      </w:r>
      <w:r w:rsidR="00760FFE">
        <w:rPr>
          <w:rFonts w:ascii="Times New Roman" w:eastAsiaTheme="minorHAnsi" w:hAnsi="Times New Roman" w:cs="Times New Roman"/>
          <w:sz w:val="24"/>
          <w:szCs w:val="24"/>
          <w:lang w:eastAsia="en-US"/>
        </w:rPr>
        <w:t xml:space="preserve"> </w:t>
      </w:r>
      <w:r w:rsidRPr="00DA302C">
        <w:rPr>
          <w:rFonts w:ascii="Times New Roman" w:eastAsiaTheme="minorHAnsi" w:hAnsi="Times New Roman" w:cs="Times New Roman"/>
          <w:sz w:val="24"/>
          <w:szCs w:val="24"/>
          <w:lang w:eastAsia="en-US"/>
        </w:rPr>
        <w:t xml:space="preserve">В ал. 2 </w:t>
      </w:r>
      <w:r w:rsidR="00EA2DBE">
        <w:rPr>
          <w:rFonts w:ascii="Times New Roman" w:eastAsiaTheme="minorHAnsi" w:hAnsi="Times New Roman" w:cs="Times New Roman"/>
          <w:sz w:val="24"/>
          <w:szCs w:val="24"/>
          <w:lang w:eastAsia="en-US"/>
        </w:rPr>
        <w:t>накрая на текста</w:t>
      </w:r>
      <w:r w:rsidRPr="00DA302C">
        <w:rPr>
          <w:rFonts w:ascii="Times New Roman" w:eastAsiaTheme="minorHAnsi" w:hAnsi="Times New Roman" w:cs="Times New Roman"/>
          <w:sz w:val="24"/>
          <w:szCs w:val="24"/>
          <w:lang w:eastAsia="en-US"/>
        </w:rPr>
        <w:t xml:space="preserve"> се добавя „със заповед на министъра на транспорта и съобщенията“</w:t>
      </w:r>
      <w:r w:rsidR="007E3795">
        <w:rPr>
          <w:rFonts w:ascii="Times New Roman" w:eastAsiaTheme="minorHAnsi" w:hAnsi="Times New Roman" w:cs="Times New Roman"/>
          <w:sz w:val="24"/>
          <w:szCs w:val="24"/>
          <w:lang w:eastAsia="en-US"/>
        </w:rPr>
        <w:t>.</w:t>
      </w:r>
      <w:r w:rsidRPr="00DA302C">
        <w:rPr>
          <w:rFonts w:ascii="Times New Roman" w:eastAsiaTheme="minorHAnsi" w:hAnsi="Times New Roman" w:cs="Times New Roman"/>
          <w:sz w:val="24"/>
          <w:szCs w:val="24"/>
          <w:lang w:eastAsia="en-US"/>
        </w:rPr>
        <w:t xml:space="preserve"> </w:t>
      </w:r>
    </w:p>
    <w:p w:rsidR="00DA302C" w:rsidRPr="00DA302C" w:rsidRDefault="00DA302C" w:rsidP="00A21D7A">
      <w:pPr>
        <w:spacing w:after="0" w:line="240" w:lineRule="auto"/>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2.</w:t>
      </w:r>
      <w:r w:rsidRPr="00DA302C">
        <w:rPr>
          <w:rFonts w:ascii="Times New Roman" w:eastAsiaTheme="minorHAnsi" w:hAnsi="Times New Roman" w:cs="Times New Roman"/>
          <w:sz w:val="24"/>
          <w:szCs w:val="24"/>
          <w:lang w:eastAsia="en-US"/>
        </w:rPr>
        <w:t xml:space="preserve"> В ал. 3</w:t>
      </w:r>
      <w:r w:rsidR="00F66F92">
        <w:rPr>
          <w:rFonts w:ascii="Times New Roman" w:eastAsiaTheme="minorHAnsi" w:hAnsi="Times New Roman" w:cs="Times New Roman"/>
          <w:sz w:val="24"/>
          <w:szCs w:val="24"/>
          <w:lang w:eastAsia="en-US"/>
        </w:rPr>
        <w:t>,</w:t>
      </w:r>
      <w:r w:rsidRPr="00DA302C">
        <w:rPr>
          <w:rFonts w:ascii="Times New Roman" w:eastAsiaTheme="minorHAnsi" w:hAnsi="Times New Roman" w:cs="Times New Roman"/>
          <w:sz w:val="24"/>
          <w:szCs w:val="24"/>
          <w:lang w:eastAsia="en-US"/>
        </w:rPr>
        <w:t xml:space="preserve"> във второто изречение</w:t>
      </w:r>
      <w:r w:rsidR="007833B4">
        <w:rPr>
          <w:rFonts w:ascii="Times New Roman" w:eastAsiaTheme="minorHAnsi" w:hAnsi="Times New Roman" w:cs="Times New Roman"/>
          <w:sz w:val="24"/>
          <w:szCs w:val="24"/>
          <w:lang w:eastAsia="en-US"/>
        </w:rPr>
        <w:t>,</w:t>
      </w:r>
      <w:r w:rsidRPr="00DA302C">
        <w:rPr>
          <w:rFonts w:ascii="Times New Roman" w:eastAsiaTheme="minorHAnsi" w:hAnsi="Times New Roman" w:cs="Times New Roman"/>
          <w:sz w:val="24"/>
          <w:szCs w:val="24"/>
          <w:lang w:eastAsia="en-US"/>
        </w:rPr>
        <w:t xml:space="preserve"> след думата „конкурс“ се поставя точка и думите </w:t>
      </w:r>
      <w:r w:rsidR="00EA2DBE">
        <w:rPr>
          <w:rFonts w:ascii="Times New Roman" w:eastAsiaTheme="minorHAnsi" w:hAnsi="Times New Roman" w:cs="Times New Roman"/>
          <w:sz w:val="24"/>
          <w:szCs w:val="24"/>
          <w:lang w:eastAsia="en-US"/>
        </w:rPr>
        <w:t xml:space="preserve">до края на изречението </w:t>
      </w:r>
      <w:r w:rsidRPr="00DA302C">
        <w:rPr>
          <w:rFonts w:ascii="Times New Roman" w:eastAsiaTheme="minorHAnsi" w:hAnsi="Times New Roman" w:cs="Times New Roman"/>
          <w:sz w:val="24"/>
          <w:szCs w:val="24"/>
          <w:lang w:eastAsia="en-US"/>
        </w:rPr>
        <w:t>се заличават.</w:t>
      </w:r>
    </w:p>
    <w:p w:rsidR="00DA302C" w:rsidRPr="00DA302C" w:rsidRDefault="00DA302C" w:rsidP="00A21D7A">
      <w:pPr>
        <w:spacing w:after="0" w:line="240" w:lineRule="auto"/>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3.</w:t>
      </w:r>
      <w:r w:rsidRPr="00DA302C">
        <w:rPr>
          <w:rFonts w:ascii="Times New Roman" w:eastAsiaTheme="minorHAnsi" w:hAnsi="Times New Roman" w:cs="Times New Roman"/>
          <w:sz w:val="24"/>
          <w:szCs w:val="24"/>
          <w:lang w:eastAsia="en-US"/>
        </w:rPr>
        <w:t xml:space="preserve"> Създава се ал. 4:</w:t>
      </w:r>
      <w:r w:rsidRPr="00DA302C">
        <w:rPr>
          <w:rFonts w:ascii="Times New Roman" w:eastAsiaTheme="minorHAnsi" w:hAnsi="Times New Roman" w:cs="Times New Roman"/>
          <w:sz w:val="24"/>
          <w:szCs w:val="24"/>
          <w:lang w:eastAsia="en-US"/>
        </w:rPr>
        <w:tab/>
      </w:r>
    </w:p>
    <w:p w:rsidR="00DA302C" w:rsidRPr="00E14280" w:rsidRDefault="00DA302C" w:rsidP="00A21D7A">
      <w:pPr>
        <w:spacing w:after="0" w:line="240" w:lineRule="auto"/>
        <w:ind w:left="-284"/>
        <w:jc w:val="both"/>
        <w:rPr>
          <w:rFonts w:ascii="Times New Roman" w:hAnsi="Times New Roman" w:cs="Times New Roman"/>
          <w:sz w:val="24"/>
          <w:szCs w:val="24"/>
          <w:shd w:val="clear" w:color="auto" w:fill="FFFFFF"/>
        </w:rPr>
      </w:pPr>
      <w:r w:rsidRPr="00E14280">
        <w:rPr>
          <w:rFonts w:ascii="Times New Roman" w:eastAsiaTheme="minorHAnsi" w:hAnsi="Times New Roman" w:cs="Times New Roman"/>
          <w:sz w:val="24"/>
          <w:szCs w:val="24"/>
          <w:lang w:eastAsia="en-US"/>
        </w:rPr>
        <w:t xml:space="preserve">„(4) Когато за участие в конкурса </w:t>
      </w:r>
      <w:r w:rsidR="008B1BDD" w:rsidRPr="00E14280">
        <w:rPr>
          <w:rFonts w:ascii="Times New Roman" w:eastAsiaTheme="minorHAnsi" w:hAnsi="Times New Roman" w:cs="Times New Roman"/>
          <w:sz w:val="24"/>
          <w:szCs w:val="24"/>
          <w:lang w:eastAsia="en-US"/>
        </w:rPr>
        <w:t xml:space="preserve">по ал. 3 </w:t>
      </w:r>
      <w:r w:rsidRPr="00E14280">
        <w:rPr>
          <w:rFonts w:ascii="Times New Roman" w:eastAsiaTheme="minorHAnsi" w:hAnsi="Times New Roman" w:cs="Times New Roman"/>
          <w:sz w:val="24"/>
          <w:szCs w:val="24"/>
          <w:lang w:eastAsia="en-US"/>
        </w:rPr>
        <w:t>за дадена линия се е явил само един кандидат, назначаването се извършва по реда и при условията на наредбата по ал.</w:t>
      </w:r>
      <w:r w:rsidR="008B1BDD" w:rsidRPr="00E14280">
        <w:rPr>
          <w:rFonts w:ascii="Times New Roman" w:eastAsiaTheme="minorHAnsi" w:hAnsi="Times New Roman" w:cs="Times New Roman"/>
          <w:sz w:val="24"/>
          <w:szCs w:val="24"/>
          <w:lang w:eastAsia="en-US"/>
        </w:rPr>
        <w:t xml:space="preserve"> </w:t>
      </w:r>
      <w:r w:rsidRPr="00E14280">
        <w:rPr>
          <w:rFonts w:ascii="Times New Roman" w:eastAsiaTheme="minorHAnsi" w:hAnsi="Times New Roman" w:cs="Times New Roman"/>
          <w:sz w:val="24"/>
          <w:szCs w:val="24"/>
          <w:lang w:eastAsia="en-US"/>
        </w:rPr>
        <w:t>3</w:t>
      </w:r>
      <w:r w:rsidR="008B1BDD" w:rsidRPr="00E14280">
        <w:rPr>
          <w:rFonts w:ascii="Times New Roman" w:hAnsi="Times New Roman" w:cs="Times New Roman"/>
          <w:sz w:val="24"/>
          <w:szCs w:val="24"/>
          <w:shd w:val="clear" w:color="auto" w:fill="FFFFFF"/>
        </w:rPr>
        <w:t>“</w:t>
      </w:r>
      <w:r w:rsidR="00FA47A3" w:rsidRPr="00E14280">
        <w:rPr>
          <w:rFonts w:ascii="Times New Roman" w:hAnsi="Times New Roman" w:cs="Times New Roman"/>
          <w:sz w:val="24"/>
          <w:szCs w:val="24"/>
          <w:shd w:val="clear" w:color="auto" w:fill="FFFFFF"/>
        </w:rPr>
        <w:t>.</w:t>
      </w:r>
    </w:p>
    <w:p w:rsidR="00467610" w:rsidRPr="00E14280" w:rsidRDefault="00467610" w:rsidP="00A21D7A">
      <w:pPr>
        <w:spacing w:after="0" w:line="240" w:lineRule="auto"/>
        <w:ind w:left="-284"/>
        <w:jc w:val="both"/>
        <w:rPr>
          <w:rFonts w:ascii="Times New Roman" w:eastAsiaTheme="minorHAnsi" w:hAnsi="Times New Roman" w:cs="Times New Roman"/>
          <w:sz w:val="24"/>
          <w:szCs w:val="24"/>
          <w:lang w:eastAsia="en-US"/>
        </w:rPr>
      </w:pPr>
      <w:r w:rsidRPr="00E14280">
        <w:rPr>
          <w:rFonts w:ascii="Times New Roman" w:hAnsi="Times New Roman" w:cs="Times New Roman"/>
          <w:b/>
          <w:sz w:val="24"/>
          <w:szCs w:val="24"/>
          <w:shd w:val="clear" w:color="auto" w:fill="FFFFFF"/>
        </w:rPr>
        <w:t xml:space="preserve">§ </w:t>
      </w:r>
      <w:r w:rsidR="00EA503D">
        <w:rPr>
          <w:rFonts w:ascii="Times New Roman" w:hAnsi="Times New Roman" w:cs="Times New Roman"/>
          <w:b/>
          <w:sz w:val="24"/>
          <w:szCs w:val="24"/>
          <w:shd w:val="clear" w:color="auto" w:fill="FFFFFF"/>
          <w:lang w:val="en-US"/>
        </w:rPr>
        <w:t>2</w:t>
      </w:r>
      <w:r w:rsidRPr="00E14280">
        <w:rPr>
          <w:rFonts w:ascii="Times New Roman" w:hAnsi="Times New Roman" w:cs="Times New Roman"/>
          <w:b/>
          <w:sz w:val="24"/>
          <w:szCs w:val="24"/>
          <w:shd w:val="clear" w:color="auto" w:fill="FFFFFF"/>
        </w:rPr>
        <w:t>.</w:t>
      </w:r>
      <w:r w:rsidRPr="00E14280">
        <w:rPr>
          <w:rFonts w:ascii="Times New Roman" w:hAnsi="Times New Roman" w:cs="Times New Roman"/>
          <w:sz w:val="24"/>
          <w:szCs w:val="24"/>
          <w:shd w:val="clear" w:color="auto" w:fill="FFFFFF"/>
        </w:rPr>
        <w:t xml:space="preserve"> </w:t>
      </w:r>
      <w:r w:rsidRPr="00E14280">
        <w:rPr>
          <w:rFonts w:ascii="Times New Roman" w:hAnsi="Times New Roman" w:cs="Times New Roman"/>
          <w:sz w:val="24"/>
          <w:szCs w:val="24"/>
        </w:rPr>
        <w:t>В чл. 8, ал. 5</w:t>
      </w:r>
      <w:r w:rsidR="00F66F92">
        <w:rPr>
          <w:rFonts w:ascii="Times New Roman" w:hAnsi="Times New Roman" w:cs="Times New Roman"/>
          <w:sz w:val="24"/>
          <w:szCs w:val="24"/>
        </w:rPr>
        <w:t>,</w:t>
      </w:r>
      <w:r w:rsidRPr="00E14280">
        <w:rPr>
          <w:rFonts w:ascii="Times New Roman" w:hAnsi="Times New Roman" w:cs="Times New Roman"/>
          <w:sz w:val="24"/>
          <w:szCs w:val="24"/>
        </w:rPr>
        <w:t xml:space="preserve"> в края на изречението се поставя запетая и се добавя „включително и орган по чл. 16, параграф 12 </w:t>
      </w:r>
      <w:r w:rsidRPr="00CB05D7">
        <w:rPr>
          <w:rFonts w:ascii="Times New Roman" w:hAnsi="Times New Roman" w:cs="Times New Roman"/>
          <w:sz w:val="24"/>
          <w:szCs w:val="24"/>
        </w:rPr>
        <w:t>от</w:t>
      </w:r>
      <w:r w:rsidR="00CB05D7" w:rsidRPr="00CB05D7">
        <w:rPr>
          <w:rFonts w:ascii="Times New Roman" w:hAnsi="Times New Roman" w:cs="Times New Roman"/>
          <w:sz w:val="24"/>
          <w:szCs w:val="24"/>
        </w:rPr>
        <w:t xml:space="preserve"> регламента</w:t>
      </w:r>
      <w:r w:rsidRPr="00CB05D7">
        <w:rPr>
          <w:rFonts w:ascii="Times New Roman" w:hAnsi="Times New Roman" w:cs="Times New Roman"/>
          <w:sz w:val="24"/>
          <w:szCs w:val="24"/>
        </w:rPr>
        <w:t>“</w:t>
      </w:r>
      <w:r w:rsidR="007E3795">
        <w:rPr>
          <w:rFonts w:ascii="Times New Roman" w:hAnsi="Times New Roman" w:cs="Times New Roman"/>
          <w:sz w:val="24"/>
          <w:szCs w:val="24"/>
        </w:rPr>
        <w:t>.</w:t>
      </w:r>
    </w:p>
    <w:p w:rsidR="00FA35B0" w:rsidRPr="00E14280" w:rsidRDefault="0041141C" w:rsidP="00A21D7A">
      <w:pPr>
        <w:spacing w:after="0" w:line="240" w:lineRule="auto"/>
        <w:ind w:left="-284"/>
        <w:jc w:val="both"/>
        <w:rPr>
          <w:rFonts w:ascii="Times New Roman" w:hAnsi="Times New Roman" w:cs="Times New Roman"/>
          <w:sz w:val="24"/>
          <w:szCs w:val="24"/>
          <w:shd w:val="clear" w:color="auto" w:fill="FFFFFF"/>
        </w:rPr>
      </w:pPr>
      <w:bookmarkStart w:id="1" w:name="_Hlk76652663"/>
      <w:bookmarkStart w:id="2" w:name="_Hlk76651851"/>
      <w:r w:rsidRPr="00E14280">
        <w:rPr>
          <w:rFonts w:ascii="Times New Roman" w:hAnsi="Times New Roman" w:cs="Times New Roman"/>
          <w:b/>
          <w:bCs/>
          <w:sz w:val="24"/>
          <w:szCs w:val="24"/>
          <w:shd w:val="clear" w:color="auto" w:fill="FFFFFF"/>
        </w:rPr>
        <w:t xml:space="preserve">§ </w:t>
      </w:r>
      <w:r w:rsidR="00EA503D">
        <w:rPr>
          <w:rFonts w:ascii="Times New Roman" w:hAnsi="Times New Roman" w:cs="Times New Roman"/>
          <w:b/>
          <w:bCs/>
          <w:sz w:val="24"/>
          <w:szCs w:val="24"/>
          <w:shd w:val="clear" w:color="auto" w:fill="FFFFFF"/>
          <w:lang w:val="en-US"/>
        </w:rPr>
        <w:t>3</w:t>
      </w:r>
      <w:r w:rsidRPr="00E14280">
        <w:rPr>
          <w:rFonts w:ascii="Times New Roman" w:hAnsi="Times New Roman" w:cs="Times New Roman"/>
          <w:b/>
          <w:bCs/>
          <w:sz w:val="24"/>
          <w:szCs w:val="24"/>
          <w:shd w:val="clear" w:color="auto" w:fill="FFFFFF"/>
        </w:rPr>
        <w:t>.</w:t>
      </w:r>
      <w:r w:rsidRPr="00E14280">
        <w:rPr>
          <w:rFonts w:ascii="Times New Roman" w:hAnsi="Times New Roman" w:cs="Times New Roman"/>
          <w:sz w:val="24"/>
          <w:szCs w:val="24"/>
          <w:shd w:val="clear" w:color="auto" w:fill="FFFFFF"/>
        </w:rPr>
        <w:t xml:space="preserve"> В чл.</w:t>
      </w:r>
      <w:r w:rsidR="00FC0900" w:rsidRPr="00E14280">
        <w:rPr>
          <w:rFonts w:ascii="Times New Roman" w:hAnsi="Times New Roman" w:cs="Times New Roman"/>
          <w:sz w:val="24"/>
          <w:szCs w:val="24"/>
          <w:shd w:val="clear" w:color="auto" w:fill="FFFFFF"/>
        </w:rPr>
        <w:t xml:space="preserve"> </w:t>
      </w:r>
      <w:r w:rsidRPr="00E14280">
        <w:rPr>
          <w:rFonts w:ascii="Times New Roman" w:hAnsi="Times New Roman" w:cs="Times New Roman"/>
          <w:sz w:val="24"/>
          <w:szCs w:val="24"/>
          <w:shd w:val="clear" w:color="auto" w:fill="FFFFFF"/>
        </w:rPr>
        <w:t xml:space="preserve">16а </w:t>
      </w:r>
      <w:r w:rsidR="00FA35B0" w:rsidRPr="00E14280">
        <w:rPr>
          <w:rFonts w:ascii="Times New Roman" w:hAnsi="Times New Roman" w:cs="Times New Roman"/>
          <w:sz w:val="24"/>
          <w:szCs w:val="24"/>
          <w:shd w:val="clear" w:color="auto" w:fill="FFFFFF"/>
        </w:rPr>
        <w:t>се правят следните изменения:</w:t>
      </w:r>
    </w:p>
    <w:p w:rsidR="00FA35B0" w:rsidRPr="006057C4" w:rsidRDefault="006057C4" w:rsidP="00A21D7A">
      <w:pPr>
        <w:pStyle w:val="CommentText"/>
        <w:spacing w:after="0"/>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1.</w:t>
      </w:r>
      <w:r>
        <w:rPr>
          <w:rFonts w:ascii="Times New Roman" w:eastAsiaTheme="minorHAnsi" w:hAnsi="Times New Roman" w:cs="Times New Roman"/>
          <w:sz w:val="24"/>
          <w:szCs w:val="24"/>
          <w:lang w:eastAsia="en-US"/>
        </w:rPr>
        <w:t xml:space="preserve"> </w:t>
      </w:r>
      <w:r w:rsidRPr="006057C4">
        <w:rPr>
          <w:rFonts w:ascii="Times New Roman" w:eastAsiaTheme="minorHAnsi" w:hAnsi="Times New Roman" w:cs="Times New Roman"/>
          <w:sz w:val="24"/>
          <w:szCs w:val="24"/>
          <w:lang w:eastAsia="en-US"/>
        </w:rPr>
        <w:t>В т.</w:t>
      </w:r>
      <w:r w:rsidR="00FA35B0" w:rsidRPr="006057C4">
        <w:rPr>
          <w:rFonts w:ascii="Times New Roman" w:eastAsiaTheme="minorHAnsi" w:hAnsi="Times New Roman" w:cs="Times New Roman"/>
          <w:sz w:val="24"/>
          <w:szCs w:val="24"/>
          <w:lang w:eastAsia="en-US"/>
        </w:rPr>
        <w:t xml:space="preserve"> 11 </w:t>
      </w:r>
      <w:r>
        <w:rPr>
          <w:rFonts w:ascii="Times New Roman" w:eastAsiaTheme="minorHAnsi" w:hAnsi="Times New Roman" w:cs="Times New Roman"/>
          <w:sz w:val="24"/>
          <w:szCs w:val="24"/>
          <w:lang w:eastAsia="en-US"/>
        </w:rPr>
        <w:t>думите „</w:t>
      </w:r>
      <w:r w:rsidRPr="001702B9">
        <w:rPr>
          <w:rFonts w:ascii="Times New Roman" w:hAnsi="Times New Roman" w:cs="Times New Roman"/>
          <w:sz w:val="24"/>
          <w:szCs w:val="24"/>
        </w:rPr>
        <w:t>определя с наредби изискванията относно тарифите за редовни и чартърни въздушни превози, както и</w:t>
      </w:r>
      <w:r>
        <w:rPr>
          <w:rFonts w:ascii="Times New Roman" w:hAnsi="Times New Roman" w:cs="Times New Roman"/>
          <w:sz w:val="24"/>
          <w:szCs w:val="24"/>
        </w:rPr>
        <w:t>“ се заменят с „определя с наредба“.</w:t>
      </w:r>
    </w:p>
    <w:p w:rsidR="00FA35B0" w:rsidRPr="00FA35B0" w:rsidRDefault="006057C4" w:rsidP="00A21D7A">
      <w:pPr>
        <w:pStyle w:val="CommentText"/>
        <w:spacing w:after="0"/>
        <w:ind w:left="-284"/>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2.</w:t>
      </w:r>
      <w:r>
        <w:rPr>
          <w:rFonts w:ascii="Times New Roman" w:eastAsiaTheme="minorHAnsi" w:hAnsi="Times New Roman" w:cs="Times New Roman"/>
          <w:sz w:val="24"/>
          <w:szCs w:val="24"/>
          <w:lang w:eastAsia="en-US"/>
        </w:rPr>
        <w:t xml:space="preserve"> </w:t>
      </w:r>
      <w:r w:rsidR="00FA35B0" w:rsidRPr="00FA35B0">
        <w:rPr>
          <w:rFonts w:ascii="Times New Roman" w:eastAsiaTheme="minorHAnsi" w:hAnsi="Times New Roman" w:cs="Times New Roman"/>
          <w:sz w:val="24"/>
          <w:szCs w:val="24"/>
          <w:lang w:eastAsia="en-US"/>
        </w:rPr>
        <w:t>Точка 15 се отменя.</w:t>
      </w:r>
      <w:r>
        <w:rPr>
          <w:rFonts w:ascii="Times New Roman" w:eastAsiaTheme="minorHAnsi" w:hAnsi="Times New Roman" w:cs="Times New Roman"/>
          <w:sz w:val="24"/>
          <w:szCs w:val="24"/>
          <w:lang w:eastAsia="en-US"/>
        </w:rPr>
        <w:t xml:space="preserve">     </w:t>
      </w:r>
    </w:p>
    <w:p w:rsidR="0041141C" w:rsidRDefault="0041141C" w:rsidP="00A21D7A">
      <w:pPr>
        <w:spacing w:after="0" w:line="240" w:lineRule="auto"/>
        <w:ind w:left="-284"/>
        <w:jc w:val="both"/>
        <w:rPr>
          <w:rFonts w:ascii="Times New Roman" w:hAnsi="Times New Roman" w:cs="Times New Roman"/>
          <w:bCs/>
          <w:sz w:val="24"/>
          <w:szCs w:val="24"/>
        </w:rPr>
      </w:pPr>
      <w:r w:rsidRPr="00B37D59">
        <w:rPr>
          <w:rFonts w:ascii="Times New Roman" w:hAnsi="Times New Roman" w:cs="Times New Roman"/>
          <w:b/>
          <w:sz w:val="24"/>
          <w:szCs w:val="24"/>
        </w:rPr>
        <w:t xml:space="preserve">§ </w:t>
      </w:r>
      <w:r w:rsidR="00EA503D">
        <w:rPr>
          <w:rFonts w:ascii="Times New Roman" w:hAnsi="Times New Roman" w:cs="Times New Roman"/>
          <w:b/>
          <w:sz w:val="24"/>
          <w:szCs w:val="24"/>
          <w:lang w:val="en-US"/>
        </w:rPr>
        <w:t>4</w:t>
      </w:r>
      <w:r w:rsidRPr="00B37D59">
        <w:rPr>
          <w:rFonts w:ascii="Times New Roman" w:hAnsi="Times New Roman" w:cs="Times New Roman"/>
          <w:b/>
          <w:sz w:val="24"/>
          <w:szCs w:val="24"/>
        </w:rPr>
        <w:t>.</w:t>
      </w:r>
      <w:r w:rsidRPr="001D0911">
        <w:rPr>
          <w:rFonts w:ascii="Times New Roman" w:hAnsi="Times New Roman" w:cs="Times New Roman"/>
          <w:bCs/>
          <w:sz w:val="24"/>
          <w:szCs w:val="24"/>
        </w:rPr>
        <w:t xml:space="preserve"> В</w:t>
      </w:r>
      <w:r w:rsidRPr="00FA35B0">
        <w:rPr>
          <w:rFonts w:ascii="Times New Roman" w:hAnsi="Times New Roman" w:cs="Times New Roman"/>
          <w:bCs/>
          <w:sz w:val="24"/>
          <w:szCs w:val="24"/>
        </w:rPr>
        <w:t xml:space="preserve"> чл. 16б</w:t>
      </w:r>
      <w:r w:rsidR="00407782">
        <w:rPr>
          <w:rFonts w:ascii="Times New Roman" w:hAnsi="Times New Roman" w:cs="Times New Roman"/>
          <w:bCs/>
          <w:sz w:val="24"/>
          <w:szCs w:val="24"/>
        </w:rPr>
        <w:t xml:space="preserve"> </w:t>
      </w:r>
      <w:r w:rsidRPr="00FA35B0">
        <w:rPr>
          <w:rFonts w:ascii="Times New Roman" w:hAnsi="Times New Roman" w:cs="Times New Roman"/>
          <w:bCs/>
          <w:sz w:val="24"/>
          <w:szCs w:val="24"/>
        </w:rPr>
        <w:t>се правят следните изменения и допълнения:</w:t>
      </w:r>
    </w:p>
    <w:p w:rsidR="00407782" w:rsidRPr="00FA35B0" w:rsidRDefault="00407782" w:rsidP="00A21D7A">
      <w:pPr>
        <w:spacing w:after="0" w:line="240" w:lineRule="auto"/>
        <w:ind w:left="-284"/>
        <w:jc w:val="both"/>
        <w:rPr>
          <w:rFonts w:ascii="Times New Roman" w:hAnsi="Times New Roman" w:cs="Times New Roman"/>
          <w:bCs/>
          <w:sz w:val="24"/>
          <w:szCs w:val="24"/>
        </w:rPr>
      </w:pPr>
      <w:r w:rsidRPr="007D7F64">
        <w:rPr>
          <w:rFonts w:ascii="Times New Roman" w:hAnsi="Times New Roman" w:cs="Times New Roman"/>
          <w:b/>
          <w:bCs/>
          <w:sz w:val="24"/>
          <w:szCs w:val="24"/>
        </w:rPr>
        <w:t>1.</w:t>
      </w:r>
      <w:r>
        <w:rPr>
          <w:rFonts w:ascii="Times New Roman" w:hAnsi="Times New Roman" w:cs="Times New Roman"/>
          <w:bCs/>
          <w:sz w:val="24"/>
          <w:szCs w:val="24"/>
        </w:rPr>
        <w:t xml:space="preserve"> В ал. 1: </w:t>
      </w:r>
    </w:p>
    <w:p w:rsidR="00407782" w:rsidRPr="00414F46" w:rsidRDefault="00407782" w:rsidP="00A21D7A">
      <w:pPr>
        <w:spacing w:after="0" w:line="240" w:lineRule="auto"/>
        <w:ind w:left="-284"/>
        <w:jc w:val="both"/>
        <w:rPr>
          <w:rFonts w:ascii="Times New Roman" w:hAnsi="Times New Roman" w:cs="Times New Roman"/>
          <w:sz w:val="24"/>
          <w:szCs w:val="24"/>
        </w:rPr>
      </w:pPr>
      <w:r w:rsidRPr="007D7F64">
        <w:rPr>
          <w:rFonts w:ascii="Times New Roman" w:hAnsi="Times New Roman" w:cs="Times New Roman"/>
          <w:b/>
          <w:sz w:val="24"/>
          <w:szCs w:val="24"/>
        </w:rPr>
        <w:t>а)</w:t>
      </w:r>
      <w:r w:rsidRPr="00770051">
        <w:rPr>
          <w:rFonts w:ascii="Times New Roman" w:hAnsi="Times New Roman" w:cs="Times New Roman"/>
          <w:sz w:val="24"/>
          <w:szCs w:val="24"/>
        </w:rPr>
        <w:t xml:space="preserve"> в</w:t>
      </w:r>
      <w:r w:rsidR="0041141C" w:rsidRPr="00770051">
        <w:rPr>
          <w:rFonts w:ascii="Times New Roman" w:hAnsi="Times New Roman" w:cs="Times New Roman"/>
          <w:sz w:val="24"/>
          <w:szCs w:val="24"/>
        </w:rPr>
        <w:t xml:space="preserve"> т. 3 след думите</w:t>
      </w:r>
      <w:r w:rsidRPr="00770051">
        <w:rPr>
          <w:rFonts w:ascii="Times New Roman" w:hAnsi="Times New Roman" w:cs="Times New Roman"/>
          <w:sz w:val="24"/>
          <w:szCs w:val="24"/>
        </w:rPr>
        <w:t xml:space="preserve"> „на този закон“ се поставя запетая, а думите </w:t>
      </w:r>
      <w:r w:rsidR="0041141C" w:rsidRPr="00770051">
        <w:rPr>
          <w:rFonts w:ascii="Times New Roman" w:hAnsi="Times New Roman" w:cs="Times New Roman"/>
          <w:sz w:val="24"/>
          <w:szCs w:val="24"/>
        </w:rPr>
        <w:t>„</w:t>
      </w:r>
      <w:r w:rsidRPr="00770051">
        <w:rPr>
          <w:rFonts w:ascii="Times New Roman" w:hAnsi="Times New Roman" w:cs="Times New Roman"/>
          <w:sz w:val="24"/>
          <w:szCs w:val="24"/>
        </w:rPr>
        <w:t xml:space="preserve">и на </w:t>
      </w:r>
      <w:r w:rsidRPr="00414F46">
        <w:rPr>
          <w:rFonts w:ascii="Times New Roman" w:hAnsi="Times New Roman" w:cs="Times New Roman"/>
          <w:sz w:val="24"/>
          <w:szCs w:val="24"/>
        </w:rPr>
        <w:t xml:space="preserve">подзаконовите </w:t>
      </w:r>
      <w:r w:rsidR="0041141C" w:rsidRPr="00414F46">
        <w:rPr>
          <w:rFonts w:ascii="Times New Roman" w:hAnsi="Times New Roman" w:cs="Times New Roman"/>
          <w:sz w:val="24"/>
          <w:szCs w:val="24"/>
        </w:rPr>
        <w:t>нормативни актове</w:t>
      </w:r>
      <w:r w:rsidR="0041141C" w:rsidRPr="00F87A51">
        <w:rPr>
          <w:rFonts w:ascii="Times New Roman" w:hAnsi="Times New Roman" w:cs="Times New Roman"/>
          <w:sz w:val="24"/>
          <w:szCs w:val="24"/>
        </w:rPr>
        <w:t>“</w:t>
      </w:r>
      <w:r w:rsidR="00EA455E" w:rsidRPr="00553843">
        <w:rPr>
          <w:rFonts w:ascii="Times New Roman" w:hAnsi="Times New Roman" w:cs="Times New Roman"/>
          <w:sz w:val="24"/>
          <w:szCs w:val="24"/>
        </w:rPr>
        <w:t xml:space="preserve"> </w:t>
      </w:r>
      <w:r w:rsidR="0041141C" w:rsidRPr="00BF1526">
        <w:rPr>
          <w:rFonts w:ascii="Times New Roman" w:hAnsi="Times New Roman" w:cs="Times New Roman"/>
          <w:sz w:val="24"/>
          <w:szCs w:val="24"/>
        </w:rPr>
        <w:t xml:space="preserve">се </w:t>
      </w:r>
      <w:r w:rsidRPr="00BF1526">
        <w:rPr>
          <w:rFonts w:ascii="Times New Roman" w:hAnsi="Times New Roman" w:cs="Times New Roman"/>
          <w:sz w:val="24"/>
          <w:szCs w:val="24"/>
        </w:rPr>
        <w:t>заменят с</w:t>
      </w:r>
      <w:r w:rsidR="0041141C" w:rsidRPr="006D2848">
        <w:rPr>
          <w:rFonts w:ascii="Times New Roman" w:hAnsi="Times New Roman" w:cs="Times New Roman"/>
          <w:sz w:val="24"/>
          <w:szCs w:val="24"/>
        </w:rPr>
        <w:t xml:space="preserve"> „</w:t>
      </w:r>
      <w:r w:rsidRPr="006D2848">
        <w:rPr>
          <w:rFonts w:ascii="Times New Roman" w:hAnsi="Times New Roman" w:cs="Times New Roman"/>
          <w:sz w:val="24"/>
          <w:szCs w:val="24"/>
        </w:rPr>
        <w:t xml:space="preserve">подзаконовите нормативни актове </w:t>
      </w:r>
      <w:r w:rsidR="0041141C" w:rsidRPr="006D2848">
        <w:rPr>
          <w:rFonts w:ascii="Times New Roman" w:hAnsi="Times New Roman" w:cs="Times New Roman"/>
          <w:sz w:val="24"/>
          <w:szCs w:val="24"/>
        </w:rPr>
        <w:t>и приложимите регламенти на ЕС“;</w:t>
      </w:r>
    </w:p>
    <w:p w:rsidR="00770051" w:rsidRPr="0040748B" w:rsidRDefault="00407782" w:rsidP="00A21D7A">
      <w:pPr>
        <w:spacing w:after="0" w:line="240" w:lineRule="auto"/>
        <w:ind w:left="-284"/>
        <w:jc w:val="both"/>
        <w:rPr>
          <w:rFonts w:ascii="Times New Roman" w:eastAsia="Times New Roman" w:hAnsi="Times New Roman" w:cs="Times New Roman"/>
          <w:sz w:val="24"/>
          <w:szCs w:val="24"/>
        </w:rPr>
      </w:pPr>
      <w:r w:rsidRPr="007D7F64">
        <w:rPr>
          <w:rFonts w:ascii="Times New Roman" w:eastAsia="Times New Roman" w:hAnsi="Times New Roman" w:cs="Times New Roman"/>
          <w:b/>
          <w:sz w:val="24"/>
          <w:szCs w:val="24"/>
        </w:rPr>
        <w:t>б)</w:t>
      </w:r>
      <w:r w:rsidRPr="00770051">
        <w:rPr>
          <w:rFonts w:ascii="Times New Roman" w:eastAsia="Times New Roman" w:hAnsi="Times New Roman" w:cs="Times New Roman"/>
          <w:sz w:val="24"/>
          <w:szCs w:val="24"/>
        </w:rPr>
        <w:t xml:space="preserve"> в</w:t>
      </w:r>
      <w:r w:rsidR="00826149" w:rsidRPr="00414F46">
        <w:rPr>
          <w:rFonts w:ascii="Times New Roman" w:eastAsia="Times New Roman" w:hAnsi="Times New Roman" w:cs="Times New Roman"/>
          <w:sz w:val="24"/>
          <w:szCs w:val="24"/>
        </w:rPr>
        <w:t xml:space="preserve"> </w:t>
      </w:r>
      <w:r w:rsidR="00826149" w:rsidRPr="00F87A51">
        <w:rPr>
          <w:rFonts w:ascii="Times New Roman" w:eastAsia="Times New Roman" w:hAnsi="Times New Roman" w:cs="Times New Roman"/>
          <w:sz w:val="24"/>
          <w:szCs w:val="24"/>
        </w:rPr>
        <w:t>т. 3а думите „прилага и развива“ се заменят с „издава и прилага“;</w:t>
      </w:r>
    </w:p>
    <w:p w:rsidR="00CA46A0" w:rsidRPr="00CA46A0" w:rsidRDefault="00301B24" w:rsidP="00A21D7A">
      <w:pPr>
        <w:spacing w:after="0" w:line="240" w:lineRule="auto"/>
        <w:ind w:left="-284"/>
        <w:jc w:val="both"/>
        <w:rPr>
          <w:rFonts w:ascii="Times New Roman" w:eastAsia="Times New Roman" w:hAnsi="Times New Roman" w:cs="Times New Roman"/>
          <w:sz w:val="24"/>
          <w:szCs w:val="24"/>
        </w:rPr>
      </w:pPr>
      <w:r w:rsidRPr="007D7F64">
        <w:rPr>
          <w:rFonts w:ascii="Times New Roman" w:eastAsia="Times New Roman" w:hAnsi="Times New Roman" w:cs="Times New Roman"/>
          <w:b/>
          <w:sz w:val="24"/>
          <w:szCs w:val="24"/>
        </w:rPr>
        <w:t>в)</w:t>
      </w:r>
      <w:r w:rsidR="00CA46A0">
        <w:rPr>
          <w:rFonts w:ascii="Times New Roman" w:eastAsia="Times New Roman" w:hAnsi="Times New Roman" w:cs="Times New Roman"/>
          <w:sz w:val="24"/>
          <w:szCs w:val="24"/>
        </w:rPr>
        <w:t xml:space="preserve"> </w:t>
      </w:r>
      <w:r w:rsidR="00C93DEA">
        <w:rPr>
          <w:rFonts w:ascii="Times New Roman" w:eastAsia="Times New Roman" w:hAnsi="Times New Roman" w:cs="Times New Roman"/>
          <w:sz w:val="24"/>
          <w:szCs w:val="24"/>
        </w:rPr>
        <w:t>т</w:t>
      </w:r>
      <w:r w:rsidR="00CA46A0" w:rsidRPr="00CA46A0">
        <w:rPr>
          <w:rFonts w:ascii="Times New Roman" w:eastAsia="Times New Roman" w:hAnsi="Times New Roman" w:cs="Times New Roman"/>
          <w:sz w:val="24"/>
          <w:szCs w:val="24"/>
        </w:rPr>
        <w:t>очка 5 се изменя</w:t>
      </w:r>
      <w:r w:rsidR="00C93DEA">
        <w:rPr>
          <w:rFonts w:ascii="Times New Roman" w:eastAsia="Times New Roman" w:hAnsi="Times New Roman" w:cs="Times New Roman"/>
          <w:sz w:val="24"/>
          <w:szCs w:val="24"/>
        </w:rPr>
        <w:t xml:space="preserve"> така</w:t>
      </w:r>
      <w:r w:rsidR="00CA46A0" w:rsidRPr="00CA46A0">
        <w:rPr>
          <w:rFonts w:ascii="Times New Roman" w:eastAsia="Times New Roman" w:hAnsi="Times New Roman" w:cs="Times New Roman"/>
          <w:sz w:val="24"/>
          <w:szCs w:val="24"/>
        </w:rPr>
        <w:t>:</w:t>
      </w:r>
    </w:p>
    <w:p w:rsidR="00CA46A0" w:rsidRPr="002B3106" w:rsidRDefault="00CA46A0" w:rsidP="00A21D7A">
      <w:pPr>
        <w:spacing w:after="0" w:line="240" w:lineRule="auto"/>
        <w:ind w:left="-284"/>
        <w:jc w:val="both"/>
        <w:rPr>
          <w:rFonts w:ascii="Times New Roman" w:hAnsi="Times New Roman" w:cs="Times New Roman"/>
          <w:sz w:val="24"/>
          <w:szCs w:val="24"/>
          <w:shd w:val="clear" w:color="auto" w:fill="FEDEB7"/>
        </w:rPr>
      </w:pPr>
      <w:r w:rsidRPr="002B3106">
        <w:rPr>
          <w:rFonts w:ascii="Times New Roman" w:eastAsia="Times New Roman" w:hAnsi="Times New Roman" w:cs="Times New Roman"/>
          <w:sz w:val="24"/>
          <w:szCs w:val="24"/>
        </w:rPr>
        <w:t xml:space="preserve">„5. </w:t>
      </w:r>
      <w:r w:rsidRPr="002B3106">
        <w:rPr>
          <w:rFonts w:ascii="Times New Roman" w:hAnsi="Times New Roman" w:cs="Times New Roman"/>
          <w:sz w:val="24"/>
          <w:szCs w:val="24"/>
          <w:shd w:val="clear" w:color="auto" w:fill="FFFFFF"/>
        </w:rPr>
        <w:t xml:space="preserve">води </w:t>
      </w:r>
      <w:r w:rsidR="00173539">
        <w:rPr>
          <w:rFonts w:ascii="Times New Roman" w:hAnsi="Times New Roman" w:cs="Times New Roman"/>
          <w:sz w:val="24"/>
          <w:szCs w:val="24"/>
          <w:shd w:val="clear" w:color="auto" w:fill="FFFFFF"/>
        </w:rPr>
        <w:t xml:space="preserve">следните </w:t>
      </w:r>
      <w:r w:rsidR="00770051" w:rsidRPr="002B3106">
        <w:rPr>
          <w:rFonts w:ascii="Times New Roman" w:hAnsi="Times New Roman" w:cs="Times New Roman"/>
          <w:sz w:val="24"/>
          <w:szCs w:val="24"/>
          <w:shd w:val="clear" w:color="auto" w:fill="FFFFFF"/>
        </w:rPr>
        <w:t>регистри</w:t>
      </w:r>
      <w:r w:rsidR="002B3106">
        <w:rPr>
          <w:rFonts w:ascii="Times New Roman" w:hAnsi="Times New Roman" w:cs="Times New Roman"/>
          <w:sz w:val="24"/>
          <w:szCs w:val="24"/>
          <w:shd w:val="clear" w:color="auto" w:fill="FFFFFF"/>
        </w:rPr>
        <w:t>:</w:t>
      </w:r>
    </w:p>
    <w:p w:rsidR="00331445" w:rsidRPr="001E53FB" w:rsidRDefault="007536B6" w:rsidP="00A21D7A">
      <w:pPr>
        <w:shd w:val="clear" w:color="auto" w:fill="FEFEFE"/>
        <w:spacing w:after="0" w:line="240" w:lineRule="auto"/>
        <w:ind w:left="-284"/>
        <w:contextualSpacing/>
        <w:jc w:val="both"/>
        <w:rPr>
          <w:rFonts w:ascii="Times New Roman" w:eastAsia="Times New Roman" w:hAnsi="Times New Roman" w:cs="Times New Roman"/>
          <w:color w:val="000000"/>
          <w:sz w:val="24"/>
          <w:szCs w:val="24"/>
          <w:lang w:eastAsia="en-US"/>
        </w:rPr>
      </w:pPr>
      <w:bookmarkStart w:id="3" w:name="_Hlk87871297"/>
      <w:r w:rsidRPr="001E53FB">
        <w:rPr>
          <w:rFonts w:ascii="Times New Roman" w:eastAsia="Times New Roman" w:hAnsi="Times New Roman" w:cs="Times New Roman"/>
          <w:color w:val="000000"/>
          <w:sz w:val="24"/>
          <w:szCs w:val="24"/>
          <w:lang w:eastAsia="en-US"/>
        </w:rPr>
        <w:t>а)</w:t>
      </w:r>
      <w:r w:rsidR="00331445" w:rsidRPr="001E53FB">
        <w:rPr>
          <w:rFonts w:ascii="Times New Roman" w:eastAsia="Times New Roman" w:hAnsi="Times New Roman" w:cs="Times New Roman"/>
          <w:color w:val="000000"/>
          <w:sz w:val="24"/>
          <w:szCs w:val="24"/>
          <w:lang w:eastAsia="en-US"/>
        </w:rPr>
        <w:t xml:space="preserve"> </w:t>
      </w:r>
      <w:r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imes New Roman" w:hAnsi="Times New Roman" w:cs="Times New Roman"/>
          <w:color w:val="000000"/>
          <w:sz w:val="24"/>
          <w:szCs w:val="24"/>
          <w:lang w:eastAsia="en-US"/>
        </w:rPr>
        <w:t>регистър на гражданск</w:t>
      </w:r>
      <w:r w:rsidR="009349D1" w:rsidRPr="001E53FB">
        <w:rPr>
          <w:rFonts w:ascii="Times New Roman" w:eastAsia="Times New Roman" w:hAnsi="Times New Roman" w:cs="Times New Roman"/>
          <w:color w:val="000000"/>
          <w:sz w:val="24"/>
          <w:szCs w:val="24"/>
          <w:lang w:eastAsia="en-US"/>
        </w:rPr>
        <w:t>ите въздухоплавателни средства на</w:t>
      </w:r>
      <w:r w:rsidR="00331445" w:rsidRPr="001E53FB">
        <w:rPr>
          <w:rFonts w:ascii="Times New Roman" w:eastAsia="Times New Roman" w:hAnsi="Times New Roman" w:cs="Times New Roman"/>
          <w:color w:val="000000"/>
          <w:sz w:val="24"/>
          <w:szCs w:val="24"/>
          <w:lang w:eastAsia="en-US"/>
        </w:rPr>
        <w:t xml:space="preserve"> Република България по чл. 20;</w:t>
      </w:r>
    </w:p>
    <w:p w:rsidR="00331445" w:rsidRPr="001E53FB" w:rsidRDefault="007536B6" w:rsidP="00A21D7A">
      <w:pPr>
        <w:shd w:val="clear" w:color="auto" w:fill="FEFEFE"/>
        <w:spacing w:after="0" w:line="240" w:lineRule="auto"/>
        <w:ind w:left="-284"/>
        <w:contextualSpacing/>
        <w:jc w:val="both"/>
        <w:rPr>
          <w:rFonts w:ascii="Times New Roman" w:eastAsia="Times New Roman"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б) </w:t>
      </w:r>
      <w:r w:rsidR="002B3106" w:rsidRPr="001E53FB">
        <w:rPr>
          <w:rFonts w:ascii="Times New Roman" w:eastAsia="Times New Roman" w:hAnsi="Times New Roman" w:cs="Times New Roman"/>
          <w:color w:val="000000"/>
          <w:sz w:val="24"/>
          <w:szCs w:val="24"/>
          <w:lang w:eastAsia="en-US"/>
        </w:rPr>
        <w:t xml:space="preserve">електронна </w:t>
      </w:r>
      <w:r w:rsidR="005A6B56" w:rsidRPr="001E53FB">
        <w:rPr>
          <w:rFonts w:ascii="Times New Roman" w:eastAsia="Times New Roman" w:hAnsi="Times New Roman" w:cs="Times New Roman"/>
          <w:color w:val="000000"/>
          <w:sz w:val="24"/>
          <w:szCs w:val="24"/>
          <w:lang w:eastAsia="en-US"/>
        </w:rPr>
        <w:t>система за регистрация н</w:t>
      </w:r>
      <w:r w:rsidR="00331445" w:rsidRPr="001E53FB">
        <w:rPr>
          <w:rFonts w:ascii="Times New Roman" w:eastAsia="Times New Roman" w:hAnsi="Times New Roman" w:cs="Times New Roman"/>
          <w:color w:val="000000"/>
          <w:sz w:val="24"/>
          <w:szCs w:val="24"/>
          <w:lang w:eastAsia="en-US"/>
        </w:rPr>
        <w:t>а операторите на безпилотни летателни системи по чл. 16</w:t>
      </w:r>
      <w:r w:rsidR="002B3106" w:rsidRPr="001E53FB">
        <w:rPr>
          <w:rFonts w:ascii="Times New Roman" w:eastAsia="Times New Roman" w:hAnsi="Times New Roman" w:cs="Times New Roman"/>
          <w:color w:val="000000"/>
          <w:sz w:val="24"/>
          <w:szCs w:val="24"/>
          <w:lang w:eastAsia="en-US"/>
        </w:rPr>
        <w:t>б</w:t>
      </w:r>
      <w:r w:rsidR="00331445" w:rsidRPr="001E53FB">
        <w:rPr>
          <w:rFonts w:ascii="Times New Roman" w:eastAsia="Times New Roman" w:hAnsi="Times New Roman" w:cs="Times New Roman"/>
          <w:color w:val="000000"/>
          <w:sz w:val="24"/>
          <w:szCs w:val="24"/>
          <w:lang w:eastAsia="en-US"/>
        </w:rPr>
        <w:t>, ал. 1, т. 18;</w:t>
      </w:r>
    </w:p>
    <w:p w:rsidR="00331445" w:rsidRPr="001E53FB" w:rsidRDefault="007536B6" w:rsidP="00A21D7A">
      <w:pPr>
        <w:shd w:val="clear" w:color="auto" w:fill="FEFEFE"/>
        <w:autoSpaceDE w:val="0"/>
        <w:autoSpaceDN w:val="0"/>
        <w:adjustRightInd w:val="0"/>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в) </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въздушните превозвачи</w:t>
      </w:r>
      <w:r w:rsidR="000A7201" w:rsidRPr="001E53FB">
        <w:rPr>
          <w:rFonts w:ascii="Times New Roman" w:eastAsiaTheme="minorHAnsi"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с валиден оперативен лиценз на въздушен превозвач на Общността;</w:t>
      </w:r>
    </w:p>
    <w:p w:rsidR="00331445" w:rsidRPr="001E53FB" w:rsidRDefault="007536B6" w:rsidP="00A21D7A">
      <w:pPr>
        <w:shd w:val="clear" w:color="auto" w:fill="FEFEFE"/>
        <w:autoSpaceDE w:val="0"/>
        <w:autoSpaceDN w:val="0"/>
        <w:adjustRightInd w:val="0"/>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г) </w:t>
      </w:r>
      <w:r w:rsidR="00331445" w:rsidRPr="001E53FB">
        <w:rPr>
          <w:rFonts w:ascii="Times New Roman" w:eastAsia="Times New Roman" w:hAnsi="Times New Roman" w:cs="Times New Roman"/>
          <w:color w:val="000000"/>
          <w:sz w:val="24"/>
          <w:szCs w:val="24"/>
          <w:lang w:eastAsia="en-US"/>
        </w:rPr>
        <w:t>р</w:t>
      </w:r>
      <w:r w:rsidR="00331445" w:rsidRPr="001E53FB">
        <w:rPr>
          <w:rFonts w:ascii="Times New Roman" w:eastAsiaTheme="minorHAnsi" w:hAnsi="Times New Roman" w:cs="Times New Roman"/>
          <w:color w:val="000000"/>
          <w:sz w:val="24"/>
          <w:szCs w:val="24"/>
          <w:lang w:eastAsia="en-US"/>
        </w:rPr>
        <w:t>егистър на лицензи</w:t>
      </w:r>
      <w:r w:rsidR="002C5F94">
        <w:rPr>
          <w:rFonts w:ascii="Times New Roman" w:eastAsiaTheme="minorHAnsi" w:hAnsi="Times New Roman" w:cs="Times New Roman"/>
          <w:color w:val="000000"/>
          <w:sz w:val="24"/>
          <w:szCs w:val="24"/>
          <w:lang w:eastAsia="en-US"/>
        </w:rPr>
        <w:t>ите</w:t>
      </w:r>
      <w:r w:rsidR="00331445" w:rsidRPr="001E53FB">
        <w:rPr>
          <w:rFonts w:ascii="Times New Roman" w:eastAsiaTheme="minorHAnsi" w:hAnsi="Times New Roman" w:cs="Times New Roman"/>
          <w:color w:val="000000"/>
          <w:sz w:val="24"/>
          <w:szCs w:val="24"/>
          <w:lang w:eastAsia="en-US"/>
        </w:rPr>
        <w:t xml:space="preserve"> на организации за техническо обслужване и ремонт на</w:t>
      </w:r>
      <w:r w:rsidR="00A311D5">
        <w:rPr>
          <w:rFonts w:ascii="Times New Roman" w:eastAsiaTheme="minorHAnsi" w:hAnsi="Times New Roman" w:cs="Times New Roman"/>
          <w:color w:val="000000"/>
          <w:sz w:val="24"/>
          <w:szCs w:val="24"/>
          <w:lang w:eastAsia="en-US"/>
        </w:rPr>
        <w:t xml:space="preserve"> авиационна техника</w:t>
      </w:r>
      <w:r w:rsidR="00246D62">
        <w:rPr>
          <w:rFonts w:ascii="Times New Roman" w:eastAsiaTheme="minorHAnsi" w:hAnsi="Times New Roman" w:cs="Times New Roman"/>
          <w:color w:val="000000"/>
          <w:sz w:val="24"/>
          <w:szCs w:val="24"/>
          <w:lang w:eastAsia="en-US"/>
        </w:rPr>
        <w:t>;</w:t>
      </w:r>
      <w:r w:rsidR="00331445" w:rsidRPr="001E53FB">
        <w:rPr>
          <w:rFonts w:ascii="Times New Roman" w:eastAsiaTheme="minorHAnsi" w:hAnsi="Times New Roman" w:cs="Times New Roman"/>
          <w:color w:val="000000"/>
          <w:sz w:val="24"/>
          <w:szCs w:val="24"/>
          <w:lang w:eastAsia="en-US"/>
        </w:rPr>
        <w:t xml:space="preserve"> </w:t>
      </w:r>
    </w:p>
    <w:p w:rsidR="00331445" w:rsidRPr="001E53FB" w:rsidRDefault="007536B6" w:rsidP="00A21D7A">
      <w:pPr>
        <w:shd w:val="clear" w:color="auto" w:fill="FEFEFE"/>
        <w:spacing w:after="0" w:line="240" w:lineRule="auto"/>
        <w:ind w:left="-284"/>
        <w:contextualSpacing/>
        <w:jc w:val="both"/>
        <w:rPr>
          <w:rFonts w:ascii="Times New Roman" w:eastAsia="Times New Roman"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д)</w:t>
      </w:r>
      <w:r w:rsidR="00331445" w:rsidRPr="001E53FB">
        <w:rPr>
          <w:rFonts w:ascii="Times New Roman" w:eastAsia="Times New Roman" w:hAnsi="Times New Roman" w:cs="Times New Roman"/>
          <w:color w:val="000000"/>
          <w:sz w:val="24"/>
          <w:szCs w:val="24"/>
          <w:lang w:eastAsia="en-US"/>
        </w:rPr>
        <w:t xml:space="preserve"> </w:t>
      </w:r>
      <w:r w:rsidRPr="001E53FB">
        <w:rPr>
          <w:rFonts w:ascii="Times New Roman" w:eastAsia="Times New Roman" w:hAnsi="Times New Roman" w:cs="Times New Roman"/>
          <w:color w:val="000000"/>
          <w:sz w:val="24"/>
          <w:szCs w:val="24"/>
          <w:lang w:eastAsia="en-US"/>
        </w:rPr>
        <w:t>регистр</w:t>
      </w:r>
      <w:r w:rsidR="00387C34" w:rsidRPr="001E53FB">
        <w:rPr>
          <w:rFonts w:ascii="Times New Roman" w:eastAsia="Times New Roman" w:hAnsi="Times New Roman" w:cs="Times New Roman"/>
          <w:color w:val="000000"/>
          <w:sz w:val="24"/>
          <w:szCs w:val="24"/>
          <w:lang w:eastAsia="en-US"/>
        </w:rPr>
        <w:t>и</w:t>
      </w:r>
      <w:r w:rsidRPr="001E53FB">
        <w:rPr>
          <w:rFonts w:ascii="Times New Roman" w:eastAsia="Times New Roman" w:hAnsi="Times New Roman" w:cs="Times New Roman"/>
          <w:color w:val="000000"/>
          <w:sz w:val="24"/>
          <w:szCs w:val="24"/>
          <w:lang w:eastAsia="en-US"/>
        </w:rPr>
        <w:t xml:space="preserve"> на летищата по чл. 43</w:t>
      </w:r>
      <w:r w:rsidR="00387C34" w:rsidRPr="001E53FB">
        <w:rPr>
          <w:rFonts w:ascii="Times New Roman" w:eastAsia="Times New Roman" w:hAnsi="Times New Roman" w:cs="Times New Roman"/>
          <w:color w:val="000000"/>
          <w:sz w:val="24"/>
          <w:szCs w:val="24"/>
          <w:lang w:eastAsia="en-US"/>
        </w:rPr>
        <w:t xml:space="preserve">, </w:t>
      </w:r>
      <w:r w:rsidR="00A92DDC" w:rsidRPr="001E53FB">
        <w:rPr>
          <w:rFonts w:ascii="Times New Roman" w:eastAsia="Times New Roman" w:hAnsi="Times New Roman" w:cs="Times New Roman"/>
          <w:color w:val="000000"/>
          <w:sz w:val="24"/>
          <w:szCs w:val="24"/>
          <w:lang w:eastAsia="en-US"/>
        </w:rPr>
        <w:t>ал. 2</w:t>
      </w:r>
      <w:r w:rsidRPr="001E53FB">
        <w:rPr>
          <w:rFonts w:ascii="Times New Roman" w:eastAsia="Times New Roman" w:hAnsi="Times New Roman" w:cs="Times New Roman"/>
          <w:color w:val="000000"/>
          <w:sz w:val="24"/>
          <w:szCs w:val="24"/>
          <w:lang w:eastAsia="en-US"/>
        </w:rPr>
        <w:t>;</w:t>
      </w:r>
      <w:r w:rsidR="00331445" w:rsidRPr="001E53FB">
        <w:rPr>
          <w:rFonts w:ascii="Times New Roman" w:eastAsiaTheme="minorHAnsi" w:hAnsi="Times New Roman" w:cs="Times New Roman"/>
          <w:sz w:val="24"/>
          <w:szCs w:val="24"/>
          <w:lang w:eastAsia="en-US"/>
        </w:rPr>
        <w:t xml:space="preserve"> </w:t>
      </w:r>
    </w:p>
    <w:p w:rsidR="00331445" w:rsidRPr="001E53FB" w:rsidRDefault="007536B6" w:rsidP="00A21D7A">
      <w:pPr>
        <w:shd w:val="clear" w:color="auto" w:fill="FEFEFE"/>
        <w:spacing w:after="0" w:line="240" w:lineRule="auto"/>
        <w:ind w:left="-284"/>
        <w:contextualSpacing/>
        <w:jc w:val="both"/>
        <w:rPr>
          <w:rFonts w:ascii="Times New Roman" w:eastAsiaTheme="minorHAnsi" w:hAnsi="Times New Roman" w:cs="Times New Roman"/>
          <w:sz w:val="24"/>
          <w:szCs w:val="24"/>
          <w:lang w:eastAsia="en-US"/>
        </w:rPr>
      </w:pPr>
      <w:r w:rsidRPr="001E53FB">
        <w:rPr>
          <w:rFonts w:ascii="Times New Roman" w:eastAsia="Times New Roman" w:hAnsi="Times New Roman" w:cs="Times New Roman"/>
          <w:color w:val="000000"/>
          <w:sz w:val="24"/>
          <w:szCs w:val="24"/>
          <w:lang w:eastAsia="en-US"/>
        </w:rPr>
        <w:t>е)</w:t>
      </w:r>
      <w:r w:rsidR="00331445" w:rsidRPr="001E53FB">
        <w:rPr>
          <w:rFonts w:ascii="Times New Roman" w:eastAsia="Times New Roman" w:hAnsi="Times New Roman" w:cs="Times New Roman"/>
          <w:color w:val="000000"/>
          <w:sz w:val="24"/>
          <w:szCs w:val="24"/>
          <w:lang w:eastAsia="en-US"/>
        </w:rPr>
        <w:t xml:space="preserve"> р</w:t>
      </w:r>
      <w:r w:rsidR="00331445" w:rsidRPr="001E53FB">
        <w:rPr>
          <w:rFonts w:ascii="Times New Roman" w:eastAsiaTheme="minorHAnsi" w:hAnsi="Times New Roman" w:cs="Times New Roman"/>
          <w:sz w:val="24"/>
          <w:szCs w:val="24"/>
          <w:lang w:eastAsia="en-US"/>
        </w:rPr>
        <w:t xml:space="preserve">егистър за издадени лицензи за летищен оператор и оператор по наземно обслужване или самообслужване; </w:t>
      </w:r>
    </w:p>
    <w:p w:rsidR="00331445" w:rsidRPr="001E53FB" w:rsidRDefault="002B3106" w:rsidP="00A21D7A">
      <w:pPr>
        <w:shd w:val="clear" w:color="auto" w:fill="FEFEFE"/>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ж</w:t>
      </w:r>
      <w:r w:rsidR="005A6B56" w:rsidRPr="001E53FB">
        <w:rPr>
          <w:rFonts w:ascii="Times New Roman" w:eastAsia="Times New Roman" w:hAnsi="Times New Roman" w:cs="Times New Roman"/>
          <w:color w:val="000000"/>
          <w:sz w:val="24"/>
          <w:szCs w:val="24"/>
          <w:lang w:eastAsia="en-US"/>
        </w:rPr>
        <w:t>)</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издадените свидетелства/разрешителни на авиационни оператори</w:t>
      </w:r>
      <w:r w:rsidR="000A7201" w:rsidRPr="001E53FB">
        <w:rPr>
          <w:rFonts w:ascii="Times New Roman" w:eastAsiaTheme="minorHAnsi" w:hAnsi="Times New Roman" w:cs="Times New Roman"/>
          <w:color w:val="000000"/>
          <w:sz w:val="24"/>
          <w:szCs w:val="24"/>
          <w:lang w:eastAsia="en-US"/>
        </w:rPr>
        <w:t>;</w:t>
      </w:r>
    </w:p>
    <w:p w:rsidR="00173539" w:rsidRPr="001E53FB" w:rsidRDefault="005A6B56" w:rsidP="00A21D7A">
      <w:pPr>
        <w:shd w:val="clear" w:color="auto" w:fill="FEFEFE"/>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з)</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лицата, на които е издадено удостоверение по чл. 119е</w:t>
      </w:r>
      <w:r w:rsidR="00CA08A6" w:rsidRPr="001E53FB">
        <w:rPr>
          <w:rFonts w:ascii="Times New Roman" w:eastAsiaTheme="minorHAnsi" w:hAnsi="Times New Roman" w:cs="Times New Roman"/>
          <w:color w:val="000000"/>
          <w:sz w:val="24"/>
          <w:szCs w:val="24"/>
          <w:lang w:eastAsia="en-US"/>
        </w:rPr>
        <w:t>;</w:t>
      </w:r>
    </w:p>
    <w:p w:rsidR="00331445" w:rsidRPr="002C5F94" w:rsidRDefault="00CA08A6" w:rsidP="00A21D7A">
      <w:pPr>
        <w:shd w:val="clear" w:color="auto" w:fill="FEFEFE"/>
        <w:spacing w:after="0" w:line="240" w:lineRule="auto"/>
        <w:ind w:left="-284"/>
        <w:contextualSpacing/>
        <w:jc w:val="both"/>
        <w:rPr>
          <w:rFonts w:ascii="Times New Roman" w:eastAsiaTheme="minorHAnsi" w:hAnsi="Times New Roman" w:cs="Times New Roman"/>
          <w:color w:val="000000"/>
          <w:sz w:val="24"/>
          <w:szCs w:val="24"/>
          <w:lang w:val="en-GB" w:eastAsia="en-US"/>
        </w:rPr>
      </w:pPr>
      <w:r w:rsidRPr="001E53FB">
        <w:rPr>
          <w:rFonts w:ascii="Times New Roman" w:eastAsiaTheme="minorHAnsi" w:hAnsi="Times New Roman" w:cs="Times New Roman"/>
          <w:color w:val="000000"/>
          <w:sz w:val="24"/>
          <w:szCs w:val="24"/>
          <w:lang w:eastAsia="en-US"/>
        </w:rPr>
        <w:t xml:space="preserve">и) регистър </w:t>
      </w:r>
      <w:r w:rsidR="00F66F92">
        <w:rPr>
          <w:rFonts w:ascii="Times New Roman" w:hAnsi="Times New Roman" w:cs="Times New Roman"/>
          <w:sz w:val="24"/>
          <w:szCs w:val="24"/>
          <w:shd w:val="clear" w:color="auto" w:fill="FFFFFF"/>
        </w:rPr>
        <w:t>н</w:t>
      </w:r>
      <w:r w:rsidRPr="001E53FB">
        <w:rPr>
          <w:rFonts w:ascii="Times New Roman" w:hAnsi="Times New Roman" w:cs="Times New Roman"/>
          <w:sz w:val="24"/>
          <w:szCs w:val="24"/>
          <w:shd w:val="clear" w:color="auto" w:fill="FFFFFF"/>
        </w:rPr>
        <w:t>а свидетелствата за правоспособност на лицата от авиационния персонал</w:t>
      </w:r>
      <w:r w:rsidRPr="001E53FB">
        <w:rPr>
          <w:rFonts w:ascii="Times New Roman" w:eastAsiaTheme="minorHAnsi" w:hAnsi="Times New Roman" w:cs="Times New Roman"/>
          <w:sz w:val="24"/>
          <w:szCs w:val="24"/>
          <w:lang w:eastAsia="en-US"/>
        </w:rPr>
        <w:t>“.</w:t>
      </w:r>
      <w:bookmarkEnd w:id="3"/>
    </w:p>
    <w:p w:rsidR="00407782" w:rsidRPr="00770051" w:rsidRDefault="00301B24" w:rsidP="00A21D7A">
      <w:pPr>
        <w:spacing w:after="0" w:line="240" w:lineRule="auto"/>
        <w:ind w:left="-284"/>
        <w:jc w:val="both"/>
        <w:rPr>
          <w:rFonts w:ascii="Times New Roman" w:eastAsia="Times New Roman" w:hAnsi="Times New Roman" w:cs="Times New Roman"/>
          <w:sz w:val="24"/>
          <w:szCs w:val="24"/>
        </w:rPr>
      </w:pPr>
      <w:r w:rsidRPr="007D7F64">
        <w:rPr>
          <w:rFonts w:ascii="Times New Roman" w:eastAsia="Times New Roman" w:hAnsi="Times New Roman" w:cs="Times New Roman"/>
          <w:b/>
          <w:sz w:val="24"/>
          <w:szCs w:val="24"/>
        </w:rPr>
        <w:t>г</w:t>
      </w:r>
      <w:r w:rsidR="00407782" w:rsidRPr="007D7F64">
        <w:rPr>
          <w:rFonts w:ascii="Times New Roman" w:eastAsia="Times New Roman" w:hAnsi="Times New Roman" w:cs="Times New Roman"/>
          <w:b/>
          <w:sz w:val="24"/>
          <w:szCs w:val="24"/>
        </w:rPr>
        <w:t>)</w:t>
      </w:r>
      <w:r w:rsidR="00407782" w:rsidRPr="00770051">
        <w:rPr>
          <w:rFonts w:ascii="Times New Roman" w:eastAsia="Times New Roman" w:hAnsi="Times New Roman" w:cs="Times New Roman"/>
          <w:sz w:val="24"/>
          <w:szCs w:val="24"/>
        </w:rPr>
        <w:t xml:space="preserve"> </w:t>
      </w:r>
      <w:r w:rsidR="00173539">
        <w:rPr>
          <w:rFonts w:ascii="Times New Roman" w:eastAsia="Times New Roman" w:hAnsi="Times New Roman" w:cs="Times New Roman"/>
          <w:sz w:val="24"/>
          <w:szCs w:val="24"/>
        </w:rPr>
        <w:t xml:space="preserve">в </w:t>
      </w:r>
      <w:r w:rsidR="00826149" w:rsidRPr="00770051">
        <w:rPr>
          <w:rFonts w:ascii="Times New Roman" w:eastAsia="Times New Roman" w:hAnsi="Times New Roman" w:cs="Times New Roman"/>
          <w:sz w:val="24"/>
          <w:szCs w:val="24"/>
        </w:rPr>
        <w:t>т. 7 думите „ръководството на въздушното движение“ се заменят с „доставчика на аеронавигационно обслужване“;</w:t>
      </w:r>
    </w:p>
    <w:p w:rsidR="0041141C" w:rsidRDefault="00301B24" w:rsidP="00A21D7A">
      <w:pPr>
        <w:spacing w:after="0" w:line="240" w:lineRule="auto"/>
        <w:ind w:left="-284"/>
        <w:jc w:val="both"/>
        <w:rPr>
          <w:rFonts w:ascii="Times New Roman" w:hAnsi="Times New Roman" w:cs="Times New Roman"/>
          <w:sz w:val="24"/>
          <w:szCs w:val="24"/>
        </w:rPr>
      </w:pPr>
      <w:bookmarkStart w:id="4" w:name="_Hlk78474798"/>
      <w:r w:rsidRPr="007D7F64">
        <w:rPr>
          <w:rFonts w:ascii="Times New Roman" w:hAnsi="Times New Roman" w:cs="Times New Roman"/>
          <w:b/>
          <w:sz w:val="24"/>
          <w:szCs w:val="24"/>
        </w:rPr>
        <w:t>д</w:t>
      </w:r>
      <w:r w:rsidR="00407782" w:rsidRPr="007D7F64">
        <w:rPr>
          <w:rFonts w:ascii="Times New Roman" w:hAnsi="Times New Roman" w:cs="Times New Roman"/>
          <w:b/>
          <w:sz w:val="24"/>
          <w:szCs w:val="24"/>
        </w:rPr>
        <w:t>)</w:t>
      </w:r>
      <w:r w:rsidR="00407782" w:rsidRPr="00770051">
        <w:rPr>
          <w:rFonts w:ascii="Times New Roman" w:hAnsi="Times New Roman" w:cs="Times New Roman"/>
          <w:sz w:val="24"/>
          <w:szCs w:val="24"/>
        </w:rPr>
        <w:t xml:space="preserve"> в </w:t>
      </w:r>
      <w:r w:rsidR="005F7B25" w:rsidRPr="00770051">
        <w:rPr>
          <w:rFonts w:ascii="Times New Roman" w:hAnsi="Times New Roman" w:cs="Times New Roman"/>
          <w:sz w:val="24"/>
          <w:szCs w:val="24"/>
        </w:rPr>
        <w:t>т.</w:t>
      </w:r>
      <w:r w:rsidR="00407782" w:rsidRPr="00770051">
        <w:rPr>
          <w:rFonts w:ascii="Times New Roman" w:hAnsi="Times New Roman" w:cs="Times New Roman"/>
          <w:sz w:val="24"/>
          <w:szCs w:val="24"/>
        </w:rPr>
        <w:t xml:space="preserve"> </w:t>
      </w:r>
      <w:r w:rsidR="005F7B25" w:rsidRPr="00770051">
        <w:rPr>
          <w:rFonts w:ascii="Times New Roman" w:hAnsi="Times New Roman" w:cs="Times New Roman"/>
          <w:sz w:val="24"/>
          <w:szCs w:val="24"/>
        </w:rPr>
        <w:t>17 след думата „закон“ се добавя „или регламент</w:t>
      </w:r>
      <w:r w:rsidR="001D0911" w:rsidRPr="00770051">
        <w:rPr>
          <w:rFonts w:ascii="Times New Roman" w:hAnsi="Times New Roman" w:cs="Times New Roman"/>
          <w:sz w:val="24"/>
          <w:szCs w:val="24"/>
        </w:rPr>
        <w:t xml:space="preserve"> на ЕС</w:t>
      </w:r>
      <w:r w:rsidR="005F7B25" w:rsidRPr="00770051">
        <w:rPr>
          <w:rFonts w:ascii="Times New Roman" w:hAnsi="Times New Roman" w:cs="Times New Roman"/>
          <w:sz w:val="24"/>
          <w:szCs w:val="24"/>
        </w:rPr>
        <w:t>“</w:t>
      </w:r>
      <w:r w:rsidR="007E3795">
        <w:rPr>
          <w:rFonts w:ascii="Times New Roman" w:hAnsi="Times New Roman" w:cs="Times New Roman"/>
          <w:sz w:val="24"/>
          <w:szCs w:val="24"/>
        </w:rPr>
        <w:t>;</w:t>
      </w:r>
    </w:p>
    <w:p w:rsidR="00CF0CE7" w:rsidRPr="001C3942" w:rsidRDefault="00301B24" w:rsidP="00A21D7A">
      <w:pPr>
        <w:spacing w:after="0" w:line="240" w:lineRule="auto"/>
        <w:ind w:left="-284"/>
        <w:jc w:val="both"/>
      </w:pPr>
      <w:r w:rsidRPr="007D7F64">
        <w:rPr>
          <w:rFonts w:ascii="Times New Roman" w:hAnsi="Times New Roman" w:cs="Times New Roman"/>
          <w:b/>
          <w:sz w:val="24"/>
          <w:szCs w:val="24"/>
        </w:rPr>
        <w:t>е</w:t>
      </w:r>
      <w:r w:rsidR="00407782" w:rsidRPr="007D7F64">
        <w:rPr>
          <w:rFonts w:ascii="Times New Roman" w:hAnsi="Times New Roman" w:cs="Times New Roman"/>
          <w:b/>
          <w:sz w:val="24"/>
          <w:szCs w:val="24"/>
        </w:rPr>
        <w:t>)</w:t>
      </w:r>
      <w:r w:rsidR="00407782">
        <w:rPr>
          <w:rFonts w:ascii="Times New Roman" w:hAnsi="Times New Roman" w:cs="Times New Roman"/>
          <w:sz w:val="24"/>
          <w:szCs w:val="24"/>
        </w:rPr>
        <w:t xml:space="preserve"> създава се </w:t>
      </w:r>
      <w:r w:rsidR="00CF0CE7" w:rsidRPr="00770051">
        <w:rPr>
          <w:rFonts w:ascii="Times New Roman" w:hAnsi="Times New Roman" w:cs="Times New Roman"/>
          <w:sz w:val="24"/>
          <w:szCs w:val="24"/>
        </w:rPr>
        <w:t>т. 19</w:t>
      </w:r>
      <w:r w:rsidR="00407782">
        <w:rPr>
          <w:rFonts w:ascii="Times New Roman" w:hAnsi="Times New Roman" w:cs="Times New Roman"/>
          <w:sz w:val="24"/>
          <w:szCs w:val="24"/>
        </w:rPr>
        <w:t>:</w:t>
      </w:r>
    </w:p>
    <w:p w:rsidR="00CF0CE7" w:rsidRPr="00F31B4F" w:rsidRDefault="00407782" w:rsidP="00A21D7A">
      <w:pPr>
        <w:pStyle w:val="NormalWeb"/>
        <w:ind w:left="-284"/>
        <w:jc w:val="both"/>
        <w:rPr>
          <w:color w:val="000000"/>
          <w:lang w:val="bg-BG"/>
        </w:rPr>
      </w:pPr>
      <w:r w:rsidRPr="00F31B4F">
        <w:rPr>
          <w:color w:val="000000"/>
          <w:lang w:val="bg-BG"/>
        </w:rPr>
        <w:t>„</w:t>
      </w:r>
      <w:r w:rsidR="00CF0CE7" w:rsidRPr="00F31B4F">
        <w:rPr>
          <w:color w:val="000000"/>
          <w:lang w:val="bg-BG"/>
        </w:rPr>
        <w:t>19.</w:t>
      </w:r>
      <w:r w:rsidR="00F31B4F" w:rsidRPr="00F31B4F">
        <w:rPr>
          <w:color w:val="000000"/>
          <w:lang w:val="bg-BG"/>
        </w:rPr>
        <w:t xml:space="preserve"> </w:t>
      </w:r>
      <w:r w:rsidR="00B00813" w:rsidRPr="00F31B4F">
        <w:rPr>
          <w:lang w:val="bg-BG"/>
        </w:rPr>
        <w:t xml:space="preserve">контролира </w:t>
      </w:r>
      <w:r w:rsidR="00B00813" w:rsidRPr="00F31B4F">
        <w:rPr>
          <w:bCs/>
          <w:lang w:val="bg-BG"/>
        </w:rPr>
        <w:t>прилагането</w:t>
      </w:r>
      <w:r w:rsidR="00B00813" w:rsidRPr="00F31B4F">
        <w:rPr>
          <w:lang w:val="bg-BG"/>
        </w:rPr>
        <w:t xml:space="preserve"> на приемливите средства за съответствие, издадени от Агенцията за авиационна безопасност на Европейския съюз (ААБЕС), оценява използването на помощни </w:t>
      </w:r>
      <w:r w:rsidR="00B00813" w:rsidRPr="00F31B4F">
        <w:rPr>
          <w:lang w:val="bg-BG"/>
        </w:rPr>
        <w:lastRenderedPageBreak/>
        <w:t>материали, разработени от А</w:t>
      </w:r>
      <w:r w:rsidR="00B1538F" w:rsidRPr="00F31B4F">
        <w:rPr>
          <w:lang w:val="bg-BG"/>
        </w:rPr>
        <w:t>АБЕС</w:t>
      </w:r>
      <w:r w:rsidR="00B00813" w:rsidRPr="00F31B4F">
        <w:rPr>
          <w:lang w:val="bg-BG"/>
        </w:rPr>
        <w:t xml:space="preserve"> и/или ИКАО за постигане на съответствие с нормативните изисквания, </w:t>
      </w:r>
      <w:r w:rsidR="00B00813" w:rsidRPr="00F31B4F">
        <w:rPr>
          <w:bCs/>
          <w:lang w:val="bg-BG"/>
        </w:rPr>
        <w:t xml:space="preserve">и съгласувано с </w:t>
      </w:r>
      <w:r w:rsidR="00071A5C" w:rsidRPr="00F31B4F">
        <w:rPr>
          <w:lang w:val="bg-BG"/>
        </w:rPr>
        <w:t>ААБЕС</w:t>
      </w:r>
      <w:r w:rsidR="00B00813" w:rsidRPr="00F31B4F">
        <w:rPr>
          <w:lang w:val="bg-BG"/>
        </w:rPr>
        <w:t xml:space="preserve"> одобрява прилагането на алтернативни средства за съответствие“.</w:t>
      </w:r>
    </w:p>
    <w:p w:rsidR="00CA73FE" w:rsidRPr="00776805" w:rsidRDefault="00407782" w:rsidP="00A21D7A">
      <w:pPr>
        <w:pStyle w:val="NormalWeb"/>
        <w:numPr>
          <w:ilvl w:val="0"/>
          <w:numId w:val="32"/>
        </w:numPr>
        <w:ind w:left="-284" w:firstLine="0"/>
        <w:jc w:val="both"/>
        <w:rPr>
          <w:lang w:val="bg-BG"/>
        </w:rPr>
      </w:pPr>
      <w:r w:rsidRPr="00CA73FE">
        <w:rPr>
          <w:color w:val="000000"/>
          <w:lang w:val="bg-BG"/>
        </w:rPr>
        <w:t xml:space="preserve">В </w:t>
      </w:r>
      <w:r w:rsidRPr="00776805">
        <w:rPr>
          <w:color w:val="000000"/>
          <w:lang w:val="bg-BG"/>
        </w:rPr>
        <w:t xml:space="preserve">ал. 3 </w:t>
      </w:r>
      <w:bookmarkEnd w:id="4"/>
      <w:r w:rsidR="005F7B25" w:rsidRPr="00776805">
        <w:rPr>
          <w:lang w:val="bg-BG"/>
        </w:rPr>
        <w:t xml:space="preserve">се </w:t>
      </w:r>
      <w:r w:rsidR="00CA73FE" w:rsidRPr="00776805">
        <w:rPr>
          <w:lang w:val="bg-BG"/>
        </w:rPr>
        <w:t>правят следните изменения и допълнения:</w:t>
      </w:r>
    </w:p>
    <w:p w:rsidR="00CA73FE" w:rsidRPr="00776805" w:rsidRDefault="00073891" w:rsidP="00A21D7A">
      <w:pPr>
        <w:pStyle w:val="NormalWeb"/>
        <w:ind w:left="-284"/>
        <w:jc w:val="both"/>
        <w:rPr>
          <w:rFonts w:eastAsiaTheme="minorEastAsia"/>
          <w:bCs/>
          <w:lang w:val="bg-BG" w:eastAsia="bg-BG"/>
        </w:rPr>
      </w:pPr>
      <w:r w:rsidRPr="00776805">
        <w:rPr>
          <w:b/>
          <w:lang w:val="bg-BG"/>
        </w:rPr>
        <w:t>а)</w:t>
      </w:r>
      <w:r w:rsidR="00CA73FE" w:rsidRPr="00776805">
        <w:rPr>
          <w:lang w:val="bg-BG"/>
        </w:rPr>
        <w:t xml:space="preserve"> </w:t>
      </w:r>
      <w:r w:rsidR="007D7F64" w:rsidRPr="00776805">
        <w:rPr>
          <w:lang w:val="bg-BG"/>
        </w:rPr>
        <w:t>в</w:t>
      </w:r>
      <w:r w:rsidR="00CA73FE" w:rsidRPr="00776805">
        <w:rPr>
          <w:lang w:val="bg-BG"/>
        </w:rPr>
        <w:t xml:space="preserve"> </w:t>
      </w:r>
      <w:r w:rsidR="007D7F64" w:rsidRPr="00776805">
        <w:rPr>
          <w:rFonts w:eastAsiaTheme="minorEastAsia"/>
          <w:bCs/>
          <w:lang w:val="bg-BG" w:eastAsia="bg-BG"/>
        </w:rPr>
        <w:t xml:space="preserve"> т. 4</w:t>
      </w:r>
      <w:r w:rsidR="00CA73FE" w:rsidRPr="00776805">
        <w:rPr>
          <w:rFonts w:eastAsiaTheme="minorEastAsia"/>
          <w:bCs/>
          <w:lang w:val="bg-BG" w:eastAsia="bg-BG"/>
        </w:rPr>
        <w:t xml:space="preserve"> след думата „данни“ се </w:t>
      </w:r>
      <w:r w:rsidR="00F66F92" w:rsidRPr="00776805">
        <w:rPr>
          <w:rFonts w:eastAsiaTheme="minorEastAsia"/>
          <w:bCs/>
          <w:lang w:val="bg-BG" w:eastAsia="bg-BG"/>
        </w:rPr>
        <w:t xml:space="preserve">поставя запетая и се </w:t>
      </w:r>
      <w:r w:rsidR="00CA73FE" w:rsidRPr="00776805">
        <w:rPr>
          <w:rFonts w:eastAsiaTheme="minorEastAsia"/>
          <w:bCs/>
          <w:lang w:val="bg-BG" w:eastAsia="bg-BG"/>
        </w:rPr>
        <w:t>добавя „документи“</w:t>
      </w:r>
      <w:r w:rsidR="007D7F64" w:rsidRPr="00776805">
        <w:rPr>
          <w:rFonts w:eastAsiaTheme="minorEastAsia"/>
          <w:bCs/>
          <w:lang w:val="bg-BG" w:eastAsia="bg-BG"/>
        </w:rPr>
        <w:t>;</w:t>
      </w:r>
    </w:p>
    <w:p w:rsidR="005F7B25" w:rsidRPr="00776805" w:rsidRDefault="00073891" w:rsidP="00A21D7A">
      <w:pPr>
        <w:pStyle w:val="NormalWeb"/>
        <w:ind w:left="-284"/>
        <w:jc w:val="both"/>
        <w:rPr>
          <w:bCs/>
          <w:lang w:val="bg-BG"/>
        </w:rPr>
      </w:pPr>
      <w:r w:rsidRPr="00776805">
        <w:rPr>
          <w:rFonts w:eastAsiaTheme="minorEastAsia"/>
          <w:b/>
          <w:bCs/>
          <w:lang w:val="bg-BG" w:eastAsia="bg-BG"/>
        </w:rPr>
        <w:t>б)</w:t>
      </w:r>
      <w:r w:rsidR="00CA73FE" w:rsidRPr="00776805">
        <w:rPr>
          <w:rFonts w:eastAsiaTheme="minorEastAsia"/>
          <w:bCs/>
          <w:lang w:val="bg-BG" w:eastAsia="bg-BG"/>
        </w:rPr>
        <w:t xml:space="preserve"> </w:t>
      </w:r>
      <w:r w:rsidR="007D7F64" w:rsidRPr="00776805">
        <w:rPr>
          <w:rFonts w:eastAsiaTheme="minorEastAsia"/>
          <w:bCs/>
          <w:lang w:val="bg-BG" w:eastAsia="bg-BG"/>
        </w:rPr>
        <w:t>с</w:t>
      </w:r>
      <w:r w:rsidR="00CA73FE" w:rsidRPr="00776805">
        <w:rPr>
          <w:rFonts w:eastAsiaTheme="minorEastAsia"/>
          <w:bCs/>
          <w:lang w:val="bg-BG" w:eastAsia="bg-BG"/>
        </w:rPr>
        <w:t xml:space="preserve">ъздава се </w:t>
      </w:r>
      <w:r w:rsidR="005F7B25" w:rsidRPr="00776805">
        <w:rPr>
          <w:lang w:val="bg-BG"/>
        </w:rPr>
        <w:t>т.</w:t>
      </w:r>
      <w:r w:rsidR="00FC0900" w:rsidRPr="00776805">
        <w:rPr>
          <w:lang w:val="bg-BG"/>
        </w:rPr>
        <w:t xml:space="preserve"> </w:t>
      </w:r>
      <w:r w:rsidR="005F7B25" w:rsidRPr="00776805">
        <w:rPr>
          <w:lang w:val="bg-BG"/>
        </w:rPr>
        <w:t>8:</w:t>
      </w:r>
    </w:p>
    <w:p w:rsidR="005F7B25" w:rsidRPr="001D0911" w:rsidRDefault="005F7B25" w:rsidP="00A21D7A">
      <w:pPr>
        <w:pStyle w:val="ListParagraph"/>
        <w:spacing w:after="0" w:line="240" w:lineRule="auto"/>
        <w:ind w:left="-284"/>
        <w:jc w:val="both"/>
        <w:rPr>
          <w:rFonts w:ascii="Times New Roman" w:hAnsi="Times New Roman" w:cs="Times New Roman"/>
          <w:sz w:val="24"/>
          <w:szCs w:val="24"/>
        </w:rPr>
      </w:pPr>
      <w:r w:rsidRPr="001D0911">
        <w:rPr>
          <w:rFonts w:ascii="Times New Roman" w:hAnsi="Times New Roman" w:cs="Times New Roman"/>
          <w:sz w:val="24"/>
          <w:szCs w:val="24"/>
        </w:rPr>
        <w:t>„8. да разпоред</w:t>
      </w:r>
      <w:r w:rsidR="00A04970">
        <w:rPr>
          <w:rFonts w:ascii="Times New Roman" w:hAnsi="Times New Roman" w:cs="Times New Roman"/>
          <w:sz w:val="24"/>
          <w:szCs w:val="24"/>
        </w:rPr>
        <w:t>ят</w:t>
      </w:r>
      <w:r w:rsidRPr="001D0911">
        <w:rPr>
          <w:rFonts w:ascii="Times New Roman" w:hAnsi="Times New Roman" w:cs="Times New Roman"/>
          <w:sz w:val="24"/>
          <w:szCs w:val="24"/>
        </w:rPr>
        <w:t xml:space="preserve"> </w:t>
      </w:r>
      <w:bookmarkStart w:id="5" w:name="_Hlk83819267"/>
      <w:r w:rsidR="00C0395C">
        <w:rPr>
          <w:rFonts w:ascii="Times New Roman" w:hAnsi="Times New Roman" w:cs="Times New Roman"/>
          <w:sz w:val="24"/>
          <w:szCs w:val="24"/>
        </w:rPr>
        <w:t>взем</w:t>
      </w:r>
      <w:r w:rsidR="00A04970">
        <w:rPr>
          <w:rFonts w:ascii="Times New Roman" w:hAnsi="Times New Roman" w:cs="Times New Roman"/>
          <w:sz w:val="24"/>
          <w:szCs w:val="24"/>
        </w:rPr>
        <w:t>а</w:t>
      </w:r>
      <w:r w:rsidR="00A62EA8">
        <w:rPr>
          <w:rFonts w:ascii="Times New Roman" w:hAnsi="Times New Roman" w:cs="Times New Roman"/>
          <w:sz w:val="24"/>
          <w:szCs w:val="24"/>
        </w:rPr>
        <w:t>н</w:t>
      </w:r>
      <w:r w:rsidR="00ED4D78">
        <w:rPr>
          <w:rFonts w:ascii="Times New Roman" w:hAnsi="Times New Roman" w:cs="Times New Roman"/>
          <w:sz w:val="24"/>
          <w:szCs w:val="24"/>
        </w:rPr>
        <w:t>е</w:t>
      </w:r>
      <w:r w:rsidR="00A62EA8">
        <w:rPr>
          <w:rFonts w:ascii="Times New Roman" w:hAnsi="Times New Roman" w:cs="Times New Roman"/>
          <w:sz w:val="24"/>
          <w:szCs w:val="24"/>
        </w:rPr>
        <w:t xml:space="preserve"> на </w:t>
      </w:r>
      <w:r w:rsidRPr="001D0911">
        <w:rPr>
          <w:rFonts w:ascii="Times New Roman" w:hAnsi="Times New Roman" w:cs="Times New Roman"/>
          <w:sz w:val="24"/>
          <w:szCs w:val="24"/>
        </w:rPr>
        <w:t>проба за употреба на психоактивно вещество на лица</w:t>
      </w:r>
      <w:r w:rsidR="00A7495F" w:rsidRPr="001D0911">
        <w:rPr>
          <w:rFonts w:ascii="Times New Roman" w:hAnsi="Times New Roman" w:cs="Times New Roman"/>
          <w:sz w:val="24"/>
          <w:szCs w:val="24"/>
        </w:rPr>
        <w:t>,</w:t>
      </w:r>
      <w:r w:rsidRPr="001D0911">
        <w:rPr>
          <w:rFonts w:ascii="Times New Roman" w:hAnsi="Times New Roman" w:cs="Times New Roman"/>
          <w:sz w:val="24"/>
          <w:szCs w:val="24"/>
        </w:rPr>
        <w:t xml:space="preserve"> свързани с осигуряване на безопасността</w:t>
      </w:r>
      <w:bookmarkEnd w:id="5"/>
      <w:r w:rsidR="00A62EA8">
        <w:rPr>
          <w:rFonts w:ascii="Times New Roman" w:hAnsi="Times New Roman" w:cs="Times New Roman"/>
          <w:sz w:val="24"/>
          <w:szCs w:val="24"/>
        </w:rPr>
        <w:t xml:space="preserve"> в гражданското въздухоплаване</w:t>
      </w:r>
      <w:r w:rsidR="006B7159">
        <w:rPr>
          <w:rFonts w:ascii="Times New Roman" w:hAnsi="Times New Roman" w:cs="Times New Roman"/>
          <w:sz w:val="24"/>
          <w:szCs w:val="24"/>
        </w:rPr>
        <w:t>“.</w:t>
      </w:r>
    </w:p>
    <w:bookmarkEnd w:id="1"/>
    <w:bookmarkEnd w:id="2"/>
    <w:p w:rsidR="003B1FEA" w:rsidRPr="003B1FEA" w:rsidRDefault="003B1FEA" w:rsidP="00A21D7A">
      <w:pPr>
        <w:spacing w:after="0" w:line="240" w:lineRule="auto"/>
        <w:ind w:left="-284"/>
        <w:jc w:val="both"/>
        <w:rPr>
          <w:rFonts w:ascii="Times New Roman" w:hAnsi="Times New Roman" w:cs="Times New Roman"/>
          <w:bCs/>
          <w:sz w:val="24"/>
          <w:szCs w:val="24"/>
        </w:rPr>
      </w:pPr>
      <w:r w:rsidRPr="00B37D59">
        <w:rPr>
          <w:rFonts w:ascii="Times New Roman" w:eastAsia="Times New Roman" w:hAnsi="Times New Roman" w:cs="Times New Roman"/>
          <w:b/>
          <w:bCs/>
          <w:sz w:val="24"/>
        </w:rPr>
        <w:t xml:space="preserve">§ </w:t>
      </w:r>
      <w:r w:rsidR="00EA503D">
        <w:rPr>
          <w:rFonts w:ascii="Times New Roman" w:eastAsia="Times New Roman" w:hAnsi="Times New Roman" w:cs="Times New Roman"/>
          <w:b/>
          <w:bCs/>
          <w:sz w:val="24"/>
          <w:lang w:val="en-US"/>
        </w:rPr>
        <w:t>5</w:t>
      </w:r>
      <w:r w:rsidR="00E20E38" w:rsidRPr="00B37D59">
        <w:rPr>
          <w:rFonts w:ascii="Times New Roman" w:eastAsia="Times New Roman" w:hAnsi="Times New Roman" w:cs="Times New Roman"/>
          <w:b/>
          <w:bCs/>
          <w:sz w:val="24"/>
        </w:rPr>
        <w:t>.</w:t>
      </w:r>
      <w:r w:rsidR="00E20E38">
        <w:rPr>
          <w:rFonts w:ascii="Times New Roman" w:eastAsia="Times New Roman" w:hAnsi="Times New Roman" w:cs="Times New Roman"/>
          <w:sz w:val="24"/>
        </w:rPr>
        <w:t xml:space="preserve"> </w:t>
      </w:r>
      <w:r w:rsidRPr="003B1FEA">
        <w:rPr>
          <w:b/>
        </w:rPr>
        <w:t xml:space="preserve"> </w:t>
      </w:r>
      <w:r w:rsidRPr="003B1FEA">
        <w:rPr>
          <w:rFonts w:ascii="Times New Roman" w:hAnsi="Times New Roman" w:cs="Times New Roman"/>
          <w:bCs/>
          <w:sz w:val="24"/>
          <w:szCs w:val="24"/>
        </w:rPr>
        <w:t xml:space="preserve">В чл. 16о се създават ал. </w:t>
      </w:r>
      <w:r w:rsidRPr="003B1FEA">
        <w:rPr>
          <w:rFonts w:ascii="Times New Roman" w:hAnsi="Times New Roman" w:cs="Times New Roman"/>
          <w:bCs/>
          <w:sz w:val="24"/>
          <w:szCs w:val="24"/>
          <w:lang w:val="en-US"/>
        </w:rPr>
        <w:t>7</w:t>
      </w:r>
      <w:r>
        <w:rPr>
          <w:rFonts w:ascii="Times New Roman" w:hAnsi="Times New Roman" w:cs="Times New Roman"/>
          <w:bCs/>
          <w:sz w:val="24"/>
          <w:szCs w:val="24"/>
        </w:rPr>
        <w:t xml:space="preserve"> и </w:t>
      </w:r>
      <w:r w:rsidRPr="003B1FEA">
        <w:rPr>
          <w:rFonts w:ascii="Times New Roman" w:hAnsi="Times New Roman" w:cs="Times New Roman"/>
          <w:bCs/>
          <w:sz w:val="24"/>
          <w:szCs w:val="24"/>
          <w:lang w:val="en-US"/>
        </w:rPr>
        <w:t>8</w:t>
      </w:r>
      <w:r w:rsidRPr="003B1FEA">
        <w:rPr>
          <w:rFonts w:ascii="Times New Roman" w:hAnsi="Times New Roman" w:cs="Times New Roman"/>
          <w:bCs/>
          <w:sz w:val="24"/>
          <w:szCs w:val="24"/>
        </w:rPr>
        <w:t>:</w:t>
      </w:r>
    </w:p>
    <w:p w:rsidR="003B1FEA" w:rsidRDefault="00414F46" w:rsidP="00A21D7A">
      <w:pPr>
        <w:pStyle w:val="Point2"/>
        <w:spacing w:before="0" w:after="0"/>
        <w:ind w:left="-284" w:firstLine="0"/>
        <w:rPr>
          <w:lang w:val="en-US"/>
        </w:rPr>
      </w:pPr>
      <w:r w:rsidRPr="003F713B">
        <w:t>„</w:t>
      </w:r>
      <w:r w:rsidR="003B1FEA">
        <w:rPr>
          <w:lang w:val="en-US"/>
        </w:rPr>
        <w:t>(</w:t>
      </w:r>
      <w:r w:rsidR="003B1FEA">
        <w:t>7)</w:t>
      </w:r>
      <w:r w:rsidR="003B1FEA">
        <w:rPr>
          <w:b/>
        </w:rPr>
        <w:t xml:space="preserve"> </w:t>
      </w:r>
      <w:r w:rsidR="003B1FEA">
        <w:t xml:space="preserve">Идентификационна карта на член на екипаж, назначен от въздушен превозвач от </w:t>
      </w:r>
      <w:r w:rsidR="00A04970">
        <w:t>Европейския с</w:t>
      </w:r>
      <w:r w:rsidR="003B1FEA">
        <w:t>ъюз, се издава на лица, чиято дейност налага това</w:t>
      </w:r>
      <w:r w:rsidR="00A04970">
        <w:t>,</w:t>
      </w:r>
      <w:r w:rsidR="003B1FEA">
        <w:t xml:space="preserve"> след извършване на успешна задълбочена цялостна проверка</w:t>
      </w:r>
      <w:r w:rsidR="003B1FEA">
        <w:rPr>
          <w:u w:val="single"/>
        </w:rPr>
        <w:t xml:space="preserve"> </w:t>
      </w:r>
      <w:r w:rsidR="003B1FEA">
        <w:rPr>
          <w:lang w:val="x-none"/>
        </w:rPr>
        <w:t xml:space="preserve">от Държавна агенция </w:t>
      </w:r>
      <w:r>
        <w:t>„</w:t>
      </w:r>
      <w:r w:rsidR="003B1FEA">
        <w:rPr>
          <w:lang w:val="x-none"/>
        </w:rPr>
        <w:t>Национална сигурност</w:t>
      </w:r>
      <w:r>
        <w:t>“</w:t>
      </w:r>
      <w:r w:rsidR="003B1FEA">
        <w:rPr>
          <w:lang w:val="x-none"/>
        </w:rPr>
        <w:t xml:space="preserve"> по критерии, посочени в Националната програма за сигурност в гражданското въздухоплаване.</w:t>
      </w:r>
    </w:p>
    <w:p w:rsidR="003B1FEA" w:rsidRPr="0089501A" w:rsidRDefault="003B1FEA" w:rsidP="00A21D7A">
      <w:pPr>
        <w:pStyle w:val="Point2"/>
        <w:spacing w:before="0" w:after="0"/>
        <w:ind w:left="-284" w:firstLine="0"/>
        <w:rPr>
          <w:u w:val="single"/>
        </w:rPr>
      </w:pPr>
      <w:r>
        <w:t xml:space="preserve">(8) </w:t>
      </w:r>
      <w:r w:rsidR="00F87A51" w:rsidRPr="0089501A">
        <w:t>П</w:t>
      </w:r>
      <w:r w:rsidRPr="0089501A">
        <w:t>рава на администратор</w:t>
      </w:r>
      <w:r w:rsidR="0089501A">
        <w:t xml:space="preserve"> </w:t>
      </w:r>
      <w:r>
        <w:t xml:space="preserve">или </w:t>
      </w:r>
      <w:r w:rsidR="0089501A">
        <w:t xml:space="preserve">на </w:t>
      </w:r>
      <w:r>
        <w:t>неконтролиран и неограничен достъп до информационни и комуникационни технологични системи и данни от критично значение, използвани за целите на сигурността на гражданското въздухоплаване</w:t>
      </w:r>
      <w:r w:rsidR="00F87A51">
        <w:t>, получават лица, за които е</w:t>
      </w:r>
      <w:r>
        <w:t xml:space="preserve"> извърш</w:t>
      </w:r>
      <w:r w:rsidR="00F87A51">
        <w:t>е</w:t>
      </w:r>
      <w:r>
        <w:t>н</w:t>
      </w:r>
      <w:r w:rsidR="00F87A51">
        <w:t>а</w:t>
      </w:r>
      <w:r>
        <w:t xml:space="preserve"> успешна задълбочена цялостна </w:t>
      </w:r>
      <w:r w:rsidRPr="0089501A">
        <w:t>проверка</w:t>
      </w:r>
      <w:r w:rsidR="0089501A" w:rsidRPr="0089501A">
        <w:t xml:space="preserve"> </w:t>
      </w:r>
      <w:r w:rsidRPr="0089501A">
        <w:rPr>
          <w:lang w:val="x-none"/>
        </w:rPr>
        <w:t xml:space="preserve">от Държавна агенция </w:t>
      </w:r>
      <w:r w:rsidR="00414F46" w:rsidRPr="0089501A">
        <w:t>„</w:t>
      </w:r>
      <w:r w:rsidRPr="0089501A">
        <w:rPr>
          <w:lang w:val="x-none"/>
        </w:rPr>
        <w:t>Национална сигурност</w:t>
      </w:r>
      <w:r w:rsidR="00414F46" w:rsidRPr="0089501A">
        <w:t>“</w:t>
      </w:r>
      <w:r w:rsidRPr="0089501A">
        <w:rPr>
          <w:lang w:val="x-none"/>
        </w:rPr>
        <w:t xml:space="preserve"> по критерии, посочени в Националната пр</w:t>
      </w:r>
      <w:r>
        <w:rPr>
          <w:lang w:val="x-none"/>
        </w:rPr>
        <w:t>ограма за сигурност в гражданското въздухоплаване</w:t>
      </w:r>
      <w:r w:rsidR="00414F46">
        <w:t>“</w:t>
      </w:r>
      <w:r w:rsidR="007E3795">
        <w:t>.</w:t>
      </w:r>
    </w:p>
    <w:p w:rsidR="003B1FEA" w:rsidRPr="003B1FEA" w:rsidRDefault="003B1FEA" w:rsidP="00A21D7A">
      <w:pPr>
        <w:spacing w:after="0" w:line="240" w:lineRule="auto"/>
        <w:ind w:left="-284"/>
        <w:jc w:val="both"/>
        <w:rPr>
          <w:rFonts w:ascii="Times New Roman" w:hAnsi="Times New Roman" w:cs="Times New Roman"/>
          <w:sz w:val="24"/>
          <w:szCs w:val="24"/>
        </w:rPr>
      </w:pPr>
      <w:r w:rsidRPr="00B37D59">
        <w:rPr>
          <w:rFonts w:ascii="Times New Roman" w:eastAsia="Times New Roman" w:hAnsi="Times New Roman" w:cs="Times New Roman"/>
          <w:b/>
          <w:bCs/>
          <w:sz w:val="24"/>
        </w:rPr>
        <w:t xml:space="preserve">§ </w:t>
      </w:r>
      <w:r w:rsidR="00EA503D">
        <w:rPr>
          <w:rFonts w:ascii="Times New Roman" w:eastAsia="Times New Roman" w:hAnsi="Times New Roman" w:cs="Times New Roman"/>
          <w:b/>
          <w:bCs/>
          <w:sz w:val="24"/>
          <w:lang w:val="en-US"/>
        </w:rPr>
        <w:t>6</w:t>
      </w:r>
      <w:r w:rsidR="00E20E38">
        <w:rPr>
          <w:rFonts w:ascii="Times New Roman" w:eastAsia="Times New Roman" w:hAnsi="Times New Roman" w:cs="Times New Roman"/>
          <w:sz w:val="24"/>
        </w:rPr>
        <w:t xml:space="preserve">. </w:t>
      </w:r>
      <w:r>
        <w:rPr>
          <w:rFonts w:ascii="Times New Roman" w:eastAsia="Times New Roman" w:hAnsi="Times New Roman" w:cs="Times New Roman"/>
          <w:sz w:val="24"/>
        </w:rPr>
        <w:t>С</w:t>
      </w:r>
      <w:r w:rsidRPr="003B1FEA">
        <w:rPr>
          <w:rFonts w:ascii="Times New Roman" w:eastAsia="Times New Roman" w:hAnsi="Times New Roman" w:cs="Times New Roman"/>
          <w:sz w:val="24"/>
          <w:szCs w:val="24"/>
        </w:rPr>
        <w:t>ъздава се ч</w:t>
      </w:r>
      <w:r w:rsidRPr="003B1FEA">
        <w:rPr>
          <w:rFonts w:ascii="Times New Roman" w:hAnsi="Times New Roman" w:cs="Times New Roman"/>
          <w:sz w:val="24"/>
          <w:szCs w:val="24"/>
        </w:rPr>
        <w:t>л. 16у</w:t>
      </w:r>
      <w:r>
        <w:rPr>
          <w:rFonts w:ascii="Times New Roman" w:hAnsi="Times New Roman" w:cs="Times New Roman"/>
          <w:sz w:val="24"/>
          <w:szCs w:val="24"/>
        </w:rPr>
        <w:t>:</w:t>
      </w:r>
    </w:p>
    <w:p w:rsidR="00F87A51" w:rsidRPr="00F87A51" w:rsidRDefault="003B1FEA" w:rsidP="00A21D7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„Чл.</w:t>
      </w:r>
      <w:r w:rsidR="00860205">
        <w:rPr>
          <w:rFonts w:ascii="Times New Roman" w:hAnsi="Times New Roman" w:cs="Times New Roman"/>
          <w:sz w:val="24"/>
          <w:szCs w:val="24"/>
        </w:rPr>
        <w:t xml:space="preserve"> </w:t>
      </w:r>
      <w:r>
        <w:rPr>
          <w:rFonts w:ascii="Times New Roman" w:hAnsi="Times New Roman" w:cs="Times New Roman"/>
          <w:sz w:val="24"/>
          <w:szCs w:val="24"/>
        </w:rPr>
        <w:t xml:space="preserve">16у. </w:t>
      </w:r>
      <w:r w:rsidRPr="003B1FEA">
        <w:rPr>
          <w:rFonts w:ascii="Times New Roman" w:hAnsi="Times New Roman" w:cs="Times New Roman"/>
          <w:sz w:val="24"/>
          <w:szCs w:val="24"/>
        </w:rPr>
        <w:t>Летищните оператори, въздушните превозвачи и субектите, определени в чл. 16к, ал. 1 т. 4</w:t>
      </w:r>
      <w:r w:rsidR="007D7F64">
        <w:rPr>
          <w:rFonts w:ascii="Times New Roman" w:hAnsi="Times New Roman" w:cs="Times New Roman"/>
          <w:sz w:val="24"/>
          <w:szCs w:val="24"/>
        </w:rPr>
        <w:t>-</w:t>
      </w:r>
      <w:r w:rsidRPr="003B1FEA">
        <w:rPr>
          <w:rFonts w:ascii="Times New Roman" w:hAnsi="Times New Roman" w:cs="Times New Roman"/>
          <w:sz w:val="24"/>
          <w:szCs w:val="24"/>
        </w:rPr>
        <w:t>7, изпълняват мерки за киберсигурност, определени в Националната програма за сигурност на гражданското въздухоплаване, произтичащи от Регламент (ЕО) 300/2008 на Европейския парламент</w:t>
      </w:r>
      <w:r>
        <w:t xml:space="preserve"> </w:t>
      </w:r>
      <w:r w:rsidRPr="003B1FEA">
        <w:rPr>
          <w:rFonts w:ascii="Times New Roman" w:hAnsi="Times New Roman" w:cs="Times New Roman"/>
          <w:sz w:val="24"/>
          <w:szCs w:val="24"/>
        </w:rPr>
        <w:t>и на Съвета относно общите правила в областта на сигурността на гражданското въздухоплаване и актовете за неговото прилагане</w:t>
      </w:r>
      <w:r w:rsidR="00F87A51">
        <w:rPr>
          <w:rFonts w:ascii="Times New Roman" w:hAnsi="Times New Roman" w:cs="Times New Roman"/>
          <w:sz w:val="24"/>
          <w:szCs w:val="24"/>
        </w:rPr>
        <w:t>“</w:t>
      </w:r>
      <w:r w:rsidR="00A04970">
        <w:rPr>
          <w:rFonts w:ascii="Times New Roman" w:hAnsi="Times New Roman" w:cs="Times New Roman"/>
          <w:sz w:val="24"/>
          <w:szCs w:val="24"/>
        </w:rPr>
        <w:t>.</w:t>
      </w:r>
    </w:p>
    <w:p w:rsidR="00A7610E" w:rsidRPr="00E20E38" w:rsidRDefault="00B71760" w:rsidP="00A21D7A">
      <w:pPr>
        <w:spacing w:after="0" w:line="240" w:lineRule="auto"/>
        <w:ind w:left="-284"/>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053E37" w:rsidRPr="00B37D59">
        <w:rPr>
          <w:rFonts w:ascii="Times New Roman" w:eastAsia="Times New Roman" w:hAnsi="Times New Roman" w:cs="Times New Roman"/>
          <w:b/>
          <w:bCs/>
          <w:sz w:val="24"/>
        </w:rPr>
        <w:t xml:space="preserve"> </w:t>
      </w:r>
      <w:r w:rsidR="00EA503D">
        <w:rPr>
          <w:rFonts w:ascii="Times New Roman" w:eastAsia="Times New Roman" w:hAnsi="Times New Roman" w:cs="Times New Roman"/>
          <w:b/>
          <w:bCs/>
          <w:sz w:val="24"/>
          <w:lang w:val="en-US"/>
        </w:rPr>
        <w:t>7</w:t>
      </w:r>
      <w:r w:rsidR="00770051" w:rsidRPr="00B37D59">
        <w:rPr>
          <w:rFonts w:ascii="Times New Roman" w:eastAsia="Times New Roman" w:hAnsi="Times New Roman" w:cs="Times New Roman"/>
          <w:b/>
          <w:bCs/>
          <w:sz w:val="24"/>
        </w:rPr>
        <w:t>.</w:t>
      </w:r>
      <w:r w:rsidR="00053E37" w:rsidRPr="00E20E38">
        <w:rPr>
          <w:rFonts w:ascii="Times New Roman" w:eastAsia="Times New Roman" w:hAnsi="Times New Roman" w:cs="Times New Roman"/>
          <w:sz w:val="24"/>
        </w:rPr>
        <w:t xml:space="preserve"> В чл. 32</w:t>
      </w:r>
      <w:r w:rsidR="00A7610E" w:rsidRPr="00E20E38">
        <w:rPr>
          <w:rFonts w:ascii="Times New Roman" w:eastAsia="Times New Roman" w:hAnsi="Times New Roman" w:cs="Times New Roman"/>
          <w:sz w:val="24"/>
        </w:rPr>
        <w:t xml:space="preserve"> се правят следните изменения и допълнения:</w:t>
      </w:r>
    </w:p>
    <w:p w:rsidR="00206B64" w:rsidRPr="00A72F1A" w:rsidRDefault="00A72F1A" w:rsidP="00A21D7A">
      <w:pPr>
        <w:spacing w:after="0" w:line="240" w:lineRule="auto"/>
        <w:ind w:left="-284"/>
        <w:jc w:val="both"/>
        <w:rPr>
          <w:rFonts w:ascii="Times New Roman" w:eastAsia="Times New Roman" w:hAnsi="Times New Roman" w:cs="Times New Roman"/>
          <w:sz w:val="24"/>
        </w:rPr>
      </w:pPr>
      <w:r w:rsidRPr="007D7F64">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sidR="00A7610E" w:rsidRPr="00A72F1A">
        <w:rPr>
          <w:rFonts w:ascii="Times New Roman" w:eastAsia="Times New Roman" w:hAnsi="Times New Roman" w:cs="Times New Roman"/>
          <w:sz w:val="24"/>
        </w:rPr>
        <w:t xml:space="preserve">В </w:t>
      </w:r>
      <w:r w:rsidR="00053E37" w:rsidRPr="00A72F1A">
        <w:rPr>
          <w:rFonts w:ascii="Times New Roman" w:eastAsia="Times New Roman" w:hAnsi="Times New Roman" w:cs="Times New Roman"/>
          <w:sz w:val="24"/>
        </w:rPr>
        <w:t xml:space="preserve">ал. 1 след думата „определя“ се добавя „с наредба“.  </w:t>
      </w:r>
    </w:p>
    <w:p w:rsidR="00553843" w:rsidRDefault="00A72F1A" w:rsidP="00A21D7A">
      <w:pPr>
        <w:spacing w:after="0" w:line="240" w:lineRule="auto"/>
        <w:ind w:left="-284"/>
        <w:jc w:val="both"/>
        <w:rPr>
          <w:rFonts w:ascii="Times New Roman" w:eastAsia="Times New Roman" w:hAnsi="Times New Roman" w:cs="Times New Roman"/>
          <w:sz w:val="24"/>
        </w:rPr>
      </w:pPr>
      <w:r w:rsidRPr="007D7F64">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00553843">
        <w:rPr>
          <w:rFonts w:ascii="Times New Roman" w:eastAsia="Times New Roman" w:hAnsi="Times New Roman" w:cs="Times New Roman"/>
          <w:sz w:val="24"/>
        </w:rPr>
        <w:t>Създава се нова ал. 3:</w:t>
      </w:r>
    </w:p>
    <w:p w:rsidR="00CA73FE" w:rsidRDefault="00553843" w:rsidP="00A21D7A">
      <w:pPr>
        <w:spacing w:after="0" w:line="240" w:lineRule="auto"/>
        <w:ind w:left="-284"/>
        <w:jc w:val="both"/>
        <w:rPr>
          <w:rFonts w:ascii="Times New Roman" w:eastAsia="Times New Roman" w:hAnsi="Times New Roman" w:cs="Times New Roman"/>
          <w:sz w:val="24"/>
        </w:rPr>
      </w:pPr>
      <w:r w:rsidRPr="009A74AA">
        <w:rPr>
          <w:rFonts w:ascii="Times New Roman" w:eastAsia="Times New Roman" w:hAnsi="Times New Roman" w:cs="Times New Roman"/>
          <w:sz w:val="24"/>
        </w:rPr>
        <w:t xml:space="preserve"> </w:t>
      </w:r>
      <w:r w:rsidR="00A7610E" w:rsidRPr="009A74AA">
        <w:rPr>
          <w:rFonts w:ascii="Times New Roman" w:eastAsia="Times New Roman" w:hAnsi="Times New Roman" w:cs="Times New Roman"/>
          <w:sz w:val="24"/>
        </w:rPr>
        <w:t>„(</w:t>
      </w:r>
      <w:r w:rsidR="00D24133">
        <w:rPr>
          <w:rFonts w:ascii="Times New Roman" w:eastAsia="Times New Roman" w:hAnsi="Times New Roman" w:cs="Times New Roman"/>
          <w:sz w:val="24"/>
        </w:rPr>
        <w:t>3</w:t>
      </w:r>
      <w:r w:rsidR="00A7610E" w:rsidRPr="009A74AA">
        <w:rPr>
          <w:rFonts w:ascii="Times New Roman" w:eastAsia="Times New Roman" w:hAnsi="Times New Roman" w:cs="Times New Roman"/>
          <w:sz w:val="24"/>
        </w:rPr>
        <w:t xml:space="preserve">) </w:t>
      </w:r>
      <w:r w:rsidR="009A74AA" w:rsidRPr="009A74AA">
        <w:rPr>
          <w:rFonts w:ascii="Times New Roman" w:eastAsia="Times New Roman" w:hAnsi="Times New Roman" w:cs="Times New Roman"/>
          <w:sz w:val="24"/>
        </w:rPr>
        <w:t xml:space="preserve">Управлението, обслужването, осигуряването на въздухоплавателните средства и обслужването на пътниците се извършват от авиационен персонал с </w:t>
      </w:r>
      <w:r w:rsidR="00BC7345">
        <w:rPr>
          <w:rFonts w:ascii="Times New Roman" w:eastAsia="Times New Roman" w:hAnsi="Times New Roman" w:cs="Times New Roman"/>
          <w:sz w:val="24"/>
        </w:rPr>
        <w:t>валидно свидетелство</w:t>
      </w:r>
      <w:r w:rsidR="0040748B">
        <w:rPr>
          <w:rFonts w:ascii="Times New Roman" w:eastAsia="Times New Roman" w:hAnsi="Times New Roman" w:cs="Times New Roman"/>
          <w:sz w:val="24"/>
        </w:rPr>
        <w:t xml:space="preserve"> или атестация</w:t>
      </w:r>
      <w:r w:rsidR="00173D19">
        <w:rPr>
          <w:rFonts w:ascii="Times New Roman" w:eastAsia="Times New Roman" w:hAnsi="Times New Roman" w:cs="Times New Roman"/>
          <w:sz w:val="24"/>
        </w:rPr>
        <w:t>“.</w:t>
      </w:r>
    </w:p>
    <w:p w:rsidR="00553843" w:rsidRPr="003E4367" w:rsidRDefault="00553843" w:rsidP="00A21D7A">
      <w:pPr>
        <w:pStyle w:val="ListParagraph"/>
        <w:numPr>
          <w:ilvl w:val="0"/>
          <w:numId w:val="32"/>
        </w:numPr>
        <w:spacing w:after="0" w:line="240" w:lineRule="auto"/>
        <w:ind w:left="-284" w:firstLine="0"/>
        <w:jc w:val="both"/>
        <w:rPr>
          <w:rFonts w:ascii="Times New Roman" w:eastAsia="Times New Roman" w:hAnsi="Times New Roman" w:cs="Times New Roman"/>
          <w:sz w:val="24"/>
        </w:rPr>
      </w:pPr>
      <w:r w:rsidRPr="003E4367">
        <w:rPr>
          <w:rFonts w:ascii="Times New Roman" w:eastAsia="Times New Roman" w:hAnsi="Times New Roman" w:cs="Times New Roman"/>
          <w:sz w:val="24"/>
        </w:rPr>
        <w:t>Досегашната ал. 3 става ал. 4.</w:t>
      </w:r>
    </w:p>
    <w:p w:rsidR="001651C0" w:rsidRDefault="00B71760" w:rsidP="00A21D7A">
      <w:pPr>
        <w:spacing w:after="0" w:line="240" w:lineRule="auto"/>
        <w:ind w:left="-284"/>
        <w:jc w:val="both"/>
        <w:rPr>
          <w:rFonts w:ascii="Times New Roman" w:eastAsia="Times New Roman" w:hAnsi="Times New Roman" w:cs="Times New Roman"/>
          <w:sz w:val="24"/>
          <w:szCs w:val="24"/>
        </w:rPr>
      </w:pPr>
      <w:bookmarkStart w:id="6" w:name="_Hlk93307455"/>
      <w:r w:rsidRPr="00B37D59">
        <w:rPr>
          <w:rFonts w:ascii="Times New Roman" w:eastAsia="Times New Roman" w:hAnsi="Times New Roman" w:cs="Times New Roman"/>
          <w:b/>
          <w:bCs/>
          <w:sz w:val="24"/>
          <w:szCs w:val="24"/>
        </w:rPr>
        <w:t>§</w:t>
      </w:r>
      <w:r w:rsidR="005E7B50" w:rsidRPr="00B37D59">
        <w:rPr>
          <w:rFonts w:ascii="Times New Roman" w:eastAsia="Times New Roman" w:hAnsi="Times New Roman" w:cs="Times New Roman"/>
          <w:b/>
          <w:bCs/>
          <w:sz w:val="24"/>
          <w:szCs w:val="24"/>
        </w:rPr>
        <w:t xml:space="preserve"> </w:t>
      </w:r>
      <w:r w:rsidR="00EA503D">
        <w:rPr>
          <w:rFonts w:ascii="Times New Roman" w:eastAsia="Times New Roman" w:hAnsi="Times New Roman" w:cs="Times New Roman"/>
          <w:b/>
          <w:bCs/>
          <w:sz w:val="24"/>
          <w:szCs w:val="24"/>
          <w:lang w:val="en-US"/>
        </w:rPr>
        <w:t>8</w:t>
      </w:r>
      <w:r w:rsidR="005E7B50" w:rsidRPr="00B37D59">
        <w:rPr>
          <w:rFonts w:ascii="Times New Roman" w:eastAsia="Times New Roman" w:hAnsi="Times New Roman" w:cs="Times New Roman"/>
          <w:b/>
          <w:bCs/>
          <w:sz w:val="24"/>
          <w:szCs w:val="24"/>
        </w:rPr>
        <w:t>.</w:t>
      </w:r>
      <w:r w:rsidR="00A069EF">
        <w:rPr>
          <w:rFonts w:ascii="Times New Roman" w:eastAsia="Times New Roman" w:hAnsi="Times New Roman" w:cs="Times New Roman"/>
          <w:sz w:val="24"/>
          <w:szCs w:val="24"/>
        </w:rPr>
        <w:t xml:space="preserve"> В чл. 34</w:t>
      </w:r>
      <w:r w:rsidR="001651C0">
        <w:rPr>
          <w:rFonts w:ascii="Times New Roman" w:eastAsia="Times New Roman" w:hAnsi="Times New Roman" w:cs="Times New Roman"/>
          <w:sz w:val="24"/>
          <w:szCs w:val="24"/>
          <w:lang w:val="en-US"/>
        </w:rPr>
        <w:t xml:space="preserve"> </w:t>
      </w:r>
      <w:r w:rsidR="001651C0">
        <w:rPr>
          <w:rFonts w:ascii="Times New Roman" w:eastAsia="Times New Roman" w:hAnsi="Times New Roman" w:cs="Times New Roman"/>
          <w:sz w:val="24"/>
          <w:szCs w:val="24"/>
        </w:rPr>
        <w:t>се правят следните изменения и допълнения:</w:t>
      </w:r>
    </w:p>
    <w:p w:rsidR="00A21D7A" w:rsidRDefault="001651C0" w:rsidP="00A21D7A">
      <w:pPr>
        <w:pStyle w:val="ListParagraph"/>
        <w:numPr>
          <w:ilvl w:val="0"/>
          <w:numId w:val="31"/>
        </w:numPr>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069EF" w:rsidRPr="001651C0">
        <w:rPr>
          <w:rFonts w:ascii="Times New Roman" w:eastAsia="Times New Roman" w:hAnsi="Times New Roman" w:cs="Times New Roman"/>
          <w:sz w:val="24"/>
          <w:szCs w:val="24"/>
        </w:rPr>
        <w:t xml:space="preserve">ал. 2, </w:t>
      </w:r>
      <w:r w:rsidR="003E6115" w:rsidRPr="001651C0">
        <w:rPr>
          <w:rFonts w:ascii="Times New Roman" w:eastAsia="Times New Roman" w:hAnsi="Times New Roman" w:cs="Times New Roman"/>
          <w:sz w:val="24"/>
          <w:szCs w:val="24"/>
        </w:rPr>
        <w:t xml:space="preserve">след </w:t>
      </w:r>
      <w:r w:rsidR="005E7B50" w:rsidRPr="001651C0">
        <w:rPr>
          <w:rFonts w:ascii="Times New Roman" w:eastAsia="Times New Roman" w:hAnsi="Times New Roman" w:cs="Times New Roman"/>
          <w:sz w:val="24"/>
          <w:szCs w:val="24"/>
        </w:rPr>
        <w:t>изречение</w:t>
      </w:r>
      <w:r w:rsidR="00A069EF" w:rsidRPr="001651C0">
        <w:rPr>
          <w:rFonts w:ascii="Times New Roman" w:eastAsia="Times New Roman" w:hAnsi="Times New Roman" w:cs="Times New Roman"/>
          <w:sz w:val="24"/>
          <w:szCs w:val="24"/>
        </w:rPr>
        <w:t xml:space="preserve"> </w:t>
      </w:r>
      <w:r w:rsidR="003E6115" w:rsidRPr="001651C0">
        <w:rPr>
          <w:rFonts w:ascii="Times New Roman" w:eastAsia="Times New Roman" w:hAnsi="Times New Roman" w:cs="Times New Roman"/>
          <w:sz w:val="24"/>
          <w:szCs w:val="24"/>
        </w:rPr>
        <w:t>първо се добавя следн</w:t>
      </w:r>
      <w:r w:rsidR="00340A8B">
        <w:rPr>
          <w:rFonts w:ascii="Times New Roman" w:eastAsia="Times New Roman" w:hAnsi="Times New Roman" w:cs="Times New Roman"/>
          <w:sz w:val="24"/>
          <w:szCs w:val="24"/>
        </w:rPr>
        <w:t>ото</w:t>
      </w:r>
      <w:r w:rsidR="003E6115" w:rsidRPr="001651C0">
        <w:rPr>
          <w:rFonts w:ascii="Times New Roman" w:eastAsia="Times New Roman" w:hAnsi="Times New Roman" w:cs="Times New Roman"/>
          <w:sz w:val="24"/>
          <w:szCs w:val="24"/>
        </w:rPr>
        <w:t xml:space="preserve"> </w:t>
      </w:r>
      <w:r w:rsidR="00340A8B">
        <w:rPr>
          <w:rFonts w:ascii="Times New Roman" w:eastAsia="Times New Roman" w:hAnsi="Times New Roman" w:cs="Times New Roman"/>
          <w:sz w:val="24"/>
          <w:szCs w:val="24"/>
        </w:rPr>
        <w:t>изречение</w:t>
      </w:r>
      <w:r w:rsidR="003E6115" w:rsidRPr="001651C0">
        <w:rPr>
          <w:rFonts w:ascii="Times New Roman" w:eastAsia="Times New Roman" w:hAnsi="Times New Roman" w:cs="Times New Roman"/>
          <w:sz w:val="24"/>
          <w:szCs w:val="24"/>
        </w:rPr>
        <w:t>:</w:t>
      </w:r>
      <w:r w:rsidR="00A069EF" w:rsidRPr="001651C0">
        <w:rPr>
          <w:rFonts w:ascii="Times New Roman" w:eastAsia="Times New Roman" w:hAnsi="Times New Roman" w:cs="Times New Roman"/>
          <w:sz w:val="24"/>
          <w:szCs w:val="24"/>
        </w:rPr>
        <w:t xml:space="preserve"> </w:t>
      </w:r>
      <w:bookmarkStart w:id="7" w:name="_Hlk77858023"/>
    </w:p>
    <w:p w:rsidR="004112B7" w:rsidRDefault="00A069EF" w:rsidP="00A21D7A">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rPr>
        <w:t>„</w:t>
      </w:r>
      <w:r w:rsidR="004112B7">
        <w:rPr>
          <w:rFonts w:ascii="Times New Roman" w:hAnsi="Times New Roman" w:cs="Times New Roman"/>
          <w:sz w:val="24"/>
          <w:szCs w:val="24"/>
        </w:rPr>
        <w:t>Главният директор на Главна дирекция „Гражданска въздухоплавателна администрация“ може да удължи еднократно този срок до една година, в случай</w:t>
      </w:r>
      <w:r w:rsidR="00770051">
        <w:rPr>
          <w:rFonts w:ascii="Times New Roman" w:hAnsi="Times New Roman" w:cs="Times New Roman"/>
          <w:sz w:val="24"/>
          <w:szCs w:val="24"/>
        </w:rPr>
        <w:t>,</w:t>
      </w:r>
      <w:r w:rsidR="004112B7">
        <w:rPr>
          <w:rFonts w:ascii="Times New Roman" w:hAnsi="Times New Roman" w:cs="Times New Roman"/>
          <w:sz w:val="24"/>
          <w:szCs w:val="24"/>
        </w:rPr>
        <w:t xml:space="preserve"> че пилот, </w:t>
      </w:r>
      <w:r w:rsidR="004112B7" w:rsidRPr="00770051">
        <w:rPr>
          <w:rFonts w:ascii="Times New Roman" w:hAnsi="Times New Roman" w:cs="Times New Roman"/>
          <w:sz w:val="24"/>
          <w:szCs w:val="24"/>
        </w:rPr>
        <w:t xml:space="preserve">притежаващ свидетелство за летателна правоспособност, издадено от трета държава съгласно изискванията </w:t>
      </w:r>
      <w:r w:rsidR="00173539">
        <w:rPr>
          <w:rFonts w:ascii="Times New Roman" w:hAnsi="Times New Roman" w:cs="Times New Roman"/>
          <w:sz w:val="24"/>
          <w:szCs w:val="24"/>
        </w:rPr>
        <w:t xml:space="preserve">на </w:t>
      </w:r>
      <w:r w:rsidR="004112B7" w:rsidRPr="00770051">
        <w:rPr>
          <w:rFonts w:ascii="Times New Roman" w:hAnsi="Times New Roman" w:cs="Times New Roman"/>
          <w:sz w:val="24"/>
          <w:szCs w:val="24"/>
        </w:rPr>
        <w:t xml:space="preserve">приложение 1 към Конвенцията по международното гражданско въздухоплаване, подаде заявление за издаване на свидетелство за летателна правоспособност съгласно Приложение І (част FCL) от Регламент (ЕС) № 1178/2011 на Комисията от 3 ноември 2011 година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(Регламент (ЕС) № 1178/2011 </w:t>
      </w:r>
      <w:r w:rsidR="00937338">
        <w:rPr>
          <w:rFonts w:ascii="Times New Roman" w:hAnsi="Times New Roman" w:cs="Times New Roman"/>
          <w:sz w:val="24"/>
          <w:szCs w:val="24"/>
        </w:rPr>
        <w:t>г.) (ОВ L 311 от 25.11.2011 г.)</w:t>
      </w:r>
      <w:r w:rsidR="003E6115">
        <w:rPr>
          <w:rFonts w:ascii="Times New Roman" w:hAnsi="Times New Roman" w:cs="Times New Roman"/>
          <w:sz w:val="24"/>
          <w:szCs w:val="24"/>
        </w:rPr>
        <w:t>“</w:t>
      </w:r>
      <w:r w:rsidR="00937338">
        <w:rPr>
          <w:rFonts w:ascii="Times New Roman" w:hAnsi="Times New Roman" w:cs="Times New Roman"/>
          <w:sz w:val="24"/>
          <w:szCs w:val="24"/>
          <w:lang w:val="en-GB"/>
        </w:rPr>
        <w:t>.</w:t>
      </w:r>
    </w:p>
    <w:p w:rsidR="001651C0" w:rsidRDefault="001651C0" w:rsidP="00A21D7A">
      <w:pPr>
        <w:pStyle w:val="ListParagraph"/>
        <w:numPr>
          <w:ilvl w:val="0"/>
          <w:numId w:val="31"/>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Създава се ал. 4:</w:t>
      </w:r>
    </w:p>
    <w:p w:rsidR="001651C0" w:rsidRPr="001651C0" w:rsidRDefault="001651C0" w:rsidP="00A21D7A">
      <w:pPr>
        <w:spacing w:after="0" w:line="240" w:lineRule="auto"/>
        <w:ind w:left="-284"/>
        <w:jc w:val="both"/>
        <w:rPr>
          <w:rFonts w:ascii="Times New Roman" w:hAnsi="Times New Roman" w:cs="Times New Roman"/>
          <w:sz w:val="24"/>
          <w:szCs w:val="24"/>
        </w:rPr>
      </w:pPr>
      <w:r w:rsidRPr="001651C0">
        <w:rPr>
          <w:rFonts w:ascii="Times New Roman" w:hAnsi="Times New Roman" w:cs="Times New Roman"/>
          <w:sz w:val="24"/>
          <w:szCs w:val="24"/>
        </w:rPr>
        <w:t xml:space="preserve">(4) </w:t>
      </w:r>
      <w:r>
        <w:rPr>
          <w:rFonts w:ascii="Times New Roman" w:hAnsi="Times New Roman" w:cs="Times New Roman"/>
          <w:sz w:val="24"/>
          <w:szCs w:val="24"/>
        </w:rPr>
        <w:t>Забран</w:t>
      </w:r>
      <w:r w:rsidR="00B22257">
        <w:rPr>
          <w:rFonts w:ascii="Times New Roman" w:hAnsi="Times New Roman" w:cs="Times New Roman"/>
          <w:sz w:val="24"/>
          <w:szCs w:val="24"/>
        </w:rPr>
        <w:t>ява се</w:t>
      </w:r>
      <w:r>
        <w:rPr>
          <w:rFonts w:ascii="Times New Roman" w:hAnsi="Times New Roman" w:cs="Times New Roman"/>
          <w:sz w:val="24"/>
          <w:szCs w:val="24"/>
        </w:rPr>
        <w:t xml:space="preserve"> преди и по време на </w:t>
      </w:r>
      <w:r w:rsidRPr="001651C0">
        <w:rPr>
          <w:rFonts w:ascii="Times New Roman" w:hAnsi="Times New Roman" w:cs="Times New Roman"/>
          <w:sz w:val="24"/>
          <w:szCs w:val="24"/>
          <w:shd w:val="clear" w:color="auto" w:fill="FFFFFF"/>
        </w:rPr>
        <w:t>управлението, обслужването, осигуряването на въздухоплавателното средство или в обслужването на пътниците</w:t>
      </w:r>
      <w:r>
        <w:rPr>
          <w:rFonts w:ascii="Times New Roman" w:hAnsi="Times New Roman" w:cs="Times New Roman"/>
          <w:sz w:val="24"/>
          <w:szCs w:val="24"/>
          <w:shd w:val="clear" w:color="auto" w:fill="FFFFFF"/>
        </w:rPr>
        <w:t xml:space="preserve">, както и при </w:t>
      </w:r>
      <w:r w:rsidRPr="001651C0">
        <w:rPr>
          <w:rFonts w:ascii="Times New Roman" w:hAnsi="Times New Roman" w:cs="Times New Roman"/>
          <w:sz w:val="24"/>
          <w:szCs w:val="24"/>
          <w:shd w:val="clear" w:color="auto" w:fill="FFFFFF"/>
        </w:rPr>
        <w:t>обслужв</w:t>
      </w:r>
      <w:r>
        <w:rPr>
          <w:rFonts w:ascii="Times New Roman" w:hAnsi="Times New Roman" w:cs="Times New Roman"/>
          <w:sz w:val="24"/>
          <w:szCs w:val="24"/>
          <w:shd w:val="clear" w:color="auto" w:fill="FFFFFF"/>
        </w:rPr>
        <w:t>ането</w:t>
      </w:r>
      <w:r w:rsidRPr="001651C0">
        <w:rPr>
          <w:rFonts w:ascii="Times New Roman" w:hAnsi="Times New Roman" w:cs="Times New Roman"/>
          <w:sz w:val="24"/>
          <w:szCs w:val="24"/>
          <w:shd w:val="clear" w:color="auto" w:fill="FFFFFF"/>
        </w:rPr>
        <w:t xml:space="preserve"> на полети</w:t>
      </w:r>
      <w:r>
        <w:rPr>
          <w:rFonts w:ascii="Times New Roman" w:hAnsi="Times New Roman" w:cs="Times New Roman"/>
          <w:sz w:val="24"/>
          <w:szCs w:val="24"/>
          <w:shd w:val="clear" w:color="auto" w:fill="FFFFFF"/>
        </w:rPr>
        <w:t xml:space="preserve"> да се употребяват психоактивни вещества“</w:t>
      </w:r>
      <w:r w:rsidR="007E379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bookmarkEnd w:id="6"/>
    <w:p w:rsidR="00E92385" w:rsidRPr="00A069EF" w:rsidRDefault="00E92385" w:rsidP="00A21D7A">
      <w:pPr>
        <w:spacing w:after="0" w:line="240" w:lineRule="auto"/>
        <w:ind w:left="-284"/>
        <w:jc w:val="both"/>
        <w:rPr>
          <w:rFonts w:ascii="Times New Roman" w:eastAsia="Times New Roman" w:hAnsi="Times New Roman" w:cs="Times New Roman"/>
          <w:sz w:val="24"/>
          <w:szCs w:val="24"/>
          <w:lang w:eastAsia="en-US"/>
        </w:rPr>
      </w:pPr>
      <w:r w:rsidRPr="00B37D59">
        <w:rPr>
          <w:rFonts w:ascii="Times New Roman" w:eastAsia="Times New Roman" w:hAnsi="Times New Roman" w:cs="Times New Roman"/>
          <w:b/>
          <w:bCs/>
          <w:sz w:val="24"/>
          <w:szCs w:val="24"/>
        </w:rPr>
        <w:t>§</w:t>
      </w:r>
      <w:r w:rsidR="00581CE9" w:rsidRPr="00B37D59">
        <w:rPr>
          <w:rFonts w:ascii="Times New Roman" w:eastAsia="Times New Roman" w:hAnsi="Times New Roman" w:cs="Times New Roman"/>
          <w:b/>
          <w:bCs/>
          <w:sz w:val="24"/>
          <w:szCs w:val="24"/>
        </w:rPr>
        <w:t xml:space="preserve"> </w:t>
      </w:r>
      <w:r w:rsidR="00EA503D">
        <w:rPr>
          <w:rFonts w:ascii="Times New Roman" w:eastAsia="Times New Roman" w:hAnsi="Times New Roman" w:cs="Times New Roman"/>
          <w:b/>
          <w:bCs/>
          <w:sz w:val="24"/>
          <w:szCs w:val="24"/>
          <w:lang w:val="en-US"/>
        </w:rPr>
        <w:t>9</w:t>
      </w:r>
      <w:r w:rsidR="00770051" w:rsidRPr="00B37D59">
        <w:rPr>
          <w:rFonts w:ascii="Times New Roman" w:eastAsia="Times New Roman" w:hAnsi="Times New Roman" w:cs="Times New Roman"/>
          <w:b/>
          <w:bCs/>
          <w:sz w:val="24"/>
          <w:szCs w:val="24"/>
        </w:rPr>
        <w:t>.</w:t>
      </w:r>
      <w:r w:rsidR="00581CE9" w:rsidRPr="00860205">
        <w:rPr>
          <w:rFonts w:ascii="Times New Roman" w:eastAsia="Times New Roman" w:hAnsi="Times New Roman" w:cs="Times New Roman"/>
          <w:sz w:val="24"/>
          <w:szCs w:val="24"/>
        </w:rPr>
        <w:t xml:space="preserve"> В чл. 39, ал. 1 думите „има специалност летец-пилот“ се заменят с „притежава съответното свидетелство за летателна правоспособност на пилот, издадено съгласно Регламент (ЕС) № 1178/2011 г. или признато от </w:t>
      </w:r>
      <w:r w:rsidR="001C3942">
        <w:rPr>
          <w:rFonts w:ascii="Times New Roman" w:eastAsia="Times New Roman" w:hAnsi="Times New Roman" w:cs="Times New Roman"/>
          <w:sz w:val="24"/>
          <w:szCs w:val="24"/>
        </w:rPr>
        <w:t xml:space="preserve">Главна дирекция </w:t>
      </w:r>
      <w:r w:rsidR="001C3942" w:rsidRPr="001C3942">
        <w:rPr>
          <w:rFonts w:ascii="Times New Roman" w:eastAsia="Times New Roman" w:hAnsi="Times New Roman" w:cs="Times New Roman"/>
          <w:sz w:val="24"/>
          <w:szCs w:val="24"/>
        </w:rPr>
        <w:t xml:space="preserve">„Гражданска </w:t>
      </w:r>
      <w:r w:rsidR="001C3942" w:rsidRPr="00A069EF">
        <w:rPr>
          <w:rFonts w:ascii="Times New Roman" w:eastAsia="Times New Roman" w:hAnsi="Times New Roman" w:cs="Times New Roman"/>
          <w:sz w:val="24"/>
          <w:szCs w:val="24"/>
        </w:rPr>
        <w:t>въздухоплавателна администрация“</w:t>
      </w:r>
      <w:r w:rsidR="00E01286" w:rsidRPr="00A069EF">
        <w:rPr>
          <w:rFonts w:ascii="Times New Roman" w:eastAsia="Times New Roman" w:hAnsi="Times New Roman" w:cs="Times New Roman"/>
          <w:sz w:val="24"/>
          <w:szCs w:val="24"/>
        </w:rPr>
        <w:t xml:space="preserve"> </w:t>
      </w:r>
      <w:r w:rsidR="00581CE9" w:rsidRPr="00A069EF">
        <w:rPr>
          <w:rFonts w:ascii="Times New Roman" w:eastAsia="Times New Roman" w:hAnsi="Times New Roman" w:cs="Times New Roman"/>
          <w:sz w:val="24"/>
          <w:szCs w:val="24"/>
        </w:rPr>
        <w:t xml:space="preserve">съгласно чл. 34 и Регламент </w:t>
      </w:r>
      <w:r w:rsidR="00581CE9" w:rsidRPr="00A069EF">
        <w:rPr>
          <w:rFonts w:ascii="Times New Roman" w:eastAsia="Times New Roman" w:hAnsi="Times New Roman" w:cs="Times New Roman"/>
          <w:sz w:val="24"/>
          <w:szCs w:val="24"/>
          <w:lang w:eastAsia="en-US"/>
        </w:rPr>
        <w:t>(ЕС) № </w:t>
      </w:r>
      <w:r w:rsidRPr="00A069EF">
        <w:rPr>
          <w:rFonts w:ascii="Times New Roman" w:eastAsia="Times New Roman" w:hAnsi="Times New Roman" w:cs="Times New Roman"/>
          <w:sz w:val="24"/>
          <w:szCs w:val="24"/>
          <w:lang w:eastAsia="en-US"/>
        </w:rPr>
        <w:t>1178</w:t>
      </w:r>
      <w:r w:rsidR="00581CE9" w:rsidRPr="00A069EF">
        <w:rPr>
          <w:rFonts w:ascii="Times New Roman" w:eastAsia="Times New Roman" w:hAnsi="Times New Roman" w:cs="Times New Roman"/>
          <w:sz w:val="24"/>
          <w:szCs w:val="24"/>
          <w:lang w:eastAsia="en-US"/>
        </w:rPr>
        <w:t>/2011</w:t>
      </w:r>
      <w:r w:rsidRPr="00A069EF">
        <w:rPr>
          <w:rFonts w:ascii="Times New Roman" w:eastAsia="Times New Roman" w:hAnsi="Times New Roman" w:cs="Times New Roman"/>
          <w:sz w:val="24"/>
          <w:szCs w:val="24"/>
          <w:lang w:eastAsia="en-US"/>
        </w:rPr>
        <w:t xml:space="preserve"> г. и </w:t>
      </w:r>
      <w:bookmarkEnd w:id="7"/>
      <w:r w:rsidRPr="00A069EF">
        <w:rPr>
          <w:rFonts w:ascii="Times New Roman" w:eastAsia="Times New Roman" w:hAnsi="Times New Roman" w:cs="Times New Roman"/>
          <w:sz w:val="24"/>
          <w:szCs w:val="24"/>
          <w:lang w:eastAsia="en-US"/>
        </w:rPr>
        <w:t>делегиран Регламент (ЕС) 2020/723 н</w:t>
      </w:r>
      <w:r w:rsidR="00020419" w:rsidRPr="00A069EF">
        <w:rPr>
          <w:rFonts w:ascii="Times New Roman" w:eastAsia="Times New Roman" w:hAnsi="Times New Roman" w:cs="Times New Roman"/>
          <w:sz w:val="24"/>
          <w:szCs w:val="24"/>
          <w:lang w:eastAsia="en-US"/>
        </w:rPr>
        <w:t>а</w:t>
      </w:r>
      <w:r w:rsidRPr="00A069EF">
        <w:rPr>
          <w:rFonts w:ascii="Times New Roman" w:eastAsia="Times New Roman" w:hAnsi="Times New Roman" w:cs="Times New Roman"/>
          <w:sz w:val="24"/>
          <w:szCs w:val="24"/>
          <w:lang w:eastAsia="en-US"/>
        </w:rPr>
        <w:t xml:space="preserve"> </w:t>
      </w:r>
      <w:r w:rsidRPr="00A069EF">
        <w:rPr>
          <w:rFonts w:ascii="Times New Roman" w:eastAsia="Times New Roman" w:hAnsi="Times New Roman" w:cs="Times New Roman"/>
          <w:sz w:val="24"/>
          <w:szCs w:val="24"/>
          <w:lang w:eastAsia="en-US"/>
        </w:rPr>
        <w:lastRenderedPageBreak/>
        <w:t>Комисията от 4 март 2020 година за определяне на подробни правила относно признаването на извършеното от трети държави сертифициране на пилоти и за изменение на Регламент (ЕС) № 1178/2011</w:t>
      </w:r>
      <w:r w:rsidR="00860205" w:rsidRPr="00A069EF">
        <w:rPr>
          <w:rFonts w:ascii="Times New Roman" w:eastAsia="Times New Roman" w:hAnsi="Times New Roman" w:cs="Times New Roman"/>
          <w:sz w:val="24"/>
          <w:szCs w:val="24"/>
          <w:lang w:eastAsia="en-US"/>
        </w:rPr>
        <w:t>“.</w:t>
      </w:r>
    </w:p>
    <w:p w:rsidR="00AB70D2" w:rsidRPr="00AB70D2" w:rsidRDefault="003F2339" w:rsidP="00A21D7A">
      <w:pPr>
        <w:spacing w:after="0" w:line="240" w:lineRule="auto"/>
        <w:ind w:left="-284"/>
        <w:jc w:val="both"/>
        <w:rPr>
          <w:rFonts w:ascii="Times New Roman" w:eastAsia="Times New Roman" w:hAnsi="Times New Roman" w:cs="Times New Roman"/>
          <w:sz w:val="24"/>
          <w:szCs w:val="24"/>
          <w:lang w:eastAsia="en-US"/>
        </w:rPr>
      </w:pPr>
      <w:r w:rsidRPr="00A069EF">
        <w:rPr>
          <w:rFonts w:ascii="Times New Roman" w:eastAsia="Times New Roman" w:hAnsi="Times New Roman" w:cs="Times New Roman"/>
          <w:b/>
          <w:sz w:val="24"/>
        </w:rPr>
        <w:t>§</w:t>
      </w:r>
      <w:r w:rsidR="00E92385" w:rsidRPr="00A069EF">
        <w:rPr>
          <w:rFonts w:ascii="Times New Roman" w:eastAsia="Times New Roman" w:hAnsi="Times New Roman" w:cs="Times New Roman"/>
          <w:b/>
          <w:sz w:val="24"/>
        </w:rPr>
        <w:t xml:space="preserve"> </w:t>
      </w:r>
      <w:r w:rsidR="00E20E38" w:rsidRPr="00A069EF">
        <w:rPr>
          <w:rFonts w:ascii="Times New Roman" w:eastAsia="Times New Roman" w:hAnsi="Times New Roman" w:cs="Times New Roman"/>
          <w:b/>
          <w:sz w:val="24"/>
        </w:rPr>
        <w:t>1</w:t>
      </w:r>
      <w:r w:rsidR="00EA503D">
        <w:rPr>
          <w:rFonts w:ascii="Times New Roman" w:eastAsia="Times New Roman" w:hAnsi="Times New Roman" w:cs="Times New Roman"/>
          <w:b/>
          <w:sz w:val="24"/>
          <w:lang w:val="en-US"/>
        </w:rPr>
        <w:t>0</w:t>
      </w:r>
      <w:r w:rsidR="00581CE9" w:rsidRPr="00A069EF">
        <w:rPr>
          <w:rFonts w:ascii="Times New Roman" w:eastAsia="Times New Roman" w:hAnsi="Times New Roman" w:cs="Times New Roman"/>
          <w:b/>
          <w:sz w:val="24"/>
        </w:rPr>
        <w:t>.</w:t>
      </w:r>
      <w:r w:rsidR="00581CE9">
        <w:rPr>
          <w:rFonts w:ascii="Times New Roman" w:eastAsia="Times New Roman" w:hAnsi="Times New Roman" w:cs="Times New Roman"/>
          <w:sz w:val="24"/>
        </w:rPr>
        <w:t xml:space="preserve"> В чл. 41, ал. 1 </w:t>
      </w:r>
      <w:r w:rsidR="00581CE9" w:rsidRPr="0006021B">
        <w:rPr>
          <w:rFonts w:ascii="Times New Roman" w:eastAsia="Times New Roman" w:hAnsi="Times New Roman" w:cs="Times New Roman"/>
          <w:sz w:val="24"/>
          <w:szCs w:val="24"/>
        </w:rPr>
        <w:t>дум</w:t>
      </w:r>
      <w:r w:rsidR="00FF2C99">
        <w:rPr>
          <w:rFonts w:ascii="Times New Roman" w:eastAsia="Times New Roman" w:hAnsi="Times New Roman" w:cs="Times New Roman"/>
          <w:sz w:val="24"/>
          <w:szCs w:val="24"/>
        </w:rPr>
        <w:t>ите</w:t>
      </w:r>
      <w:r w:rsidR="00581CE9" w:rsidRPr="0006021B">
        <w:rPr>
          <w:rFonts w:ascii="Times New Roman" w:eastAsia="Times New Roman" w:hAnsi="Times New Roman" w:cs="Times New Roman"/>
          <w:sz w:val="24"/>
          <w:szCs w:val="24"/>
        </w:rPr>
        <w:t xml:space="preserve"> </w:t>
      </w:r>
      <w:r w:rsidR="00AB70D2" w:rsidRPr="0006021B">
        <w:rPr>
          <w:rFonts w:ascii="Times New Roman" w:hAnsi="Times New Roman" w:cs="Times New Roman"/>
          <w:bCs/>
          <w:sz w:val="24"/>
          <w:szCs w:val="24"/>
        </w:rPr>
        <w:t>„</w:t>
      </w:r>
      <w:r w:rsidR="00AB70D2" w:rsidRPr="0006021B">
        <w:rPr>
          <w:rFonts w:ascii="Times New Roman" w:hAnsi="Times New Roman" w:cs="Times New Roman"/>
          <w:sz w:val="24"/>
          <w:szCs w:val="24"/>
        </w:rPr>
        <w:t xml:space="preserve">службата за управление на полетите“ се заменят </w:t>
      </w:r>
      <w:r w:rsidR="00FF2C99">
        <w:rPr>
          <w:rFonts w:ascii="Times New Roman" w:hAnsi="Times New Roman" w:cs="Times New Roman"/>
          <w:sz w:val="24"/>
          <w:szCs w:val="24"/>
        </w:rPr>
        <w:t xml:space="preserve">с </w:t>
      </w:r>
      <w:r w:rsidR="00AB70D2" w:rsidRPr="0006021B">
        <w:rPr>
          <w:rFonts w:ascii="Times New Roman" w:hAnsi="Times New Roman" w:cs="Times New Roman"/>
          <w:sz w:val="24"/>
          <w:szCs w:val="24"/>
        </w:rPr>
        <w:t>„органите за обслужване на въздушното движение“.</w:t>
      </w:r>
      <w:r w:rsidR="00AB70D2" w:rsidRPr="0006021B">
        <w:rPr>
          <w:sz w:val="18"/>
          <w:szCs w:val="18"/>
        </w:rPr>
        <w:t xml:space="preserve"> </w:t>
      </w:r>
      <w:bookmarkStart w:id="8" w:name="_Hlk78475248"/>
    </w:p>
    <w:bookmarkEnd w:id="8"/>
    <w:p w:rsidR="005D7A10" w:rsidRDefault="006A0607" w:rsidP="00A21D7A">
      <w:pPr>
        <w:spacing w:after="0" w:line="240" w:lineRule="auto"/>
        <w:ind w:left="-284"/>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 1</w:t>
      </w:r>
      <w:r w:rsidR="00EA503D">
        <w:rPr>
          <w:rFonts w:ascii="Times New Roman" w:eastAsia="Times New Roman" w:hAnsi="Times New Roman" w:cs="Times New Roman"/>
          <w:b/>
          <w:bCs/>
          <w:sz w:val="24"/>
          <w:lang w:val="en-US"/>
        </w:rPr>
        <w:t>1</w:t>
      </w:r>
      <w:r w:rsidRPr="00B37D59">
        <w:rPr>
          <w:rFonts w:ascii="Times New Roman" w:eastAsia="Times New Roman" w:hAnsi="Times New Roman" w:cs="Times New Roman"/>
          <w:b/>
          <w:bCs/>
          <w:sz w:val="24"/>
        </w:rPr>
        <w:t>.</w:t>
      </w:r>
      <w:r>
        <w:rPr>
          <w:rFonts w:ascii="Times New Roman" w:eastAsia="Times New Roman" w:hAnsi="Times New Roman" w:cs="Times New Roman"/>
          <w:sz w:val="24"/>
        </w:rPr>
        <w:t xml:space="preserve"> </w:t>
      </w:r>
      <w:r w:rsidR="005D7A10">
        <w:rPr>
          <w:rFonts w:ascii="Times New Roman" w:eastAsia="Times New Roman" w:hAnsi="Times New Roman" w:cs="Times New Roman"/>
          <w:sz w:val="24"/>
        </w:rPr>
        <w:t>Създава се чл.</w:t>
      </w:r>
      <w:r>
        <w:rPr>
          <w:rFonts w:ascii="Times New Roman" w:eastAsia="Times New Roman" w:hAnsi="Times New Roman" w:cs="Times New Roman"/>
          <w:sz w:val="24"/>
        </w:rPr>
        <w:t xml:space="preserve"> 61</w:t>
      </w:r>
      <w:r w:rsidR="005D7A10">
        <w:rPr>
          <w:rFonts w:ascii="Times New Roman" w:eastAsia="Times New Roman" w:hAnsi="Times New Roman" w:cs="Times New Roman"/>
          <w:sz w:val="24"/>
        </w:rPr>
        <w:t>а:</w:t>
      </w:r>
    </w:p>
    <w:p w:rsidR="00242720" w:rsidRDefault="005D7A10" w:rsidP="00A21D7A">
      <w:pPr>
        <w:spacing w:after="0" w:line="240" w:lineRule="auto"/>
        <w:ind w:left="-284"/>
        <w:jc w:val="both"/>
        <w:rPr>
          <w:rFonts w:ascii="Times New Roman" w:eastAsia="Times New Roman" w:hAnsi="Times New Roman" w:cs="Times New Roman"/>
          <w:b/>
          <w:bCs/>
          <w:sz w:val="24"/>
        </w:rPr>
      </w:pPr>
      <w:r>
        <w:rPr>
          <w:rFonts w:ascii="Times New Roman" w:eastAsia="Times New Roman" w:hAnsi="Times New Roman" w:cs="Times New Roman"/>
          <w:sz w:val="24"/>
        </w:rPr>
        <w:t>„Чл.</w:t>
      </w:r>
      <w:r w:rsidR="007418BE">
        <w:rPr>
          <w:rFonts w:ascii="Times New Roman" w:eastAsia="Times New Roman" w:hAnsi="Times New Roman" w:cs="Times New Roman"/>
          <w:sz w:val="24"/>
        </w:rPr>
        <w:t xml:space="preserve"> </w:t>
      </w:r>
      <w:r>
        <w:rPr>
          <w:rFonts w:ascii="Times New Roman" w:eastAsia="Times New Roman" w:hAnsi="Times New Roman" w:cs="Times New Roman"/>
          <w:sz w:val="24"/>
        </w:rPr>
        <w:t>61а</w:t>
      </w:r>
      <w:r w:rsidR="00CD797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A0607">
        <w:rPr>
          <w:rFonts w:ascii="Times New Roman" w:eastAsia="Times New Roman" w:hAnsi="Times New Roman" w:cs="Times New Roman"/>
          <w:sz w:val="24"/>
        </w:rPr>
        <w:t>Забранява се неправомерното излъчване в радиочестотн</w:t>
      </w:r>
      <w:r w:rsidR="008C73A5">
        <w:rPr>
          <w:rFonts w:ascii="Times New Roman" w:eastAsia="Times New Roman" w:hAnsi="Times New Roman" w:cs="Times New Roman"/>
          <w:sz w:val="24"/>
        </w:rPr>
        <w:t xml:space="preserve">ите </w:t>
      </w:r>
      <w:r w:rsidR="006A0607">
        <w:rPr>
          <w:rFonts w:ascii="Times New Roman" w:eastAsia="Times New Roman" w:hAnsi="Times New Roman" w:cs="Times New Roman"/>
          <w:sz w:val="24"/>
        </w:rPr>
        <w:t>лент</w:t>
      </w:r>
      <w:r w:rsidR="008C73A5">
        <w:rPr>
          <w:rFonts w:ascii="Times New Roman" w:eastAsia="Times New Roman" w:hAnsi="Times New Roman" w:cs="Times New Roman"/>
          <w:sz w:val="24"/>
        </w:rPr>
        <w:t>и</w:t>
      </w:r>
      <w:r w:rsidR="006A0607">
        <w:rPr>
          <w:rFonts w:ascii="Times New Roman" w:eastAsia="Times New Roman" w:hAnsi="Times New Roman" w:cs="Times New Roman"/>
          <w:sz w:val="24"/>
        </w:rPr>
        <w:t xml:space="preserve"> за гражданско въздухоплаване и/или създаване</w:t>
      </w:r>
      <w:r w:rsidR="00CD7979">
        <w:rPr>
          <w:rFonts w:ascii="Times New Roman" w:eastAsia="Times New Roman" w:hAnsi="Times New Roman" w:cs="Times New Roman"/>
          <w:sz w:val="24"/>
        </w:rPr>
        <w:t>то</w:t>
      </w:r>
      <w:r w:rsidR="006A0607">
        <w:rPr>
          <w:rFonts w:ascii="Times New Roman" w:eastAsia="Times New Roman" w:hAnsi="Times New Roman" w:cs="Times New Roman"/>
          <w:sz w:val="24"/>
        </w:rPr>
        <w:t xml:space="preserve"> на електромагнитни смущения на средствата и системите, използвани в комуникация</w:t>
      </w:r>
      <w:r w:rsidR="00CD7979">
        <w:rPr>
          <w:rFonts w:ascii="Times New Roman" w:eastAsia="Times New Roman" w:hAnsi="Times New Roman" w:cs="Times New Roman"/>
          <w:sz w:val="24"/>
        </w:rPr>
        <w:t>та</w:t>
      </w:r>
      <w:r w:rsidR="006A0607">
        <w:rPr>
          <w:rFonts w:ascii="Times New Roman" w:eastAsia="Times New Roman" w:hAnsi="Times New Roman" w:cs="Times New Roman"/>
          <w:sz w:val="24"/>
        </w:rPr>
        <w:t>, навигация</w:t>
      </w:r>
      <w:r w:rsidR="00CD7979">
        <w:rPr>
          <w:rFonts w:ascii="Times New Roman" w:eastAsia="Times New Roman" w:hAnsi="Times New Roman" w:cs="Times New Roman"/>
          <w:sz w:val="24"/>
        </w:rPr>
        <w:t>та</w:t>
      </w:r>
      <w:r w:rsidR="006A0607">
        <w:rPr>
          <w:rFonts w:ascii="Times New Roman" w:eastAsia="Times New Roman" w:hAnsi="Times New Roman" w:cs="Times New Roman"/>
          <w:sz w:val="24"/>
        </w:rPr>
        <w:t xml:space="preserve"> и обзор</w:t>
      </w:r>
      <w:r w:rsidR="00CD7979">
        <w:rPr>
          <w:rFonts w:ascii="Times New Roman" w:eastAsia="Times New Roman" w:hAnsi="Times New Roman" w:cs="Times New Roman"/>
          <w:sz w:val="24"/>
        </w:rPr>
        <w:t>а</w:t>
      </w:r>
      <w:r w:rsidR="006A0607">
        <w:rPr>
          <w:rFonts w:ascii="Times New Roman" w:eastAsia="Times New Roman" w:hAnsi="Times New Roman" w:cs="Times New Roman"/>
          <w:sz w:val="24"/>
        </w:rPr>
        <w:t xml:space="preserve"> за гражданското въздухоплаване“.</w:t>
      </w:r>
      <w:r w:rsidR="00242720" w:rsidRPr="00242720">
        <w:rPr>
          <w:rFonts w:ascii="Times New Roman" w:eastAsia="Times New Roman" w:hAnsi="Times New Roman" w:cs="Times New Roman"/>
          <w:b/>
          <w:bCs/>
          <w:sz w:val="24"/>
        </w:rPr>
        <w:t xml:space="preserve"> </w:t>
      </w:r>
    </w:p>
    <w:p w:rsidR="00FA04CE" w:rsidRPr="004B1DB7" w:rsidRDefault="00242720" w:rsidP="003A486C">
      <w:pPr>
        <w:spacing w:after="0" w:line="240" w:lineRule="auto"/>
        <w:ind w:left="-284"/>
        <w:jc w:val="both"/>
        <w:rPr>
          <w:rFonts w:ascii="Times New Roman" w:eastAsia="Times New Roman" w:hAnsi="Times New Roman" w:cs="Times New Roman"/>
          <w:sz w:val="24"/>
        </w:rPr>
      </w:pPr>
      <w:bookmarkStart w:id="9" w:name="_Hlk133509336"/>
      <w:r w:rsidRPr="007D7F64">
        <w:rPr>
          <w:rFonts w:ascii="Times New Roman" w:eastAsia="Times New Roman" w:hAnsi="Times New Roman" w:cs="Times New Roman"/>
          <w:b/>
          <w:bCs/>
          <w:sz w:val="24"/>
        </w:rPr>
        <w:t>§ 12.</w:t>
      </w:r>
      <w:r w:rsidRPr="007D7F64">
        <w:rPr>
          <w:rFonts w:ascii="Times New Roman" w:eastAsia="Times New Roman" w:hAnsi="Times New Roman" w:cs="Times New Roman"/>
          <w:sz w:val="24"/>
        </w:rPr>
        <w:t xml:space="preserve"> </w:t>
      </w:r>
      <w:bookmarkEnd w:id="9"/>
      <w:r w:rsidR="00FA04CE" w:rsidRPr="004B1DB7">
        <w:rPr>
          <w:rFonts w:ascii="Times New Roman" w:eastAsia="Times New Roman" w:hAnsi="Times New Roman" w:cs="Times New Roman"/>
          <w:sz w:val="24"/>
        </w:rPr>
        <w:t xml:space="preserve">В чл. 68 думите „въздухоплавателната администрация“ се заменят с „Главна дирекция „Гражданска въздухоплавателна администрация“. </w:t>
      </w:r>
    </w:p>
    <w:p w:rsidR="00F23323" w:rsidRPr="00072EA9" w:rsidRDefault="00F23323" w:rsidP="00A21D7A">
      <w:pPr>
        <w:spacing w:after="0" w:line="240" w:lineRule="auto"/>
        <w:ind w:left="-284"/>
        <w:jc w:val="both"/>
        <w:rPr>
          <w:rFonts w:ascii="Times New Roman" w:eastAsia="Times New Roman" w:hAnsi="Times New Roman" w:cs="Times New Roman"/>
          <w:sz w:val="24"/>
        </w:rPr>
      </w:pPr>
      <w:bookmarkStart w:id="10" w:name="_Hlk83136599"/>
      <w:r w:rsidRPr="004B1DB7">
        <w:rPr>
          <w:rFonts w:ascii="Times New Roman" w:eastAsia="Times New Roman" w:hAnsi="Times New Roman" w:cs="Times New Roman"/>
          <w:b/>
          <w:bCs/>
          <w:sz w:val="24"/>
        </w:rPr>
        <w:t>§ 1</w:t>
      </w:r>
      <w:r w:rsidR="003A486C">
        <w:rPr>
          <w:rFonts w:ascii="Times New Roman" w:eastAsia="Times New Roman" w:hAnsi="Times New Roman" w:cs="Times New Roman"/>
          <w:b/>
          <w:bCs/>
          <w:sz w:val="24"/>
          <w:lang w:val="en-US"/>
        </w:rPr>
        <w:t>3</w:t>
      </w:r>
      <w:r w:rsidRPr="004B1DB7">
        <w:rPr>
          <w:rFonts w:ascii="Times New Roman" w:eastAsia="Times New Roman" w:hAnsi="Times New Roman" w:cs="Times New Roman"/>
          <w:b/>
          <w:bCs/>
          <w:sz w:val="24"/>
        </w:rPr>
        <w:t>.</w:t>
      </w:r>
      <w:r w:rsidRPr="004B1DB7">
        <w:rPr>
          <w:rFonts w:ascii="Times New Roman" w:eastAsia="Times New Roman" w:hAnsi="Times New Roman" w:cs="Times New Roman"/>
          <w:sz w:val="24"/>
        </w:rPr>
        <w:t xml:space="preserve"> В чл. 120, ал. 4 се правят следните допълнения:</w:t>
      </w:r>
    </w:p>
    <w:p w:rsidR="00727796" w:rsidRPr="00BC24B5" w:rsidRDefault="007D7F64" w:rsidP="007D7F64">
      <w:pPr>
        <w:pStyle w:val="ListParagraph"/>
        <w:shd w:val="clear" w:color="auto" w:fill="FFFFFF" w:themeFill="background1"/>
        <w:tabs>
          <w:tab w:val="left" w:pos="0"/>
        </w:tabs>
        <w:spacing w:after="0" w:line="240" w:lineRule="auto"/>
        <w:ind w:left="-284"/>
        <w:jc w:val="both"/>
        <w:rPr>
          <w:rFonts w:ascii="Times New Roman" w:eastAsiaTheme="minorHAnsi" w:hAnsi="Times New Roman" w:cs="Times New Roman"/>
          <w:spacing w:val="-4"/>
          <w:sz w:val="24"/>
          <w:szCs w:val="24"/>
          <w:lang w:eastAsia="en-US"/>
        </w:rPr>
      </w:pPr>
      <w:r w:rsidRPr="007D7F64">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sidR="00727796" w:rsidRPr="00BC24B5">
        <w:rPr>
          <w:rFonts w:ascii="Times New Roman" w:eastAsia="Times New Roman" w:hAnsi="Times New Roman" w:cs="Times New Roman"/>
          <w:sz w:val="24"/>
        </w:rPr>
        <w:t xml:space="preserve">В т. 1 </w:t>
      </w:r>
      <w:r w:rsidR="00CD7979">
        <w:rPr>
          <w:rFonts w:ascii="Times New Roman" w:eastAsia="Times New Roman" w:hAnsi="Times New Roman" w:cs="Times New Roman"/>
          <w:sz w:val="24"/>
        </w:rPr>
        <w:t>накрая на текста</w:t>
      </w:r>
      <w:r w:rsidR="00727796" w:rsidRPr="00BC24B5">
        <w:rPr>
          <w:rFonts w:ascii="Times New Roman" w:eastAsia="Times New Roman" w:hAnsi="Times New Roman" w:cs="Times New Roman"/>
          <w:sz w:val="24"/>
        </w:rPr>
        <w:t xml:space="preserve"> се поставя запетая и се добавя „</w:t>
      </w:r>
      <w:bookmarkStart w:id="11" w:name="_Hlk86936755"/>
      <w:r w:rsidR="00727796" w:rsidRPr="00BC24B5">
        <w:rPr>
          <w:rFonts w:ascii="Times New Roman" w:eastAsiaTheme="minorHAnsi" w:hAnsi="Times New Roman" w:cs="Times New Roman"/>
          <w:spacing w:val="-4"/>
          <w:sz w:val="24"/>
          <w:szCs w:val="24"/>
          <w:lang w:eastAsia="en-US"/>
        </w:rPr>
        <w:t>за регистрация и годишна проверка за съответствие на летищ</w:t>
      </w:r>
      <w:r w:rsidR="00BC24B5">
        <w:rPr>
          <w:rFonts w:ascii="Times New Roman" w:eastAsiaTheme="minorHAnsi" w:hAnsi="Times New Roman" w:cs="Times New Roman"/>
          <w:spacing w:val="-4"/>
          <w:sz w:val="24"/>
          <w:szCs w:val="24"/>
          <w:lang w:eastAsia="en-US"/>
        </w:rPr>
        <w:t>а</w:t>
      </w:r>
      <w:bookmarkEnd w:id="11"/>
      <w:r w:rsidR="00727796" w:rsidRPr="00BC24B5">
        <w:rPr>
          <w:rFonts w:ascii="Times New Roman" w:eastAsiaTheme="minorHAnsi" w:hAnsi="Times New Roman" w:cs="Times New Roman"/>
          <w:spacing w:val="-4"/>
          <w:sz w:val="24"/>
          <w:szCs w:val="24"/>
          <w:lang w:eastAsia="en-US"/>
        </w:rPr>
        <w:t>“</w:t>
      </w:r>
      <w:r w:rsidR="00340A8B">
        <w:rPr>
          <w:rFonts w:ascii="Times New Roman" w:eastAsiaTheme="minorHAnsi" w:hAnsi="Times New Roman" w:cs="Times New Roman"/>
          <w:spacing w:val="-4"/>
          <w:sz w:val="24"/>
          <w:szCs w:val="24"/>
          <w:lang w:eastAsia="en-US"/>
        </w:rPr>
        <w:t>.</w:t>
      </w:r>
    </w:p>
    <w:p w:rsidR="002A34BC" w:rsidRPr="001E22A0" w:rsidRDefault="007D7F64" w:rsidP="007D7F64">
      <w:pPr>
        <w:pStyle w:val="ListParagraph"/>
        <w:shd w:val="clear" w:color="auto" w:fill="FFFFFF" w:themeFill="background1"/>
        <w:spacing w:after="0" w:line="240" w:lineRule="auto"/>
        <w:ind w:left="-284"/>
        <w:jc w:val="both"/>
        <w:rPr>
          <w:rFonts w:ascii="Times New Roman" w:eastAsia="Calibri" w:hAnsi="Times New Roman" w:cs="Times New Roman"/>
          <w:sz w:val="24"/>
          <w:szCs w:val="24"/>
          <w:lang w:eastAsia="en-US"/>
        </w:rPr>
      </w:pPr>
      <w:r w:rsidRPr="007D7F64">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002A34BC" w:rsidRPr="001E22A0">
        <w:rPr>
          <w:rFonts w:ascii="Times New Roman" w:eastAsia="Times New Roman" w:hAnsi="Times New Roman" w:cs="Times New Roman"/>
          <w:sz w:val="24"/>
        </w:rPr>
        <w:t xml:space="preserve">В т. 3 </w:t>
      </w:r>
      <w:r w:rsidR="00CD7979">
        <w:rPr>
          <w:rFonts w:ascii="Times New Roman" w:hAnsi="Times New Roman" w:cs="Times New Roman"/>
          <w:sz w:val="24"/>
          <w:szCs w:val="24"/>
          <w:shd w:val="clear" w:color="auto" w:fill="FFFFFF"/>
        </w:rPr>
        <w:t>накрая на текста</w:t>
      </w:r>
      <w:r w:rsidR="007A30DF" w:rsidRPr="001E22A0">
        <w:rPr>
          <w:rFonts w:ascii="Times New Roman" w:hAnsi="Times New Roman" w:cs="Times New Roman"/>
          <w:sz w:val="24"/>
          <w:szCs w:val="24"/>
          <w:shd w:val="clear" w:color="auto" w:fill="FFFFFF"/>
        </w:rPr>
        <w:t xml:space="preserve"> се </w:t>
      </w:r>
      <w:r w:rsidR="00644B72">
        <w:rPr>
          <w:rFonts w:ascii="Times New Roman" w:hAnsi="Times New Roman" w:cs="Times New Roman"/>
          <w:sz w:val="24"/>
          <w:szCs w:val="24"/>
          <w:shd w:val="clear" w:color="auto" w:fill="FFFFFF"/>
        </w:rPr>
        <w:t xml:space="preserve">поставя запетая и се </w:t>
      </w:r>
      <w:r w:rsidR="007A30DF" w:rsidRPr="001E22A0">
        <w:rPr>
          <w:rFonts w:ascii="Times New Roman" w:hAnsi="Times New Roman" w:cs="Times New Roman"/>
          <w:sz w:val="24"/>
          <w:szCs w:val="24"/>
          <w:shd w:val="clear" w:color="auto" w:fill="FFFFFF"/>
        </w:rPr>
        <w:t>добавя „</w:t>
      </w:r>
      <w:r w:rsidR="00644B72">
        <w:rPr>
          <w:rFonts w:ascii="Times New Roman" w:hAnsi="Times New Roman" w:cs="Times New Roman"/>
          <w:sz w:val="24"/>
          <w:szCs w:val="24"/>
          <w:shd w:val="clear" w:color="auto" w:fill="FFFFFF"/>
        </w:rPr>
        <w:t xml:space="preserve">както и </w:t>
      </w:r>
      <w:r w:rsidR="007A30DF" w:rsidRPr="001E22A0">
        <w:rPr>
          <w:rFonts w:ascii="Times New Roman" w:eastAsiaTheme="minorHAnsi" w:hAnsi="Times New Roman" w:cs="Times New Roman"/>
          <w:bCs/>
          <w:spacing w:val="-4"/>
          <w:sz w:val="24"/>
          <w:szCs w:val="24"/>
          <w:lang w:eastAsia="en-US"/>
        </w:rPr>
        <w:t>за вписване/продължаване на валидност/подновяване на квалификационни</w:t>
      </w:r>
      <w:r w:rsidR="00340A8B">
        <w:rPr>
          <w:rFonts w:ascii="Times New Roman" w:eastAsiaTheme="minorHAnsi" w:hAnsi="Times New Roman" w:cs="Times New Roman"/>
          <w:bCs/>
          <w:spacing w:val="-4"/>
          <w:sz w:val="24"/>
          <w:szCs w:val="24"/>
          <w:lang w:eastAsia="en-US"/>
        </w:rPr>
        <w:t>я</w:t>
      </w:r>
      <w:r w:rsidR="007A30DF" w:rsidRPr="001E22A0">
        <w:rPr>
          <w:rFonts w:ascii="Times New Roman" w:eastAsiaTheme="minorHAnsi" w:hAnsi="Times New Roman" w:cs="Times New Roman"/>
          <w:bCs/>
          <w:spacing w:val="-4"/>
          <w:sz w:val="24"/>
          <w:szCs w:val="24"/>
          <w:lang w:eastAsia="en-US"/>
        </w:rPr>
        <w:t xml:space="preserve"> клас към свидетелства за правоспособност“</w:t>
      </w:r>
      <w:r w:rsidR="00340A8B">
        <w:rPr>
          <w:rFonts w:ascii="Times New Roman" w:eastAsiaTheme="minorHAnsi" w:hAnsi="Times New Roman" w:cs="Times New Roman"/>
          <w:bCs/>
          <w:spacing w:val="-4"/>
          <w:sz w:val="24"/>
          <w:szCs w:val="24"/>
          <w:lang w:eastAsia="en-US"/>
        </w:rPr>
        <w:t>.</w:t>
      </w:r>
    </w:p>
    <w:p w:rsidR="003A15ED" w:rsidRPr="001E53FB" w:rsidRDefault="00CC4931" w:rsidP="00A21D7A">
      <w:pPr>
        <w:spacing w:after="0"/>
        <w:ind w:left="-284"/>
        <w:jc w:val="both"/>
        <w:rPr>
          <w:rFonts w:ascii="Times New Roman" w:eastAsiaTheme="minorHAnsi" w:hAnsi="Times New Roman" w:cs="Times New Roman"/>
          <w:spacing w:val="-4"/>
          <w:sz w:val="24"/>
          <w:szCs w:val="24"/>
          <w:lang w:eastAsia="en-US"/>
        </w:rPr>
      </w:pPr>
      <w:r w:rsidRPr="007D7F64">
        <w:rPr>
          <w:rFonts w:ascii="Times New Roman" w:eastAsia="Times New Roman" w:hAnsi="Times New Roman" w:cs="Times New Roman"/>
          <w:b/>
          <w:sz w:val="24"/>
          <w:szCs w:val="24"/>
        </w:rPr>
        <w:t>3</w:t>
      </w:r>
      <w:r w:rsidR="00DC5509" w:rsidRPr="007D7F64">
        <w:rPr>
          <w:rFonts w:ascii="Times New Roman" w:eastAsia="Times New Roman" w:hAnsi="Times New Roman" w:cs="Times New Roman"/>
          <w:b/>
          <w:sz w:val="24"/>
          <w:szCs w:val="24"/>
          <w:lang w:val="en-US"/>
        </w:rPr>
        <w:t>.</w:t>
      </w:r>
      <w:r w:rsidR="00DC5509">
        <w:rPr>
          <w:rFonts w:ascii="Times New Roman" w:eastAsia="Times New Roman" w:hAnsi="Times New Roman" w:cs="Times New Roman"/>
          <w:sz w:val="24"/>
          <w:szCs w:val="24"/>
          <w:lang w:val="en-US"/>
        </w:rPr>
        <w:t xml:space="preserve"> </w:t>
      </w:r>
      <w:r w:rsidR="003A15ED" w:rsidRPr="001E53FB">
        <w:rPr>
          <w:rFonts w:ascii="Times New Roman" w:eastAsia="Times New Roman" w:hAnsi="Times New Roman" w:cs="Times New Roman"/>
          <w:sz w:val="24"/>
          <w:szCs w:val="24"/>
        </w:rPr>
        <w:t xml:space="preserve">Създава се т. </w:t>
      </w:r>
      <w:r w:rsidR="00727796" w:rsidRPr="001E53FB">
        <w:rPr>
          <w:rFonts w:ascii="Times New Roman" w:hAnsi="Times New Roman" w:cs="Times New Roman"/>
          <w:sz w:val="24"/>
          <w:szCs w:val="24"/>
        </w:rPr>
        <w:t>23а</w:t>
      </w:r>
      <w:r w:rsidR="00592D19" w:rsidRPr="001E53FB">
        <w:rPr>
          <w:rFonts w:ascii="Times New Roman" w:hAnsi="Times New Roman" w:cs="Times New Roman"/>
          <w:sz w:val="24"/>
          <w:szCs w:val="24"/>
        </w:rPr>
        <w:t>:</w:t>
      </w:r>
      <w:r w:rsidR="00727796" w:rsidRPr="001E53FB">
        <w:rPr>
          <w:rFonts w:ascii="Times New Roman" w:hAnsi="Times New Roman" w:cs="Times New Roman"/>
          <w:sz w:val="24"/>
          <w:szCs w:val="24"/>
        </w:rPr>
        <w:t xml:space="preserve"> </w:t>
      </w:r>
    </w:p>
    <w:p w:rsidR="00727796" w:rsidRPr="00BC24B5" w:rsidRDefault="003A15ED" w:rsidP="00A21D7A">
      <w:pPr>
        <w:pStyle w:val="ListParagraph"/>
        <w:shd w:val="clear" w:color="auto" w:fill="FFFFFF" w:themeFill="background1"/>
        <w:spacing w:after="0" w:line="240" w:lineRule="auto"/>
        <w:ind w:left="-284"/>
        <w:jc w:val="both"/>
        <w:rPr>
          <w:rFonts w:ascii="Times New Roman" w:hAnsi="Times New Roman" w:cs="Times New Roman"/>
          <w:sz w:val="24"/>
          <w:szCs w:val="24"/>
        </w:rPr>
      </w:pPr>
      <w:r w:rsidRPr="001E53FB">
        <w:rPr>
          <w:rFonts w:ascii="Times New Roman" w:hAnsi="Times New Roman" w:cs="Times New Roman"/>
          <w:sz w:val="24"/>
          <w:szCs w:val="24"/>
        </w:rPr>
        <w:t>„23</w:t>
      </w:r>
      <w:r w:rsidR="00B1671F" w:rsidRPr="001E53FB">
        <w:rPr>
          <w:rFonts w:ascii="Times New Roman" w:hAnsi="Times New Roman" w:cs="Times New Roman"/>
          <w:sz w:val="24"/>
          <w:szCs w:val="24"/>
        </w:rPr>
        <w:t>а</w:t>
      </w:r>
      <w:r w:rsidRPr="001E53FB">
        <w:rPr>
          <w:rFonts w:ascii="Times New Roman" w:hAnsi="Times New Roman" w:cs="Times New Roman"/>
          <w:sz w:val="24"/>
          <w:szCs w:val="24"/>
        </w:rPr>
        <w:t xml:space="preserve">. </w:t>
      </w:r>
      <w:bookmarkStart w:id="12" w:name="_Hlk83904809"/>
      <w:r w:rsidR="00727796" w:rsidRPr="001E53FB">
        <w:rPr>
          <w:rFonts w:ascii="Times New Roman" w:hAnsi="Times New Roman" w:cs="Times New Roman"/>
          <w:sz w:val="24"/>
          <w:szCs w:val="24"/>
        </w:rPr>
        <w:t>назначаване</w:t>
      </w:r>
      <w:r w:rsidR="00727796" w:rsidRPr="00BC24B5">
        <w:rPr>
          <w:rFonts w:ascii="Times New Roman" w:hAnsi="Times New Roman" w:cs="Times New Roman"/>
          <w:sz w:val="24"/>
          <w:szCs w:val="24"/>
        </w:rPr>
        <w:t xml:space="preserve"> на 24 битов идентификационен код на транспондер, работещ в режим S-mode</w:t>
      </w:r>
      <w:r w:rsidRPr="00BC24B5">
        <w:rPr>
          <w:rFonts w:ascii="Times New Roman" w:hAnsi="Times New Roman" w:cs="Times New Roman"/>
          <w:sz w:val="24"/>
          <w:szCs w:val="24"/>
        </w:rPr>
        <w:t>“</w:t>
      </w:r>
      <w:r w:rsidR="00340A8B">
        <w:rPr>
          <w:rFonts w:ascii="Times New Roman" w:hAnsi="Times New Roman" w:cs="Times New Roman"/>
          <w:sz w:val="24"/>
          <w:szCs w:val="24"/>
        </w:rPr>
        <w:t>.</w:t>
      </w:r>
    </w:p>
    <w:bookmarkEnd w:id="12"/>
    <w:p w:rsidR="00727796" w:rsidRPr="003E4367" w:rsidRDefault="00CC4931" w:rsidP="00A21D7A">
      <w:pPr>
        <w:spacing w:after="0" w:line="240" w:lineRule="auto"/>
        <w:ind w:left="-284"/>
        <w:jc w:val="both"/>
        <w:rPr>
          <w:rFonts w:ascii="Times New Roman" w:hAnsi="Times New Roman" w:cs="Times New Roman"/>
          <w:sz w:val="24"/>
          <w:szCs w:val="24"/>
        </w:rPr>
      </w:pPr>
      <w:r w:rsidRPr="007D7F64">
        <w:rPr>
          <w:rFonts w:ascii="Times New Roman" w:hAnsi="Times New Roman" w:cs="Times New Roman"/>
          <w:b/>
          <w:sz w:val="24"/>
          <w:szCs w:val="24"/>
        </w:rPr>
        <w:t>4</w:t>
      </w:r>
      <w:r w:rsidR="00DC5509" w:rsidRPr="007D7F64">
        <w:rPr>
          <w:rFonts w:ascii="Times New Roman" w:hAnsi="Times New Roman" w:cs="Times New Roman"/>
          <w:b/>
          <w:sz w:val="24"/>
          <w:szCs w:val="24"/>
          <w:lang w:val="en-US"/>
        </w:rPr>
        <w:t>.</w:t>
      </w:r>
      <w:r w:rsidR="00DC5509">
        <w:rPr>
          <w:rFonts w:ascii="Times New Roman" w:hAnsi="Times New Roman" w:cs="Times New Roman"/>
          <w:sz w:val="24"/>
          <w:szCs w:val="24"/>
          <w:lang w:val="en-US"/>
        </w:rPr>
        <w:t xml:space="preserve"> </w:t>
      </w:r>
      <w:r w:rsidR="00EB41F6" w:rsidRPr="003E4367">
        <w:rPr>
          <w:rFonts w:ascii="Times New Roman" w:hAnsi="Times New Roman" w:cs="Times New Roman"/>
          <w:sz w:val="24"/>
          <w:szCs w:val="24"/>
        </w:rPr>
        <w:t xml:space="preserve">В т. </w:t>
      </w:r>
      <w:r w:rsidR="00727796" w:rsidRPr="003E4367">
        <w:rPr>
          <w:rFonts w:ascii="Times New Roman" w:hAnsi="Times New Roman" w:cs="Times New Roman"/>
          <w:sz w:val="24"/>
          <w:szCs w:val="24"/>
        </w:rPr>
        <w:t xml:space="preserve">24. </w:t>
      </w:r>
      <w:r w:rsidR="00592D19" w:rsidRPr="003E4367">
        <w:rPr>
          <w:rFonts w:ascii="Times New Roman" w:hAnsi="Times New Roman" w:cs="Times New Roman"/>
          <w:sz w:val="24"/>
          <w:szCs w:val="24"/>
        </w:rPr>
        <w:t>с</w:t>
      </w:r>
      <w:r w:rsidR="00EB41F6" w:rsidRPr="003E4367">
        <w:rPr>
          <w:rFonts w:ascii="Times New Roman" w:hAnsi="Times New Roman" w:cs="Times New Roman"/>
          <w:sz w:val="24"/>
          <w:szCs w:val="24"/>
        </w:rPr>
        <w:t>лед думата „полет“ се добавя</w:t>
      </w:r>
      <w:r w:rsidR="00EB41F6" w:rsidRPr="003E4367">
        <w:rPr>
          <w:sz w:val="24"/>
          <w:szCs w:val="24"/>
        </w:rPr>
        <w:t xml:space="preserve"> </w:t>
      </w:r>
      <w:r w:rsidR="00EB41F6" w:rsidRPr="003E4367">
        <w:rPr>
          <w:rFonts w:ascii="Times New Roman" w:hAnsi="Times New Roman" w:cs="Times New Roman"/>
          <w:sz w:val="24"/>
          <w:szCs w:val="24"/>
        </w:rPr>
        <w:t>„и</w:t>
      </w:r>
      <w:r w:rsidR="00727796" w:rsidRPr="003E4367">
        <w:rPr>
          <w:rFonts w:ascii="Times New Roman" w:hAnsi="Times New Roman" w:cs="Times New Roman"/>
          <w:sz w:val="24"/>
          <w:szCs w:val="24"/>
        </w:rPr>
        <w:t xml:space="preserve"> </w:t>
      </w:r>
      <w:bookmarkStart w:id="13" w:name="_Hlk83905049"/>
      <w:r w:rsidR="00B572B6" w:rsidRPr="003E4367">
        <w:rPr>
          <w:rFonts w:ascii="Times New Roman" w:hAnsi="Times New Roman" w:cs="Times New Roman"/>
          <w:sz w:val="24"/>
          <w:szCs w:val="24"/>
        </w:rPr>
        <w:t xml:space="preserve">за </w:t>
      </w:r>
      <w:r w:rsidR="00727796" w:rsidRPr="003E4367">
        <w:rPr>
          <w:rFonts w:ascii="Times New Roman" w:hAnsi="Times New Roman" w:cs="Times New Roman"/>
          <w:sz w:val="24"/>
          <w:szCs w:val="24"/>
        </w:rPr>
        <w:t>издаване на специално разрешение за извършване на полет за летателни апарати без съответствие със сертификат за тип</w:t>
      </w:r>
      <w:bookmarkEnd w:id="13"/>
      <w:r w:rsidR="00EB41F6" w:rsidRPr="003E4367">
        <w:rPr>
          <w:rFonts w:ascii="Times New Roman" w:hAnsi="Times New Roman" w:cs="Times New Roman"/>
          <w:sz w:val="24"/>
          <w:szCs w:val="24"/>
        </w:rPr>
        <w:t>“</w:t>
      </w:r>
      <w:r w:rsidR="00340A8B" w:rsidRPr="003E4367">
        <w:rPr>
          <w:rFonts w:ascii="Times New Roman" w:hAnsi="Times New Roman" w:cs="Times New Roman"/>
          <w:sz w:val="24"/>
          <w:szCs w:val="24"/>
        </w:rPr>
        <w:t>.</w:t>
      </w:r>
    </w:p>
    <w:p w:rsidR="007418BE" w:rsidRPr="00073891" w:rsidRDefault="00CC4931" w:rsidP="00A21D7A">
      <w:pPr>
        <w:pStyle w:val="ListParagraph"/>
        <w:spacing w:after="0" w:line="240" w:lineRule="auto"/>
        <w:ind w:left="-284"/>
        <w:jc w:val="both"/>
        <w:rPr>
          <w:rFonts w:ascii="Times New Roman" w:eastAsia="Calibri" w:hAnsi="Times New Roman" w:cs="Times New Roman"/>
          <w:sz w:val="24"/>
          <w:szCs w:val="24"/>
          <w:lang w:val="en-GB"/>
        </w:rPr>
      </w:pPr>
      <w:r w:rsidRPr="007D7F64">
        <w:rPr>
          <w:rFonts w:ascii="Times New Roman" w:eastAsia="Calibri" w:hAnsi="Times New Roman" w:cs="Times New Roman"/>
          <w:b/>
          <w:sz w:val="24"/>
          <w:szCs w:val="24"/>
        </w:rPr>
        <w:t>5</w:t>
      </w:r>
      <w:r w:rsidR="006A7BFB" w:rsidRPr="007D7F64">
        <w:rPr>
          <w:rFonts w:ascii="Times New Roman" w:eastAsia="Calibri" w:hAnsi="Times New Roman" w:cs="Times New Roman"/>
          <w:b/>
          <w:sz w:val="24"/>
          <w:szCs w:val="24"/>
        </w:rPr>
        <w:t>.</w:t>
      </w:r>
      <w:r w:rsidR="006A7BFB">
        <w:rPr>
          <w:rFonts w:ascii="Times New Roman" w:eastAsia="Calibri" w:hAnsi="Times New Roman" w:cs="Times New Roman"/>
          <w:sz w:val="24"/>
          <w:szCs w:val="24"/>
        </w:rPr>
        <w:t xml:space="preserve"> </w:t>
      </w:r>
      <w:r w:rsidR="007418BE">
        <w:rPr>
          <w:rFonts w:ascii="Times New Roman" w:eastAsia="Calibri" w:hAnsi="Times New Roman" w:cs="Times New Roman"/>
          <w:sz w:val="24"/>
          <w:szCs w:val="24"/>
        </w:rPr>
        <w:t>Създава се т. 3</w:t>
      </w:r>
      <w:r w:rsidR="00467610">
        <w:rPr>
          <w:rFonts w:ascii="Times New Roman" w:eastAsia="Calibri" w:hAnsi="Times New Roman" w:cs="Times New Roman"/>
          <w:sz w:val="24"/>
          <w:szCs w:val="24"/>
        </w:rPr>
        <w:t>3</w:t>
      </w:r>
      <w:r w:rsidR="007418BE">
        <w:rPr>
          <w:rFonts w:ascii="Times New Roman" w:eastAsia="Calibri" w:hAnsi="Times New Roman" w:cs="Times New Roman"/>
          <w:sz w:val="24"/>
          <w:szCs w:val="24"/>
        </w:rPr>
        <w:t>:</w:t>
      </w:r>
    </w:p>
    <w:p w:rsidR="007418BE" w:rsidRDefault="007418BE" w:rsidP="00A21D7A">
      <w:pPr>
        <w:pStyle w:val="ListParagraph"/>
        <w:spacing w:after="0" w:line="240" w:lineRule="auto"/>
        <w:ind w:left="-284"/>
        <w:jc w:val="both"/>
        <w:rPr>
          <w:rFonts w:ascii="Times New Roman" w:hAnsi="Times New Roman" w:cs="Times New Roman"/>
          <w:spacing w:val="-4"/>
          <w:sz w:val="24"/>
          <w:szCs w:val="24"/>
        </w:rPr>
      </w:pPr>
      <w:r>
        <w:rPr>
          <w:rFonts w:ascii="Times New Roman" w:eastAsia="Calibri" w:hAnsi="Times New Roman" w:cs="Times New Roman"/>
          <w:sz w:val="24"/>
          <w:szCs w:val="24"/>
        </w:rPr>
        <w:t>„3</w:t>
      </w:r>
      <w:r w:rsidR="0046761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bookmarkStart w:id="14" w:name="_Hlk86939240"/>
      <w:r w:rsidR="00CD7C32" w:rsidRPr="001E22A0">
        <w:rPr>
          <w:rFonts w:ascii="Times New Roman" w:eastAsia="Times New Roman" w:hAnsi="Times New Roman" w:cs="Times New Roman"/>
          <w:sz w:val="24"/>
        </w:rPr>
        <w:t xml:space="preserve">за издаване на </w:t>
      </w:r>
      <w:r w:rsidR="00CD7C32">
        <w:rPr>
          <w:rFonts w:ascii="Times New Roman" w:eastAsia="Times New Roman" w:hAnsi="Times New Roman" w:cs="Times New Roman"/>
          <w:sz w:val="24"/>
        </w:rPr>
        <w:t>единен сертификат за оператор на съоръжения за обслужване на пътници за летищата, попадащи в обхвата на Регламент (ЕС) 2018/1139</w:t>
      </w:r>
      <w:r w:rsidR="00CD7C32" w:rsidRPr="001E22A0">
        <w:rPr>
          <w:rFonts w:ascii="Times New Roman" w:eastAsiaTheme="minorHAnsi" w:hAnsi="Times New Roman" w:cs="Times New Roman"/>
          <w:spacing w:val="-4"/>
          <w:sz w:val="24"/>
          <w:szCs w:val="24"/>
          <w:lang w:eastAsia="en-US"/>
        </w:rPr>
        <w:t>,</w:t>
      </w:r>
      <w:r w:rsidR="00CD7C32">
        <w:rPr>
          <w:rFonts w:ascii="Times New Roman" w:eastAsiaTheme="minorHAnsi" w:hAnsi="Times New Roman" w:cs="Times New Roman"/>
          <w:spacing w:val="-4"/>
          <w:sz w:val="24"/>
          <w:szCs w:val="24"/>
          <w:lang w:eastAsia="en-US"/>
        </w:rPr>
        <w:t xml:space="preserve"> както и</w:t>
      </w:r>
      <w:r w:rsidR="00CD7C32" w:rsidRPr="001E22A0">
        <w:rPr>
          <w:rFonts w:ascii="Times New Roman" w:eastAsiaTheme="minorHAnsi" w:hAnsi="Times New Roman" w:cs="Times New Roman"/>
          <w:spacing w:val="-4"/>
          <w:sz w:val="24"/>
          <w:szCs w:val="24"/>
          <w:lang w:eastAsia="en-US"/>
        </w:rPr>
        <w:t xml:space="preserve"> </w:t>
      </w:r>
      <w:r w:rsidR="00CD7C32" w:rsidRPr="001E22A0">
        <w:rPr>
          <w:rFonts w:ascii="Times New Roman" w:hAnsi="Times New Roman" w:cs="Times New Roman"/>
          <w:spacing w:val="-4"/>
          <w:sz w:val="24"/>
          <w:szCs w:val="24"/>
        </w:rPr>
        <w:t xml:space="preserve">годишна проверка за </w:t>
      </w:r>
      <w:r w:rsidR="00CD7C32">
        <w:rPr>
          <w:rFonts w:ascii="Times New Roman" w:hAnsi="Times New Roman" w:cs="Times New Roman"/>
          <w:spacing w:val="-4"/>
          <w:sz w:val="24"/>
          <w:szCs w:val="24"/>
        </w:rPr>
        <w:t>съответствие с условията</w:t>
      </w:r>
      <w:r w:rsidR="00FC7F6B">
        <w:rPr>
          <w:rFonts w:ascii="Times New Roman" w:hAnsi="Times New Roman" w:cs="Times New Roman"/>
          <w:spacing w:val="-4"/>
          <w:sz w:val="24"/>
          <w:szCs w:val="24"/>
        </w:rPr>
        <w:t>,</w:t>
      </w:r>
      <w:r w:rsidR="00CD7C32">
        <w:rPr>
          <w:rFonts w:ascii="Times New Roman" w:hAnsi="Times New Roman" w:cs="Times New Roman"/>
          <w:spacing w:val="-4"/>
          <w:sz w:val="24"/>
          <w:szCs w:val="24"/>
        </w:rPr>
        <w:t xml:space="preserve"> при които е издаден </w:t>
      </w:r>
      <w:r w:rsidR="00CD7C32" w:rsidRPr="004A1302">
        <w:rPr>
          <w:rFonts w:ascii="Times New Roman" w:hAnsi="Times New Roman" w:cs="Times New Roman"/>
          <w:spacing w:val="-4"/>
          <w:sz w:val="24"/>
          <w:szCs w:val="24"/>
        </w:rPr>
        <w:t>сертификат</w:t>
      </w:r>
      <w:r w:rsidR="004A1302" w:rsidRPr="004A1302">
        <w:rPr>
          <w:rFonts w:ascii="Times New Roman" w:hAnsi="Times New Roman" w:cs="Times New Roman"/>
          <w:spacing w:val="-4"/>
          <w:sz w:val="24"/>
          <w:szCs w:val="24"/>
        </w:rPr>
        <w:t>а</w:t>
      </w:r>
      <w:r w:rsidR="006A7BFB" w:rsidRPr="004A1302">
        <w:rPr>
          <w:rFonts w:ascii="Times New Roman" w:hAnsi="Times New Roman" w:cs="Times New Roman"/>
          <w:spacing w:val="-4"/>
          <w:sz w:val="24"/>
          <w:szCs w:val="24"/>
        </w:rPr>
        <w:t>“</w:t>
      </w:r>
      <w:r w:rsidR="00340A8B">
        <w:rPr>
          <w:rFonts w:ascii="Times New Roman" w:hAnsi="Times New Roman" w:cs="Times New Roman"/>
          <w:spacing w:val="-4"/>
          <w:sz w:val="24"/>
          <w:szCs w:val="24"/>
        </w:rPr>
        <w:t>.</w:t>
      </w:r>
    </w:p>
    <w:bookmarkEnd w:id="14"/>
    <w:p w:rsidR="00C82E50" w:rsidRPr="004B1DB7" w:rsidRDefault="00C82E50" w:rsidP="00A21D7A">
      <w:pPr>
        <w:spacing w:after="0" w:line="240" w:lineRule="auto"/>
        <w:ind w:left="-284"/>
        <w:jc w:val="both"/>
        <w:rPr>
          <w:rFonts w:ascii="Times New Roman" w:hAnsi="Times New Roman" w:cs="Times New Roman"/>
          <w:sz w:val="24"/>
          <w:szCs w:val="24"/>
        </w:rPr>
      </w:pPr>
      <w:r w:rsidRPr="004B1DB7">
        <w:rPr>
          <w:rFonts w:ascii="Times New Roman" w:hAnsi="Times New Roman" w:cs="Times New Roman"/>
          <w:b/>
          <w:bCs/>
          <w:sz w:val="24"/>
          <w:szCs w:val="24"/>
        </w:rPr>
        <w:t>§</w:t>
      </w:r>
      <w:r w:rsidR="00E738AC" w:rsidRPr="004B1DB7">
        <w:rPr>
          <w:rFonts w:ascii="Times New Roman" w:hAnsi="Times New Roman" w:cs="Times New Roman"/>
          <w:b/>
          <w:bCs/>
          <w:sz w:val="24"/>
          <w:szCs w:val="24"/>
        </w:rPr>
        <w:t xml:space="preserve"> 1</w:t>
      </w:r>
      <w:r w:rsidR="003A486C">
        <w:rPr>
          <w:rFonts w:ascii="Times New Roman" w:hAnsi="Times New Roman" w:cs="Times New Roman"/>
          <w:b/>
          <w:bCs/>
          <w:sz w:val="24"/>
          <w:szCs w:val="24"/>
          <w:lang w:val="en-US"/>
        </w:rPr>
        <w:t>4</w:t>
      </w:r>
      <w:r w:rsidR="00E738AC" w:rsidRPr="004B1DB7">
        <w:rPr>
          <w:rFonts w:ascii="Times New Roman" w:hAnsi="Times New Roman" w:cs="Times New Roman"/>
          <w:b/>
          <w:bCs/>
          <w:sz w:val="24"/>
          <w:szCs w:val="24"/>
        </w:rPr>
        <w:t>.</w:t>
      </w:r>
      <w:r w:rsidR="00E738AC" w:rsidRPr="004B1DB7">
        <w:rPr>
          <w:rFonts w:ascii="Times New Roman" w:hAnsi="Times New Roman" w:cs="Times New Roman"/>
          <w:sz w:val="24"/>
          <w:szCs w:val="24"/>
        </w:rPr>
        <w:t xml:space="preserve"> </w:t>
      </w:r>
      <w:r w:rsidRPr="004B1DB7">
        <w:rPr>
          <w:rFonts w:ascii="Times New Roman" w:hAnsi="Times New Roman" w:cs="Times New Roman"/>
          <w:sz w:val="24"/>
          <w:szCs w:val="24"/>
        </w:rPr>
        <w:t>В чл.122к, ал. 3 се изменя</w:t>
      </w:r>
      <w:r w:rsidR="007B51E4" w:rsidRPr="004B1DB7">
        <w:rPr>
          <w:rFonts w:ascii="Times New Roman" w:hAnsi="Times New Roman" w:cs="Times New Roman"/>
          <w:sz w:val="24"/>
          <w:szCs w:val="24"/>
        </w:rPr>
        <w:t xml:space="preserve"> така</w:t>
      </w:r>
      <w:r w:rsidRPr="004B1DB7">
        <w:rPr>
          <w:rFonts w:ascii="Times New Roman" w:hAnsi="Times New Roman" w:cs="Times New Roman"/>
          <w:sz w:val="24"/>
          <w:szCs w:val="24"/>
        </w:rPr>
        <w:t>:</w:t>
      </w:r>
    </w:p>
    <w:p w:rsidR="00C82E50" w:rsidRPr="004B1DB7" w:rsidRDefault="007B51E4" w:rsidP="00A21D7A">
      <w:pPr>
        <w:spacing w:after="0" w:line="240" w:lineRule="auto"/>
        <w:ind w:left="-284"/>
        <w:jc w:val="both"/>
        <w:rPr>
          <w:rFonts w:ascii="Times New Roman" w:hAnsi="Times New Roman" w:cs="Times New Roman"/>
          <w:sz w:val="24"/>
          <w:szCs w:val="24"/>
        </w:rPr>
      </w:pPr>
      <w:r w:rsidRPr="004B1DB7">
        <w:rPr>
          <w:rFonts w:ascii="Times New Roman" w:hAnsi="Times New Roman" w:cs="Times New Roman"/>
          <w:sz w:val="24"/>
          <w:szCs w:val="24"/>
        </w:rPr>
        <w:t>„</w:t>
      </w:r>
      <w:r w:rsidR="00C82E50" w:rsidRPr="004B1DB7">
        <w:rPr>
          <w:rFonts w:ascii="Times New Roman" w:hAnsi="Times New Roman" w:cs="Times New Roman"/>
          <w:sz w:val="24"/>
          <w:szCs w:val="24"/>
        </w:rPr>
        <w:t>(3) Жалба по ал. 2 могат да подават ползвателите на летището или представители или сдружения на ползватели на летища по чл. 122е, ал. 1</w:t>
      </w:r>
      <w:r w:rsidRPr="004B1DB7">
        <w:rPr>
          <w:rFonts w:ascii="Times New Roman" w:hAnsi="Times New Roman" w:cs="Times New Roman"/>
          <w:sz w:val="24"/>
          <w:szCs w:val="24"/>
        </w:rPr>
        <w:t>“</w:t>
      </w:r>
      <w:r w:rsidR="00A21D7A" w:rsidRPr="004B1DB7">
        <w:rPr>
          <w:rFonts w:ascii="Times New Roman" w:hAnsi="Times New Roman" w:cs="Times New Roman"/>
          <w:sz w:val="24"/>
          <w:szCs w:val="24"/>
        </w:rPr>
        <w:t>.</w:t>
      </w:r>
      <w:r w:rsidR="00C82E50" w:rsidRPr="004B1DB7">
        <w:rPr>
          <w:rFonts w:ascii="Times New Roman" w:hAnsi="Times New Roman" w:cs="Times New Roman"/>
          <w:sz w:val="24"/>
          <w:szCs w:val="24"/>
        </w:rPr>
        <w:t xml:space="preserve"> </w:t>
      </w:r>
    </w:p>
    <w:bookmarkEnd w:id="10"/>
    <w:p w:rsidR="003F2339" w:rsidRPr="004B1DB7" w:rsidRDefault="00581CE9" w:rsidP="00A21D7A">
      <w:pPr>
        <w:spacing w:after="0" w:line="240" w:lineRule="auto"/>
        <w:ind w:left="-284"/>
        <w:jc w:val="both"/>
        <w:rPr>
          <w:rFonts w:ascii="Times New Roman" w:eastAsia="Times New Roman" w:hAnsi="Times New Roman" w:cs="Times New Roman"/>
          <w:sz w:val="24"/>
          <w:szCs w:val="24"/>
        </w:rPr>
      </w:pPr>
      <w:r w:rsidRPr="004B1DB7">
        <w:rPr>
          <w:rFonts w:ascii="Times New Roman" w:eastAsia="Times New Roman" w:hAnsi="Times New Roman" w:cs="Times New Roman"/>
          <w:b/>
          <w:bCs/>
          <w:sz w:val="24"/>
        </w:rPr>
        <w:t>§</w:t>
      </w:r>
      <w:r w:rsidR="00373839" w:rsidRPr="004B1DB7">
        <w:rPr>
          <w:rFonts w:ascii="Times New Roman" w:eastAsia="Times New Roman" w:hAnsi="Times New Roman" w:cs="Times New Roman"/>
          <w:b/>
          <w:bCs/>
          <w:sz w:val="24"/>
        </w:rPr>
        <w:t xml:space="preserve"> </w:t>
      </w:r>
      <w:r w:rsidR="00607F55" w:rsidRPr="004B1DB7">
        <w:rPr>
          <w:rFonts w:ascii="Times New Roman" w:eastAsia="Times New Roman" w:hAnsi="Times New Roman" w:cs="Times New Roman"/>
          <w:b/>
          <w:bCs/>
          <w:sz w:val="24"/>
        </w:rPr>
        <w:t>1</w:t>
      </w:r>
      <w:r w:rsidR="003A486C">
        <w:rPr>
          <w:rFonts w:ascii="Times New Roman" w:eastAsia="Times New Roman" w:hAnsi="Times New Roman" w:cs="Times New Roman"/>
          <w:b/>
          <w:bCs/>
          <w:sz w:val="24"/>
          <w:lang w:val="en-US"/>
        </w:rPr>
        <w:t>5</w:t>
      </w:r>
      <w:r w:rsidR="00373839" w:rsidRPr="004B1DB7">
        <w:rPr>
          <w:rFonts w:ascii="Times New Roman" w:eastAsia="Times New Roman" w:hAnsi="Times New Roman" w:cs="Times New Roman"/>
          <w:b/>
          <w:bCs/>
          <w:sz w:val="24"/>
        </w:rPr>
        <w:t>.</w:t>
      </w:r>
      <w:r w:rsidR="00373839" w:rsidRPr="004B1DB7">
        <w:rPr>
          <w:rFonts w:ascii="Times New Roman" w:eastAsia="Times New Roman" w:hAnsi="Times New Roman" w:cs="Times New Roman"/>
          <w:sz w:val="24"/>
        </w:rPr>
        <w:t xml:space="preserve"> В чл. 139, ал.</w:t>
      </w:r>
      <w:r w:rsidR="006A7BFB" w:rsidRPr="004B1DB7">
        <w:rPr>
          <w:rFonts w:ascii="Times New Roman" w:eastAsia="Times New Roman" w:hAnsi="Times New Roman" w:cs="Times New Roman"/>
          <w:sz w:val="24"/>
        </w:rPr>
        <w:t xml:space="preserve"> </w:t>
      </w:r>
      <w:r w:rsidR="00373839" w:rsidRPr="004B1DB7">
        <w:rPr>
          <w:rFonts w:ascii="Times New Roman" w:eastAsia="Times New Roman" w:hAnsi="Times New Roman" w:cs="Times New Roman"/>
          <w:sz w:val="24"/>
        </w:rPr>
        <w:t xml:space="preserve">1, т. 1 думата „службата“ се заменя с </w:t>
      </w:r>
      <w:r w:rsidR="00373839" w:rsidRPr="004B1DB7">
        <w:rPr>
          <w:rFonts w:ascii="Times New Roman" w:eastAsia="Times New Roman" w:hAnsi="Times New Roman" w:cs="Times New Roman"/>
          <w:sz w:val="24"/>
          <w:szCs w:val="24"/>
        </w:rPr>
        <w:t>„</w:t>
      </w:r>
      <w:r w:rsidR="00C30355" w:rsidRPr="004B1DB7">
        <w:rPr>
          <w:rFonts w:ascii="Times New Roman" w:eastAsia="Times New Roman" w:hAnsi="Times New Roman"/>
          <w:sz w:val="24"/>
          <w:szCs w:val="24"/>
        </w:rPr>
        <w:t>Координационния център за търсене и спасяване при авиационни произшествия</w:t>
      </w:r>
      <w:r w:rsidR="00373839" w:rsidRPr="004B1DB7">
        <w:rPr>
          <w:rFonts w:ascii="Times New Roman" w:eastAsia="Times New Roman" w:hAnsi="Times New Roman" w:cs="Times New Roman"/>
          <w:sz w:val="24"/>
          <w:szCs w:val="24"/>
        </w:rPr>
        <w:t>“.</w:t>
      </w:r>
    </w:p>
    <w:p w:rsidR="00860205" w:rsidRPr="00AE2145" w:rsidRDefault="00860205" w:rsidP="00A21D7A">
      <w:pPr>
        <w:spacing w:after="0" w:line="240" w:lineRule="auto"/>
        <w:ind w:left="-284"/>
        <w:jc w:val="both"/>
        <w:rPr>
          <w:rFonts w:ascii="Times New Roman" w:eastAsia="Times New Roman" w:hAnsi="Times New Roman" w:cs="Times New Roman"/>
          <w:sz w:val="24"/>
        </w:rPr>
      </w:pPr>
      <w:bookmarkStart w:id="15" w:name="_Hlk85207073"/>
      <w:r w:rsidRPr="004B1DB7">
        <w:rPr>
          <w:rFonts w:ascii="Times New Roman" w:eastAsia="Times New Roman" w:hAnsi="Times New Roman" w:cs="Times New Roman"/>
          <w:b/>
          <w:bCs/>
          <w:sz w:val="24"/>
        </w:rPr>
        <w:t xml:space="preserve">§ </w:t>
      </w:r>
      <w:r w:rsidR="00301B24" w:rsidRPr="004B1DB7">
        <w:rPr>
          <w:rFonts w:ascii="Times New Roman" w:eastAsia="Times New Roman" w:hAnsi="Times New Roman" w:cs="Times New Roman"/>
          <w:b/>
          <w:bCs/>
          <w:sz w:val="24"/>
        </w:rPr>
        <w:t>1</w:t>
      </w:r>
      <w:r w:rsidR="003A486C">
        <w:rPr>
          <w:rFonts w:ascii="Times New Roman" w:eastAsia="Times New Roman" w:hAnsi="Times New Roman" w:cs="Times New Roman"/>
          <w:b/>
          <w:bCs/>
          <w:sz w:val="24"/>
          <w:lang w:val="en-US"/>
        </w:rPr>
        <w:t>6</w:t>
      </w:r>
      <w:r w:rsidR="005B20FE" w:rsidRPr="004B1DB7">
        <w:rPr>
          <w:rFonts w:ascii="Times New Roman" w:eastAsia="Times New Roman" w:hAnsi="Times New Roman" w:cs="Times New Roman"/>
          <w:b/>
          <w:bCs/>
          <w:sz w:val="24"/>
        </w:rPr>
        <w:t>.</w:t>
      </w:r>
      <w:r w:rsidR="005B20FE" w:rsidRPr="004B1DB7">
        <w:rPr>
          <w:rFonts w:ascii="Times New Roman" w:eastAsia="Times New Roman" w:hAnsi="Times New Roman" w:cs="Times New Roman"/>
          <w:sz w:val="24"/>
        </w:rPr>
        <w:t xml:space="preserve"> </w:t>
      </w:r>
      <w:bookmarkStart w:id="16" w:name="_Hlk83641752"/>
      <w:r w:rsidRPr="004B1DB7">
        <w:rPr>
          <w:rFonts w:ascii="Times New Roman" w:eastAsia="Times New Roman" w:hAnsi="Times New Roman" w:cs="Times New Roman"/>
          <w:sz w:val="24"/>
        </w:rPr>
        <w:t>В чл</w:t>
      </w:r>
      <w:r w:rsidRPr="00AE2145">
        <w:rPr>
          <w:rFonts w:ascii="Times New Roman" w:eastAsia="Times New Roman" w:hAnsi="Times New Roman" w:cs="Times New Roman"/>
          <w:sz w:val="24"/>
        </w:rPr>
        <w:t>.</w:t>
      </w:r>
      <w:r w:rsidR="00072409" w:rsidRPr="00AE2145">
        <w:rPr>
          <w:rFonts w:ascii="Times New Roman" w:eastAsia="Times New Roman" w:hAnsi="Times New Roman" w:cs="Times New Roman"/>
          <w:sz w:val="24"/>
        </w:rPr>
        <w:t xml:space="preserve"> </w:t>
      </w:r>
      <w:r w:rsidRPr="00AE2145">
        <w:rPr>
          <w:rFonts w:ascii="Times New Roman" w:eastAsia="Times New Roman" w:hAnsi="Times New Roman" w:cs="Times New Roman"/>
          <w:sz w:val="24"/>
        </w:rPr>
        <w:t>141 се правят следните изменения и допълнения:</w:t>
      </w:r>
    </w:p>
    <w:p w:rsidR="00EC2609" w:rsidRPr="000A73B2" w:rsidRDefault="00EC2609" w:rsidP="00A21D7A">
      <w:pPr>
        <w:pStyle w:val="NormalWeb"/>
        <w:ind w:left="-284"/>
        <w:jc w:val="both"/>
        <w:rPr>
          <w:rFonts w:eastAsia="Times New Roman"/>
          <w:color w:val="000000"/>
          <w:lang w:val="bg-BG"/>
        </w:rPr>
      </w:pPr>
      <w:r w:rsidRPr="007D7F64">
        <w:rPr>
          <w:rFonts w:eastAsia="Times New Roman"/>
          <w:b/>
          <w:color w:val="000000"/>
          <w:lang w:val="bg-BG"/>
        </w:rPr>
        <w:t>1.</w:t>
      </w:r>
      <w:r w:rsidRPr="000A73B2">
        <w:rPr>
          <w:rFonts w:eastAsia="Times New Roman"/>
          <w:color w:val="000000"/>
          <w:lang w:val="bg-BG"/>
        </w:rPr>
        <w:t xml:space="preserve"> </w:t>
      </w:r>
      <w:r w:rsidR="00072EA9" w:rsidRPr="000A73B2">
        <w:rPr>
          <w:rFonts w:eastAsia="Times New Roman"/>
          <w:color w:val="000000"/>
          <w:lang w:val="bg-BG"/>
        </w:rPr>
        <w:t>В ал. 2</w:t>
      </w:r>
      <w:r w:rsidRPr="000A73B2">
        <w:rPr>
          <w:rFonts w:eastAsia="Times New Roman"/>
          <w:color w:val="000000"/>
          <w:lang w:val="bg-BG"/>
        </w:rPr>
        <w:t>:</w:t>
      </w:r>
    </w:p>
    <w:p w:rsidR="000407EE" w:rsidRPr="00EB00A5" w:rsidRDefault="00EC2609" w:rsidP="00A21D7A">
      <w:pPr>
        <w:pStyle w:val="NormalWeb"/>
        <w:ind w:left="-284"/>
        <w:jc w:val="both"/>
        <w:rPr>
          <w:color w:val="000000"/>
          <w:shd w:val="clear" w:color="auto" w:fill="00FF00"/>
          <w:lang w:val="bg-BG"/>
        </w:rPr>
      </w:pPr>
      <w:r w:rsidRPr="00EB00A5">
        <w:rPr>
          <w:b/>
          <w:lang w:val="bg-BG"/>
        </w:rPr>
        <w:t>а)</w:t>
      </w:r>
      <w:r w:rsidRPr="00EB00A5">
        <w:rPr>
          <w:rFonts w:ascii="Calibri" w:hAnsi="Calibri" w:cs="Calibri"/>
          <w:color w:val="000000"/>
          <w:sz w:val="22"/>
          <w:szCs w:val="22"/>
          <w:lang w:val="bg-BG"/>
        </w:rPr>
        <w:t xml:space="preserve"> </w:t>
      </w:r>
      <w:r w:rsidRPr="00EB00A5">
        <w:rPr>
          <w:rFonts w:eastAsia="Times New Roman"/>
          <w:color w:val="000000"/>
          <w:lang w:val="bg-BG"/>
        </w:rPr>
        <w:t>в</w:t>
      </w:r>
      <w:r w:rsidR="00072EA9" w:rsidRPr="00EB00A5">
        <w:rPr>
          <w:rFonts w:eastAsia="Times New Roman"/>
          <w:color w:val="000000"/>
          <w:lang w:val="bg-BG"/>
        </w:rPr>
        <w:t xml:space="preserve"> т. 1 думата „в района“ се заменя с „на територията“;</w:t>
      </w:r>
      <w:r w:rsidR="000407EE" w:rsidRPr="00EB00A5">
        <w:rPr>
          <w:color w:val="000000"/>
          <w:shd w:val="clear" w:color="auto" w:fill="00FF00"/>
          <w:lang w:val="bg-BG"/>
        </w:rPr>
        <w:t xml:space="preserve">  </w:t>
      </w:r>
    </w:p>
    <w:p w:rsidR="00072EA9" w:rsidRPr="00EB00A5" w:rsidRDefault="00EC2609" w:rsidP="00A21D7A">
      <w:pPr>
        <w:pStyle w:val="NormalWeb"/>
        <w:ind w:left="-284"/>
        <w:jc w:val="both"/>
        <w:rPr>
          <w:lang w:val="bg-BG"/>
        </w:rPr>
      </w:pPr>
      <w:r w:rsidRPr="00EB00A5">
        <w:rPr>
          <w:b/>
          <w:lang w:val="bg-BG"/>
        </w:rPr>
        <w:t>б)</w:t>
      </w:r>
      <w:r w:rsidRPr="00EB00A5">
        <w:rPr>
          <w:lang w:val="bg-BG"/>
        </w:rPr>
        <w:t xml:space="preserve"> в</w:t>
      </w:r>
      <w:r w:rsidR="00072EA9" w:rsidRPr="00EB00A5">
        <w:rPr>
          <w:lang w:val="bg-BG"/>
        </w:rPr>
        <w:t xml:space="preserve"> т. 2 думата „летището“ се заменя с „летищата за обществено ползване“;</w:t>
      </w:r>
    </w:p>
    <w:p w:rsidR="00731347" w:rsidRPr="00EB00A5" w:rsidRDefault="00EC2609" w:rsidP="00A21D7A">
      <w:pPr>
        <w:pStyle w:val="NormalWeb"/>
        <w:spacing w:line="276" w:lineRule="auto"/>
        <w:ind w:left="-284"/>
        <w:jc w:val="both"/>
        <w:rPr>
          <w:rFonts w:eastAsia="Calibri"/>
          <w:lang w:val="bg-BG"/>
        </w:rPr>
      </w:pPr>
      <w:r w:rsidRPr="00EB00A5">
        <w:rPr>
          <w:b/>
          <w:lang w:val="bg-BG"/>
        </w:rPr>
        <w:t>в)</w:t>
      </w:r>
      <w:r w:rsidRPr="00EB00A5">
        <w:rPr>
          <w:lang w:val="bg-BG"/>
        </w:rPr>
        <w:t xml:space="preserve"> в </w:t>
      </w:r>
      <w:r w:rsidR="00072EA9" w:rsidRPr="00EB00A5">
        <w:rPr>
          <w:lang w:val="bg-BG"/>
        </w:rPr>
        <w:t>т. 3 думите „радиус 5 км от контролната точка на летището“</w:t>
      </w:r>
      <w:r w:rsidR="006A7BFB" w:rsidRPr="00EB00A5">
        <w:rPr>
          <w:lang w:val="bg-BG"/>
        </w:rPr>
        <w:t xml:space="preserve"> </w:t>
      </w:r>
      <w:r w:rsidR="00072EA9" w:rsidRPr="00EB00A5">
        <w:rPr>
          <w:lang w:val="bg-BG"/>
        </w:rPr>
        <w:t xml:space="preserve">се заменят с </w:t>
      </w:r>
      <w:r w:rsidR="00731347" w:rsidRPr="00EB00A5">
        <w:rPr>
          <w:rFonts w:eastAsia="Calibri"/>
          <w:lang w:val="bg-BG"/>
        </w:rPr>
        <w:t>„терит</w:t>
      </w:r>
      <w:r w:rsidR="00A21D7A" w:rsidRPr="00EB00A5">
        <w:rPr>
          <w:rFonts w:eastAsia="Calibri"/>
          <w:lang w:val="bg-BG"/>
        </w:rPr>
        <w:t>орията по т. 1 и района по т. 2</w:t>
      </w:r>
      <w:r w:rsidR="007D7F64" w:rsidRPr="00EB00A5">
        <w:rPr>
          <w:rFonts w:eastAsia="Calibri"/>
          <w:lang w:val="bg-BG"/>
        </w:rPr>
        <w:t>“</w:t>
      </w:r>
      <w:r w:rsidR="00A21D7A" w:rsidRPr="00EB00A5">
        <w:rPr>
          <w:rFonts w:eastAsia="Calibri"/>
          <w:lang w:val="bg-BG"/>
        </w:rPr>
        <w:t>.</w:t>
      </w:r>
    </w:p>
    <w:p w:rsidR="00B259CC" w:rsidRDefault="00EC2609" w:rsidP="00A21D7A">
      <w:pPr>
        <w:spacing w:after="0" w:line="240" w:lineRule="auto"/>
        <w:ind w:left="-284"/>
        <w:rPr>
          <w:rFonts w:ascii="Times New Roman" w:eastAsia="Times New Roman" w:hAnsi="Times New Roman" w:cs="Times New Roman"/>
          <w:color w:val="000000"/>
          <w:sz w:val="24"/>
          <w:szCs w:val="24"/>
        </w:rPr>
      </w:pPr>
      <w:r w:rsidRPr="007D7F64">
        <w:rPr>
          <w:rFonts w:ascii="Times New Roman" w:eastAsia="Times New Roman" w:hAnsi="Times New Roman" w:cs="Times New Roman"/>
          <w:b/>
          <w:color w:val="000000"/>
          <w:sz w:val="24"/>
          <w:szCs w:val="24"/>
        </w:rPr>
        <w:t>2.</w:t>
      </w:r>
      <w:r w:rsidRPr="000A73B2">
        <w:rPr>
          <w:rFonts w:ascii="Times New Roman" w:eastAsia="Times New Roman" w:hAnsi="Times New Roman" w:cs="Times New Roman"/>
          <w:color w:val="000000"/>
          <w:sz w:val="24"/>
          <w:szCs w:val="24"/>
        </w:rPr>
        <w:t xml:space="preserve"> </w:t>
      </w:r>
      <w:r w:rsidR="00072EA9" w:rsidRPr="000A73B2">
        <w:rPr>
          <w:rFonts w:ascii="Times New Roman" w:eastAsia="Times New Roman" w:hAnsi="Times New Roman" w:cs="Times New Roman"/>
          <w:color w:val="000000"/>
          <w:sz w:val="24"/>
          <w:szCs w:val="24"/>
        </w:rPr>
        <w:t>Алинея 3 се изменя</w:t>
      </w:r>
      <w:r>
        <w:rPr>
          <w:rFonts w:ascii="Times New Roman" w:eastAsia="Times New Roman" w:hAnsi="Times New Roman" w:cs="Times New Roman"/>
          <w:color w:val="000000"/>
          <w:sz w:val="24"/>
          <w:szCs w:val="24"/>
        </w:rPr>
        <w:t xml:space="preserve"> така</w:t>
      </w:r>
      <w:r w:rsidR="00072EA9" w:rsidRPr="00AE2145">
        <w:rPr>
          <w:rFonts w:ascii="Times New Roman" w:eastAsia="Times New Roman" w:hAnsi="Times New Roman" w:cs="Times New Roman"/>
          <w:color w:val="000000"/>
          <w:sz w:val="24"/>
          <w:szCs w:val="24"/>
        </w:rPr>
        <w:t>:</w:t>
      </w:r>
    </w:p>
    <w:p w:rsidR="00A21D7A" w:rsidRDefault="00072EA9" w:rsidP="00A21D7A">
      <w:pPr>
        <w:spacing w:after="0" w:line="240" w:lineRule="auto"/>
        <w:ind w:left="-284"/>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„(3) Търсенето и спасяването, както и аварийно спасителните дейности</w:t>
      </w:r>
      <w:r w:rsidR="00A21D7A">
        <w:rPr>
          <w:rFonts w:ascii="Times New Roman" w:eastAsia="Times New Roman" w:hAnsi="Times New Roman" w:cs="Times New Roman"/>
          <w:color w:val="000000"/>
          <w:sz w:val="24"/>
          <w:szCs w:val="24"/>
        </w:rPr>
        <w:t>,</w:t>
      </w:r>
      <w:r w:rsidRPr="00AE2145">
        <w:rPr>
          <w:rFonts w:ascii="Times New Roman" w:eastAsia="Times New Roman" w:hAnsi="Times New Roman" w:cs="Times New Roman"/>
          <w:color w:val="000000"/>
          <w:sz w:val="24"/>
          <w:szCs w:val="24"/>
        </w:rPr>
        <w:t xml:space="preserve"> се ръководят от:</w:t>
      </w:r>
    </w:p>
    <w:p w:rsidR="00A21D7A" w:rsidRDefault="00A21D7A" w:rsidP="00A21D7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072EA9" w:rsidRPr="00AE2145">
        <w:rPr>
          <w:rFonts w:ascii="Times New Roman" w:eastAsia="Times New Roman" w:hAnsi="Times New Roman" w:cs="Times New Roman"/>
          <w:color w:val="000000"/>
          <w:sz w:val="24"/>
          <w:szCs w:val="24"/>
        </w:rPr>
        <w:t>летищния авариен ситуационен център на летището, когато са на територията на летището;</w:t>
      </w:r>
    </w:p>
    <w:p w:rsidR="00A21D7A" w:rsidRDefault="00A21D7A" w:rsidP="00A21D7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072EA9" w:rsidRPr="00AE2145">
        <w:rPr>
          <w:rFonts w:ascii="Times New Roman" w:eastAsia="Times New Roman" w:hAnsi="Times New Roman" w:cs="Times New Roman"/>
          <w:color w:val="000000"/>
          <w:sz w:val="24"/>
          <w:szCs w:val="24"/>
        </w:rPr>
        <w:t xml:space="preserve">летищния авариен ситуационен център на летище за обществено ползване, когато са извън територията на летището, но до 5 km от контролната точка на </w:t>
      </w:r>
      <w:r w:rsidR="00483A4B">
        <w:rPr>
          <w:rFonts w:ascii="Times New Roman" w:eastAsia="Times New Roman" w:hAnsi="Times New Roman" w:cs="Times New Roman"/>
          <w:color w:val="000000"/>
          <w:sz w:val="24"/>
          <w:szCs w:val="24"/>
        </w:rPr>
        <w:t>също</w:t>
      </w:r>
      <w:r w:rsidR="00072EA9" w:rsidRPr="00AE2145">
        <w:rPr>
          <w:rFonts w:ascii="Times New Roman" w:eastAsia="Times New Roman" w:hAnsi="Times New Roman" w:cs="Times New Roman"/>
          <w:color w:val="000000"/>
          <w:sz w:val="24"/>
          <w:szCs w:val="24"/>
        </w:rPr>
        <w:t>то летище, съгласувано с координационния център за търсене и спасяване при авиационни произшествия към Главна дирекция „Гражданска въздухоплавателна администрация“.</w:t>
      </w:r>
    </w:p>
    <w:p w:rsidR="00072EA9" w:rsidRPr="00AE2145" w:rsidRDefault="00A21D7A" w:rsidP="00A21D7A">
      <w:pPr>
        <w:spacing w:after="0" w:line="240" w:lineRule="auto"/>
        <w:ind w:left="-284"/>
        <w:jc w:val="both"/>
        <w:rPr>
          <w:rFonts w:ascii="Times New Roman" w:eastAsia="Times New Roman" w:hAnsi="Times New Roman" w:cs="Times New Roman"/>
          <w:color w:val="000000"/>
          <w:sz w:val="24"/>
          <w:szCs w:val="24"/>
        </w:rPr>
      </w:pPr>
      <w:r w:rsidRPr="007D7F64">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00072EA9" w:rsidRPr="00AE2145">
        <w:rPr>
          <w:rFonts w:ascii="Times New Roman" w:eastAsia="Times New Roman" w:hAnsi="Times New Roman" w:cs="Times New Roman"/>
          <w:color w:val="000000"/>
          <w:sz w:val="24"/>
          <w:szCs w:val="24"/>
        </w:rPr>
        <w:t>Алинея 4 се изменя така:</w:t>
      </w:r>
    </w:p>
    <w:p w:rsidR="00A21D7A" w:rsidRDefault="00072EA9" w:rsidP="00A21D7A">
      <w:pPr>
        <w:spacing w:after="0" w:line="240" w:lineRule="auto"/>
        <w:ind w:left="-284"/>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 xml:space="preserve">„(4) Търсенето и спасяването, както и аварийно спасителните дейности, извън </w:t>
      </w:r>
      <w:r w:rsidR="00731347" w:rsidRPr="00731347">
        <w:rPr>
          <w:rFonts w:ascii="Times New Roman" w:hAnsi="Times New Roman" w:cs="Times New Roman"/>
          <w:color w:val="000000"/>
          <w:sz w:val="24"/>
          <w:szCs w:val="24"/>
        </w:rPr>
        <w:t>те</w:t>
      </w:r>
      <w:r w:rsidR="00A262A5">
        <w:rPr>
          <w:rFonts w:ascii="Times New Roman" w:hAnsi="Times New Roman" w:cs="Times New Roman"/>
          <w:color w:val="000000"/>
          <w:sz w:val="24"/>
          <w:szCs w:val="24"/>
        </w:rPr>
        <w:t>риторията по ал. 2, т. 1 и</w:t>
      </w:r>
      <w:r w:rsidR="00731347" w:rsidRPr="00731347">
        <w:rPr>
          <w:rFonts w:ascii="Times New Roman" w:hAnsi="Times New Roman" w:cs="Times New Roman"/>
          <w:color w:val="000000"/>
          <w:sz w:val="24"/>
          <w:szCs w:val="24"/>
        </w:rPr>
        <w:t xml:space="preserve"> района по ал. 2, т. 2,</w:t>
      </w:r>
      <w:r w:rsidRPr="00AE2145">
        <w:rPr>
          <w:rFonts w:ascii="Times New Roman" w:eastAsia="Times New Roman" w:hAnsi="Times New Roman" w:cs="Times New Roman"/>
          <w:color w:val="000000"/>
          <w:sz w:val="24"/>
          <w:szCs w:val="24"/>
        </w:rPr>
        <w:t xml:space="preserve"> се ръководят от координационния център за търсене и спасяване при авиационни произшествия към Главна дирекция „Гражданска въздухоплавателна администрация“</w:t>
      </w:r>
      <w:r w:rsidR="003D2244" w:rsidRPr="00972D0C">
        <w:t xml:space="preserve"> </w:t>
      </w:r>
      <w:r w:rsidR="003D2244" w:rsidRPr="00B705E7">
        <w:rPr>
          <w:rFonts w:ascii="Times New Roman" w:eastAsia="Times New Roman" w:hAnsi="Times New Roman" w:cs="Times New Roman"/>
          <w:color w:val="000000"/>
          <w:sz w:val="24"/>
          <w:szCs w:val="24"/>
        </w:rPr>
        <w:t xml:space="preserve">до пристигане на ръководител на операцията на  място, определен в </w:t>
      </w:r>
      <w:r w:rsidR="00340A8B">
        <w:rPr>
          <w:rFonts w:ascii="Times New Roman" w:eastAsia="Times New Roman" w:hAnsi="Times New Roman" w:cs="Times New Roman"/>
          <w:color w:val="000000"/>
          <w:sz w:val="24"/>
          <w:szCs w:val="24"/>
        </w:rPr>
        <w:t xml:space="preserve">съответствие с </w:t>
      </w:r>
      <w:r w:rsidR="003D2244" w:rsidRPr="00B705E7">
        <w:rPr>
          <w:rFonts w:ascii="Times New Roman" w:eastAsia="Times New Roman" w:hAnsi="Times New Roman" w:cs="Times New Roman"/>
          <w:color w:val="000000"/>
          <w:sz w:val="24"/>
          <w:szCs w:val="24"/>
        </w:rPr>
        <w:t>Националния план за търсене и спасяване при авиационни произшестви</w:t>
      </w:r>
      <w:r w:rsidR="00A262A5">
        <w:rPr>
          <w:rFonts w:ascii="Times New Roman" w:eastAsia="Times New Roman" w:hAnsi="Times New Roman" w:cs="Times New Roman"/>
          <w:color w:val="000000"/>
          <w:sz w:val="24"/>
          <w:szCs w:val="24"/>
        </w:rPr>
        <w:t>я</w:t>
      </w:r>
      <w:r w:rsidR="00731347">
        <w:rPr>
          <w:rFonts w:ascii="Times New Roman" w:eastAsia="Times New Roman" w:hAnsi="Times New Roman" w:cs="Times New Roman"/>
          <w:color w:val="000000"/>
          <w:sz w:val="24"/>
          <w:szCs w:val="24"/>
        </w:rPr>
        <w:t>.</w:t>
      </w:r>
      <w:r w:rsidR="006B7159">
        <w:rPr>
          <w:rFonts w:ascii="Times New Roman" w:eastAsia="Times New Roman" w:hAnsi="Times New Roman" w:cs="Times New Roman"/>
          <w:color w:val="000000"/>
          <w:sz w:val="24"/>
          <w:szCs w:val="24"/>
        </w:rPr>
        <w:t>“</w:t>
      </w:r>
    </w:p>
    <w:p w:rsidR="00072EA9" w:rsidRPr="008A2FE1" w:rsidRDefault="00A21D7A" w:rsidP="00A21D7A">
      <w:pPr>
        <w:spacing w:after="0" w:line="240" w:lineRule="auto"/>
        <w:ind w:left="-284"/>
        <w:jc w:val="both"/>
        <w:rPr>
          <w:rFonts w:ascii="Times New Roman" w:eastAsia="Times New Roman" w:hAnsi="Times New Roman" w:cs="Times New Roman"/>
          <w:color w:val="000000"/>
          <w:sz w:val="24"/>
          <w:szCs w:val="24"/>
        </w:rPr>
      </w:pPr>
      <w:r w:rsidRPr="007D7F64">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072EA9" w:rsidRPr="008A2FE1">
        <w:rPr>
          <w:rFonts w:ascii="Times New Roman" w:eastAsia="Times New Roman" w:hAnsi="Times New Roman" w:cs="Times New Roman"/>
          <w:color w:val="000000"/>
          <w:sz w:val="24"/>
          <w:szCs w:val="24"/>
        </w:rPr>
        <w:t>Алинея 8 се отменя.</w:t>
      </w:r>
    </w:p>
    <w:bookmarkEnd w:id="15"/>
    <w:bookmarkEnd w:id="16"/>
    <w:p w:rsidR="00A21D7A" w:rsidRDefault="00C1304C" w:rsidP="00A21D7A">
      <w:pPr>
        <w:spacing w:after="0" w:line="240" w:lineRule="auto"/>
        <w:ind w:left="-284"/>
        <w:jc w:val="both"/>
        <w:rPr>
          <w:rFonts w:ascii="Times New Roman" w:eastAsia="Times New Roman" w:hAnsi="Times New Roman" w:cs="Times New Roman"/>
          <w:sz w:val="24"/>
        </w:rPr>
      </w:pPr>
      <w:r w:rsidRPr="004B1DB7">
        <w:rPr>
          <w:rFonts w:ascii="Times New Roman" w:eastAsia="Times New Roman" w:hAnsi="Times New Roman" w:cs="Times New Roman"/>
          <w:b/>
          <w:bCs/>
          <w:sz w:val="24"/>
        </w:rPr>
        <w:lastRenderedPageBreak/>
        <w:t>§</w:t>
      </w:r>
      <w:r w:rsidR="005B20FE" w:rsidRPr="004B1DB7">
        <w:rPr>
          <w:rFonts w:ascii="Times New Roman" w:eastAsia="Times New Roman" w:hAnsi="Times New Roman" w:cs="Times New Roman"/>
          <w:b/>
          <w:bCs/>
          <w:sz w:val="24"/>
        </w:rPr>
        <w:t xml:space="preserve"> </w:t>
      </w:r>
      <w:r w:rsidR="00770051" w:rsidRPr="004B1DB7">
        <w:rPr>
          <w:rFonts w:ascii="Times New Roman" w:eastAsia="Times New Roman" w:hAnsi="Times New Roman" w:cs="Times New Roman"/>
          <w:b/>
          <w:bCs/>
          <w:sz w:val="24"/>
        </w:rPr>
        <w:t>1</w:t>
      </w:r>
      <w:r w:rsidR="003A486C">
        <w:rPr>
          <w:rFonts w:ascii="Times New Roman" w:eastAsia="Times New Roman" w:hAnsi="Times New Roman" w:cs="Times New Roman"/>
          <w:b/>
          <w:bCs/>
          <w:sz w:val="24"/>
          <w:lang w:val="en-US"/>
        </w:rPr>
        <w:t>7</w:t>
      </w:r>
      <w:r w:rsidR="00E20E38" w:rsidRPr="004B1DB7">
        <w:rPr>
          <w:rFonts w:ascii="Times New Roman" w:eastAsia="Times New Roman" w:hAnsi="Times New Roman" w:cs="Times New Roman"/>
          <w:b/>
          <w:bCs/>
          <w:sz w:val="24"/>
        </w:rPr>
        <w:t>.</w:t>
      </w:r>
      <w:r w:rsidR="00E20E38">
        <w:rPr>
          <w:rFonts w:ascii="Times New Roman" w:eastAsia="Times New Roman" w:hAnsi="Times New Roman" w:cs="Times New Roman"/>
          <w:sz w:val="24"/>
        </w:rPr>
        <w:t xml:space="preserve"> </w:t>
      </w:r>
      <w:r>
        <w:rPr>
          <w:rFonts w:ascii="Times New Roman" w:eastAsia="Times New Roman" w:hAnsi="Times New Roman" w:cs="Times New Roman"/>
          <w:sz w:val="24"/>
        </w:rPr>
        <w:t>В чл. 143</w:t>
      </w:r>
      <w:r w:rsidR="0045538E">
        <w:rPr>
          <w:rFonts w:ascii="Times New Roman" w:eastAsia="Times New Roman" w:hAnsi="Times New Roman" w:cs="Times New Roman"/>
          <w:sz w:val="24"/>
        </w:rPr>
        <w:t xml:space="preserve"> се правят следните допълнения:</w:t>
      </w:r>
    </w:p>
    <w:p w:rsidR="0045538E" w:rsidRDefault="00A21D7A" w:rsidP="00A21D7A">
      <w:pPr>
        <w:spacing w:after="0" w:line="240" w:lineRule="auto"/>
        <w:ind w:left="-284"/>
        <w:jc w:val="both"/>
        <w:rPr>
          <w:rFonts w:ascii="Times New Roman" w:eastAsia="Times New Roman" w:hAnsi="Times New Roman" w:cs="Times New Roman"/>
          <w:sz w:val="24"/>
        </w:rPr>
      </w:pPr>
      <w:r w:rsidRPr="007D7F64">
        <w:rPr>
          <w:rFonts w:ascii="Times New Roman" w:eastAsia="Times New Roman" w:hAnsi="Times New Roman" w:cs="Times New Roman"/>
          <w:b/>
          <w:bCs/>
          <w:sz w:val="24"/>
        </w:rPr>
        <w:t>1.</w:t>
      </w:r>
      <w:r w:rsidRPr="00A21D7A">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В ал.</w:t>
      </w:r>
      <w:r w:rsidR="00072409">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1:</w:t>
      </w:r>
    </w:p>
    <w:p w:rsidR="004A423B"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а)</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00DB3F69">
        <w:rPr>
          <w:rFonts w:ascii="Times New Roman" w:eastAsia="Times New Roman" w:hAnsi="Times New Roman" w:cs="Times New Roman"/>
          <w:sz w:val="24"/>
        </w:rPr>
        <w:t>т. 3 след думата „притежава</w:t>
      </w:r>
      <w:r>
        <w:rPr>
          <w:rFonts w:ascii="Times New Roman" w:eastAsia="Times New Roman" w:hAnsi="Times New Roman" w:cs="Times New Roman"/>
          <w:sz w:val="24"/>
        </w:rPr>
        <w:t>“</w:t>
      </w:r>
      <w:r w:rsidR="0049049A">
        <w:rPr>
          <w:rFonts w:ascii="Times New Roman" w:eastAsia="Times New Roman" w:hAnsi="Times New Roman" w:cs="Times New Roman"/>
          <w:sz w:val="24"/>
        </w:rPr>
        <w:t xml:space="preserve"> се добавя „</w:t>
      </w:r>
      <w:r w:rsidR="00DB3F69">
        <w:rPr>
          <w:rFonts w:ascii="Times New Roman" w:eastAsia="Times New Roman" w:hAnsi="Times New Roman" w:cs="Times New Roman"/>
          <w:sz w:val="24"/>
        </w:rPr>
        <w:t>валидно</w:t>
      </w:r>
      <w:r w:rsidR="0049049A">
        <w:rPr>
          <w:rFonts w:ascii="Times New Roman" w:eastAsia="Times New Roman" w:hAnsi="Times New Roman" w:cs="Times New Roman"/>
          <w:sz w:val="24"/>
        </w:rPr>
        <w:t>“</w:t>
      </w:r>
      <w:r w:rsidR="007D7F64">
        <w:rPr>
          <w:rFonts w:ascii="Times New Roman" w:eastAsia="Times New Roman" w:hAnsi="Times New Roman" w:cs="Times New Roman"/>
          <w:sz w:val="24"/>
        </w:rPr>
        <w:t xml:space="preserve"> и</w:t>
      </w:r>
      <w:r w:rsidR="00D106AF">
        <w:rPr>
          <w:rFonts w:ascii="Times New Roman" w:eastAsia="Times New Roman" w:hAnsi="Times New Roman" w:cs="Times New Roman"/>
          <w:sz w:val="24"/>
        </w:rPr>
        <w:t xml:space="preserve"> след думата „правоспособност“ се добавя „или атестация“</w:t>
      </w:r>
      <w:r w:rsidR="0049049A">
        <w:rPr>
          <w:rFonts w:ascii="Times New Roman" w:eastAsia="Times New Roman" w:hAnsi="Times New Roman" w:cs="Times New Roman"/>
          <w:sz w:val="24"/>
        </w:rPr>
        <w:t>;</w:t>
      </w:r>
    </w:p>
    <w:p w:rsidR="004A423B" w:rsidRDefault="004A423B"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б)</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Pr>
          <w:rFonts w:ascii="Times New Roman" w:eastAsia="Times New Roman" w:hAnsi="Times New Roman" w:cs="Times New Roman"/>
          <w:sz w:val="24"/>
        </w:rPr>
        <w:t>ъздава се т.</w:t>
      </w:r>
      <w:r w:rsidR="006D5D3B">
        <w:rPr>
          <w:rFonts w:ascii="Times New Roman" w:eastAsia="Times New Roman" w:hAnsi="Times New Roman" w:cs="Times New Roman"/>
          <w:sz w:val="24"/>
        </w:rPr>
        <w:t xml:space="preserve"> </w:t>
      </w:r>
      <w:r>
        <w:rPr>
          <w:rFonts w:ascii="Times New Roman" w:eastAsia="Times New Roman" w:hAnsi="Times New Roman" w:cs="Times New Roman"/>
          <w:sz w:val="24"/>
        </w:rPr>
        <w:t>3а:</w:t>
      </w:r>
    </w:p>
    <w:p w:rsidR="004A423B" w:rsidRDefault="004A423B" w:rsidP="00A21D7A">
      <w:pPr>
        <w:pStyle w:val="ListParagraph"/>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„3а. управлява или </w:t>
      </w:r>
      <w:r w:rsidRPr="00E948E2">
        <w:rPr>
          <w:rFonts w:ascii="Times New Roman" w:eastAsia="Times New Roman" w:hAnsi="Times New Roman" w:cs="Times New Roman"/>
          <w:sz w:val="24"/>
        </w:rPr>
        <w:t>участва в управлението, обслужването, осигуряването на въздухоплавателното средство, без да притежава валидни квалификации, удостоверения и права, вписани в свидетелството за правоспособност</w:t>
      </w:r>
      <w:r w:rsidR="00BC4445" w:rsidRPr="00E948E2">
        <w:rPr>
          <w:rFonts w:ascii="Times New Roman" w:eastAsia="Times New Roman" w:hAnsi="Times New Roman" w:cs="Times New Roman"/>
          <w:sz w:val="24"/>
        </w:rPr>
        <w:t xml:space="preserve">, </w:t>
      </w:r>
      <w:r w:rsidRPr="00E948E2">
        <w:rPr>
          <w:rFonts w:ascii="Times New Roman" w:eastAsia="Times New Roman" w:hAnsi="Times New Roman" w:cs="Times New Roman"/>
          <w:sz w:val="24"/>
        </w:rPr>
        <w:t>както и този, който разпореди или допусне това“</w:t>
      </w:r>
      <w:r w:rsidR="00B203BC" w:rsidRPr="00E948E2">
        <w:rPr>
          <w:rFonts w:ascii="Times New Roman" w:eastAsia="Times New Roman" w:hAnsi="Times New Roman" w:cs="Times New Roman"/>
          <w:sz w:val="24"/>
        </w:rPr>
        <w:t>;</w:t>
      </w:r>
    </w:p>
    <w:p w:rsidR="003B59FD" w:rsidRPr="00C30355" w:rsidRDefault="004A423B" w:rsidP="00A21D7A">
      <w:pPr>
        <w:pStyle w:val="ListParagraph"/>
        <w:spacing w:after="0" w:line="240" w:lineRule="auto"/>
        <w:ind w:left="-284"/>
        <w:jc w:val="both"/>
        <w:rPr>
          <w:rFonts w:ascii="Times New Roman" w:eastAsia="Times New Roman" w:hAnsi="Times New Roman" w:cs="Times New Roman"/>
          <w:sz w:val="24"/>
          <w:szCs w:val="24"/>
        </w:rPr>
      </w:pPr>
      <w:r w:rsidRPr="00776805">
        <w:rPr>
          <w:rFonts w:ascii="Times New Roman" w:eastAsia="Times New Roman" w:hAnsi="Times New Roman" w:cs="Times New Roman"/>
          <w:b/>
          <w:sz w:val="24"/>
        </w:rPr>
        <w:t>в)</w:t>
      </w:r>
      <w:r w:rsidRPr="009A2240">
        <w:rPr>
          <w:rFonts w:ascii="Times New Roman" w:eastAsia="Times New Roman" w:hAnsi="Times New Roman" w:cs="Times New Roman"/>
          <w:sz w:val="24"/>
        </w:rPr>
        <w:t xml:space="preserve"> в т.</w:t>
      </w:r>
      <w:r w:rsidR="00FC0900">
        <w:rPr>
          <w:rFonts w:ascii="Times New Roman" w:eastAsia="Times New Roman" w:hAnsi="Times New Roman" w:cs="Times New Roman"/>
          <w:sz w:val="24"/>
        </w:rPr>
        <w:t xml:space="preserve"> </w:t>
      </w:r>
      <w:r w:rsidRPr="009A2240">
        <w:rPr>
          <w:rFonts w:ascii="Times New Roman" w:eastAsia="Times New Roman" w:hAnsi="Times New Roman" w:cs="Times New Roman"/>
          <w:sz w:val="24"/>
        </w:rPr>
        <w:t xml:space="preserve">4 </w:t>
      </w:r>
      <w:r w:rsidR="00483A4B">
        <w:rPr>
          <w:rFonts w:ascii="Times New Roman" w:eastAsia="Times New Roman" w:hAnsi="Times New Roman" w:cs="Times New Roman"/>
          <w:sz w:val="24"/>
        </w:rPr>
        <w:t>накрая на текста</w:t>
      </w:r>
      <w:r w:rsidRPr="009A2240">
        <w:rPr>
          <w:rFonts w:ascii="Times New Roman" w:eastAsia="Times New Roman" w:hAnsi="Times New Roman" w:cs="Times New Roman"/>
          <w:sz w:val="24"/>
        </w:rPr>
        <w:t xml:space="preserve"> се добавя </w:t>
      </w:r>
      <w:r w:rsidRPr="00C30355">
        <w:rPr>
          <w:rFonts w:ascii="Times New Roman" w:eastAsia="Times New Roman" w:hAnsi="Times New Roman" w:cs="Times New Roman"/>
          <w:sz w:val="24"/>
          <w:szCs w:val="24"/>
        </w:rPr>
        <w:t>„</w:t>
      </w:r>
      <w:r w:rsidR="00C30355" w:rsidRPr="00C30355">
        <w:rPr>
          <w:rFonts w:ascii="Times New Roman" w:eastAsia="Times New Roman" w:hAnsi="Times New Roman"/>
          <w:sz w:val="24"/>
          <w:szCs w:val="24"/>
        </w:rPr>
        <w:t xml:space="preserve">или откаже </w:t>
      </w:r>
      <w:r w:rsidR="00A62EA8">
        <w:rPr>
          <w:rFonts w:ascii="Times New Roman" w:eastAsia="Times New Roman" w:hAnsi="Times New Roman"/>
          <w:sz w:val="24"/>
          <w:szCs w:val="24"/>
        </w:rPr>
        <w:t xml:space="preserve">при извършване на инспекция на перона </w:t>
      </w:r>
      <w:r w:rsidR="00C30355" w:rsidRPr="00C30355">
        <w:rPr>
          <w:rFonts w:ascii="Times New Roman" w:eastAsia="Times New Roman" w:hAnsi="Times New Roman"/>
          <w:sz w:val="24"/>
          <w:szCs w:val="24"/>
        </w:rPr>
        <w:t>на инспектор от Главна дирекция „Гражданска въздухоплавателна администрация“ проба с технически средства за употребата им“;</w:t>
      </w:r>
      <w:r w:rsidR="002D2AA9" w:rsidRPr="00C30355">
        <w:rPr>
          <w:sz w:val="24"/>
          <w:szCs w:val="24"/>
        </w:rPr>
        <w:t xml:space="preserve"> </w:t>
      </w:r>
    </w:p>
    <w:p w:rsidR="002D2AA9" w:rsidRDefault="003B59FD"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г)</w:t>
      </w:r>
      <w:r w:rsidR="00EE1C82">
        <w:rPr>
          <w:rFonts w:ascii="Times New Roman" w:eastAsia="Times New Roman" w:hAnsi="Times New Roman" w:cs="Times New Roman"/>
          <w:sz w:val="24"/>
        </w:rPr>
        <w:t xml:space="preserve"> </w:t>
      </w:r>
      <w:r>
        <w:rPr>
          <w:rFonts w:ascii="Times New Roman" w:eastAsia="Times New Roman" w:hAnsi="Times New Roman" w:cs="Times New Roman"/>
          <w:sz w:val="24"/>
        </w:rPr>
        <w:t>в т.</w:t>
      </w:r>
      <w:r w:rsidR="00FC090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7 след </w:t>
      </w:r>
      <w:r w:rsidRPr="00760552">
        <w:rPr>
          <w:rFonts w:ascii="Times New Roman" w:eastAsia="Times New Roman" w:hAnsi="Times New Roman" w:cs="Times New Roman"/>
          <w:sz w:val="24"/>
        </w:rPr>
        <w:t>думата „неподходящо“ се добавя „несертифицирано</w:t>
      </w:r>
      <w:r w:rsidR="00851697" w:rsidRPr="00760552">
        <w:rPr>
          <w:rFonts w:ascii="Times New Roman" w:eastAsia="Times New Roman" w:hAnsi="Times New Roman" w:cs="Times New Roman"/>
          <w:sz w:val="24"/>
        </w:rPr>
        <w:t xml:space="preserve"> или нерегистрирано</w:t>
      </w:r>
      <w:r w:rsidRPr="00760552">
        <w:rPr>
          <w:rFonts w:ascii="Times New Roman" w:eastAsia="Times New Roman" w:hAnsi="Times New Roman" w:cs="Times New Roman"/>
          <w:sz w:val="24"/>
        </w:rPr>
        <w:t>“</w:t>
      </w:r>
      <w:r w:rsidR="00B203BC">
        <w:rPr>
          <w:rFonts w:ascii="Times New Roman" w:eastAsia="Times New Roman" w:hAnsi="Times New Roman" w:cs="Times New Roman"/>
          <w:sz w:val="24"/>
        </w:rPr>
        <w:t>;</w:t>
      </w:r>
    </w:p>
    <w:p w:rsidR="00A21D7A" w:rsidRDefault="002D2AA9" w:rsidP="00A21D7A">
      <w:pPr>
        <w:pStyle w:val="ListParagraph"/>
        <w:spacing w:after="0" w:line="240" w:lineRule="auto"/>
        <w:ind w:left="-284"/>
        <w:jc w:val="both"/>
        <w:rPr>
          <w:rFonts w:ascii="Times New Roman" w:eastAsia="Times New Roman" w:hAnsi="Times New Roman" w:cs="Times New Roman"/>
          <w:sz w:val="24"/>
          <w:szCs w:val="24"/>
        </w:rPr>
      </w:pPr>
      <w:r w:rsidRPr="00776805">
        <w:rPr>
          <w:rFonts w:ascii="Times New Roman" w:eastAsia="Times New Roman" w:hAnsi="Times New Roman" w:cs="Times New Roman"/>
          <w:b/>
          <w:sz w:val="24"/>
        </w:rPr>
        <w:t>д)</w:t>
      </w:r>
      <w:r w:rsidRPr="00760552">
        <w:rPr>
          <w:rFonts w:ascii="Times New Roman" w:eastAsia="Times New Roman" w:hAnsi="Times New Roman" w:cs="Times New Roman"/>
          <w:sz w:val="24"/>
        </w:rPr>
        <w:t xml:space="preserve"> </w:t>
      </w:r>
      <w:r w:rsidRPr="00760552">
        <w:rPr>
          <w:rFonts w:ascii="Times New Roman" w:eastAsia="Times New Roman" w:hAnsi="Times New Roman" w:cs="Times New Roman"/>
          <w:sz w:val="24"/>
          <w:szCs w:val="24"/>
        </w:rPr>
        <w:t xml:space="preserve">в </w:t>
      </w:r>
      <w:r w:rsidRPr="00760552">
        <w:rPr>
          <w:rFonts w:ascii="Times New Roman" w:hAnsi="Times New Roman" w:cs="Times New Roman"/>
          <w:sz w:val="24"/>
          <w:szCs w:val="24"/>
        </w:rPr>
        <w:t xml:space="preserve">т. 11 </w:t>
      </w:r>
      <w:r w:rsidR="00483A4B">
        <w:rPr>
          <w:rFonts w:ascii="Times New Roman" w:hAnsi="Times New Roman" w:cs="Times New Roman"/>
          <w:sz w:val="24"/>
          <w:szCs w:val="24"/>
        </w:rPr>
        <w:t>накрая на текста</w:t>
      </w:r>
      <w:r w:rsidRPr="00760552">
        <w:rPr>
          <w:rFonts w:ascii="Times New Roman" w:hAnsi="Times New Roman" w:cs="Times New Roman"/>
          <w:sz w:val="24"/>
          <w:szCs w:val="24"/>
        </w:rPr>
        <w:t xml:space="preserve"> се </w:t>
      </w:r>
      <w:r w:rsidR="006D5D3B">
        <w:rPr>
          <w:rFonts w:ascii="Times New Roman" w:hAnsi="Times New Roman" w:cs="Times New Roman"/>
          <w:sz w:val="24"/>
          <w:szCs w:val="24"/>
        </w:rPr>
        <w:t xml:space="preserve">поставя запетая и се </w:t>
      </w:r>
      <w:r w:rsidRPr="00760552">
        <w:rPr>
          <w:rFonts w:ascii="Times New Roman" w:hAnsi="Times New Roman" w:cs="Times New Roman"/>
          <w:sz w:val="24"/>
          <w:szCs w:val="24"/>
        </w:rPr>
        <w:t xml:space="preserve">добавя „подзаконовите </w:t>
      </w:r>
      <w:r w:rsidR="006D5D3B">
        <w:rPr>
          <w:rFonts w:ascii="Times New Roman" w:hAnsi="Times New Roman" w:cs="Times New Roman"/>
          <w:sz w:val="24"/>
          <w:szCs w:val="24"/>
        </w:rPr>
        <w:t xml:space="preserve">нормативни </w:t>
      </w:r>
      <w:r w:rsidRPr="00760552">
        <w:rPr>
          <w:rFonts w:ascii="Times New Roman" w:hAnsi="Times New Roman" w:cs="Times New Roman"/>
          <w:sz w:val="24"/>
          <w:szCs w:val="24"/>
        </w:rPr>
        <w:t>актове или приложимите регламенти на ЕС“</w:t>
      </w:r>
      <w:r w:rsidR="00340A8B">
        <w:rPr>
          <w:rFonts w:ascii="Times New Roman" w:hAnsi="Times New Roman" w:cs="Times New Roman"/>
          <w:sz w:val="24"/>
          <w:szCs w:val="24"/>
        </w:rPr>
        <w:t>.</w:t>
      </w:r>
    </w:p>
    <w:p w:rsidR="00C1304C" w:rsidRPr="00A21D7A" w:rsidRDefault="00A21D7A" w:rsidP="00A21D7A">
      <w:pPr>
        <w:pStyle w:val="ListParagraph"/>
        <w:spacing w:after="0" w:line="240" w:lineRule="auto"/>
        <w:ind w:left="-284"/>
        <w:jc w:val="both"/>
        <w:rPr>
          <w:rFonts w:ascii="Times New Roman" w:eastAsia="Times New Roman" w:hAnsi="Times New Roman" w:cs="Times New Roman"/>
          <w:sz w:val="24"/>
          <w:szCs w:val="24"/>
        </w:rPr>
      </w:pPr>
      <w:r w:rsidRPr="008B147C">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45538E">
        <w:rPr>
          <w:rFonts w:ascii="Times New Roman" w:eastAsia="Times New Roman" w:hAnsi="Times New Roman" w:cs="Times New Roman"/>
          <w:sz w:val="24"/>
        </w:rPr>
        <w:t xml:space="preserve">В </w:t>
      </w:r>
      <w:r w:rsidR="00C1304C" w:rsidRPr="0045538E">
        <w:rPr>
          <w:rFonts w:ascii="Times New Roman" w:eastAsia="Times New Roman" w:hAnsi="Times New Roman" w:cs="Times New Roman"/>
          <w:sz w:val="24"/>
        </w:rPr>
        <w:t>ал. 3</w:t>
      </w:r>
      <w:r w:rsidR="006D5D3B">
        <w:rPr>
          <w:rFonts w:ascii="Times New Roman" w:eastAsia="Times New Roman" w:hAnsi="Times New Roman" w:cs="Times New Roman"/>
          <w:sz w:val="24"/>
        </w:rPr>
        <w:t>:</w:t>
      </w:r>
    </w:p>
    <w:p w:rsidR="00CC1EC4"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а)</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3а:</w:t>
      </w:r>
    </w:p>
    <w:p w:rsidR="00CC1EC4" w:rsidRDefault="00CC1EC4" w:rsidP="00A21D7A">
      <w:pPr>
        <w:pStyle w:val="ListParagraph"/>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„3а. организация за обучение или учебен център, който не изпълни обучение в обема, предвиден в съответните курсове в одобрената </w:t>
      </w:r>
      <w:r w:rsidR="008A2D45">
        <w:rPr>
          <w:rFonts w:ascii="Times New Roman" w:eastAsia="Times New Roman" w:hAnsi="Times New Roman" w:cs="Times New Roman"/>
          <w:sz w:val="24"/>
        </w:rPr>
        <w:t xml:space="preserve">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006D5D3B">
        <w:rPr>
          <w:rFonts w:ascii="Times New Roman" w:eastAsia="Times New Roman" w:hAnsi="Times New Roman" w:cs="Times New Roman"/>
          <w:sz w:val="24"/>
        </w:rPr>
        <w:t xml:space="preserve"> </w:t>
      </w:r>
      <w:r>
        <w:rPr>
          <w:rFonts w:ascii="Times New Roman" w:eastAsia="Times New Roman" w:hAnsi="Times New Roman" w:cs="Times New Roman"/>
          <w:sz w:val="24"/>
        </w:rPr>
        <w:t>програма“;</w:t>
      </w:r>
    </w:p>
    <w:p w:rsidR="00CC1EC4"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б)</w:t>
      </w:r>
      <w:r w:rsidR="00A9761C">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4а:</w:t>
      </w:r>
    </w:p>
    <w:p w:rsidR="00CC1EC4" w:rsidRPr="003C6032" w:rsidRDefault="00CC1EC4" w:rsidP="00A21D7A">
      <w:pPr>
        <w:spacing w:after="0" w:line="240" w:lineRule="auto"/>
        <w:ind w:left="-284"/>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„4а. </w:t>
      </w:r>
      <w:r w:rsidRPr="00760552">
        <w:rPr>
          <w:rFonts w:ascii="Times New Roman" w:eastAsia="Times New Roman" w:hAnsi="Times New Roman" w:cs="Times New Roman"/>
          <w:sz w:val="24"/>
        </w:rPr>
        <w:t>организация, която</w:t>
      </w:r>
      <w:r w:rsidRPr="003C6032">
        <w:rPr>
          <w:rFonts w:ascii="Times New Roman" w:eastAsia="Times New Roman" w:hAnsi="Times New Roman" w:cs="Times New Roman"/>
          <w:sz w:val="24"/>
        </w:rPr>
        <w:t xml:space="preserve"> не представи в определения 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Pr="003C6032">
        <w:rPr>
          <w:rFonts w:ascii="Times New Roman" w:eastAsia="Times New Roman" w:hAnsi="Times New Roman" w:cs="Times New Roman"/>
          <w:sz w:val="24"/>
        </w:rPr>
        <w:t>срок план за коригиращи действия за отстраняване на констатирани несъответствия след извършени одити, проверки или инспекции“</w:t>
      </w:r>
      <w:r w:rsidR="00B203BC">
        <w:rPr>
          <w:rFonts w:ascii="Times New Roman" w:eastAsia="Times New Roman" w:hAnsi="Times New Roman" w:cs="Times New Roman"/>
          <w:sz w:val="24"/>
        </w:rPr>
        <w:t>;</w:t>
      </w:r>
    </w:p>
    <w:p w:rsidR="00CC1EC4"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в)</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7а:</w:t>
      </w:r>
    </w:p>
    <w:p w:rsidR="00FB11EE" w:rsidRPr="003C6032" w:rsidRDefault="00CC1EC4" w:rsidP="00A21D7A">
      <w:pPr>
        <w:spacing w:after="0" w:line="240" w:lineRule="auto"/>
        <w:ind w:left="-284"/>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„7а. организация за обучение, която не отстрани несъответствията в </w:t>
      </w:r>
      <w:r w:rsidR="00760552" w:rsidRPr="003C6032">
        <w:rPr>
          <w:rFonts w:ascii="Times New Roman" w:eastAsia="Times New Roman" w:hAnsi="Times New Roman" w:cs="Times New Roman"/>
          <w:sz w:val="24"/>
        </w:rPr>
        <w:t>определения</w:t>
      </w:r>
      <w:r w:rsidR="00760552">
        <w:rPr>
          <w:rFonts w:ascii="Times New Roman" w:eastAsia="Times New Roman" w:hAnsi="Times New Roman" w:cs="Times New Roman"/>
          <w:sz w:val="24"/>
        </w:rPr>
        <w:t>,</w:t>
      </w:r>
      <w:r w:rsidR="00760552" w:rsidRPr="003C6032">
        <w:rPr>
          <w:rFonts w:ascii="Times New Roman" w:eastAsia="Times New Roman" w:hAnsi="Times New Roman" w:cs="Times New Roman"/>
          <w:sz w:val="24"/>
        </w:rPr>
        <w:t xml:space="preserve"> </w:t>
      </w:r>
      <w:r w:rsidRPr="003C6032">
        <w:rPr>
          <w:rFonts w:ascii="Times New Roman" w:eastAsia="Times New Roman" w:hAnsi="Times New Roman" w:cs="Times New Roman"/>
          <w:sz w:val="24"/>
        </w:rPr>
        <w:t>одобрения</w:t>
      </w:r>
      <w:r w:rsidR="00760552">
        <w:rPr>
          <w:rFonts w:ascii="Times New Roman" w:eastAsia="Times New Roman" w:hAnsi="Times New Roman" w:cs="Times New Roman"/>
          <w:sz w:val="24"/>
        </w:rPr>
        <w:t xml:space="preserve"> или</w:t>
      </w:r>
      <w:r w:rsidRPr="003C6032">
        <w:rPr>
          <w:rFonts w:ascii="Times New Roman" w:eastAsia="Times New Roman" w:hAnsi="Times New Roman" w:cs="Times New Roman"/>
          <w:sz w:val="24"/>
        </w:rPr>
        <w:t xml:space="preserve"> удължения 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Pr="003C6032">
        <w:rPr>
          <w:rFonts w:ascii="Times New Roman" w:eastAsia="Times New Roman" w:hAnsi="Times New Roman" w:cs="Times New Roman"/>
          <w:sz w:val="24"/>
        </w:rPr>
        <w:t>срок за отстраняване на несъответствия след извършени одити, инспекции и проверки“</w:t>
      </w:r>
      <w:r w:rsidR="00B203BC">
        <w:rPr>
          <w:rFonts w:ascii="Times New Roman" w:eastAsia="Times New Roman" w:hAnsi="Times New Roman" w:cs="Times New Roman"/>
          <w:sz w:val="24"/>
        </w:rPr>
        <w:t>;</w:t>
      </w:r>
    </w:p>
    <w:p w:rsidR="00FB11EE"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г)</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FB11EE">
        <w:rPr>
          <w:rFonts w:ascii="Times New Roman" w:eastAsia="Times New Roman" w:hAnsi="Times New Roman" w:cs="Times New Roman"/>
          <w:sz w:val="24"/>
        </w:rPr>
        <w:t>ъздава се т. 8</w:t>
      </w:r>
      <w:r w:rsidR="00D106AF">
        <w:rPr>
          <w:rFonts w:ascii="Times New Roman" w:eastAsia="Times New Roman" w:hAnsi="Times New Roman" w:cs="Times New Roman"/>
          <w:sz w:val="24"/>
        </w:rPr>
        <w:t>в</w:t>
      </w:r>
      <w:r w:rsidR="00FB11EE">
        <w:rPr>
          <w:rFonts w:ascii="Times New Roman" w:eastAsia="Times New Roman" w:hAnsi="Times New Roman" w:cs="Times New Roman"/>
          <w:sz w:val="24"/>
        </w:rPr>
        <w:t>:</w:t>
      </w:r>
    </w:p>
    <w:p w:rsidR="00206B64" w:rsidRPr="003C6032" w:rsidRDefault="00FB11EE" w:rsidP="00A21D7A">
      <w:pPr>
        <w:spacing w:after="0" w:line="240" w:lineRule="auto"/>
        <w:ind w:left="-284"/>
        <w:jc w:val="both"/>
        <w:rPr>
          <w:rFonts w:ascii="Times New Roman" w:eastAsia="Times New Roman" w:hAnsi="Times New Roman" w:cs="Times New Roman"/>
          <w:sz w:val="24"/>
          <w:szCs w:val="24"/>
        </w:rPr>
      </w:pPr>
      <w:r w:rsidRPr="003C6032">
        <w:rPr>
          <w:rFonts w:ascii="Times New Roman" w:eastAsia="Times New Roman" w:hAnsi="Times New Roman" w:cs="Times New Roman"/>
          <w:sz w:val="24"/>
          <w:szCs w:val="24"/>
        </w:rPr>
        <w:t>„8</w:t>
      </w:r>
      <w:r w:rsidR="00D106AF">
        <w:rPr>
          <w:rFonts w:ascii="Times New Roman" w:eastAsia="Times New Roman" w:hAnsi="Times New Roman" w:cs="Times New Roman"/>
          <w:sz w:val="24"/>
          <w:szCs w:val="24"/>
        </w:rPr>
        <w:t>в</w:t>
      </w:r>
      <w:r w:rsidRPr="003C6032">
        <w:rPr>
          <w:rFonts w:ascii="Times New Roman" w:eastAsia="Times New Roman" w:hAnsi="Times New Roman" w:cs="Times New Roman"/>
          <w:sz w:val="24"/>
          <w:szCs w:val="24"/>
        </w:rPr>
        <w:t xml:space="preserve">. организация за обучение по </w:t>
      </w:r>
      <w:bookmarkStart w:id="17" w:name="_Hlk78199877"/>
      <w:r w:rsidRPr="003C6032">
        <w:rPr>
          <w:rFonts w:ascii="Times New Roman" w:eastAsia="Times New Roman" w:hAnsi="Times New Roman" w:cs="Times New Roman"/>
          <w:sz w:val="24"/>
          <w:szCs w:val="24"/>
        </w:rPr>
        <w:t xml:space="preserve">Регламент </w:t>
      </w:r>
      <w:r w:rsidRPr="003C6032">
        <w:rPr>
          <w:rFonts w:ascii="Times New Roman" w:eastAsia="Times New Roman" w:hAnsi="Times New Roman" w:cs="Times New Roman"/>
          <w:b/>
          <w:bCs/>
          <w:sz w:val="24"/>
          <w:szCs w:val="24"/>
          <w:lang w:val="en-US" w:eastAsia="en-US"/>
        </w:rPr>
        <w:t>(</w:t>
      </w:r>
      <w:r w:rsidRPr="003C6032">
        <w:rPr>
          <w:rFonts w:ascii="Times New Roman" w:eastAsia="Times New Roman" w:hAnsi="Times New Roman" w:cs="Times New Roman"/>
          <w:sz w:val="24"/>
          <w:szCs w:val="24"/>
          <w:lang w:val="en-US" w:eastAsia="en-US"/>
        </w:rPr>
        <w:t>ЕС) № </w:t>
      </w:r>
      <w:r w:rsidRPr="003C6032">
        <w:rPr>
          <w:rFonts w:ascii="Times New Roman" w:eastAsia="Times New Roman" w:hAnsi="Times New Roman" w:cs="Times New Roman"/>
          <w:sz w:val="24"/>
          <w:szCs w:val="24"/>
          <w:lang w:eastAsia="en-US"/>
        </w:rPr>
        <w:t>1178</w:t>
      </w:r>
      <w:r w:rsidRPr="003C6032">
        <w:rPr>
          <w:rFonts w:ascii="Times New Roman" w:eastAsia="Times New Roman" w:hAnsi="Times New Roman" w:cs="Times New Roman"/>
          <w:sz w:val="24"/>
          <w:szCs w:val="24"/>
          <w:lang w:val="en-US" w:eastAsia="en-US"/>
        </w:rPr>
        <w:t>/2011</w:t>
      </w:r>
      <w:bookmarkEnd w:id="17"/>
      <w:r w:rsidR="00206B64" w:rsidRPr="003C6032">
        <w:rPr>
          <w:rFonts w:ascii="Times New Roman" w:eastAsia="Times New Roman" w:hAnsi="Times New Roman" w:cs="Times New Roman"/>
          <w:sz w:val="24"/>
          <w:szCs w:val="24"/>
          <w:lang w:eastAsia="en-US"/>
        </w:rPr>
        <w:t xml:space="preserve">, която извършва дейност без сертификат или приета декларация и/или без одобрени програми за обучение от ГД ГВА или използва инструктори и/или преподаватели, които не притежават сертификат, издаден съгласно </w:t>
      </w:r>
      <w:r w:rsidR="00206B64" w:rsidRPr="003C6032">
        <w:rPr>
          <w:rFonts w:ascii="Times New Roman" w:eastAsia="Times New Roman" w:hAnsi="Times New Roman" w:cs="Times New Roman"/>
          <w:sz w:val="24"/>
          <w:szCs w:val="24"/>
        </w:rPr>
        <w:t xml:space="preserve">Регламент </w:t>
      </w:r>
      <w:r w:rsidR="00206B64" w:rsidRPr="003C6032">
        <w:rPr>
          <w:rFonts w:ascii="Times New Roman" w:eastAsia="Times New Roman" w:hAnsi="Times New Roman" w:cs="Times New Roman"/>
          <w:b/>
          <w:bCs/>
          <w:sz w:val="24"/>
          <w:szCs w:val="24"/>
          <w:lang w:val="en-US" w:eastAsia="en-US"/>
        </w:rPr>
        <w:t>(</w:t>
      </w:r>
      <w:r w:rsidR="00206B64" w:rsidRPr="003C6032">
        <w:rPr>
          <w:rFonts w:ascii="Times New Roman" w:eastAsia="Times New Roman" w:hAnsi="Times New Roman" w:cs="Times New Roman"/>
          <w:sz w:val="24"/>
          <w:szCs w:val="24"/>
          <w:lang w:val="en-US" w:eastAsia="en-US"/>
        </w:rPr>
        <w:t>ЕС) № </w:t>
      </w:r>
      <w:r w:rsidR="00206B64" w:rsidRPr="003C6032">
        <w:rPr>
          <w:rFonts w:ascii="Times New Roman" w:eastAsia="Times New Roman" w:hAnsi="Times New Roman" w:cs="Times New Roman"/>
          <w:sz w:val="24"/>
          <w:szCs w:val="24"/>
          <w:lang w:eastAsia="en-US"/>
        </w:rPr>
        <w:t>1178</w:t>
      </w:r>
      <w:r w:rsidR="00206B64" w:rsidRPr="003C6032">
        <w:rPr>
          <w:rFonts w:ascii="Times New Roman" w:eastAsia="Times New Roman" w:hAnsi="Times New Roman" w:cs="Times New Roman"/>
          <w:sz w:val="24"/>
          <w:szCs w:val="24"/>
          <w:lang w:val="en-US" w:eastAsia="en-US"/>
        </w:rPr>
        <w:t>/2011</w:t>
      </w:r>
      <w:r w:rsidR="00C1304C" w:rsidRPr="003C6032">
        <w:rPr>
          <w:rFonts w:ascii="Times New Roman" w:eastAsia="Times New Roman" w:hAnsi="Times New Roman" w:cs="Times New Roman"/>
          <w:sz w:val="24"/>
          <w:szCs w:val="24"/>
        </w:rPr>
        <w:t xml:space="preserve"> </w:t>
      </w:r>
      <w:r w:rsidR="00206B64" w:rsidRPr="003C6032">
        <w:rPr>
          <w:rFonts w:ascii="Times New Roman" w:eastAsia="Times New Roman" w:hAnsi="Times New Roman" w:cs="Times New Roman"/>
          <w:sz w:val="24"/>
          <w:szCs w:val="24"/>
        </w:rPr>
        <w:t>или отговарящ на изискванията на този регламент за извършване на дейност за съответната програма за обучение“;</w:t>
      </w:r>
    </w:p>
    <w:p w:rsidR="0045538E" w:rsidRDefault="0045538E" w:rsidP="00A21D7A">
      <w:pPr>
        <w:pStyle w:val="ListParagraph"/>
        <w:spacing w:after="0" w:line="240" w:lineRule="auto"/>
        <w:ind w:left="-284"/>
        <w:jc w:val="both"/>
        <w:rPr>
          <w:rFonts w:ascii="Times New Roman" w:eastAsia="Times New Roman" w:hAnsi="Times New Roman" w:cs="Times New Roman"/>
          <w:sz w:val="24"/>
          <w:szCs w:val="24"/>
        </w:rPr>
      </w:pPr>
      <w:r w:rsidRPr="00776805">
        <w:rPr>
          <w:rFonts w:ascii="Times New Roman" w:eastAsia="Times New Roman" w:hAnsi="Times New Roman" w:cs="Times New Roman"/>
          <w:b/>
          <w:sz w:val="24"/>
          <w:szCs w:val="24"/>
        </w:rPr>
        <w:t>д)</w:t>
      </w:r>
      <w:r w:rsidRPr="00BC7345">
        <w:rPr>
          <w:rFonts w:ascii="Times New Roman" w:eastAsia="Times New Roman" w:hAnsi="Times New Roman" w:cs="Times New Roman"/>
          <w:sz w:val="24"/>
          <w:szCs w:val="24"/>
        </w:rPr>
        <w:t xml:space="preserve"> </w:t>
      </w:r>
      <w:r w:rsidR="006D5D3B">
        <w:rPr>
          <w:rFonts w:ascii="Times New Roman" w:eastAsia="Times New Roman" w:hAnsi="Times New Roman" w:cs="Times New Roman"/>
          <w:sz w:val="24"/>
          <w:szCs w:val="24"/>
        </w:rPr>
        <w:t>в</w:t>
      </w:r>
      <w:r w:rsidR="00206B64" w:rsidRPr="00BC7345">
        <w:rPr>
          <w:rFonts w:ascii="Times New Roman" w:eastAsia="Times New Roman" w:hAnsi="Times New Roman" w:cs="Times New Roman"/>
          <w:sz w:val="24"/>
          <w:szCs w:val="24"/>
        </w:rPr>
        <w:t xml:space="preserve"> т. 9 след дум</w:t>
      </w:r>
      <w:r w:rsidR="002D2AA9">
        <w:rPr>
          <w:rFonts w:ascii="Times New Roman" w:eastAsia="Times New Roman" w:hAnsi="Times New Roman" w:cs="Times New Roman"/>
          <w:sz w:val="24"/>
          <w:szCs w:val="24"/>
        </w:rPr>
        <w:t>ите</w:t>
      </w:r>
      <w:r w:rsidR="00206B64" w:rsidRPr="00BC7345">
        <w:rPr>
          <w:rFonts w:ascii="Times New Roman" w:eastAsia="Times New Roman" w:hAnsi="Times New Roman" w:cs="Times New Roman"/>
          <w:sz w:val="24"/>
          <w:szCs w:val="24"/>
        </w:rPr>
        <w:t xml:space="preserve"> „</w:t>
      </w:r>
      <w:r w:rsidR="002D2AA9">
        <w:rPr>
          <w:rFonts w:ascii="Times New Roman" w:eastAsia="Times New Roman" w:hAnsi="Times New Roman" w:cs="Times New Roman"/>
          <w:sz w:val="24"/>
          <w:szCs w:val="24"/>
        </w:rPr>
        <w:t xml:space="preserve">авиационен </w:t>
      </w:r>
      <w:r w:rsidR="00206B64" w:rsidRPr="00BC7345">
        <w:rPr>
          <w:rFonts w:ascii="Times New Roman" w:eastAsia="Times New Roman" w:hAnsi="Times New Roman" w:cs="Times New Roman"/>
          <w:sz w:val="24"/>
          <w:szCs w:val="24"/>
        </w:rPr>
        <w:t>оператор“</w:t>
      </w:r>
      <w:r w:rsidR="006D5D3B">
        <w:rPr>
          <w:rFonts w:ascii="Times New Roman" w:eastAsia="Times New Roman" w:hAnsi="Times New Roman" w:cs="Times New Roman"/>
          <w:sz w:val="24"/>
          <w:szCs w:val="24"/>
        </w:rPr>
        <w:t xml:space="preserve"> </w:t>
      </w:r>
      <w:r w:rsidR="00206B64" w:rsidRPr="00BC7345">
        <w:rPr>
          <w:rFonts w:ascii="Times New Roman" w:eastAsia="Times New Roman" w:hAnsi="Times New Roman" w:cs="Times New Roman"/>
          <w:sz w:val="24"/>
          <w:szCs w:val="24"/>
        </w:rPr>
        <w:t xml:space="preserve">се </w:t>
      </w:r>
      <w:r w:rsidR="006D5D3B">
        <w:rPr>
          <w:rFonts w:ascii="Times New Roman" w:eastAsia="Times New Roman" w:hAnsi="Times New Roman" w:cs="Times New Roman"/>
          <w:sz w:val="24"/>
          <w:szCs w:val="24"/>
        </w:rPr>
        <w:t xml:space="preserve">поставя запетая и се </w:t>
      </w:r>
      <w:r w:rsidR="00206B64" w:rsidRPr="00BC7345">
        <w:rPr>
          <w:rFonts w:ascii="Times New Roman" w:eastAsia="Times New Roman" w:hAnsi="Times New Roman" w:cs="Times New Roman"/>
          <w:sz w:val="24"/>
          <w:szCs w:val="24"/>
        </w:rPr>
        <w:t>добавя „организация за обучение“</w:t>
      </w:r>
      <w:r w:rsidR="006D5D3B">
        <w:rPr>
          <w:rFonts w:ascii="Times New Roman" w:eastAsia="Times New Roman" w:hAnsi="Times New Roman" w:cs="Times New Roman"/>
          <w:sz w:val="24"/>
          <w:szCs w:val="24"/>
        </w:rPr>
        <w:t>.</w:t>
      </w:r>
    </w:p>
    <w:p w:rsidR="00A21D7A" w:rsidRPr="00A21D7A" w:rsidRDefault="00467610" w:rsidP="00A21D7A">
      <w:pPr>
        <w:pStyle w:val="ListParagraph"/>
        <w:spacing w:after="0" w:line="240" w:lineRule="auto"/>
        <w:ind w:left="-284"/>
        <w:jc w:val="both"/>
        <w:rPr>
          <w:rFonts w:ascii="Times New Roman" w:hAnsi="Times New Roman" w:cs="Times New Roman"/>
          <w:sz w:val="24"/>
          <w:szCs w:val="24"/>
        </w:rPr>
      </w:pPr>
      <w:bookmarkStart w:id="18" w:name="_Hlk133588667"/>
      <w:r w:rsidRPr="004B1DB7">
        <w:rPr>
          <w:rFonts w:ascii="Times New Roman" w:eastAsia="Times New Roman" w:hAnsi="Times New Roman" w:cs="Times New Roman"/>
          <w:b/>
          <w:sz w:val="24"/>
          <w:szCs w:val="24"/>
        </w:rPr>
        <w:t xml:space="preserve">§ </w:t>
      </w:r>
      <w:r w:rsidR="004C2A45" w:rsidRPr="004B1DB7">
        <w:rPr>
          <w:rFonts w:ascii="Times New Roman" w:eastAsia="Times New Roman" w:hAnsi="Times New Roman" w:cs="Times New Roman"/>
          <w:b/>
          <w:sz w:val="24"/>
          <w:szCs w:val="24"/>
          <w:lang w:val="en-US"/>
        </w:rPr>
        <w:t>1</w:t>
      </w:r>
      <w:r w:rsidR="003A486C">
        <w:rPr>
          <w:rFonts w:ascii="Times New Roman" w:eastAsia="Times New Roman" w:hAnsi="Times New Roman" w:cs="Times New Roman"/>
          <w:b/>
          <w:sz w:val="24"/>
          <w:szCs w:val="24"/>
          <w:lang w:val="en-US"/>
        </w:rPr>
        <w:t>8</w:t>
      </w:r>
      <w:r w:rsidRPr="004B1DB7">
        <w:rPr>
          <w:rFonts w:ascii="Times New Roman" w:eastAsia="Times New Roman" w:hAnsi="Times New Roman" w:cs="Times New Roman"/>
          <w:b/>
          <w:sz w:val="24"/>
          <w:szCs w:val="24"/>
        </w:rPr>
        <w:t>.</w:t>
      </w:r>
      <w:r w:rsidRPr="0015626F">
        <w:rPr>
          <w:rFonts w:ascii="Times New Roman" w:eastAsia="Times New Roman" w:hAnsi="Times New Roman" w:cs="Times New Roman"/>
          <w:sz w:val="24"/>
          <w:szCs w:val="24"/>
        </w:rPr>
        <w:t xml:space="preserve"> </w:t>
      </w:r>
      <w:r w:rsidRPr="0015626F">
        <w:rPr>
          <w:rFonts w:ascii="Times New Roman" w:hAnsi="Times New Roman" w:cs="Times New Roman"/>
          <w:sz w:val="24"/>
          <w:szCs w:val="24"/>
        </w:rPr>
        <w:t xml:space="preserve">В чл. 143а се </w:t>
      </w:r>
      <w:r w:rsidR="006876C4">
        <w:rPr>
          <w:rFonts w:ascii="Times New Roman" w:hAnsi="Times New Roman" w:cs="Times New Roman"/>
          <w:sz w:val="24"/>
          <w:szCs w:val="24"/>
        </w:rPr>
        <w:t>правят следните допълнения:</w:t>
      </w:r>
    </w:p>
    <w:p w:rsidR="00467610" w:rsidRPr="00A21D7A" w:rsidRDefault="00A21D7A" w:rsidP="00A21D7A">
      <w:pPr>
        <w:pStyle w:val="ListParagraph"/>
        <w:spacing w:after="0" w:line="240" w:lineRule="auto"/>
        <w:ind w:left="-284"/>
        <w:jc w:val="both"/>
        <w:rPr>
          <w:rFonts w:ascii="Times New Roman" w:hAnsi="Times New Roman" w:cs="Times New Roman"/>
          <w:sz w:val="24"/>
          <w:szCs w:val="24"/>
        </w:rPr>
      </w:pPr>
      <w:r w:rsidRPr="008B147C">
        <w:rPr>
          <w:rFonts w:ascii="Times New Roman" w:eastAsia="Times New Roman" w:hAnsi="Times New Roman" w:cs="Times New Roman"/>
          <w:b/>
          <w:sz w:val="24"/>
          <w:szCs w:val="24"/>
        </w:rPr>
        <w:t>1.</w:t>
      </w:r>
      <w:r w:rsidRPr="00A21D7A">
        <w:rPr>
          <w:rFonts w:ascii="Times New Roman" w:hAnsi="Times New Roman" w:cs="Times New Roman"/>
          <w:sz w:val="24"/>
          <w:szCs w:val="24"/>
        </w:rPr>
        <w:t xml:space="preserve"> </w:t>
      </w:r>
      <w:r w:rsidR="006876C4" w:rsidRPr="006876C4">
        <w:rPr>
          <w:rFonts w:ascii="Times New Roman" w:hAnsi="Times New Roman" w:cs="Times New Roman"/>
          <w:sz w:val="24"/>
          <w:szCs w:val="24"/>
        </w:rPr>
        <w:t>С</w:t>
      </w:r>
      <w:r w:rsidR="00467610" w:rsidRPr="006876C4">
        <w:rPr>
          <w:rFonts w:ascii="Times New Roman" w:hAnsi="Times New Roman" w:cs="Times New Roman"/>
          <w:sz w:val="24"/>
          <w:szCs w:val="24"/>
        </w:rPr>
        <w:t>ъздава</w:t>
      </w:r>
      <w:r w:rsidR="006876C4" w:rsidRPr="006876C4">
        <w:rPr>
          <w:rFonts w:ascii="Times New Roman" w:hAnsi="Times New Roman" w:cs="Times New Roman"/>
          <w:sz w:val="24"/>
          <w:szCs w:val="24"/>
        </w:rPr>
        <w:t xml:space="preserve"> се </w:t>
      </w:r>
      <w:r w:rsidR="00467610" w:rsidRPr="006876C4">
        <w:rPr>
          <w:rFonts w:ascii="Times New Roman" w:hAnsi="Times New Roman" w:cs="Times New Roman"/>
          <w:sz w:val="24"/>
          <w:szCs w:val="24"/>
        </w:rPr>
        <w:t>ал. 3:</w:t>
      </w:r>
    </w:p>
    <w:p w:rsidR="00A21D7A" w:rsidRDefault="00467610" w:rsidP="00A21D7A">
      <w:pPr>
        <w:pStyle w:val="ListParagraph"/>
        <w:spacing w:after="0" w:line="240" w:lineRule="auto"/>
        <w:ind w:left="-284"/>
        <w:jc w:val="both"/>
        <w:rPr>
          <w:rFonts w:ascii="Times New Roman" w:hAnsi="Times New Roman" w:cs="Times New Roman"/>
          <w:sz w:val="24"/>
          <w:szCs w:val="24"/>
        </w:rPr>
      </w:pPr>
      <w:r w:rsidRPr="006876C4">
        <w:rPr>
          <w:rFonts w:ascii="Times New Roman" w:hAnsi="Times New Roman" w:cs="Times New Roman"/>
          <w:sz w:val="24"/>
          <w:szCs w:val="24"/>
        </w:rPr>
        <w:t xml:space="preserve">„(3) Наказва се с глоба от 3000 до 10 000 лв. или с имуществена санкция от 3000 до 30 000 лв. </w:t>
      </w:r>
      <w:r w:rsidR="00E948E2" w:rsidRPr="006876C4">
        <w:rPr>
          <w:rFonts w:ascii="Times New Roman" w:hAnsi="Times New Roman" w:cs="Times New Roman"/>
          <w:sz w:val="24"/>
          <w:szCs w:val="24"/>
        </w:rPr>
        <w:t xml:space="preserve">лице по чл. 4 и </w:t>
      </w:r>
      <w:r w:rsidR="00CD55BF" w:rsidRPr="006876C4">
        <w:rPr>
          <w:rFonts w:ascii="Times New Roman" w:hAnsi="Times New Roman" w:cs="Times New Roman"/>
          <w:sz w:val="24"/>
          <w:szCs w:val="24"/>
        </w:rPr>
        <w:t xml:space="preserve">лице </w:t>
      </w:r>
      <w:r w:rsidR="00E948E2" w:rsidRPr="006876C4">
        <w:rPr>
          <w:rFonts w:ascii="Times New Roman" w:hAnsi="Times New Roman" w:cs="Times New Roman"/>
          <w:sz w:val="24"/>
          <w:szCs w:val="24"/>
        </w:rPr>
        <w:t>по чл. 16</w:t>
      </w:r>
      <w:r w:rsidRPr="006876C4">
        <w:rPr>
          <w:rFonts w:ascii="Times New Roman" w:hAnsi="Times New Roman" w:cs="Times New Roman"/>
          <w:sz w:val="24"/>
          <w:szCs w:val="24"/>
        </w:rPr>
        <w:t xml:space="preserve"> от Регламент (ЕС) 376/2014, ко</w:t>
      </w:r>
      <w:r w:rsidR="00CD55BF" w:rsidRPr="006876C4">
        <w:rPr>
          <w:rFonts w:ascii="Times New Roman" w:hAnsi="Times New Roman" w:cs="Times New Roman"/>
          <w:sz w:val="24"/>
          <w:szCs w:val="24"/>
        </w:rPr>
        <w:t>и</w:t>
      </w:r>
      <w:r w:rsidRPr="006876C4">
        <w:rPr>
          <w:rFonts w:ascii="Times New Roman" w:hAnsi="Times New Roman" w:cs="Times New Roman"/>
          <w:sz w:val="24"/>
          <w:szCs w:val="24"/>
        </w:rPr>
        <w:t>то не изпълн</w:t>
      </w:r>
      <w:r w:rsidR="00CD55BF" w:rsidRPr="006876C4">
        <w:rPr>
          <w:rFonts w:ascii="Times New Roman" w:hAnsi="Times New Roman" w:cs="Times New Roman"/>
          <w:sz w:val="24"/>
          <w:szCs w:val="24"/>
        </w:rPr>
        <w:t>ят</w:t>
      </w:r>
      <w:r w:rsidRPr="006876C4">
        <w:rPr>
          <w:rFonts w:ascii="Times New Roman" w:hAnsi="Times New Roman" w:cs="Times New Roman"/>
          <w:sz w:val="24"/>
          <w:szCs w:val="24"/>
        </w:rPr>
        <w:t xml:space="preserve"> или не изпълн</w:t>
      </w:r>
      <w:r w:rsidR="00CD55BF" w:rsidRPr="006876C4">
        <w:rPr>
          <w:rFonts w:ascii="Times New Roman" w:hAnsi="Times New Roman" w:cs="Times New Roman"/>
          <w:sz w:val="24"/>
          <w:szCs w:val="24"/>
        </w:rPr>
        <w:t>ят</w:t>
      </w:r>
      <w:r w:rsidRPr="006876C4">
        <w:rPr>
          <w:rFonts w:ascii="Times New Roman" w:hAnsi="Times New Roman" w:cs="Times New Roman"/>
          <w:sz w:val="24"/>
          <w:szCs w:val="24"/>
        </w:rPr>
        <w:t xml:space="preserve"> в срок задълженията си по този регламент“.</w:t>
      </w:r>
    </w:p>
    <w:p w:rsidR="006876C4" w:rsidRPr="004B1DB7" w:rsidRDefault="00A21D7A" w:rsidP="00A21D7A">
      <w:pPr>
        <w:pStyle w:val="ListParagraph"/>
        <w:spacing w:after="0" w:line="240" w:lineRule="auto"/>
        <w:ind w:left="-284"/>
        <w:jc w:val="both"/>
        <w:rPr>
          <w:rFonts w:ascii="Times New Roman" w:hAnsi="Times New Roman" w:cs="Times New Roman"/>
          <w:sz w:val="24"/>
          <w:szCs w:val="24"/>
        </w:rPr>
      </w:pPr>
      <w:r w:rsidRPr="008B147C">
        <w:rPr>
          <w:rFonts w:ascii="Times New Roman" w:hAnsi="Times New Roman" w:cs="Times New Roman"/>
          <w:b/>
          <w:sz w:val="24"/>
          <w:szCs w:val="24"/>
        </w:rPr>
        <w:t>2.</w:t>
      </w:r>
      <w:r>
        <w:rPr>
          <w:rFonts w:ascii="Times New Roman" w:hAnsi="Times New Roman" w:cs="Times New Roman"/>
          <w:sz w:val="24"/>
          <w:szCs w:val="24"/>
        </w:rPr>
        <w:t xml:space="preserve"> </w:t>
      </w:r>
      <w:r w:rsidR="006876C4" w:rsidRPr="004B1DB7">
        <w:rPr>
          <w:rFonts w:ascii="Times New Roman" w:hAnsi="Times New Roman" w:cs="Times New Roman"/>
          <w:sz w:val="24"/>
          <w:szCs w:val="24"/>
        </w:rPr>
        <w:t>Създава се ал.</w:t>
      </w:r>
      <w:r w:rsidR="00A83E5C" w:rsidRPr="004B1DB7">
        <w:rPr>
          <w:rFonts w:ascii="Times New Roman" w:hAnsi="Times New Roman" w:cs="Times New Roman"/>
          <w:sz w:val="24"/>
          <w:szCs w:val="24"/>
        </w:rPr>
        <w:t xml:space="preserve"> </w:t>
      </w:r>
      <w:r w:rsidR="006876C4" w:rsidRPr="004B1DB7">
        <w:rPr>
          <w:rFonts w:ascii="Times New Roman" w:hAnsi="Times New Roman" w:cs="Times New Roman"/>
          <w:sz w:val="24"/>
          <w:szCs w:val="24"/>
        </w:rPr>
        <w:t>4:</w:t>
      </w:r>
    </w:p>
    <w:p w:rsidR="00BC63B9" w:rsidRPr="004B1DB7" w:rsidRDefault="006876C4" w:rsidP="00A21D7A">
      <w:pPr>
        <w:pStyle w:val="NormalWeb"/>
        <w:shd w:val="clear" w:color="auto" w:fill="FFFFFF"/>
        <w:ind w:left="-284"/>
        <w:jc w:val="both"/>
        <w:rPr>
          <w:color w:val="000000"/>
          <w:lang w:val="bg-BG"/>
        </w:rPr>
      </w:pPr>
      <w:r w:rsidRPr="004B1DB7">
        <w:rPr>
          <w:lang w:val="bg-BG"/>
        </w:rPr>
        <w:t xml:space="preserve">„(4) </w:t>
      </w:r>
      <w:bookmarkStart w:id="19" w:name="_Hlk133586913"/>
      <w:r w:rsidRPr="004B1DB7">
        <w:rPr>
          <w:lang w:val="bg-BG"/>
        </w:rPr>
        <w:t xml:space="preserve"> </w:t>
      </w:r>
      <w:bookmarkEnd w:id="19"/>
      <w:r w:rsidRPr="004B1DB7">
        <w:rPr>
          <w:lang w:val="bg-BG"/>
        </w:rPr>
        <w:t>Н</w:t>
      </w:r>
      <w:r w:rsidRPr="004B1DB7">
        <w:rPr>
          <w:color w:val="222222"/>
          <w:lang w:val="bg-BG"/>
        </w:rPr>
        <w:t xml:space="preserve">аказва се с глоба от 3000 до 10 000 лв. или </w:t>
      </w:r>
      <w:r w:rsidR="004B1DB7">
        <w:rPr>
          <w:color w:val="222222"/>
          <w:lang w:val="bg-BG"/>
        </w:rPr>
        <w:t xml:space="preserve">с </w:t>
      </w:r>
      <w:r w:rsidRPr="004B1DB7">
        <w:rPr>
          <w:color w:val="222222"/>
          <w:lang w:val="bg-BG"/>
        </w:rPr>
        <w:t xml:space="preserve">имуществена санкция от 2000 до 10 000 лв. </w:t>
      </w:r>
      <w:r w:rsidR="00A83E5C" w:rsidRPr="004B1DB7">
        <w:rPr>
          <w:color w:val="000000"/>
          <w:lang w:val="bg-BG"/>
        </w:rPr>
        <w:t>ползвател</w:t>
      </w:r>
      <w:r w:rsidRPr="004B1DB7">
        <w:rPr>
          <w:color w:val="000000"/>
          <w:lang w:val="bg-BG"/>
        </w:rPr>
        <w:t xml:space="preserve"> на въздушно пространство и</w:t>
      </w:r>
      <w:r w:rsidR="00A83E5C" w:rsidRPr="004B1DB7">
        <w:rPr>
          <w:color w:val="000000"/>
          <w:lang w:val="bg-BG"/>
        </w:rPr>
        <w:t>/или</w:t>
      </w:r>
      <w:r w:rsidRPr="004B1DB7">
        <w:rPr>
          <w:color w:val="000000"/>
          <w:lang w:val="bg-BG"/>
        </w:rPr>
        <w:t xml:space="preserve"> доставчи</w:t>
      </w:r>
      <w:r w:rsidR="00A83E5C" w:rsidRPr="004B1DB7">
        <w:rPr>
          <w:color w:val="000000"/>
          <w:lang w:val="bg-BG"/>
        </w:rPr>
        <w:t>к</w:t>
      </w:r>
      <w:r w:rsidRPr="004B1DB7">
        <w:rPr>
          <w:color w:val="000000"/>
          <w:lang w:val="bg-BG"/>
        </w:rPr>
        <w:t xml:space="preserve"> на аеронавигационно обслужване, </w:t>
      </w:r>
      <w:r w:rsidRPr="004B1DB7">
        <w:rPr>
          <w:color w:val="222222"/>
          <w:lang w:val="bg-BG"/>
        </w:rPr>
        <w:t xml:space="preserve">които не изпълнят или </w:t>
      </w:r>
      <w:r w:rsidR="008745B1">
        <w:rPr>
          <w:color w:val="222222"/>
          <w:lang w:val="bg-BG"/>
        </w:rPr>
        <w:t>не изпълня</w:t>
      </w:r>
      <w:r w:rsidR="004B1DB7">
        <w:rPr>
          <w:color w:val="222222"/>
          <w:lang w:val="bg-BG"/>
        </w:rPr>
        <w:t xml:space="preserve">т в срок </w:t>
      </w:r>
      <w:r w:rsidRPr="004B1DB7">
        <w:rPr>
          <w:color w:val="222222"/>
          <w:lang w:val="bg-BG"/>
        </w:rPr>
        <w:t xml:space="preserve">задълженията си, произтичащи от </w:t>
      </w:r>
      <w:r w:rsidR="00BC63B9" w:rsidRPr="004B1DB7">
        <w:rPr>
          <w:color w:val="222222"/>
          <w:lang w:val="bg-BG"/>
        </w:rPr>
        <w:t>изискванията</w:t>
      </w:r>
      <w:r w:rsidRPr="004B1DB7">
        <w:rPr>
          <w:color w:val="222222"/>
          <w:lang w:val="bg-BG"/>
        </w:rPr>
        <w:t xml:space="preserve"> на </w:t>
      </w:r>
      <w:bookmarkStart w:id="20" w:name="_Hlk133588766"/>
      <w:r w:rsidR="00BC63B9" w:rsidRPr="004B1DB7">
        <w:rPr>
          <w:color w:val="000000"/>
          <w:lang w:val="bg-BG"/>
        </w:rPr>
        <w:t xml:space="preserve">Регламент за изпълнение </w:t>
      </w:r>
      <w:r w:rsidR="00BC63B9" w:rsidRPr="004B1DB7">
        <w:rPr>
          <w:lang w:val="bg-BG"/>
        </w:rPr>
        <w:t>(ЕС)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bookmarkEnd w:id="18"/>
      <w:r w:rsidR="00BC63B9" w:rsidRPr="004B1DB7">
        <w:rPr>
          <w:lang w:val="bg-BG"/>
        </w:rPr>
        <w:t>.</w:t>
      </w:r>
      <w:r w:rsidR="004B1DB7">
        <w:rPr>
          <w:lang w:val="bg-BG"/>
        </w:rPr>
        <w:t>“</w:t>
      </w:r>
    </w:p>
    <w:bookmarkEnd w:id="20"/>
    <w:p w:rsidR="006A0607" w:rsidRPr="00BC7345" w:rsidRDefault="006A0607" w:rsidP="00A21D7A">
      <w:pPr>
        <w:pStyle w:val="ListParagraph"/>
        <w:spacing w:after="0" w:line="240" w:lineRule="auto"/>
        <w:ind w:left="-284"/>
        <w:jc w:val="both"/>
        <w:rPr>
          <w:rFonts w:ascii="Times New Roman" w:eastAsia="Times New Roman" w:hAnsi="Times New Roman" w:cs="Times New Roman"/>
          <w:sz w:val="24"/>
          <w:szCs w:val="24"/>
        </w:rPr>
      </w:pPr>
      <w:r w:rsidRPr="004B1DB7">
        <w:rPr>
          <w:rFonts w:ascii="Times New Roman" w:eastAsia="Times New Roman" w:hAnsi="Times New Roman" w:cs="Times New Roman"/>
          <w:b/>
          <w:bCs/>
          <w:sz w:val="24"/>
          <w:szCs w:val="24"/>
        </w:rPr>
        <w:t xml:space="preserve">§ </w:t>
      </w:r>
      <w:r w:rsidR="003A486C">
        <w:rPr>
          <w:rFonts w:ascii="Times New Roman" w:eastAsia="Times New Roman" w:hAnsi="Times New Roman" w:cs="Times New Roman"/>
          <w:b/>
          <w:bCs/>
          <w:sz w:val="24"/>
          <w:szCs w:val="24"/>
          <w:lang w:val="en-US"/>
        </w:rPr>
        <w:t>19</w:t>
      </w:r>
      <w:r w:rsidRPr="004B1DB7">
        <w:rPr>
          <w:rFonts w:ascii="Times New Roman" w:eastAsia="Times New Roman" w:hAnsi="Times New Roman" w:cs="Times New Roman"/>
          <w:sz w:val="24"/>
          <w:szCs w:val="24"/>
        </w:rPr>
        <w:t>.</w:t>
      </w:r>
      <w:r w:rsidR="003C6032">
        <w:rPr>
          <w:rFonts w:ascii="Times New Roman" w:eastAsia="Times New Roman" w:hAnsi="Times New Roman" w:cs="Times New Roman"/>
          <w:sz w:val="24"/>
          <w:szCs w:val="24"/>
        </w:rPr>
        <w:t xml:space="preserve"> </w:t>
      </w:r>
      <w:r w:rsidRPr="00BC7345">
        <w:rPr>
          <w:rFonts w:ascii="Times New Roman" w:eastAsia="Times New Roman" w:hAnsi="Times New Roman" w:cs="Times New Roman"/>
          <w:sz w:val="24"/>
          <w:szCs w:val="24"/>
        </w:rPr>
        <w:t>В чл. 144 се създава т.</w:t>
      </w:r>
      <w:r w:rsidR="006D5D3B">
        <w:rPr>
          <w:rFonts w:ascii="Times New Roman" w:eastAsia="Times New Roman" w:hAnsi="Times New Roman" w:cs="Times New Roman"/>
          <w:sz w:val="24"/>
          <w:szCs w:val="24"/>
        </w:rPr>
        <w:t xml:space="preserve"> </w:t>
      </w:r>
      <w:r w:rsidRPr="00BC7345">
        <w:rPr>
          <w:rFonts w:ascii="Times New Roman" w:eastAsia="Times New Roman" w:hAnsi="Times New Roman" w:cs="Times New Roman"/>
          <w:sz w:val="24"/>
          <w:szCs w:val="24"/>
        </w:rPr>
        <w:t>18:</w:t>
      </w:r>
    </w:p>
    <w:p w:rsidR="006D5D3B" w:rsidRDefault="006A0607" w:rsidP="00A21D7A">
      <w:pPr>
        <w:spacing w:after="0" w:line="240" w:lineRule="auto"/>
        <w:ind w:left="-284"/>
        <w:jc w:val="both"/>
        <w:rPr>
          <w:rFonts w:ascii="Times New Roman" w:eastAsia="Times New Roman" w:hAnsi="Times New Roman" w:cs="Times New Roman"/>
          <w:sz w:val="24"/>
        </w:rPr>
      </w:pPr>
      <w:r w:rsidRPr="003C6032">
        <w:rPr>
          <w:rFonts w:ascii="Times New Roman" w:eastAsia="Times New Roman" w:hAnsi="Times New Roman" w:cs="Times New Roman"/>
          <w:sz w:val="24"/>
        </w:rPr>
        <w:lastRenderedPageBreak/>
        <w:t xml:space="preserve">„18. </w:t>
      </w:r>
      <w:r w:rsidR="00C30355" w:rsidRPr="00C30355">
        <w:rPr>
          <w:rFonts w:ascii="Times New Roman" w:eastAsia="Times New Roman" w:hAnsi="Times New Roman"/>
          <w:sz w:val="24"/>
          <w:szCs w:val="24"/>
        </w:rPr>
        <w:t>излъчва неправомерно в радиочестотните ленти за гражданско въздухоплаване и/или създава електромагнитни смущения на средствата и системите, използвани в комуникацията, навигацията и обзора за гражданското въздухоплаване</w:t>
      </w:r>
      <w:r w:rsidRPr="00C30355">
        <w:rPr>
          <w:rFonts w:ascii="Times New Roman" w:eastAsia="Times New Roman" w:hAnsi="Times New Roman" w:cs="Times New Roman"/>
          <w:sz w:val="24"/>
          <w:szCs w:val="24"/>
        </w:rPr>
        <w:t>“.</w:t>
      </w:r>
      <w:r w:rsidRPr="003C6032">
        <w:rPr>
          <w:rFonts w:ascii="Times New Roman" w:eastAsia="Times New Roman" w:hAnsi="Times New Roman" w:cs="Times New Roman"/>
          <w:sz w:val="24"/>
        </w:rPr>
        <w:t xml:space="preserve">  </w:t>
      </w:r>
    </w:p>
    <w:p w:rsidR="0045538E" w:rsidRPr="003C6032" w:rsidRDefault="00373839" w:rsidP="00A21D7A">
      <w:pPr>
        <w:spacing w:after="0" w:line="240" w:lineRule="auto"/>
        <w:ind w:left="-284"/>
        <w:jc w:val="both"/>
        <w:rPr>
          <w:rFonts w:ascii="Times New Roman" w:eastAsia="Times New Roman" w:hAnsi="Times New Roman" w:cs="Times New Roman"/>
          <w:sz w:val="24"/>
        </w:rPr>
      </w:pPr>
      <w:r w:rsidRPr="004B1DB7">
        <w:rPr>
          <w:rFonts w:ascii="Times New Roman" w:eastAsia="Times New Roman" w:hAnsi="Times New Roman" w:cs="Times New Roman"/>
          <w:b/>
          <w:bCs/>
          <w:sz w:val="24"/>
        </w:rPr>
        <w:t>§</w:t>
      </w:r>
      <w:r w:rsidR="005B20FE" w:rsidRPr="004B1DB7">
        <w:rPr>
          <w:rFonts w:ascii="Times New Roman" w:eastAsia="Times New Roman" w:hAnsi="Times New Roman" w:cs="Times New Roman"/>
          <w:b/>
          <w:bCs/>
          <w:sz w:val="24"/>
        </w:rPr>
        <w:t xml:space="preserve"> </w:t>
      </w:r>
      <w:r w:rsidR="00E738AC" w:rsidRPr="004B1DB7">
        <w:rPr>
          <w:rFonts w:ascii="Times New Roman" w:eastAsia="Times New Roman" w:hAnsi="Times New Roman" w:cs="Times New Roman"/>
          <w:b/>
          <w:bCs/>
          <w:sz w:val="24"/>
        </w:rPr>
        <w:t>2</w:t>
      </w:r>
      <w:r w:rsidR="003A486C">
        <w:rPr>
          <w:rFonts w:ascii="Times New Roman" w:eastAsia="Times New Roman" w:hAnsi="Times New Roman" w:cs="Times New Roman"/>
          <w:b/>
          <w:bCs/>
          <w:sz w:val="24"/>
          <w:lang w:val="en-US"/>
        </w:rPr>
        <w:t>0</w:t>
      </w:r>
      <w:r w:rsidR="005B20FE" w:rsidRPr="004B1DB7">
        <w:rPr>
          <w:rFonts w:ascii="Times New Roman" w:eastAsia="Times New Roman" w:hAnsi="Times New Roman" w:cs="Times New Roman"/>
          <w:b/>
          <w:bCs/>
          <w:sz w:val="24"/>
        </w:rPr>
        <w:t>.</w:t>
      </w:r>
      <w:r w:rsidR="00206B64" w:rsidRPr="003C6032">
        <w:rPr>
          <w:rFonts w:ascii="Times New Roman" w:eastAsia="Times New Roman" w:hAnsi="Times New Roman" w:cs="Times New Roman"/>
          <w:sz w:val="24"/>
        </w:rPr>
        <w:t xml:space="preserve"> В чл. 147</w:t>
      </w:r>
      <w:r w:rsidR="0045538E" w:rsidRPr="003C6032">
        <w:rPr>
          <w:rFonts w:ascii="Times New Roman" w:eastAsia="Times New Roman" w:hAnsi="Times New Roman" w:cs="Times New Roman"/>
          <w:sz w:val="24"/>
        </w:rPr>
        <w:t xml:space="preserve"> се правят следните изменения и допълнения:</w:t>
      </w:r>
    </w:p>
    <w:p w:rsidR="0045538E" w:rsidRDefault="008B147C" w:rsidP="008B147C">
      <w:pPr>
        <w:pStyle w:val="ListParagraph"/>
        <w:spacing w:after="0" w:line="240" w:lineRule="auto"/>
        <w:ind w:left="-284"/>
        <w:jc w:val="both"/>
        <w:rPr>
          <w:rFonts w:ascii="Times New Roman" w:eastAsia="Times New Roman" w:hAnsi="Times New Roman" w:cs="Times New Roman"/>
          <w:sz w:val="24"/>
        </w:rPr>
      </w:pPr>
      <w:r w:rsidRPr="008B147C">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В</w:t>
      </w:r>
      <w:r w:rsidR="0045538E" w:rsidRPr="0045538E">
        <w:rPr>
          <w:rFonts w:ascii="Times New Roman" w:eastAsia="Times New Roman" w:hAnsi="Times New Roman" w:cs="Times New Roman"/>
          <w:sz w:val="24"/>
        </w:rPr>
        <w:t xml:space="preserve"> ал. 1 след думите „приложението му“ се </w:t>
      </w:r>
      <w:r w:rsidR="00B203BC">
        <w:rPr>
          <w:rFonts w:ascii="Times New Roman" w:eastAsia="Times New Roman" w:hAnsi="Times New Roman" w:cs="Times New Roman"/>
          <w:sz w:val="24"/>
        </w:rPr>
        <w:t xml:space="preserve">поставя </w:t>
      </w:r>
      <w:r w:rsidR="0045538E" w:rsidRPr="0045538E">
        <w:rPr>
          <w:rFonts w:ascii="Times New Roman" w:eastAsia="Times New Roman" w:hAnsi="Times New Roman" w:cs="Times New Roman"/>
          <w:sz w:val="24"/>
        </w:rPr>
        <w:t xml:space="preserve">запетая и </w:t>
      </w:r>
      <w:r w:rsidR="00B203BC">
        <w:rPr>
          <w:rFonts w:ascii="Times New Roman" w:eastAsia="Times New Roman" w:hAnsi="Times New Roman" w:cs="Times New Roman"/>
          <w:sz w:val="24"/>
        </w:rPr>
        <w:t>се добавя</w:t>
      </w:r>
      <w:r w:rsidR="0045538E" w:rsidRPr="0045538E">
        <w:rPr>
          <w:rFonts w:ascii="Times New Roman" w:eastAsia="Times New Roman" w:hAnsi="Times New Roman" w:cs="Times New Roman"/>
          <w:sz w:val="24"/>
        </w:rPr>
        <w:t xml:space="preserve"> „както и на Регламент (ЕС) 2018/1139 и по делегираните регламенти и регламентите за изпълнението му“.</w:t>
      </w:r>
    </w:p>
    <w:p w:rsidR="00F11548" w:rsidRDefault="008B147C" w:rsidP="008B147C">
      <w:pPr>
        <w:pStyle w:val="ListParagraph"/>
        <w:spacing w:after="0" w:line="240" w:lineRule="auto"/>
        <w:ind w:left="-284"/>
        <w:jc w:val="both"/>
        <w:rPr>
          <w:rFonts w:ascii="Times New Roman" w:eastAsia="Times New Roman" w:hAnsi="Times New Roman" w:cs="Times New Roman"/>
          <w:sz w:val="24"/>
        </w:rPr>
      </w:pPr>
      <w:r w:rsidRPr="008B147C">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 xml:space="preserve">В ал. 2 след думата „закон“ се </w:t>
      </w:r>
      <w:r w:rsidR="00B203BC">
        <w:rPr>
          <w:rFonts w:ascii="Times New Roman" w:eastAsia="Times New Roman" w:hAnsi="Times New Roman" w:cs="Times New Roman"/>
          <w:sz w:val="24"/>
        </w:rPr>
        <w:t xml:space="preserve">поставя запетая и се </w:t>
      </w:r>
      <w:r w:rsidR="0045538E">
        <w:rPr>
          <w:rFonts w:ascii="Times New Roman" w:eastAsia="Times New Roman" w:hAnsi="Times New Roman" w:cs="Times New Roman"/>
          <w:sz w:val="24"/>
        </w:rPr>
        <w:t xml:space="preserve">добавя „актовете по прилагането му, както и на </w:t>
      </w:r>
      <w:r w:rsidR="0045538E" w:rsidRPr="0045538E">
        <w:rPr>
          <w:rFonts w:ascii="Times New Roman" w:eastAsia="Times New Roman" w:hAnsi="Times New Roman" w:cs="Times New Roman"/>
          <w:sz w:val="24"/>
        </w:rPr>
        <w:t>Регламент (ЕС) 2018/1139 и по делегираните регламенти и регламентите за изпълнението му</w:t>
      </w:r>
      <w:r w:rsidR="0045538E">
        <w:rPr>
          <w:rFonts w:ascii="Times New Roman" w:eastAsia="Times New Roman" w:hAnsi="Times New Roman" w:cs="Times New Roman"/>
          <w:sz w:val="24"/>
        </w:rPr>
        <w:t xml:space="preserve">“.  </w:t>
      </w:r>
      <w:r w:rsidR="0045538E" w:rsidRPr="0045538E">
        <w:rPr>
          <w:rFonts w:ascii="Times New Roman" w:eastAsia="Times New Roman" w:hAnsi="Times New Roman" w:cs="Times New Roman"/>
          <w:sz w:val="24"/>
        </w:rPr>
        <w:t xml:space="preserve"> </w:t>
      </w:r>
    </w:p>
    <w:p w:rsidR="00607F55" w:rsidRDefault="009E66F3" w:rsidP="00A21D7A">
      <w:pPr>
        <w:spacing w:after="0" w:line="240" w:lineRule="auto"/>
        <w:ind w:left="-284"/>
        <w:jc w:val="both"/>
        <w:rPr>
          <w:rFonts w:ascii="Times New Roman" w:eastAsiaTheme="minorHAnsi" w:hAnsi="Times New Roman" w:cs="Times New Roman"/>
          <w:sz w:val="24"/>
          <w:szCs w:val="24"/>
          <w:lang w:eastAsia="en-US"/>
        </w:rPr>
      </w:pPr>
      <w:r w:rsidRPr="004B1DB7">
        <w:rPr>
          <w:rFonts w:ascii="Times New Roman" w:eastAsia="Times New Roman" w:hAnsi="Times New Roman" w:cs="Times New Roman"/>
          <w:b/>
          <w:bCs/>
          <w:sz w:val="24"/>
        </w:rPr>
        <w:t>§ 2</w:t>
      </w:r>
      <w:r w:rsidR="003A486C">
        <w:rPr>
          <w:rFonts w:ascii="Times New Roman" w:eastAsia="Times New Roman" w:hAnsi="Times New Roman" w:cs="Times New Roman"/>
          <w:b/>
          <w:bCs/>
          <w:sz w:val="24"/>
          <w:lang w:val="en-US"/>
        </w:rPr>
        <w:t>1</w:t>
      </w:r>
      <w:r w:rsidRPr="004B1DB7">
        <w:rPr>
          <w:rFonts w:ascii="Times New Roman" w:eastAsia="Times New Roman" w:hAnsi="Times New Roman" w:cs="Times New Roman"/>
          <w:b/>
          <w:bCs/>
          <w:sz w:val="24"/>
        </w:rPr>
        <w:t>.</w:t>
      </w:r>
      <w:r>
        <w:rPr>
          <w:rFonts w:ascii="Times New Roman" w:eastAsia="Times New Roman" w:hAnsi="Times New Roman" w:cs="Times New Roman"/>
          <w:sz w:val="24"/>
        </w:rPr>
        <w:t xml:space="preserve"> </w:t>
      </w:r>
      <w:r w:rsidR="00607F55">
        <w:rPr>
          <w:rFonts w:ascii="Times New Roman" w:eastAsia="Times New Roman" w:hAnsi="Times New Roman" w:cs="Times New Roman"/>
          <w:sz w:val="24"/>
        </w:rPr>
        <w:t>Създава се ч</w:t>
      </w:r>
      <w:r w:rsidRPr="00607F55">
        <w:rPr>
          <w:rFonts w:ascii="Times New Roman" w:eastAsiaTheme="minorHAnsi" w:hAnsi="Times New Roman" w:cs="Times New Roman"/>
          <w:sz w:val="24"/>
          <w:szCs w:val="24"/>
          <w:lang w:eastAsia="en-US"/>
        </w:rPr>
        <w:t>л. 150</w:t>
      </w:r>
      <w:r w:rsidR="002D5F4E">
        <w:rPr>
          <w:rFonts w:ascii="Times New Roman" w:eastAsiaTheme="minorHAnsi" w:hAnsi="Times New Roman" w:cs="Times New Roman"/>
          <w:sz w:val="24"/>
          <w:szCs w:val="24"/>
          <w:lang w:eastAsia="en-US"/>
        </w:rPr>
        <w:t>:</w:t>
      </w:r>
      <w:r w:rsidRPr="009E66F3">
        <w:rPr>
          <w:rFonts w:ascii="Times New Roman" w:eastAsiaTheme="minorHAnsi" w:hAnsi="Times New Roman" w:cs="Times New Roman"/>
          <w:sz w:val="24"/>
          <w:szCs w:val="24"/>
          <w:lang w:eastAsia="en-US"/>
        </w:rPr>
        <w:t xml:space="preserve"> </w:t>
      </w:r>
    </w:p>
    <w:p w:rsidR="002D5F4E" w:rsidRDefault="00607F55" w:rsidP="00A21D7A">
      <w:pPr>
        <w:spacing w:after="0" w:line="240" w:lineRule="auto"/>
        <w:ind w:left="-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„Чл.</w:t>
      </w:r>
      <w:r w:rsidR="00FC090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150. </w:t>
      </w:r>
      <w:r w:rsidR="009E66F3" w:rsidRPr="009E66F3">
        <w:rPr>
          <w:rFonts w:ascii="Times New Roman" w:eastAsiaTheme="minorHAnsi" w:hAnsi="Times New Roman" w:cs="Times New Roman"/>
          <w:sz w:val="24"/>
          <w:szCs w:val="24"/>
          <w:lang w:eastAsia="en-US"/>
        </w:rPr>
        <w:t>За нарушенията по този закон, актовете по прилагането му и относимите регламенти на ЕС, не се прилагат чл. 28 и 58г от Закона за административните нарушения и наказания</w:t>
      </w:r>
      <w:r>
        <w:rPr>
          <w:rFonts w:ascii="Times New Roman" w:eastAsiaTheme="minorHAnsi" w:hAnsi="Times New Roman" w:cs="Times New Roman"/>
          <w:sz w:val="24"/>
          <w:szCs w:val="24"/>
          <w:lang w:eastAsia="en-US"/>
        </w:rPr>
        <w:t>“</w:t>
      </w:r>
      <w:r w:rsidR="007D330C">
        <w:rPr>
          <w:rFonts w:ascii="Times New Roman" w:eastAsiaTheme="minorHAnsi" w:hAnsi="Times New Roman" w:cs="Times New Roman"/>
          <w:sz w:val="24"/>
          <w:szCs w:val="24"/>
          <w:lang w:eastAsia="en-US"/>
        </w:rPr>
        <w:t>.</w:t>
      </w:r>
    </w:p>
    <w:p w:rsidR="00242720" w:rsidRDefault="00242720" w:rsidP="00A21D7A">
      <w:pPr>
        <w:autoSpaceDE w:val="0"/>
        <w:autoSpaceDN w:val="0"/>
        <w:adjustRightInd w:val="0"/>
        <w:spacing w:after="0" w:line="240" w:lineRule="auto"/>
        <w:ind w:left="-284"/>
        <w:rPr>
          <w:rFonts w:ascii="TimesNewRomanPS-BoldMT" w:hAnsi="TimesNewRomanPS-BoldMT" w:cs="TimesNewRomanPS-BoldMT"/>
          <w:b/>
          <w:bCs/>
          <w:sz w:val="19"/>
          <w:szCs w:val="19"/>
        </w:rPr>
      </w:pPr>
    </w:p>
    <w:p w:rsidR="0044532D" w:rsidRDefault="0044532D" w:rsidP="00A21D7A">
      <w:pPr>
        <w:spacing w:after="0" w:line="240" w:lineRule="auto"/>
        <w:ind w:left="-284"/>
      </w:pPr>
    </w:p>
    <w:sectPr w:rsidR="0044532D" w:rsidSect="00A83E5C">
      <w:footerReference w:type="default" r:id="rId8"/>
      <w:pgSz w:w="12240" w:h="15840"/>
      <w:pgMar w:top="709" w:right="104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17B" w:rsidRDefault="00F0017B" w:rsidP="00F625C0">
      <w:pPr>
        <w:spacing w:after="0" w:line="240" w:lineRule="auto"/>
      </w:pPr>
      <w:r>
        <w:separator/>
      </w:r>
    </w:p>
  </w:endnote>
  <w:endnote w:type="continuationSeparator" w:id="0">
    <w:p w:rsidR="00F0017B" w:rsidRDefault="00F0017B" w:rsidP="00F625C0">
      <w:pPr>
        <w:spacing w:after="0" w:line="240" w:lineRule="auto"/>
      </w:pPr>
      <w:r>
        <w:continuationSeparator/>
      </w:r>
    </w:p>
  </w:endnote>
  <w:endnote w:type="continuationNotice" w:id="1">
    <w:p w:rsidR="00F0017B" w:rsidRDefault="00F00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266301"/>
      <w:docPartObj>
        <w:docPartGallery w:val="Page Numbers (Bottom of Page)"/>
        <w:docPartUnique/>
      </w:docPartObj>
    </w:sdtPr>
    <w:sdtEndPr>
      <w:rPr>
        <w:noProof/>
        <w:sz w:val="16"/>
        <w:szCs w:val="16"/>
      </w:rPr>
    </w:sdtEndPr>
    <w:sdtContent>
      <w:p w:rsidR="00F625C0" w:rsidRPr="00A21D7A" w:rsidRDefault="00F625C0">
        <w:pPr>
          <w:pStyle w:val="Footer"/>
          <w:jc w:val="right"/>
          <w:rPr>
            <w:sz w:val="16"/>
            <w:szCs w:val="16"/>
          </w:rPr>
        </w:pPr>
        <w:r w:rsidRPr="00A21D7A">
          <w:rPr>
            <w:sz w:val="16"/>
            <w:szCs w:val="16"/>
          </w:rPr>
          <w:fldChar w:fldCharType="begin"/>
        </w:r>
        <w:r w:rsidRPr="00A21D7A">
          <w:rPr>
            <w:sz w:val="16"/>
            <w:szCs w:val="16"/>
          </w:rPr>
          <w:instrText xml:space="preserve"> PAGE   \* MERGEFORMAT </w:instrText>
        </w:r>
        <w:r w:rsidRPr="00A21D7A">
          <w:rPr>
            <w:sz w:val="16"/>
            <w:szCs w:val="16"/>
          </w:rPr>
          <w:fldChar w:fldCharType="separate"/>
        </w:r>
        <w:r w:rsidR="00415866">
          <w:rPr>
            <w:noProof/>
            <w:sz w:val="16"/>
            <w:szCs w:val="16"/>
          </w:rPr>
          <w:t>3</w:t>
        </w:r>
        <w:r w:rsidRPr="00A21D7A">
          <w:rPr>
            <w:noProof/>
            <w:sz w:val="16"/>
            <w:szCs w:val="16"/>
          </w:rPr>
          <w:fldChar w:fldCharType="end"/>
        </w:r>
      </w:p>
    </w:sdtContent>
  </w:sdt>
  <w:p w:rsidR="00F625C0" w:rsidRDefault="00F6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17B" w:rsidRDefault="00F0017B" w:rsidP="00F625C0">
      <w:pPr>
        <w:spacing w:after="0" w:line="240" w:lineRule="auto"/>
      </w:pPr>
      <w:r>
        <w:separator/>
      </w:r>
    </w:p>
  </w:footnote>
  <w:footnote w:type="continuationSeparator" w:id="0">
    <w:p w:rsidR="00F0017B" w:rsidRDefault="00F0017B" w:rsidP="00F625C0">
      <w:pPr>
        <w:spacing w:after="0" w:line="240" w:lineRule="auto"/>
      </w:pPr>
      <w:r>
        <w:continuationSeparator/>
      </w:r>
    </w:p>
  </w:footnote>
  <w:footnote w:type="continuationNotice" w:id="1">
    <w:p w:rsidR="00F0017B" w:rsidRDefault="00F001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C6A"/>
    <w:multiLevelType w:val="hybridMultilevel"/>
    <w:tmpl w:val="0E54F3C0"/>
    <w:lvl w:ilvl="0" w:tplc="921A8942">
      <w:start w:val="1"/>
      <w:numFmt w:val="decimal"/>
      <w:lvlText w:val="%1."/>
      <w:lvlJc w:val="left"/>
      <w:pPr>
        <w:ind w:left="1070" w:hanging="360"/>
      </w:pPr>
      <w:rPr>
        <w:rFonts w:ascii="Times New Roman" w:eastAsiaTheme="minorEastAsia" w:hAnsi="Times New Roman" w:cs="Times New Roman"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8AB2F23"/>
    <w:multiLevelType w:val="hybridMultilevel"/>
    <w:tmpl w:val="911EA6B4"/>
    <w:lvl w:ilvl="0" w:tplc="BAC81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F5138"/>
    <w:multiLevelType w:val="hybridMultilevel"/>
    <w:tmpl w:val="5530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168E7"/>
    <w:multiLevelType w:val="hybridMultilevel"/>
    <w:tmpl w:val="9744A3A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77D49"/>
    <w:multiLevelType w:val="hybridMultilevel"/>
    <w:tmpl w:val="6B46C56E"/>
    <w:lvl w:ilvl="0" w:tplc="8528B034">
      <w:start w:val="33"/>
      <w:numFmt w:val="decimal"/>
      <w:lvlText w:val="%1."/>
      <w:lvlJc w:val="left"/>
      <w:pPr>
        <w:ind w:left="1080" w:hanging="360"/>
      </w:pPr>
      <w:rPr>
        <w:rFonts w:eastAsiaTheme="min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63B86"/>
    <w:multiLevelType w:val="hybridMultilevel"/>
    <w:tmpl w:val="44500B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247D1811"/>
    <w:multiLevelType w:val="hybridMultilevel"/>
    <w:tmpl w:val="C1F8EA2E"/>
    <w:lvl w:ilvl="0" w:tplc="CDE0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06B9A"/>
    <w:multiLevelType w:val="hybridMultilevel"/>
    <w:tmpl w:val="63EE3B7E"/>
    <w:lvl w:ilvl="0" w:tplc="AE2A2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F3D38"/>
    <w:multiLevelType w:val="hybridMultilevel"/>
    <w:tmpl w:val="354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D9153A"/>
    <w:multiLevelType w:val="hybridMultilevel"/>
    <w:tmpl w:val="7C0C5B54"/>
    <w:lvl w:ilvl="0" w:tplc="E0D4DF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922BE"/>
    <w:multiLevelType w:val="hybridMultilevel"/>
    <w:tmpl w:val="2AD0E578"/>
    <w:lvl w:ilvl="0" w:tplc="C91CD6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8EE4D0F"/>
    <w:multiLevelType w:val="hybridMultilevel"/>
    <w:tmpl w:val="0F466B9A"/>
    <w:lvl w:ilvl="0" w:tplc="921A8942">
      <w:start w:val="1"/>
      <w:numFmt w:val="decimal"/>
      <w:lvlText w:val="%1."/>
      <w:lvlJc w:val="left"/>
      <w:pPr>
        <w:ind w:left="786" w:hanging="360"/>
      </w:pPr>
      <w:rPr>
        <w:rFonts w:ascii="Times New Roman" w:eastAsiaTheme="minorEastAsia"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86DAC"/>
    <w:multiLevelType w:val="hybridMultilevel"/>
    <w:tmpl w:val="60E23100"/>
    <w:lvl w:ilvl="0" w:tplc="DDF6BE7E">
      <w:start w:val="1"/>
      <w:numFmt w:val="decimal"/>
      <w:lvlText w:val="%1."/>
      <w:lvlJc w:val="left"/>
      <w:pPr>
        <w:ind w:left="1080" w:hanging="360"/>
      </w:pPr>
      <w:rPr>
        <w:rFonts w:ascii="Times New Roman" w:eastAsiaTheme="minorEastAsia"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8924F4"/>
    <w:multiLevelType w:val="hybridMultilevel"/>
    <w:tmpl w:val="1930CDBC"/>
    <w:lvl w:ilvl="0" w:tplc="6024C9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BDD2029"/>
    <w:multiLevelType w:val="hybridMultilevel"/>
    <w:tmpl w:val="B262F872"/>
    <w:lvl w:ilvl="0" w:tplc="F0CE9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927FE9"/>
    <w:multiLevelType w:val="hybridMultilevel"/>
    <w:tmpl w:val="0268C2C6"/>
    <w:lvl w:ilvl="0" w:tplc="9D10F3BC">
      <w:start w:val="3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635E6"/>
    <w:multiLevelType w:val="hybridMultilevel"/>
    <w:tmpl w:val="C824A5AE"/>
    <w:lvl w:ilvl="0" w:tplc="8C10A218">
      <w:start w:val="2"/>
      <w:numFmt w:val="decimal"/>
      <w:lvlText w:val="%1."/>
      <w:lvlJc w:val="left"/>
      <w:pPr>
        <w:ind w:left="1070" w:hanging="360"/>
      </w:pPr>
      <w:rPr>
        <w:rFonts w:hint="default"/>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A054032"/>
    <w:multiLevelType w:val="hybridMultilevel"/>
    <w:tmpl w:val="DDE2B74E"/>
    <w:lvl w:ilvl="0" w:tplc="F5AC7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606F3A"/>
    <w:multiLevelType w:val="hybridMultilevel"/>
    <w:tmpl w:val="9E7C8C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C4625F6"/>
    <w:multiLevelType w:val="hybridMultilevel"/>
    <w:tmpl w:val="58BA6708"/>
    <w:lvl w:ilvl="0" w:tplc="31C827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434C2"/>
    <w:multiLevelType w:val="hybridMultilevel"/>
    <w:tmpl w:val="2EB418A6"/>
    <w:lvl w:ilvl="0" w:tplc="E36C5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15EFE"/>
    <w:multiLevelType w:val="hybridMultilevel"/>
    <w:tmpl w:val="C242E8D0"/>
    <w:lvl w:ilvl="0" w:tplc="BD4223F4">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2" w15:restartNumberingAfterBreak="0">
    <w:nsid w:val="67417354"/>
    <w:multiLevelType w:val="hybridMultilevel"/>
    <w:tmpl w:val="ACB2D68E"/>
    <w:lvl w:ilvl="0" w:tplc="617899A4">
      <w:start w:val="1"/>
      <w:numFmt w:val="decimal"/>
      <w:lvlText w:val="%1."/>
      <w:lvlJc w:val="left"/>
      <w:pPr>
        <w:ind w:left="720" w:hanging="360"/>
      </w:pPr>
      <w:rPr>
        <w:rFonts w:asciiTheme="minorHAnsi" w:hAnsiTheme="minorHAnsi" w:cstheme="minorBidi" w:hint="default"/>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15:restartNumberingAfterBreak="0">
    <w:nsid w:val="67F15183"/>
    <w:multiLevelType w:val="hybridMultilevel"/>
    <w:tmpl w:val="9AA2E900"/>
    <w:lvl w:ilvl="0" w:tplc="0CF44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4D2927"/>
    <w:multiLevelType w:val="multilevel"/>
    <w:tmpl w:val="F2BC9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1733D0"/>
    <w:multiLevelType w:val="multilevel"/>
    <w:tmpl w:val="E52E9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2E180F"/>
    <w:multiLevelType w:val="hybridMultilevel"/>
    <w:tmpl w:val="73A6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62CD0"/>
    <w:multiLevelType w:val="hybridMultilevel"/>
    <w:tmpl w:val="192C0D5C"/>
    <w:lvl w:ilvl="0" w:tplc="EFBCC60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DA7980"/>
    <w:multiLevelType w:val="multilevel"/>
    <w:tmpl w:val="DCA2D5AC"/>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29" w15:restartNumberingAfterBreak="0">
    <w:nsid w:val="72755270"/>
    <w:multiLevelType w:val="hybridMultilevel"/>
    <w:tmpl w:val="20E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96B2A"/>
    <w:multiLevelType w:val="hybridMultilevel"/>
    <w:tmpl w:val="0C383DE4"/>
    <w:lvl w:ilvl="0" w:tplc="FB4E9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
  </w:num>
  <w:num w:numId="4">
    <w:abstractNumId w:val="27"/>
  </w:num>
  <w:num w:numId="5">
    <w:abstractNumId w:val="13"/>
  </w:num>
  <w:num w:numId="6">
    <w:abstractNumId w:val="17"/>
  </w:num>
  <w:num w:numId="7">
    <w:abstractNumId w:val="20"/>
  </w:num>
  <w:num w:numId="8">
    <w:abstractNumId w:val="2"/>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4"/>
  </w:num>
  <w:num w:numId="20">
    <w:abstractNumId w:val="12"/>
  </w:num>
  <w:num w:numId="21">
    <w:abstractNumId w:val="30"/>
  </w:num>
  <w:num w:numId="22">
    <w:abstractNumId w:val="0"/>
  </w:num>
  <w:num w:numId="23">
    <w:abstractNumId w:val="1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8"/>
  </w:num>
  <w:num w:numId="29">
    <w:abstractNumId w:val="26"/>
  </w:num>
  <w:num w:numId="30">
    <w:abstractNumId w:val="29"/>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4"/>
    <w:rsid w:val="000107FF"/>
    <w:rsid w:val="00020419"/>
    <w:rsid w:val="000407EE"/>
    <w:rsid w:val="000449BF"/>
    <w:rsid w:val="0004577E"/>
    <w:rsid w:val="00053E37"/>
    <w:rsid w:val="00055816"/>
    <w:rsid w:val="0006021B"/>
    <w:rsid w:val="00062594"/>
    <w:rsid w:val="00070428"/>
    <w:rsid w:val="00071A5C"/>
    <w:rsid w:val="00072409"/>
    <w:rsid w:val="00072EA9"/>
    <w:rsid w:val="00073174"/>
    <w:rsid w:val="00073891"/>
    <w:rsid w:val="000756C6"/>
    <w:rsid w:val="00096B24"/>
    <w:rsid w:val="00097B7E"/>
    <w:rsid w:val="000A7201"/>
    <w:rsid w:val="000A73B2"/>
    <w:rsid w:val="000C5A0D"/>
    <w:rsid w:val="000C64C1"/>
    <w:rsid w:val="000D1A8E"/>
    <w:rsid w:val="000E0138"/>
    <w:rsid w:val="000E6768"/>
    <w:rsid w:val="000F45B3"/>
    <w:rsid w:val="000F5D6D"/>
    <w:rsid w:val="00104954"/>
    <w:rsid w:val="001101CB"/>
    <w:rsid w:val="00132583"/>
    <w:rsid w:val="001340DA"/>
    <w:rsid w:val="00134864"/>
    <w:rsid w:val="00140FE9"/>
    <w:rsid w:val="001417B2"/>
    <w:rsid w:val="001418F8"/>
    <w:rsid w:val="001472DB"/>
    <w:rsid w:val="001651C0"/>
    <w:rsid w:val="00166E78"/>
    <w:rsid w:val="001702B9"/>
    <w:rsid w:val="00173539"/>
    <w:rsid w:val="00173D19"/>
    <w:rsid w:val="001C2A30"/>
    <w:rsid w:val="001C3942"/>
    <w:rsid w:val="001C536A"/>
    <w:rsid w:val="001D0911"/>
    <w:rsid w:val="001E1F62"/>
    <w:rsid w:val="001E22A0"/>
    <w:rsid w:val="001E2F6D"/>
    <w:rsid w:val="001E43BE"/>
    <w:rsid w:val="001E53FB"/>
    <w:rsid w:val="00206B64"/>
    <w:rsid w:val="00213238"/>
    <w:rsid w:val="0021477F"/>
    <w:rsid w:val="00214B6C"/>
    <w:rsid w:val="002249D6"/>
    <w:rsid w:val="00242720"/>
    <w:rsid w:val="00246D62"/>
    <w:rsid w:val="00255EC3"/>
    <w:rsid w:val="00261F95"/>
    <w:rsid w:val="00267197"/>
    <w:rsid w:val="00272530"/>
    <w:rsid w:val="002868FD"/>
    <w:rsid w:val="002873D3"/>
    <w:rsid w:val="0029562D"/>
    <w:rsid w:val="002A34BC"/>
    <w:rsid w:val="002A76C5"/>
    <w:rsid w:val="002B3106"/>
    <w:rsid w:val="002C5C49"/>
    <w:rsid w:val="002C5F94"/>
    <w:rsid w:val="002D2AA9"/>
    <w:rsid w:val="002D5F4E"/>
    <w:rsid w:val="002E5DD9"/>
    <w:rsid w:val="002F5FCE"/>
    <w:rsid w:val="003004BE"/>
    <w:rsid w:val="00301B24"/>
    <w:rsid w:val="0031339C"/>
    <w:rsid w:val="00331445"/>
    <w:rsid w:val="00332ACE"/>
    <w:rsid w:val="00340A8B"/>
    <w:rsid w:val="00340B47"/>
    <w:rsid w:val="0034506D"/>
    <w:rsid w:val="0036577D"/>
    <w:rsid w:val="0037336D"/>
    <w:rsid w:val="00373839"/>
    <w:rsid w:val="00387C34"/>
    <w:rsid w:val="003A135B"/>
    <w:rsid w:val="003A15ED"/>
    <w:rsid w:val="003A40AF"/>
    <w:rsid w:val="003A486C"/>
    <w:rsid w:val="003A5E8E"/>
    <w:rsid w:val="003B0519"/>
    <w:rsid w:val="003B1FEA"/>
    <w:rsid w:val="003B46C3"/>
    <w:rsid w:val="003B59FD"/>
    <w:rsid w:val="003C4B41"/>
    <w:rsid w:val="003C6032"/>
    <w:rsid w:val="003D1287"/>
    <w:rsid w:val="003D2244"/>
    <w:rsid w:val="003D23D4"/>
    <w:rsid w:val="003E4367"/>
    <w:rsid w:val="003E6115"/>
    <w:rsid w:val="003E67E0"/>
    <w:rsid w:val="003F2339"/>
    <w:rsid w:val="003F713B"/>
    <w:rsid w:val="004002E3"/>
    <w:rsid w:val="0040748B"/>
    <w:rsid w:val="00407782"/>
    <w:rsid w:val="00407AD1"/>
    <w:rsid w:val="004112B7"/>
    <w:rsid w:val="0041141C"/>
    <w:rsid w:val="004114BD"/>
    <w:rsid w:val="00414F46"/>
    <w:rsid w:val="0041585B"/>
    <w:rsid w:val="00415866"/>
    <w:rsid w:val="00423B84"/>
    <w:rsid w:val="0044532D"/>
    <w:rsid w:val="00453BE2"/>
    <w:rsid w:val="0045538E"/>
    <w:rsid w:val="00467610"/>
    <w:rsid w:val="004744E7"/>
    <w:rsid w:val="00483A4B"/>
    <w:rsid w:val="00485A02"/>
    <w:rsid w:val="0049049A"/>
    <w:rsid w:val="004912F4"/>
    <w:rsid w:val="004A1302"/>
    <w:rsid w:val="004A423B"/>
    <w:rsid w:val="004B1DB7"/>
    <w:rsid w:val="004C2A45"/>
    <w:rsid w:val="004C7545"/>
    <w:rsid w:val="004D231E"/>
    <w:rsid w:val="004D6A2B"/>
    <w:rsid w:val="004E0800"/>
    <w:rsid w:val="00513C35"/>
    <w:rsid w:val="00516B03"/>
    <w:rsid w:val="00520D9D"/>
    <w:rsid w:val="00537165"/>
    <w:rsid w:val="00553843"/>
    <w:rsid w:val="00556AF3"/>
    <w:rsid w:val="005604B9"/>
    <w:rsid w:val="0056623A"/>
    <w:rsid w:val="00576448"/>
    <w:rsid w:val="00581CE9"/>
    <w:rsid w:val="00592D19"/>
    <w:rsid w:val="005961D2"/>
    <w:rsid w:val="00597D09"/>
    <w:rsid w:val="005A2130"/>
    <w:rsid w:val="005A3717"/>
    <w:rsid w:val="005A6B56"/>
    <w:rsid w:val="005B20FE"/>
    <w:rsid w:val="005B3FD7"/>
    <w:rsid w:val="005C2C69"/>
    <w:rsid w:val="005C66B5"/>
    <w:rsid w:val="005D47FF"/>
    <w:rsid w:val="005D6037"/>
    <w:rsid w:val="005D7A10"/>
    <w:rsid w:val="005E7B50"/>
    <w:rsid w:val="005F158E"/>
    <w:rsid w:val="005F7B25"/>
    <w:rsid w:val="006055C8"/>
    <w:rsid w:val="006057C4"/>
    <w:rsid w:val="00607F55"/>
    <w:rsid w:val="00612BB1"/>
    <w:rsid w:val="00615970"/>
    <w:rsid w:val="00630675"/>
    <w:rsid w:val="00631113"/>
    <w:rsid w:val="0063345C"/>
    <w:rsid w:val="00644B72"/>
    <w:rsid w:val="00654302"/>
    <w:rsid w:val="006704CD"/>
    <w:rsid w:val="006741B0"/>
    <w:rsid w:val="00676FF9"/>
    <w:rsid w:val="0068337B"/>
    <w:rsid w:val="0068467F"/>
    <w:rsid w:val="0068543F"/>
    <w:rsid w:val="006876C4"/>
    <w:rsid w:val="006966E7"/>
    <w:rsid w:val="006A0607"/>
    <w:rsid w:val="006A7BFB"/>
    <w:rsid w:val="006B2FE5"/>
    <w:rsid w:val="006B7159"/>
    <w:rsid w:val="006C1152"/>
    <w:rsid w:val="006C2C42"/>
    <w:rsid w:val="006D1802"/>
    <w:rsid w:val="006D2741"/>
    <w:rsid w:val="006D2848"/>
    <w:rsid w:val="006D34A5"/>
    <w:rsid w:val="006D5D3B"/>
    <w:rsid w:val="006F00E7"/>
    <w:rsid w:val="00707610"/>
    <w:rsid w:val="007077EE"/>
    <w:rsid w:val="00707D56"/>
    <w:rsid w:val="00722115"/>
    <w:rsid w:val="00727796"/>
    <w:rsid w:val="00731347"/>
    <w:rsid w:val="007414FC"/>
    <w:rsid w:val="007418BE"/>
    <w:rsid w:val="007421F9"/>
    <w:rsid w:val="00742332"/>
    <w:rsid w:val="00752EA6"/>
    <w:rsid w:val="007536B6"/>
    <w:rsid w:val="007540E4"/>
    <w:rsid w:val="007562D0"/>
    <w:rsid w:val="00756681"/>
    <w:rsid w:val="00760552"/>
    <w:rsid w:val="00760FFE"/>
    <w:rsid w:val="00762FA0"/>
    <w:rsid w:val="007674F1"/>
    <w:rsid w:val="00770051"/>
    <w:rsid w:val="0077344A"/>
    <w:rsid w:val="00773694"/>
    <w:rsid w:val="00776805"/>
    <w:rsid w:val="007833B4"/>
    <w:rsid w:val="007A30DF"/>
    <w:rsid w:val="007B0987"/>
    <w:rsid w:val="007B3B1D"/>
    <w:rsid w:val="007B44F6"/>
    <w:rsid w:val="007B51E4"/>
    <w:rsid w:val="007D330C"/>
    <w:rsid w:val="007D7F64"/>
    <w:rsid w:val="007E2886"/>
    <w:rsid w:val="007E3795"/>
    <w:rsid w:val="007F13BD"/>
    <w:rsid w:val="007F55CD"/>
    <w:rsid w:val="00800112"/>
    <w:rsid w:val="00801ABF"/>
    <w:rsid w:val="0080317D"/>
    <w:rsid w:val="008040C7"/>
    <w:rsid w:val="00824680"/>
    <w:rsid w:val="00826149"/>
    <w:rsid w:val="00841D1C"/>
    <w:rsid w:val="00851697"/>
    <w:rsid w:val="00857E90"/>
    <w:rsid w:val="00860205"/>
    <w:rsid w:val="00863F3D"/>
    <w:rsid w:val="008745B1"/>
    <w:rsid w:val="00876D4E"/>
    <w:rsid w:val="00882AAB"/>
    <w:rsid w:val="0089501A"/>
    <w:rsid w:val="008A2D45"/>
    <w:rsid w:val="008A2FE1"/>
    <w:rsid w:val="008B147C"/>
    <w:rsid w:val="008B1BDD"/>
    <w:rsid w:val="008C2D4A"/>
    <w:rsid w:val="008C3007"/>
    <w:rsid w:val="008C73A5"/>
    <w:rsid w:val="008D4196"/>
    <w:rsid w:val="008D481F"/>
    <w:rsid w:val="008E0CA3"/>
    <w:rsid w:val="0090699F"/>
    <w:rsid w:val="00910528"/>
    <w:rsid w:val="00926D6E"/>
    <w:rsid w:val="00933DA0"/>
    <w:rsid w:val="009349D1"/>
    <w:rsid w:val="00935FD0"/>
    <w:rsid w:val="00937338"/>
    <w:rsid w:val="0095541A"/>
    <w:rsid w:val="009628C3"/>
    <w:rsid w:val="009A2240"/>
    <w:rsid w:val="009A5C3A"/>
    <w:rsid w:val="009A74AA"/>
    <w:rsid w:val="009A7647"/>
    <w:rsid w:val="009B1883"/>
    <w:rsid w:val="009B5BD2"/>
    <w:rsid w:val="009C06FD"/>
    <w:rsid w:val="009C28B6"/>
    <w:rsid w:val="009C36BF"/>
    <w:rsid w:val="009E0086"/>
    <w:rsid w:val="009E66F3"/>
    <w:rsid w:val="009E75D8"/>
    <w:rsid w:val="00A004EB"/>
    <w:rsid w:val="00A01C71"/>
    <w:rsid w:val="00A03FB3"/>
    <w:rsid w:val="00A04970"/>
    <w:rsid w:val="00A069EF"/>
    <w:rsid w:val="00A21D7A"/>
    <w:rsid w:val="00A262A5"/>
    <w:rsid w:val="00A30303"/>
    <w:rsid w:val="00A311D5"/>
    <w:rsid w:val="00A327E4"/>
    <w:rsid w:val="00A34CAF"/>
    <w:rsid w:val="00A35053"/>
    <w:rsid w:val="00A3532F"/>
    <w:rsid w:val="00A521D8"/>
    <w:rsid w:val="00A57C1B"/>
    <w:rsid w:val="00A62EA8"/>
    <w:rsid w:val="00A6396F"/>
    <w:rsid w:val="00A63EE5"/>
    <w:rsid w:val="00A67F16"/>
    <w:rsid w:val="00A72F1A"/>
    <w:rsid w:val="00A73A04"/>
    <w:rsid w:val="00A7495F"/>
    <w:rsid w:val="00A7610E"/>
    <w:rsid w:val="00A834E0"/>
    <w:rsid w:val="00A83E5C"/>
    <w:rsid w:val="00A92DDC"/>
    <w:rsid w:val="00A95BA5"/>
    <w:rsid w:val="00A9761C"/>
    <w:rsid w:val="00AA4548"/>
    <w:rsid w:val="00AB3084"/>
    <w:rsid w:val="00AB7075"/>
    <w:rsid w:val="00AB70D2"/>
    <w:rsid w:val="00AC4EF8"/>
    <w:rsid w:val="00AD2340"/>
    <w:rsid w:val="00AD740B"/>
    <w:rsid w:val="00AE2145"/>
    <w:rsid w:val="00AE4FC0"/>
    <w:rsid w:val="00B00813"/>
    <w:rsid w:val="00B12DCD"/>
    <w:rsid w:val="00B1538F"/>
    <w:rsid w:val="00B1671F"/>
    <w:rsid w:val="00B203BC"/>
    <w:rsid w:val="00B22257"/>
    <w:rsid w:val="00B259CC"/>
    <w:rsid w:val="00B37D59"/>
    <w:rsid w:val="00B5165E"/>
    <w:rsid w:val="00B56BCD"/>
    <w:rsid w:val="00B572B6"/>
    <w:rsid w:val="00B705E7"/>
    <w:rsid w:val="00B71760"/>
    <w:rsid w:val="00B71FAA"/>
    <w:rsid w:val="00B75255"/>
    <w:rsid w:val="00B755F0"/>
    <w:rsid w:val="00B84D5F"/>
    <w:rsid w:val="00B8506C"/>
    <w:rsid w:val="00BA21F6"/>
    <w:rsid w:val="00BB3340"/>
    <w:rsid w:val="00BC0DA9"/>
    <w:rsid w:val="00BC24B5"/>
    <w:rsid w:val="00BC4445"/>
    <w:rsid w:val="00BC63B9"/>
    <w:rsid w:val="00BC7345"/>
    <w:rsid w:val="00BC7B2F"/>
    <w:rsid w:val="00BD65E3"/>
    <w:rsid w:val="00BD6E79"/>
    <w:rsid w:val="00BE16F3"/>
    <w:rsid w:val="00BE58DF"/>
    <w:rsid w:val="00BE651A"/>
    <w:rsid w:val="00BF1526"/>
    <w:rsid w:val="00C00211"/>
    <w:rsid w:val="00C0395C"/>
    <w:rsid w:val="00C1304C"/>
    <w:rsid w:val="00C30355"/>
    <w:rsid w:val="00C35259"/>
    <w:rsid w:val="00C47849"/>
    <w:rsid w:val="00C773FD"/>
    <w:rsid w:val="00C77EEB"/>
    <w:rsid w:val="00C82E50"/>
    <w:rsid w:val="00C848E1"/>
    <w:rsid w:val="00C93DEA"/>
    <w:rsid w:val="00C97AE8"/>
    <w:rsid w:val="00CA08A6"/>
    <w:rsid w:val="00CA1D19"/>
    <w:rsid w:val="00CA2F1B"/>
    <w:rsid w:val="00CA46A0"/>
    <w:rsid w:val="00CA4F5F"/>
    <w:rsid w:val="00CA73FE"/>
    <w:rsid w:val="00CB05D7"/>
    <w:rsid w:val="00CB2A74"/>
    <w:rsid w:val="00CB6673"/>
    <w:rsid w:val="00CC1EC4"/>
    <w:rsid w:val="00CC4931"/>
    <w:rsid w:val="00CC7D8F"/>
    <w:rsid w:val="00CD0A17"/>
    <w:rsid w:val="00CD55BF"/>
    <w:rsid w:val="00CD7979"/>
    <w:rsid w:val="00CD7C32"/>
    <w:rsid w:val="00CE08A9"/>
    <w:rsid w:val="00CE1DB0"/>
    <w:rsid w:val="00CE6811"/>
    <w:rsid w:val="00CF0CE7"/>
    <w:rsid w:val="00D033A8"/>
    <w:rsid w:val="00D03BF1"/>
    <w:rsid w:val="00D075BB"/>
    <w:rsid w:val="00D106AF"/>
    <w:rsid w:val="00D125AF"/>
    <w:rsid w:val="00D138CB"/>
    <w:rsid w:val="00D17A9A"/>
    <w:rsid w:val="00D210C9"/>
    <w:rsid w:val="00D23F8F"/>
    <w:rsid w:val="00D24133"/>
    <w:rsid w:val="00D3127A"/>
    <w:rsid w:val="00D35C44"/>
    <w:rsid w:val="00D55A77"/>
    <w:rsid w:val="00D60FBC"/>
    <w:rsid w:val="00D6361E"/>
    <w:rsid w:val="00D65A5A"/>
    <w:rsid w:val="00D71707"/>
    <w:rsid w:val="00D81EEC"/>
    <w:rsid w:val="00DA302C"/>
    <w:rsid w:val="00DA4518"/>
    <w:rsid w:val="00DB3F69"/>
    <w:rsid w:val="00DC5509"/>
    <w:rsid w:val="00DE1EA8"/>
    <w:rsid w:val="00DE2D1C"/>
    <w:rsid w:val="00E01286"/>
    <w:rsid w:val="00E070BB"/>
    <w:rsid w:val="00E14280"/>
    <w:rsid w:val="00E20870"/>
    <w:rsid w:val="00E20E38"/>
    <w:rsid w:val="00E23FF6"/>
    <w:rsid w:val="00E3271A"/>
    <w:rsid w:val="00E3661E"/>
    <w:rsid w:val="00E55479"/>
    <w:rsid w:val="00E60B26"/>
    <w:rsid w:val="00E738AC"/>
    <w:rsid w:val="00E744DC"/>
    <w:rsid w:val="00E7498E"/>
    <w:rsid w:val="00E865F4"/>
    <w:rsid w:val="00E92385"/>
    <w:rsid w:val="00E948E2"/>
    <w:rsid w:val="00EA2DBE"/>
    <w:rsid w:val="00EA455E"/>
    <w:rsid w:val="00EA503D"/>
    <w:rsid w:val="00EA5A7B"/>
    <w:rsid w:val="00EB00A5"/>
    <w:rsid w:val="00EB41F6"/>
    <w:rsid w:val="00EB7AA6"/>
    <w:rsid w:val="00EC2609"/>
    <w:rsid w:val="00ED4D78"/>
    <w:rsid w:val="00ED7A9F"/>
    <w:rsid w:val="00EE1C82"/>
    <w:rsid w:val="00EE3F8D"/>
    <w:rsid w:val="00EE6954"/>
    <w:rsid w:val="00EF1F66"/>
    <w:rsid w:val="00EF2113"/>
    <w:rsid w:val="00F0017B"/>
    <w:rsid w:val="00F007FC"/>
    <w:rsid w:val="00F04039"/>
    <w:rsid w:val="00F10E0B"/>
    <w:rsid w:val="00F11548"/>
    <w:rsid w:val="00F11647"/>
    <w:rsid w:val="00F12BBD"/>
    <w:rsid w:val="00F13B62"/>
    <w:rsid w:val="00F20C04"/>
    <w:rsid w:val="00F23323"/>
    <w:rsid w:val="00F31B4F"/>
    <w:rsid w:val="00F47EA2"/>
    <w:rsid w:val="00F56A88"/>
    <w:rsid w:val="00F570BB"/>
    <w:rsid w:val="00F625C0"/>
    <w:rsid w:val="00F62DD3"/>
    <w:rsid w:val="00F66F92"/>
    <w:rsid w:val="00F75395"/>
    <w:rsid w:val="00F8138E"/>
    <w:rsid w:val="00F87A51"/>
    <w:rsid w:val="00F930C4"/>
    <w:rsid w:val="00FA04CE"/>
    <w:rsid w:val="00FA35B0"/>
    <w:rsid w:val="00FA47A3"/>
    <w:rsid w:val="00FB11EE"/>
    <w:rsid w:val="00FB424C"/>
    <w:rsid w:val="00FC039F"/>
    <w:rsid w:val="00FC0900"/>
    <w:rsid w:val="00FC162E"/>
    <w:rsid w:val="00FC2CDD"/>
    <w:rsid w:val="00FC6647"/>
    <w:rsid w:val="00FC7F6B"/>
    <w:rsid w:val="00FE5227"/>
    <w:rsid w:val="00FE79A7"/>
    <w:rsid w:val="00FF004F"/>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0C3B9"/>
  <w15:chartTrackingRefBased/>
  <w15:docId w15:val="{44FA8B03-35EE-4B6E-8F3C-BB637F6C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50"/>
    <w:pPr>
      <w:spacing w:after="200" w:line="276" w:lineRule="auto"/>
    </w:pPr>
    <w:rPr>
      <w:rFonts w:eastAsiaTheme="minorEastAsia"/>
      <w:lang w:val="bg-BG" w:eastAsia="bg-BG"/>
    </w:rPr>
  </w:style>
  <w:style w:type="paragraph" w:styleId="Heading3">
    <w:name w:val="heading 3"/>
    <w:basedOn w:val="Normal"/>
    <w:next w:val="Normal"/>
    <w:link w:val="Heading3Char"/>
    <w:uiPriority w:val="9"/>
    <w:unhideWhenUsed/>
    <w:qFormat/>
    <w:rsid w:val="00581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37"/>
    <w:pPr>
      <w:ind w:left="720"/>
      <w:contextualSpacing/>
    </w:pPr>
  </w:style>
  <w:style w:type="character" w:customStyle="1" w:styleId="Heading3Char">
    <w:name w:val="Heading 3 Char"/>
    <w:basedOn w:val="DefaultParagraphFont"/>
    <w:link w:val="Heading3"/>
    <w:uiPriority w:val="9"/>
    <w:rsid w:val="00581CE9"/>
    <w:rPr>
      <w:rFonts w:asciiTheme="majorHAnsi" w:eastAsiaTheme="majorEastAsia" w:hAnsiTheme="majorHAnsi" w:cstheme="majorBidi"/>
      <w:color w:val="1F3763" w:themeColor="accent1" w:themeShade="7F"/>
      <w:sz w:val="24"/>
      <w:szCs w:val="24"/>
      <w:lang w:val="bg-BG" w:eastAsia="bg-BG"/>
    </w:rPr>
  </w:style>
  <w:style w:type="character" w:customStyle="1" w:styleId="blue">
    <w:name w:val="blue"/>
    <w:basedOn w:val="DefaultParagraphFont"/>
    <w:rsid w:val="0045538E"/>
  </w:style>
  <w:style w:type="character" w:styleId="Hyperlink">
    <w:name w:val="Hyperlink"/>
    <w:basedOn w:val="DefaultParagraphFont"/>
    <w:uiPriority w:val="99"/>
    <w:unhideWhenUsed/>
    <w:rsid w:val="0045538E"/>
    <w:rPr>
      <w:color w:val="0000FF"/>
      <w:u w:val="single"/>
    </w:rPr>
  </w:style>
  <w:style w:type="paragraph" w:customStyle="1" w:styleId="Point2">
    <w:name w:val="Point 2"/>
    <w:basedOn w:val="Normal"/>
    <w:rsid w:val="003B1FEA"/>
    <w:pPr>
      <w:spacing w:before="120" w:after="120" w:line="240" w:lineRule="auto"/>
      <w:ind w:left="1984" w:hanging="567"/>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60205"/>
    <w:rPr>
      <w:sz w:val="16"/>
      <w:szCs w:val="16"/>
    </w:rPr>
  </w:style>
  <w:style w:type="paragraph" w:styleId="CommentText">
    <w:name w:val="annotation text"/>
    <w:basedOn w:val="Normal"/>
    <w:link w:val="CommentTextChar"/>
    <w:uiPriority w:val="99"/>
    <w:unhideWhenUsed/>
    <w:rsid w:val="00860205"/>
    <w:pPr>
      <w:spacing w:line="240" w:lineRule="auto"/>
    </w:pPr>
    <w:rPr>
      <w:sz w:val="20"/>
      <w:szCs w:val="20"/>
    </w:rPr>
  </w:style>
  <w:style w:type="character" w:customStyle="1" w:styleId="CommentTextChar">
    <w:name w:val="Comment Text Char"/>
    <w:basedOn w:val="DefaultParagraphFont"/>
    <w:link w:val="CommentText"/>
    <w:uiPriority w:val="99"/>
    <w:rsid w:val="00860205"/>
    <w:rPr>
      <w:rFonts w:eastAsiaTheme="minorEastAsia"/>
      <w:sz w:val="20"/>
      <w:szCs w:val="20"/>
      <w:lang w:val="bg-BG" w:eastAsia="bg-BG"/>
    </w:rPr>
  </w:style>
  <w:style w:type="paragraph" w:styleId="CommentSubject">
    <w:name w:val="annotation subject"/>
    <w:basedOn w:val="CommentText"/>
    <w:next w:val="CommentText"/>
    <w:link w:val="CommentSubjectChar"/>
    <w:uiPriority w:val="99"/>
    <w:semiHidden/>
    <w:unhideWhenUsed/>
    <w:rsid w:val="00860205"/>
    <w:rPr>
      <w:b/>
      <w:bCs/>
    </w:rPr>
  </w:style>
  <w:style w:type="character" w:customStyle="1" w:styleId="CommentSubjectChar">
    <w:name w:val="Comment Subject Char"/>
    <w:basedOn w:val="CommentTextChar"/>
    <w:link w:val="CommentSubject"/>
    <w:uiPriority w:val="99"/>
    <w:semiHidden/>
    <w:rsid w:val="00860205"/>
    <w:rPr>
      <w:rFonts w:eastAsiaTheme="minorEastAsia"/>
      <w:b/>
      <w:bCs/>
      <w:sz w:val="20"/>
      <w:szCs w:val="20"/>
      <w:lang w:val="bg-BG" w:eastAsia="bg-BG"/>
    </w:rPr>
  </w:style>
  <w:style w:type="table" w:styleId="TableGrid">
    <w:name w:val="Table Grid"/>
    <w:basedOn w:val="TableNormal"/>
    <w:uiPriority w:val="39"/>
    <w:rsid w:val="005F7B25"/>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7EE"/>
    <w:pPr>
      <w:spacing w:after="0" w:line="240" w:lineRule="auto"/>
    </w:pPr>
    <w:rPr>
      <w:rFonts w:ascii="Times New Roman" w:eastAsiaTheme="minorHAnsi" w:hAnsi="Times New Roman" w:cs="Times New Roman"/>
      <w:sz w:val="24"/>
      <w:szCs w:val="24"/>
      <w:lang w:val="en-US" w:eastAsia="en-US"/>
    </w:rPr>
  </w:style>
  <w:style w:type="paragraph" w:styleId="BalloonText">
    <w:name w:val="Balloon Text"/>
    <w:basedOn w:val="Normal"/>
    <w:link w:val="BalloonTextChar"/>
    <w:uiPriority w:val="99"/>
    <w:semiHidden/>
    <w:unhideWhenUsed/>
    <w:rsid w:val="00EA4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5E"/>
    <w:rPr>
      <w:rFonts w:ascii="Segoe UI" w:eastAsiaTheme="minorEastAsia" w:hAnsi="Segoe UI" w:cs="Segoe UI"/>
      <w:sz w:val="18"/>
      <w:szCs w:val="18"/>
      <w:lang w:val="bg-BG" w:eastAsia="bg-BG"/>
    </w:rPr>
  </w:style>
  <w:style w:type="paragraph" w:styleId="Header">
    <w:name w:val="header"/>
    <w:basedOn w:val="Normal"/>
    <w:link w:val="HeaderChar"/>
    <w:uiPriority w:val="99"/>
    <w:unhideWhenUsed/>
    <w:rsid w:val="00F625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5C0"/>
    <w:rPr>
      <w:rFonts w:eastAsiaTheme="minorEastAsia"/>
      <w:lang w:val="bg-BG" w:eastAsia="bg-BG"/>
    </w:rPr>
  </w:style>
  <w:style w:type="paragraph" w:styleId="Footer">
    <w:name w:val="footer"/>
    <w:basedOn w:val="Normal"/>
    <w:link w:val="FooterChar"/>
    <w:uiPriority w:val="99"/>
    <w:unhideWhenUsed/>
    <w:rsid w:val="00F625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5C0"/>
    <w:rPr>
      <w:rFonts w:eastAsiaTheme="minorEastAsia"/>
      <w:lang w:val="bg-BG" w:eastAsia="bg-BG"/>
    </w:rPr>
  </w:style>
  <w:style w:type="paragraph" w:styleId="Revision">
    <w:name w:val="Revision"/>
    <w:hidden/>
    <w:uiPriority w:val="99"/>
    <w:semiHidden/>
    <w:rsid w:val="00D55A77"/>
    <w:pPr>
      <w:spacing w:after="0" w:line="240" w:lineRule="auto"/>
    </w:pPr>
    <w:rPr>
      <w:rFonts w:eastAsiaTheme="minorEastAsia"/>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4675">
      <w:bodyDiv w:val="1"/>
      <w:marLeft w:val="0"/>
      <w:marRight w:val="0"/>
      <w:marTop w:val="0"/>
      <w:marBottom w:val="0"/>
      <w:divBdr>
        <w:top w:val="none" w:sz="0" w:space="0" w:color="auto"/>
        <w:left w:val="none" w:sz="0" w:space="0" w:color="auto"/>
        <w:bottom w:val="none" w:sz="0" w:space="0" w:color="auto"/>
        <w:right w:val="none" w:sz="0" w:space="0" w:color="auto"/>
      </w:divBdr>
    </w:div>
    <w:div w:id="80490671">
      <w:bodyDiv w:val="1"/>
      <w:marLeft w:val="0"/>
      <w:marRight w:val="0"/>
      <w:marTop w:val="0"/>
      <w:marBottom w:val="0"/>
      <w:divBdr>
        <w:top w:val="none" w:sz="0" w:space="0" w:color="auto"/>
        <w:left w:val="none" w:sz="0" w:space="0" w:color="auto"/>
        <w:bottom w:val="none" w:sz="0" w:space="0" w:color="auto"/>
        <w:right w:val="none" w:sz="0" w:space="0" w:color="auto"/>
      </w:divBdr>
    </w:div>
    <w:div w:id="167018044">
      <w:bodyDiv w:val="1"/>
      <w:marLeft w:val="0"/>
      <w:marRight w:val="0"/>
      <w:marTop w:val="0"/>
      <w:marBottom w:val="0"/>
      <w:divBdr>
        <w:top w:val="none" w:sz="0" w:space="0" w:color="auto"/>
        <w:left w:val="none" w:sz="0" w:space="0" w:color="auto"/>
        <w:bottom w:val="none" w:sz="0" w:space="0" w:color="auto"/>
        <w:right w:val="none" w:sz="0" w:space="0" w:color="auto"/>
      </w:divBdr>
    </w:div>
    <w:div w:id="338656146">
      <w:bodyDiv w:val="1"/>
      <w:marLeft w:val="0"/>
      <w:marRight w:val="0"/>
      <w:marTop w:val="0"/>
      <w:marBottom w:val="0"/>
      <w:divBdr>
        <w:top w:val="none" w:sz="0" w:space="0" w:color="auto"/>
        <w:left w:val="none" w:sz="0" w:space="0" w:color="auto"/>
        <w:bottom w:val="none" w:sz="0" w:space="0" w:color="auto"/>
        <w:right w:val="none" w:sz="0" w:space="0" w:color="auto"/>
      </w:divBdr>
    </w:div>
    <w:div w:id="358631024">
      <w:bodyDiv w:val="1"/>
      <w:marLeft w:val="0"/>
      <w:marRight w:val="0"/>
      <w:marTop w:val="0"/>
      <w:marBottom w:val="0"/>
      <w:divBdr>
        <w:top w:val="none" w:sz="0" w:space="0" w:color="auto"/>
        <w:left w:val="none" w:sz="0" w:space="0" w:color="auto"/>
        <w:bottom w:val="none" w:sz="0" w:space="0" w:color="auto"/>
        <w:right w:val="none" w:sz="0" w:space="0" w:color="auto"/>
      </w:divBdr>
    </w:div>
    <w:div w:id="485898850">
      <w:bodyDiv w:val="1"/>
      <w:marLeft w:val="0"/>
      <w:marRight w:val="0"/>
      <w:marTop w:val="0"/>
      <w:marBottom w:val="0"/>
      <w:divBdr>
        <w:top w:val="none" w:sz="0" w:space="0" w:color="auto"/>
        <w:left w:val="none" w:sz="0" w:space="0" w:color="auto"/>
        <w:bottom w:val="none" w:sz="0" w:space="0" w:color="auto"/>
        <w:right w:val="none" w:sz="0" w:space="0" w:color="auto"/>
      </w:divBdr>
    </w:div>
    <w:div w:id="497186761">
      <w:bodyDiv w:val="1"/>
      <w:marLeft w:val="0"/>
      <w:marRight w:val="0"/>
      <w:marTop w:val="0"/>
      <w:marBottom w:val="0"/>
      <w:divBdr>
        <w:top w:val="none" w:sz="0" w:space="0" w:color="auto"/>
        <w:left w:val="none" w:sz="0" w:space="0" w:color="auto"/>
        <w:bottom w:val="none" w:sz="0" w:space="0" w:color="auto"/>
        <w:right w:val="none" w:sz="0" w:space="0" w:color="auto"/>
      </w:divBdr>
    </w:div>
    <w:div w:id="615481107">
      <w:bodyDiv w:val="1"/>
      <w:marLeft w:val="0"/>
      <w:marRight w:val="0"/>
      <w:marTop w:val="0"/>
      <w:marBottom w:val="0"/>
      <w:divBdr>
        <w:top w:val="none" w:sz="0" w:space="0" w:color="auto"/>
        <w:left w:val="none" w:sz="0" w:space="0" w:color="auto"/>
        <w:bottom w:val="none" w:sz="0" w:space="0" w:color="auto"/>
        <w:right w:val="none" w:sz="0" w:space="0" w:color="auto"/>
      </w:divBdr>
    </w:div>
    <w:div w:id="651912814">
      <w:bodyDiv w:val="1"/>
      <w:marLeft w:val="0"/>
      <w:marRight w:val="0"/>
      <w:marTop w:val="0"/>
      <w:marBottom w:val="0"/>
      <w:divBdr>
        <w:top w:val="none" w:sz="0" w:space="0" w:color="auto"/>
        <w:left w:val="none" w:sz="0" w:space="0" w:color="auto"/>
        <w:bottom w:val="none" w:sz="0" w:space="0" w:color="auto"/>
        <w:right w:val="none" w:sz="0" w:space="0" w:color="auto"/>
      </w:divBdr>
    </w:div>
    <w:div w:id="762188407">
      <w:bodyDiv w:val="1"/>
      <w:marLeft w:val="0"/>
      <w:marRight w:val="0"/>
      <w:marTop w:val="0"/>
      <w:marBottom w:val="0"/>
      <w:divBdr>
        <w:top w:val="none" w:sz="0" w:space="0" w:color="auto"/>
        <w:left w:val="none" w:sz="0" w:space="0" w:color="auto"/>
        <w:bottom w:val="none" w:sz="0" w:space="0" w:color="auto"/>
        <w:right w:val="none" w:sz="0" w:space="0" w:color="auto"/>
      </w:divBdr>
    </w:div>
    <w:div w:id="793139072">
      <w:bodyDiv w:val="1"/>
      <w:marLeft w:val="0"/>
      <w:marRight w:val="0"/>
      <w:marTop w:val="0"/>
      <w:marBottom w:val="0"/>
      <w:divBdr>
        <w:top w:val="none" w:sz="0" w:space="0" w:color="auto"/>
        <w:left w:val="none" w:sz="0" w:space="0" w:color="auto"/>
        <w:bottom w:val="none" w:sz="0" w:space="0" w:color="auto"/>
        <w:right w:val="none" w:sz="0" w:space="0" w:color="auto"/>
      </w:divBdr>
    </w:div>
    <w:div w:id="855654444">
      <w:bodyDiv w:val="1"/>
      <w:marLeft w:val="0"/>
      <w:marRight w:val="0"/>
      <w:marTop w:val="0"/>
      <w:marBottom w:val="0"/>
      <w:divBdr>
        <w:top w:val="none" w:sz="0" w:space="0" w:color="auto"/>
        <w:left w:val="none" w:sz="0" w:space="0" w:color="auto"/>
        <w:bottom w:val="none" w:sz="0" w:space="0" w:color="auto"/>
        <w:right w:val="none" w:sz="0" w:space="0" w:color="auto"/>
      </w:divBdr>
    </w:div>
    <w:div w:id="994912727">
      <w:bodyDiv w:val="1"/>
      <w:marLeft w:val="0"/>
      <w:marRight w:val="0"/>
      <w:marTop w:val="0"/>
      <w:marBottom w:val="0"/>
      <w:divBdr>
        <w:top w:val="none" w:sz="0" w:space="0" w:color="auto"/>
        <w:left w:val="none" w:sz="0" w:space="0" w:color="auto"/>
        <w:bottom w:val="none" w:sz="0" w:space="0" w:color="auto"/>
        <w:right w:val="none" w:sz="0" w:space="0" w:color="auto"/>
      </w:divBdr>
    </w:div>
    <w:div w:id="1021589781">
      <w:bodyDiv w:val="1"/>
      <w:marLeft w:val="0"/>
      <w:marRight w:val="0"/>
      <w:marTop w:val="0"/>
      <w:marBottom w:val="0"/>
      <w:divBdr>
        <w:top w:val="none" w:sz="0" w:space="0" w:color="auto"/>
        <w:left w:val="none" w:sz="0" w:space="0" w:color="auto"/>
        <w:bottom w:val="none" w:sz="0" w:space="0" w:color="auto"/>
        <w:right w:val="none" w:sz="0" w:space="0" w:color="auto"/>
      </w:divBdr>
    </w:div>
    <w:div w:id="1022438500">
      <w:bodyDiv w:val="1"/>
      <w:marLeft w:val="0"/>
      <w:marRight w:val="0"/>
      <w:marTop w:val="0"/>
      <w:marBottom w:val="0"/>
      <w:divBdr>
        <w:top w:val="none" w:sz="0" w:space="0" w:color="auto"/>
        <w:left w:val="none" w:sz="0" w:space="0" w:color="auto"/>
        <w:bottom w:val="none" w:sz="0" w:space="0" w:color="auto"/>
        <w:right w:val="none" w:sz="0" w:space="0" w:color="auto"/>
      </w:divBdr>
    </w:div>
    <w:div w:id="1055659826">
      <w:bodyDiv w:val="1"/>
      <w:marLeft w:val="0"/>
      <w:marRight w:val="0"/>
      <w:marTop w:val="0"/>
      <w:marBottom w:val="0"/>
      <w:divBdr>
        <w:top w:val="none" w:sz="0" w:space="0" w:color="auto"/>
        <w:left w:val="none" w:sz="0" w:space="0" w:color="auto"/>
        <w:bottom w:val="none" w:sz="0" w:space="0" w:color="auto"/>
        <w:right w:val="none" w:sz="0" w:space="0" w:color="auto"/>
      </w:divBdr>
    </w:div>
    <w:div w:id="1103067922">
      <w:bodyDiv w:val="1"/>
      <w:marLeft w:val="0"/>
      <w:marRight w:val="0"/>
      <w:marTop w:val="0"/>
      <w:marBottom w:val="0"/>
      <w:divBdr>
        <w:top w:val="none" w:sz="0" w:space="0" w:color="auto"/>
        <w:left w:val="none" w:sz="0" w:space="0" w:color="auto"/>
        <w:bottom w:val="none" w:sz="0" w:space="0" w:color="auto"/>
        <w:right w:val="none" w:sz="0" w:space="0" w:color="auto"/>
      </w:divBdr>
    </w:div>
    <w:div w:id="1167399405">
      <w:bodyDiv w:val="1"/>
      <w:marLeft w:val="0"/>
      <w:marRight w:val="0"/>
      <w:marTop w:val="0"/>
      <w:marBottom w:val="0"/>
      <w:divBdr>
        <w:top w:val="none" w:sz="0" w:space="0" w:color="auto"/>
        <w:left w:val="none" w:sz="0" w:space="0" w:color="auto"/>
        <w:bottom w:val="none" w:sz="0" w:space="0" w:color="auto"/>
        <w:right w:val="none" w:sz="0" w:space="0" w:color="auto"/>
      </w:divBdr>
    </w:div>
    <w:div w:id="1522474322">
      <w:bodyDiv w:val="1"/>
      <w:marLeft w:val="0"/>
      <w:marRight w:val="0"/>
      <w:marTop w:val="0"/>
      <w:marBottom w:val="0"/>
      <w:divBdr>
        <w:top w:val="none" w:sz="0" w:space="0" w:color="auto"/>
        <w:left w:val="none" w:sz="0" w:space="0" w:color="auto"/>
        <w:bottom w:val="none" w:sz="0" w:space="0" w:color="auto"/>
        <w:right w:val="none" w:sz="0" w:space="0" w:color="auto"/>
      </w:divBdr>
    </w:div>
    <w:div w:id="1636526299">
      <w:bodyDiv w:val="1"/>
      <w:marLeft w:val="0"/>
      <w:marRight w:val="0"/>
      <w:marTop w:val="0"/>
      <w:marBottom w:val="0"/>
      <w:divBdr>
        <w:top w:val="none" w:sz="0" w:space="0" w:color="auto"/>
        <w:left w:val="none" w:sz="0" w:space="0" w:color="auto"/>
        <w:bottom w:val="none" w:sz="0" w:space="0" w:color="auto"/>
        <w:right w:val="none" w:sz="0" w:space="0" w:color="auto"/>
      </w:divBdr>
    </w:div>
    <w:div w:id="1764182679">
      <w:bodyDiv w:val="1"/>
      <w:marLeft w:val="0"/>
      <w:marRight w:val="0"/>
      <w:marTop w:val="0"/>
      <w:marBottom w:val="0"/>
      <w:divBdr>
        <w:top w:val="none" w:sz="0" w:space="0" w:color="auto"/>
        <w:left w:val="none" w:sz="0" w:space="0" w:color="auto"/>
        <w:bottom w:val="none" w:sz="0" w:space="0" w:color="auto"/>
        <w:right w:val="none" w:sz="0" w:space="0" w:color="auto"/>
      </w:divBdr>
    </w:div>
    <w:div w:id="19845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9452-B7A5-4340-B954-A22CBFB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Maria Kaleva</cp:lastModifiedBy>
  <cp:revision>2</cp:revision>
  <cp:lastPrinted>2023-05-11T07:40:00Z</cp:lastPrinted>
  <dcterms:created xsi:type="dcterms:W3CDTF">2023-05-30T09:02:00Z</dcterms:created>
  <dcterms:modified xsi:type="dcterms:W3CDTF">2023-05-30T09:02:00Z</dcterms:modified>
</cp:coreProperties>
</file>