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26289" w14:textId="6ADBBB76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РЪКОВОДИТЕЛ НА </w:t>
      </w:r>
      <w:r w:rsidR="007C7E70">
        <w:rPr>
          <w:b/>
        </w:rPr>
        <w:t xml:space="preserve">КРАЙНИЯ ПОЛУЧАТЕЛ </w:t>
      </w:r>
      <w:r w:rsidR="0078204B" w:rsidRPr="0078204B">
        <w:rPr>
          <w:b/>
        </w:rPr>
        <w:t>ДО</w:t>
      </w:r>
      <w:r>
        <w:rPr>
          <w:b/>
        </w:rPr>
        <w:t xml:space="preserve"> И</w:t>
      </w:r>
      <w:r w:rsidR="007C7E70">
        <w:rPr>
          <w:b/>
        </w:rPr>
        <w:t>НФОРМАЦИОННАТА СИСТЕМА ЗА МВУ</w:t>
      </w:r>
      <w:r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14:paraId="3E3AE222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74020D50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0DC5A389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7E85">
        <w:rPr>
          <w:i/>
          <w:iCs/>
          <w:sz w:val="20"/>
          <w:szCs w:val="20"/>
        </w:rPr>
        <w:t>(</w:t>
      </w:r>
      <w:r w:rsidRPr="00227E85">
        <w:rPr>
          <w:rStyle w:val="spelle"/>
          <w:i/>
          <w:iCs/>
          <w:sz w:val="20"/>
          <w:szCs w:val="20"/>
        </w:rPr>
        <w:t>име</w:t>
      </w:r>
      <w:r w:rsidRPr="00227E85">
        <w:rPr>
          <w:i/>
          <w:iCs/>
          <w:sz w:val="20"/>
          <w:szCs w:val="20"/>
        </w:rPr>
        <w:t xml:space="preserve">, </w:t>
      </w:r>
      <w:r w:rsidRPr="00227E85">
        <w:rPr>
          <w:rStyle w:val="spelle"/>
          <w:i/>
          <w:iCs/>
          <w:sz w:val="20"/>
          <w:szCs w:val="20"/>
        </w:rPr>
        <w:t>презиме</w:t>
      </w:r>
      <w:r w:rsidRPr="00227E85">
        <w:rPr>
          <w:i/>
          <w:iCs/>
          <w:sz w:val="20"/>
          <w:szCs w:val="20"/>
        </w:rPr>
        <w:t xml:space="preserve">, </w:t>
      </w:r>
      <w:r w:rsidRPr="00227E85">
        <w:rPr>
          <w:rStyle w:val="spelle"/>
          <w:i/>
          <w:iCs/>
          <w:sz w:val="20"/>
          <w:szCs w:val="20"/>
        </w:rPr>
        <w:t>фамилия</w:t>
      </w:r>
      <w:r w:rsidRPr="00227E85">
        <w:rPr>
          <w:i/>
          <w:iCs/>
          <w:sz w:val="20"/>
          <w:szCs w:val="20"/>
        </w:rPr>
        <w:t>)</w:t>
      </w:r>
    </w:p>
    <w:p w14:paraId="721F80C7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3D9C5378" w14:textId="2E244719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7C7E70">
        <w:t xml:space="preserve"> </w:t>
      </w:r>
      <w:r w:rsidRPr="0078204B">
        <w:t>от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313B0221" w14:textId="4B70E50B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C7E70">
        <w:t>........</w:t>
      </w:r>
      <w:r w:rsidR="00796E17" w:rsidRPr="0078204B">
        <w:t xml:space="preserve">, </w:t>
      </w:r>
    </w:p>
    <w:p w14:paraId="3FCD762B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8E13F74" w14:textId="51670B49" w:rsidR="002B6EB2" w:rsidRPr="002B6EB2" w:rsidRDefault="008C21AF" w:rsidP="002B6EB2">
      <w:pPr>
        <w:spacing w:before="480"/>
        <w:jc w:val="both"/>
        <w:divId w:val="591360905"/>
      </w:pPr>
      <w:r>
        <w:t xml:space="preserve">По </w:t>
      </w:r>
      <w:r w:rsidR="00AB5550" w:rsidRPr="0078204B">
        <w:t xml:space="preserve">договор за </w:t>
      </w:r>
      <w:r w:rsidR="000879DA">
        <w:t>финансиране на инвестиция</w:t>
      </w:r>
      <w:r w:rsidR="00AB5550" w:rsidRPr="0078204B">
        <w:t xml:space="preserve"> №  …………………………………………… по процедура за п</w:t>
      </w:r>
      <w:r w:rsidR="007C7E70">
        <w:t>олучаване</w:t>
      </w:r>
      <w:r w:rsidR="00AB5550" w:rsidRPr="0078204B">
        <w:t xml:space="preserve"> на </w:t>
      </w:r>
      <w:r w:rsidR="007C7E70">
        <w:t xml:space="preserve">средства от Механизма за възстановяване и устойчивост </w:t>
      </w:r>
      <w:r w:rsidR="002B6EB2" w:rsidRPr="002B6EB2">
        <w:t>BG-RRP-8.01</w:t>
      </w:r>
      <w:r w:rsidR="00CA2788">
        <w:t>5</w:t>
      </w:r>
      <w:bookmarkStart w:id="0" w:name="_GoBack"/>
      <w:bookmarkEnd w:id="0"/>
      <w:r w:rsidR="002B6EB2" w:rsidRPr="002B6EB2">
        <w:t xml:space="preserve"> Внедряване на Европейската система за управление на влаковете (ERTMS) на бордово оборудване на магистрални </w:t>
      </w:r>
      <w:proofErr w:type="spellStart"/>
      <w:r w:rsidR="002B6EB2" w:rsidRPr="002B6EB2">
        <w:t>нулевоемисионни</w:t>
      </w:r>
      <w:proofErr w:type="spellEnd"/>
      <w:r w:rsidR="002B6EB2" w:rsidRPr="002B6EB2">
        <w:t xml:space="preserve"> електрически локомотиви и </w:t>
      </w:r>
      <w:proofErr w:type="spellStart"/>
      <w:r w:rsidR="002B6EB2" w:rsidRPr="002B6EB2">
        <w:t>нулевоемисионни</w:t>
      </w:r>
      <w:proofErr w:type="spellEnd"/>
      <w:r w:rsidR="002B6EB2" w:rsidRPr="002B6EB2">
        <w:t xml:space="preserve"> електрически </w:t>
      </w:r>
      <w:proofErr w:type="spellStart"/>
      <w:r w:rsidR="002B6EB2" w:rsidRPr="002B6EB2">
        <w:t>мотрисни</w:t>
      </w:r>
      <w:proofErr w:type="spellEnd"/>
      <w:r w:rsidR="002B6EB2" w:rsidRPr="002B6EB2">
        <w:t xml:space="preserve"> влакове, които оперират по конвенционалната жп мрежа на Република България</w:t>
      </w:r>
    </w:p>
    <w:p w14:paraId="483B22B7" w14:textId="365FF288" w:rsidR="00AB5550" w:rsidRDefault="00AB5550" w:rsidP="00683183">
      <w:pPr>
        <w:pStyle w:val="NormalWeb"/>
        <w:numPr>
          <w:ilvl w:val="0"/>
          <w:numId w:val="25"/>
        </w:numPr>
        <w:jc w:val="both"/>
        <w:divId w:val="591360905"/>
      </w:pPr>
      <w:r w:rsidRPr="0078204B">
        <w:t xml:space="preserve">, </w:t>
      </w:r>
      <w:r w:rsidR="008C21AF">
        <w:t xml:space="preserve">следва </w:t>
      </w:r>
      <w:r>
        <w:t>да бъде създаден профил за достъп със</w:t>
      </w:r>
      <w:r w:rsidRPr="0078204B">
        <w:t xml:space="preserve"> следн</w:t>
      </w:r>
      <w:r w:rsidR="000F6020">
        <w:t>ата информация:</w:t>
      </w:r>
    </w:p>
    <w:p w14:paraId="1FAFB12E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322CFE5D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032708A9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0B83EAD4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ED479AB" w14:textId="64045A0F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0879DA">
        <w:rPr>
          <w:i/>
          <w:sz w:val="20"/>
          <w:szCs w:val="20"/>
          <w:u w:val="single"/>
        </w:rPr>
        <w:t>крайния получател</w:t>
      </w:r>
      <w:r w:rsidRPr="0078204B">
        <w:rPr>
          <w:i/>
          <w:sz w:val="20"/>
          <w:szCs w:val="20"/>
        </w:rPr>
        <w:t>)</w:t>
      </w:r>
    </w:p>
    <w:p w14:paraId="184C7DDD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9854F4A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1A3FB914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9ABFD06" w14:textId="6AED532E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 xml:space="preserve">Кореспонденцията във връзка с изпълнението </w:t>
      </w:r>
      <w:r w:rsidR="009060D7">
        <w:t xml:space="preserve">на инвестицията </w:t>
      </w:r>
      <w:r>
        <w:t>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</w:t>
      </w:r>
      <w:r w:rsidR="007C7E70">
        <w:t xml:space="preserve"> </w:t>
      </w:r>
      <w:r w:rsidR="006167CB">
        <w:t>1</w:t>
      </w:r>
      <w:r w:rsidR="00DF313A">
        <w:t>.</w:t>
      </w:r>
    </w:p>
    <w:p w14:paraId="761690F7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5AC44000" w14:textId="14A1CB29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0879DA">
        <w:t>крайния получател</w:t>
      </w:r>
      <w:r w:rsidR="006167CB">
        <w:t>.</w:t>
      </w:r>
    </w:p>
    <w:p w14:paraId="411BBF7B" w14:textId="3913381D" w:rsidR="00AB5550" w:rsidRDefault="00796E17" w:rsidP="00796E17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7C7E70">
        <w:t>СНД</w:t>
      </w:r>
      <w:r w:rsidRPr="0078204B">
        <w:t>.</w:t>
      </w:r>
    </w:p>
    <w:p w14:paraId="608DAB39" w14:textId="77777777" w:rsidR="00AB5550" w:rsidRDefault="00AB5550" w:rsidP="00796E17">
      <w:pPr>
        <w:divId w:val="591360905"/>
        <w:rPr>
          <w:rStyle w:val="spelle"/>
        </w:rPr>
      </w:pPr>
    </w:p>
    <w:p w14:paraId="35EE85DF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1A927F86" w14:textId="77777777" w:rsidR="0078204B" w:rsidRDefault="0078204B" w:rsidP="00796E17">
      <w:pPr>
        <w:divId w:val="591360905"/>
      </w:pPr>
    </w:p>
    <w:p w14:paraId="01330469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1D3CE39F" w14:textId="77777777" w:rsidR="008B0F98" w:rsidRPr="0078204B" w:rsidRDefault="008B0F98">
      <w:pPr>
        <w:divId w:val="591360905"/>
        <w:rPr>
          <w:rFonts w:eastAsia="Times New Roman"/>
        </w:rPr>
      </w:pPr>
    </w:p>
    <w:p w14:paraId="43F51C6F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D50B33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BF821E5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20FEC">
      <w:headerReference w:type="default" r:id="rId8"/>
      <w:footerReference w:type="default" r:id="rId9"/>
      <w:pgSz w:w="11906" w:h="16838"/>
      <w:pgMar w:top="2552" w:right="1134" w:bottom="1134" w:left="1134" w:header="567" w:footer="709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E7153" w14:textId="77777777" w:rsidR="00CF02D2" w:rsidRDefault="00CF02D2" w:rsidP="007939FC">
      <w:r>
        <w:separator/>
      </w:r>
    </w:p>
  </w:endnote>
  <w:endnote w:type="continuationSeparator" w:id="0">
    <w:p w14:paraId="2C5D9515" w14:textId="77777777" w:rsidR="00CF02D2" w:rsidRDefault="00CF02D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7585D1" w14:textId="6C99FE70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7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9B5EDF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F6030" w14:textId="77777777" w:rsidR="00CF02D2" w:rsidRDefault="00CF02D2" w:rsidP="007939FC">
      <w:r>
        <w:separator/>
      </w:r>
    </w:p>
  </w:footnote>
  <w:footnote w:type="continuationSeparator" w:id="0">
    <w:p w14:paraId="7E789157" w14:textId="77777777" w:rsidR="00CF02D2" w:rsidRDefault="00CF02D2" w:rsidP="007939FC">
      <w:r>
        <w:continuationSeparator/>
      </w:r>
    </w:p>
  </w:footnote>
  <w:footnote w:id="1">
    <w:p w14:paraId="535CAA16" w14:textId="00331A5E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</w:t>
      </w:r>
      <w:r w:rsidR="007C7E70">
        <w:t>крайния получател</w:t>
      </w:r>
      <w:r>
        <w:t xml:space="preserve">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0" w:type="dxa"/>
      <w:tblInd w:w="-426" w:type="dxa"/>
      <w:tblLook w:val="0400" w:firstRow="0" w:lastRow="0" w:firstColumn="0" w:lastColumn="0" w:noHBand="0" w:noVBand="1"/>
    </w:tblPr>
    <w:tblGrid>
      <w:gridCol w:w="10746"/>
      <w:gridCol w:w="222"/>
      <w:gridCol w:w="222"/>
    </w:tblGrid>
    <w:tr w:rsidR="00B87909" w:rsidRPr="00F77906" w14:paraId="528C2B6E" w14:textId="77777777" w:rsidTr="00200224">
      <w:tc>
        <w:tcPr>
          <w:tcW w:w="10746" w:type="dxa"/>
          <w:shd w:val="clear" w:color="auto" w:fill="auto"/>
          <w:hideMark/>
        </w:tcPr>
        <w:p w14:paraId="659A52E5" w14:textId="5AAC1B07" w:rsidR="00B87909" w:rsidRPr="00F77906" w:rsidRDefault="00B87909" w:rsidP="00B87909">
          <w:pPr>
            <w:pStyle w:val="Header"/>
            <w:rPr>
              <w:b/>
            </w:rPr>
          </w:pPr>
        </w:p>
      </w:tc>
      <w:tc>
        <w:tcPr>
          <w:tcW w:w="222" w:type="dxa"/>
          <w:shd w:val="clear" w:color="auto" w:fill="auto"/>
          <w:hideMark/>
        </w:tcPr>
        <w:p w14:paraId="606EECBF" w14:textId="5BDD8896" w:rsidR="00B87909" w:rsidRPr="00F77906" w:rsidRDefault="00B87909" w:rsidP="00B87909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  <w:hideMark/>
        </w:tcPr>
        <w:p w14:paraId="1A7D4351" w14:textId="2AA1733F" w:rsidR="00B87909" w:rsidRPr="00F77906" w:rsidRDefault="00B87909" w:rsidP="00B87909">
          <w:pPr>
            <w:pStyle w:val="Header"/>
            <w:rPr>
              <w:b/>
            </w:rPr>
          </w:pPr>
        </w:p>
      </w:tc>
    </w:tr>
    <w:tr w:rsidR="005465AA" w14:paraId="58D89276" w14:textId="77777777" w:rsidTr="00200224">
      <w:tc>
        <w:tcPr>
          <w:tcW w:w="10746" w:type="dxa"/>
          <w:shd w:val="clear" w:color="auto" w:fill="auto"/>
        </w:tcPr>
        <w:p w14:paraId="7EBD2499" w14:textId="6C2CC5E2" w:rsidR="005465AA" w:rsidRDefault="005465AA" w:rsidP="005465AA">
          <w:pPr>
            <w:pStyle w:val="Header"/>
            <w:rPr>
              <w:b/>
            </w:rPr>
          </w:pPr>
        </w:p>
      </w:tc>
      <w:tc>
        <w:tcPr>
          <w:tcW w:w="222" w:type="dxa"/>
          <w:shd w:val="clear" w:color="auto" w:fill="auto"/>
        </w:tcPr>
        <w:p w14:paraId="4B0E9549" w14:textId="7E95E721" w:rsidR="005465AA" w:rsidRPr="003F1EEB" w:rsidRDefault="005465AA" w:rsidP="005465AA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</w:tcPr>
        <w:p w14:paraId="0981EFC8" w14:textId="7EF0FFE5" w:rsidR="005465AA" w:rsidRDefault="005465AA" w:rsidP="005465AA">
          <w:pPr>
            <w:pStyle w:val="Header"/>
            <w:rPr>
              <w:b/>
            </w:rPr>
          </w:pPr>
        </w:p>
      </w:tc>
    </w:tr>
  </w:tbl>
  <w:tbl>
    <w:tblPr>
      <w:tblStyle w:val="TableGrid1"/>
      <w:tblW w:w="9322" w:type="dxa"/>
      <w:tblLook w:val="04A0" w:firstRow="1" w:lastRow="0" w:firstColumn="1" w:lastColumn="0" w:noHBand="0" w:noVBand="1"/>
    </w:tblPr>
    <w:tblGrid>
      <w:gridCol w:w="2830"/>
      <w:gridCol w:w="3686"/>
      <w:gridCol w:w="2806"/>
    </w:tblGrid>
    <w:tr w:rsidR="00330E4F" w:rsidRPr="00272461" w14:paraId="2D4A3428" w14:textId="77777777" w:rsidTr="00330E4F">
      <w:trPr>
        <w:trHeight w:val="2259"/>
      </w:trPr>
      <w:tc>
        <w:tcPr>
          <w:tcW w:w="2830" w:type="dxa"/>
        </w:tcPr>
        <w:p w14:paraId="19998861" w14:textId="77777777" w:rsidR="00330E4F" w:rsidRPr="000B5E6B" w:rsidRDefault="00330E4F" w:rsidP="00330E4F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2BFAC6A" wp14:editId="5E4615BA">
                <wp:simplePos x="0" y="0"/>
                <wp:positionH relativeFrom="column">
                  <wp:posOffset>326316</wp:posOffset>
                </wp:positionH>
                <wp:positionV relativeFrom="paragraph">
                  <wp:posOffset>113990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2119F18" w14:textId="77777777" w:rsidR="00330E4F" w:rsidRPr="000B5E6B" w:rsidRDefault="00330E4F" w:rsidP="00330E4F">
          <w:pPr>
            <w:jc w:val="center"/>
            <w:rPr>
              <w:b/>
              <w:sz w:val="14"/>
              <w:szCs w:val="14"/>
            </w:rPr>
          </w:pPr>
        </w:p>
        <w:p w14:paraId="69113BD9" w14:textId="77777777" w:rsidR="00330E4F" w:rsidRPr="000B5E6B" w:rsidRDefault="00330E4F" w:rsidP="00330E4F">
          <w:pPr>
            <w:jc w:val="center"/>
            <w:rPr>
              <w:b/>
              <w:sz w:val="14"/>
              <w:szCs w:val="14"/>
            </w:rPr>
          </w:pPr>
        </w:p>
        <w:p w14:paraId="3ABA436E" w14:textId="77777777" w:rsidR="00330E4F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  <w:szCs w:val="20"/>
            </w:rPr>
          </w:pPr>
        </w:p>
        <w:p w14:paraId="15D28912" w14:textId="77777777" w:rsidR="00330E4F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  <w:szCs w:val="20"/>
            </w:rPr>
          </w:pPr>
        </w:p>
        <w:p w14:paraId="5531F5C2" w14:textId="028DD289" w:rsidR="00330E4F" w:rsidRPr="00272461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72461">
            <w:rPr>
              <w:rFonts w:ascii="Arial" w:hAnsi="Arial" w:cs="Arial"/>
              <w:b/>
              <w:color w:val="31849B" w:themeColor="accent5" w:themeShade="BF"/>
              <w:szCs w:val="20"/>
            </w:rPr>
            <w:t>Финансирано от Европейския съюз</w:t>
          </w:r>
        </w:p>
        <w:p w14:paraId="78ADEBF7" w14:textId="4AACC661" w:rsidR="00330E4F" w:rsidRPr="001F5BA1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Cs w:val="20"/>
            </w:rPr>
          </w:pPr>
          <w:proofErr w:type="spellStart"/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>СледващоПоколение</w:t>
          </w:r>
          <w:proofErr w:type="spellEnd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>ЕС</w:t>
          </w:r>
        </w:p>
      </w:tc>
      <w:tc>
        <w:tcPr>
          <w:tcW w:w="3686" w:type="dxa"/>
        </w:tcPr>
        <w:p w14:paraId="4342506D" w14:textId="77777777" w:rsidR="00330E4F" w:rsidRDefault="00330E4F" w:rsidP="00330E4F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  <w:sz w:val="20"/>
              <w:szCs w:val="20"/>
            </w:rPr>
            <w:drawing>
              <wp:inline distT="0" distB="0" distL="0" distR="0" wp14:anchorId="41BC7BC1" wp14:editId="76E46643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143C70" w14:textId="1F96263E" w:rsidR="00330E4F" w:rsidRPr="00272461" w:rsidRDefault="00330E4F" w:rsidP="00330E4F">
          <w:pPr>
            <w:spacing w:before="120" w:after="120"/>
            <w:jc w:val="center"/>
            <w:rPr>
              <w:rFonts w:ascii="Arial" w:hAnsi="Arial" w:cs="Arial"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2806" w:type="dxa"/>
        </w:tcPr>
        <w:p w14:paraId="3D5F8288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33341FA9" wp14:editId="71AF7207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1F8030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178570AE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7540825F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5ACEF60F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  <w:lang w:val="en-US"/>
            </w:rPr>
          </w:pPr>
          <w:r>
            <w:rPr>
              <w:rFonts w:ascii="Arial" w:hAnsi="Arial" w:cs="Arial"/>
              <w:b/>
              <w:bCs/>
              <w:snapToGrid w:val="0"/>
              <w:szCs w:val="20"/>
              <w:lang w:val="en-US"/>
            </w:rPr>
            <w:t xml:space="preserve">  </w:t>
          </w:r>
        </w:p>
        <w:p w14:paraId="46D67B6F" w14:textId="52723C53" w:rsidR="00330E4F" w:rsidRPr="00272461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  <w:snapToGrid w:val="0"/>
              <w:szCs w:val="20"/>
            </w:rPr>
            <w:t>Република България</w:t>
          </w:r>
        </w:p>
      </w:tc>
    </w:tr>
  </w:tbl>
  <w:p w14:paraId="728FB6DF" w14:textId="0C4A4DDB" w:rsidR="00E5594C" w:rsidRDefault="00E5594C" w:rsidP="00330E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79DA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00224"/>
    <w:rsid w:val="00226298"/>
    <w:rsid w:val="002277E5"/>
    <w:rsid w:val="00227E85"/>
    <w:rsid w:val="00242BCB"/>
    <w:rsid w:val="002441CE"/>
    <w:rsid w:val="002442D6"/>
    <w:rsid w:val="00246656"/>
    <w:rsid w:val="00255A14"/>
    <w:rsid w:val="00257B11"/>
    <w:rsid w:val="002B1EE7"/>
    <w:rsid w:val="002B6EB2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0E4F"/>
    <w:rsid w:val="003458C7"/>
    <w:rsid w:val="00351054"/>
    <w:rsid w:val="003542DD"/>
    <w:rsid w:val="00363F86"/>
    <w:rsid w:val="00382B4C"/>
    <w:rsid w:val="00387758"/>
    <w:rsid w:val="003B26BE"/>
    <w:rsid w:val="003B53D7"/>
    <w:rsid w:val="003B543D"/>
    <w:rsid w:val="003F192E"/>
    <w:rsid w:val="003F4386"/>
    <w:rsid w:val="00403B69"/>
    <w:rsid w:val="00405121"/>
    <w:rsid w:val="00411FFF"/>
    <w:rsid w:val="00412917"/>
    <w:rsid w:val="004222BB"/>
    <w:rsid w:val="00444431"/>
    <w:rsid w:val="0045035E"/>
    <w:rsid w:val="00457B83"/>
    <w:rsid w:val="004907FC"/>
    <w:rsid w:val="00496FE4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DDC"/>
    <w:rsid w:val="005465AA"/>
    <w:rsid w:val="00560F81"/>
    <w:rsid w:val="005612E7"/>
    <w:rsid w:val="00562CBE"/>
    <w:rsid w:val="00574AF4"/>
    <w:rsid w:val="00577B6D"/>
    <w:rsid w:val="005836C4"/>
    <w:rsid w:val="005932BA"/>
    <w:rsid w:val="0059434A"/>
    <w:rsid w:val="005959F7"/>
    <w:rsid w:val="005A2EF7"/>
    <w:rsid w:val="005B0180"/>
    <w:rsid w:val="005C1A91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362EE"/>
    <w:rsid w:val="006759B2"/>
    <w:rsid w:val="00677017"/>
    <w:rsid w:val="00681053"/>
    <w:rsid w:val="00683183"/>
    <w:rsid w:val="00690261"/>
    <w:rsid w:val="0069123E"/>
    <w:rsid w:val="00692B39"/>
    <w:rsid w:val="006A59E9"/>
    <w:rsid w:val="006B4FCF"/>
    <w:rsid w:val="006F137B"/>
    <w:rsid w:val="006F2A3C"/>
    <w:rsid w:val="006F630C"/>
    <w:rsid w:val="0070280C"/>
    <w:rsid w:val="00707950"/>
    <w:rsid w:val="007107F7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7E70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5776E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37E7"/>
    <w:rsid w:val="00904EA2"/>
    <w:rsid w:val="009060D7"/>
    <w:rsid w:val="009062A8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0D8A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09C"/>
    <w:rsid w:val="00AB5550"/>
    <w:rsid w:val="00AC5555"/>
    <w:rsid w:val="00AD118D"/>
    <w:rsid w:val="00AE4164"/>
    <w:rsid w:val="00AF2A86"/>
    <w:rsid w:val="00B01193"/>
    <w:rsid w:val="00B03B64"/>
    <w:rsid w:val="00B116AE"/>
    <w:rsid w:val="00B20FEC"/>
    <w:rsid w:val="00B2278F"/>
    <w:rsid w:val="00B22928"/>
    <w:rsid w:val="00B261C0"/>
    <w:rsid w:val="00B40C90"/>
    <w:rsid w:val="00B432CA"/>
    <w:rsid w:val="00B53AFD"/>
    <w:rsid w:val="00B75E20"/>
    <w:rsid w:val="00B844A1"/>
    <w:rsid w:val="00B87909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2788"/>
    <w:rsid w:val="00CB07F2"/>
    <w:rsid w:val="00CD4AD3"/>
    <w:rsid w:val="00CF02D2"/>
    <w:rsid w:val="00CF28ED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A3A7F"/>
    <w:rsid w:val="00DC7E1D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35C5"/>
    <w:rsid w:val="00E5594C"/>
    <w:rsid w:val="00E720B7"/>
    <w:rsid w:val="00E76F1C"/>
    <w:rsid w:val="00E874D9"/>
    <w:rsid w:val="00ED142A"/>
    <w:rsid w:val="00ED557C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0C5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5FC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5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5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330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D9A7-D644-41BC-BC71-9B8BEE9C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2023-01-23T13:42:00Z</dcterms:created>
  <dcterms:modified xsi:type="dcterms:W3CDTF">2023-08-20T10:59:00Z</dcterms:modified>
</cp:coreProperties>
</file>