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0F" w:rsidRPr="005B080F" w:rsidRDefault="005B080F" w:rsidP="005B08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bookmarkStart w:id="0" w:name="to_paragraph_id44446947"/>
      <w:bookmarkEnd w:id="0"/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Р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Е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П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У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Б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Л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И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К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А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Б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Ъ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Л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Г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А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Р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И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Я</w:t>
      </w:r>
    </w:p>
    <w:p w:rsidR="005B080F" w:rsidRDefault="005B080F" w:rsidP="005B08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М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И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Н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И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С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Т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Е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Р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С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К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И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Ъ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В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Е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Т</w:t>
      </w:r>
    </w:p>
    <w:p w:rsidR="005B080F" w:rsidRPr="005B080F" w:rsidRDefault="005B080F" w:rsidP="005B08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004721" w:rsidRDefault="00004721" w:rsidP="005B080F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</w:p>
    <w:p w:rsidR="00992939" w:rsidRDefault="00992939" w:rsidP="005B080F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</w:p>
    <w:p w:rsidR="00910227" w:rsidRDefault="00910227" w:rsidP="005B080F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</w:p>
    <w:p w:rsidR="00910227" w:rsidRPr="005B080F" w:rsidRDefault="00910227" w:rsidP="005B080F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</w:p>
    <w:p w:rsidR="005B080F" w:rsidRPr="005B080F" w:rsidRDefault="005B080F" w:rsidP="005B08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ПОСТАНОВЛЕНИЕ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ab/>
        <w:t>№</w:t>
      </w:r>
    </w:p>
    <w:p w:rsidR="005B080F" w:rsidRPr="005B080F" w:rsidRDefault="005B080F" w:rsidP="005B08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от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 w:rsidR="00A8022E"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202</w:t>
      </w:r>
      <w:r w:rsidR="00A8022E">
        <w:rPr>
          <w:rFonts w:ascii="Times New Roman" w:hAnsi="Times New Roman" w:cs="Times New Roman"/>
          <w:b/>
          <w:sz w:val="24"/>
          <w:szCs w:val="24"/>
          <w:lang w:val="en-US" w:eastAsia="bg-BG"/>
        </w:rPr>
        <w:t>3</w:t>
      </w:r>
      <w:r w:rsidR="00A8022E"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B080F">
        <w:rPr>
          <w:rFonts w:ascii="Times New Roman" w:hAnsi="Times New Roman" w:cs="Times New Roman"/>
          <w:b/>
          <w:sz w:val="24"/>
          <w:szCs w:val="24"/>
          <w:lang w:eastAsia="bg-BG"/>
        </w:rPr>
        <w:t>г.</w:t>
      </w:r>
    </w:p>
    <w:p w:rsidR="005B080F" w:rsidRDefault="005B080F" w:rsidP="005B080F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</w:p>
    <w:p w:rsidR="00910227" w:rsidRDefault="005B080F" w:rsidP="0091022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 w:rsidRPr="00910227">
        <w:rPr>
          <w:rFonts w:ascii="Times New Roman" w:hAnsi="Times New Roman" w:cs="Times New Roman"/>
          <w:b/>
          <w:sz w:val="24"/>
          <w:szCs w:val="24"/>
          <w:lang w:eastAsia="bg-BG"/>
        </w:rPr>
        <w:t>За</w:t>
      </w:r>
      <w:r w:rsidR="00910227" w:rsidRPr="00910227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910227">
        <w:rPr>
          <w:rFonts w:ascii="Times New Roman" w:hAnsi="Times New Roman" w:cs="Times New Roman"/>
          <w:sz w:val="24"/>
          <w:szCs w:val="24"/>
          <w:lang w:eastAsia="bg-BG"/>
        </w:rPr>
        <w:t>изменение на нормативни актове на Министерския съвет</w:t>
      </w:r>
    </w:p>
    <w:p w:rsidR="001C3C40" w:rsidRDefault="001C3C40" w:rsidP="005B080F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</w:p>
    <w:p w:rsidR="00910227" w:rsidRDefault="00910227" w:rsidP="005B080F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</w:p>
    <w:p w:rsidR="00AC0801" w:rsidRPr="00AC0801" w:rsidRDefault="00AC0801" w:rsidP="00AC08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М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И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Н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И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С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Т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Е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Р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С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К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И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Я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Т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Ъ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В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Е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Т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AC0801" w:rsidRPr="00992939" w:rsidRDefault="00AC0801" w:rsidP="0099293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П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О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С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Т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А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Н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О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В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C0801">
        <w:rPr>
          <w:rFonts w:ascii="Times New Roman" w:hAnsi="Times New Roman" w:cs="Times New Roman"/>
          <w:b/>
          <w:sz w:val="24"/>
          <w:szCs w:val="24"/>
          <w:lang w:eastAsia="bg-BG"/>
        </w:rPr>
        <w:t>И:</w:t>
      </w:r>
    </w:p>
    <w:p w:rsidR="001C3C40" w:rsidRDefault="001C3C40" w:rsidP="005B080F">
      <w:pPr>
        <w:pStyle w:val="NoSpacing"/>
        <w:rPr>
          <w:rFonts w:ascii="Times New Roman" w:hAnsi="Times New Roman" w:cs="Times New Roman"/>
          <w:sz w:val="24"/>
          <w:szCs w:val="24"/>
          <w:lang w:eastAsia="bg-BG"/>
        </w:rPr>
      </w:pPr>
    </w:p>
    <w:p w:rsidR="00910227" w:rsidRDefault="00703C7D" w:rsidP="00910227">
      <w:pPr>
        <w:pStyle w:val="NoSpacing"/>
        <w:ind w:firstLine="708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703C7D">
        <w:rPr>
          <w:rFonts w:ascii="Times New Roman" w:hAnsi="Times New Roman" w:cs="Times New Roman"/>
          <w:b/>
          <w:sz w:val="24"/>
          <w:szCs w:val="24"/>
          <w:lang w:eastAsia="bg-BG"/>
        </w:rPr>
        <w:t>§ 1.</w:t>
      </w:r>
      <w:r w:rsidR="00910227" w:rsidRPr="00910227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910227">
        <w:rPr>
          <w:rFonts w:ascii="Times New Roman" w:hAnsi="Times New Roman" w:cs="Times New Roman"/>
          <w:sz w:val="24"/>
          <w:szCs w:val="24"/>
          <w:lang w:eastAsia="bg-BG"/>
        </w:rPr>
        <w:t>В Устройствения правилник на Държавния авиационен оператор, приет с Постановление № 152 на Министерския съвет от 2021 г. (</w:t>
      </w:r>
      <w:proofErr w:type="spellStart"/>
      <w:r w:rsidR="00910227">
        <w:rPr>
          <w:rFonts w:ascii="Times New Roman" w:hAnsi="Times New Roman" w:cs="Times New Roman"/>
          <w:sz w:val="24"/>
          <w:szCs w:val="24"/>
          <w:lang w:eastAsia="bg-BG"/>
        </w:rPr>
        <w:t>обн</w:t>
      </w:r>
      <w:proofErr w:type="spellEnd"/>
      <w:r w:rsidR="00910227">
        <w:rPr>
          <w:rFonts w:ascii="Times New Roman" w:hAnsi="Times New Roman" w:cs="Times New Roman"/>
          <w:sz w:val="24"/>
          <w:szCs w:val="24"/>
          <w:lang w:eastAsia="bg-BG"/>
        </w:rPr>
        <w:t xml:space="preserve">., ДВ, бр. 31 от 2021 г., изм. бр. 36 от 2022 г. изм. и доп., бр. 19 от 2023 г.) се правят следните изменения:  </w:t>
      </w:r>
    </w:p>
    <w:p w:rsidR="00910227" w:rsidRDefault="00910227" w:rsidP="00910227">
      <w:pPr>
        <w:pStyle w:val="NoSpacing"/>
        <w:ind w:firstLine="708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1. </w:t>
      </w:r>
      <w:r w:rsidR="00703C7D">
        <w:rPr>
          <w:rFonts w:ascii="Times New Roman" w:hAnsi="Times New Roman" w:cs="Times New Roman"/>
          <w:sz w:val="24"/>
          <w:szCs w:val="24"/>
          <w:lang w:eastAsia="bg-BG"/>
        </w:rPr>
        <w:t>В чл. 3, ал. 1 т. 3</w:t>
      </w:r>
      <w:r w:rsidR="00E9641A">
        <w:rPr>
          <w:rFonts w:ascii="Times New Roman" w:hAnsi="Times New Roman" w:cs="Times New Roman"/>
          <w:sz w:val="24"/>
          <w:szCs w:val="24"/>
          <w:lang w:eastAsia="bg-BG"/>
        </w:rPr>
        <w:t xml:space="preserve"> и 4</w:t>
      </w:r>
      <w:r w:rsidR="003B0D1A">
        <w:rPr>
          <w:rFonts w:ascii="Times New Roman" w:hAnsi="Times New Roman" w:cs="Times New Roman"/>
          <w:sz w:val="24"/>
          <w:szCs w:val="24"/>
          <w:lang w:eastAsia="bg-BG"/>
        </w:rPr>
        <w:t xml:space="preserve"> се отменят.</w:t>
      </w:r>
    </w:p>
    <w:p w:rsidR="00910227" w:rsidRDefault="003B0D1A" w:rsidP="00910227">
      <w:pPr>
        <w:pStyle w:val="NoSpacing"/>
        <w:ind w:firstLine="708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 w:rsidR="00703C7D" w:rsidRPr="00703C7D">
        <w:rPr>
          <w:rFonts w:ascii="Times New Roman" w:eastAsia="Times New Roman" w:hAnsi="Times New Roman" w:cs="Times New Roman"/>
          <w:b/>
          <w:sz w:val="24"/>
        </w:rPr>
        <w:t>.</w:t>
      </w:r>
      <w:r w:rsidR="00703C7D">
        <w:rPr>
          <w:rFonts w:ascii="Times New Roman" w:eastAsia="Times New Roman" w:hAnsi="Times New Roman" w:cs="Times New Roman"/>
          <w:sz w:val="24"/>
        </w:rPr>
        <w:t xml:space="preserve"> В чл. 10 думите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03C7D">
        <w:rPr>
          <w:rFonts w:ascii="Times New Roman" w:eastAsia="Times New Roman" w:hAnsi="Times New Roman" w:cs="Times New Roman"/>
          <w:sz w:val="24"/>
        </w:rPr>
        <w:t xml:space="preserve">„по чл. 3, </w:t>
      </w:r>
      <w:r w:rsidR="00CF38FD">
        <w:rPr>
          <w:rFonts w:ascii="Times New Roman" w:eastAsia="Times New Roman" w:hAnsi="Times New Roman" w:cs="Times New Roman"/>
          <w:sz w:val="24"/>
        </w:rPr>
        <w:t xml:space="preserve">ал. 1, </w:t>
      </w:r>
      <w:r w:rsidR="00703C7D">
        <w:rPr>
          <w:rFonts w:ascii="Times New Roman" w:eastAsia="Times New Roman" w:hAnsi="Times New Roman" w:cs="Times New Roman"/>
          <w:sz w:val="24"/>
        </w:rPr>
        <w:t>т. 1 и 2“</w:t>
      </w:r>
      <w:r>
        <w:rPr>
          <w:rFonts w:ascii="Times New Roman" w:eastAsia="Times New Roman" w:hAnsi="Times New Roman" w:cs="Times New Roman"/>
          <w:sz w:val="24"/>
        </w:rPr>
        <w:t xml:space="preserve"> се заменят с „по чл. 3, ал. 1“</w:t>
      </w:r>
      <w:r w:rsidR="00703C7D">
        <w:rPr>
          <w:rFonts w:ascii="Times New Roman" w:eastAsia="Times New Roman" w:hAnsi="Times New Roman" w:cs="Times New Roman"/>
          <w:sz w:val="24"/>
        </w:rPr>
        <w:t>.</w:t>
      </w:r>
    </w:p>
    <w:p w:rsidR="00910227" w:rsidRDefault="003B0D1A" w:rsidP="00910227">
      <w:pPr>
        <w:pStyle w:val="NoSpacing"/>
        <w:ind w:firstLine="708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="00703C7D" w:rsidRPr="001636DF">
        <w:rPr>
          <w:rFonts w:ascii="Times New Roman" w:eastAsia="Times New Roman" w:hAnsi="Times New Roman" w:cs="Times New Roman"/>
          <w:b/>
          <w:sz w:val="24"/>
        </w:rPr>
        <w:t>.</w:t>
      </w:r>
      <w:r w:rsidR="001636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</w:t>
      </w:r>
      <w:r w:rsidR="00703C7D">
        <w:rPr>
          <w:rFonts w:ascii="Times New Roman" w:eastAsia="Times New Roman" w:hAnsi="Times New Roman" w:cs="Times New Roman"/>
          <w:sz w:val="24"/>
        </w:rPr>
        <w:t>лава трета „А“</w:t>
      </w:r>
      <w:r w:rsidR="001636DF">
        <w:rPr>
          <w:rFonts w:ascii="Times New Roman" w:eastAsia="Times New Roman" w:hAnsi="Times New Roman" w:cs="Times New Roman"/>
          <w:sz w:val="24"/>
        </w:rPr>
        <w:t xml:space="preserve"> с членове 15а –</w:t>
      </w:r>
      <w:r w:rsidR="000F4D86">
        <w:rPr>
          <w:rFonts w:ascii="Times New Roman" w:eastAsia="Times New Roman" w:hAnsi="Times New Roman" w:cs="Times New Roman"/>
          <w:sz w:val="24"/>
        </w:rPr>
        <w:t xml:space="preserve"> 15</w:t>
      </w:r>
      <w:r w:rsidR="00CF38FD">
        <w:rPr>
          <w:rFonts w:ascii="Times New Roman" w:eastAsia="Times New Roman" w:hAnsi="Times New Roman" w:cs="Times New Roman"/>
          <w:sz w:val="24"/>
        </w:rPr>
        <w:t>г</w:t>
      </w:r>
      <w:r>
        <w:rPr>
          <w:rFonts w:ascii="Times New Roman" w:eastAsia="Times New Roman" w:hAnsi="Times New Roman" w:cs="Times New Roman"/>
          <w:sz w:val="24"/>
        </w:rPr>
        <w:t xml:space="preserve"> се отменя.</w:t>
      </w:r>
    </w:p>
    <w:p w:rsidR="00910227" w:rsidRDefault="003B0D1A" w:rsidP="00910227">
      <w:pPr>
        <w:pStyle w:val="NoSpacing"/>
        <w:ind w:firstLine="708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>4</w:t>
      </w:r>
      <w:r w:rsidR="002A0C2D" w:rsidRPr="003C55C0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  <w:r w:rsidR="002A0C2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2A0C2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</w:t>
      </w:r>
      <w:r w:rsidR="002A0C2D">
        <w:rPr>
          <w:rFonts w:ascii="Times New Roman" w:eastAsia="Times New Roman" w:hAnsi="Times New Roman" w:cs="Times New Roman"/>
          <w:sz w:val="24"/>
        </w:rPr>
        <w:t>лава трета „Б“</w:t>
      </w:r>
      <w:r w:rsidR="000F18FA">
        <w:rPr>
          <w:rFonts w:ascii="Times New Roman" w:eastAsia="Times New Roman" w:hAnsi="Times New Roman" w:cs="Times New Roman"/>
          <w:sz w:val="24"/>
        </w:rPr>
        <w:t xml:space="preserve"> с член 15д</w:t>
      </w:r>
      <w:r>
        <w:rPr>
          <w:rFonts w:ascii="Times New Roman" w:eastAsia="Times New Roman" w:hAnsi="Times New Roman" w:cs="Times New Roman"/>
          <w:sz w:val="24"/>
        </w:rPr>
        <w:t xml:space="preserve"> се отменя.</w:t>
      </w:r>
    </w:p>
    <w:p w:rsidR="00910227" w:rsidRDefault="003B0D1A" w:rsidP="00910227">
      <w:pPr>
        <w:pStyle w:val="NoSpacing"/>
        <w:ind w:firstLine="708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>5</w:t>
      </w:r>
      <w:r w:rsidR="00DD380D" w:rsidRPr="00DD380D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  <w:r w:rsidR="00DD380D">
        <w:rPr>
          <w:rFonts w:ascii="Times New Roman" w:hAnsi="Times New Roman" w:cs="Times New Roman"/>
          <w:sz w:val="24"/>
          <w:szCs w:val="24"/>
          <w:lang w:eastAsia="bg-BG"/>
        </w:rPr>
        <w:t xml:space="preserve"> В чл. 17 след думите „неговите разходи“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се поставят две точки и текстът до края се заличава. </w:t>
      </w:r>
      <w:r w:rsidR="00DD380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:rsidR="00910227" w:rsidRDefault="003B0D1A" w:rsidP="00910227">
      <w:pPr>
        <w:pStyle w:val="NoSpacing"/>
        <w:ind w:firstLine="708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910227">
        <w:rPr>
          <w:rFonts w:ascii="Times New Roman" w:hAnsi="Times New Roman" w:cs="Times New Roman"/>
          <w:b/>
          <w:sz w:val="24"/>
          <w:szCs w:val="24"/>
          <w:lang w:eastAsia="bg-BG"/>
        </w:rPr>
        <w:t>6.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910227">
        <w:rPr>
          <w:rFonts w:ascii="Times New Roman" w:hAnsi="Times New Roman" w:cs="Times New Roman"/>
          <w:sz w:val="24"/>
          <w:szCs w:val="24"/>
          <w:lang w:eastAsia="bg-BG"/>
        </w:rPr>
        <w:t xml:space="preserve">§ 7 с </w:t>
      </w:r>
      <w:r>
        <w:rPr>
          <w:rFonts w:ascii="Times New Roman" w:hAnsi="Times New Roman" w:cs="Times New Roman"/>
          <w:sz w:val="24"/>
          <w:szCs w:val="24"/>
          <w:lang w:eastAsia="bg-BG"/>
        </w:rPr>
        <w:t>Допълнителната разпоредба се отменя.</w:t>
      </w:r>
    </w:p>
    <w:p w:rsidR="003B0D1A" w:rsidRPr="00910227" w:rsidRDefault="003B0D1A" w:rsidP="00910227">
      <w:pPr>
        <w:pStyle w:val="NoSpacing"/>
        <w:ind w:firstLine="708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910227">
        <w:rPr>
          <w:rFonts w:ascii="Times New Roman" w:hAnsi="Times New Roman" w:cs="Times New Roman"/>
          <w:b/>
          <w:sz w:val="24"/>
          <w:szCs w:val="24"/>
          <w:lang w:eastAsia="bg-BG"/>
        </w:rPr>
        <w:t>7</w:t>
      </w:r>
      <w:r w:rsidR="00910227" w:rsidRPr="00910227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  <w:r w:rsidR="00910227">
        <w:rPr>
          <w:rFonts w:ascii="Times New Roman" w:hAnsi="Times New Roman" w:cs="Times New Roman"/>
          <w:sz w:val="24"/>
          <w:szCs w:val="24"/>
          <w:lang w:eastAsia="bg-BG"/>
        </w:rPr>
        <w:t xml:space="preserve"> Приложението към чл. 15б, ал. 1 се отменя. </w:t>
      </w:r>
    </w:p>
    <w:p w:rsidR="00910227" w:rsidRDefault="00910227" w:rsidP="0000472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910227" w:rsidRDefault="00910227" w:rsidP="0000472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10227">
        <w:rPr>
          <w:rFonts w:ascii="Times New Roman" w:hAnsi="Times New Roman" w:cs="Times New Roman"/>
          <w:b/>
          <w:sz w:val="24"/>
          <w:szCs w:val="24"/>
          <w:lang w:eastAsia="bg-BG"/>
        </w:rPr>
        <w:t>§ 2.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В Постановление № 69 на Министерския съвет от 2023 г. за създаване на Център за спешна медицинска помощ по въздуха (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обн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., ДВ, бр. 41 от 2023 г.), член единствен, ал. 1, т. 4 думите „Държавния авиационен оператор“ се заменят с „България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Хели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Мед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Сървиз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>“ ЕАД.</w:t>
      </w:r>
    </w:p>
    <w:p w:rsidR="000F4D86" w:rsidRPr="0001081F" w:rsidRDefault="000F4D86" w:rsidP="00910227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0F4D86" w:rsidRDefault="000F4D86" w:rsidP="000F4D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41DE5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910227">
        <w:rPr>
          <w:rFonts w:ascii="Times New Roman" w:hAnsi="Times New Roman" w:cs="Times New Roman"/>
          <w:b/>
          <w:sz w:val="24"/>
          <w:szCs w:val="24"/>
          <w:lang w:eastAsia="bg-BG"/>
        </w:rPr>
        <w:t>3</w:t>
      </w:r>
      <w:r w:rsidRPr="00241DE5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Постановлението влиза в сила от деня на обнародването му в „Държавен вестник“. </w:t>
      </w:r>
    </w:p>
    <w:p w:rsidR="002A0C2D" w:rsidRDefault="002A0C2D" w:rsidP="00004721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910227" w:rsidRDefault="00910227" w:rsidP="00004721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0F4D86" w:rsidRPr="00DF595F" w:rsidRDefault="000F4D86" w:rsidP="000F4D86">
      <w:pPr>
        <w:pStyle w:val="NoSpacing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DF595F">
        <w:rPr>
          <w:rFonts w:ascii="Times New Roman" w:hAnsi="Times New Roman" w:cs="Times New Roman"/>
          <w:b/>
          <w:sz w:val="24"/>
          <w:szCs w:val="24"/>
          <w:lang w:eastAsia="bg-BG"/>
        </w:rPr>
        <w:t>МИНИСТЪР-ПРЕДСЕДАТЕЛ:</w:t>
      </w:r>
    </w:p>
    <w:p w:rsidR="000F4D86" w:rsidRDefault="000F4D86" w:rsidP="000F4D86">
      <w:pPr>
        <w:pStyle w:val="NoSpacing"/>
        <w:ind w:left="4956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(</w:t>
      </w:r>
      <w:r w:rsidR="003B0D1A">
        <w:rPr>
          <w:rFonts w:ascii="Times New Roman" w:hAnsi="Times New Roman" w:cs="Times New Roman"/>
          <w:sz w:val="24"/>
          <w:szCs w:val="24"/>
          <w:lang w:eastAsia="bg-BG"/>
        </w:rPr>
        <w:t>Николай Денков</w:t>
      </w:r>
      <w:r>
        <w:rPr>
          <w:rFonts w:ascii="Times New Roman" w:hAnsi="Times New Roman" w:cs="Times New Roman"/>
          <w:sz w:val="24"/>
          <w:szCs w:val="24"/>
          <w:lang w:eastAsia="bg-BG"/>
        </w:rPr>
        <w:t>)</w:t>
      </w:r>
    </w:p>
    <w:p w:rsidR="000F4D86" w:rsidRPr="00DF595F" w:rsidRDefault="000F4D86" w:rsidP="000F4D86">
      <w:pPr>
        <w:pStyle w:val="NoSpacing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DF595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ГЛАВЕН СЕКРЕТАР НА </w:t>
      </w:r>
    </w:p>
    <w:p w:rsidR="000F4D86" w:rsidRPr="00DF595F" w:rsidRDefault="000F4D86" w:rsidP="000F4D86">
      <w:pPr>
        <w:pStyle w:val="NoSpacing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DF595F">
        <w:rPr>
          <w:rFonts w:ascii="Times New Roman" w:hAnsi="Times New Roman" w:cs="Times New Roman"/>
          <w:b/>
          <w:sz w:val="24"/>
          <w:szCs w:val="24"/>
          <w:lang w:eastAsia="bg-BG"/>
        </w:rPr>
        <w:t>МИНИСТЕРСКИЯ СЪВЕТ:</w:t>
      </w:r>
    </w:p>
    <w:p w:rsidR="000F4D86" w:rsidRDefault="000F4D86" w:rsidP="00992939">
      <w:pPr>
        <w:pStyle w:val="NoSpacing"/>
        <w:ind w:left="4956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(</w:t>
      </w:r>
      <w:r w:rsidR="003B0D1A">
        <w:rPr>
          <w:rFonts w:ascii="Times New Roman" w:hAnsi="Times New Roman" w:cs="Times New Roman"/>
          <w:sz w:val="24"/>
          <w:szCs w:val="24"/>
          <w:lang w:eastAsia="bg-BG"/>
        </w:rPr>
        <w:t>Ваня Стойнева</w:t>
      </w:r>
      <w:r>
        <w:rPr>
          <w:rFonts w:ascii="Times New Roman" w:hAnsi="Times New Roman" w:cs="Times New Roman"/>
          <w:sz w:val="24"/>
          <w:szCs w:val="24"/>
          <w:lang w:eastAsia="bg-BG"/>
        </w:rPr>
        <w:t>)</w:t>
      </w:r>
    </w:p>
    <w:p w:rsidR="000F4D86" w:rsidRDefault="000F4D86" w:rsidP="000F4D8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10227" w:rsidRDefault="00910227" w:rsidP="000F4D86">
      <w:pPr>
        <w:pStyle w:val="NoSpacing"/>
        <w:jc w:val="both"/>
        <w:rPr>
          <w:rFonts w:ascii="Times New Roman" w:hAnsi="Times New Roman" w:cs="Times New Roman"/>
          <w:b/>
          <w:lang w:eastAsia="bg-BG"/>
        </w:rPr>
      </w:pPr>
    </w:p>
    <w:p w:rsidR="000F4D86" w:rsidRPr="00DF595F" w:rsidRDefault="000F4D86" w:rsidP="000F4D86">
      <w:pPr>
        <w:pStyle w:val="NoSpacing"/>
        <w:jc w:val="both"/>
        <w:rPr>
          <w:rFonts w:ascii="Times New Roman" w:hAnsi="Times New Roman" w:cs="Times New Roman"/>
          <w:b/>
          <w:lang w:eastAsia="bg-BG"/>
        </w:rPr>
      </w:pPr>
      <w:r w:rsidRPr="00DF595F">
        <w:rPr>
          <w:rFonts w:ascii="Times New Roman" w:hAnsi="Times New Roman" w:cs="Times New Roman"/>
          <w:b/>
          <w:lang w:eastAsia="bg-BG"/>
        </w:rPr>
        <w:t xml:space="preserve">Главен секретар на </w:t>
      </w:r>
    </w:p>
    <w:p w:rsidR="000F4D86" w:rsidRPr="00DF595F" w:rsidRDefault="000F4D86" w:rsidP="000F4D86">
      <w:pPr>
        <w:pStyle w:val="NoSpacing"/>
        <w:jc w:val="both"/>
        <w:rPr>
          <w:rFonts w:ascii="Times New Roman" w:hAnsi="Times New Roman" w:cs="Times New Roman"/>
          <w:b/>
          <w:lang w:eastAsia="bg-BG"/>
        </w:rPr>
      </w:pPr>
      <w:r w:rsidRPr="00DF595F">
        <w:rPr>
          <w:rFonts w:ascii="Times New Roman" w:hAnsi="Times New Roman" w:cs="Times New Roman"/>
          <w:b/>
          <w:lang w:eastAsia="bg-BG"/>
        </w:rPr>
        <w:t>Министерството на транспорта и съобщенията:</w:t>
      </w:r>
    </w:p>
    <w:p w:rsidR="000F4D86" w:rsidRPr="00DF595F" w:rsidRDefault="000F4D86" w:rsidP="000F4D86">
      <w:pPr>
        <w:pStyle w:val="NoSpacing"/>
        <w:ind w:left="4956" w:firstLine="708"/>
        <w:jc w:val="both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eastAsia="bg-BG"/>
        </w:rPr>
        <w:t>(Иван Марков)</w:t>
      </w:r>
    </w:p>
    <w:p w:rsidR="000F4D86" w:rsidRPr="00DF595F" w:rsidRDefault="000F4D86" w:rsidP="000F4D86">
      <w:pPr>
        <w:pStyle w:val="NoSpacing"/>
        <w:jc w:val="both"/>
        <w:rPr>
          <w:rFonts w:ascii="Times New Roman" w:hAnsi="Times New Roman" w:cs="Times New Roman"/>
          <w:b/>
          <w:lang w:eastAsia="bg-BG"/>
        </w:rPr>
      </w:pPr>
      <w:r w:rsidRPr="00DF595F">
        <w:rPr>
          <w:rFonts w:ascii="Times New Roman" w:hAnsi="Times New Roman" w:cs="Times New Roman"/>
          <w:b/>
          <w:lang w:eastAsia="bg-BG"/>
        </w:rPr>
        <w:t>Директор на дирекция „Правна“ на</w:t>
      </w:r>
    </w:p>
    <w:p w:rsidR="000F4D86" w:rsidRPr="00DF595F" w:rsidRDefault="000F4D86" w:rsidP="000F4D86">
      <w:pPr>
        <w:pStyle w:val="NoSpacing"/>
        <w:jc w:val="both"/>
        <w:rPr>
          <w:rFonts w:ascii="Times New Roman" w:hAnsi="Times New Roman" w:cs="Times New Roman"/>
          <w:b/>
          <w:lang w:eastAsia="bg-BG"/>
        </w:rPr>
      </w:pPr>
      <w:r w:rsidRPr="00DF595F">
        <w:rPr>
          <w:rFonts w:ascii="Times New Roman" w:hAnsi="Times New Roman" w:cs="Times New Roman"/>
          <w:b/>
          <w:lang w:eastAsia="bg-BG"/>
        </w:rPr>
        <w:t>Министерството на транспорта и съобщенията:</w:t>
      </w:r>
    </w:p>
    <w:p w:rsidR="000F4D86" w:rsidRPr="00DF595F" w:rsidRDefault="000F4D86" w:rsidP="000F4D86">
      <w:pPr>
        <w:pStyle w:val="NoSpacing"/>
        <w:ind w:left="4956" w:firstLine="708"/>
        <w:jc w:val="both"/>
        <w:rPr>
          <w:rFonts w:ascii="Times New Roman" w:hAnsi="Times New Roman" w:cs="Times New Roman"/>
          <w:lang w:eastAsia="bg-BG"/>
        </w:rPr>
      </w:pPr>
      <w:r w:rsidRPr="00DF595F">
        <w:rPr>
          <w:rFonts w:ascii="Times New Roman" w:hAnsi="Times New Roman" w:cs="Times New Roman"/>
          <w:lang w:eastAsia="bg-BG"/>
        </w:rPr>
        <w:t>(Красимира Стоянова)</w:t>
      </w:r>
    </w:p>
    <w:p w:rsidR="000F4D86" w:rsidRPr="00176332" w:rsidRDefault="000F4D86" w:rsidP="000F4D8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bookmarkStart w:id="1" w:name="_GoBack"/>
      <w:bookmarkEnd w:id="1"/>
    </w:p>
    <w:sectPr w:rsidR="000F4D86" w:rsidRPr="00176332" w:rsidSect="006A5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25A83" w16cex:dateUtc="2023-01-30T13:02:00Z"/>
  <w16cex:commentExtensible w16cex:durableId="2782662C" w16cex:dateUtc="2023-01-30T13:52:00Z"/>
  <w16cex:commentExtensible w16cex:durableId="2782669B" w16cex:dateUtc="2023-01-30T13:54:00Z"/>
  <w16cex:commentExtensible w16cex:durableId="27826152" w16cex:dateUtc="2023-01-30T13:31:00Z"/>
  <w16cex:commentExtensible w16cex:durableId="27826730" w16cex:dateUtc="2023-01-30T1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E28960" w16cid:durableId="27825A83"/>
  <w16cid:commentId w16cid:paraId="4B708485" w16cid:durableId="2782662C"/>
  <w16cid:commentId w16cid:paraId="5C825CEB" w16cid:durableId="2782669B"/>
  <w16cid:commentId w16cid:paraId="62289AAD" w16cid:durableId="27826152"/>
  <w16cid:commentId w16cid:paraId="5F3D1BD8" w16cid:durableId="2782673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91C1E"/>
    <w:multiLevelType w:val="hybridMultilevel"/>
    <w:tmpl w:val="BAC2296A"/>
    <w:lvl w:ilvl="0" w:tplc="BE16FC0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0F"/>
    <w:rsid w:val="00004721"/>
    <w:rsid w:val="00033726"/>
    <w:rsid w:val="000B0859"/>
    <w:rsid w:val="000F18FA"/>
    <w:rsid w:val="000F4D86"/>
    <w:rsid w:val="000F7C0C"/>
    <w:rsid w:val="00115CC7"/>
    <w:rsid w:val="001636DF"/>
    <w:rsid w:val="00177C52"/>
    <w:rsid w:val="001A360A"/>
    <w:rsid w:val="001C3C40"/>
    <w:rsid w:val="001C43FD"/>
    <w:rsid w:val="00212AE6"/>
    <w:rsid w:val="00236D4B"/>
    <w:rsid w:val="002417CE"/>
    <w:rsid w:val="002727C0"/>
    <w:rsid w:val="002A05F9"/>
    <w:rsid w:val="002A0C2D"/>
    <w:rsid w:val="002C1E06"/>
    <w:rsid w:val="002E3B09"/>
    <w:rsid w:val="002F72CF"/>
    <w:rsid w:val="00310E94"/>
    <w:rsid w:val="00361475"/>
    <w:rsid w:val="0036393B"/>
    <w:rsid w:val="00371405"/>
    <w:rsid w:val="00382E45"/>
    <w:rsid w:val="003A2EBC"/>
    <w:rsid w:val="003B0D1A"/>
    <w:rsid w:val="003C55C0"/>
    <w:rsid w:val="003D1F40"/>
    <w:rsid w:val="004B02E4"/>
    <w:rsid w:val="004D0F90"/>
    <w:rsid w:val="00504045"/>
    <w:rsid w:val="00564705"/>
    <w:rsid w:val="005656E4"/>
    <w:rsid w:val="005A0A77"/>
    <w:rsid w:val="005A5DCE"/>
    <w:rsid w:val="005B080F"/>
    <w:rsid w:val="005C5508"/>
    <w:rsid w:val="005D0105"/>
    <w:rsid w:val="005D2316"/>
    <w:rsid w:val="005D6FBB"/>
    <w:rsid w:val="005E2356"/>
    <w:rsid w:val="006642DA"/>
    <w:rsid w:val="006A53A5"/>
    <w:rsid w:val="006C6617"/>
    <w:rsid w:val="006E3DDC"/>
    <w:rsid w:val="00703C7D"/>
    <w:rsid w:val="007135B1"/>
    <w:rsid w:val="00715273"/>
    <w:rsid w:val="00735519"/>
    <w:rsid w:val="00775F56"/>
    <w:rsid w:val="007A47DB"/>
    <w:rsid w:val="007B6BD0"/>
    <w:rsid w:val="007C38CA"/>
    <w:rsid w:val="007E1660"/>
    <w:rsid w:val="00813D3D"/>
    <w:rsid w:val="0085362E"/>
    <w:rsid w:val="00874F9C"/>
    <w:rsid w:val="00875043"/>
    <w:rsid w:val="008A345E"/>
    <w:rsid w:val="008D2445"/>
    <w:rsid w:val="008D3082"/>
    <w:rsid w:val="008E1C2D"/>
    <w:rsid w:val="00903CD2"/>
    <w:rsid w:val="00910227"/>
    <w:rsid w:val="00923658"/>
    <w:rsid w:val="0094126D"/>
    <w:rsid w:val="00980BF7"/>
    <w:rsid w:val="00992939"/>
    <w:rsid w:val="009F090C"/>
    <w:rsid w:val="009F1BF5"/>
    <w:rsid w:val="009F77DB"/>
    <w:rsid w:val="00A673B3"/>
    <w:rsid w:val="00A8022E"/>
    <w:rsid w:val="00A8789E"/>
    <w:rsid w:val="00AB0AE0"/>
    <w:rsid w:val="00AC0801"/>
    <w:rsid w:val="00B20B7D"/>
    <w:rsid w:val="00B55480"/>
    <w:rsid w:val="00B86298"/>
    <w:rsid w:val="00BB4A9D"/>
    <w:rsid w:val="00BD2B9C"/>
    <w:rsid w:val="00C14918"/>
    <w:rsid w:val="00C15A21"/>
    <w:rsid w:val="00CF38FD"/>
    <w:rsid w:val="00CF4C81"/>
    <w:rsid w:val="00D21F80"/>
    <w:rsid w:val="00D427A8"/>
    <w:rsid w:val="00D60556"/>
    <w:rsid w:val="00D61B60"/>
    <w:rsid w:val="00D8373C"/>
    <w:rsid w:val="00DB40EE"/>
    <w:rsid w:val="00DD380D"/>
    <w:rsid w:val="00E41810"/>
    <w:rsid w:val="00E422A4"/>
    <w:rsid w:val="00E64A76"/>
    <w:rsid w:val="00E77439"/>
    <w:rsid w:val="00E9641A"/>
    <w:rsid w:val="00EA3126"/>
    <w:rsid w:val="00EC2533"/>
    <w:rsid w:val="00EC3C9D"/>
    <w:rsid w:val="00EE40FF"/>
    <w:rsid w:val="00F071E4"/>
    <w:rsid w:val="00F33092"/>
    <w:rsid w:val="00F367CC"/>
    <w:rsid w:val="00F36FAF"/>
    <w:rsid w:val="00F4247E"/>
    <w:rsid w:val="00FB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E57EC-2E1E-478D-8E7E-CD6C594F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080F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080F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B080F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B080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5B080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5B080F"/>
    <w:rPr>
      <w:rFonts w:ascii="Times New Roman" w:hAnsi="Times New Roman" w:cs="Times New Roman" w:hint="default"/>
      <w:color w:val="0000FF"/>
      <w:sz w:val="24"/>
      <w:szCs w:val="24"/>
    </w:rPr>
  </w:style>
  <w:style w:type="paragraph" w:styleId="NoSpacing">
    <w:name w:val="No Spacing"/>
    <w:uiPriority w:val="1"/>
    <w:qFormat/>
    <w:rsid w:val="005B080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4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40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40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0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0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3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077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02308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2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9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2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81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0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1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1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8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60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7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8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3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4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3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2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4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6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4" Type="http://schemas.openxmlformats.org/officeDocument/2006/relationships/settings" Target="settings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A121-46B2-4EC5-8F6C-A3B5B3B3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Biser Kirilov Petrov</cp:lastModifiedBy>
  <cp:revision>3</cp:revision>
  <cp:lastPrinted>2023-01-18T08:44:00Z</cp:lastPrinted>
  <dcterms:created xsi:type="dcterms:W3CDTF">2023-07-31T06:30:00Z</dcterms:created>
  <dcterms:modified xsi:type="dcterms:W3CDTF">2023-08-15T05:13:00Z</dcterms:modified>
</cp:coreProperties>
</file>