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допуснатите кандидати в конкурса за възлагане на управлението на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73396">
        <w:rPr>
          <w:rFonts w:ascii="Times New Roman" w:hAnsi="Times New Roman" w:cs="Times New Roman"/>
          <w:b/>
          <w:sz w:val="24"/>
          <w:szCs w:val="24"/>
        </w:rPr>
        <w:t xml:space="preserve">Холдинг </w:t>
      </w:r>
      <w:r w:rsidR="008A3A93">
        <w:rPr>
          <w:rFonts w:ascii="Times New Roman" w:hAnsi="Times New Roman" w:cs="Times New Roman"/>
          <w:b/>
          <w:sz w:val="24"/>
          <w:szCs w:val="24"/>
        </w:rPr>
        <w:t xml:space="preserve">Български </w:t>
      </w:r>
      <w:r w:rsidR="00F73396">
        <w:rPr>
          <w:rFonts w:ascii="Times New Roman" w:hAnsi="Times New Roman" w:cs="Times New Roman"/>
          <w:b/>
          <w:sz w:val="24"/>
          <w:szCs w:val="24"/>
        </w:rPr>
        <w:t>държавни железници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София 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(за избор на </w:t>
      </w:r>
      <w:r w:rsidR="00F73396">
        <w:rPr>
          <w:rFonts w:ascii="Times New Roman" w:eastAsia="Calibri" w:hAnsi="Times New Roman" w:cs="Times New Roman"/>
          <w:b/>
          <w:sz w:val="24"/>
          <w:szCs w:val="24"/>
        </w:rPr>
        <w:t>трима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член</w:t>
      </w:r>
      <w:r w:rsidR="00F73396">
        <w:rPr>
          <w:rFonts w:ascii="Times New Roman" w:eastAsia="Calibri" w:hAnsi="Times New Roman" w:cs="Times New Roman"/>
          <w:b/>
          <w:sz w:val="24"/>
          <w:szCs w:val="24"/>
        </w:rPr>
        <w:t>ове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на Съвета на директорите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представител</w:t>
      </w:r>
      <w:r w:rsidR="00F73396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държавата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) изготвен на основание чл. 46 от Правилника за прилагане на Закона за публичните предприятия</w:t>
      </w:r>
    </w:p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FF3" w:rsidRDefault="00F73396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Георги Друмев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Друмев</w:t>
      </w:r>
      <w:proofErr w:type="spellEnd"/>
      <w:r w:rsidR="00824FF3">
        <w:rPr>
          <w:rFonts w:ascii="Times New Roman" w:hAnsi="Times New Roman" w:cs="Times New Roman"/>
          <w:sz w:val="24"/>
          <w:szCs w:val="24"/>
        </w:rPr>
        <w:t>;</w:t>
      </w:r>
    </w:p>
    <w:p w:rsidR="008A3A93" w:rsidRDefault="00F73396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Петко Златков Златев</w:t>
      </w:r>
      <w:r w:rsidR="008A3A93">
        <w:rPr>
          <w:rFonts w:ascii="Times New Roman" w:hAnsi="Times New Roman" w:cs="Times New Roman"/>
          <w:sz w:val="24"/>
          <w:szCs w:val="24"/>
        </w:rPr>
        <w:t>;</w:t>
      </w:r>
    </w:p>
    <w:p w:rsidR="008A3A93" w:rsidRDefault="00F73396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Георгиев Стоянов</w:t>
      </w:r>
      <w:r w:rsidR="008A3A93">
        <w:rPr>
          <w:rFonts w:ascii="Times New Roman" w:hAnsi="Times New Roman" w:cs="Times New Roman"/>
          <w:sz w:val="24"/>
          <w:szCs w:val="24"/>
        </w:rPr>
        <w:t>;</w:t>
      </w:r>
    </w:p>
    <w:p w:rsidR="008A3A93" w:rsidRPr="00F73396" w:rsidRDefault="008A3A93" w:rsidP="0054613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396"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bookmarkStart w:id="0" w:name="_GoBack"/>
      <w:bookmarkEnd w:id="0"/>
      <w:r w:rsidRPr="00F73396">
        <w:rPr>
          <w:rFonts w:ascii="Times New Roman" w:hAnsi="Times New Roman" w:cs="Times New Roman"/>
          <w:sz w:val="24"/>
          <w:szCs w:val="24"/>
        </w:rPr>
        <w:t>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EC40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E3A4-2496-4C82-9A7F-EE9F1A6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2023-09-28T14:15:00Z</dcterms:created>
  <dcterms:modified xsi:type="dcterms:W3CDTF">2023-09-28T14:17:00Z</dcterms:modified>
</cp:coreProperties>
</file>