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23" w:rsidRPr="00EB699C" w:rsidRDefault="00985C23" w:rsidP="007340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5981">
        <w:rPr>
          <w:rFonts w:ascii="Times New Roman" w:hAnsi="Times New Roman" w:cs="Times New Roman"/>
          <w:sz w:val="24"/>
          <w:szCs w:val="24"/>
        </w:rPr>
        <w:tab/>
      </w:r>
      <w:r w:rsidRPr="00085981">
        <w:rPr>
          <w:rFonts w:ascii="Times New Roman" w:hAnsi="Times New Roman" w:cs="Times New Roman"/>
          <w:sz w:val="24"/>
          <w:szCs w:val="24"/>
        </w:rPr>
        <w:tab/>
      </w:r>
      <w:r w:rsidRPr="00085981">
        <w:rPr>
          <w:rFonts w:ascii="Times New Roman" w:hAnsi="Times New Roman" w:cs="Times New Roman"/>
          <w:sz w:val="24"/>
          <w:szCs w:val="24"/>
        </w:rPr>
        <w:tab/>
      </w:r>
      <w:r w:rsidRPr="00085981">
        <w:rPr>
          <w:rFonts w:ascii="Times New Roman" w:hAnsi="Times New Roman" w:cs="Times New Roman"/>
          <w:sz w:val="24"/>
          <w:szCs w:val="24"/>
        </w:rPr>
        <w:tab/>
      </w:r>
      <w:r w:rsidRPr="00085981">
        <w:rPr>
          <w:rFonts w:ascii="Times New Roman" w:hAnsi="Times New Roman" w:cs="Times New Roman"/>
          <w:b/>
          <w:sz w:val="24"/>
          <w:szCs w:val="24"/>
        </w:rPr>
        <w:tab/>
      </w:r>
      <w:r w:rsidRPr="00085981">
        <w:rPr>
          <w:rFonts w:ascii="Times New Roman" w:hAnsi="Times New Roman" w:cs="Times New Roman"/>
          <w:b/>
          <w:sz w:val="24"/>
          <w:szCs w:val="24"/>
        </w:rPr>
        <w:tab/>
      </w:r>
      <w:r w:rsidRPr="00085981">
        <w:rPr>
          <w:rFonts w:ascii="Times New Roman" w:hAnsi="Times New Roman" w:cs="Times New Roman"/>
          <w:b/>
          <w:sz w:val="24"/>
          <w:szCs w:val="24"/>
        </w:rPr>
        <w:tab/>
      </w:r>
      <w:r w:rsidRPr="00085981">
        <w:rPr>
          <w:rFonts w:ascii="Times New Roman" w:hAnsi="Times New Roman" w:cs="Times New Roman"/>
          <w:b/>
          <w:sz w:val="24"/>
          <w:szCs w:val="24"/>
        </w:rPr>
        <w:tab/>
      </w:r>
      <w:r w:rsidR="007340BA">
        <w:rPr>
          <w:rFonts w:ascii="Times New Roman" w:hAnsi="Times New Roman" w:cs="Times New Roman"/>
          <w:b/>
          <w:sz w:val="24"/>
          <w:szCs w:val="24"/>
        </w:rPr>
        <w:tab/>
      </w:r>
      <w:r w:rsidR="007340BA">
        <w:rPr>
          <w:rFonts w:ascii="Times New Roman" w:hAnsi="Times New Roman" w:cs="Times New Roman"/>
          <w:b/>
          <w:sz w:val="24"/>
          <w:szCs w:val="24"/>
        </w:rPr>
        <w:tab/>
      </w:r>
      <w:r w:rsidR="002F585B" w:rsidRPr="00EB699C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985C23" w:rsidRPr="00085981" w:rsidRDefault="00985C23" w:rsidP="00085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981">
        <w:rPr>
          <w:rFonts w:ascii="Times New Roman" w:hAnsi="Times New Roman" w:cs="Times New Roman"/>
          <w:b/>
          <w:sz w:val="24"/>
          <w:szCs w:val="24"/>
        </w:rPr>
        <w:t>ЗАКОН</w:t>
      </w:r>
    </w:p>
    <w:p w:rsidR="00985C23" w:rsidRPr="00085981" w:rsidRDefault="00985C23" w:rsidP="00085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981">
        <w:rPr>
          <w:rFonts w:ascii="Times New Roman" w:hAnsi="Times New Roman" w:cs="Times New Roman"/>
          <w:b/>
          <w:sz w:val="24"/>
          <w:szCs w:val="24"/>
        </w:rPr>
        <w:t>за изменение и допълнение на Закона за автомобилните превози</w:t>
      </w:r>
    </w:p>
    <w:p w:rsidR="00985C23" w:rsidRPr="00D86886" w:rsidRDefault="00985C23" w:rsidP="0008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6886">
        <w:rPr>
          <w:rFonts w:ascii="Times New Roman" w:hAnsi="Times New Roman" w:cs="Times New Roman"/>
          <w:sz w:val="20"/>
          <w:szCs w:val="20"/>
        </w:rPr>
        <w:t>(</w:t>
      </w:r>
      <w:r w:rsidRPr="00D86886">
        <w:rPr>
          <w:rFonts w:ascii="Times New Roman" w:hAnsi="Times New Roman" w:cs="Times New Roman"/>
          <w:i/>
          <w:sz w:val="20"/>
          <w:szCs w:val="20"/>
        </w:rPr>
        <w:t>обн., ДВ, бр. 82 от 1999 г.; изм. и доп., бр. 11 и 45 от 2002 г., бр. 99 от 2003 г., бр. 70 от 2004 г., бр. 88, 92, 95, 102, 103 и 105 от 2005 г., бр. 30, 85, 92 и 102 от 2006 г., бр. 42, 80 и 109 от 2007 г., бр. 102 от 2008 г., бр. 93 от 2009 г., бр. 41 от 2010 г., бр. 17 от 2011 г., бр. 38, 50, 60, 99 и 103 от 2012 г., бр. 15, 23, 66 и 109 от 2013 г., бр. 11, 60, 98 и 107 от 2014 г., бр. 14, 60, 81 и 100 от 2015 г., бр. 32, 58 и 59 от 2016 г., бр. 9 и 93 от 2017 г., бр. 62, 80 и 105 от 2018 г., бр. 60, 71 и 108 от  2020 г., бр. 21, 22 и 23 от 2021 г.</w:t>
      </w:r>
      <w:r w:rsidR="00EB699C" w:rsidRPr="00D86886">
        <w:rPr>
          <w:rFonts w:ascii="Times New Roman" w:hAnsi="Times New Roman" w:cs="Times New Roman"/>
          <w:i/>
          <w:sz w:val="20"/>
          <w:szCs w:val="20"/>
        </w:rPr>
        <w:t>,</w:t>
      </w:r>
      <w:r w:rsidRPr="00D86886">
        <w:rPr>
          <w:rFonts w:ascii="Times New Roman" w:hAnsi="Times New Roman" w:cs="Times New Roman"/>
          <w:i/>
          <w:sz w:val="20"/>
          <w:szCs w:val="20"/>
        </w:rPr>
        <w:t xml:space="preserve"> Решение № 11 на Конституционния съд на РБ от 30.09.2021 г. - бр. 84 от 2021 г.</w:t>
      </w:r>
      <w:r w:rsidR="00F41AFD" w:rsidRPr="00D86886">
        <w:rPr>
          <w:rFonts w:ascii="Times New Roman" w:hAnsi="Times New Roman" w:cs="Times New Roman"/>
          <w:i/>
          <w:sz w:val="20"/>
          <w:szCs w:val="20"/>
        </w:rPr>
        <w:t>,</w:t>
      </w:r>
      <w:r w:rsidR="00382436" w:rsidRPr="00D86886">
        <w:rPr>
          <w:sz w:val="20"/>
          <w:szCs w:val="20"/>
        </w:rPr>
        <w:t xml:space="preserve"> </w:t>
      </w:r>
      <w:r w:rsidR="00382436" w:rsidRPr="00D86886">
        <w:rPr>
          <w:rFonts w:ascii="Times New Roman" w:hAnsi="Times New Roman" w:cs="Times New Roman"/>
          <w:i/>
          <w:sz w:val="20"/>
          <w:szCs w:val="20"/>
        </w:rPr>
        <w:t>изм., бр. 67 от 2023 г.</w:t>
      </w:r>
      <w:r w:rsidR="003F2812" w:rsidRPr="00D86886">
        <w:rPr>
          <w:rFonts w:ascii="Times New Roman" w:hAnsi="Times New Roman" w:cs="Times New Roman"/>
          <w:i/>
          <w:sz w:val="20"/>
          <w:szCs w:val="20"/>
        </w:rPr>
        <w:t>,</w:t>
      </w:r>
      <w:r w:rsidR="003F2812" w:rsidRPr="00D86886">
        <w:rPr>
          <w:sz w:val="20"/>
          <w:szCs w:val="20"/>
        </w:rPr>
        <w:t xml:space="preserve"> </w:t>
      </w:r>
      <w:r w:rsidR="003F2812" w:rsidRPr="00D86886">
        <w:rPr>
          <w:rFonts w:ascii="Times New Roman" w:hAnsi="Times New Roman" w:cs="Times New Roman"/>
          <w:i/>
          <w:sz w:val="20"/>
          <w:szCs w:val="20"/>
        </w:rPr>
        <w:t>доп., бр. 88 от 2023 г.</w:t>
      </w:r>
      <w:r w:rsidRPr="00D86886">
        <w:rPr>
          <w:rFonts w:ascii="Times New Roman" w:hAnsi="Times New Roman" w:cs="Times New Roman"/>
          <w:sz w:val="20"/>
          <w:szCs w:val="20"/>
        </w:rPr>
        <w:t>)</w:t>
      </w:r>
    </w:p>
    <w:p w:rsidR="00985C23" w:rsidRPr="00085981" w:rsidRDefault="00985C23" w:rsidP="0008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8F" w:rsidRDefault="00985C23" w:rsidP="00F700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81">
        <w:rPr>
          <w:rFonts w:ascii="Times New Roman" w:hAnsi="Times New Roman" w:cs="Times New Roman"/>
          <w:b/>
          <w:sz w:val="24"/>
          <w:szCs w:val="24"/>
        </w:rPr>
        <w:t>§ 1.</w:t>
      </w:r>
      <w:r w:rsidRPr="00085981">
        <w:rPr>
          <w:rFonts w:ascii="Times New Roman" w:hAnsi="Times New Roman" w:cs="Times New Roman"/>
          <w:sz w:val="24"/>
          <w:szCs w:val="24"/>
        </w:rPr>
        <w:t xml:space="preserve"> В чл. </w:t>
      </w:r>
      <w:r w:rsidR="006B090C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085981">
        <w:rPr>
          <w:rFonts w:ascii="Times New Roman" w:hAnsi="Times New Roman" w:cs="Times New Roman"/>
          <w:sz w:val="24"/>
          <w:szCs w:val="24"/>
        </w:rPr>
        <w:t>се правят следните</w:t>
      </w:r>
      <w:r w:rsidR="003F2812">
        <w:rPr>
          <w:rFonts w:ascii="Times New Roman" w:hAnsi="Times New Roman" w:cs="Times New Roman"/>
          <w:sz w:val="24"/>
          <w:szCs w:val="24"/>
        </w:rPr>
        <w:t xml:space="preserve"> изменения и</w:t>
      </w:r>
      <w:r w:rsidRPr="00085981">
        <w:rPr>
          <w:rFonts w:ascii="Times New Roman" w:hAnsi="Times New Roman" w:cs="Times New Roman"/>
          <w:sz w:val="24"/>
          <w:szCs w:val="24"/>
        </w:rPr>
        <w:t xml:space="preserve"> допълнения:</w:t>
      </w:r>
    </w:p>
    <w:p w:rsidR="00B93130" w:rsidRPr="00395A06" w:rsidRDefault="00E67C0F" w:rsidP="00F70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5A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="00C528FC" w:rsidRPr="00395A06">
        <w:rPr>
          <w:rFonts w:ascii="Times New Roman" w:eastAsia="Times New Roman" w:hAnsi="Times New Roman" w:cs="Times New Roman"/>
          <w:sz w:val="24"/>
          <w:szCs w:val="24"/>
        </w:rPr>
        <w:t>В ал. 1</w:t>
      </w:r>
      <w:r w:rsidR="00E85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85075">
        <w:rPr>
          <w:rFonts w:ascii="Times New Roman" w:eastAsia="Times New Roman" w:hAnsi="Times New Roman" w:cs="Times New Roman"/>
          <w:sz w:val="24"/>
          <w:szCs w:val="24"/>
        </w:rPr>
        <w:t>изречение трето</w:t>
      </w:r>
      <w:r w:rsidR="004D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8FC" w:rsidRPr="00395A06">
        <w:rPr>
          <w:rFonts w:ascii="Times New Roman" w:eastAsia="Times New Roman" w:hAnsi="Times New Roman" w:cs="Times New Roman"/>
          <w:sz w:val="24"/>
          <w:szCs w:val="24"/>
        </w:rPr>
        <w:t xml:space="preserve">след думата </w:t>
      </w:r>
      <w:r w:rsidR="0038243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A6342" w:rsidRPr="00395A06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C528FC" w:rsidRPr="00395A0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3F2812">
        <w:rPr>
          <w:rFonts w:ascii="Times New Roman" w:eastAsia="Times New Roman" w:hAnsi="Times New Roman" w:cs="Times New Roman"/>
          <w:sz w:val="24"/>
          <w:szCs w:val="24"/>
        </w:rPr>
        <w:t xml:space="preserve">се поставя запетая и </w:t>
      </w:r>
      <w:r w:rsidR="00C528FC" w:rsidRPr="00395A06">
        <w:rPr>
          <w:rFonts w:ascii="Times New Roman" w:eastAsia="Times New Roman" w:hAnsi="Times New Roman" w:cs="Times New Roman"/>
          <w:sz w:val="24"/>
          <w:szCs w:val="24"/>
        </w:rPr>
        <w:t xml:space="preserve">се добавя „с изключение на случаите по </w:t>
      </w:r>
      <w:r w:rsidR="00F24729">
        <w:rPr>
          <w:rFonts w:ascii="Times New Roman" w:eastAsia="Times New Roman" w:hAnsi="Times New Roman" w:cs="Times New Roman"/>
          <w:sz w:val="24"/>
          <w:szCs w:val="24"/>
        </w:rPr>
        <w:t>чл. 7а, ал. 7</w:t>
      </w:r>
      <w:r w:rsidR="00C528FC" w:rsidRPr="00395A0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A6342" w:rsidRPr="00395A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E65" w:rsidRPr="00105E65" w:rsidRDefault="00F700FB" w:rsidP="00105E6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A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528FC" w:rsidRPr="00395A0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05E65" w:rsidRPr="00105E65">
        <w:rPr>
          <w:rFonts w:ascii="Times New Roman" w:eastAsia="Times New Roman" w:hAnsi="Times New Roman" w:cs="Times New Roman"/>
          <w:sz w:val="24"/>
          <w:szCs w:val="24"/>
        </w:rPr>
        <w:tab/>
        <w:t xml:space="preserve">В ал. 2 основният текст се </w:t>
      </w:r>
      <w:r w:rsidR="00105E65">
        <w:rPr>
          <w:rFonts w:ascii="Times New Roman" w:eastAsia="Times New Roman" w:hAnsi="Times New Roman" w:cs="Times New Roman"/>
          <w:sz w:val="24"/>
          <w:szCs w:val="24"/>
        </w:rPr>
        <w:t>изменя така</w:t>
      </w:r>
      <w:r w:rsidR="00105E65" w:rsidRPr="00105E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5E65" w:rsidRDefault="00105E65" w:rsidP="00994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E65">
        <w:rPr>
          <w:rFonts w:ascii="Times New Roman" w:eastAsia="Times New Roman" w:hAnsi="Times New Roman" w:cs="Times New Roman"/>
          <w:sz w:val="24"/>
          <w:szCs w:val="24"/>
        </w:rPr>
        <w:t>„(2) Лиценз на Общността и лиценз за извършване на превоз на пътници или товари на територията на Република България с автомобили с българска регистрация</w:t>
      </w:r>
      <w:r w:rsidR="003F2812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105E65">
        <w:rPr>
          <w:rFonts w:ascii="Times New Roman" w:eastAsia="Times New Roman" w:hAnsi="Times New Roman" w:cs="Times New Roman"/>
          <w:sz w:val="24"/>
          <w:szCs w:val="24"/>
        </w:rPr>
        <w:t xml:space="preserve"> при превоз на</w:t>
      </w:r>
      <w:r w:rsidR="003F2812">
        <w:rPr>
          <w:rFonts w:ascii="Times New Roman" w:eastAsia="Times New Roman" w:hAnsi="Times New Roman" w:cs="Times New Roman"/>
          <w:sz w:val="24"/>
          <w:szCs w:val="24"/>
        </w:rPr>
        <w:t xml:space="preserve"> товари</w:t>
      </w:r>
      <w:r w:rsidRPr="0010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8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E65">
        <w:rPr>
          <w:rFonts w:ascii="Times New Roman" w:eastAsia="Times New Roman" w:hAnsi="Times New Roman" w:cs="Times New Roman"/>
          <w:sz w:val="24"/>
          <w:szCs w:val="24"/>
        </w:rPr>
        <w:t xml:space="preserve"> с наети моторни превозни средства, регистрирани или пуснати в движение в съответствие с правото на друга държава членка на Европейския съюз, се издава на търговци по смисъла на Търговския закон, когато отговарят на изискванията за:“</w:t>
      </w:r>
    </w:p>
    <w:p w:rsidR="00105E65" w:rsidRDefault="00105E65" w:rsidP="00994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20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чл. 7а се създава ал.7:</w:t>
      </w:r>
    </w:p>
    <w:p w:rsidR="00182AA4" w:rsidRPr="00395A06" w:rsidRDefault="00105E65" w:rsidP="00B849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A06" w:rsidDel="0010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E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82AA4" w:rsidRPr="00395A0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82AA4" w:rsidRPr="00395A0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Лицензиран п</w:t>
      </w:r>
      <w:r w:rsidR="00471234" w:rsidRPr="00395A06">
        <w:rPr>
          <w:rFonts w:ascii="Times New Roman" w:eastAsia="Times New Roman" w:hAnsi="Times New Roman" w:cs="Times New Roman"/>
          <w:sz w:val="24"/>
          <w:szCs w:val="24"/>
        </w:rPr>
        <w:t>ревозвач</w:t>
      </w:r>
      <w:r w:rsidR="00BC2141" w:rsidRPr="00395A06">
        <w:rPr>
          <w:rFonts w:ascii="Times New Roman" w:eastAsia="Times New Roman" w:hAnsi="Times New Roman" w:cs="Times New Roman"/>
          <w:sz w:val="24"/>
          <w:szCs w:val="24"/>
        </w:rPr>
        <w:t>, ко</w:t>
      </w:r>
      <w:r w:rsidR="00471234" w:rsidRPr="00395A0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C2141" w:rsidRPr="00395A06">
        <w:rPr>
          <w:rFonts w:ascii="Times New Roman" w:eastAsia="Times New Roman" w:hAnsi="Times New Roman" w:cs="Times New Roman"/>
          <w:sz w:val="24"/>
          <w:szCs w:val="24"/>
        </w:rPr>
        <w:t>то извършва автомобилен превоз на товари</w:t>
      </w:r>
      <w:r w:rsidR="00163F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1F7E" w:rsidRPr="00395A06">
        <w:rPr>
          <w:rFonts w:ascii="Times New Roman" w:eastAsia="Times New Roman" w:hAnsi="Times New Roman" w:cs="Times New Roman"/>
          <w:sz w:val="24"/>
          <w:szCs w:val="24"/>
        </w:rPr>
        <w:t xml:space="preserve"> може да</w:t>
      </w:r>
      <w:r w:rsidR="00BC2141" w:rsidRPr="0039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6B5" w:rsidRPr="00395A06">
        <w:rPr>
          <w:rFonts w:ascii="Times New Roman" w:eastAsia="Times New Roman" w:hAnsi="Times New Roman" w:cs="Times New Roman"/>
          <w:sz w:val="24"/>
          <w:szCs w:val="24"/>
        </w:rPr>
        <w:t xml:space="preserve">използва </w:t>
      </w:r>
      <w:r w:rsidR="003A1F7E" w:rsidRPr="00395A06">
        <w:rPr>
          <w:rFonts w:ascii="Times New Roman" w:eastAsia="Times New Roman" w:hAnsi="Times New Roman" w:cs="Times New Roman"/>
          <w:sz w:val="24"/>
          <w:szCs w:val="24"/>
        </w:rPr>
        <w:t xml:space="preserve">наети </w:t>
      </w:r>
      <w:r w:rsidR="00273212">
        <w:rPr>
          <w:rFonts w:ascii="Times New Roman" w:eastAsia="Times New Roman" w:hAnsi="Times New Roman" w:cs="Times New Roman"/>
          <w:sz w:val="24"/>
          <w:szCs w:val="24"/>
        </w:rPr>
        <w:t xml:space="preserve">моторни </w:t>
      </w:r>
      <w:r w:rsidR="003A1F7E" w:rsidRPr="00395A06">
        <w:rPr>
          <w:rFonts w:ascii="Times New Roman" w:eastAsia="Times New Roman" w:hAnsi="Times New Roman" w:cs="Times New Roman"/>
          <w:sz w:val="24"/>
          <w:szCs w:val="24"/>
        </w:rPr>
        <w:t>превозни средства</w:t>
      </w:r>
      <w:r w:rsidR="007F6A5E" w:rsidRPr="00395A06">
        <w:rPr>
          <w:rFonts w:ascii="Times New Roman" w:eastAsia="Times New Roman" w:hAnsi="Times New Roman" w:cs="Times New Roman"/>
          <w:sz w:val="24"/>
          <w:szCs w:val="24"/>
        </w:rPr>
        <w:t xml:space="preserve"> за превоз на товари</w:t>
      </w:r>
      <w:r w:rsidR="003A1F7E" w:rsidRPr="00395A06">
        <w:rPr>
          <w:rFonts w:ascii="Times New Roman" w:eastAsia="Times New Roman" w:hAnsi="Times New Roman" w:cs="Times New Roman"/>
          <w:sz w:val="24"/>
          <w:szCs w:val="24"/>
        </w:rPr>
        <w:t xml:space="preserve">, регистрирани или пуснати в движение в </w:t>
      </w:r>
      <w:r w:rsidR="0025130B" w:rsidRPr="007B1DF5">
        <w:rPr>
          <w:rFonts w:ascii="Times New Roman" w:eastAsia="Times New Roman" w:hAnsi="Times New Roman" w:cs="Times New Roman"/>
          <w:sz w:val="24"/>
          <w:szCs w:val="24"/>
        </w:rPr>
        <w:t>съответствие с правото на</w:t>
      </w:r>
      <w:r w:rsidR="0025130B" w:rsidRPr="0039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212">
        <w:rPr>
          <w:rFonts w:ascii="Times New Roman" w:eastAsia="Times New Roman" w:hAnsi="Times New Roman" w:cs="Times New Roman"/>
          <w:sz w:val="24"/>
          <w:szCs w:val="24"/>
        </w:rPr>
        <w:t>друга държава членка на Европейския съюз</w:t>
      </w:r>
      <w:r w:rsidR="001146B5" w:rsidRPr="00395A06">
        <w:rPr>
          <w:rFonts w:ascii="Times New Roman" w:eastAsia="Times New Roman" w:hAnsi="Times New Roman" w:cs="Times New Roman"/>
          <w:sz w:val="24"/>
          <w:szCs w:val="24"/>
        </w:rPr>
        <w:t>, при условие</w:t>
      </w:r>
      <w:r w:rsidR="003A1F7E" w:rsidRPr="00395A06">
        <w:rPr>
          <w:rFonts w:ascii="Times New Roman" w:eastAsia="Times New Roman" w:hAnsi="Times New Roman" w:cs="Times New Roman"/>
          <w:sz w:val="24"/>
          <w:szCs w:val="24"/>
        </w:rPr>
        <w:t xml:space="preserve"> че:</w:t>
      </w:r>
    </w:p>
    <w:p w:rsidR="003A1F7E" w:rsidRPr="00395A06" w:rsidRDefault="003A1F7E" w:rsidP="00B849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A0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95A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163F7A">
        <w:rPr>
          <w:rFonts w:ascii="Times New Roman" w:eastAsia="Times New Roman" w:hAnsi="Times New Roman" w:cs="Times New Roman"/>
          <w:sz w:val="24"/>
          <w:szCs w:val="24"/>
        </w:rPr>
        <w:t>ът на използване е не по-дълъг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 от два последователни месеца </w:t>
      </w:r>
      <w:r w:rsidR="00E85075" w:rsidRPr="00105E65">
        <w:rPr>
          <w:rFonts w:ascii="Times New Roman" w:eastAsia="Times New Roman" w:hAnsi="Times New Roman" w:cs="Times New Roman"/>
          <w:sz w:val="24"/>
          <w:szCs w:val="24"/>
        </w:rPr>
        <w:t>през</w:t>
      </w:r>
      <w:r w:rsidR="001552E3" w:rsidRPr="00994820">
        <w:rPr>
          <w:rFonts w:ascii="Times New Roman" w:eastAsia="Times New Roman" w:hAnsi="Times New Roman" w:cs="Times New Roman"/>
          <w:sz w:val="24"/>
          <w:szCs w:val="24"/>
        </w:rPr>
        <w:t xml:space="preserve"> дадена 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>календарна година;</w:t>
      </w:r>
    </w:p>
    <w:p w:rsidR="003A1F7E" w:rsidRDefault="003A1F7E" w:rsidP="00395A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85075">
        <w:rPr>
          <w:rFonts w:ascii="Times New Roman" w:eastAsia="Times New Roman" w:hAnsi="Times New Roman" w:cs="Times New Roman"/>
          <w:sz w:val="24"/>
          <w:szCs w:val="24"/>
        </w:rPr>
        <w:t>броят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 на наетите </w:t>
      </w:r>
      <w:r w:rsidR="00CE7088" w:rsidRPr="00395A06">
        <w:rPr>
          <w:rFonts w:ascii="Times New Roman" w:eastAsia="Times New Roman" w:hAnsi="Times New Roman" w:cs="Times New Roman"/>
          <w:sz w:val="24"/>
          <w:szCs w:val="24"/>
        </w:rPr>
        <w:t xml:space="preserve">моторни 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превозни средства </w:t>
      </w:r>
      <w:r w:rsidR="00CE7088" w:rsidRPr="00395A0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25 % от </w:t>
      </w:r>
      <w:r w:rsidR="004D205B">
        <w:rPr>
          <w:rFonts w:ascii="Times New Roman" w:eastAsia="Times New Roman" w:hAnsi="Times New Roman" w:cs="Times New Roman"/>
          <w:sz w:val="24"/>
          <w:szCs w:val="24"/>
        </w:rPr>
        <w:t>моторни</w:t>
      </w:r>
      <w:r w:rsidR="00793525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4D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превозни средства </w:t>
      </w:r>
      <w:r w:rsidR="007F6A5E" w:rsidRPr="00395A06">
        <w:rPr>
          <w:rFonts w:ascii="Times New Roman" w:eastAsia="Times New Roman" w:hAnsi="Times New Roman" w:cs="Times New Roman"/>
          <w:sz w:val="24"/>
          <w:szCs w:val="24"/>
        </w:rPr>
        <w:t xml:space="preserve">за превоз на товари 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>с българска регистрация, ко</w:t>
      </w:r>
      <w:r w:rsidR="007935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79352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 на разположение на </w:t>
      </w:r>
      <w:r w:rsidR="00244863" w:rsidRPr="00395A06">
        <w:rPr>
          <w:rFonts w:ascii="Times New Roman" w:eastAsia="Times New Roman" w:hAnsi="Times New Roman" w:cs="Times New Roman"/>
          <w:sz w:val="24"/>
          <w:szCs w:val="24"/>
        </w:rPr>
        <w:t>търговеца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 съгласно чл</w:t>
      </w:r>
      <w:r w:rsidR="003C49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 5, параграф 1, буква </w:t>
      </w:r>
      <w:r w:rsidR="003C491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C491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 от Регламент (ЕО) № 1071/2009</w:t>
      </w:r>
      <w:r w:rsidR="00CE7088" w:rsidRPr="00395A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A06" w:rsidRPr="00395A06">
        <w:rPr>
          <w:rFonts w:ascii="Times New Roman" w:eastAsia="Times New Roman" w:hAnsi="Times New Roman" w:cs="Times New Roman"/>
          <w:sz w:val="24"/>
          <w:szCs w:val="24"/>
        </w:rPr>
        <w:t>Процентното съотношение на наетите моторни превозни средства и моторните превозни средства за превоз на товари с българска регистрация се определя към д</w:t>
      </w:r>
      <w:r w:rsidR="00715353">
        <w:rPr>
          <w:rFonts w:ascii="Times New Roman" w:eastAsia="Times New Roman" w:hAnsi="Times New Roman" w:cs="Times New Roman"/>
          <w:sz w:val="24"/>
          <w:szCs w:val="24"/>
        </w:rPr>
        <w:t>атата</w:t>
      </w:r>
      <w:r w:rsidR="00395A06" w:rsidRPr="00395A06">
        <w:rPr>
          <w:rFonts w:ascii="Times New Roman" w:eastAsia="Times New Roman" w:hAnsi="Times New Roman" w:cs="Times New Roman"/>
          <w:sz w:val="24"/>
          <w:szCs w:val="24"/>
        </w:rPr>
        <w:t xml:space="preserve"> на издаване </w:t>
      </w:r>
      <w:r w:rsidR="00715353">
        <w:rPr>
          <w:rFonts w:ascii="Times New Roman" w:eastAsia="Times New Roman" w:hAnsi="Times New Roman" w:cs="Times New Roman"/>
          <w:sz w:val="24"/>
          <w:szCs w:val="24"/>
        </w:rPr>
        <w:t xml:space="preserve">за наетото моторно превозно средство </w:t>
      </w:r>
      <w:r w:rsidR="00395A06" w:rsidRPr="00395A06">
        <w:rPr>
          <w:rFonts w:ascii="Times New Roman" w:eastAsia="Times New Roman" w:hAnsi="Times New Roman" w:cs="Times New Roman"/>
          <w:sz w:val="24"/>
          <w:szCs w:val="24"/>
        </w:rPr>
        <w:t xml:space="preserve">на заверено копие на лиценза на Общността или удостоверение за обществен превоз </w:t>
      </w:r>
      <w:r w:rsidR="0071535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95A06" w:rsidRPr="0039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05B">
        <w:rPr>
          <w:rFonts w:ascii="Times New Roman" w:eastAsia="Times New Roman" w:hAnsi="Times New Roman" w:cs="Times New Roman"/>
          <w:sz w:val="24"/>
          <w:szCs w:val="24"/>
        </w:rPr>
        <w:t xml:space="preserve">моторно </w:t>
      </w:r>
      <w:r w:rsidR="00395A06" w:rsidRPr="00395A06">
        <w:rPr>
          <w:rFonts w:ascii="Times New Roman" w:eastAsia="Times New Roman" w:hAnsi="Times New Roman" w:cs="Times New Roman"/>
          <w:sz w:val="24"/>
          <w:szCs w:val="24"/>
        </w:rPr>
        <w:t>превозно средство.</w:t>
      </w:r>
      <w:r w:rsidR="00395A06">
        <w:rPr>
          <w:rFonts w:ascii="Times New Roman" w:eastAsia="Times New Roman" w:hAnsi="Times New Roman" w:cs="Times New Roman"/>
          <w:sz w:val="24"/>
          <w:szCs w:val="24"/>
        </w:rPr>
        <w:t xml:space="preserve"> Превозвач</w:t>
      </w:r>
      <w:r w:rsidR="00395A06" w:rsidRPr="003A1F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5A06">
        <w:rPr>
          <w:rFonts w:ascii="Times New Roman" w:eastAsia="Times New Roman" w:hAnsi="Times New Roman" w:cs="Times New Roman"/>
          <w:sz w:val="24"/>
          <w:szCs w:val="24"/>
        </w:rPr>
        <w:t xml:space="preserve">който разполага с </w:t>
      </w:r>
      <w:r w:rsidR="00395A06" w:rsidRPr="003A1F7E">
        <w:rPr>
          <w:rFonts w:ascii="Times New Roman" w:eastAsia="Times New Roman" w:hAnsi="Times New Roman" w:cs="Times New Roman"/>
          <w:sz w:val="24"/>
          <w:szCs w:val="24"/>
        </w:rPr>
        <w:t>повече от едно и по-ма</w:t>
      </w:r>
      <w:r w:rsidR="00395A06">
        <w:rPr>
          <w:rFonts w:ascii="Times New Roman" w:eastAsia="Times New Roman" w:hAnsi="Times New Roman" w:cs="Times New Roman"/>
          <w:sz w:val="24"/>
          <w:szCs w:val="24"/>
        </w:rPr>
        <w:t xml:space="preserve">лко от четири </w:t>
      </w:r>
      <w:r w:rsidR="004D205B">
        <w:rPr>
          <w:rFonts w:ascii="Times New Roman" w:eastAsia="Times New Roman" w:hAnsi="Times New Roman" w:cs="Times New Roman"/>
          <w:sz w:val="24"/>
          <w:szCs w:val="24"/>
        </w:rPr>
        <w:t xml:space="preserve">моторни </w:t>
      </w:r>
      <w:r w:rsidR="00395A06">
        <w:rPr>
          <w:rFonts w:ascii="Times New Roman" w:eastAsia="Times New Roman" w:hAnsi="Times New Roman" w:cs="Times New Roman"/>
          <w:sz w:val="24"/>
          <w:szCs w:val="24"/>
        </w:rPr>
        <w:t>превозни средства за превоз на товари с българска регистрация</w:t>
      </w:r>
      <w:r w:rsidR="00395A06" w:rsidRPr="003A1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A06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395A06" w:rsidRPr="003A1F7E">
        <w:rPr>
          <w:rFonts w:ascii="Times New Roman" w:eastAsia="Times New Roman" w:hAnsi="Times New Roman" w:cs="Times New Roman"/>
          <w:sz w:val="24"/>
          <w:szCs w:val="24"/>
        </w:rPr>
        <w:t xml:space="preserve"> да използва </w:t>
      </w:r>
      <w:r w:rsidR="00395A06">
        <w:rPr>
          <w:rFonts w:ascii="Times New Roman" w:eastAsia="Times New Roman" w:hAnsi="Times New Roman" w:cs="Times New Roman"/>
          <w:sz w:val="24"/>
          <w:szCs w:val="24"/>
        </w:rPr>
        <w:t xml:space="preserve">едно </w:t>
      </w:r>
      <w:r w:rsidR="003C491D">
        <w:rPr>
          <w:rFonts w:ascii="Times New Roman" w:eastAsia="Times New Roman" w:hAnsi="Times New Roman" w:cs="Times New Roman"/>
          <w:sz w:val="24"/>
          <w:szCs w:val="24"/>
        </w:rPr>
        <w:t xml:space="preserve">наето </w:t>
      </w:r>
      <w:r w:rsidR="004D205B">
        <w:rPr>
          <w:rFonts w:ascii="Times New Roman" w:eastAsia="Times New Roman" w:hAnsi="Times New Roman" w:cs="Times New Roman"/>
          <w:sz w:val="24"/>
          <w:szCs w:val="24"/>
        </w:rPr>
        <w:t xml:space="preserve">моторно </w:t>
      </w:r>
      <w:r w:rsidR="00395A06">
        <w:rPr>
          <w:rFonts w:ascii="Times New Roman" w:eastAsia="Times New Roman" w:hAnsi="Times New Roman" w:cs="Times New Roman"/>
          <w:sz w:val="24"/>
          <w:szCs w:val="24"/>
        </w:rPr>
        <w:t>превозно средство</w:t>
      </w:r>
      <w:r w:rsidR="000237E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15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751" w:rsidRPr="00215751" w:rsidRDefault="00215751" w:rsidP="002026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DF5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75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чл. 19, ал. 7</w:t>
      </w:r>
      <w:r w:rsidR="004B4494">
        <w:rPr>
          <w:rFonts w:ascii="Times New Roman" w:eastAsia="Times New Roman" w:hAnsi="Times New Roman" w:cs="Times New Roman"/>
          <w:sz w:val="24"/>
          <w:szCs w:val="24"/>
        </w:rPr>
        <w:t>, изречение първо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 думата „областните“ се поставя запетая и се добавя</w:t>
      </w:r>
      <w:r w:rsidRPr="00215751">
        <w:rPr>
          <w:rFonts w:ascii="Times New Roman" w:eastAsia="Times New Roman" w:hAnsi="Times New Roman" w:cs="Times New Roman"/>
          <w:sz w:val="24"/>
          <w:szCs w:val="24"/>
        </w:rPr>
        <w:t xml:space="preserve"> „междуобластн</w:t>
      </w:r>
      <w:r w:rsidR="0020263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5E6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026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575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215751" w:rsidRDefault="0006272B" w:rsidP="002513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0263B">
        <w:rPr>
          <w:rFonts w:ascii="Times New Roman" w:hAnsi="Times New Roman" w:cs="Times New Roman"/>
          <w:b/>
          <w:sz w:val="24"/>
          <w:szCs w:val="24"/>
        </w:rPr>
        <w:t>4</w:t>
      </w:r>
      <w:r w:rsidR="00E97FC0" w:rsidRPr="00085981">
        <w:rPr>
          <w:rFonts w:ascii="Times New Roman" w:hAnsi="Times New Roman" w:cs="Times New Roman"/>
          <w:b/>
          <w:sz w:val="24"/>
          <w:szCs w:val="24"/>
        </w:rPr>
        <w:t>.</w:t>
      </w:r>
      <w:r w:rsidR="00E97FC0" w:rsidRPr="00085981">
        <w:rPr>
          <w:rFonts w:ascii="Times New Roman" w:hAnsi="Times New Roman" w:cs="Times New Roman"/>
          <w:sz w:val="24"/>
          <w:szCs w:val="24"/>
        </w:rPr>
        <w:t xml:space="preserve"> В § 1</w:t>
      </w:r>
      <w:r w:rsidR="00215751">
        <w:rPr>
          <w:rFonts w:ascii="Times New Roman" w:hAnsi="Times New Roman" w:cs="Times New Roman"/>
          <w:sz w:val="24"/>
          <w:szCs w:val="24"/>
        </w:rPr>
        <w:t xml:space="preserve"> </w:t>
      </w:r>
      <w:r w:rsidR="00215751" w:rsidRPr="00085981">
        <w:rPr>
          <w:rFonts w:ascii="Times New Roman" w:hAnsi="Times New Roman" w:cs="Times New Roman"/>
          <w:sz w:val="24"/>
          <w:szCs w:val="24"/>
        </w:rPr>
        <w:t>от Допълнителните разпоредби</w:t>
      </w:r>
      <w:r w:rsidR="00215751">
        <w:rPr>
          <w:rFonts w:ascii="Times New Roman" w:hAnsi="Times New Roman" w:cs="Times New Roman"/>
          <w:sz w:val="24"/>
          <w:szCs w:val="24"/>
        </w:rPr>
        <w:t xml:space="preserve"> се правят следните допълнения:</w:t>
      </w:r>
    </w:p>
    <w:p w:rsidR="00E97FC0" w:rsidRPr="007B1DF5" w:rsidRDefault="0062011A" w:rsidP="007B1DF5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97FC0" w:rsidRPr="007B1DF5">
        <w:rPr>
          <w:rFonts w:ascii="Times New Roman" w:hAnsi="Times New Roman" w:cs="Times New Roman"/>
          <w:sz w:val="24"/>
          <w:szCs w:val="24"/>
        </w:rPr>
        <w:t xml:space="preserve">т. 4, б. </w:t>
      </w:r>
      <w:r w:rsidR="00382436" w:rsidRPr="007B1DF5">
        <w:rPr>
          <w:rFonts w:ascii="Times New Roman" w:hAnsi="Times New Roman" w:cs="Times New Roman"/>
          <w:sz w:val="24"/>
          <w:szCs w:val="24"/>
        </w:rPr>
        <w:t>„</w:t>
      </w:r>
      <w:r w:rsidR="00E97FC0" w:rsidRPr="007B1DF5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382436" w:rsidRPr="007B1DF5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E97FC0" w:rsidRPr="007B1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7FC0" w:rsidRPr="007B1DF5">
        <w:rPr>
          <w:rFonts w:ascii="Times New Roman" w:hAnsi="Times New Roman" w:cs="Times New Roman"/>
          <w:sz w:val="24"/>
          <w:szCs w:val="24"/>
        </w:rPr>
        <w:t>след дум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7FC0" w:rsidRPr="007B1DF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7FC0" w:rsidRPr="007B1DF5">
        <w:rPr>
          <w:rFonts w:ascii="Times New Roman" w:hAnsi="Times New Roman" w:cs="Times New Roman"/>
          <w:sz w:val="24"/>
          <w:szCs w:val="24"/>
        </w:rPr>
        <w:t xml:space="preserve"> „средства“ се добавя „с българска регистрация“. </w:t>
      </w:r>
    </w:p>
    <w:p w:rsidR="0062011A" w:rsidRPr="0062011A" w:rsidRDefault="0062011A" w:rsidP="007B1DF5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т. 49 след думата „областните“ </w:t>
      </w:r>
      <w:r w:rsidRPr="00620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поставя запетая и се добавя</w:t>
      </w:r>
      <w:r w:rsidRPr="00620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62011A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междуобластн</w:t>
      </w:r>
      <w:r w:rsidR="00D86886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05E65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D8688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62011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2350B" w:rsidRPr="00D2350B" w:rsidRDefault="00D2350B" w:rsidP="00D23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50B">
        <w:rPr>
          <w:rFonts w:ascii="Times New Roman" w:eastAsia="Times New Roman" w:hAnsi="Times New Roman" w:cs="Times New Roman"/>
          <w:b/>
          <w:sz w:val="24"/>
          <w:szCs w:val="24"/>
        </w:rPr>
        <w:t>ДОПЪЛНИТЕЛН</w:t>
      </w:r>
      <w:r w:rsidR="0095541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2350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РАЗПОРЕДБ</w:t>
      </w:r>
      <w:r w:rsidR="00955417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E97FC0" w:rsidRDefault="00273212" w:rsidP="007B1D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8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86886">
        <w:rPr>
          <w:rFonts w:ascii="Times New Roman" w:hAnsi="Times New Roman" w:cs="Times New Roman"/>
          <w:b/>
          <w:sz w:val="24"/>
          <w:szCs w:val="24"/>
        </w:rPr>
        <w:t>5</w:t>
      </w:r>
      <w:r w:rsidR="00D2350B" w:rsidRPr="00D235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2350B" w:rsidRPr="00D2350B">
        <w:rPr>
          <w:rFonts w:ascii="Times New Roman" w:eastAsia="Times New Roman" w:hAnsi="Times New Roman" w:cs="Times New Roman"/>
          <w:sz w:val="24"/>
          <w:szCs w:val="24"/>
        </w:rPr>
        <w:t xml:space="preserve"> Този закон въвежда разпоредби на </w:t>
      </w:r>
      <w:r w:rsidR="00E97FC0" w:rsidRPr="00E97FC0">
        <w:rPr>
          <w:rFonts w:ascii="Times New Roman" w:eastAsia="Times New Roman" w:hAnsi="Times New Roman" w:cs="Times New Roman"/>
          <w:sz w:val="24"/>
          <w:szCs w:val="24"/>
        </w:rPr>
        <w:t>Директива (ЕС) 2022/738 на Европейския парламент и на Съвета от 6 април 2022 г. за изменение на Директива 2006/1/ЕО относно използването на превозни средства, наети без шофьори, за автомобилен превоз на товари</w:t>
      </w:r>
      <w:r w:rsidR="00E97F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7FC0" w:rsidRPr="00E9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74B6" w:rsidRPr="00085981" w:rsidRDefault="000E3064" w:rsidP="00C915B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ПРЕХОДНИ И </w:t>
      </w:r>
      <w:r w:rsidR="00A11809" w:rsidRPr="00085981">
        <w:rPr>
          <w:rFonts w:ascii="Times New Roman" w:hAnsi="Times New Roman" w:cs="Times New Roman"/>
          <w:b/>
          <w:sz w:val="24"/>
          <w:szCs w:val="24"/>
        </w:rPr>
        <w:t>ЗАКЛЮЧИТЕЛН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11809" w:rsidRPr="00085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4B6" w:rsidRPr="00085981">
        <w:rPr>
          <w:rFonts w:ascii="Times New Roman" w:hAnsi="Times New Roman" w:cs="Times New Roman"/>
          <w:b/>
          <w:sz w:val="24"/>
          <w:szCs w:val="24"/>
        </w:rPr>
        <w:t>РАЗПОРЕДБ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2E2E71" w:rsidRDefault="00D174B6" w:rsidP="00F84A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8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86886">
        <w:rPr>
          <w:rFonts w:ascii="Times New Roman" w:hAnsi="Times New Roman" w:cs="Times New Roman"/>
          <w:b/>
          <w:sz w:val="24"/>
          <w:szCs w:val="24"/>
        </w:rPr>
        <w:t>6</w:t>
      </w:r>
      <w:r w:rsidR="00AA5A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3064" w:rsidRPr="000E3064">
        <w:rPr>
          <w:rFonts w:ascii="Times New Roman" w:hAnsi="Times New Roman" w:cs="Times New Roman"/>
          <w:sz w:val="24"/>
          <w:szCs w:val="24"/>
        </w:rPr>
        <w:t xml:space="preserve">В срок до 5 години </w:t>
      </w:r>
      <w:r w:rsidR="00D86886">
        <w:rPr>
          <w:rFonts w:ascii="Times New Roman" w:hAnsi="Times New Roman" w:cs="Times New Roman"/>
          <w:sz w:val="24"/>
          <w:szCs w:val="24"/>
        </w:rPr>
        <w:t>от</w:t>
      </w:r>
      <w:r w:rsidR="000E3064" w:rsidRPr="000E3064">
        <w:rPr>
          <w:rFonts w:ascii="Times New Roman" w:hAnsi="Times New Roman" w:cs="Times New Roman"/>
          <w:sz w:val="24"/>
          <w:szCs w:val="24"/>
        </w:rPr>
        <w:t xml:space="preserve"> влизането в сила на </w:t>
      </w:r>
      <w:r w:rsidR="00D86886">
        <w:rPr>
          <w:rFonts w:ascii="Times New Roman" w:hAnsi="Times New Roman" w:cs="Times New Roman"/>
          <w:sz w:val="24"/>
          <w:szCs w:val="24"/>
        </w:rPr>
        <w:t>з</w:t>
      </w:r>
      <w:r w:rsidR="000E3064" w:rsidRPr="000E3064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0E3064">
        <w:rPr>
          <w:rFonts w:ascii="Times New Roman" w:hAnsi="Times New Roman" w:cs="Times New Roman"/>
          <w:sz w:val="24"/>
          <w:szCs w:val="24"/>
        </w:rPr>
        <w:t>изпълнителният директор</w:t>
      </w:r>
      <w:r w:rsidR="000E3064" w:rsidRPr="000E3064">
        <w:rPr>
          <w:rFonts w:ascii="Times New Roman" w:hAnsi="Times New Roman" w:cs="Times New Roman"/>
          <w:sz w:val="24"/>
          <w:szCs w:val="24"/>
        </w:rPr>
        <w:t xml:space="preserve"> на </w:t>
      </w:r>
      <w:r w:rsidR="000E3064">
        <w:rPr>
          <w:rFonts w:ascii="Times New Roman" w:hAnsi="Times New Roman" w:cs="Times New Roman"/>
          <w:sz w:val="24"/>
          <w:szCs w:val="24"/>
        </w:rPr>
        <w:t>Изпълнителна агенция „Автомобилна администрация“</w:t>
      </w:r>
      <w:r w:rsidR="000E3064" w:rsidRPr="000E3064">
        <w:rPr>
          <w:rFonts w:ascii="Times New Roman" w:hAnsi="Times New Roman" w:cs="Times New Roman"/>
          <w:sz w:val="24"/>
          <w:szCs w:val="24"/>
        </w:rPr>
        <w:t xml:space="preserve"> извърш</w:t>
      </w:r>
      <w:r w:rsidR="00D86886">
        <w:rPr>
          <w:rFonts w:ascii="Times New Roman" w:hAnsi="Times New Roman" w:cs="Times New Roman"/>
          <w:sz w:val="24"/>
          <w:szCs w:val="24"/>
        </w:rPr>
        <w:t>ва</w:t>
      </w:r>
      <w:r w:rsidR="000E3064" w:rsidRPr="000E3064">
        <w:rPr>
          <w:rFonts w:ascii="Times New Roman" w:hAnsi="Times New Roman" w:cs="Times New Roman"/>
          <w:sz w:val="24"/>
          <w:szCs w:val="24"/>
        </w:rPr>
        <w:t xml:space="preserve"> последваща оценка на въздействието </w:t>
      </w:r>
      <w:r w:rsidR="00D86886">
        <w:rPr>
          <w:rFonts w:ascii="Times New Roman" w:hAnsi="Times New Roman" w:cs="Times New Roman"/>
          <w:sz w:val="24"/>
          <w:szCs w:val="24"/>
        </w:rPr>
        <w:t>му</w:t>
      </w:r>
      <w:r w:rsidR="000E3064" w:rsidRPr="000E3064">
        <w:rPr>
          <w:rFonts w:ascii="Times New Roman" w:hAnsi="Times New Roman" w:cs="Times New Roman"/>
          <w:sz w:val="24"/>
          <w:szCs w:val="24"/>
        </w:rPr>
        <w:t xml:space="preserve"> при условията и по реда, предвидени в Закона за нормативните актове</w:t>
      </w:r>
      <w:r w:rsidR="005A6342" w:rsidRPr="0006272B">
        <w:rPr>
          <w:rFonts w:ascii="Times New Roman" w:hAnsi="Times New Roman" w:cs="Times New Roman"/>
          <w:sz w:val="24"/>
          <w:szCs w:val="24"/>
        </w:rPr>
        <w:t>.</w:t>
      </w:r>
    </w:p>
    <w:p w:rsidR="00B118E4" w:rsidRPr="00D86886" w:rsidRDefault="000E3064" w:rsidP="00D868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8688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5981">
        <w:rPr>
          <w:rFonts w:ascii="Times New Roman" w:hAnsi="Times New Roman" w:cs="Times New Roman"/>
          <w:sz w:val="24"/>
          <w:szCs w:val="24"/>
        </w:rPr>
        <w:t xml:space="preserve">Законът влиза в сила от </w:t>
      </w:r>
      <w:r w:rsidRPr="0006272B">
        <w:rPr>
          <w:rFonts w:ascii="Times New Roman" w:hAnsi="Times New Roman" w:cs="Times New Roman"/>
          <w:sz w:val="24"/>
          <w:szCs w:val="24"/>
        </w:rPr>
        <w:t>деня на обнародването му в „Държавен вестник“.</w:t>
      </w:r>
    </w:p>
    <w:sectPr w:rsidR="00B118E4" w:rsidRPr="00D86886" w:rsidSect="00D86886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73" w:rsidRDefault="00D55B73" w:rsidP="00B118E4">
      <w:pPr>
        <w:spacing w:after="0" w:line="240" w:lineRule="auto"/>
      </w:pPr>
      <w:r>
        <w:separator/>
      </w:r>
    </w:p>
  </w:endnote>
  <w:endnote w:type="continuationSeparator" w:id="0">
    <w:p w:rsidR="00D55B73" w:rsidRDefault="00D55B73" w:rsidP="00B1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F1" w:rsidRDefault="003666F1">
    <w:pPr>
      <w:pStyle w:val="Footer"/>
      <w:jc w:val="right"/>
    </w:pPr>
  </w:p>
  <w:p w:rsidR="00B118E4" w:rsidRDefault="00B11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73" w:rsidRDefault="00D55B73" w:rsidP="00B118E4">
      <w:pPr>
        <w:spacing w:after="0" w:line="240" w:lineRule="auto"/>
      </w:pPr>
      <w:r>
        <w:separator/>
      </w:r>
    </w:p>
  </w:footnote>
  <w:footnote w:type="continuationSeparator" w:id="0">
    <w:p w:rsidR="00D55B73" w:rsidRDefault="00D55B73" w:rsidP="00B1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914"/>
    <w:multiLevelType w:val="hybridMultilevel"/>
    <w:tmpl w:val="686C7C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6733"/>
    <w:multiLevelType w:val="hybridMultilevel"/>
    <w:tmpl w:val="EA928008"/>
    <w:lvl w:ilvl="0" w:tplc="A0DC9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4B3C79"/>
    <w:multiLevelType w:val="hybridMultilevel"/>
    <w:tmpl w:val="FABA3FEE"/>
    <w:lvl w:ilvl="0" w:tplc="7FCC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E23383"/>
    <w:multiLevelType w:val="hybridMultilevel"/>
    <w:tmpl w:val="2354A418"/>
    <w:lvl w:ilvl="0" w:tplc="A23A0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B202A0"/>
    <w:multiLevelType w:val="hybridMultilevel"/>
    <w:tmpl w:val="8A38F01C"/>
    <w:lvl w:ilvl="0" w:tplc="6B5AC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171A90"/>
    <w:multiLevelType w:val="hybridMultilevel"/>
    <w:tmpl w:val="4F32854C"/>
    <w:lvl w:ilvl="0" w:tplc="D0D64F2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6136B6"/>
    <w:multiLevelType w:val="hybridMultilevel"/>
    <w:tmpl w:val="4BEAB5BC"/>
    <w:lvl w:ilvl="0" w:tplc="A3D6E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9B39D9"/>
    <w:multiLevelType w:val="hybridMultilevel"/>
    <w:tmpl w:val="D1DEE860"/>
    <w:lvl w:ilvl="0" w:tplc="BE8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7C5442"/>
    <w:multiLevelType w:val="hybridMultilevel"/>
    <w:tmpl w:val="B37634CC"/>
    <w:lvl w:ilvl="0" w:tplc="66CE8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3CDE"/>
    <w:multiLevelType w:val="hybridMultilevel"/>
    <w:tmpl w:val="911664C8"/>
    <w:lvl w:ilvl="0" w:tplc="EE8E3C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A35530"/>
    <w:multiLevelType w:val="hybridMultilevel"/>
    <w:tmpl w:val="DF9E677C"/>
    <w:lvl w:ilvl="0" w:tplc="7E0E7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4A4353"/>
    <w:multiLevelType w:val="hybridMultilevel"/>
    <w:tmpl w:val="ED4291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C00DB"/>
    <w:multiLevelType w:val="hybridMultilevel"/>
    <w:tmpl w:val="F640A1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47785"/>
    <w:multiLevelType w:val="hybridMultilevel"/>
    <w:tmpl w:val="2D0EBD00"/>
    <w:lvl w:ilvl="0" w:tplc="07525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5403DF"/>
    <w:multiLevelType w:val="hybridMultilevel"/>
    <w:tmpl w:val="3AAC5A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63750"/>
    <w:multiLevelType w:val="hybridMultilevel"/>
    <w:tmpl w:val="79227552"/>
    <w:lvl w:ilvl="0" w:tplc="5B6A4BB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F81BB9"/>
    <w:multiLevelType w:val="hybridMultilevel"/>
    <w:tmpl w:val="E2D23A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C5E"/>
    <w:multiLevelType w:val="hybridMultilevel"/>
    <w:tmpl w:val="8F424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4B04"/>
    <w:multiLevelType w:val="hybridMultilevel"/>
    <w:tmpl w:val="4B8457C6"/>
    <w:lvl w:ilvl="0" w:tplc="97DC8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475545"/>
    <w:multiLevelType w:val="hybridMultilevel"/>
    <w:tmpl w:val="ED3A4A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1626"/>
    <w:multiLevelType w:val="hybridMultilevel"/>
    <w:tmpl w:val="BD40B0B0"/>
    <w:lvl w:ilvl="0" w:tplc="9038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1D08EC"/>
    <w:multiLevelType w:val="hybridMultilevel"/>
    <w:tmpl w:val="443AC642"/>
    <w:lvl w:ilvl="0" w:tplc="01B4A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172E83"/>
    <w:multiLevelType w:val="hybridMultilevel"/>
    <w:tmpl w:val="7D3AB6FA"/>
    <w:lvl w:ilvl="0" w:tplc="526EB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941AAC"/>
    <w:multiLevelType w:val="hybridMultilevel"/>
    <w:tmpl w:val="4B8457C6"/>
    <w:lvl w:ilvl="0" w:tplc="97DC8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9F2738"/>
    <w:multiLevelType w:val="hybridMultilevel"/>
    <w:tmpl w:val="2DCEC78C"/>
    <w:lvl w:ilvl="0" w:tplc="7EC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766662"/>
    <w:multiLevelType w:val="hybridMultilevel"/>
    <w:tmpl w:val="BB0A1E40"/>
    <w:lvl w:ilvl="0" w:tplc="5AA4E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280554"/>
    <w:multiLevelType w:val="hybridMultilevel"/>
    <w:tmpl w:val="45367D2E"/>
    <w:lvl w:ilvl="0" w:tplc="A224B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7F01DE"/>
    <w:multiLevelType w:val="hybridMultilevel"/>
    <w:tmpl w:val="3EC225B4"/>
    <w:lvl w:ilvl="0" w:tplc="31AE2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2"/>
  </w:num>
  <w:num w:numId="5">
    <w:abstractNumId w:val="25"/>
  </w:num>
  <w:num w:numId="6">
    <w:abstractNumId w:val="6"/>
  </w:num>
  <w:num w:numId="7">
    <w:abstractNumId w:val="24"/>
  </w:num>
  <w:num w:numId="8">
    <w:abstractNumId w:val="1"/>
  </w:num>
  <w:num w:numId="9">
    <w:abstractNumId w:val="20"/>
  </w:num>
  <w:num w:numId="10">
    <w:abstractNumId w:val="16"/>
  </w:num>
  <w:num w:numId="11">
    <w:abstractNumId w:val="17"/>
  </w:num>
  <w:num w:numId="12">
    <w:abstractNumId w:val="0"/>
  </w:num>
  <w:num w:numId="13">
    <w:abstractNumId w:val="12"/>
  </w:num>
  <w:num w:numId="14">
    <w:abstractNumId w:val="19"/>
  </w:num>
  <w:num w:numId="15">
    <w:abstractNumId w:val="14"/>
  </w:num>
  <w:num w:numId="16">
    <w:abstractNumId w:val="18"/>
  </w:num>
  <w:num w:numId="17">
    <w:abstractNumId w:val="7"/>
  </w:num>
  <w:num w:numId="18">
    <w:abstractNumId w:val="26"/>
  </w:num>
  <w:num w:numId="19">
    <w:abstractNumId w:val="4"/>
  </w:num>
  <w:num w:numId="20">
    <w:abstractNumId w:val="23"/>
  </w:num>
  <w:num w:numId="21">
    <w:abstractNumId w:val="13"/>
  </w:num>
  <w:num w:numId="22">
    <w:abstractNumId w:val="3"/>
  </w:num>
  <w:num w:numId="23">
    <w:abstractNumId w:val="9"/>
  </w:num>
  <w:num w:numId="24">
    <w:abstractNumId w:val="27"/>
  </w:num>
  <w:num w:numId="25">
    <w:abstractNumId w:val="11"/>
  </w:num>
  <w:num w:numId="26">
    <w:abstractNumId w:val="15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23"/>
    <w:rsid w:val="00003BA3"/>
    <w:rsid w:val="000061A5"/>
    <w:rsid w:val="000123B1"/>
    <w:rsid w:val="00015795"/>
    <w:rsid w:val="0002346D"/>
    <w:rsid w:val="000237E1"/>
    <w:rsid w:val="00024C9F"/>
    <w:rsid w:val="00034754"/>
    <w:rsid w:val="000447C0"/>
    <w:rsid w:val="00045C62"/>
    <w:rsid w:val="00052D07"/>
    <w:rsid w:val="00055935"/>
    <w:rsid w:val="0005600C"/>
    <w:rsid w:val="000573ED"/>
    <w:rsid w:val="0006272B"/>
    <w:rsid w:val="00063848"/>
    <w:rsid w:val="00075140"/>
    <w:rsid w:val="00084162"/>
    <w:rsid w:val="000848F9"/>
    <w:rsid w:val="00085981"/>
    <w:rsid w:val="00086383"/>
    <w:rsid w:val="00096967"/>
    <w:rsid w:val="000A5E06"/>
    <w:rsid w:val="000B02F0"/>
    <w:rsid w:val="000B031B"/>
    <w:rsid w:val="000B4824"/>
    <w:rsid w:val="000B7C73"/>
    <w:rsid w:val="000C1768"/>
    <w:rsid w:val="000C363F"/>
    <w:rsid w:val="000C6716"/>
    <w:rsid w:val="000D10C0"/>
    <w:rsid w:val="000D6428"/>
    <w:rsid w:val="000E114D"/>
    <w:rsid w:val="000E3064"/>
    <w:rsid w:val="000E6E33"/>
    <w:rsid w:val="000F1BDC"/>
    <w:rsid w:val="00100702"/>
    <w:rsid w:val="00105E65"/>
    <w:rsid w:val="001067C3"/>
    <w:rsid w:val="001146B5"/>
    <w:rsid w:val="00120928"/>
    <w:rsid w:val="001220EE"/>
    <w:rsid w:val="00124F48"/>
    <w:rsid w:val="00127610"/>
    <w:rsid w:val="00130408"/>
    <w:rsid w:val="00133A49"/>
    <w:rsid w:val="001529B5"/>
    <w:rsid w:val="0015326B"/>
    <w:rsid w:val="001552E3"/>
    <w:rsid w:val="00155F1E"/>
    <w:rsid w:val="00161FDA"/>
    <w:rsid w:val="00163F7A"/>
    <w:rsid w:val="00166081"/>
    <w:rsid w:val="0016655C"/>
    <w:rsid w:val="00171E52"/>
    <w:rsid w:val="00177A26"/>
    <w:rsid w:val="00177F08"/>
    <w:rsid w:val="00181A0C"/>
    <w:rsid w:val="00182AA4"/>
    <w:rsid w:val="00185B8B"/>
    <w:rsid w:val="00193B81"/>
    <w:rsid w:val="001A14BC"/>
    <w:rsid w:val="001A4881"/>
    <w:rsid w:val="001A490D"/>
    <w:rsid w:val="001A4E15"/>
    <w:rsid w:val="001A5656"/>
    <w:rsid w:val="001B2A44"/>
    <w:rsid w:val="001B3DD4"/>
    <w:rsid w:val="001B5E0D"/>
    <w:rsid w:val="001C336A"/>
    <w:rsid w:val="001D7354"/>
    <w:rsid w:val="001D7E7F"/>
    <w:rsid w:val="001E19CF"/>
    <w:rsid w:val="001E1B37"/>
    <w:rsid w:val="001E6D2E"/>
    <w:rsid w:val="001F2B16"/>
    <w:rsid w:val="001F2B44"/>
    <w:rsid w:val="0020263B"/>
    <w:rsid w:val="00206775"/>
    <w:rsid w:val="00206EA4"/>
    <w:rsid w:val="0021145E"/>
    <w:rsid w:val="00212961"/>
    <w:rsid w:val="00212DD5"/>
    <w:rsid w:val="00214D12"/>
    <w:rsid w:val="00215751"/>
    <w:rsid w:val="002160F2"/>
    <w:rsid w:val="00220C4A"/>
    <w:rsid w:val="002211DB"/>
    <w:rsid w:val="002224A4"/>
    <w:rsid w:val="002302CF"/>
    <w:rsid w:val="002332FC"/>
    <w:rsid w:val="00235AD1"/>
    <w:rsid w:val="002411F6"/>
    <w:rsid w:val="00244863"/>
    <w:rsid w:val="0025130B"/>
    <w:rsid w:val="00263715"/>
    <w:rsid w:val="00273212"/>
    <w:rsid w:val="0027488C"/>
    <w:rsid w:val="00281A2E"/>
    <w:rsid w:val="002911C4"/>
    <w:rsid w:val="0029506D"/>
    <w:rsid w:val="00295825"/>
    <w:rsid w:val="00295D41"/>
    <w:rsid w:val="002A12A1"/>
    <w:rsid w:val="002A2686"/>
    <w:rsid w:val="002A70E3"/>
    <w:rsid w:val="002B222C"/>
    <w:rsid w:val="002C14F7"/>
    <w:rsid w:val="002C3742"/>
    <w:rsid w:val="002C5A2B"/>
    <w:rsid w:val="002C7DA9"/>
    <w:rsid w:val="002D15C0"/>
    <w:rsid w:val="002D70C2"/>
    <w:rsid w:val="002E2C3E"/>
    <w:rsid w:val="002E2E71"/>
    <w:rsid w:val="002E471F"/>
    <w:rsid w:val="002E56FF"/>
    <w:rsid w:val="002E6865"/>
    <w:rsid w:val="002E6B6D"/>
    <w:rsid w:val="002F585B"/>
    <w:rsid w:val="002F6532"/>
    <w:rsid w:val="00302570"/>
    <w:rsid w:val="0030779A"/>
    <w:rsid w:val="0032093E"/>
    <w:rsid w:val="0032186E"/>
    <w:rsid w:val="00325A0B"/>
    <w:rsid w:val="00325C10"/>
    <w:rsid w:val="00326161"/>
    <w:rsid w:val="00332284"/>
    <w:rsid w:val="0033475C"/>
    <w:rsid w:val="00336D38"/>
    <w:rsid w:val="0034110B"/>
    <w:rsid w:val="003421BB"/>
    <w:rsid w:val="00342695"/>
    <w:rsid w:val="00344D0A"/>
    <w:rsid w:val="00350211"/>
    <w:rsid w:val="00350A19"/>
    <w:rsid w:val="00363412"/>
    <w:rsid w:val="0036489C"/>
    <w:rsid w:val="003666F1"/>
    <w:rsid w:val="003678B9"/>
    <w:rsid w:val="003819B1"/>
    <w:rsid w:val="00382436"/>
    <w:rsid w:val="00382E22"/>
    <w:rsid w:val="00384999"/>
    <w:rsid w:val="00387002"/>
    <w:rsid w:val="00391823"/>
    <w:rsid w:val="00391BB9"/>
    <w:rsid w:val="00394F7E"/>
    <w:rsid w:val="00395A06"/>
    <w:rsid w:val="003A1F7E"/>
    <w:rsid w:val="003B2C04"/>
    <w:rsid w:val="003B7713"/>
    <w:rsid w:val="003C05CC"/>
    <w:rsid w:val="003C491D"/>
    <w:rsid w:val="003C7D4F"/>
    <w:rsid w:val="003D1DD3"/>
    <w:rsid w:val="003D5FE0"/>
    <w:rsid w:val="003E05F9"/>
    <w:rsid w:val="003E251F"/>
    <w:rsid w:val="003F2812"/>
    <w:rsid w:val="00403675"/>
    <w:rsid w:val="00403A30"/>
    <w:rsid w:val="004044C2"/>
    <w:rsid w:val="00407459"/>
    <w:rsid w:val="00410A40"/>
    <w:rsid w:val="0041626C"/>
    <w:rsid w:val="00420D24"/>
    <w:rsid w:val="00421D46"/>
    <w:rsid w:val="00423C6C"/>
    <w:rsid w:val="00424451"/>
    <w:rsid w:val="00424D5D"/>
    <w:rsid w:val="00424E5D"/>
    <w:rsid w:val="00425083"/>
    <w:rsid w:val="004359F3"/>
    <w:rsid w:val="00436286"/>
    <w:rsid w:val="0043727A"/>
    <w:rsid w:val="00441839"/>
    <w:rsid w:val="00441847"/>
    <w:rsid w:val="0044261F"/>
    <w:rsid w:val="00443535"/>
    <w:rsid w:val="004520C1"/>
    <w:rsid w:val="00452CD1"/>
    <w:rsid w:val="00460B90"/>
    <w:rsid w:val="00460BDB"/>
    <w:rsid w:val="004618BC"/>
    <w:rsid w:val="00467596"/>
    <w:rsid w:val="00471234"/>
    <w:rsid w:val="00481204"/>
    <w:rsid w:val="00483C71"/>
    <w:rsid w:val="0048578C"/>
    <w:rsid w:val="00487433"/>
    <w:rsid w:val="00491E20"/>
    <w:rsid w:val="004928EB"/>
    <w:rsid w:val="004970E9"/>
    <w:rsid w:val="004A2501"/>
    <w:rsid w:val="004A3B07"/>
    <w:rsid w:val="004A515D"/>
    <w:rsid w:val="004B144A"/>
    <w:rsid w:val="004B4494"/>
    <w:rsid w:val="004C3B65"/>
    <w:rsid w:val="004C5C90"/>
    <w:rsid w:val="004C7D46"/>
    <w:rsid w:val="004D205B"/>
    <w:rsid w:val="004D2A01"/>
    <w:rsid w:val="004D303E"/>
    <w:rsid w:val="004D33EE"/>
    <w:rsid w:val="004D4C18"/>
    <w:rsid w:val="004D5DB3"/>
    <w:rsid w:val="004D601A"/>
    <w:rsid w:val="004D730B"/>
    <w:rsid w:val="004D767D"/>
    <w:rsid w:val="004E30D7"/>
    <w:rsid w:val="004E5829"/>
    <w:rsid w:val="004F1771"/>
    <w:rsid w:val="004F6EDC"/>
    <w:rsid w:val="00500646"/>
    <w:rsid w:val="00502EC2"/>
    <w:rsid w:val="00504615"/>
    <w:rsid w:val="0050687C"/>
    <w:rsid w:val="00506E4A"/>
    <w:rsid w:val="005102D9"/>
    <w:rsid w:val="005107B3"/>
    <w:rsid w:val="00510988"/>
    <w:rsid w:val="005126D8"/>
    <w:rsid w:val="005142E0"/>
    <w:rsid w:val="005146A0"/>
    <w:rsid w:val="00520845"/>
    <w:rsid w:val="00523078"/>
    <w:rsid w:val="00526C70"/>
    <w:rsid w:val="00526D1D"/>
    <w:rsid w:val="00527627"/>
    <w:rsid w:val="00531CC7"/>
    <w:rsid w:val="00536BBA"/>
    <w:rsid w:val="00537C83"/>
    <w:rsid w:val="0054233A"/>
    <w:rsid w:val="00542B03"/>
    <w:rsid w:val="00543C01"/>
    <w:rsid w:val="00544F41"/>
    <w:rsid w:val="00551C19"/>
    <w:rsid w:val="00554631"/>
    <w:rsid w:val="00555BC4"/>
    <w:rsid w:val="0055636D"/>
    <w:rsid w:val="00556F5D"/>
    <w:rsid w:val="0056113C"/>
    <w:rsid w:val="005631B5"/>
    <w:rsid w:val="00566C15"/>
    <w:rsid w:val="00585827"/>
    <w:rsid w:val="005900B3"/>
    <w:rsid w:val="00595246"/>
    <w:rsid w:val="005A078E"/>
    <w:rsid w:val="005A2414"/>
    <w:rsid w:val="005A2947"/>
    <w:rsid w:val="005A6342"/>
    <w:rsid w:val="005A641F"/>
    <w:rsid w:val="005A645B"/>
    <w:rsid w:val="005B0B21"/>
    <w:rsid w:val="005B1D54"/>
    <w:rsid w:val="005B21A8"/>
    <w:rsid w:val="005B3315"/>
    <w:rsid w:val="005C5D33"/>
    <w:rsid w:val="005C7BBB"/>
    <w:rsid w:val="005D08E4"/>
    <w:rsid w:val="005D34B3"/>
    <w:rsid w:val="005D34F3"/>
    <w:rsid w:val="005D68D9"/>
    <w:rsid w:val="005E13A3"/>
    <w:rsid w:val="005E5471"/>
    <w:rsid w:val="005E7BF7"/>
    <w:rsid w:val="005E7EF8"/>
    <w:rsid w:val="005F01F9"/>
    <w:rsid w:val="005F0FAD"/>
    <w:rsid w:val="00600784"/>
    <w:rsid w:val="00601C5C"/>
    <w:rsid w:val="00604132"/>
    <w:rsid w:val="0061099E"/>
    <w:rsid w:val="00612A79"/>
    <w:rsid w:val="0062011A"/>
    <w:rsid w:val="0062117B"/>
    <w:rsid w:val="006228E7"/>
    <w:rsid w:val="0062387B"/>
    <w:rsid w:val="00624DFC"/>
    <w:rsid w:val="00630955"/>
    <w:rsid w:val="00630AD2"/>
    <w:rsid w:val="00632A81"/>
    <w:rsid w:val="0063710B"/>
    <w:rsid w:val="0063783E"/>
    <w:rsid w:val="00640DDD"/>
    <w:rsid w:val="006456CE"/>
    <w:rsid w:val="00645BB5"/>
    <w:rsid w:val="0064677E"/>
    <w:rsid w:val="00650F87"/>
    <w:rsid w:val="00651475"/>
    <w:rsid w:val="00653C0E"/>
    <w:rsid w:val="00654362"/>
    <w:rsid w:val="00660579"/>
    <w:rsid w:val="00660C76"/>
    <w:rsid w:val="0066232E"/>
    <w:rsid w:val="0066298F"/>
    <w:rsid w:val="0066632D"/>
    <w:rsid w:val="00671AD1"/>
    <w:rsid w:val="00675B19"/>
    <w:rsid w:val="00677A4E"/>
    <w:rsid w:val="00680A61"/>
    <w:rsid w:val="00681F04"/>
    <w:rsid w:val="00686C91"/>
    <w:rsid w:val="00691345"/>
    <w:rsid w:val="00697D22"/>
    <w:rsid w:val="006A4438"/>
    <w:rsid w:val="006B090C"/>
    <w:rsid w:val="006B13C6"/>
    <w:rsid w:val="006B1ADD"/>
    <w:rsid w:val="006B7454"/>
    <w:rsid w:val="006C2B81"/>
    <w:rsid w:val="006C59AC"/>
    <w:rsid w:val="006C70DD"/>
    <w:rsid w:val="006D2F4E"/>
    <w:rsid w:val="006D3A27"/>
    <w:rsid w:val="006E0CA9"/>
    <w:rsid w:val="006F2EBB"/>
    <w:rsid w:val="006F30E9"/>
    <w:rsid w:val="006F45A1"/>
    <w:rsid w:val="006F565D"/>
    <w:rsid w:val="006F76A6"/>
    <w:rsid w:val="00700E02"/>
    <w:rsid w:val="0070708A"/>
    <w:rsid w:val="00711953"/>
    <w:rsid w:val="00715353"/>
    <w:rsid w:val="00715F93"/>
    <w:rsid w:val="00717A38"/>
    <w:rsid w:val="00717F9C"/>
    <w:rsid w:val="007227DB"/>
    <w:rsid w:val="007257DF"/>
    <w:rsid w:val="0073077C"/>
    <w:rsid w:val="007340BA"/>
    <w:rsid w:val="00744C4B"/>
    <w:rsid w:val="007452D5"/>
    <w:rsid w:val="0075091F"/>
    <w:rsid w:val="00750C85"/>
    <w:rsid w:val="00752FAB"/>
    <w:rsid w:val="00755C70"/>
    <w:rsid w:val="007639F2"/>
    <w:rsid w:val="00767C3F"/>
    <w:rsid w:val="00773300"/>
    <w:rsid w:val="00776D9E"/>
    <w:rsid w:val="00780237"/>
    <w:rsid w:val="007807AE"/>
    <w:rsid w:val="00786751"/>
    <w:rsid w:val="00790C14"/>
    <w:rsid w:val="0079127D"/>
    <w:rsid w:val="007924E4"/>
    <w:rsid w:val="007932EE"/>
    <w:rsid w:val="00793525"/>
    <w:rsid w:val="00795508"/>
    <w:rsid w:val="007A00CE"/>
    <w:rsid w:val="007A361B"/>
    <w:rsid w:val="007A4E23"/>
    <w:rsid w:val="007A615F"/>
    <w:rsid w:val="007B1DF5"/>
    <w:rsid w:val="007C0FE8"/>
    <w:rsid w:val="007C2640"/>
    <w:rsid w:val="007C44ED"/>
    <w:rsid w:val="007C6E70"/>
    <w:rsid w:val="007D167D"/>
    <w:rsid w:val="007D625E"/>
    <w:rsid w:val="007E22DE"/>
    <w:rsid w:val="007F01A5"/>
    <w:rsid w:val="007F41C4"/>
    <w:rsid w:val="007F628E"/>
    <w:rsid w:val="007F6A5E"/>
    <w:rsid w:val="00807382"/>
    <w:rsid w:val="00812C6A"/>
    <w:rsid w:val="008203EA"/>
    <w:rsid w:val="008209E5"/>
    <w:rsid w:val="00822479"/>
    <w:rsid w:val="00822544"/>
    <w:rsid w:val="00824C85"/>
    <w:rsid w:val="008268BC"/>
    <w:rsid w:val="00831548"/>
    <w:rsid w:val="00840445"/>
    <w:rsid w:val="00842BB4"/>
    <w:rsid w:val="00844ED7"/>
    <w:rsid w:val="008475F8"/>
    <w:rsid w:val="00850D14"/>
    <w:rsid w:val="00856F60"/>
    <w:rsid w:val="00860484"/>
    <w:rsid w:val="00860728"/>
    <w:rsid w:val="00866850"/>
    <w:rsid w:val="00870BB0"/>
    <w:rsid w:val="00880B9F"/>
    <w:rsid w:val="0088161D"/>
    <w:rsid w:val="00885996"/>
    <w:rsid w:val="008918CD"/>
    <w:rsid w:val="00891CB5"/>
    <w:rsid w:val="00895E24"/>
    <w:rsid w:val="008A03D6"/>
    <w:rsid w:val="008A652F"/>
    <w:rsid w:val="008A7953"/>
    <w:rsid w:val="008B51A3"/>
    <w:rsid w:val="008B570D"/>
    <w:rsid w:val="008B5E8E"/>
    <w:rsid w:val="008C13FC"/>
    <w:rsid w:val="008C44D4"/>
    <w:rsid w:val="008C5DCA"/>
    <w:rsid w:val="008D0483"/>
    <w:rsid w:val="008D5F17"/>
    <w:rsid w:val="008E1440"/>
    <w:rsid w:val="008E1B7C"/>
    <w:rsid w:val="008E2010"/>
    <w:rsid w:val="008E229E"/>
    <w:rsid w:val="008E6EAD"/>
    <w:rsid w:val="008F4260"/>
    <w:rsid w:val="008F6D80"/>
    <w:rsid w:val="00901636"/>
    <w:rsid w:val="00904284"/>
    <w:rsid w:val="00905227"/>
    <w:rsid w:val="009073BC"/>
    <w:rsid w:val="00911A37"/>
    <w:rsid w:val="00916AA3"/>
    <w:rsid w:val="00916AE9"/>
    <w:rsid w:val="00917A95"/>
    <w:rsid w:val="009228AB"/>
    <w:rsid w:val="009318BD"/>
    <w:rsid w:val="009348CA"/>
    <w:rsid w:val="00936869"/>
    <w:rsid w:val="00937F61"/>
    <w:rsid w:val="0094493F"/>
    <w:rsid w:val="00952A21"/>
    <w:rsid w:val="00955417"/>
    <w:rsid w:val="009574ED"/>
    <w:rsid w:val="00963D89"/>
    <w:rsid w:val="00967A39"/>
    <w:rsid w:val="00970F40"/>
    <w:rsid w:val="00971E0B"/>
    <w:rsid w:val="00976C4F"/>
    <w:rsid w:val="00985C23"/>
    <w:rsid w:val="00986001"/>
    <w:rsid w:val="00994820"/>
    <w:rsid w:val="00994F14"/>
    <w:rsid w:val="009A19DF"/>
    <w:rsid w:val="009A1BF8"/>
    <w:rsid w:val="009A3397"/>
    <w:rsid w:val="009A4D4A"/>
    <w:rsid w:val="009A6C20"/>
    <w:rsid w:val="009B0D63"/>
    <w:rsid w:val="009B2AB7"/>
    <w:rsid w:val="009B2CEC"/>
    <w:rsid w:val="009B4FCF"/>
    <w:rsid w:val="009B7A49"/>
    <w:rsid w:val="009C1430"/>
    <w:rsid w:val="009C4A9A"/>
    <w:rsid w:val="009C638E"/>
    <w:rsid w:val="009C6FEC"/>
    <w:rsid w:val="009C7D1C"/>
    <w:rsid w:val="009D1904"/>
    <w:rsid w:val="009D33FD"/>
    <w:rsid w:val="009D4D3B"/>
    <w:rsid w:val="009D4FEE"/>
    <w:rsid w:val="009E6C73"/>
    <w:rsid w:val="009F024C"/>
    <w:rsid w:val="009F2C46"/>
    <w:rsid w:val="009F3DA2"/>
    <w:rsid w:val="009F6974"/>
    <w:rsid w:val="00A032DC"/>
    <w:rsid w:val="00A04A76"/>
    <w:rsid w:val="00A102FC"/>
    <w:rsid w:val="00A11809"/>
    <w:rsid w:val="00A11BDC"/>
    <w:rsid w:val="00A20669"/>
    <w:rsid w:val="00A20E05"/>
    <w:rsid w:val="00A23B32"/>
    <w:rsid w:val="00A26A6F"/>
    <w:rsid w:val="00A3055B"/>
    <w:rsid w:val="00A33A31"/>
    <w:rsid w:val="00A37B07"/>
    <w:rsid w:val="00A40938"/>
    <w:rsid w:val="00A40AE2"/>
    <w:rsid w:val="00A431DC"/>
    <w:rsid w:val="00A44143"/>
    <w:rsid w:val="00A52EE9"/>
    <w:rsid w:val="00A6053C"/>
    <w:rsid w:val="00A65918"/>
    <w:rsid w:val="00A702A1"/>
    <w:rsid w:val="00A7171A"/>
    <w:rsid w:val="00A72A9A"/>
    <w:rsid w:val="00A753C4"/>
    <w:rsid w:val="00A76EE9"/>
    <w:rsid w:val="00A86D00"/>
    <w:rsid w:val="00A90CA7"/>
    <w:rsid w:val="00A97B6C"/>
    <w:rsid w:val="00AA0275"/>
    <w:rsid w:val="00AA0B49"/>
    <w:rsid w:val="00AA5305"/>
    <w:rsid w:val="00AA5A59"/>
    <w:rsid w:val="00AB2C08"/>
    <w:rsid w:val="00AB3166"/>
    <w:rsid w:val="00AC23F4"/>
    <w:rsid w:val="00AC273D"/>
    <w:rsid w:val="00AC5271"/>
    <w:rsid w:val="00AD107E"/>
    <w:rsid w:val="00AD3F1F"/>
    <w:rsid w:val="00AD5DB5"/>
    <w:rsid w:val="00AD633D"/>
    <w:rsid w:val="00AD7C5D"/>
    <w:rsid w:val="00AE30AD"/>
    <w:rsid w:val="00AE6802"/>
    <w:rsid w:val="00AE7D99"/>
    <w:rsid w:val="00AF3388"/>
    <w:rsid w:val="00AF3B18"/>
    <w:rsid w:val="00AF4ADE"/>
    <w:rsid w:val="00AF6DBE"/>
    <w:rsid w:val="00B00BFC"/>
    <w:rsid w:val="00B0216B"/>
    <w:rsid w:val="00B1101B"/>
    <w:rsid w:val="00B118E4"/>
    <w:rsid w:val="00B1201F"/>
    <w:rsid w:val="00B160B0"/>
    <w:rsid w:val="00B234F7"/>
    <w:rsid w:val="00B24FD8"/>
    <w:rsid w:val="00B25122"/>
    <w:rsid w:val="00B27716"/>
    <w:rsid w:val="00B33E78"/>
    <w:rsid w:val="00B3749A"/>
    <w:rsid w:val="00B40930"/>
    <w:rsid w:val="00B4140C"/>
    <w:rsid w:val="00B53467"/>
    <w:rsid w:val="00B54AB2"/>
    <w:rsid w:val="00B54DE2"/>
    <w:rsid w:val="00B633DE"/>
    <w:rsid w:val="00B6457F"/>
    <w:rsid w:val="00B67D1F"/>
    <w:rsid w:val="00B74A9B"/>
    <w:rsid w:val="00B8017D"/>
    <w:rsid w:val="00B806DD"/>
    <w:rsid w:val="00B82608"/>
    <w:rsid w:val="00B848B9"/>
    <w:rsid w:val="00B84988"/>
    <w:rsid w:val="00B865EB"/>
    <w:rsid w:val="00B87F0D"/>
    <w:rsid w:val="00B93130"/>
    <w:rsid w:val="00B95B61"/>
    <w:rsid w:val="00BA12AE"/>
    <w:rsid w:val="00BA5719"/>
    <w:rsid w:val="00BA59F0"/>
    <w:rsid w:val="00BC2141"/>
    <w:rsid w:val="00BC5203"/>
    <w:rsid w:val="00BC7EB0"/>
    <w:rsid w:val="00BE4CC5"/>
    <w:rsid w:val="00BF198F"/>
    <w:rsid w:val="00BF2660"/>
    <w:rsid w:val="00BF5D3C"/>
    <w:rsid w:val="00C0173F"/>
    <w:rsid w:val="00C024F5"/>
    <w:rsid w:val="00C02EF6"/>
    <w:rsid w:val="00C048EE"/>
    <w:rsid w:val="00C0571D"/>
    <w:rsid w:val="00C07597"/>
    <w:rsid w:val="00C1050B"/>
    <w:rsid w:val="00C11686"/>
    <w:rsid w:val="00C21E2D"/>
    <w:rsid w:val="00C26806"/>
    <w:rsid w:val="00C341E5"/>
    <w:rsid w:val="00C34416"/>
    <w:rsid w:val="00C42CE1"/>
    <w:rsid w:val="00C451EA"/>
    <w:rsid w:val="00C528FC"/>
    <w:rsid w:val="00C5670F"/>
    <w:rsid w:val="00C57691"/>
    <w:rsid w:val="00C576A5"/>
    <w:rsid w:val="00C6061F"/>
    <w:rsid w:val="00C60F50"/>
    <w:rsid w:val="00C6104B"/>
    <w:rsid w:val="00C624F5"/>
    <w:rsid w:val="00C639FC"/>
    <w:rsid w:val="00C64DAB"/>
    <w:rsid w:val="00C65B6E"/>
    <w:rsid w:val="00C6693D"/>
    <w:rsid w:val="00C6787A"/>
    <w:rsid w:val="00C67E50"/>
    <w:rsid w:val="00C81170"/>
    <w:rsid w:val="00C84EC1"/>
    <w:rsid w:val="00C915B3"/>
    <w:rsid w:val="00C948EC"/>
    <w:rsid w:val="00C952F3"/>
    <w:rsid w:val="00C955AE"/>
    <w:rsid w:val="00CA2140"/>
    <w:rsid w:val="00CA27A3"/>
    <w:rsid w:val="00CA56D1"/>
    <w:rsid w:val="00CB4FB6"/>
    <w:rsid w:val="00CB52CF"/>
    <w:rsid w:val="00CB7A6D"/>
    <w:rsid w:val="00CD113F"/>
    <w:rsid w:val="00CD68C4"/>
    <w:rsid w:val="00CE502A"/>
    <w:rsid w:val="00CE7088"/>
    <w:rsid w:val="00CF3ECD"/>
    <w:rsid w:val="00CF64C0"/>
    <w:rsid w:val="00D0312B"/>
    <w:rsid w:val="00D0334F"/>
    <w:rsid w:val="00D10772"/>
    <w:rsid w:val="00D111D2"/>
    <w:rsid w:val="00D11249"/>
    <w:rsid w:val="00D11B4C"/>
    <w:rsid w:val="00D136DE"/>
    <w:rsid w:val="00D1448A"/>
    <w:rsid w:val="00D145B6"/>
    <w:rsid w:val="00D174B6"/>
    <w:rsid w:val="00D209F5"/>
    <w:rsid w:val="00D2350B"/>
    <w:rsid w:val="00D25D3F"/>
    <w:rsid w:val="00D3260B"/>
    <w:rsid w:val="00D346EE"/>
    <w:rsid w:val="00D3758F"/>
    <w:rsid w:val="00D50721"/>
    <w:rsid w:val="00D55B73"/>
    <w:rsid w:val="00D62438"/>
    <w:rsid w:val="00D6286B"/>
    <w:rsid w:val="00D719DA"/>
    <w:rsid w:val="00D726A7"/>
    <w:rsid w:val="00D72EBC"/>
    <w:rsid w:val="00D7567D"/>
    <w:rsid w:val="00D813C1"/>
    <w:rsid w:val="00D86886"/>
    <w:rsid w:val="00D919AD"/>
    <w:rsid w:val="00D9212B"/>
    <w:rsid w:val="00D95DA8"/>
    <w:rsid w:val="00D96720"/>
    <w:rsid w:val="00DA03BF"/>
    <w:rsid w:val="00DA0811"/>
    <w:rsid w:val="00DA0F1B"/>
    <w:rsid w:val="00DA66AD"/>
    <w:rsid w:val="00DB0CE2"/>
    <w:rsid w:val="00DB5F3B"/>
    <w:rsid w:val="00DB6898"/>
    <w:rsid w:val="00DC12D3"/>
    <w:rsid w:val="00DC3C95"/>
    <w:rsid w:val="00DD1540"/>
    <w:rsid w:val="00DD60C5"/>
    <w:rsid w:val="00DD6892"/>
    <w:rsid w:val="00DD799D"/>
    <w:rsid w:val="00DF6602"/>
    <w:rsid w:val="00E02179"/>
    <w:rsid w:val="00E1096A"/>
    <w:rsid w:val="00E1278B"/>
    <w:rsid w:val="00E15C04"/>
    <w:rsid w:val="00E21E94"/>
    <w:rsid w:val="00E236D7"/>
    <w:rsid w:val="00E3321E"/>
    <w:rsid w:val="00E345DF"/>
    <w:rsid w:val="00E349E0"/>
    <w:rsid w:val="00E4145A"/>
    <w:rsid w:val="00E44625"/>
    <w:rsid w:val="00E56749"/>
    <w:rsid w:val="00E61D5A"/>
    <w:rsid w:val="00E6638C"/>
    <w:rsid w:val="00E67C0F"/>
    <w:rsid w:val="00E67E56"/>
    <w:rsid w:val="00E70D0D"/>
    <w:rsid w:val="00E71564"/>
    <w:rsid w:val="00E74A48"/>
    <w:rsid w:val="00E76D2F"/>
    <w:rsid w:val="00E836D7"/>
    <w:rsid w:val="00E85075"/>
    <w:rsid w:val="00E85D68"/>
    <w:rsid w:val="00E879E6"/>
    <w:rsid w:val="00E90BDA"/>
    <w:rsid w:val="00E96248"/>
    <w:rsid w:val="00E963FB"/>
    <w:rsid w:val="00E97FC0"/>
    <w:rsid w:val="00EA2963"/>
    <w:rsid w:val="00EB09A3"/>
    <w:rsid w:val="00EB128C"/>
    <w:rsid w:val="00EB1E0C"/>
    <w:rsid w:val="00EB4F82"/>
    <w:rsid w:val="00EB699C"/>
    <w:rsid w:val="00EC1F21"/>
    <w:rsid w:val="00EC1FB2"/>
    <w:rsid w:val="00EC3677"/>
    <w:rsid w:val="00ED34BA"/>
    <w:rsid w:val="00ED3C55"/>
    <w:rsid w:val="00ED4715"/>
    <w:rsid w:val="00ED5D94"/>
    <w:rsid w:val="00EE0022"/>
    <w:rsid w:val="00EF3528"/>
    <w:rsid w:val="00EF3882"/>
    <w:rsid w:val="00EF7773"/>
    <w:rsid w:val="00EF7C8D"/>
    <w:rsid w:val="00F039CE"/>
    <w:rsid w:val="00F05E18"/>
    <w:rsid w:val="00F12D7D"/>
    <w:rsid w:val="00F14EC3"/>
    <w:rsid w:val="00F1586F"/>
    <w:rsid w:val="00F22239"/>
    <w:rsid w:val="00F24729"/>
    <w:rsid w:val="00F249F5"/>
    <w:rsid w:val="00F24D16"/>
    <w:rsid w:val="00F25B07"/>
    <w:rsid w:val="00F37D40"/>
    <w:rsid w:val="00F41863"/>
    <w:rsid w:val="00F41AFD"/>
    <w:rsid w:val="00F50771"/>
    <w:rsid w:val="00F561C9"/>
    <w:rsid w:val="00F579C1"/>
    <w:rsid w:val="00F61FFB"/>
    <w:rsid w:val="00F64008"/>
    <w:rsid w:val="00F64F8E"/>
    <w:rsid w:val="00F700FB"/>
    <w:rsid w:val="00F760C8"/>
    <w:rsid w:val="00F84AEA"/>
    <w:rsid w:val="00F860E7"/>
    <w:rsid w:val="00F86273"/>
    <w:rsid w:val="00F86804"/>
    <w:rsid w:val="00F95A6D"/>
    <w:rsid w:val="00FB0099"/>
    <w:rsid w:val="00FB6886"/>
    <w:rsid w:val="00FC63A8"/>
    <w:rsid w:val="00FC6F90"/>
    <w:rsid w:val="00FD034F"/>
    <w:rsid w:val="00FD1815"/>
    <w:rsid w:val="00FD653D"/>
    <w:rsid w:val="00FE2B0E"/>
    <w:rsid w:val="00FE44CB"/>
    <w:rsid w:val="00FE4C33"/>
    <w:rsid w:val="00FE7D27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02CB"/>
  <w15:docId w15:val="{C0649707-44CE-4C92-949A-FDC4B0B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2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479"/>
    <w:rPr>
      <w:b/>
      <w:bCs/>
      <w:sz w:val="20"/>
      <w:szCs w:val="20"/>
    </w:rPr>
  </w:style>
  <w:style w:type="paragraph" w:customStyle="1" w:styleId="sti-art">
    <w:name w:val="sti-art"/>
    <w:basedOn w:val="Normal"/>
    <w:rsid w:val="009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40930"/>
    <w:rPr>
      <w:color w:val="0000FF"/>
      <w:u w:val="single"/>
    </w:rPr>
  </w:style>
  <w:style w:type="paragraph" w:styleId="Revision">
    <w:name w:val="Revision"/>
    <w:hidden/>
    <w:uiPriority w:val="99"/>
    <w:semiHidden/>
    <w:rsid w:val="00CD6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E4"/>
  </w:style>
  <w:style w:type="paragraph" w:styleId="Footer">
    <w:name w:val="footer"/>
    <w:basedOn w:val="Normal"/>
    <w:link w:val="FooterChar"/>
    <w:uiPriority w:val="99"/>
    <w:unhideWhenUsed/>
    <w:rsid w:val="00B1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3E3E-C3E4-42DC-8EA8-9271EBA1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Kutsarova</dc:creator>
  <cp:keywords/>
  <dc:description/>
  <cp:lastModifiedBy>Maria Kaleva</cp:lastModifiedBy>
  <cp:revision>2</cp:revision>
  <cp:lastPrinted>2023-11-02T11:48:00Z</cp:lastPrinted>
  <dcterms:created xsi:type="dcterms:W3CDTF">2023-11-07T13:37:00Z</dcterms:created>
  <dcterms:modified xsi:type="dcterms:W3CDTF">2023-11-07T13:37:00Z</dcterms:modified>
</cp:coreProperties>
</file>