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05D78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кандидатите допуснати до устната част в конкурсите за членове на органите за управление на публичните предприятия в системата на Министерството на транспорта и съобщенията, получили оценка по-висока от определената в </w:t>
      </w:r>
      <w:bookmarkStart w:id="0" w:name="_GoBack"/>
      <w:bookmarkEnd w:id="0"/>
      <w:r w:rsidR="00E77850">
        <w:rPr>
          <w:rFonts w:ascii="Times New Roman" w:hAnsi="Times New Roman" w:cs="Times New Roman"/>
          <w:b/>
          <w:sz w:val="24"/>
          <w:szCs w:val="24"/>
        </w:rPr>
        <w:t>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F05D78" w:rsidRPr="00C11226" w:rsidRDefault="00F05D78" w:rsidP="00F05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b/>
          <w:sz w:val="24"/>
          <w:szCs w:val="24"/>
        </w:rPr>
        <w:t>Държавно предприятие „Пристанищна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генерален директор: </w:t>
      </w:r>
    </w:p>
    <w:p w:rsidR="00F05D78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Петър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F05D78" w:rsidRPr="00335907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Евгений Георгиев Москов</w:t>
      </w:r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F05D78" w:rsidRPr="00335907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Йохан Густаф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Пергот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5D78" w:rsidRPr="00335907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Атанас Стоев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5D78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5D78" w:rsidRPr="000F0924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5D78" w:rsidRPr="00FD3929" w:rsidRDefault="00F05D78" w:rsidP="00F05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 „Пристанище Бургас“ ЕАД, гр. Бургас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 </w:t>
      </w:r>
      <w:r w:rsidRPr="00FD3929">
        <w:rPr>
          <w:rFonts w:ascii="Times New Roman" w:hAnsi="Times New Roman" w:cs="Times New Roman"/>
          <w:b/>
          <w:sz w:val="24"/>
          <w:szCs w:val="24"/>
        </w:rPr>
        <w:t>представител на държавата:</w:t>
      </w:r>
    </w:p>
    <w:p w:rsidR="00F05D78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Петър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5D78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Мария Милчева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5D78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Костадин Славчев Димитров;</w:t>
      </w:r>
    </w:p>
    <w:p w:rsidR="00F05D78" w:rsidRPr="00E56B9D" w:rsidRDefault="00F05D78" w:rsidP="00F05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Атанас Стоев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5D78" w:rsidRDefault="00F05D78" w:rsidP="00F05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C29D1"/>
    <w:rsid w:val="00150472"/>
    <w:rsid w:val="0031529A"/>
    <w:rsid w:val="00374016"/>
    <w:rsid w:val="003B4CEE"/>
    <w:rsid w:val="005260FA"/>
    <w:rsid w:val="005C37AC"/>
    <w:rsid w:val="00612F68"/>
    <w:rsid w:val="00681478"/>
    <w:rsid w:val="00985D5E"/>
    <w:rsid w:val="00A91C13"/>
    <w:rsid w:val="00CA1B1D"/>
    <w:rsid w:val="00CC74F2"/>
    <w:rsid w:val="00CD3C14"/>
    <w:rsid w:val="00CE310E"/>
    <w:rsid w:val="00D93174"/>
    <w:rsid w:val="00E07DD0"/>
    <w:rsid w:val="00E77850"/>
    <w:rsid w:val="00F05D78"/>
    <w:rsid w:val="00F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73FB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2023-12-11T12:44:00Z</dcterms:created>
  <dcterms:modified xsi:type="dcterms:W3CDTF">2023-12-11T12:47:00Z</dcterms:modified>
</cp:coreProperties>
</file>