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F2" w:rsidRDefault="005D08F2" w:rsidP="005D08F2">
      <w:pPr>
        <w:pStyle w:val="BodyTextIndent"/>
        <w:ind w:left="0"/>
        <w:jc w:val="center"/>
        <w:rPr>
          <w:b/>
        </w:rPr>
      </w:pPr>
    </w:p>
    <w:p w:rsidR="005D08F2" w:rsidRDefault="005D08F2" w:rsidP="005D08F2">
      <w:pPr>
        <w:pStyle w:val="BodyTextIndent"/>
        <w:ind w:left="0"/>
        <w:jc w:val="center"/>
        <w:rPr>
          <w:b/>
          <w:lang w:val="bg-BG"/>
        </w:rPr>
      </w:pPr>
      <w:r>
        <w:rPr>
          <w:b/>
          <w:lang w:val="bg-BG"/>
        </w:rPr>
        <w:t>Р Е П У Б Л И К А    Б Ъ Л Г А Р И Я</w:t>
      </w:r>
    </w:p>
    <w:p w:rsidR="005D08F2" w:rsidRDefault="005D08F2" w:rsidP="005D08F2">
      <w:pPr>
        <w:pStyle w:val="BodyTextIndent"/>
        <w:ind w:left="0"/>
        <w:jc w:val="center"/>
        <w:rPr>
          <w:b/>
          <w:lang w:val="bg-BG"/>
        </w:rPr>
      </w:pPr>
      <w:r>
        <w:rPr>
          <w:b/>
          <w:lang w:val="bg-BG"/>
        </w:rPr>
        <w:t>М И Н И С Т Е Р С К И    С Ъ В Е Т</w:t>
      </w:r>
    </w:p>
    <w:p w:rsidR="005D08F2" w:rsidRPr="005D08F2" w:rsidRDefault="005D08F2" w:rsidP="005D08F2">
      <w:pPr>
        <w:pStyle w:val="BodyTextIndent"/>
        <w:ind w:left="0"/>
        <w:jc w:val="center"/>
        <w:rPr>
          <w:b/>
          <w:lang w:val="bg-BG"/>
        </w:rPr>
      </w:pPr>
      <w:r>
        <w:rPr>
          <w:b/>
          <w:lang w:val="bg-BG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5D08F2" w:rsidRDefault="005D08F2" w:rsidP="005A6735">
      <w:pPr>
        <w:pStyle w:val="BodyTextIndent"/>
        <w:ind w:left="0"/>
        <w:jc w:val="both"/>
        <w:rPr>
          <w:b/>
        </w:rPr>
      </w:pPr>
    </w:p>
    <w:p w:rsidR="005D08F2" w:rsidRDefault="005D08F2" w:rsidP="005D08F2">
      <w:pPr>
        <w:pStyle w:val="BodyTextIndent"/>
        <w:ind w:left="0"/>
        <w:jc w:val="center"/>
        <w:rPr>
          <w:b/>
          <w:lang w:val="bg-BG"/>
        </w:rPr>
      </w:pPr>
      <w:r>
        <w:rPr>
          <w:b/>
          <w:lang w:val="bg-BG"/>
        </w:rPr>
        <w:t xml:space="preserve">ПОСТАНОВЛЕНИЕ </w:t>
      </w:r>
      <w:r>
        <w:rPr>
          <w:b/>
          <w:lang w:val="bg-BG"/>
        </w:rPr>
        <w:tab/>
      </w:r>
      <w:r>
        <w:rPr>
          <w:b/>
          <w:lang w:val="bg-BG"/>
        </w:rPr>
        <w:tab/>
        <w:t>№</w:t>
      </w:r>
    </w:p>
    <w:p w:rsidR="005D08F2" w:rsidRPr="005D08F2" w:rsidRDefault="005D08F2" w:rsidP="005A6735">
      <w:pPr>
        <w:pStyle w:val="BodyTextIndent"/>
        <w:ind w:left="0"/>
        <w:jc w:val="both"/>
        <w:rPr>
          <w:b/>
          <w:lang w:val="bg-BG"/>
        </w:rPr>
      </w:pPr>
    </w:p>
    <w:p w:rsidR="00552953" w:rsidRDefault="005D08F2" w:rsidP="005A6735">
      <w:pPr>
        <w:pStyle w:val="BodyTextIndent"/>
        <w:ind w:left="0"/>
        <w:jc w:val="both"/>
        <w:rPr>
          <w:lang w:val="bg-BG"/>
        </w:rPr>
      </w:pPr>
      <w:r>
        <w:rPr>
          <w:b/>
        </w:rPr>
        <w:t>ЗА</w:t>
      </w:r>
      <w:r w:rsidR="005A6735">
        <w:rPr>
          <w:b/>
          <w:lang w:val="bg-BG"/>
        </w:rPr>
        <w:t xml:space="preserve"> </w:t>
      </w:r>
      <w:r w:rsidR="005A6735" w:rsidRPr="005D08F2">
        <w:rPr>
          <w:lang w:val="bg-BG"/>
        </w:rPr>
        <w:t>изменение на Наредбата за пенсиите и осигурителния стаж,</w:t>
      </w:r>
      <w:r w:rsidR="005A6735" w:rsidRPr="00595E39">
        <w:rPr>
          <w:lang w:val="bg-BG"/>
        </w:rPr>
        <w:t xml:space="preserve"> приета с Постановление № 30 на  Министерския съвет от 2000 г. (</w:t>
      </w:r>
      <w:proofErr w:type="spellStart"/>
      <w:r w:rsidR="005A6735" w:rsidRPr="00595E39">
        <w:rPr>
          <w:lang w:val="bg-BG"/>
        </w:rPr>
        <w:t>обн</w:t>
      </w:r>
      <w:proofErr w:type="spellEnd"/>
      <w:r w:rsidR="005A6735" w:rsidRPr="00595E39">
        <w:rPr>
          <w:lang w:val="bg-BG"/>
        </w:rPr>
        <w:t>., ДВ, бр. 21 от 2000 г.; изм. и доп., бр. 43, 61 и 81 от 2000 г., бр. 36 от 2001 г., бр. 19 от 2002 г.; попр., бр. 21 от 2002 г.; доп., бр. 74 от 2002 г.; Решение № 7581 на Върховния административен съд от 2002 г. - бр. 76 от 2002 г.; Решение № 11701 на Върховния административен съд от 2002 г. - бр. 119 от 2002 г.; изм. и доп., бр. 19 от 2003 г., бр. 25 и 68 от 2004 г., бр. 24 от 2005 г., бр. 48 от 2006 г., бр. 15 от 2007 г., бр. 17 от 2008 г., бр. 1, 16, 79, 84 и 87 от 2009 г., бр. 2 от 2010 г. и бр. 13 от 2011 г., бр. 16 и 80 от 2012 г., изм. и доп. бр. 33 и 62 от 2013 г., бр. 23 от 2014 г., бр. 19 и 40 от 2015 г., бр. 17 от 2016 г.</w:t>
      </w:r>
      <w:r w:rsidR="005A6735">
        <w:rPr>
          <w:lang w:val="bg-BG"/>
        </w:rPr>
        <w:t xml:space="preserve">, </w:t>
      </w:r>
      <w:r w:rsidR="005A6735" w:rsidRPr="00595E39">
        <w:rPr>
          <w:lang w:val="bg-BG"/>
        </w:rPr>
        <w:t>бр. 29 и 41 от 2017 г.</w:t>
      </w:r>
      <w:r w:rsidR="005A6735">
        <w:rPr>
          <w:lang w:val="bg-BG"/>
        </w:rPr>
        <w:t xml:space="preserve">, </w:t>
      </w:r>
      <w:r w:rsidR="005A6735" w:rsidRPr="0079124A">
        <w:rPr>
          <w:lang w:val="bg-BG"/>
        </w:rPr>
        <w:t>бр. 21</w:t>
      </w:r>
      <w:r w:rsidR="005A6735">
        <w:rPr>
          <w:lang w:val="bg-BG"/>
        </w:rPr>
        <w:t xml:space="preserve">, </w:t>
      </w:r>
      <w:r w:rsidR="005A6735" w:rsidRPr="0079124A">
        <w:rPr>
          <w:lang w:val="bg-BG"/>
        </w:rPr>
        <w:t>49</w:t>
      </w:r>
      <w:r w:rsidR="005A6735">
        <w:rPr>
          <w:lang w:val="bg-BG"/>
        </w:rPr>
        <w:t xml:space="preserve"> и </w:t>
      </w:r>
      <w:r w:rsidR="005A6735" w:rsidRPr="0079124A">
        <w:rPr>
          <w:lang w:val="bg-BG"/>
        </w:rPr>
        <w:t>107 от 2018 г.</w:t>
      </w:r>
      <w:r w:rsidR="00552953">
        <w:rPr>
          <w:lang w:val="bg-BG"/>
        </w:rPr>
        <w:t>; бр. 40 и 62 от 2019 г.; бр. 74 от 2020 г.; бр. 37 и 67 от 2021 г. и бр. 36, 44 и 66 от 2022 г.</w:t>
      </w:r>
      <w:r w:rsidR="005A6735" w:rsidRPr="0079124A">
        <w:rPr>
          <w:lang w:val="bg-BG"/>
        </w:rPr>
        <w:t>)</w:t>
      </w:r>
    </w:p>
    <w:p w:rsidR="005D08F2" w:rsidRDefault="005D08F2" w:rsidP="005529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8F2" w:rsidRPr="005D08F2" w:rsidRDefault="005D08F2" w:rsidP="005D08F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8F2">
        <w:rPr>
          <w:rFonts w:ascii="Times New Roman" w:hAnsi="Times New Roman" w:cs="Times New Roman"/>
          <w:b/>
          <w:sz w:val="24"/>
          <w:szCs w:val="24"/>
        </w:rPr>
        <w:t>МИНИСТЕРСКИЯТ СЪВЕТ</w:t>
      </w:r>
    </w:p>
    <w:p w:rsidR="005D08F2" w:rsidRPr="005D08F2" w:rsidRDefault="005D08F2" w:rsidP="005D08F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8F2">
        <w:rPr>
          <w:rFonts w:ascii="Times New Roman" w:hAnsi="Times New Roman" w:cs="Times New Roman"/>
          <w:b/>
          <w:sz w:val="24"/>
          <w:szCs w:val="24"/>
        </w:rPr>
        <w:t>ПОСТАНОВИ:</w:t>
      </w:r>
    </w:p>
    <w:p w:rsidR="005D08F2" w:rsidRDefault="005D08F2" w:rsidP="005529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2953" w:rsidRPr="00552953" w:rsidRDefault="005D08F2" w:rsidP="005D08F2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5D08F2">
        <w:rPr>
          <w:rFonts w:ascii="Times New Roman" w:hAnsi="Times New Roman" w:cs="Times New Roman"/>
          <w:b/>
          <w:sz w:val="24"/>
          <w:szCs w:val="24"/>
        </w:rPr>
        <w:t>Параграф единствен.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953" w:rsidRPr="00552953">
        <w:rPr>
          <w:rFonts w:ascii="Times New Roman" w:hAnsi="Times New Roman" w:cs="Times New Roman"/>
          <w:sz w:val="24"/>
          <w:szCs w:val="24"/>
        </w:rPr>
        <w:t xml:space="preserve">В чл. 92б се правят следните изменения: </w:t>
      </w:r>
    </w:p>
    <w:p w:rsidR="00552953" w:rsidRDefault="00552953" w:rsidP="005D08F2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ал. 1 </w:t>
      </w:r>
      <w:r w:rsidRPr="00552953">
        <w:rPr>
          <w:rFonts w:ascii="Times New Roman" w:hAnsi="Times New Roman" w:cs="Times New Roman"/>
          <w:sz w:val="24"/>
          <w:szCs w:val="24"/>
        </w:rPr>
        <w:t>думите „за срок от 10 години“ се заменят със „за срок от 15 години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:rsidR="00552953" w:rsidRDefault="00552953" w:rsidP="005D08F2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Алинея 2 се изменя така: </w:t>
      </w:r>
    </w:p>
    <w:p w:rsidR="00552953" w:rsidRDefault="00552953" w:rsidP="005D08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„(2) Средствата за компенсиране на несправедливата финансова тежест от извършването на услугата по ал. 1 се предоставят на „Български пощи“ ЕАД при спазване на приложимите правила</w:t>
      </w:r>
      <w:r w:rsidR="0005504D">
        <w:rPr>
          <w:rFonts w:ascii="Times New Roman" w:hAnsi="Times New Roman" w:cs="Times New Roman"/>
          <w:sz w:val="24"/>
          <w:szCs w:val="24"/>
        </w:rPr>
        <w:t xml:space="preserve"> за държавните помощи“.</w:t>
      </w:r>
    </w:p>
    <w:p w:rsidR="005D08F2" w:rsidRDefault="005D08F2" w:rsidP="005D08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8F2" w:rsidRDefault="005D08F2" w:rsidP="005D08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8F2" w:rsidRDefault="005D08F2" w:rsidP="005D08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08F2" w:rsidRPr="005D08F2" w:rsidRDefault="005D08F2" w:rsidP="005D08F2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8F2">
        <w:rPr>
          <w:rFonts w:ascii="Times New Roman" w:hAnsi="Times New Roman" w:cs="Times New Roman"/>
          <w:b/>
          <w:sz w:val="24"/>
          <w:szCs w:val="24"/>
        </w:rPr>
        <w:t>МИНИСТЪР-ПРЕДСЕДАТЕЛ:</w:t>
      </w:r>
    </w:p>
    <w:p w:rsidR="005D08F2" w:rsidRDefault="005D08F2" w:rsidP="005D08F2">
      <w:pPr>
        <w:pStyle w:val="NoSpacing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C6919">
        <w:rPr>
          <w:rFonts w:ascii="Times New Roman" w:hAnsi="Times New Roman" w:cs="Times New Roman"/>
          <w:sz w:val="24"/>
          <w:szCs w:val="24"/>
        </w:rPr>
        <w:t>Николай Денков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5D08F2" w:rsidRPr="005D08F2" w:rsidRDefault="005D08F2" w:rsidP="005D08F2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8F2" w:rsidRPr="005D08F2" w:rsidRDefault="005D08F2" w:rsidP="005D08F2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8F2">
        <w:rPr>
          <w:rFonts w:ascii="Times New Roman" w:hAnsi="Times New Roman" w:cs="Times New Roman"/>
          <w:b/>
          <w:sz w:val="24"/>
          <w:szCs w:val="24"/>
        </w:rPr>
        <w:t xml:space="preserve">ГЛАВЕН СЕКРЕТАР НА </w:t>
      </w:r>
    </w:p>
    <w:p w:rsidR="005D08F2" w:rsidRPr="005D08F2" w:rsidRDefault="005D08F2" w:rsidP="005D08F2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</w:t>
      </w:r>
      <w:r w:rsidRPr="005D08F2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5D08F2">
        <w:rPr>
          <w:rFonts w:ascii="Times New Roman" w:hAnsi="Times New Roman" w:cs="Times New Roman"/>
          <w:b/>
          <w:sz w:val="24"/>
          <w:szCs w:val="24"/>
        </w:rPr>
        <w:t>СКИЯ СЪВЕТ:</w:t>
      </w:r>
    </w:p>
    <w:p w:rsidR="005D08F2" w:rsidRDefault="005D08F2" w:rsidP="005D08F2">
      <w:pPr>
        <w:pStyle w:val="NoSpacing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(Ваня Стойнева)</w:t>
      </w:r>
    </w:p>
    <w:p w:rsidR="005D08F2" w:rsidRDefault="005D08F2" w:rsidP="005D08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8F2" w:rsidRDefault="005D08F2" w:rsidP="005D08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8F2" w:rsidRDefault="005D08F2" w:rsidP="005D08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5D08F2" w:rsidRPr="005D08F2" w:rsidRDefault="005D08F2" w:rsidP="005D08F2">
      <w:pPr>
        <w:pStyle w:val="NoSpacing"/>
        <w:jc w:val="both"/>
        <w:rPr>
          <w:rFonts w:ascii="Times New Roman" w:hAnsi="Times New Roman" w:cs="Times New Roman"/>
        </w:rPr>
      </w:pPr>
      <w:r w:rsidRPr="005D08F2">
        <w:rPr>
          <w:rFonts w:ascii="Times New Roman" w:hAnsi="Times New Roman" w:cs="Times New Roman"/>
        </w:rPr>
        <w:t xml:space="preserve">Главен секретар на </w:t>
      </w:r>
    </w:p>
    <w:p w:rsidR="005D08F2" w:rsidRPr="005D08F2" w:rsidRDefault="005D08F2" w:rsidP="005D08F2">
      <w:pPr>
        <w:pStyle w:val="NoSpacing"/>
        <w:jc w:val="both"/>
        <w:rPr>
          <w:rFonts w:ascii="Times New Roman" w:hAnsi="Times New Roman" w:cs="Times New Roman"/>
        </w:rPr>
      </w:pPr>
      <w:r w:rsidRPr="005D08F2">
        <w:rPr>
          <w:rFonts w:ascii="Times New Roman" w:hAnsi="Times New Roman" w:cs="Times New Roman"/>
        </w:rPr>
        <w:t>Министерството на транспорта и съобщенията:</w:t>
      </w:r>
    </w:p>
    <w:p w:rsidR="005D08F2" w:rsidRPr="005D08F2" w:rsidRDefault="005D08F2" w:rsidP="005D08F2">
      <w:pPr>
        <w:pStyle w:val="NoSpacing"/>
        <w:jc w:val="both"/>
        <w:rPr>
          <w:rFonts w:ascii="Times New Roman" w:hAnsi="Times New Roman" w:cs="Times New Roman"/>
        </w:rPr>
      </w:pPr>
      <w:r w:rsidRPr="005D08F2">
        <w:rPr>
          <w:rFonts w:ascii="Times New Roman" w:hAnsi="Times New Roman" w:cs="Times New Roman"/>
        </w:rPr>
        <w:t>(Иван Марков)</w:t>
      </w:r>
    </w:p>
    <w:p w:rsidR="0005504D" w:rsidRPr="005D08F2" w:rsidRDefault="0005504D" w:rsidP="00552953">
      <w:pPr>
        <w:pStyle w:val="NoSpacing"/>
        <w:jc w:val="both"/>
        <w:rPr>
          <w:rFonts w:ascii="Times New Roman" w:hAnsi="Times New Roman" w:cs="Times New Roman"/>
        </w:rPr>
      </w:pPr>
    </w:p>
    <w:p w:rsidR="005D08F2" w:rsidRPr="005D08F2" w:rsidRDefault="005D08F2" w:rsidP="00552953">
      <w:pPr>
        <w:pStyle w:val="NoSpacing"/>
        <w:jc w:val="both"/>
        <w:rPr>
          <w:rFonts w:ascii="Times New Roman" w:hAnsi="Times New Roman" w:cs="Times New Roman"/>
        </w:rPr>
      </w:pPr>
    </w:p>
    <w:p w:rsidR="005D08F2" w:rsidRPr="005D08F2" w:rsidRDefault="005D08F2" w:rsidP="00552953">
      <w:pPr>
        <w:pStyle w:val="NoSpacing"/>
        <w:jc w:val="both"/>
        <w:rPr>
          <w:rFonts w:ascii="Times New Roman" w:hAnsi="Times New Roman" w:cs="Times New Roman"/>
        </w:rPr>
      </w:pPr>
      <w:r w:rsidRPr="005D08F2">
        <w:rPr>
          <w:rFonts w:ascii="Times New Roman" w:hAnsi="Times New Roman" w:cs="Times New Roman"/>
        </w:rPr>
        <w:t xml:space="preserve">Директор на дирекция „Правна“ на </w:t>
      </w:r>
    </w:p>
    <w:p w:rsidR="005D08F2" w:rsidRPr="005D08F2" w:rsidRDefault="005D08F2" w:rsidP="00552953">
      <w:pPr>
        <w:pStyle w:val="NoSpacing"/>
        <w:jc w:val="both"/>
        <w:rPr>
          <w:rFonts w:ascii="Times New Roman" w:hAnsi="Times New Roman" w:cs="Times New Roman"/>
        </w:rPr>
      </w:pPr>
      <w:r w:rsidRPr="005D08F2">
        <w:rPr>
          <w:rFonts w:ascii="Times New Roman" w:hAnsi="Times New Roman" w:cs="Times New Roman"/>
        </w:rPr>
        <w:t>Министерството на транспорта и съобщенията:</w:t>
      </w:r>
    </w:p>
    <w:p w:rsidR="005D08F2" w:rsidRPr="005D08F2" w:rsidRDefault="005D08F2" w:rsidP="00552953">
      <w:pPr>
        <w:pStyle w:val="NoSpacing"/>
        <w:jc w:val="both"/>
        <w:rPr>
          <w:rFonts w:ascii="Times New Roman" w:hAnsi="Times New Roman" w:cs="Times New Roman"/>
        </w:rPr>
      </w:pPr>
      <w:r w:rsidRPr="005D08F2">
        <w:rPr>
          <w:rFonts w:ascii="Times New Roman" w:hAnsi="Times New Roman" w:cs="Times New Roman"/>
        </w:rPr>
        <w:t>(Красимира Стоянова)</w:t>
      </w:r>
    </w:p>
    <w:sectPr w:rsidR="005D08F2" w:rsidRPr="005D0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56"/>
    <w:rsid w:val="0005504D"/>
    <w:rsid w:val="000C6919"/>
    <w:rsid w:val="001A60B5"/>
    <w:rsid w:val="00220BD2"/>
    <w:rsid w:val="00240C09"/>
    <w:rsid w:val="003401BB"/>
    <w:rsid w:val="00552953"/>
    <w:rsid w:val="005A6735"/>
    <w:rsid w:val="005D08F2"/>
    <w:rsid w:val="007404DB"/>
    <w:rsid w:val="00794856"/>
    <w:rsid w:val="00813B7C"/>
    <w:rsid w:val="008D3097"/>
    <w:rsid w:val="00913DB9"/>
    <w:rsid w:val="00B35564"/>
    <w:rsid w:val="00E97923"/>
    <w:rsid w:val="00F5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2AEE"/>
  <w15:chartTrackingRefBased/>
  <w15:docId w15:val="{F64A9F42-4290-4B0F-94DE-3ACF0BE8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85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94856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794856"/>
    <w:pPr>
      <w:ind w:firstLine="990"/>
      <w:jc w:val="both"/>
    </w:pPr>
    <w:rPr>
      <w:color w:val="000000"/>
      <w:lang w:val="bg-BG" w:eastAsia="bg-BG"/>
    </w:rPr>
  </w:style>
  <w:style w:type="paragraph" w:styleId="BodyTextIndent">
    <w:name w:val="Body Text Indent"/>
    <w:basedOn w:val="Normal"/>
    <w:link w:val="BodyTextIndentChar"/>
    <w:semiHidden/>
    <w:rsid w:val="005A6735"/>
    <w:pPr>
      <w:suppressAutoHyphens/>
      <w:spacing w:after="120"/>
      <w:ind w:left="283"/>
    </w:pPr>
    <w:rPr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5A673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4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2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17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4994644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Iliyana Karafizieva</cp:lastModifiedBy>
  <cp:revision>4</cp:revision>
  <cp:lastPrinted>2023-10-12T06:49:00Z</cp:lastPrinted>
  <dcterms:created xsi:type="dcterms:W3CDTF">2024-01-31T07:38:00Z</dcterms:created>
  <dcterms:modified xsi:type="dcterms:W3CDTF">2024-03-19T07:40:00Z</dcterms:modified>
</cp:coreProperties>
</file>