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DA6" w:rsidRPr="00715BF6" w:rsidRDefault="00BC1DA6" w:rsidP="00BC1DA6">
      <w:pPr>
        <w:jc w:val="center"/>
        <w:rPr>
          <w:rFonts w:eastAsia="Times New Roman" w:cs="Times New Roman"/>
          <w:b/>
          <w:bCs/>
          <w:w w:val="89"/>
          <w:sz w:val="24"/>
          <w:szCs w:val="24"/>
        </w:rPr>
      </w:pPr>
      <w:r w:rsidRPr="00715BF6">
        <w:rPr>
          <w:rFonts w:eastAsia="Times New Roman" w:cs="Times New Roman"/>
          <w:b/>
          <w:bCs/>
          <w:spacing w:val="14"/>
          <w:w w:val="89"/>
          <w:sz w:val="24"/>
          <w:szCs w:val="24"/>
        </w:rPr>
        <w:t>С</w:t>
      </w:r>
      <w:r w:rsidRPr="00715BF6">
        <w:rPr>
          <w:rFonts w:eastAsia="Times New Roman" w:cs="Times New Roman"/>
          <w:b/>
          <w:bCs/>
          <w:w w:val="89"/>
          <w:sz w:val="24"/>
          <w:szCs w:val="24"/>
        </w:rPr>
        <w:t>П</w:t>
      </w:r>
      <w:r w:rsidRPr="00715BF6">
        <w:rPr>
          <w:rFonts w:eastAsia="Times New Roman" w:cs="Times New Roman"/>
          <w:b/>
          <w:bCs/>
          <w:spacing w:val="-44"/>
          <w:sz w:val="24"/>
          <w:szCs w:val="24"/>
        </w:rPr>
        <w:t xml:space="preserve"> </w:t>
      </w:r>
      <w:r w:rsidRPr="00715BF6">
        <w:rPr>
          <w:rFonts w:eastAsia="Times New Roman" w:cs="Times New Roman"/>
          <w:b/>
          <w:bCs/>
          <w:w w:val="89"/>
          <w:sz w:val="24"/>
          <w:szCs w:val="24"/>
        </w:rPr>
        <w:t>И</w:t>
      </w:r>
      <w:r w:rsidRPr="00715BF6">
        <w:rPr>
          <w:rFonts w:eastAsia="Times New Roman" w:cs="Times New Roman"/>
          <w:b/>
          <w:bCs/>
          <w:spacing w:val="-44"/>
          <w:sz w:val="24"/>
          <w:szCs w:val="24"/>
        </w:rPr>
        <w:t xml:space="preserve"> </w:t>
      </w:r>
      <w:r w:rsidRPr="00715BF6">
        <w:rPr>
          <w:rFonts w:eastAsia="Times New Roman" w:cs="Times New Roman"/>
          <w:b/>
          <w:bCs/>
          <w:spacing w:val="14"/>
          <w:w w:val="89"/>
          <w:sz w:val="24"/>
          <w:szCs w:val="24"/>
        </w:rPr>
        <w:t>С</w:t>
      </w:r>
      <w:r w:rsidRPr="00715BF6">
        <w:rPr>
          <w:rFonts w:eastAsia="Times New Roman" w:cs="Times New Roman"/>
          <w:b/>
          <w:bCs/>
          <w:w w:val="89"/>
          <w:sz w:val="24"/>
          <w:szCs w:val="24"/>
        </w:rPr>
        <w:t>Ъ</w:t>
      </w:r>
      <w:r w:rsidRPr="00715BF6">
        <w:rPr>
          <w:rFonts w:eastAsia="Times New Roman" w:cs="Times New Roman"/>
          <w:b/>
          <w:bCs/>
          <w:spacing w:val="-41"/>
          <w:sz w:val="24"/>
          <w:szCs w:val="24"/>
        </w:rPr>
        <w:t xml:space="preserve"> </w:t>
      </w:r>
      <w:r w:rsidRPr="00715BF6">
        <w:rPr>
          <w:rFonts w:eastAsia="Times New Roman" w:cs="Times New Roman"/>
          <w:b/>
          <w:bCs/>
          <w:w w:val="89"/>
          <w:sz w:val="24"/>
          <w:szCs w:val="24"/>
        </w:rPr>
        <w:t>К</w:t>
      </w:r>
    </w:p>
    <w:p w:rsidR="00BC1DA6" w:rsidRPr="00715BF6" w:rsidRDefault="00BC1DA6" w:rsidP="00BC1DA6">
      <w:pPr>
        <w:jc w:val="center"/>
        <w:rPr>
          <w:rFonts w:eastAsia="Times New Roman" w:cs="Times New Roman"/>
          <w:sz w:val="24"/>
          <w:szCs w:val="24"/>
        </w:rPr>
      </w:pPr>
      <w:r w:rsidRPr="00715BF6">
        <w:rPr>
          <w:rFonts w:eastAsia="Times New Roman" w:cs="Times New Roman"/>
          <w:b/>
          <w:bCs/>
          <w:spacing w:val="1"/>
          <w:sz w:val="24"/>
          <w:szCs w:val="24"/>
        </w:rPr>
        <w:t>н</w:t>
      </w:r>
      <w:r w:rsidRPr="00715BF6">
        <w:rPr>
          <w:rFonts w:eastAsia="Times New Roman" w:cs="Times New Roman"/>
          <w:b/>
          <w:bCs/>
          <w:sz w:val="24"/>
          <w:szCs w:val="24"/>
        </w:rPr>
        <w:t>а</w:t>
      </w:r>
      <w:r w:rsidRPr="00715BF6">
        <w:rPr>
          <w:rFonts w:eastAsia="Times New Roman" w:cs="Times New Roman"/>
          <w:b/>
          <w:bCs/>
          <w:spacing w:val="2"/>
          <w:sz w:val="24"/>
          <w:szCs w:val="24"/>
        </w:rPr>
        <w:t xml:space="preserve"> </w:t>
      </w:r>
      <w:r w:rsidRPr="00715BF6">
        <w:rPr>
          <w:rFonts w:eastAsia="Times New Roman" w:cs="Times New Roman"/>
          <w:b/>
          <w:bCs/>
          <w:spacing w:val="1"/>
          <w:sz w:val="24"/>
          <w:szCs w:val="24"/>
        </w:rPr>
        <w:t>к</w:t>
      </w:r>
      <w:r w:rsidRPr="00715BF6">
        <w:rPr>
          <w:rFonts w:eastAsia="Times New Roman" w:cs="Times New Roman"/>
          <w:b/>
          <w:bCs/>
          <w:sz w:val="24"/>
          <w:szCs w:val="24"/>
        </w:rPr>
        <w:t>а</w:t>
      </w:r>
      <w:r w:rsidRPr="00715BF6">
        <w:rPr>
          <w:rFonts w:eastAsia="Times New Roman" w:cs="Times New Roman"/>
          <w:b/>
          <w:bCs/>
          <w:spacing w:val="2"/>
          <w:sz w:val="24"/>
          <w:szCs w:val="24"/>
        </w:rPr>
        <w:t>т</w:t>
      </w:r>
      <w:r w:rsidRPr="00715BF6">
        <w:rPr>
          <w:rFonts w:eastAsia="Times New Roman" w:cs="Times New Roman"/>
          <w:b/>
          <w:bCs/>
          <w:spacing w:val="-1"/>
          <w:sz w:val="24"/>
          <w:szCs w:val="24"/>
        </w:rPr>
        <w:t>е</w:t>
      </w:r>
      <w:r w:rsidRPr="00715BF6">
        <w:rPr>
          <w:rFonts w:eastAsia="Times New Roman" w:cs="Times New Roman"/>
          <w:b/>
          <w:bCs/>
          <w:spacing w:val="1"/>
          <w:sz w:val="24"/>
          <w:szCs w:val="24"/>
        </w:rPr>
        <w:t>г</w:t>
      </w:r>
      <w:r w:rsidRPr="00715BF6">
        <w:rPr>
          <w:rFonts w:eastAsia="Times New Roman" w:cs="Times New Roman"/>
          <w:b/>
          <w:bCs/>
          <w:spacing w:val="-5"/>
          <w:sz w:val="24"/>
          <w:szCs w:val="24"/>
        </w:rPr>
        <w:t>о</w:t>
      </w:r>
      <w:r w:rsidRPr="00715BF6">
        <w:rPr>
          <w:rFonts w:eastAsia="Times New Roman" w:cs="Times New Roman"/>
          <w:b/>
          <w:bCs/>
          <w:spacing w:val="1"/>
          <w:sz w:val="24"/>
          <w:szCs w:val="24"/>
        </w:rPr>
        <w:t>ри</w:t>
      </w:r>
      <w:r w:rsidRPr="00715BF6">
        <w:rPr>
          <w:rFonts w:eastAsia="Times New Roman" w:cs="Times New Roman"/>
          <w:b/>
          <w:bCs/>
          <w:spacing w:val="-4"/>
          <w:sz w:val="24"/>
          <w:szCs w:val="24"/>
        </w:rPr>
        <w:t>и</w:t>
      </w:r>
      <w:r w:rsidRPr="00715BF6">
        <w:rPr>
          <w:rFonts w:eastAsia="Times New Roman" w:cs="Times New Roman"/>
          <w:b/>
          <w:bCs/>
          <w:spacing w:val="2"/>
          <w:sz w:val="24"/>
          <w:szCs w:val="24"/>
        </w:rPr>
        <w:t>т</w:t>
      </w:r>
      <w:r w:rsidRPr="00715BF6">
        <w:rPr>
          <w:rFonts w:eastAsia="Times New Roman" w:cs="Times New Roman"/>
          <w:b/>
          <w:bCs/>
          <w:sz w:val="24"/>
          <w:szCs w:val="24"/>
        </w:rPr>
        <w:t>е</w:t>
      </w:r>
      <w:r w:rsidRPr="00715BF6">
        <w:rPr>
          <w:rFonts w:eastAsia="Times New Roman" w:cs="Times New Roman"/>
          <w:b/>
          <w:bCs/>
          <w:spacing w:val="-18"/>
          <w:sz w:val="24"/>
          <w:szCs w:val="24"/>
        </w:rPr>
        <w:t xml:space="preserve"> </w:t>
      </w:r>
      <w:r w:rsidRPr="00715BF6">
        <w:rPr>
          <w:rFonts w:eastAsia="Times New Roman" w:cs="Times New Roman"/>
          <w:b/>
          <w:bCs/>
          <w:spacing w:val="1"/>
          <w:sz w:val="24"/>
          <w:szCs w:val="24"/>
        </w:rPr>
        <w:t>и</w:t>
      </w:r>
      <w:r w:rsidRPr="00715BF6">
        <w:rPr>
          <w:rFonts w:eastAsia="Times New Roman" w:cs="Times New Roman"/>
          <w:b/>
          <w:bCs/>
          <w:spacing w:val="-4"/>
          <w:sz w:val="24"/>
          <w:szCs w:val="24"/>
        </w:rPr>
        <w:t>н</w:t>
      </w:r>
      <w:r w:rsidRPr="00715BF6">
        <w:rPr>
          <w:rFonts w:eastAsia="Times New Roman" w:cs="Times New Roman"/>
          <w:b/>
          <w:bCs/>
          <w:spacing w:val="7"/>
          <w:sz w:val="24"/>
          <w:szCs w:val="24"/>
        </w:rPr>
        <w:t>ф</w:t>
      </w:r>
      <w:r w:rsidRPr="00715BF6">
        <w:rPr>
          <w:rFonts w:eastAsia="Times New Roman" w:cs="Times New Roman"/>
          <w:b/>
          <w:bCs/>
          <w:sz w:val="24"/>
          <w:szCs w:val="24"/>
        </w:rPr>
        <w:t>о</w:t>
      </w:r>
      <w:r w:rsidRPr="00715BF6">
        <w:rPr>
          <w:rFonts w:eastAsia="Times New Roman" w:cs="Times New Roman"/>
          <w:b/>
          <w:bCs/>
          <w:spacing w:val="1"/>
          <w:sz w:val="24"/>
          <w:szCs w:val="24"/>
        </w:rPr>
        <w:t>р</w:t>
      </w:r>
      <w:r w:rsidRPr="00715BF6">
        <w:rPr>
          <w:rFonts w:eastAsia="Times New Roman" w:cs="Times New Roman"/>
          <w:b/>
          <w:bCs/>
          <w:spacing w:val="5"/>
          <w:sz w:val="24"/>
          <w:szCs w:val="24"/>
        </w:rPr>
        <w:t>м</w:t>
      </w:r>
      <w:r w:rsidRPr="00715BF6">
        <w:rPr>
          <w:rFonts w:eastAsia="Times New Roman" w:cs="Times New Roman"/>
          <w:b/>
          <w:bCs/>
          <w:sz w:val="24"/>
          <w:szCs w:val="24"/>
        </w:rPr>
        <w:t>а</w:t>
      </w:r>
      <w:r w:rsidRPr="00715BF6">
        <w:rPr>
          <w:rFonts w:eastAsia="Times New Roman" w:cs="Times New Roman"/>
          <w:b/>
          <w:bCs/>
          <w:spacing w:val="-4"/>
          <w:sz w:val="24"/>
          <w:szCs w:val="24"/>
        </w:rPr>
        <w:t>ц</w:t>
      </w:r>
      <w:r w:rsidRPr="00715BF6">
        <w:rPr>
          <w:rFonts w:eastAsia="Times New Roman" w:cs="Times New Roman"/>
          <w:b/>
          <w:bCs/>
          <w:spacing w:val="1"/>
          <w:sz w:val="24"/>
          <w:szCs w:val="24"/>
        </w:rPr>
        <w:t>и</w:t>
      </w:r>
      <w:r w:rsidRPr="00715BF6">
        <w:rPr>
          <w:rFonts w:eastAsia="Times New Roman" w:cs="Times New Roman"/>
          <w:b/>
          <w:bCs/>
          <w:spacing w:val="-5"/>
          <w:sz w:val="24"/>
          <w:szCs w:val="24"/>
        </w:rPr>
        <w:t>я</w:t>
      </w:r>
      <w:r w:rsidRPr="00715BF6">
        <w:rPr>
          <w:rFonts w:eastAsia="Times New Roman" w:cs="Times New Roman"/>
          <w:b/>
          <w:bCs/>
          <w:sz w:val="24"/>
          <w:szCs w:val="24"/>
        </w:rPr>
        <w:t>,</w:t>
      </w:r>
      <w:r w:rsidRPr="00715BF6">
        <w:rPr>
          <w:rFonts w:eastAsia="Times New Roman" w:cs="Times New Roman"/>
          <w:b/>
          <w:bCs/>
          <w:spacing w:val="-14"/>
          <w:sz w:val="24"/>
          <w:szCs w:val="24"/>
        </w:rPr>
        <w:t xml:space="preserve"> </w:t>
      </w:r>
      <w:r w:rsidRPr="00715BF6">
        <w:rPr>
          <w:rFonts w:eastAsia="Times New Roman" w:cs="Times New Roman"/>
          <w:b/>
          <w:bCs/>
          <w:spacing w:val="1"/>
          <w:sz w:val="24"/>
          <w:szCs w:val="24"/>
        </w:rPr>
        <w:t>п</w:t>
      </w:r>
      <w:r w:rsidRPr="00715BF6">
        <w:rPr>
          <w:rFonts w:eastAsia="Times New Roman" w:cs="Times New Roman"/>
          <w:b/>
          <w:bCs/>
          <w:sz w:val="24"/>
          <w:szCs w:val="24"/>
        </w:rPr>
        <w:t>о</w:t>
      </w:r>
      <w:r w:rsidRPr="00715BF6">
        <w:rPr>
          <w:rFonts w:eastAsia="Times New Roman" w:cs="Times New Roman"/>
          <w:b/>
          <w:bCs/>
          <w:spacing w:val="-6"/>
          <w:sz w:val="24"/>
          <w:szCs w:val="24"/>
        </w:rPr>
        <w:t>д</w:t>
      </w:r>
      <w:r w:rsidRPr="00715BF6">
        <w:rPr>
          <w:rFonts w:eastAsia="Times New Roman" w:cs="Times New Roman"/>
          <w:b/>
          <w:bCs/>
          <w:sz w:val="24"/>
          <w:szCs w:val="24"/>
        </w:rPr>
        <w:t>л</w:t>
      </w:r>
      <w:r w:rsidRPr="00715BF6">
        <w:rPr>
          <w:rFonts w:eastAsia="Times New Roman" w:cs="Times New Roman"/>
          <w:b/>
          <w:bCs/>
          <w:spacing w:val="-1"/>
          <w:sz w:val="24"/>
          <w:szCs w:val="24"/>
        </w:rPr>
        <w:t>е</w:t>
      </w:r>
      <w:r w:rsidRPr="00715BF6">
        <w:rPr>
          <w:rFonts w:eastAsia="Times New Roman" w:cs="Times New Roman"/>
          <w:b/>
          <w:bCs/>
          <w:spacing w:val="-6"/>
          <w:sz w:val="24"/>
          <w:szCs w:val="24"/>
        </w:rPr>
        <w:t>ж</w:t>
      </w:r>
      <w:r w:rsidRPr="00715BF6">
        <w:rPr>
          <w:rFonts w:eastAsia="Times New Roman" w:cs="Times New Roman"/>
          <w:b/>
          <w:bCs/>
          <w:sz w:val="24"/>
          <w:szCs w:val="24"/>
        </w:rPr>
        <w:t>а</w:t>
      </w:r>
      <w:r w:rsidRPr="00715BF6">
        <w:rPr>
          <w:rFonts w:eastAsia="Times New Roman" w:cs="Times New Roman"/>
          <w:b/>
          <w:bCs/>
          <w:spacing w:val="-6"/>
          <w:sz w:val="24"/>
          <w:szCs w:val="24"/>
        </w:rPr>
        <w:t>щ</w:t>
      </w:r>
      <w:r w:rsidRPr="00715BF6">
        <w:rPr>
          <w:rFonts w:eastAsia="Times New Roman" w:cs="Times New Roman"/>
          <w:b/>
          <w:bCs/>
          <w:sz w:val="24"/>
          <w:szCs w:val="24"/>
        </w:rPr>
        <w:t>а</w:t>
      </w:r>
      <w:r w:rsidRPr="00715BF6">
        <w:rPr>
          <w:rFonts w:eastAsia="Times New Roman" w:cs="Times New Roman"/>
          <w:b/>
          <w:bCs/>
          <w:spacing w:val="-12"/>
          <w:sz w:val="24"/>
          <w:szCs w:val="24"/>
        </w:rPr>
        <w:t xml:space="preserve"> </w:t>
      </w:r>
      <w:r w:rsidRPr="00715BF6">
        <w:rPr>
          <w:rFonts w:eastAsia="Times New Roman" w:cs="Times New Roman"/>
          <w:b/>
          <w:bCs/>
          <w:spacing w:val="1"/>
          <w:sz w:val="24"/>
          <w:szCs w:val="24"/>
        </w:rPr>
        <w:t>н</w:t>
      </w:r>
      <w:r w:rsidRPr="00715BF6">
        <w:rPr>
          <w:rFonts w:eastAsia="Times New Roman" w:cs="Times New Roman"/>
          <w:b/>
          <w:bCs/>
          <w:sz w:val="24"/>
          <w:szCs w:val="24"/>
        </w:rPr>
        <w:t>а</w:t>
      </w:r>
      <w:r w:rsidRPr="00715BF6">
        <w:rPr>
          <w:rFonts w:eastAsia="Times New Roman" w:cs="Times New Roman"/>
          <w:b/>
          <w:bCs/>
          <w:spacing w:val="-2"/>
          <w:sz w:val="24"/>
          <w:szCs w:val="24"/>
        </w:rPr>
        <w:t xml:space="preserve"> </w:t>
      </w:r>
      <w:r w:rsidRPr="00715BF6">
        <w:rPr>
          <w:rFonts w:eastAsia="Times New Roman" w:cs="Times New Roman"/>
          <w:b/>
          <w:bCs/>
          <w:spacing w:val="1"/>
          <w:sz w:val="24"/>
          <w:szCs w:val="24"/>
        </w:rPr>
        <w:t>п</w:t>
      </w:r>
      <w:r w:rsidRPr="00715BF6">
        <w:rPr>
          <w:rFonts w:eastAsia="Times New Roman" w:cs="Times New Roman"/>
          <w:b/>
          <w:bCs/>
          <w:spacing w:val="-5"/>
          <w:sz w:val="24"/>
          <w:szCs w:val="24"/>
        </w:rPr>
        <w:t>у</w:t>
      </w:r>
      <w:r w:rsidRPr="00715BF6">
        <w:rPr>
          <w:rFonts w:eastAsia="Times New Roman" w:cs="Times New Roman"/>
          <w:b/>
          <w:bCs/>
          <w:spacing w:val="5"/>
          <w:sz w:val="24"/>
          <w:szCs w:val="24"/>
        </w:rPr>
        <w:t>б</w:t>
      </w:r>
      <w:r w:rsidRPr="00715BF6">
        <w:rPr>
          <w:rFonts w:eastAsia="Times New Roman" w:cs="Times New Roman"/>
          <w:b/>
          <w:bCs/>
          <w:sz w:val="24"/>
          <w:szCs w:val="24"/>
        </w:rPr>
        <w:t>л</w:t>
      </w:r>
      <w:r w:rsidRPr="00715BF6">
        <w:rPr>
          <w:rFonts w:eastAsia="Times New Roman" w:cs="Times New Roman"/>
          <w:b/>
          <w:bCs/>
          <w:spacing w:val="1"/>
          <w:sz w:val="24"/>
          <w:szCs w:val="24"/>
        </w:rPr>
        <w:t>ик</w:t>
      </w:r>
      <w:r w:rsidRPr="00715BF6">
        <w:rPr>
          <w:rFonts w:eastAsia="Times New Roman" w:cs="Times New Roman"/>
          <w:b/>
          <w:bCs/>
          <w:spacing w:val="-5"/>
          <w:sz w:val="24"/>
          <w:szCs w:val="24"/>
        </w:rPr>
        <w:t>у</w:t>
      </w:r>
      <w:r w:rsidRPr="00715BF6">
        <w:rPr>
          <w:rFonts w:eastAsia="Times New Roman" w:cs="Times New Roman"/>
          <w:b/>
          <w:bCs/>
          <w:spacing w:val="5"/>
          <w:sz w:val="24"/>
          <w:szCs w:val="24"/>
        </w:rPr>
        <w:t>в</w:t>
      </w:r>
      <w:r w:rsidRPr="00715BF6">
        <w:rPr>
          <w:rFonts w:eastAsia="Times New Roman" w:cs="Times New Roman"/>
          <w:b/>
          <w:bCs/>
          <w:sz w:val="24"/>
          <w:szCs w:val="24"/>
        </w:rPr>
        <w:t>а</w:t>
      </w:r>
      <w:r w:rsidRPr="00715BF6">
        <w:rPr>
          <w:rFonts w:eastAsia="Times New Roman" w:cs="Times New Roman"/>
          <w:b/>
          <w:bCs/>
          <w:spacing w:val="1"/>
          <w:sz w:val="24"/>
          <w:szCs w:val="24"/>
        </w:rPr>
        <w:t>н</w:t>
      </w:r>
      <w:r w:rsidRPr="00715BF6">
        <w:rPr>
          <w:rFonts w:eastAsia="Times New Roman" w:cs="Times New Roman"/>
          <w:b/>
          <w:bCs/>
          <w:sz w:val="24"/>
          <w:szCs w:val="24"/>
        </w:rPr>
        <w:t>е</w:t>
      </w:r>
      <w:r w:rsidRPr="00715BF6">
        <w:rPr>
          <w:rFonts w:eastAsia="Times New Roman" w:cs="Times New Roman"/>
          <w:b/>
          <w:bCs/>
          <w:spacing w:val="-23"/>
          <w:sz w:val="24"/>
          <w:szCs w:val="24"/>
        </w:rPr>
        <w:t xml:space="preserve"> </w:t>
      </w:r>
      <w:r w:rsidRPr="00715BF6">
        <w:rPr>
          <w:rFonts w:eastAsia="Times New Roman" w:cs="Times New Roman"/>
          <w:b/>
          <w:bCs/>
          <w:sz w:val="24"/>
          <w:szCs w:val="24"/>
        </w:rPr>
        <w:t>в</w:t>
      </w:r>
      <w:r w:rsidRPr="00715BF6">
        <w:rPr>
          <w:rFonts w:eastAsia="Times New Roman" w:cs="Times New Roman"/>
          <w:b/>
          <w:bCs/>
          <w:spacing w:val="-12"/>
          <w:sz w:val="24"/>
          <w:szCs w:val="24"/>
        </w:rPr>
        <w:t xml:space="preserve"> </w:t>
      </w:r>
      <w:r w:rsidRPr="00715BF6">
        <w:rPr>
          <w:rFonts w:eastAsia="Times New Roman" w:cs="Times New Roman"/>
          <w:b/>
          <w:bCs/>
          <w:spacing w:val="1"/>
          <w:sz w:val="24"/>
          <w:szCs w:val="24"/>
        </w:rPr>
        <w:t>ин</w:t>
      </w:r>
      <w:r w:rsidRPr="00715BF6">
        <w:rPr>
          <w:rFonts w:eastAsia="Times New Roman" w:cs="Times New Roman"/>
          <w:b/>
          <w:bCs/>
          <w:spacing w:val="2"/>
          <w:sz w:val="24"/>
          <w:szCs w:val="24"/>
        </w:rPr>
        <w:t>т</w:t>
      </w:r>
      <w:r w:rsidRPr="00715BF6">
        <w:rPr>
          <w:rFonts w:eastAsia="Times New Roman" w:cs="Times New Roman"/>
          <w:b/>
          <w:bCs/>
          <w:spacing w:val="-1"/>
          <w:sz w:val="24"/>
          <w:szCs w:val="24"/>
        </w:rPr>
        <w:t>е</w:t>
      </w:r>
      <w:r w:rsidRPr="00715BF6">
        <w:rPr>
          <w:rFonts w:eastAsia="Times New Roman" w:cs="Times New Roman"/>
          <w:b/>
          <w:bCs/>
          <w:spacing w:val="1"/>
          <w:sz w:val="24"/>
          <w:szCs w:val="24"/>
        </w:rPr>
        <w:t>рн</w:t>
      </w:r>
      <w:r w:rsidRPr="00715BF6">
        <w:rPr>
          <w:rFonts w:eastAsia="Times New Roman" w:cs="Times New Roman"/>
          <w:b/>
          <w:bCs/>
          <w:spacing w:val="4"/>
          <w:sz w:val="24"/>
          <w:szCs w:val="24"/>
        </w:rPr>
        <w:t>е</w:t>
      </w:r>
      <w:r w:rsidRPr="00715BF6">
        <w:rPr>
          <w:rFonts w:eastAsia="Times New Roman" w:cs="Times New Roman"/>
          <w:b/>
          <w:bCs/>
          <w:sz w:val="24"/>
          <w:szCs w:val="24"/>
        </w:rPr>
        <w:t>т</w:t>
      </w:r>
      <w:r w:rsidRPr="00715BF6">
        <w:rPr>
          <w:rFonts w:eastAsia="Times New Roman" w:cs="Times New Roman"/>
          <w:b/>
          <w:bCs/>
          <w:spacing w:val="-10"/>
          <w:sz w:val="24"/>
          <w:szCs w:val="24"/>
        </w:rPr>
        <w:t xml:space="preserve"> </w:t>
      </w:r>
      <w:r w:rsidRPr="00715BF6">
        <w:rPr>
          <w:rFonts w:eastAsia="Times New Roman" w:cs="Times New Roman"/>
          <w:b/>
          <w:bCs/>
          <w:sz w:val="24"/>
          <w:szCs w:val="24"/>
        </w:rPr>
        <w:t>за</w:t>
      </w:r>
      <w:r w:rsidRPr="00715BF6">
        <w:rPr>
          <w:rFonts w:eastAsia="Times New Roman" w:cs="Times New Roman"/>
          <w:b/>
          <w:bCs/>
          <w:spacing w:val="2"/>
          <w:sz w:val="24"/>
          <w:szCs w:val="24"/>
        </w:rPr>
        <w:t xml:space="preserve"> </w:t>
      </w:r>
      <w:r w:rsidRPr="00715BF6">
        <w:rPr>
          <w:rFonts w:eastAsia="Times New Roman" w:cs="Times New Roman"/>
          <w:b/>
          <w:bCs/>
          <w:spacing w:val="-1"/>
          <w:sz w:val="24"/>
          <w:szCs w:val="24"/>
        </w:rPr>
        <w:t>с</w:t>
      </w:r>
      <w:r w:rsidRPr="00715BF6">
        <w:rPr>
          <w:rFonts w:eastAsia="Times New Roman" w:cs="Times New Roman"/>
          <w:b/>
          <w:bCs/>
          <w:spacing w:val="7"/>
          <w:sz w:val="24"/>
          <w:szCs w:val="24"/>
        </w:rPr>
        <w:t>ф</w:t>
      </w:r>
      <w:r w:rsidRPr="00715BF6">
        <w:rPr>
          <w:rFonts w:eastAsia="Times New Roman" w:cs="Times New Roman"/>
          <w:b/>
          <w:bCs/>
          <w:spacing w:val="-6"/>
          <w:sz w:val="24"/>
          <w:szCs w:val="24"/>
        </w:rPr>
        <w:t>е</w:t>
      </w:r>
      <w:r w:rsidRPr="00715BF6">
        <w:rPr>
          <w:rFonts w:eastAsia="Times New Roman" w:cs="Times New Roman"/>
          <w:b/>
          <w:bCs/>
          <w:spacing w:val="1"/>
          <w:sz w:val="24"/>
          <w:szCs w:val="24"/>
        </w:rPr>
        <w:t>р</w:t>
      </w:r>
      <w:r w:rsidRPr="00715BF6">
        <w:rPr>
          <w:rFonts w:eastAsia="Times New Roman" w:cs="Times New Roman"/>
          <w:b/>
          <w:bCs/>
          <w:spacing w:val="-5"/>
          <w:sz w:val="24"/>
          <w:szCs w:val="24"/>
        </w:rPr>
        <w:t>а</w:t>
      </w:r>
      <w:r w:rsidRPr="00715BF6">
        <w:rPr>
          <w:rFonts w:eastAsia="Times New Roman" w:cs="Times New Roman"/>
          <w:b/>
          <w:bCs/>
          <w:spacing w:val="2"/>
          <w:sz w:val="24"/>
          <w:szCs w:val="24"/>
        </w:rPr>
        <w:t>т</w:t>
      </w:r>
      <w:r w:rsidRPr="00715BF6">
        <w:rPr>
          <w:rFonts w:eastAsia="Times New Roman" w:cs="Times New Roman"/>
          <w:b/>
          <w:bCs/>
          <w:sz w:val="24"/>
          <w:szCs w:val="24"/>
        </w:rPr>
        <w:t>а</w:t>
      </w:r>
      <w:r w:rsidRPr="00715BF6">
        <w:rPr>
          <w:rFonts w:eastAsia="Times New Roman" w:cs="Times New Roman"/>
          <w:b/>
          <w:bCs/>
          <w:spacing w:val="-12"/>
          <w:sz w:val="24"/>
          <w:szCs w:val="24"/>
        </w:rPr>
        <w:t xml:space="preserve"> </w:t>
      </w:r>
      <w:r w:rsidRPr="00715BF6">
        <w:rPr>
          <w:rFonts w:eastAsia="Times New Roman" w:cs="Times New Roman"/>
          <w:b/>
          <w:bCs/>
          <w:spacing w:val="1"/>
          <w:sz w:val="24"/>
          <w:szCs w:val="24"/>
        </w:rPr>
        <w:t>н</w:t>
      </w:r>
      <w:r w:rsidRPr="00715BF6">
        <w:rPr>
          <w:rFonts w:eastAsia="Times New Roman" w:cs="Times New Roman"/>
          <w:b/>
          <w:bCs/>
          <w:sz w:val="24"/>
          <w:szCs w:val="24"/>
        </w:rPr>
        <w:t>а</w:t>
      </w:r>
      <w:r w:rsidRPr="00715BF6">
        <w:rPr>
          <w:rFonts w:eastAsia="Times New Roman" w:cs="Times New Roman"/>
          <w:b/>
          <w:bCs/>
          <w:spacing w:val="-2"/>
          <w:sz w:val="24"/>
          <w:szCs w:val="24"/>
        </w:rPr>
        <w:t xml:space="preserve"> </w:t>
      </w:r>
      <w:r w:rsidRPr="00715BF6">
        <w:rPr>
          <w:rFonts w:eastAsia="Times New Roman" w:cs="Times New Roman"/>
          <w:b/>
          <w:bCs/>
          <w:spacing w:val="-1"/>
          <w:sz w:val="24"/>
          <w:szCs w:val="24"/>
        </w:rPr>
        <w:t>де</w:t>
      </w:r>
      <w:r w:rsidRPr="00715BF6">
        <w:rPr>
          <w:rFonts w:eastAsia="Times New Roman" w:cs="Times New Roman"/>
          <w:b/>
          <w:bCs/>
          <w:spacing w:val="1"/>
          <w:sz w:val="24"/>
          <w:szCs w:val="24"/>
        </w:rPr>
        <w:t>йн</w:t>
      </w:r>
      <w:r w:rsidRPr="00715BF6">
        <w:rPr>
          <w:rFonts w:eastAsia="Times New Roman" w:cs="Times New Roman"/>
          <w:b/>
          <w:bCs/>
          <w:sz w:val="24"/>
          <w:szCs w:val="24"/>
        </w:rPr>
        <w:t>о</w:t>
      </w:r>
      <w:r w:rsidRPr="00715BF6">
        <w:rPr>
          <w:rFonts w:eastAsia="Times New Roman" w:cs="Times New Roman"/>
          <w:b/>
          <w:bCs/>
          <w:spacing w:val="-11"/>
          <w:sz w:val="24"/>
          <w:szCs w:val="24"/>
        </w:rPr>
        <w:t>с</w:t>
      </w:r>
      <w:r w:rsidRPr="00715BF6">
        <w:rPr>
          <w:rFonts w:eastAsia="Times New Roman" w:cs="Times New Roman"/>
          <w:b/>
          <w:bCs/>
          <w:sz w:val="24"/>
          <w:szCs w:val="24"/>
        </w:rPr>
        <w:t xml:space="preserve">т </w:t>
      </w:r>
      <w:r w:rsidRPr="00715BF6">
        <w:rPr>
          <w:rFonts w:eastAsia="Times New Roman" w:cs="Times New Roman"/>
          <w:b/>
          <w:bCs/>
          <w:spacing w:val="1"/>
          <w:sz w:val="24"/>
          <w:szCs w:val="24"/>
        </w:rPr>
        <w:t>н</w:t>
      </w:r>
      <w:r w:rsidRPr="00715BF6">
        <w:rPr>
          <w:rFonts w:eastAsia="Times New Roman" w:cs="Times New Roman"/>
          <w:b/>
          <w:bCs/>
          <w:sz w:val="24"/>
          <w:szCs w:val="24"/>
        </w:rPr>
        <w:t>а</w:t>
      </w:r>
      <w:r w:rsidRPr="00715BF6">
        <w:rPr>
          <w:rFonts w:eastAsia="Times New Roman" w:cs="Times New Roman"/>
          <w:b/>
          <w:bCs/>
          <w:spacing w:val="-7"/>
          <w:sz w:val="24"/>
          <w:szCs w:val="24"/>
        </w:rPr>
        <w:t xml:space="preserve"> </w:t>
      </w:r>
      <w:r w:rsidRPr="00715BF6">
        <w:rPr>
          <w:rFonts w:eastAsia="Times New Roman" w:cs="Times New Roman"/>
          <w:b/>
          <w:bCs/>
          <w:sz w:val="24"/>
          <w:szCs w:val="24"/>
        </w:rPr>
        <w:t>м</w:t>
      </w:r>
      <w:r w:rsidRPr="00715BF6">
        <w:rPr>
          <w:rFonts w:eastAsia="Times New Roman" w:cs="Times New Roman"/>
          <w:b/>
          <w:bCs/>
          <w:spacing w:val="1"/>
          <w:sz w:val="24"/>
          <w:szCs w:val="24"/>
        </w:rPr>
        <w:t>ини</w:t>
      </w:r>
      <w:r w:rsidRPr="00715BF6">
        <w:rPr>
          <w:rFonts w:eastAsia="Times New Roman" w:cs="Times New Roman"/>
          <w:b/>
          <w:bCs/>
          <w:spacing w:val="-1"/>
          <w:sz w:val="24"/>
          <w:szCs w:val="24"/>
        </w:rPr>
        <w:t>с</w:t>
      </w:r>
      <w:r w:rsidRPr="00715BF6">
        <w:rPr>
          <w:rFonts w:eastAsia="Times New Roman" w:cs="Times New Roman"/>
          <w:b/>
          <w:bCs/>
          <w:spacing w:val="2"/>
          <w:sz w:val="24"/>
          <w:szCs w:val="24"/>
        </w:rPr>
        <w:t>т</w:t>
      </w:r>
      <w:r w:rsidRPr="00715BF6">
        <w:rPr>
          <w:rFonts w:eastAsia="Times New Roman" w:cs="Times New Roman"/>
          <w:b/>
          <w:bCs/>
          <w:spacing w:val="-1"/>
          <w:sz w:val="24"/>
          <w:szCs w:val="24"/>
        </w:rPr>
        <w:t>ъ</w:t>
      </w:r>
      <w:r w:rsidRPr="00715BF6">
        <w:rPr>
          <w:rFonts w:eastAsia="Times New Roman" w:cs="Times New Roman"/>
          <w:b/>
          <w:bCs/>
          <w:spacing w:val="1"/>
          <w:sz w:val="24"/>
          <w:szCs w:val="24"/>
        </w:rPr>
        <w:t>р</w:t>
      </w:r>
      <w:r w:rsidRPr="00715BF6">
        <w:rPr>
          <w:rFonts w:eastAsia="Times New Roman" w:cs="Times New Roman"/>
          <w:b/>
          <w:bCs/>
          <w:sz w:val="24"/>
          <w:szCs w:val="24"/>
        </w:rPr>
        <w:t>а</w:t>
      </w:r>
      <w:r w:rsidRPr="00715BF6">
        <w:rPr>
          <w:rFonts w:eastAsia="Times New Roman" w:cs="Times New Roman"/>
          <w:b/>
          <w:bCs/>
          <w:spacing w:val="2"/>
          <w:sz w:val="24"/>
          <w:szCs w:val="24"/>
        </w:rPr>
        <w:t xml:space="preserve"> </w:t>
      </w:r>
      <w:r w:rsidRPr="00715BF6">
        <w:rPr>
          <w:rFonts w:eastAsia="Times New Roman" w:cs="Times New Roman"/>
          <w:b/>
          <w:bCs/>
          <w:spacing w:val="1"/>
          <w:sz w:val="24"/>
          <w:szCs w:val="24"/>
        </w:rPr>
        <w:t>н</w:t>
      </w:r>
      <w:r w:rsidRPr="00715BF6">
        <w:rPr>
          <w:rFonts w:eastAsia="Times New Roman" w:cs="Times New Roman"/>
          <w:b/>
          <w:bCs/>
          <w:sz w:val="24"/>
          <w:szCs w:val="24"/>
        </w:rPr>
        <w:t>а</w:t>
      </w:r>
      <w:r w:rsidRPr="00715BF6">
        <w:rPr>
          <w:rFonts w:eastAsia="Times New Roman" w:cs="Times New Roman"/>
          <w:b/>
          <w:bCs/>
          <w:spacing w:val="2"/>
          <w:sz w:val="24"/>
          <w:szCs w:val="24"/>
        </w:rPr>
        <w:t xml:space="preserve"> т</w:t>
      </w:r>
      <w:r w:rsidRPr="00715BF6">
        <w:rPr>
          <w:rFonts w:eastAsia="Times New Roman" w:cs="Times New Roman"/>
          <w:b/>
          <w:bCs/>
          <w:spacing w:val="1"/>
          <w:sz w:val="24"/>
          <w:szCs w:val="24"/>
        </w:rPr>
        <w:t>р</w:t>
      </w:r>
      <w:r w:rsidRPr="00715BF6">
        <w:rPr>
          <w:rFonts w:eastAsia="Times New Roman" w:cs="Times New Roman"/>
          <w:b/>
          <w:bCs/>
          <w:sz w:val="24"/>
          <w:szCs w:val="24"/>
        </w:rPr>
        <w:t>а</w:t>
      </w:r>
      <w:r w:rsidRPr="00715BF6">
        <w:rPr>
          <w:rFonts w:eastAsia="Times New Roman" w:cs="Times New Roman"/>
          <w:b/>
          <w:bCs/>
          <w:spacing w:val="1"/>
          <w:sz w:val="24"/>
          <w:szCs w:val="24"/>
        </w:rPr>
        <w:t>н</w:t>
      </w:r>
      <w:r w:rsidRPr="00715BF6">
        <w:rPr>
          <w:rFonts w:eastAsia="Times New Roman" w:cs="Times New Roman"/>
          <w:b/>
          <w:bCs/>
          <w:spacing w:val="-1"/>
          <w:sz w:val="24"/>
          <w:szCs w:val="24"/>
        </w:rPr>
        <w:t>с</w:t>
      </w:r>
      <w:r w:rsidRPr="00715BF6">
        <w:rPr>
          <w:rFonts w:eastAsia="Times New Roman" w:cs="Times New Roman"/>
          <w:b/>
          <w:bCs/>
          <w:spacing w:val="1"/>
          <w:sz w:val="24"/>
          <w:szCs w:val="24"/>
        </w:rPr>
        <w:t>п</w:t>
      </w:r>
      <w:r w:rsidRPr="00715BF6">
        <w:rPr>
          <w:rFonts w:eastAsia="Times New Roman" w:cs="Times New Roman"/>
          <w:b/>
          <w:bCs/>
          <w:sz w:val="24"/>
          <w:szCs w:val="24"/>
        </w:rPr>
        <w:t>о</w:t>
      </w:r>
      <w:r w:rsidRPr="00715BF6">
        <w:rPr>
          <w:rFonts w:eastAsia="Times New Roman" w:cs="Times New Roman"/>
          <w:b/>
          <w:bCs/>
          <w:spacing w:val="1"/>
          <w:sz w:val="24"/>
          <w:szCs w:val="24"/>
        </w:rPr>
        <w:t>р</w:t>
      </w:r>
      <w:r w:rsidRPr="00715BF6">
        <w:rPr>
          <w:rFonts w:eastAsia="Times New Roman" w:cs="Times New Roman"/>
          <w:b/>
          <w:bCs/>
          <w:spacing w:val="2"/>
          <w:sz w:val="24"/>
          <w:szCs w:val="24"/>
        </w:rPr>
        <w:t>т</w:t>
      </w:r>
      <w:r w:rsidRPr="00715BF6">
        <w:rPr>
          <w:rFonts w:eastAsia="Times New Roman" w:cs="Times New Roman"/>
          <w:b/>
          <w:bCs/>
          <w:spacing w:val="-5"/>
          <w:sz w:val="24"/>
          <w:szCs w:val="24"/>
        </w:rPr>
        <w:t>а</w:t>
      </w:r>
      <w:r w:rsidRPr="00715BF6">
        <w:rPr>
          <w:rFonts w:eastAsia="Times New Roman" w:cs="Times New Roman"/>
          <w:b/>
          <w:bCs/>
          <w:spacing w:val="8"/>
          <w:sz w:val="24"/>
          <w:szCs w:val="24"/>
        </w:rPr>
        <w:t xml:space="preserve"> </w:t>
      </w:r>
      <w:r w:rsidRPr="00715BF6">
        <w:rPr>
          <w:rFonts w:eastAsia="Times New Roman" w:cs="Times New Roman"/>
          <w:b/>
          <w:bCs/>
          <w:sz w:val="24"/>
          <w:szCs w:val="24"/>
        </w:rPr>
        <w:t>и</w:t>
      </w:r>
      <w:r w:rsidRPr="00715BF6">
        <w:rPr>
          <w:rFonts w:eastAsia="Times New Roman" w:cs="Times New Roman"/>
          <w:b/>
          <w:bCs/>
          <w:spacing w:val="8"/>
          <w:sz w:val="24"/>
          <w:szCs w:val="24"/>
        </w:rPr>
        <w:t xml:space="preserve"> </w:t>
      </w:r>
      <w:r w:rsidRPr="00715BF6">
        <w:rPr>
          <w:rFonts w:eastAsia="Times New Roman" w:cs="Times New Roman"/>
          <w:b/>
          <w:bCs/>
          <w:spacing w:val="-1"/>
          <w:sz w:val="24"/>
          <w:szCs w:val="24"/>
        </w:rPr>
        <w:t>съ</w:t>
      </w:r>
      <w:r w:rsidRPr="00715BF6">
        <w:rPr>
          <w:rFonts w:eastAsia="Times New Roman" w:cs="Times New Roman"/>
          <w:b/>
          <w:bCs/>
          <w:sz w:val="24"/>
          <w:szCs w:val="24"/>
        </w:rPr>
        <w:t>о</w:t>
      </w:r>
      <w:r w:rsidRPr="00715BF6">
        <w:rPr>
          <w:rFonts w:eastAsia="Times New Roman" w:cs="Times New Roman"/>
          <w:b/>
          <w:bCs/>
          <w:spacing w:val="5"/>
          <w:sz w:val="24"/>
          <w:szCs w:val="24"/>
        </w:rPr>
        <w:t>б</w:t>
      </w:r>
      <w:r w:rsidRPr="00715BF6">
        <w:rPr>
          <w:rFonts w:eastAsia="Times New Roman" w:cs="Times New Roman"/>
          <w:b/>
          <w:bCs/>
          <w:spacing w:val="-6"/>
          <w:sz w:val="24"/>
          <w:szCs w:val="24"/>
        </w:rPr>
        <w:t>щ</w:t>
      </w:r>
      <w:r w:rsidRPr="00715BF6">
        <w:rPr>
          <w:rFonts w:eastAsia="Times New Roman" w:cs="Times New Roman"/>
          <w:b/>
          <w:bCs/>
          <w:spacing w:val="-1"/>
          <w:sz w:val="24"/>
          <w:szCs w:val="24"/>
        </w:rPr>
        <w:t>е</w:t>
      </w:r>
      <w:r w:rsidRPr="00715BF6">
        <w:rPr>
          <w:rFonts w:eastAsia="Times New Roman" w:cs="Times New Roman"/>
          <w:b/>
          <w:bCs/>
          <w:spacing w:val="1"/>
          <w:sz w:val="24"/>
          <w:szCs w:val="24"/>
        </w:rPr>
        <w:t>ни</w:t>
      </w:r>
      <w:r w:rsidRPr="00715BF6">
        <w:rPr>
          <w:rFonts w:eastAsia="Times New Roman" w:cs="Times New Roman"/>
          <w:b/>
          <w:bCs/>
          <w:sz w:val="24"/>
          <w:szCs w:val="24"/>
        </w:rPr>
        <w:t>я</w:t>
      </w:r>
      <w:r w:rsidRPr="00715BF6">
        <w:rPr>
          <w:rFonts w:eastAsia="Times New Roman" w:cs="Times New Roman"/>
          <w:b/>
          <w:bCs/>
          <w:spacing w:val="2"/>
          <w:sz w:val="24"/>
          <w:szCs w:val="24"/>
        </w:rPr>
        <w:t>т</w:t>
      </w:r>
      <w:r w:rsidRPr="00715BF6">
        <w:rPr>
          <w:rFonts w:eastAsia="Times New Roman" w:cs="Times New Roman"/>
          <w:b/>
          <w:bCs/>
          <w:spacing w:val="5"/>
          <w:sz w:val="24"/>
          <w:szCs w:val="24"/>
        </w:rPr>
        <w:t>а</w:t>
      </w:r>
      <w:r w:rsidRPr="00715BF6">
        <w:rPr>
          <w:rFonts w:eastAsia="Times New Roman" w:cs="Times New Roman"/>
          <w:b/>
          <w:bCs/>
          <w:sz w:val="24"/>
          <w:szCs w:val="24"/>
        </w:rPr>
        <w:t>,</w:t>
      </w:r>
      <w:r w:rsidRPr="00715BF6">
        <w:rPr>
          <w:rFonts w:eastAsia="Times New Roman" w:cs="Times New Roman"/>
          <w:b/>
          <w:bCs/>
          <w:spacing w:val="-14"/>
          <w:sz w:val="24"/>
          <w:szCs w:val="24"/>
        </w:rPr>
        <w:t xml:space="preserve"> </w:t>
      </w:r>
      <w:r w:rsidRPr="00715BF6">
        <w:rPr>
          <w:rFonts w:eastAsia="Times New Roman" w:cs="Times New Roman"/>
          <w:b/>
          <w:bCs/>
          <w:spacing w:val="1"/>
          <w:sz w:val="24"/>
          <w:szCs w:val="24"/>
        </w:rPr>
        <w:t>к</w:t>
      </w:r>
      <w:r w:rsidRPr="00715BF6">
        <w:rPr>
          <w:rFonts w:eastAsia="Times New Roman" w:cs="Times New Roman"/>
          <w:b/>
          <w:bCs/>
          <w:spacing w:val="-5"/>
          <w:sz w:val="24"/>
          <w:szCs w:val="24"/>
        </w:rPr>
        <w:t>а</w:t>
      </w:r>
      <w:r w:rsidRPr="00715BF6">
        <w:rPr>
          <w:rFonts w:eastAsia="Times New Roman" w:cs="Times New Roman"/>
          <w:b/>
          <w:bCs/>
          <w:spacing w:val="-4"/>
          <w:sz w:val="24"/>
          <w:szCs w:val="24"/>
        </w:rPr>
        <w:t>к</w:t>
      </w:r>
      <w:r w:rsidRPr="00715BF6">
        <w:rPr>
          <w:rFonts w:eastAsia="Times New Roman" w:cs="Times New Roman"/>
          <w:b/>
          <w:bCs/>
          <w:spacing w:val="2"/>
          <w:sz w:val="24"/>
          <w:szCs w:val="24"/>
        </w:rPr>
        <w:t>т</w:t>
      </w:r>
      <w:r w:rsidRPr="00715BF6">
        <w:rPr>
          <w:rFonts w:eastAsia="Times New Roman" w:cs="Times New Roman"/>
          <w:b/>
          <w:bCs/>
          <w:sz w:val="24"/>
          <w:szCs w:val="24"/>
        </w:rPr>
        <w:t>о</w:t>
      </w:r>
      <w:r w:rsidRPr="00715BF6">
        <w:rPr>
          <w:rFonts w:eastAsia="Times New Roman" w:cs="Times New Roman"/>
          <w:b/>
          <w:bCs/>
          <w:spacing w:val="-7"/>
          <w:sz w:val="24"/>
          <w:szCs w:val="24"/>
        </w:rPr>
        <w:t xml:space="preserve"> </w:t>
      </w:r>
      <w:r w:rsidRPr="00715BF6">
        <w:rPr>
          <w:rFonts w:eastAsia="Times New Roman" w:cs="Times New Roman"/>
          <w:b/>
          <w:bCs/>
          <w:sz w:val="24"/>
          <w:szCs w:val="24"/>
        </w:rPr>
        <w:t>и</w:t>
      </w:r>
      <w:r w:rsidRPr="00715BF6">
        <w:rPr>
          <w:rFonts w:eastAsia="Times New Roman" w:cs="Times New Roman"/>
          <w:b/>
          <w:bCs/>
          <w:spacing w:val="-6"/>
          <w:sz w:val="24"/>
          <w:szCs w:val="24"/>
        </w:rPr>
        <w:t xml:space="preserve"> </w:t>
      </w:r>
      <w:r w:rsidRPr="00715BF6">
        <w:rPr>
          <w:rFonts w:eastAsia="Times New Roman" w:cs="Times New Roman"/>
          <w:b/>
          <w:bCs/>
          <w:spacing w:val="7"/>
          <w:sz w:val="24"/>
          <w:szCs w:val="24"/>
        </w:rPr>
        <w:t>ф</w:t>
      </w:r>
      <w:r w:rsidRPr="00715BF6">
        <w:rPr>
          <w:rFonts w:eastAsia="Times New Roman" w:cs="Times New Roman"/>
          <w:b/>
          <w:bCs/>
          <w:sz w:val="24"/>
          <w:szCs w:val="24"/>
        </w:rPr>
        <w:t>о</w:t>
      </w:r>
      <w:r w:rsidRPr="00715BF6">
        <w:rPr>
          <w:rFonts w:eastAsia="Times New Roman" w:cs="Times New Roman"/>
          <w:b/>
          <w:bCs/>
          <w:spacing w:val="-4"/>
          <w:sz w:val="24"/>
          <w:szCs w:val="24"/>
        </w:rPr>
        <w:t>р</w:t>
      </w:r>
      <w:r w:rsidRPr="00715BF6">
        <w:rPr>
          <w:rFonts w:eastAsia="Times New Roman" w:cs="Times New Roman"/>
          <w:b/>
          <w:bCs/>
          <w:spacing w:val="5"/>
          <w:sz w:val="24"/>
          <w:szCs w:val="24"/>
        </w:rPr>
        <w:t>м</w:t>
      </w:r>
      <w:r w:rsidRPr="00715BF6">
        <w:rPr>
          <w:rFonts w:eastAsia="Times New Roman" w:cs="Times New Roman"/>
          <w:b/>
          <w:bCs/>
          <w:sz w:val="24"/>
          <w:szCs w:val="24"/>
        </w:rPr>
        <w:t>а</w:t>
      </w:r>
      <w:r w:rsidRPr="00715BF6">
        <w:rPr>
          <w:rFonts w:eastAsia="Times New Roman" w:cs="Times New Roman"/>
          <w:b/>
          <w:bCs/>
          <w:spacing w:val="2"/>
          <w:sz w:val="24"/>
          <w:szCs w:val="24"/>
        </w:rPr>
        <w:t>т</w:t>
      </w:r>
      <w:r w:rsidRPr="00715BF6">
        <w:rPr>
          <w:rFonts w:eastAsia="Times New Roman" w:cs="Times New Roman"/>
          <w:b/>
          <w:bCs/>
          <w:spacing w:val="-4"/>
          <w:sz w:val="24"/>
          <w:szCs w:val="24"/>
        </w:rPr>
        <w:t>и</w:t>
      </w:r>
      <w:r w:rsidRPr="00715BF6">
        <w:rPr>
          <w:rFonts w:eastAsia="Times New Roman" w:cs="Times New Roman"/>
          <w:b/>
          <w:bCs/>
          <w:spacing w:val="2"/>
          <w:sz w:val="24"/>
          <w:szCs w:val="24"/>
        </w:rPr>
        <w:t>т</w:t>
      </w:r>
      <w:r w:rsidRPr="00715BF6">
        <w:rPr>
          <w:rFonts w:eastAsia="Times New Roman" w:cs="Times New Roman"/>
          <w:b/>
          <w:bCs/>
          <w:spacing w:val="-6"/>
          <w:sz w:val="24"/>
          <w:szCs w:val="24"/>
        </w:rPr>
        <w:t>е</w:t>
      </w:r>
      <w:r w:rsidRPr="00715BF6">
        <w:rPr>
          <w:rFonts w:eastAsia="Times New Roman" w:cs="Times New Roman"/>
          <w:b/>
          <w:bCs/>
          <w:sz w:val="24"/>
          <w:szCs w:val="24"/>
        </w:rPr>
        <w:t>,</w:t>
      </w:r>
      <w:r w:rsidRPr="00715BF6">
        <w:rPr>
          <w:rFonts w:eastAsia="Times New Roman" w:cs="Times New Roman"/>
          <w:b/>
          <w:bCs/>
          <w:spacing w:val="-14"/>
          <w:sz w:val="24"/>
          <w:szCs w:val="24"/>
        </w:rPr>
        <w:t xml:space="preserve"> </w:t>
      </w:r>
      <w:r w:rsidRPr="00715BF6">
        <w:rPr>
          <w:rFonts w:eastAsia="Times New Roman" w:cs="Times New Roman"/>
          <w:b/>
          <w:bCs/>
          <w:sz w:val="24"/>
          <w:szCs w:val="24"/>
        </w:rPr>
        <w:t>в</w:t>
      </w:r>
      <w:r w:rsidRPr="00715BF6">
        <w:rPr>
          <w:rFonts w:eastAsia="Times New Roman" w:cs="Times New Roman"/>
          <w:b/>
          <w:bCs/>
          <w:spacing w:val="2"/>
          <w:sz w:val="24"/>
          <w:szCs w:val="24"/>
        </w:rPr>
        <w:t xml:space="preserve"> </w:t>
      </w:r>
      <w:r w:rsidRPr="00715BF6">
        <w:rPr>
          <w:rFonts w:eastAsia="Times New Roman" w:cs="Times New Roman"/>
          <w:b/>
          <w:bCs/>
          <w:spacing w:val="1"/>
          <w:sz w:val="24"/>
          <w:szCs w:val="24"/>
        </w:rPr>
        <w:t>к</w:t>
      </w:r>
      <w:r w:rsidRPr="00715BF6">
        <w:rPr>
          <w:rFonts w:eastAsia="Times New Roman" w:cs="Times New Roman"/>
          <w:b/>
          <w:bCs/>
          <w:sz w:val="24"/>
          <w:szCs w:val="24"/>
        </w:rPr>
        <w:t>о</w:t>
      </w:r>
      <w:r w:rsidRPr="00715BF6">
        <w:rPr>
          <w:rFonts w:eastAsia="Times New Roman" w:cs="Times New Roman"/>
          <w:b/>
          <w:bCs/>
          <w:spacing w:val="-4"/>
          <w:sz w:val="24"/>
          <w:szCs w:val="24"/>
        </w:rPr>
        <w:t>и</w:t>
      </w:r>
      <w:r w:rsidRPr="00715BF6">
        <w:rPr>
          <w:rFonts w:eastAsia="Times New Roman" w:cs="Times New Roman"/>
          <w:b/>
          <w:bCs/>
          <w:spacing w:val="2"/>
          <w:sz w:val="24"/>
          <w:szCs w:val="24"/>
        </w:rPr>
        <w:t>т</w:t>
      </w:r>
      <w:r w:rsidRPr="00715BF6">
        <w:rPr>
          <w:rFonts w:eastAsia="Times New Roman" w:cs="Times New Roman"/>
          <w:b/>
          <w:bCs/>
          <w:sz w:val="24"/>
          <w:szCs w:val="24"/>
        </w:rPr>
        <w:t>о</w:t>
      </w:r>
      <w:r w:rsidRPr="00715BF6">
        <w:rPr>
          <w:rFonts w:eastAsia="Times New Roman" w:cs="Times New Roman"/>
          <w:b/>
          <w:bCs/>
          <w:spacing w:val="-2"/>
          <w:sz w:val="24"/>
          <w:szCs w:val="24"/>
        </w:rPr>
        <w:t xml:space="preserve"> </w:t>
      </w:r>
      <w:r w:rsidRPr="00715BF6">
        <w:rPr>
          <w:rFonts w:eastAsia="Times New Roman" w:cs="Times New Roman"/>
          <w:b/>
          <w:bCs/>
          <w:sz w:val="24"/>
          <w:szCs w:val="24"/>
        </w:rPr>
        <w:t>е</w:t>
      </w:r>
      <w:r w:rsidRPr="00715BF6">
        <w:rPr>
          <w:rFonts w:eastAsia="Times New Roman" w:cs="Times New Roman"/>
          <w:b/>
          <w:bCs/>
          <w:spacing w:val="-8"/>
          <w:sz w:val="24"/>
          <w:szCs w:val="24"/>
        </w:rPr>
        <w:t xml:space="preserve"> </w:t>
      </w:r>
      <w:r w:rsidRPr="00715BF6">
        <w:rPr>
          <w:rFonts w:eastAsia="Times New Roman" w:cs="Times New Roman"/>
          <w:b/>
          <w:bCs/>
          <w:spacing w:val="-1"/>
          <w:sz w:val="24"/>
          <w:szCs w:val="24"/>
        </w:rPr>
        <w:t>д</w:t>
      </w:r>
      <w:r w:rsidRPr="00715BF6">
        <w:rPr>
          <w:rFonts w:eastAsia="Times New Roman" w:cs="Times New Roman"/>
          <w:b/>
          <w:bCs/>
          <w:sz w:val="24"/>
          <w:szCs w:val="24"/>
        </w:rPr>
        <w:t>о</w:t>
      </w:r>
      <w:r w:rsidRPr="00715BF6">
        <w:rPr>
          <w:rFonts w:eastAsia="Times New Roman" w:cs="Times New Roman"/>
          <w:b/>
          <w:bCs/>
          <w:spacing w:val="-1"/>
          <w:sz w:val="24"/>
          <w:szCs w:val="24"/>
        </w:rPr>
        <w:t>с</w:t>
      </w:r>
      <w:r w:rsidRPr="00715BF6">
        <w:rPr>
          <w:rFonts w:eastAsia="Times New Roman" w:cs="Times New Roman"/>
          <w:b/>
          <w:bCs/>
          <w:spacing w:val="2"/>
          <w:sz w:val="24"/>
          <w:szCs w:val="24"/>
        </w:rPr>
        <w:t>т</w:t>
      </w:r>
      <w:r w:rsidRPr="00715BF6">
        <w:rPr>
          <w:rFonts w:eastAsia="Times New Roman" w:cs="Times New Roman"/>
          <w:b/>
          <w:bCs/>
          <w:spacing w:val="-1"/>
          <w:sz w:val="24"/>
          <w:szCs w:val="24"/>
        </w:rPr>
        <w:t>ъ</w:t>
      </w:r>
      <w:r w:rsidRPr="00715BF6">
        <w:rPr>
          <w:rFonts w:eastAsia="Times New Roman" w:cs="Times New Roman"/>
          <w:b/>
          <w:bCs/>
          <w:spacing w:val="1"/>
          <w:sz w:val="24"/>
          <w:szCs w:val="24"/>
        </w:rPr>
        <w:t>пн</w:t>
      </w:r>
      <w:r w:rsidRPr="00715BF6">
        <w:rPr>
          <w:rFonts w:eastAsia="Times New Roman" w:cs="Times New Roman"/>
          <w:b/>
          <w:bCs/>
          <w:sz w:val="24"/>
          <w:szCs w:val="24"/>
        </w:rPr>
        <w:t>а 202</w:t>
      </w:r>
      <w:r w:rsidR="003C6A47" w:rsidRPr="003C6A47">
        <w:rPr>
          <w:rFonts w:eastAsia="Times New Roman" w:cs="Times New Roman"/>
          <w:b/>
          <w:bCs/>
          <w:sz w:val="24"/>
          <w:szCs w:val="24"/>
          <w:lang w:val="ru-RU"/>
        </w:rPr>
        <w:t>5</w:t>
      </w:r>
      <w:r w:rsidRPr="00715BF6">
        <w:rPr>
          <w:rFonts w:eastAsia="Times New Roman" w:cs="Times New Roman"/>
          <w:b/>
          <w:bCs/>
          <w:spacing w:val="2"/>
          <w:sz w:val="24"/>
          <w:szCs w:val="24"/>
        </w:rPr>
        <w:t xml:space="preserve"> </w:t>
      </w:r>
      <w:r w:rsidRPr="00715BF6">
        <w:rPr>
          <w:rFonts w:eastAsia="Times New Roman" w:cs="Times New Roman"/>
          <w:b/>
          <w:bCs/>
          <w:spacing w:val="-1"/>
          <w:w w:val="89"/>
          <w:sz w:val="24"/>
          <w:szCs w:val="24"/>
        </w:rPr>
        <w:t>г</w:t>
      </w:r>
      <w:r w:rsidRPr="00715BF6">
        <w:rPr>
          <w:rFonts w:eastAsia="Times New Roman" w:cs="Times New Roman"/>
          <w:b/>
          <w:bCs/>
          <w:w w:val="89"/>
          <w:sz w:val="24"/>
          <w:szCs w:val="24"/>
        </w:rPr>
        <w:t>.</w:t>
      </w:r>
    </w:p>
    <w:p w:rsidR="00BC1DA6" w:rsidRPr="00BC1DA6" w:rsidRDefault="00BC1DA6" w:rsidP="00BC1DA6">
      <w:pPr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4208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2"/>
        <w:gridCol w:w="5812"/>
        <w:gridCol w:w="5386"/>
        <w:gridCol w:w="1418"/>
      </w:tblGrid>
      <w:tr w:rsidR="00BC1DA6" w:rsidRPr="009F6978" w:rsidTr="007F7644">
        <w:trPr>
          <w:trHeight w:hRule="exact" w:val="296"/>
        </w:trPr>
        <w:tc>
          <w:tcPr>
            <w:tcW w:w="1592" w:type="dxa"/>
          </w:tcPr>
          <w:p w:rsidR="00BC1DA6" w:rsidRPr="00715BF6" w:rsidRDefault="00BC1DA6" w:rsidP="00966725">
            <w:pPr>
              <w:spacing w:after="0" w:line="272" w:lineRule="exact"/>
              <w:ind w:left="340" w:right="-20" w:hanging="165"/>
              <w:rPr>
                <w:rFonts w:eastAsia="Times New Roman" w:cs="Times New Roman"/>
                <w:sz w:val="20"/>
                <w:szCs w:val="20"/>
              </w:rPr>
            </w:pPr>
            <w:r w:rsidRPr="00715BF6">
              <w:rPr>
                <w:rFonts w:eastAsia="Times New Roman" w:cs="Times New Roman"/>
                <w:b/>
                <w:bCs/>
                <w:sz w:val="20"/>
                <w:szCs w:val="20"/>
              </w:rPr>
              <w:t>№</w:t>
            </w:r>
            <w:r w:rsidRPr="00715BF6">
              <w:rPr>
                <w:rFonts w:eastAsia="Times New Roman" w:cs="Times New Roman"/>
                <w:b/>
                <w:bCs/>
                <w:spacing w:val="1"/>
                <w:sz w:val="20"/>
                <w:szCs w:val="20"/>
              </w:rPr>
              <w:t xml:space="preserve"> п</w:t>
            </w:r>
            <w:r w:rsidRPr="00715BF6">
              <w:rPr>
                <w:rFonts w:eastAsia="Times New Roman" w:cs="Times New Roman"/>
                <w:b/>
                <w:bCs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b/>
                <w:bCs/>
                <w:spacing w:val="1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b/>
                <w:bCs/>
                <w:spacing w:val="-1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b/>
                <w:bCs/>
                <w:sz w:val="20"/>
                <w:szCs w:val="20"/>
              </w:rPr>
              <w:t>д</w:t>
            </w:r>
          </w:p>
        </w:tc>
        <w:tc>
          <w:tcPr>
            <w:tcW w:w="5812" w:type="dxa"/>
          </w:tcPr>
          <w:p w:rsidR="00BC1DA6" w:rsidRPr="00715BF6" w:rsidRDefault="00BC1DA6" w:rsidP="00BC1DA6">
            <w:pPr>
              <w:spacing w:after="0" w:line="272" w:lineRule="exact"/>
              <w:ind w:left="302" w:right="1525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15BF6">
              <w:rPr>
                <w:rFonts w:eastAsia="Times New Roman" w:cs="Times New Roman"/>
                <w:b/>
                <w:bCs/>
                <w:spacing w:val="-1"/>
                <w:sz w:val="20"/>
                <w:szCs w:val="20"/>
              </w:rPr>
              <w:t>К</w:t>
            </w:r>
            <w:r w:rsidRPr="00715BF6">
              <w:rPr>
                <w:rFonts w:eastAsia="Times New Roman" w:cs="Times New Roman"/>
                <w:b/>
                <w:bCs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b/>
                <w:bCs/>
                <w:spacing w:val="2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b/>
                <w:bCs/>
                <w:spacing w:val="-1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b/>
                <w:bCs/>
                <w:spacing w:val="1"/>
                <w:sz w:val="20"/>
                <w:szCs w:val="20"/>
              </w:rPr>
              <w:t>г</w:t>
            </w:r>
            <w:r w:rsidRPr="00715BF6">
              <w:rPr>
                <w:rFonts w:eastAsia="Times New Roman" w:cs="Times New Roman"/>
                <w:b/>
                <w:bCs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b/>
                <w:bCs/>
                <w:spacing w:val="1"/>
                <w:sz w:val="20"/>
                <w:szCs w:val="20"/>
              </w:rPr>
              <w:t>ри</w:t>
            </w:r>
            <w:r w:rsidRPr="00715BF6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я </w:t>
            </w:r>
            <w:r w:rsidRPr="00715BF6">
              <w:rPr>
                <w:rFonts w:eastAsia="Times New Roman" w:cs="Times New Roman"/>
                <w:b/>
                <w:bCs/>
                <w:spacing w:val="-4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b/>
                <w:bCs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b/>
                <w:bCs/>
                <w:spacing w:val="2"/>
                <w:sz w:val="20"/>
                <w:szCs w:val="20"/>
              </w:rPr>
              <w:t>ф</w:t>
            </w:r>
            <w:r w:rsidRPr="00715BF6">
              <w:rPr>
                <w:rFonts w:eastAsia="Times New Roman" w:cs="Times New Roman"/>
                <w:b/>
                <w:bCs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b/>
                <w:bCs/>
                <w:spacing w:val="1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b/>
                <w:bCs/>
                <w:sz w:val="20"/>
                <w:szCs w:val="20"/>
              </w:rPr>
              <w:t>ма</w:t>
            </w:r>
            <w:r w:rsidRPr="00715BF6">
              <w:rPr>
                <w:rFonts w:eastAsia="Times New Roman" w:cs="Times New Roman"/>
                <w:b/>
                <w:bCs/>
                <w:spacing w:val="-4"/>
                <w:sz w:val="20"/>
                <w:szCs w:val="20"/>
              </w:rPr>
              <w:t>ц</w:t>
            </w:r>
            <w:r w:rsidRPr="00715BF6">
              <w:rPr>
                <w:rFonts w:eastAsia="Times New Roman" w:cs="Times New Roman"/>
                <w:b/>
                <w:bCs/>
                <w:spacing w:val="1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b/>
                <w:bCs/>
                <w:sz w:val="20"/>
                <w:szCs w:val="20"/>
              </w:rPr>
              <w:t>я</w:t>
            </w:r>
          </w:p>
        </w:tc>
        <w:tc>
          <w:tcPr>
            <w:tcW w:w="5386" w:type="dxa"/>
          </w:tcPr>
          <w:p w:rsidR="00BC1DA6" w:rsidRPr="00715BF6" w:rsidRDefault="00BC1DA6" w:rsidP="000F1C61">
            <w:pPr>
              <w:spacing w:after="0" w:line="272" w:lineRule="exact"/>
              <w:ind w:left="340" w:right="-20"/>
              <w:rPr>
                <w:rFonts w:eastAsia="Times New Roman" w:cs="Times New Roman"/>
                <w:sz w:val="20"/>
                <w:szCs w:val="24"/>
              </w:rPr>
            </w:pPr>
            <w:r w:rsidRPr="00715BF6">
              <w:rPr>
                <w:rFonts w:eastAsia="Times New Roman" w:cs="Times New Roman"/>
                <w:b/>
                <w:bCs/>
                <w:sz w:val="20"/>
                <w:szCs w:val="24"/>
              </w:rPr>
              <w:t>А</w:t>
            </w:r>
            <w:r w:rsidRPr="00715BF6">
              <w:rPr>
                <w:rFonts w:eastAsia="Times New Roman" w:cs="Times New Roman"/>
                <w:b/>
                <w:bCs/>
                <w:spacing w:val="-1"/>
                <w:sz w:val="20"/>
                <w:szCs w:val="24"/>
              </w:rPr>
              <w:t>д</w:t>
            </w:r>
            <w:r w:rsidRPr="00715BF6">
              <w:rPr>
                <w:rFonts w:eastAsia="Times New Roman" w:cs="Times New Roman"/>
                <w:b/>
                <w:bCs/>
                <w:spacing w:val="1"/>
                <w:sz w:val="20"/>
                <w:szCs w:val="24"/>
              </w:rPr>
              <w:t>р</w:t>
            </w:r>
            <w:r w:rsidRPr="00715BF6">
              <w:rPr>
                <w:rFonts w:eastAsia="Times New Roman" w:cs="Times New Roman"/>
                <w:b/>
                <w:bCs/>
                <w:spacing w:val="-1"/>
                <w:sz w:val="20"/>
                <w:szCs w:val="24"/>
              </w:rPr>
              <w:t>е</w:t>
            </w:r>
            <w:r w:rsidRPr="00715BF6">
              <w:rPr>
                <w:rFonts w:eastAsia="Times New Roman" w:cs="Times New Roman"/>
                <w:b/>
                <w:bCs/>
                <w:sz w:val="20"/>
                <w:szCs w:val="24"/>
              </w:rPr>
              <w:t>с</w:t>
            </w:r>
            <w:r w:rsidRPr="00715BF6">
              <w:rPr>
                <w:rFonts w:eastAsia="Times New Roman" w:cs="Times New Roman"/>
                <w:b/>
                <w:bCs/>
                <w:spacing w:val="-3"/>
                <w:sz w:val="20"/>
                <w:szCs w:val="24"/>
              </w:rPr>
              <w:t xml:space="preserve"> </w:t>
            </w:r>
            <w:r w:rsidRPr="00715BF6">
              <w:rPr>
                <w:rFonts w:eastAsia="Times New Roman" w:cs="Times New Roman"/>
                <w:b/>
                <w:bCs/>
                <w:sz w:val="20"/>
                <w:szCs w:val="24"/>
              </w:rPr>
              <w:t>в</w:t>
            </w:r>
            <w:r w:rsidRPr="00715BF6">
              <w:rPr>
                <w:rFonts w:eastAsia="Times New Roman" w:cs="Times New Roman"/>
                <w:b/>
                <w:bCs/>
                <w:spacing w:val="2"/>
                <w:sz w:val="20"/>
                <w:szCs w:val="24"/>
              </w:rPr>
              <w:t xml:space="preserve"> </w:t>
            </w:r>
            <w:r w:rsidRPr="00715BF6">
              <w:rPr>
                <w:rFonts w:eastAsia="Times New Roman" w:cs="Times New Roman"/>
                <w:b/>
                <w:bCs/>
                <w:spacing w:val="1"/>
                <w:sz w:val="20"/>
                <w:szCs w:val="24"/>
              </w:rPr>
              <w:t>и</w:t>
            </w:r>
            <w:r w:rsidRPr="00715BF6">
              <w:rPr>
                <w:rFonts w:eastAsia="Times New Roman" w:cs="Times New Roman"/>
                <w:b/>
                <w:bCs/>
                <w:spacing w:val="-4"/>
                <w:sz w:val="20"/>
                <w:szCs w:val="24"/>
              </w:rPr>
              <w:t>н</w:t>
            </w:r>
            <w:r w:rsidRPr="00715BF6">
              <w:rPr>
                <w:rFonts w:eastAsia="Times New Roman" w:cs="Times New Roman"/>
                <w:b/>
                <w:bCs/>
                <w:spacing w:val="2"/>
                <w:sz w:val="20"/>
                <w:szCs w:val="24"/>
              </w:rPr>
              <w:t>т</w:t>
            </w:r>
            <w:r w:rsidRPr="00715BF6">
              <w:rPr>
                <w:rFonts w:eastAsia="Times New Roman" w:cs="Times New Roman"/>
                <w:b/>
                <w:bCs/>
                <w:spacing w:val="-6"/>
                <w:sz w:val="20"/>
                <w:szCs w:val="24"/>
              </w:rPr>
              <w:t>е</w:t>
            </w:r>
            <w:r w:rsidRPr="00715BF6">
              <w:rPr>
                <w:rFonts w:eastAsia="Times New Roman" w:cs="Times New Roman"/>
                <w:b/>
                <w:bCs/>
                <w:spacing w:val="1"/>
                <w:sz w:val="20"/>
                <w:szCs w:val="24"/>
              </w:rPr>
              <w:t>рн</w:t>
            </w:r>
            <w:r w:rsidRPr="00715BF6">
              <w:rPr>
                <w:rFonts w:eastAsia="Times New Roman" w:cs="Times New Roman"/>
                <w:b/>
                <w:bCs/>
                <w:spacing w:val="-1"/>
                <w:sz w:val="20"/>
                <w:szCs w:val="24"/>
              </w:rPr>
              <w:t>е</w:t>
            </w:r>
            <w:r w:rsidRPr="00715BF6">
              <w:rPr>
                <w:rFonts w:eastAsia="Times New Roman" w:cs="Times New Roman"/>
                <w:b/>
                <w:bCs/>
                <w:sz w:val="20"/>
                <w:szCs w:val="24"/>
              </w:rPr>
              <w:t>т</w:t>
            </w:r>
          </w:p>
        </w:tc>
        <w:tc>
          <w:tcPr>
            <w:tcW w:w="1418" w:type="dxa"/>
          </w:tcPr>
          <w:p w:rsidR="00BC1DA6" w:rsidRPr="00715BF6" w:rsidRDefault="00BC1DA6" w:rsidP="000F1C61">
            <w:pPr>
              <w:spacing w:after="0" w:line="272" w:lineRule="exact"/>
              <w:ind w:left="340" w:right="-20"/>
              <w:rPr>
                <w:rFonts w:eastAsia="Times New Roman" w:cs="Times New Roman"/>
                <w:sz w:val="20"/>
                <w:szCs w:val="20"/>
              </w:rPr>
            </w:pPr>
            <w:r w:rsidRPr="00715BF6">
              <w:rPr>
                <w:rFonts w:eastAsia="Times New Roman" w:cs="Times New Roman"/>
                <w:b/>
                <w:bCs/>
                <w:spacing w:val="10"/>
                <w:sz w:val="20"/>
                <w:szCs w:val="20"/>
              </w:rPr>
              <w:t>Ф</w:t>
            </w:r>
            <w:r w:rsidRPr="00715BF6">
              <w:rPr>
                <w:rFonts w:eastAsia="Times New Roman" w:cs="Times New Roman"/>
                <w:b/>
                <w:bCs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b/>
                <w:bCs/>
                <w:spacing w:val="1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b/>
                <w:bCs/>
                <w:sz w:val="20"/>
                <w:szCs w:val="20"/>
              </w:rPr>
              <w:t>м</w:t>
            </w:r>
            <w:r w:rsidRPr="00715BF6">
              <w:rPr>
                <w:rFonts w:eastAsia="Times New Roman" w:cs="Times New Roman"/>
                <w:b/>
                <w:bCs/>
                <w:spacing w:val="-5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BC1DA6" w:rsidRPr="009F6978" w:rsidTr="007F7644">
        <w:trPr>
          <w:trHeight w:hRule="exact" w:val="710"/>
        </w:trPr>
        <w:tc>
          <w:tcPr>
            <w:tcW w:w="1592" w:type="dxa"/>
            <w:vMerge w:val="restart"/>
          </w:tcPr>
          <w:p w:rsidR="00BC1DA6" w:rsidRPr="00715BF6" w:rsidRDefault="00BC1DA6" w:rsidP="006922F8">
            <w:pPr>
              <w:spacing w:after="0" w:line="240" w:lineRule="auto"/>
              <w:ind w:left="175" w:right="-20" w:hanging="147"/>
              <w:rPr>
                <w:rFonts w:eastAsia="Times New Roman" w:cs="Times New Roman"/>
                <w:sz w:val="20"/>
                <w:szCs w:val="20"/>
              </w:rPr>
            </w:pPr>
            <w:r w:rsidRPr="00715BF6">
              <w:rPr>
                <w:rFonts w:eastAsia="Times New Roman" w:cs="Times New Roman"/>
                <w:sz w:val="20"/>
                <w:szCs w:val="20"/>
              </w:rPr>
              <w:t>1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.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Пр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-3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-8"/>
                <w:sz w:val="20"/>
                <w:szCs w:val="20"/>
              </w:rPr>
              <w:t>м</w:t>
            </w:r>
            <w:r w:rsidRPr="00715BF6">
              <w:rPr>
                <w:rFonts w:eastAsia="Times New Roman" w:cs="Times New Roman"/>
                <w:spacing w:val="5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щ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я</w:t>
            </w:r>
          </w:p>
        </w:tc>
        <w:tc>
          <w:tcPr>
            <w:tcW w:w="5812" w:type="dxa"/>
          </w:tcPr>
          <w:p w:rsidR="00BC1DA6" w:rsidRPr="00715BF6" w:rsidRDefault="00BC1DA6" w:rsidP="009707D1">
            <w:pPr>
              <w:spacing w:after="0" w:line="239" w:lineRule="auto"/>
              <w:ind w:left="167" w:right="185"/>
              <w:rPr>
                <w:rFonts w:eastAsia="Times New Roman" w:cs="Times New Roman"/>
                <w:sz w:val="20"/>
                <w:szCs w:val="20"/>
              </w:rPr>
            </w:pPr>
            <w:r w:rsidRPr="00715BF6">
              <w:rPr>
                <w:rFonts w:eastAsia="Times New Roman" w:cs="Times New Roman"/>
                <w:sz w:val="20"/>
                <w:szCs w:val="20"/>
              </w:rPr>
              <w:t>1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.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1.</w:t>
            </w:r>
            <w:r w:rsidRPr="00715BF6">
              <w:rPr>
                <w:rFonts w:eastAsia="Times New Roman" w:cs="Times New Roman"/>
                <w:spacing w:val="4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пи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са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ни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а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п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pacing w:val="5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-8"/>
                <w:sz w:val="20"/>
                <w:szCs w:val="20"/>
              </w:rPr>
              <w:t>м</w:t>
            </w:r>
            <w:r w:rsidRPr="00715BF6">
              <w:rPr>
                <w:rFonts w:eastAsia="Times New Roman" w:cs="Times New Roman"/>
                <w:spacing w:val="5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щ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ята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а 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м</w:t>
            </w:r>
            <w:r w:rsidRPr="00715BF6">
              <w:rPr>
                <w:rFonts w:eastAsia="Times New Roman" w:cs="Times New Roman"/>
                <w:spacing w:val="-4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ни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с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търа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тр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с</w:t>
            </w:r>
            <w:r w:rsidRPr="00715BF6">
              <w:rPr>
                <w:rFonts w:eastAsia="Times New Roman" w:cs="Times New Roman"/>
                <w:spacing w:val="-8"/>
                <w:sz w:val="20"/>
                <w:szCs w:val="20"/>
              </w:rPr>
              <w:t>п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-5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 xml:space="preserve">а 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и 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с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ъ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-7"/>
                <w:sz w:val="20"/>
                <w:szCs w:val="20"/>
              </w:rPr>
              <w:t>б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щ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ни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ята</w:t>
            </w:r>
          </w:p>
        </w:tc>
        <w:tc>
          <w:tcPr>
            <w:tcW w:w="5386" w:type="dxa"/>
          </w:tcPr>
          <w:p w:rsidR="003D4188" w:rsidRPr="006423CA" w:rsidRDefault="00B5062B" w:rsidP="003D4188">
            <w:pPr>
              <w:spacing w:after="0" w:line="240" w:lineRule="auto"/>
              <w:ind w:left="170" w:right="27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5" w:history="1">
              <w:r w:rsidR="00370CE3" w:rsidRPr="006423CA">
                <w:rPr>
                  <w:rStyle w:val="Hyperlink"/>
                  <w:sz w:val="18"/>
                  <w:szCs w:val="18"/>
                </w:rPr>
                <w:t>https://www.mtc.government.bg/bg/category/22/pravomoschiya-na-ministra-na-transporta-i-sobscheniyata</w:t>
              </w:r>
            </w:hyperlink>
            <w:r w:rsidR="00370CE3" w:rsidRPr="006423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</w:tcPr>
          <w:p w:rsidR="00BC1DA6" w:rsidRPr="00715BF6" w:rsidRDefault="00BC1DA6" w:rsidP="000F1C61">
            <w:pPr>
              <w:spacing w:after="0" w:line="240" w:lineRule="auto"/>
              <w:ind w:left="340" w:right="-20"/>
              <w:rPr>
                <w:rFonts w:eastAsia="Times New Roman" w:cs="Times New Roman"/>
                <w:sz w:val="16"/>
                <w:szCs w:val="16"/>
              </w:rPr>
            </w:pPr>
            <w:r w:rsidRPr="00715BF6">
              <w:rPr>
                <w:rFonts w:eastAsia="Times New Roman" w:cs="Times New Roman"/>
                <w:sz w:val="16"/>
                <w:szCs w:val="16"/>
              </w:rPr>
              <w:t>H</w:t>
            </w:r>
            <w:r w:rsidRPr="00715BF6">
              <w:rPr>
                <w:rFonts w:eastAsia="Times New Roman" w:cs="Times New Roman"/>
                <w:spacing w:val="7"/>
                <w:sz w:val="16"/>
                <w:szCs w:val="16"/>
              </w:rPr>
              <w:t>T</w:t>
            </w:r>
            <w:r w:rsidRPr="00715BF6">
              <w:rPr>
                <w:rFonts w:eastAsia="Times New Roman" w:cs="Times New Roman"/>
                <w:spacing w:val="-2"/>
                <w:sz w:val="16"/>
                <w:szCs w:val="16"/>
              </w:rPr>
              <w:t>M</w:t>
            </w:r>
            <w:r w:rsidRPr="00715BF6">
              <w:rPr>
                <w:rFonts w:eastAsia="Times New Roman" w:cs="Times New Roman"/>
                <w:sz w:val="16"/>
                <w:szCs w:val="16"/>
              </w:rPr>
              <w:t>L</w:t>
            </w:r>
          </w:p>
        </w:tc>
      </w:tr>
      <w:tr w:rsidR="00BC1DA6" w:rsidRPr="009F6978" w:rsidTr="007F7644">
        <w:trPr>
          <w:trHeight w:hRule="exact" w:val="567"/>
        </w:trPr>
        <w:tc>
          <w:tcPr>
            <w:tcW w:w="1592" w:type="dxa"/>
            <w:vMerge/>
          </w:tcPr>
          <w:p w:rsidR="00BC1DA6" w:rsidRPr="00715BF6" w:rsidRDefault="00BC1DA6" w:rsidP="000F1C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:rsidR="00BC1DA6" w:rsidRPr="00715BF6" w:rsidRDefault="00BC1DA6" w:rsidP="009707D1">
            <w:pPr>
              <w:spacing w:after="0" w:line="240" w:lineRule="auto"/>
              <w:ind w:left="167" w:right="138"/>
              <w:rPr>
                <w:rFonts w:eastAsia="Times New Roman" w:cs="Times New Roman"/>
                <w:sz w:val="20"/>
                <w:szCs w:val="20"/>
              </w:rPr>
            </w:pPr>
            <w:r w:rsidRPr="00715BF6">
              <w:rPr>
                <w:rFonts w:eastAsia="Times New Roman" w:cs="Times New Roman"/>
                <w:sz w:val="20"/>
                <w:szCs w:val="20"/>
              </w:rPr>
              <w:t>1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.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2.</w:t>
            </w:r>
            <w:r w:rsidRPr="00715BF6">
              <w:rPr>
                <w:rFonts w:eastAsia="Times New Roman" w:cs="Times New Roman"/>
                <w:spacing w:val="4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Д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нн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з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а 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-5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г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ни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з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ци</w:t>
            </w:r>
            <w:r w:rsidRPr="00715BF6">
              <w:rPr>
                <w:rFonts w:eastAsia="Times New Roman" w:cs="Times New Roman"/>
                <w:spacing w:val="-10"/>
                <w:sz w:val="20"/>
                <w:szCs w:val="20"/>
              </w:rPr>
              <w:t>я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, </w:t>
            </w:r>
            <w:r w:rsidRPr="00715BF6">
              <w:rPr>
                <w:rFonts w:eastAsia="Times New Roman" w:cs="Times New Roman"/>
                <w:spacing w:val="3"/>
                <w:sz w:val="20"/>
                <w:szCs w:val="20"/>
              </w:rPr>
              <w:t>ф</w:t>
            </w:r>
            <w:r w:rsidRPr="00715BF6">
              <w:rPr>
                <w:rFonts w:eastAsia="Times New Roman" w:cs="Times New Roman"/>
                <w:spacing w:val="-19"/>
                <w:sz w:val="20"/>
                <w:szCs w:val="20"/>
              </w:rPr>
              <w:t>у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к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ци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те и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-4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г</w:t>
            </w:r>
            <w:r w:rsidRPr="00715BF6">
              <w:rPr>
                <w:rFonts w:eastAsia="Times New Roman" w:cs="Times New Roman"/>
                <w:spacing w:val="5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-8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spacing w:val="-8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с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ти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те</w:t>
            </w:r>
            <w:r w:rsidRPr="00715BF6">
              <w:rPr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а 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д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мин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с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тр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ци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ята</w:t>
            </w:r>
            <w:r w:rsidRPr="00715BF6">
              <w:rPr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а 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М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С</w:t>
            </w:r>
          </w:p>
        </w:tc>
        <w:tc>
          <w:tcPr>
            <w:tcW w:w="5386" w:type="dxa"/>
          </w:tcPr>
          <w:p w:rsidR="003D4188" w:rsidRPr="006423CA" w:rsidRDefault="00B5062B" w:rsidP="00BC1DA6">
            <w:pPr>
              <w:spacing w:after="0" w:line="240" w:lineRule="auto"/>
              <w:ind w:left="170" w:right="278"/>
              <w:rPr>
                <w:sz w:val="18"/>
                <w:szCs w:val="18"/>
              </w:rPr>
            </w:pPr>
            <w:hyperlink r:id="rId6" w:history="1">
              <w:r w:rsidR="003D4188" w:rsidRPr="006423CA">
                <w:rPr>
                  <w:rStyle w:val="Hyperlink"/>
                  <w:sz w:val="18"/>
                  <w:szCs w:val="18"/>
                </w:rPr>
                <w:t>https://www.mtc.government.bg/bg/category/22</w:t>
              </w:r>
            </w:hyperlink>
          </w:p>
          <w:p w:rsidR="003D4188" w:rsidRPr="006423CA" w:rsidRDefault="00B5062B" w:rsidP="003D4188">
            <w:pPr>
              <w:spacing w:after="0" w:line="240" w:lineRule="auto"/>
              <w:ind w:left="170" w:right="27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7" w:history="1">
              <w:r w:rsidR="00370CE3" w:rsidRPr="006423CA">
                <w:rPr>
                  <w:rStyle w:val="Hyperlink"/>
                  <w:sz w:val="18"/>
                  <w:szCs w:val="18"/>
                </w:rPr>
                <w:t>https://www.mtc.government.bg/bg/node/4</w:t>
              </w:r>
            </w:hyperlink>
            <w:r w:rsidR="00370CE3" w:rsidRPr="006423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</w:tcPr>
          <w:p w:rsidR="00BC1DA6" w:rsidRPr="00715BF6" w:rsidRDefault="00BC1DA6" w:rsidP="000F1C61">
            <w:pPr>
              <w:spacing w:after="0" w:line="240" w:lineRule="auto"/>
              <w:ind w:left="340" w:right="-20"/>
              <w:rPr>
                <w:rFonts w:eastAsia="Times New Roman" w:cs="Times New Roman"/>
                <w:sz w:val="16"/>
                <w:szCs w:val="16"/>
              </w:rPr>
            </w:pPr>
            <w:r w:rsidRPr="00715BF6">
              <w:rPr>
                <w:rFonts w:eastAsia="Times New Roman" w:cs="Times New Roman"/>
                <w:sz w:val="16"/>
                <w:szCs w:val="16"/>
              </w:rPr>
              <w:t>H</w:t>
            </w:r>
            <w:r w:rsidRPr="00715BF6">
              <w:rPr>
                <w:rFonts w:eastAsia="Times New Roman" w:cs="Times New Roman"/>
                <w:spacing w:val="7"/>
                <w:sz w:val="16"/>
                <w:szCs w:val="16"/>
              </w:rPr>
              <w:t>T</w:t>
            </w:r>
            <w:r w:rsidRPr="00715BF6">
              <w:rPr>
                <w:rFonts w:eastAsia="Times New Roman" w:cs="Times New Roman"/>
                <w:spacing w:val="-2"/>
                <w:sz w:val="16"/>
                <w:szCs w:val="16"/>
              </w:rPr>
              <w:t>M</w:t>
            </w:r>
            <w:r w:rsidRPr="00715BF6">
              <w:rPr>
                <w:rFonts w:eastAsia="Times New Roman" w:cs="Times New Roman"/>
                <w:sz w:val="16"/>
                <w:szCs w:val="16"/>
              </w:rPr>
              <w:t>L</w:t>
            </w:r>
          </w:p>
        </w:tc>
      </w:tr>
      <w:tr w:rsidR="00BC1DA6" w:rsidRPr="009F6978" w:rsidTr="007F7644">
        <w:trPr>
          <w:trHeight w:hRule="exact" w:val="422"/>
        </w:trPr>
        <w:tc>
          <w:tcPr>
            <w:tcW w:w="1592" w:type="dxa"/>
            <w:vMerge/>
          </w:tcPr>
          <w:p w:rsidR="00BC1DA6" w:rsidRPr="00715BF6" w:rsidRDefault="00BC1DA6" w:rsidP="000F1C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:rsidR="00BC1DA6" w:rsidRPr="00715BF6" w:rsidRDefault="00BC1DA6" w:rsidP="000F1C61">
            <w:pPr>
              <w:spacing w:after="0" w:line="242" w:lineRule="auto"/>
              <w:ind w:left="167" w:right="234"/>
              <w:rPr>
                <w:rFonts w:eastAsia="Times New Roman" w:cs="Times New Roman"/>
                <w:sz w:val="20"/>
                <w:szCs w:val="20"/>
              </w:rPr>
            </w:pPr>
            <w:r w:rsidRPr="00715BF6">
              <w:rPr>
                <w:rFonts w:eastAsia="Times New Roman" w:cs="Times New Roman"/>
                <w:sz w:val="20"/>
                <w:szCs w:val="20"/>
              </w:rPr>
              <w:t>1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.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3.</w:t>
            </w:r>
            <w:r w:rsidRPr="00715BF6">
              <w:rPr>
                <w:rFonts w:eastAsia="Times New Roman" w:cs="Times New Roman"/>
                <w:spacing w:val="5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ъ</w:t>
            </w:r>
            <w:r w:rsidRPr="00715BF6">
              <w:rPr>
                <w:rFonts w:eastAsia="Times New Roman" w:cs="Times New Roman"/>
                <w:spacing w:val="-10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г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ск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pacing w:val="4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д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spacing w:val="-19"/>
                <w:sz w:val="20"/>
                <w:szCs w:val="20"/>
              </w:rPr>
              <w:t>у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ж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ес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а и</w:t>
            </w:r>
            <w:r w:rsidRPr="00715BF6">
              <w:rPr>
                <w:rFonts w:eastAsia="Times New Roman" w:cs="Times New Roman"/>
                <w:spacing w:val="4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д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ър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ж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п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д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п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я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ти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я</w:t>
            </w:r>
          </w:p>
        </w:tc>
        <w:tc>
          <w:tcPr>
            <w:tcW w:w="5386" w:type="dxa"/>
          </w:tcPr>
          <w:p w:rsidR="00BC1DA6" w:rsidRPr="006423CA" w:rsidRDefault="00B5062B" w:rsidP="00BC1DA6">
            <w:pPr>
              <w:spacing w:after="0" w:line="240" w:lineRule="auto"/>
              <w:ind w:left="170" w:right="278"/>
              <w:rPr>
                <w:rStyle w:val="Hyperlink"/>
                <w:sz w:val="18"/>
                <w:szCs w:val="18"/>
              </w:rPr>
            </w:pPr>
            <w:hyperlink r:id="rId8" w:history="1">
              <w:r w:rsidR="003D4188" w:rsidRPr="006423CA">
                <w:rPr>
                  <w:rStyle w:val="Hyperlink"/>
                  <w:sz w:val="18"/>
                  <w:szCs w:val="18"/>
                </w:rPr>
                <w:t>https://www.mtc.government.bg/bg/category/15</w:t>
              </w:r>
            </w:hyperlink>
            <w:r w:rsidR="003D4188" w:rsidRPr="006423CA">
              <w:rPr>
                <w:rStyle w:val="Hyperlink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</w:tcPr>
          <w:p w:rsidR="00BC1DA6" w:rsidRPr="00715BF6" w:rsidRDefault="00BC1DA6" w:rsidP="000F1C61">
            <w:pPr>
              <w:spacing w:after="0" w:line="240" w:lineRule="auto"/>
              <w:ind w:left="340" w:right="-20"/>
              <w:rPr>
                <w:rFonts w:eastAsia="Times New Roman" w:cs="Times New Roman"/>
                <w:sz w:val="16"/>
                <w:szCs w:val="16"/>
              </w:rPr>
            </w:pPr>
            <w:r w:rsidRPr="00715BF6">
              <w:rPr>
                <w:rFonts w:eastAsia="Times New Roman" w:cs="Times New Roman"/>
                <w:sz w:val="16"/>
                <w:szCs w:val="16"/>
              </w:rPr>
              <w:t>H</w:t>
            </w:r>
            <w:r w:rsidRPr="00715BF6">
              <w:rPr>
                <w:rFonts w:eastAsia="Times New Roman" w:cs="Times New Roman"/>
                <w:spacing w:val="7"/>
                <w:sz w:val="16"/>
                <w:szCs w:val="16"/>
              </w:rPr>
              <w:t>T</w:t>
            </w:r>
            <w:r w:rsidRPr="00715BF6">
              <w:rPr>
                <w:rFonts w:eastAsia="Times New Roman" w:cs="Times New Roman"/>
                <w:spacing w:val="-2"/>
                <w:sz w:val="16"/>
                <w:szCs w:val="16"/>
              </w:rPr>
              <w:t>M</w:t>
            </w:r>
            <w:r w:rsidRPr="00715BF6">
              <w:rPr>
                <w:rFonts w:eastAsia="Times New Roman" w:cs="Times New Roman"/>
                <w:sz w:val="16"/>
                <w:szCs w:val="16"/>
              </w:rPr>
              <w:t>L</w:t>
            </w:r>
          </w:p>
        </w:tc>
      </w:tr>
      <w:tr w:rsidR="00BC1DA6" w:rsidRPr="009F6978" w:rsidTr="007F7644">
        <w:trPr>
          <w:trHeight w:hRule="exact" w:val="338"/>
        </w:trPr>
        <w:tc>
          <w:tcPr>
            <w:tcW w:w="1592" w:type="dxa"/>
            <w:vMerge/>
          </w:tcPr>
          <w:p w:rsidR="00BC1DA6" w:rsidRPr="00715BF6" w:rsidRDefault="00BC1DA6" w:rsidP="000F1C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:rsidR="00BC1DA6" w:rsidRPr="00715BF6" w:rsidRDefault="00BC1DA6" w:rsidP="000F1C61">
            <w:pPr>
              <w:spacing w:after="0" w:line="242" w:lineRule="auto"/>
              <w:ind w:left="167" w:right="315"/>
              <w:rPr>
                <w:rFonts w:eastAsia="Times New Roman" w:cs="Times New Roman"/>
                <w:sz w:val="20"/>
                <w:szCs w:val="20"/>
              </w:rPr>
            </w:pPr>
            <w:r w:rsidRPr="00715BF6">
              <w:rPr>
                <w:rFonts w:eastAsia="Times New Roman" w:cs="Times New Roman"/>
                <w:sz w:val="20"/>
                <w:szCs w:val="20"/>
              </w:rPr>
              <w:t>1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.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4. 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pacing w:val="5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-5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spacing w:val="5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с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п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-4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и р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зп</w:t>
            </w:r>
            <w:r w:rsidRPr="00715BF6">
              <w:rPr>
                <w:rFonts w:eastAsia="Times New Roman" w:cs="Times New Roman"/>
                <w:spacing w:val="5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д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ли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с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бюд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ж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т</w:t>
            </w:r>
          </w:p>
        </w:tc>
        <w:tc>
          <w:tcPr>
            <w:tcW w:w="5386" w:type="dxa"/>
          </w:tcPr>
          <w:p w:rsidR="00BC1DA6" w:rsidRPr="006423CA" w:rsidRDefault="00B5062B" w:rsidP="00BC1DA6">
            <w:pPr>
              <w:spacing w:after="0" w:line="240" w:lineRule="auto"/>
              <w:ind w:left="170" w:right="278"/>
              <w:rPr>
                <w:rStyle w:val="Hyperlink"/>
                <w:sz w:val="18"/>
                <w:szCs w:val="18"/>
              </w:rPr>
            </w:pPr>
            <w:hyperlink r:id="rId9" w:history="1">
              <w:r w:rsidR="003D4188" w:rsidRPr="006423CA">
                <w:rPr>
                  <w:rStyle w:val="Hyperlink"/>
                  <w:sz w:val="18"/>
                  <w:szCs w:val="18"/>
                </w:rPr>
                <w:t>https://www.mtc.government.bg/bg/category/24</w:t>
              </w:r>
            </w:hyperlink>
            <w:r w:rsidR="003D4188" w:rsidRPr="006423CA">
              <w:rPr>
                <w:rStyle w:val="Hyperlink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</w:tcPr>
          <w:p w:rsidR="00BC1DA6" w:rsidRPr="00715BF6" w:rsidRDefault="00BC1DA6" w:rsidP="000F1C61">
            <w:pPr>
              <w:spacing w:after="0" w:line="267" w:lineRule="exact"/>
              <w:ind w:left="340" w:right="-20"/>
              <w:rPr>
                <w:rFonts w:eastAsia="Times New Roman" w:cs="Times New Roman"/>
                <w:sz w:val="16"/>
                <w:szCs w:val="16"/>
              </w:rPr>
            </w:pPr>
            <w:r w:rsidRPr="00715BF6">
              <w:rPr>
                <w:rFonts w:eastAsia="Times New Roman" w:cs="Times New Roman"/>
                <w:sz w:val="16"/>
                <w:szCs w:val="16"/>
              </w:rPr>
              <w:t>H</w:t>
            </w:r>
            <w:r w:rsidRPr="00715BF6">
              <w:rPr>
                <w:rFonts w:eastAsia="Times New Roman" w:cs="Times New Roman"/>
                <w:spacing w:val="2"/>
                <w:sz w:val="16"/>
                <w:szCs w:val="16"/>
              </w:rPr>
              <w:t>T</w:t>
            </w:r>
            <w:r w:rsidRPr="00715BF6">
              <w:rPr>
                <w:rFonts w:eastAsia="Times New Roman" w:cs="Times New Roman"/>
                <w:spacing w:val="-2"/>
                <w:sz w:val="16"/>
                <w:szCs w:val="16"/>
              </w:rPr>
              <w:t>M</w:t>
            </w:r>
            <w:r w:rsidRPr="00715BF6">
              <w:rPr>
                <w:rFonts w:eastAsia="Times New Roman" w:cs="Times New Roman"/>
                <w:sz w:val="16"/>
                <w:szCs w:val="16"/>
              </w:rPr>
              <w:t>L</w:t>
            </w:r>
          </w:p>
        </w:tc>
      </w:tr>
      <w:tr w:rsidR="009C3C35" w:rsidRPr="00BC1DA6" w:rsidTr="007F7644">
        <w:trPr>
          <w:trHeight w:hRule="exact" w:val="4071"/>
        </w:trPr>
        <w:tc>
          <w:tcPr>
            <w:tcW w:w="1592" w:type="dxa"/>
            <w:vMerge w:val="restart"/>
          </w:tcPr>
          <w:p w:rsidR="009C3C35" w:rsidRPr="00715BF6" w:rsidRDefault="009C3C35" w:rsidP="00966725">
            <w:pPr>
              <w:spacing w:after="0" w:line="240" w:lineRule="auto"/>
              <w:ind w:left="175" w:right="-20" w:hanging="147"/>
              <w:rPr>
                <w:rFonts w:eastAsia="Times New Roman" w:cs="Times New Roman"/>
                <w:sz w:val="20"/>
                <w:szCs w:val="20"/>
              </w:rPr>
            </w:pPr>
            <w:r w:rsidRPr="00715BF6">
              <w:rPr>
                <w:rFonts w:eastAsia="Times New Roman" w:cs="Times New Roman"/>
                <w:sz w:val="20"/>
                <w:szCs w:val="20"/>
              </w:rPr>
              <w:t>2. Актове</w:t>
            </w:r>
          </w:p>
          <w:p w:rsidR="009C3C35" w:rsidRPr="00715BF6" w:rsidRDefault="009C3C35" w:rsidP="000F1C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:rsidR="009C3C35" w:rsidRPr="00715BF6" w:rsidRDefault="009C3C35" w:rsidP="00FB3A58">
            <w:pPr>
              <w:spacing w:after="0" w:line="239" w:lineRule="auto"/>
              <w:ind w:left="167" w:right="162"/>
              <w:rPr>
                <w:rFonts w:eastAsia="Times New Roman" w:cs="Times New Roman"/>
                <w:sz w:val="20"/>
                <w:szCs w:val="20"/>
              </w:rPr>
            </w:pPr>
            <w:r w:rsidRPr="00715BF6">
              <w:rPr>
                <w:rFonts w:eastAsia="Times New Roman" w:cs="Times New Roman"/>
                <w:sz w:val="20"/>
                <w:szCs w:val="20"/>
              </w:rPr>
              <w:t>2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.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1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-5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м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pacing w:val="-4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pacing w:val="-3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pacing w:val="4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ак</w:t>
            </w:r>
            <w:r w:rsidRPr="00715BF6">
              <w:rPr>
                <w:rFonts w:eastAsia="Times New Roman" w:cs="Times New Roman"/>
                <w:spacing w:val="-9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–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-5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м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ти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pacing w:val="-8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pacing w:val="4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ак</w:t>
            </w:r>
            <w:r w:rsidRPr="00715BF6">
              <w:rPr>
                <w:rFonts w:eastAsia="Times New Roman" w:cs="Times New Roman"/>
                <w:spacing w:val="-4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е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из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д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д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pacing w:val="4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-3"/>
                <w:sz w:val="20"/>
                <w:szCs w:val="20"/>
              </w:rPr>
              <w:t>м</w:t>
            </w:r>
            <w:r w:rsidRPr="00715BF6">
              <w:rPr>
                <w:rFonts w:eastAsia="Times New Roman" w:cs="Times New Roman"/>
                <w:spacing w:val="-4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ни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с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търа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а тр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с</w:t>
            </w:r>
            <w:r w:rsidRPr="00715BF6">
              <w:rPr>
                <w:rFonts w:eastAsia="Times New Roman" w:cs="Times New Roman"/>
                <w:spacing w:val="-4"/>
                <w:sz w:val="20"/>
                <w:szCs w:val="20"/>
              </w:rPr>
              <w:t>п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pacing w:val="-6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и 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с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ъ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-7"/>
                <w:sz w:val="20"/>
                <w:szCs w:val="20"/>
              </w:rPr>
              <w:t>б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щ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ни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я</w:t>
            </w:r>
            <w:r w:rsidRPr="00715BF6">
              <w:rPr>
                <w:rFonts w:eastAsia="Times New Roman" w:cs="Times New Roman"/>
                <w:spacing w:val="-4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, 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как</w:t>
            </w:r>
            <w:r w:rsidRPr="00715BF6">
              <w:rPr>
                <w:rFonts w:eastAsia="Times New Roman" w:cs="Times New Roman"/>
                <w:spacing w:val="-4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12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и 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д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spacing w:val="-19"/>
                <w:sz w:val="20"/>
                <w:szCs w:val="20"/>
              </w:rPr>
              <w:t>у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г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pacing w:val="8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-4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м</w:t>
            </w:r>
            <w:r w:rsidRPr="00715BF6">
              <w:rPr>
                <w:rFonts w:eastAsia="Times New Roman" w:cs="Times New Roman"/>
                <w:spacing w:val="-6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pacing w:val="-4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pacing w:val="4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-6"/>
                <w:sz w:val="20"/>
                <w:szCs w:val="20"/>
              </w:rPr>
              <w:t>к</w:t>
            </w:r>
            <w:r w:rsidRPr="00715BF6">
              <w:rPr>
                <w:rFonts w:eastAsia="Times New Roman" w:cs="Times New Roman"/>
                <w:spacing w:val="-4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е</w:t>
            </w:r>
            <w:r w:rsidR="00272806" w:rsidRPr="00715BF6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в 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б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л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ас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тта</w:t>
            </w:r>
            <w:r w:rsidRPr="00715BF6">
              <w:rPr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тр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с</w:t>
            </w:r>
            <w:r w:rsidRPr="00715BF6">
              <w:rPr>
                <w:rFonts w:eastAsia="Times New Roman" w:cs="Times New Roman"/>
                <w:spacing w:val="-4"/>
                <w:sz w:val="20"/>
                <w:szCs w:val="20"/>
              </w:rPr>
              <w:t>п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pacing w:val="-1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, </w:t>
            </w:r>
            <w:r w:rsidR="00FB3A58">
              <w:rPr>
                <w:rFonts w:eastAsia="Times New Roman" w:cs="Times New Roman"/>
                <w:spacing w:val="1"/>
                <w:sz w:val="20"/>
                <w:szCs w:val="20"/>
              </w:rPr>
              <w:t xml:space="preserve">цифрова свързаност 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и 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с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ъ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-7"/>
                <w:sz w:val="20"/>
                <w:szCs w:val="20"/>
              </w:rPr>
              <w:t>б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щ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ни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ята</w:t>
            </w:r>
          </w:p>
        </w:tc>
        <w:tc>
          <w:tcPr>
            <w:tcW w:w="5386" w:type="dxa"/>
          </w:tcPr>
          <w:p w:rsidR="009C3C35" w:rsidRPr="006423CA" w:rsidRDefault="009C3C35" w:rsidP="00BC1DA6">
            <w:pPr>
              <w:spacing w:after="0" w:line="240" w:lineRule="auto"/>
              <w:ind w:left="170" w:right="278"/>
              <w:rPr>
                <w:rStyle w:val="Hyperlink"/>
                <w:color w:val="auto"/>
                <w:sz w:val="18"/>
                <w:szCs w:val="18"/>
                <w:u w:val="none"/>
              </w:rPr>
            </w:pPr>
            <w:r w:rsidRPr="006423CA">
              <w:rPr>
                <w:rStyle w:val="Hyperlink"/>
                <w:color w:val="auto"/>
                <w:sz w:val="18"/>
                <w:szCs w:val="18"/>
                <w:u w:val="none"/>
              </w:rPr>
              <w:t>Всички (възможност за търсене):</w:t>
            </w:r>
          </w:p>
          <w:p w:rsidR="009C3C35" w:rsidRPr="006423CA" w:rsidRDefault="00B5062B" w:rsidP="00BC1DA6">
            <w:pPr>
              <w:spacing w:after="0" w:line="240" w:lineRule="auto"/>
              <w:ind w:left="170" w:right="278"/>
              <w:rPr>
                <w:rStyle w:val="Hyperlink"/>
                <w:sz w:val="18"/>
                <w:szCs w:val="18"/>
              </w:rPr>
            </w:pPr>
            <w:hyperlink r:id="rId10" w:history="1">
              <w:r w:rsidR="006D4BA3" w:rsidRPr="006423CA">
                <w:rPr>
                  <w:rStyle w:val="Hyperlink"/>
                  <w:sz w:val="18"/>
                  <w:szCs w:val="18"/>
                </w:rPr>
                <w:t>https://www.mtc.government.bg/bg/legal_acts</w:t>
              </w:r>
            </w:hyperlink>
          </w:p>
          <w:p w:rsidR="006D4BA3" w:rsidRPr="006423CA" w:rsidRDefault="006D4BA3" w:rsidP="00BC1DA6">
            <w:pPr>
              <w:spacing w:after="0" w:line="240" w:lineRule="auto"/>
              <w:ind w:left="170" w:right="278"/>
              <w:rPr>
                <w:rStyle w:val="Hyperlink"/>
                <w:sz w:val="18"/>
                <w:szCs w:val="18"/>
              </w:rPr>
            </w:pPr>
          </w:p>
          <w:p w:rsidR="009C3C35" w:rsidRPr="006423CA" w:rsidRDefault="009C3C35" w:rsidP="00BC1DA6">
            <w:pPr>
              <w:spacing w:after="0" w:line="240" w:lineRule="auto"/>
              <w:ind w:left="170" w:right="278"/>
              <w:rPr>
                <w:rStyle w:val="Hyperlink"/>
                <w:color w:val="auto"/>
                <w:sz w:val="18"/>
                <w:szCs w:val="18"/>
                <w:u w:val="none"/>
              </w:rPr>
            </w:pPr>
            <w:r w:rsidRPr="006423CA">
              <w:rPr>
                <w:rStyle w:val="Hyperlink"/>
                <w:color w:val="auto"/>
                <w:sz w:val="18"/>
                <w:szCs w:val="18"/>
                <w:u w:val="none"/>
              </w:rPr>
              <w:t>Общи за транспорт:</w:t>
            </w:r>
          </w:p>
          <w:p w:rsidR="006D4BA3" w:rsidRPr="006423CA" w:rsidRDefault="00B5062B" w:rsidP="00874569">
            <w:pPr>
              <w:spacing w:after="0" w:line="240" w:lineRule="auto"/>
              <w:ind w:left="170" w:right="278"/>
              <w:rPr>
                <w:rStyle w:val="Hyperlink"/>
                <w:sz w:val="18"/>
                <w:szCs w:val="18"/>
              </w:rPr>
            </w:pPr>
            <w:hyperlink r:id="rId11" w:history="1">
              <w:r w:rsidR="006D4BA3" w:rsidRPr="006423CA">
                <w:rPr>
                  <w:rStyle w:val="Hyperlink"/>
                  <w:sz w:val="18"/>
                  <w:szCs w:val="18"/>
                </w:rPr>
                <w:t>https://www.mtc.government.bg/bg/category/177</w:t>
              </w:r>
            </w:hyperlink>
          </w:p>
          <w:p w:rsidR="009C3C35" w:rsidRPr="006423CA" w:rsidRDefault="009C3C35" w:rsidP="00874569">
            <w:pPr>
              <w:spacing w:after="0" w:line="240" w:lineRule="auto"/>
              <w:ind w:left="170" w:right="278"/>
              <w:rPr>
                <w:rStyle w:val="Hyperlink"/>
                <w:sz w:val="18"/>
                <w:szCs w:val="18"/>
              </w:rPr>
            </w:pPr>
            <w:r w:rsidRPr="006423CA">
              <w:rPr>
                <w:rStyle w:val="Hyperlink"/>
                <w:color w:val="auto"/>
                <w:sz w:val="18"/>
                <w:szCs w:val="18"/>
                <w:u w:val="none"/>
              </w:rPr>
              <w:t xml:space="preserve">За автомобилен транспорт: </w:t>
            </w:r>
            <w:hyperlink r:id="rId12" w:history="1">
              <w:r w:rsidR="006D4BA3" w:rsidRPr="006423CA">
                <w:rPr>
                  <w:rStyle w:val="Hyperlink"/>
                  <w:sz w:val="18"/>
                  <w:szCs w:val="18"/>
                </w:rPr>
                <w:t>https://www.mtc.governm</w:t>
              </w:r>
              <w:r w:rsidR="006D4BA3" w:rsidRPr="006423CA">
                <w:rPr>
                  <w:rStyle w:val="Hyperlink"/>
                  <w:sz w:val="18"/>
                  <w:szCs w:val="18"/>
                </w:rPr>
                <w:t>e</w:t>
              </w:r>
              <w:r w:rsidR="006D4BA3" w:rsidRPr="006423CA">
                <w:rPr>
                  <w:rStyle w:val="Hyperlink"/>
                  <w:sz w:val="18"/>
                  <w:szCs w:val="18"/>
                </w:rPr>
                <w:t>nt.bg/bg/category/162</w:t>
              </w:r>
            </w:hyperlink>
            <w:r w:rsidR="006D4BA3" w:rsidRPr="006423CA">
              <w:rPr>
                <w:rStyle w:val="Hyperlink"/>
                <w:sz w:val="18"/>
                <w:szCs w:val="18"/>
              </w:rPr>
              <w:t xml:space="preserve"> </w:t>
            </w:r>
          </w:p>
          <w:p w:rsidR="009C3C35" w:rsidRPr="006423CA" w:rsidRDefault="009C3C35" w:rsidP="00E60545">
            <w:pPr>
              <w:spacing w:after="0" w:line="240" w:lineRule="auto"/>
              <w:ind w:left="170" w:right="278"/>
              <w:rPr>
                <w:rStyle w:val="Hyperlink"/>
                <w:color w:val="auto"/>
                <w:sz w:val="18"/>
                <w:szCs w:val="18"/>
                <w:u w:val="none"/>
              </w:rPr>
            </w:pPr>
            <w:r w:rsidRPr="006423CA">
              <w:rPr>
                <w:rStyle w:val="Hyperlink"/>
                <w:color w:val="auto"/>
                <w:sz w:val="18"/>
                <w:szCs w:val="18"/>
                <w:u w:val="none"/>
              </w:rPr>
              <w:t>За железопътен транспорт:</w:t>
            </w:r>
          </w:p>
          <w:p w:rsidR="006D4BA3" w:rsidRPr="006423CA" w:rsidRDefault="00B5062B" w:rsidP="00E60545">
            <w:pPr>
              <w:spacing w:after="0" w:line="240" w:lineRule="auto"/>
              <w:ind w:left="170" w:right="278"/>
              <w:rPr>
                <w:rStyle w:val="Hyperlink"/>
                <w:sz w:val="18"/>
                <w:szCs w:val="18"/>
              </w:rPr>
            </w:pPr>
            <w:hyperlink r:id="rId13" w:history="1">
              <w:r w:rsidR="006D4BA3" w:rsidRPr="006423CA">
                <w:rPr>
                  <w:rStyle w:val="Hyperlink"/>
                  <w:sz w:val="18"/>
                  <w:szCs w:val="18"/>
                </w:rPr>
                <w:t>https://www.mtc.gover</w:t>
              </w:r>
              <w:r w:rsidR="006D4BA3" w:rsidRPr="006423CA">
                <w:rPr>
                  <w:rStyle w:val="Hyperlink"/>
                  <w:sz w:val="18"/>
                  <w:szCs w:val="18"/>
                </w:rPr>
                <w:t>n</w:t>
              </w:r>
              <w:r w:rsidR="006D4BA3" w:rsidRPr="006423CA">
                <w:rPr>
                  <w:rStyle w:val="Hyperlink"/>
                  <w:sz w:val="18"/>
                  <w:szCs w:val="18"/>
                </w:rPr>
                <w:t>ment.bg/bg/category/163</w:t>
              </w:r>
            </w:hyperlink>
          </w:p>
          <w:p w:rsidR="009C3C35" w:rsidRPr="006423CA" w:rsidRDefault="009C3C35" w:rsidP="00E60545">
            <w:pPr>
              <w:spacing w:after="0" w:line="240" w:lineRule="auto"/>
              <w:ind w:left="170" w:right="278"/>
              <w:rPr>
                <w:rStyle w:val="Hyperlink"/>
                <w:color w:val="auto"/>
                <w:sz w:val="18"/>
                <w:szCs w:val="18"/>
                <w:u w:val="none"/>
              </w:rPr>
            </w:pPr>
            <w:r w:rsidRPr="006423CA">
              <w:rPr>
                <w:rStyle w:val="Hyperlink"/>
                <w:color w:val="auto"/>
                <w:sz w:val="18"/>
                <w:szCs w:val="18"/>
                <w:u w:val="none"/>
              </w:rPr>
              <w:t>За въздушен транспорт:</w:t>
            </w:r>
          </w:p>
          <w:p w:rsidR="006D4BA3" w:rsidRPr="006423CA" w:rsidRDefault="00B5062B" w:rsidP="00E60545">
            <w:pPr>
              <w:spacing w:after="0" w:line="240" w:lineRule="auto"/>
              <w:ind w:left="170" w:right="278"/>
              <w:rPr>
                <w:rStyle w:val="Hyperlink"/>
                <w:sz w:val="18"/>
                <w:szCs w:val="18"/>
              </w:rPr>
            </w:pPr>
            <w:hyperlink r:id="rId14" w:history="1">
              <w:r w:rsidR="006D4BA3" w:rsidRPr="006423CA">
                <w:rPr>
                  <w:rStyle w:val="Hyperlink"/>
                  <w:sz w:val="18"/>
                  <w:szCs w:val="18"/>
                </w:rPr>
                <w:t>https://www.mtc.governmen</w:t>
              </w:r>
              <w:r w:rsidR="006D4BA3" w:rsidRPr="006423CA">
                <w:rPr>
                  <w:rStyle w:val="Hyperlink"/>
                  <w:sz w:val="18"/>
                  <w:szCs w:val="18"/>
                </w:rPr>
                <w:t>t</w:t>
              </w:r>
              <w:r w:rsidR="006D4BA3" w:rsidRPr="006423CA">
                <w:rPr>
                  <w:rStyle w:val="Hyperlink"/>
                  <w:sz w:val="18"/>
                  <w:szCs w:val="18"/>
                </w:rPr>
                <w:t>.bg/bg/category/164</w:t>
              </w:r>
            </w:hyperlink>
          </w:p>
          <w:p w:rsidR="009C3C35" w:rsidRPr="006423CA" w:rsidRDefault="009C3C35" w:rsidP="00E60545">
            <w:pPr>
              <w:spacing w:after="0" w:line="240" w:lineRule="auto"/>
              <w:ind w:left="170" w:right="278"/>
              <w:rPr>
                <w:rStyle w:val="Hyperlink"/>
                <w:color w:val="auto"/>
                <w:sz w:val="18"/>
                <w:szCs w:val="18"/>
                <w:u w:val="none"/>
              </w:rPr>
            </w:pPr>
            <w:r w:rsidRPr="006423CA">
              <w:rPr>
                <w:rStyle w:val="Hyperlink"/>
                <w:color w:val="auto"/>
                <w:sz w:val="18"/>
                <w:szCs w:val="18"/>
                <w:u w:val="none"/>
              </w:rPr>
              <w:t>За воден транспорт:</w:t>
            </w:r>
          </w:p>
          <w:p w:rsidR="006D4BA3" w:rsidRPr="006423CA" w:rsidRDefault="00B5062B" w:rsidP="00E60545">
            <w:pPr>
              <w:spacing w:after="0" w:line="240" w:lineRule="auto"/>
              <w:ind w:left="170" w:right="278"/>
              <w:rPr>
                <w:rStyle w:val="Hyperlink"/>
                <w:sz w:val="18"/>
                <w:szCs w:val="18"/>
              </w:rPr>
            </w:pPr>
            <w:hyperlink r:id="rId15" w:history="1">
              <w:r w:rsidR="006D4BA3" w:rsidRPr="006423CA">
                <w:rPr>
                  <w:rStyle w:val="Hyperlink"/>
                  <w:sz w:val="18"/>
                  <w:szCs w:val="18"/>
                </w:rPr>
                <w:t>https://www.mtc.government.b</w:t>
              </w:r>
              <w:r w:rsidR="006D4BA3" w:rsidRPr="006423CA">
                <w:rPr>
                  <w:rStyle w:val="Hyperlink"/>
                  <w:sz w:val="18"/>
                  <w:szCs w:val="18"/>
                </w:rPr>
                <w:t>g</w:t>
              </w:r>
              <w:r w:rsidR="006D4BA3" w:rsidRPr="006423CA">
                <w:rPr>
                  <w:rStyle w:val="Hyperlink"/>
                  <w:sz w:val="18"/>
                  <w:szCs w:val="18"/>
                </w:rPr>
                <w:t>/bg/category/165</w:t>
              </w:r>
            </w:hyperlink>
          </w:p>
          <w:p w:rsidR="009C3C35" w:rsidRPr="006423CA" w:rsidRDefault="009C3C35" w:rsidP="00E60545">
            <w:pPr>
              <w:spacing w:after="0" w:line="240" w:lineRule="auto"/>
              <w:ind w:left="170" w:right="278"/>
              <w:rPr>
                <w:rStyle w:val="Hyperlink"/>
                <w:sz w:val="18"/>
                <w:szCs w:val="18"/>
              </w:rPr>
            </w:pPr>
          </w:p>
          <w:p w:rsidR="006D4BA3" w:rsidRPr="006423CA" w:rsidRDefault="00E60545" w:rsidP="00E60545">
            <w:pPr>
              <w:spacing w:after="0" w:line="240" w:lineRule="auto"/>
              <w:ind w:left="170" w:right="278"/>
              <w:rPr>
                <w:rStyle w:val="Hyperlink"/>
                <w:color w:val="auto"/>
                <w:sz w:val="18"/>
                <w:szCs w:val="18"/>
                <w:u w:val="none"/>
              </w:rPr>
            </w:pPr>
            <w:r w:rsidRPr="006423CA">
              <w:rPr>
                <w:rStyle w:val="Hyperlink"/>
                <w:color w:val="auto"/>
                <w:sz w:val="18"/>
                <w:szCs w:val="18"/>
                <w:u w:val="none"/>
              </w:rPr>
              <w:t>За ц</w:t>
            </w:r>
            <w:r w:rsidR="006D4BA3" w:rsidRPr="006423CA">
              <w:rPr>
                <w:rStyle w:val="Hyperlink"/>
                <w:color w:val="auto"/>
                <w:sz w:val="18"/>
                <w:szCs w:val="18"/>
                <w:u w:val="none"/>
              </w:rPr>
              <w:t>ифрова свързаност</w:t>
            </w:r>
            <w:r w:rsidR="009C3C35" w:rsidRPr="006423CA">
              <w:rPr>
                <w:rStyle w:val="Hyperlink"/>
                <w:color w:val="auto"/>
                <w:sz w:val="18"/>
                <w:szCs w:val="18"/>
                <w:u w:val="none"/>
              </w:rPr>
              <w:t>:</w:t>
            </w:r>
          </w:p>
          <w:p w:rsidR="00E60545" w:rsidRPr="006423CA" w:rsidRDefault="00B5062B" w:rsidP="00E60545">
            <w:pPr>
              <w:spacing w:after="0" w:line="240" w:lineRule="auto"/>
              <w:ind w:left="170" w:right="278"/>
              <w:rPr>
                <w:rStyle w:val="Hyperlink"/>
                <w:sz w:val="18"/>
                <w:szCs w:val="18"/>
              </w:rPr>
            </w:pPr>
            <w:hyperlink r:id="rId16" w:history="1">
              <w:r w:rsidR="009C3C35" w:rsidRPr="006423CA">
                <w:rPr>
                  <w:rStyle w:val="Hyperlink"/>
                  <w:sz w:val="18"/>
                  <w:szCs w:val="18"/>
                </w:rPr>
                <w:t>https://www.mtitc.g</w:t>
              </w:r>
              <w:r w:rsidR="009C3C35" w:rsidRPr="006423CA">
                <w:rPr>
                  <w:rStyle w:val="Hyperlink"/>
                  <w:sz w:val="18"/>
                  <w:szCs w:val="18"/>
                </w:rPr>
                <w:t>o</w:t>
              </w:r>
              <w:r w:rsidR="009C3C35" w:rsidRPr="006423CA">
                <w:rPr>
                  <w:rStyle w:val="Hyperlink"/>
                  <w:sz w:val="18"/>
                  <w:szCs w:val="18"/>
                </w:rPr>
                <w:t>vernment.bg/bg/category/166</w:t>
              </w:r>
            </w:hyperlink>
          </w:p>
          <w:p w:rsidR="009C3C35" w:rsidRPr="006423CA" w:rsidRDefault="009C3C35" w:rsidP="00E60545">
            <w:pPr>
              <w:spacing w:after="0" w:line="240" w:lineRule="auto"/>
              <w:ind w:left="170" w:right="278"/>
              <w:rPr>
                <w:rStyle w:val="Hyperlink"/>
                <w:color w:val="auto"/>
                <w:sz w:val="18"/>
                <w:szCs w:val="18"/>
                <w:u w:val="none"/>
              </w:rPr>
            </w:pPr>
            <w:r w:rsidRPr="006423CA">
              <w:rPr>
                <w:rStyle w:val="Hyperlink"/>
                <w:color w:val="auto"/>
                <w:sz w:val="18"/>
                <w:szCs w:val="18"/>
                <w:u w:val="none"/>
              </w:rPr>
              <w:t>За съобщения:</w:t>
            </w:r>
          </w:p>
          <w:p w:rsidR="009C3C35" w:rsidRPr="006070B5" w:rsidRDefault="006070B5" w:rsidP="00BC1DA6">
            <w:pPr>
              <w:spacing w:after="0" w:line="240" w:lineRule="auto"/>
              <w:ind w:left="170" w:right="278"/>
              <w:rPr>
                <w:sz w:val="18"/>
                <w:szCs w:val="18"/>
              </w:rPr>
            </w:pPr>
            <w:hyperlink r:id="rId17" w:history="1">
              <w:r w:rsidRPr="001C53D5">
                <w:rPr>
                  <w:rStyle w:val="Hyperlink"/>
                  <w:sz w:val="18"/>
                  <w:szCs w:val="18"/>
                </w:rPr>
                <w:t>https://www.mtc.go</w:t>
              </w:r>
              <w:r w:rsidRPr="001C53D5">
                <w:rPr>
                  <w:rStyle w:val="Hyperlink"/>
                  <w:sz w:val="18"/>
                  <w:szCs w:val="18"/>
                </w:rPr>
                <w:t>v</w:t>
              </w:r>
              <w:r w:rsidRPr="001C53D5">
                <w:rPr>
                  <w:rStyle w:val="Hyperlink"/>
                  <w:sz w:val="18"/>
                  <w:szCs w:val="18"/>
                </w:rPr>
                <w:t>ernment.bg/bg/category/324</w:t>
              </w:r>
            </w:hyperlink>
            <w:r w:rsidRPr="006070B5">
              <w:rPr>
                <w:rStyle w:val="Hyperlink"/>
                <w:color w:val="auto"/>
                <w:sz w:val="18"/>
                <w:szCs w:val="18"/>
                <w:u w:val="none"/>
              </w:rPr>
              <w:t xml:space="preserve"> </w:t>
            </w:r>
          </w:p>
        </w:tc>
        <w:tc>
          <w:tcPr>
            <w:tcW w:w="1418" w:type="dxa"/>
          </w:tcPr>
          <w:p w:rsidR="009C3C35" w:rsidRPr="006070B5" w:rsidRDefault="009C3C35" w:rsidP="00E60545">
            <w:pPr>
              <w:spacing w:after="0" w:line="267" w:lineRule="exact"/>
              <w:ind w:left="340" w:right="-20" w:hanging="339"/>
              <w:rPr>
                <w:rFonts w:eastAsia="Times New Roman" w:cs="Times New Roman"/>
                <w:sz w:val="16"/>
                <w:szCs w:val="16"/>
                <w:lang w:val="ru-RU"/>
              </w:rPr>
            </w:pPr>
            <w:r w:rsidRPr="00715BF6">
              <w:rPr>
                <w:rFonts w:eastAsia="Times New Roman" w:cs="Times New Roman"/>
                <w:sz w:val="16"/>
                <w:szCs w:val="16"/>
              </w:rPr>
              <w:t>H</w:t>
            </w:r>
            <w:r w:rsidRPr="00715BF6">
              <w:rPr>
                <w:rFonts w:eastAsia="Times New Roman" w:cs="Times New Roman"/>
                <w:spacing w:val="7"/>
                <w:sz w:val="16"/>
                <w:szCs w:val="16"/>
              </w:rPr>
              <w:t>T</w:t>
            </w:r>
            <w:r w:rsidRPr="00715BF6">
              <w:rPr>
                <w:rFonts w:eastAsia="Times New Roman" w:cs="Times New Roman"/>
                <w:spacing w:val="-2"/>
                <w:sz w:val="16"/>
                <w:szCs w:val="16"/>
              </w:rPr>
              <w:t>M</w:t>
            </w:r>
            <w:r w:rsidRPr="00715BF6">
              <w:rPr>
                <w:rFonts w:eastAsia="Times New Roman" w:cs="Times New Roman"/>
                <w:spacing w:val="-7"/>
                <w:sz w:val="16"/>
                <w:szCs w:val="16"/>
              </w:rPr>
              <w:t>L</w:t>
            </w:r>
            <w:r w:rsidRPr="00715BF6">
              <w:rPr>
                <w:rFonts w:eastAsia="Times New Roman" w:cs="Times New Roman"/>
                <w:sz w:val="16"/>
                <w:szCs w:val="16"/>
              </w:rPr>
              <w:t>,</w:t>
            </w:r>
            <w:r w:rsidRPr="00715BF6">
              <w:rPr>
                <w:rFonts w:eastAsia="Times New Roman" w:cs="Times New Roman"/>
                <w:spacing w:val="5"/>
                <w:sz w:val="16"/>
                <w:szCs w:val="16"/>
              </w:rPr>
              <w:t xml:space="preserve"> </w:t>
            </w:r>
            <w:r w:rsidRPr="00715BF6">
              <w:rPr>
                <w:rFonts w:eastAsia="Times New Roman" w:cs="Times New Roman"/>
                <w:spacing w:val="1"/>
                <w:sz w:val="16"/>
                <w:szCs w:val="16"/>
              </w:rPr>
              <w:t>P</w:t>
            </w:r>
            <w:r w:rsidRPr="00715BF6">
              <w:rPr>
                <w:rFonts w:eastAsia="Times New Roman" w:cs="Times New Roman"/>
                <w:sz w:val="16"/>
                <w:szCs w:val="16"/>
              </w:rPr>
              <w:t>D</w:t>
            </w:r>
            <w:r w:rsidRPr="00715BF6">
              <w:rPr>
                <w:rFonts w:eastAsia="Times New Roman" w:cs="Times New Roman"/>
                <w:spacing w:val="-9"/>
                <w:sz w:val="16"/>
                <w:szCs w:val="16"/>
              </w:rPr>
              <w:t>F</w:t>
            </w:r>
            <w:r w:rsidR="00E60545" w:rsidRPr="00715BF6">
              <w:rPr>
                <w:rFonts w:eastAsia="Times New Roman" w:cs="Times New Roman"/>
                <w:spacing w:val="-9"/>
                <w:sz w:val="16"/>
                <w:szCs w:val="16"/>
              </w:rPr>
              <w:t>,</w:t>
            </w:r>
            <w:r w:rsidR="00E60545" w:rsidRPr="006070B5">
              <w:rPr>
                <w:rFonts w:eastAsia="Times New Roman" w:cs="Times New Roman"/>
                <w:spacing w:val="-9"/>
                <w:sz w:val="16"/>
                <w:szCs w:val="16"/>
                <w:lang w:val="ru-RU"/>
              </w:rPr>
              <w:t xml:space="preserve"> </w:t>
            </w:r>
            <w:r w:rsidR="00E60545" w:rsidRPr="00715BF6">
              <w:rPr>
                <w:rFonts w:eastAsia="Times New Roman" w:cs="Times New Roman"/>
                <w:spacing w:val="-9"/>
                <w:sz w:val="16"/>
                <w:szCs w:val="16"/>
                <w:lang w:val="en-US"/>
              </w:rPr>
              <w:t>DOC</w:t>
            </w:r>
            <w:r w:rsidR="006070B5" w:rsidRPr="006070B5">
              <w:rPr>
                <w:rFonts w:eastAsia="Times New Roman" w:cs="Times New Roman"/>
                <w:spacing w:val="-9"/>
                <w:sz w:val="16"/>
                <w:szCs w:val="16"/>
                <w:lang w:val="ru-RU"/>
              </w:rPr>
              <w:t xml:space="preserve">, </w:t>
            </w:r>
            <w:r w:rsidR="006070B5" w:rsidRPr="006070B5">
              <w:rPr>
                <w:rFonts w:eastAsia="Times New Roman" w:cs="Times New Roman"/>
                <w:spacing w:val="-9"/>
                <w:sz w:val="16"/>
                <w:szCs w:val="16"/>
                <w:lang w:val="ru-RU"/>
              </w:rPr>
              <w:br/>
            </w:r>
            <w:r w:rsidR="006070B5">
              <w:rPr>
                <w:rFonts w:eastAsia="Times New Roman" w:cs="Times New Roman"/>
                <w:spacing w:val="-9"/>
                <w:sz w:val="16"/>
                <w:szCs w:val="16"/>
                <w:lang w:val="en-US"/>
              </w:rPr>
              <w:t>GOCX</w:t>
            </w:r>
          </w:p>
        </w:tc>
      </w:tr>
      <w:tr w:rsidR="00272806" w:rsidRPr="00BC1DA6" w:rsidTr="007F7644">
        <w:trPr>
          <w:trHeight w:hRule="exact" w:val="784"/>
        </w:trPr>
        <w:tc>
          <w:tcPr>
            <w:tcW w:w="1592" w:type="dxa"/>
            <w:vMerge/>
          </w:tcPr>
          <w:p w:rsidR="00272806" w:rsidRPr="00715BF6" w:rsidRDefault="00272806" w:rsidP="00BC1DA6">
            <w:pPr>
              <w:spacing w:after="0" w:line="240" w:lineRule="auto"/>
              <w:ind w:left="167" w:right="-2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:rsidR="00272806" w:rsidRPr="00715BF6" w:rsidRDefault="00272806" w:rsidP="00BC1DA6">
            <w:pPr>
              <w:spacing w:after="0" w:line="239" w:lineRule="auto"/>
              <w:ind w:left="167" w:right="162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715BF6">
              <w:rPr>
                <w:rFonts w:eastAsia="Times New Roman" w:cs="Times New Roman"/>
                <w:sz w:val="20"/>
                <w:szCs w:val="20"/>
                <w:lang w:val="ru-RU"/>
              </w:rPr>
              <w:t>2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  <w:lang w:val="ru-RU"/>
              </w:rPr>
              <w:t>.</w:t>
            </w:r>
            <w:r w:rsidRPr="00715BF6">
              <w:rPr>
                <w:rFonts w:eastAsia="Times New Roman" w:cs="Times New Roman"/>
                <w:sz w:val="20"/>
                <w:szCs w:val="20"/>
                <w:lang w:val="ru-RU"/>
              </w:rPr>
              <w:t>2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ф</w:t>
            </w:r>
            <w:r w:rsidRPr="00715BF6">
              <w:rPr>
                <w:rFonts w:eastAsia="Times New Roman" w:cs="Times New Roman"/>
                <w:spacing w:val="5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м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-4"/>
                <w:sz w:val="20"/>
                <w:szCs w:val="20"/>
              </w:rPr>
              <w:t>ц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я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5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-4"/>
                <w:sz w:val="20"/>
                <w:szCs w:val="20"/>
              </w:rPr>
              <w:t>тн</w:t>
            </w:r>
            <w:r w:rsidRPr="00715BF6">
              <w:rPr>
                <w:rFonts w:eastAsia="Times New Roman" w:cs="Times New Roman"/>
                <w:spacing w:val="5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с</w:t>
            </w:r>
            <w:r w:rsidRPr="00715BF6">
              <w:rPr>
                <w:rFonts w:eastAsia="Times New Roman" w:cs="Times New Roman"/>
                <w:spacing w:val="-4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о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из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д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ни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те</w:t>
            </w:r>
            <w:r w:rsidRPr="00715BF6">
              <w:rPr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5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м</w:t>
            </w:r>
            <w:r w:rsidRPr="00715BF6">
              <w:rPr>
                <w:rFonts w:eastAsia="Times New Roman" w:cs="Times New Roman"/>
                <w:spacing w:val="-4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ни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с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търа 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ак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pacing w:val="5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изп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ъл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pacing w:val="-6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ни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 xml:space="preserve"> н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а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г</w:t>
            </w:r>
            <w:r w:rsidRPr="00715BF6">
              <w:rPr>
                <w:rFonts w:eastAsia="Times New Roman" w:cs="Times New Roman"/>
                <w:spacing w:val="5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те</w:t>
            </w:r>
            <w:r w:rsidRPr="00715BF6">
              <w:rPr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п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-3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pacing w:val="5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-3"/>
                <w:sz w:val="20"/>
                <w:szCs w:val="20"/>
              </w:rPr>
              <w:t>м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щ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я</w:t>
            </w:r>
          </w:p>
        </w:tc>
        <w:tc>
          <w:tcPr>
            <w:tcW w:w="5386" w:type="dxa"/>
          </w:tcPr>
          <w:p w:rsidR="009707D1" w:rsidRPr="006423CA" w:rsidRDefault="00B5062B" w:rsidP="008143D7">
            <w:pPr>
              <w:spacing w:after="0" w:line="240" w:lineRule="auto"/>
              <w:ind w:left="170" w:right="27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hyperlink r:id="rId18" w:history="1">
              <w:r w:rsidR="00CD4778" w:rsidRPr="006423CA">
                <w:rPr>
                  <w:rStyle w:val="Hyperlink"/>
                  <w:sz w:val="18"/>
                  <w:szCs w:val="18"/>
                </w:rPr>
                <w:t>https://www.mtc.government.bg/bg/page/informaciya-otnosno-izdavanite-ot-ministra-</w:t>
              </w:r>
              <w:r w:rsidR="00CD4778" w:rsidRPr="006423CA">
                <w:rPr>
                  <w:rStyle w:val="Hyperlink"/>
                  <w:sz w:val="18"/>
                  <w:szCs w:val="18"/>
                </w:rPr>
                <w:t>a</w:t>
              </w:r>
              <w:r w:rsidR="00CD4778" w:rsidRPr="006423CA">
                <w:rPr>
                  <w:rStyle w:val="Hyperlink"/>
                  <w:sz w:val="18"/>
                  <w:szCs w:val="18"/>
                </w:rPr>
                <w:t>ktove-v-izplnenie-na-negovite-pravomoschiya-sglasno-praviloto-na-chl-15-al-1-t-2-ot-zdoi</w:t>
              </w:r>
            </w:hyperlink>
            <w:r w:rsidR="00CD4778" w:rsidRPr="006423CA">
              <w:rPr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418" w:type="dxa"/>
          </w:tcPr>
          <w:p w:rsidR="00272806" w:rsidRPr="00715BF6" w:rsidRDefault="00272806" w:rsidP="000F1C61">
            <w:pPr>
              <w:spacing w:after="0" w:line="267" w:lineRule="exact"/>
              <w:ind w:left="340" w:right="-20"/>
              <w:rPr>
                <w:rFonts w:eastAsia="Times New Roman" w:cs="Times New Roman"/>
                <w:sz w:val="16"/>
                <w:szCs w:val="16"/>
                <w:lang w:val="ru-RU"/>
              </w:rPr>
            </w:pPr>
            <w:r w:rsidRPr="00715BF6">
              <w:rPr>
                <w:rFonts w:eastAsia="Times New Roman" w:cs="Times New Roman"/>
                <w:sz w:val="16"/>
                <w:szCs w:val="16"/>
              </w:rPr>
              <w:t>H</w:t>
            </w:r>
            <w:r w:rsidRPr="00715BF6">
              <w:rPr>
                <w:rFonts w:eastAsia="Times New Roman" w:cs="Times New Roman"/>
                <w:spacing w:val="7"/>
                <w:sz w:val="16"/>
                <w:szCs w:val="16"/>
              </w:rPr>
              <w:t>T</w:t>
            </w:r>
            <w:r w:rsidRPr="00715BF6">
              <w:rPr>
                <w:rFonts w:eastAsia="Times New Roman" w:cs="Times New Roman"/>
                <w:spacing w:val="-2"/>
                <w:sz w:val="16"/>
                <w:szCs w:val="16"/>
              </w:rPr>
              <w:t>M</w:t>
            </w:r>
            <w:r w:rsidRPr="00715BF6">
              <w:rPr>
                <w:rFonts w:eastAsia="Times New Roman" w:cs="Times New Roman"/>
                <w:sz w:val="16"/>
                <w:szCs w:val="16"/>
              </w:rPr>
              <w:t>L</w:t>
            </w:r>
          </w:p>
        </w:tc>
      </w:tr>
      <w:tr w:rsidR="00272806" w:rsidRPr="00BC1DA6" w:rsidTr="007F7644">
        <w:trPr>
          <w:trHeight w:hRule="exact" w:val="426"/>
        </w:trPr>
        <w:tc>
          <w:tcPr>
            <w:tcW w:w="1592" w:type="dxa"/>
            <w:vMerge/>
          </w:tcPr>
          <w:p w:rsidR="00272806" w:rsidRPr="00715BF6" w:rsidRDefault="00272806" w:rsidP="00BC1DA6">
            <w:pPr>
              <w:spacing w:after="0" w:line="240" w:lineRule="auto"/>
              <w:ind w:left="167" w:right="-20"/>
              <w:rPr>
                <w:rFonts w:eastAsia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812" w:type="dxa"/>
          </w:tcPr>
          <w:p w:rsidR="00272806" w:rsidRPr="00715BF6" w:rsidRDefault="00272806" w:rsidP="00BC1DA6">
            <w:pPr>
              <w:spacing w:after="0" w:line="239" w:lineRule="auto"/>
              <w:ind w:left="167" w:right="162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715BF6">
              <w:rPr>
                <w:rFonts w:eastAsia="Times New Roman" w:cs="Times New Roman"/>
                <w:sz w:val="20"/>
                <w:szCs w:val="20"/>
              </w:rPr>
              <w:t>2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.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3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pacing w:val="-6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-4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-5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м</w:t>
            </w:r>
            <w:r w:rsidRPr="00715BF6">
              <w:rPr>
                <w:rFonts w:eastAsia="Times New Roman" w:cs="Times New Roman"/>
                <w:spacing w:val="-6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pacing w:val="-4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pacing w:val="-4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 xml:space="preserve"> ак</w:t>
            </w:r>
            <w:r w:rsidRPr="00715BF6">
              <w:rPr>
                <w:rFonts w:eastAsia="Times New Roman" w:cs="Times New Roman"/>
                <w:spacing w:val="-9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pacing w:val="5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е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 xml:space="preserve"> ми</w:t>
            </w:r>
            <w:r w:rsidRPr="00715BF6">
              <w:rPr>
                <w:rFonts w:eastAsia="Times New Roman" w:cs="Times New Roman"/>
                <w:spacing w:val="-4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с</w:t>
            </w:r>
            <w:r w:rsidRPr="00715BF6">
              <w:rPr>
                <w:rFonts w:eastAsia="Times New Roman" w:cs="Times New Roman"/>
                <w:spacing w:val="-4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ъра</w:t>
            </w:r>
          </w:p>
        </w:tc>
        <w:tc>
          <w:tcPr>
            <w:tcW w:w="5386" w:type="dxa"/>
          </w:tcPr>
          <w:p w:rsidR="00272806" w:rsidRPr="006423CA" w:rsidRDefault="00B5062B" w:rsidP="008143D7">
            <w:pPr>
              <w:spacing w:after="0" w:line="240" w:lineRule="auto"/>
              <w:ind w:left="170" w:right="27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hyperlink r:id="rId19" w:history="1">
              <w:r w:rsidR="008143D7" w:rsidRPr="006423CA">
                <w:rPr>
                  <w:rStyle w:val="Hyperlink"/>
                  <w:sz w:val="18"/>
                  <w:szCs w:val="18"/>
                </w:rPr>
                <w:t>https://w</w:t>
              </w:r>
              <w:r w:rsidR="008143D7" w:rsidRPr="006423CA">
                <w:rPr>
                  <w:rStyle w:val="Hyperlink"/>
                  <w:sz w:val="18"/>
                  <w:szCs w:val="18"/>
                </w:rPr>
                <w:t>w</w:t>
              </w:r>
              <w:r w:rsidR="008143D7" w:rsidRPr="006423CA">
                <w:rPr>
                  <w:rStyle w:val="Hyperlink"/>
                  <w:sz w:val="18"/>
                  <w:szCs w:val="18"/>
                </w:rPr>
                <w:t>w.mtc.government.bg/bg/category/219</w:t>
              </w:r>
            </w:hyperlink>
            <w:r w:rsidR="008143D7" w:rsidRPr="006423CA">
              <w:rPr>
                <w:rStyle w:val="Hyperlink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418" w:type="dxa"/>
          </w:tcPr>
          <w:p w:rsidR="00272806" w:rsidRPr="00715BF6" w:rsidRDefault="00272806" w:rsidP="00874569">
            <w:pPr>
              <w:spacing w:after="0" w:line="267" w:lineRule="exact"/>
              <w:ind w:left="340" w:right="-20" w:hanging="339"/>
              <w:rPr>
                <w:rFonts w:eastAsia="Times New Roman" w:cs="Times New Roman"/>
                <w:sz w:val="16"/>
                <w:szCs w:val="16"/>
                <w:lang w:val="ru-RU"/>
              </w:rPr>
            </w:pPr>
            <w:r w:rsidRPr="00715BF6">
              <w:rPr>
                <w:rFonts w:eastAsia="Times New Roman" w:cs="Times New Roman"/>
                <w:sz w:val="16"/>
                <w:szCs w:val="16"/>
              </w:rPr>
              <w:t>H</w:t>
            </w:r>
            <w:r w:rsidRPr="00715BF6">
              <w:rPr>
                <w:rFonts w:eastAsia="Times New Roman" w:cs="Times New Roman"/>
                <w:spacing w:val="7"/>
                <w:sz w:val="16"/>
                <w:szCs w:val="16"/>
              </w:rPr>
              <w:t>T</w:t>
            </w:r>
            <w:r w:rsidRPr="00715BF6">
              <w:rPr>
                <w:rFonts w:eastAsia="Times New Roman" w:cs="Times New Roman"/>
                <w:spacing w:val="-2"/>
                <w:sz w:val="16"/>
                <w:szCs w:val="16"/>
              </w:rPr>
              <w:t>M</w:t>
            </w:r>
            <w:r w:rsidRPr="00715BF6">
              <w:rPr>
                <w:rFonts w:eastAsia="Times New Roman" w:cs="Times New Roman"/>
                <w:spacing w:val="-7"/>
                <w:sz w:val="16"/>
                <w:szCs w:val="16"/>
              </w:rPr>
              <w:t>L</w:t>
            </w:r>
            <w:r w:rsidRPr="00715BF6">
              <w:rPr>
                <w:rFonts w:eastAsia="Times New Roman" w:cs="Times New Roman"/>
                <w:sz w:val="16"/>
                <w:szCs w:val="16"/>
              </w:rPr>
              <w:t>,</w:t>
            </w:r>
            <w:r w:rsidRPr="00715BF6">
              <w:rPr>
                <w:rFonts w:eastAsia="Times New Roman" w:cs="Times New Roman"/>
                <w:spacing w:val="5"/>
                <w:sz w:val="16"/>
                <w:szCs w:val="16"/>
              </w:rPr>
              <w:t xml:space="preserve"> </w:t>
            </w:r>
            <w:r w:rsidRPr="00715BF6">
              <w:rPr>
                <w:rFonts w:eastAsia="Times New Roman" w:cs="Times New Roman"/>
                <w:spacing w:val="1"/>
                <w:sz w:val="16"/>
                <w:szCs w:val="16"/>
              </w:rPr>
              <w:t>P</w:t>
            </w:r>
            <w:r w:rsidRPr="00715BF6">
              <w:rPr>
                <w:rFonts w:eastAsia="Times New Roman" w:cs="Times New Roman"/>
                <w:sz w:val="16"/>
                <w:szCs w:val="16"/>
              </w:rPr>
              <w:t>DF, DOC</w:t>
            </w:r>
          </w:p>
        </w:tc>
      </w:tr>
      <w:tr w:rsidR="00272806" w:rsidRPr="00BC1DA6" w:rsidTr="007F7644">
        <w:trPr>
          <w:trHeight w:hRule="exact" w:val="1422"/>
        </w:trPr>
        <w:tc>
          <w:tcPr>
            <w:tcW w:w="1592" w:type="dxa"/>
            <w:vMerge/>
          </w:tcPr>
          <w:p w:rsidR="00272806" w:rsidRPr="00715BF6" w:rsidRDefault="00272806" w:rsidP="00BC1DA6">
            <w:pPr>
              <w:spacing w:after="0" w:line="240" w:lineRule="auto"/>
              <w:ind w:left="167" w:right="-20"/>
              <w:rPr>
                <w:rFonts w:eastAsia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812" w:type="dxa"/>
          </w:tcPr>
          <w:p w:rsidR="00272806" w:rsidRPr="00715BF6" w:rsidRDefault="00874569" w:rsidP="008143D7">
            <w:pPr>
              <w:spacing w:after="0" w:line="239" w:lineRule="auto"/>
              <w:ind w:left="167" w:right="162"/>
              <w:rPr>
                <w:rFonts w:eastAsia="Times New Roman" w:cs="Times New Roman"/>
                <w:sz w:val="20"/>
                <w:szCs w:val="20"/>
              </w:rPr>
            </w:pPr>
            <w:r w:rsidRPr="00715BF6">
              <w:rPr>
                <w:rFonts w:eastAsia="Times New Roman" w:cs="Times New Roman"/>
                <w:sz w:val="20"/>
                <w:szCs w:val="20"/>
              </w:rPr>
              <w:t xml:space="preserve">2.4 </w:t>
            </w:r>
            <w:r w:rsidR="00272806" w:rsidRPr="00715BF6">
              <w:rPr>
                <w:rFonts w:eastAsia="Times New Roman" w:cs="Times New Roman"/>
                <w:sz w:val="20"/>
                <w:szCs w:val="20"/>
              </w:rPr>
              <w:t>О</w:t>
            </w:r>
            <w:r w:rsidR="00272806" w:rsidRPr="00715BF6">
              <w:rPr>
                <w:rFonts w:eastAsia="Times New Roman" w:cs="Times New Roman"/>
                <w:spacing w:val="1"/>
                <w:sz w:val="20"/>
                <w:szCs w:val="20"/>
              </w:rPr>
              <w:t>пи</w:t>
            </w:r>
            <w:r w:rsidR="00272806" w:rsidRPr="00715BF6">
              <w:rPr>
                <w:rFonts w:eastAsia="Times New Roman" w:cs="Times New Roman"/>
                <w:spacing w:val="-1"/>
                <w:sz w:val="20"/>
                <w:szCs w:val="20"/>
              </w:rPr>
              <w:t>са</w:t>
            </w:r>
            <w:r w:rsidR="00272806"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ни</w:t>
            </w:r>
            <w:r w:rsidR="00272806" w:rsidRPr="00715BF6">
              <w:rPr>
                <w:rFonts w:eastAsia="Times New Roman" w:cs="Times New Roman"/>
                <w:sz w:val="20"/>
                <w:szCs w:val="20"/>
              </w:rPr>
              <w:t>е</w:t>
            </w:r>
            <w:r w:rsidR="00272806" w:rsidRPr="00715BF6">
              <w:rPr>
                <w:rFonts w:eastAsia="Times New Roman" w:cs="Times New Roman"/>
                <w:spacing w:val="1"/>
                <w:sz w:val="20"/>
                <w:szCs w:val="20"/>
              </w:rPr>
              <w:t xml:space="preserve"> н</w:t>
            </w:r>
            <w:r w:rsidR="00272806" w:rsidRPr="00715BF6">
              <w:rPr>
                <w:rFonts w:eastAsia="Times New Roman" w:cs="Times New Roman"/>
                <w:sz w:val="20"/>
                <w:szCs w:val="20"/>
              </w:rPr>
              <w:t xml:space="preserve">а </w:t>
            </w:r>
            <w:r w:rsidR="00272806" w:rsidRPr="00715BF6">
              <w:rPr>
                <w:rFonts w:eastAsia="Times New Roman" w:cs="Times New Roman"/>
                <w:spacing w:val="1"/>
                <w:sz w:val="20"/>
                <w:szCs w:val="20"/>
              </w:rPr>
              <w:t>ин</w:t>
            </w:r>
            <w:r w:rsidR="00272806" w:rsidRPr="00715BF6">
              <w:rPr>
                <w:rFonts w:eastAsia="Times New Roman" w:cs="Times New Roman"/>
                <w:spacing w:val="-2"/>
                <w:sz w:val="20"/>
                <w:szCs w:val="20"/>
              </w:rPr>
              <w:t>ф</w:t>
            </w:r>
            <w:r w:rsidR="00272806"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="00272806" w:rsidRPr="00715BF6">
              <w:rPr>
                <w:rFonts w:eastAsia="Times New Roman" w:cs="Times New Roman"/>
                <w:sz w:val="20"/>
                <w:szCs w:val="20"/>
              </w:rPr>
              <w:t>р</w:t>
            </w:r>
            <w:r w:rsidR="00272806" w:rsidRPr="00715BF6">
              <w:rPr>
                <w:rFonts w:eastAsia="Times New Roman" w:cs="Times New Roman"/>
                <w:spacing w:val="2"/>
                <w:sz w:val="20"/>
                <w:szCs w:val="20"/>
              </w:rPr>
              <w:t>м</w:t>
            </w:r>
            <w:r w:rsidR="00272806" w:rsidRPr="00715BF6">
              <w:rPr>
                <w:rFonts w:eastAsia="Times New Roman" w:cs="Times New Roman"/>
                <w:spacing w:val="-6"/>
                <w:sz w:val="20"/>
                <w:szCs w:val="20"/>
              </w:rPr>
              <w:t>а</w:t>
            </w:r>
            <w:r w:rsidR="00272806" w:rsidRPr="00715BF6">
              <w:rPr>
                <w:rFonts w:eastAsia="Times New Roman" w:cs="Times New Roman"/>
                <w:spacing w:val="1"/>
                <w:sz w:val="20"/>
                <w:szCs w:val="20"/>
              </w:rPr>
              <w:t>ц</w:t>
            </w:r>
            <w:r w:rsidR="00272806" w:rsidRPr="00715BF6">
              <w:rPr>
                <w:rFonts w:eastAsia="Times New Roman" w:cs="Times New Roman"/>
                <w:spacing w:val="-8"/>
                <w:sz w:val="20"/>
                <w:szCs w:val="20"/>
              </w:rPr>
              <w:t>и</w:t>
            </w:r>
            <w:r w:rsidR="00272806"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="00272806"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="00272806" w:rsidRPr="00715BF6">
              <w:rPr>
                <w:rFonts w:eastAsia="Times New Roman" w:cs="Times New Roman"/>
                <w:spacing w:val="-8"/>
                <w:sz w:val="20"/>
                <w:szCs w:val="20"/>
              </w:rPr>
              <w:t>н</w:t>
            </w:r>
            <w:r w:rsidR="00272806" w:rsidRPr="00715BF6">
              <w:rPr>
                <w:rFonts w:eastAsia="Times New Roman" w:cs="Times New Roman"/>
                <w:spacing w:val="1"/>
                <w:sz w:val="20"/>
                <w:szCs w:val="20"/>
              </w:rPr>
              <w:t>и</w:t>
            </w:r>
            <w:r w:rsidR="00272806" w:rsidRPr="00715BF6">
              <w:rPr>
                <w:rFonts w:eastAsia="Times New Roman" w:cs="Times New Roman"/>
                <w:sz w:val="20"/>
                <w:szCs w:val="20"/>
              </w:rPr>
              <w:t>те</w:t>
            </w:r>
            <w:r w:rsidR="00272806" w:rsidRPr="00715BF6">
              <w:rPr>
                <w:rFonts w:eastAsia="Times New Roman" w:cs="Times New Roman"/>
                <w:spacing w:val="2"/>
                <w:sz w:val="20"/>
                <w:szCs w:val="20"/>
              </w:rPr>
              <w:t xml:space="preserve"> м</w:t>
            </w:r>
            <w:r w:rsidR="00272806"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ас</w:t>
            </w:r>
            <w:r w:rsidR="00272806" w:rsidRPr="00715BF6">
              <w:rPr>
                <w:rFonts w:eastAsia="Times New Roman" w:cs="Times New Roman"/>
                <w:spacing w:val="-4"/>
                <w:sz w:val="20"/>
                <w:szCs w:val="20"/>
              </w:rPr>
              <w:t>и</w:t>
            </w:r>
            <w:r w:rsidR="00272806" w:rsidRPr="00715BF6">
              <w:rPr>
                <w:rFonts w:eastAsia="Times New Roman" w:cs="Times New Roman"/>
                <w:spacing w:val="2"/>
                <w:sz w:val="20"/>
                <w:szCs w:val="20"/>
              </w:rPr>
              <w:t>в</w:t>
            </w:r>
            <w:r w:rsidR="00272806" w:rsidRPr="00715BF6">
              <w:rPr>
                <w:rFonts w:eastAsia="Times New Roman" w:cs="Times New Roman"/>
                <w:sz w:val="20"/>
                <w:szCs w:val="20"/>
              </w:rPr>
              <w:t>и и</w:t>
            </w:r>
            <w:r w:rsidR="00272806" w:rsidRPr="00715BF6">
              <w:rPr>
                <w:rFonts w:eastAsia="Times New Roman" w:cs="Times New Roman"/>
                <w:spacing w:val="3"/>
                <w:sz w:val="20"/>
                <w:szCs w:val="20"/>
              </w:rPr>
              <w:t xml:space="preserve"> </w:t>
            </w:r>
            <w:r w:rsidR="00272806" w:rsidRPr="00715BF6">
              <w:rPr>
                <w:rFonts w:eastAsia="Times New Roman" w:cs="Times New Roman"/>
                <w:sz w:val="20"/>
                <w:szCs w:val="20"/>
              </w:rPr>
              <w:t>р</w:t>
            </w:r>
            <w:r w:rsidR="00272806"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е</w:t>
            </w:r>
            <w:r w:rsidR="00272806" w:rsidRPr="00715BF6">
              <w:rPr>
                <w:rFonts w:eastAsia="Times New Roman" w:cs="Times New Roman"/>
                <w:spacing w:val="4"/>
                <w:sz w:val="20"/>
                <w:szCs w:val="20"/>
              </w:rPr>
              <w:t>с</w:t>
            </w:r>
            <w:r w:rsidR="00272806" w:rsidRPr="00715BF6">
              <w:rPr>
                <w:rFonts w:eastAsia="Times New Roman" w:cs="Times New Roman"/>
                <w:spacing w:val="-19"/>
                <w:sz w:val="20"/>
                <w:szCs w:val="20"/>
              </w:rPr>
              <w:t>у</w:t>
            </w:r>
            <w:r w:rsidR="00272806" w:rsidRPr="00715BF6">
              <w:rPr>
                <w:rFonts w:eastAsia="Times New Roman" w:cs="Times New Roman"/>
                <w:spacing w:val="5"/>
                <w:sz w:val="20"/>
                <w:szCs w:val="20"/>
              </w:rPr>
              <w:t>р</w:t>
            </w:r>
            <w:r w:rsidR="00272806" w:rsidRPr="00715BF6">
              <w:rPr>
                <w:rFonts w:eastAsia="Times New Roman" w:cs="Times New Roman"/>
                <w:spacing w:val="-1"/>
                <w:sz w:val="20"/>
                <w:szCs w:val="20"/>
              </w:rPr>
              <w:t>с</w:t>
            </w:r>
            <w:r w:rsidR="00272806" w:rsidRPr="00715BF6">
              <w:rPr>
                <w:rFonts w:eastAsia="Times New Roman" w:cs="Times New Roman"/>
                <w:spacing w:val="1"/>
                <w:sz w:val="20"/>
                <w:szCs w:val="20"/>
              </w:rPr>
              <w:t>и</w:t>
            </w:r>
            <w:r w:rsidR="00272806" w:rsidRPr="00715BF6">
              <w:rPr>
                <w:rFonts w:eastAsia="Times New Roman" w:cs="Times New Roman"/>
                <w:sz w:val="20"/>
                <w:szCs w:val="20"/>
              </w:rPr>
              <w:t>,</w:t>
            </w:r>
            <w:r w:rsidR="00272806" w:rsidRPr="00715BF6">
              <w:rPr>
                <w:rFonts w:eastAsia="Times New Roman" w:cs="Times New Roman"/>
                <w:spacing w:val="10"/>
                <w:sz w:val="20"/>
                <w:szCs w:val="20"/>
              </w:rPr>
              <w:t xml:space="preserve"> </w:t>
            </w:r>
            <w:r w:rsidR="00272806" w:rsidRPr="00715BF6">
              <w:rPr>
                <w:rFonts w:eastAsia="Times New Roman" w:cs="Times New Roman"/>
                <w:spacing w:val="1"/>
                <w:sz w:val="20"/>
                <w:szCs w:val="20"/>
              </w:rPr>
              <w:t>из</w:t>
            </w:r>
            <w:r w:rsidR="00272806" w:rsidRPr="00715BF6">
              <w:rPr>
                <w:rFonts w:eastAsia="Times New Roman" w:cs="Times New Roman"/>
                <w:spacing w:val="-4"/>
                <w:sz w:val="20"/>
                <w:szCs w:val="20"/>
              </w:rPr>
              <w:t>п</w:t>
            </w:r>
            <w:r w:rsidR="00272806"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="00272806" w:rsidRPr="00715BF6">
              <w:rPr>
                <w:rFonts w:eastAsia="Times New Roman" w:cs="Times New Roman"/>
                <w:spacing w:val="-5"/>
                <w:sz w:val="20"/>
                <w:szCs w:val="20"/>
              </w:rPr>
              <w:t>л</w:t>
            </w:r>
            <w:r w:rsidR="00272806" w:rsidRPr="00715BF6">
              <w:rPr>
                <w:rFonts w:eastAsia="Times New Roman" w:cs="Times New Roman"/>
                <w:spacing w:val="1"/>
                <w:sz w:val="20"/>
                <w:szCs w:val="20"/>
              </w:rPr>
              <w:t>з</w:t>
            </w:r>
            <w:r w:rsidR="00272806" w:rsidRPr="00715BF6">
              <w:rPr>
                <w:rFonts w:eastAsia="Times New Roman" w:cs="Times New Roman"/>
                <w:spacing w:val="2"/>
                <w:sz w:val="20"/>
                <w:szCs w:val="20"/>
              </w:rPr>
              <w:t>в</w:t>
            </w:r>
            <w:r w:rsidR="00272806"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="00272806" w:rsidRPr="00715BF6">
              <w:rPr>
                <w:rFonts w:eastAsia="Times New Roman" w:cs="Times New Roman"/>
                <w:spacing w:val="-4"/>
                <w:sz w:val="20"/>
                <w:szCs w:val="20"/>
              </w:rPr>
              <w:t>н</w:t>
            </w:r>
            <w:r w:rsidR="00272806" w:rsidRPr="00715BF6">
              <w:rPr>
                <w:rFonts w:eastAsia="Times New Roman" w:cs="Times New Roman"/>
                <w:sz w:val="20"/>
                <w:szCs w:val="20"/>
              </w:rPr>
              <w:t>и</w:t>
            </w:r>
            <w:r w:rsidR="00272806" w:rsidRPr="00715BF6">
              <w:rPr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="00272806"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="00272806" w:rsidRPr="00715BF6">
              <w:rPr>
                <w:rFonts w:eastAsia="Times New Roman" w:cs="Times New Roman"/>
                <w:sz w:val="20"/>
                <w:szCs w:val="20"/>
              </w:rPr>
              <w:t xml:space="preserve">т </w:t>
            </w:r>
            <w:r w:rsidR="00272806" w:rsidRPr="00715BF6">
              <w:rPr>
                <w:rFonts w:eastAsia="Times New Roman" w:cs="Times New Roman"/>
                <w:spacing w:val="-2"/>
                <w:sz w:val="20"/>
                <w:szCs w:val="20"/>
              </w:rPr>
              <w:t>М</w:t>
            </w:r>
            <w:r w:rsidR="00272806" w:rsidRPr="00715BF6">
              <w:rPr>
                <w:rFonts w:eastAsia="Times New Roman" w:cs="Times New Roman"/>
                <w:spacing w:val="2"/>
                <w:sz w:val="20"/>
                <w:szCs w:val="20"/>
              </w:rPr>
              <w:t>Т</w:t>
            </w:r>
            <w:r w:rsidR="00272806" w:rsidRPr="00715BF6">
              <w:rPr>
                <w:rFonts w:eastAsia="Times New Roman" w:cs="Times New Roman"/>
                <w:sz w:val="20"/>
                <w:szCs w:val="20"/>
              </w:rPr>
              <w:t>С</w:t>
            </w:r>
          </w:p>
        </w:tc>
        <w:tc>
          <w:tcPr>
            <w:tcW w:w="5386" w:type="dxa"/>
          </w:tcPr>
          <w:p w:rsidR="00272806" w:rsidRPr="006423CA" w:rsidRDefault="00B5062B" w:rsidP="008143D7">
            <w:pPr>
              <w:spacing w:after="0" w:line="240" w:lineRule="auto"/>
              <w:ind w:left="170" w:right="278"/>
              <w:rPr>
                <w:rStyle w:val="Hyperlink"/>
                <w:sz w:val="18"/>
                <w:szCs w:val="18"/>
              </w:rPr>
            </w:pPr>
            <w:hyperlink r:id="rId20" w:history="1">
              <w:r w:rsidR="00642AA5" w:rsidRPr="006423CA">
                <w:rPr>
                  <w:rStyle w:val="Hyperlink"/>
                  <w:sz w:val="18"/>
                  <w:szCs w:val="18"/>
                </w:rPr>
                <w:t>https://www.mtc.government.bg/bg</w:t>
              </w:r>
            </w:hyperlink>
            <w:r w:rsidR="00642AA5" w:rsidRPr="006423CA">
              <w:rPr>
                <w:rStyle w:val="Hyperlink"/>
                <w:sz w:val="18"/>
                <w:szCs w:val="18"/>
              </w:rPr>
              <w:t xml:space="preserve"> </w:t>
            </w:r>
            <w:r w:rsidR="008143D7" w:rsidRPr="006423CA">
              <w:rPr>
                <w:rStyle w:val="Hyperlink"/>
                <w:sz w:val="18"/>
                <w:szCs w:val="18"/>
              </w:rPr>
              <w:t xml:space="preserve"> </w:t>
            </w:r>
          </w:p>
          <w:p w:rsidR="008143D7" w:rsidRPr="006423CA" w:rsidRDefault="00B5062B" w:rsidP="00DA42EC">
            <w:pPr>
              <w:spacing w:after="0" w:line="240" w:lineRule="auto"/>
              <w:ind w:left="170" w:right="278"/>
              <w:rPr>
                <w:rStyle w:val="Hyperlink"/>
                <w:sz w:val="18"/>
                <w:szCs w:val="18"/>
              </w:rPr>
            </w:pPr>
            <w:hyperlink r:id="rId21" w:history="1">
              <w:r w:rsidR="006423CA" w:rsidRPr="006423CA">
                <w:rPr>
                  <w:rStyle w:val="Hyperlink"/>
                  <w:sz w:val="18"/>
                  <w:szCs w:val="18"/>
                </w:rPr>
                <w:t>https://www.mtc.government.bg/bg/category/294/nacionalni-tochki-za-dostp-do-transportna-informaciya</w:t>
              </w:r>
            </w:hyperlink>
            <w:r w:rsidR="006423CA" w:rsidRPr="006423CA">
              <w:rPr>
                <w:sz w:val="18"/>
                <w:szCs w:val="18"/>
              </w:rPr>
              <w:t xml:space="preserve"> </w:t>
            </w:r>
            <w:r w:rsidR="00642AA5" w:rsidRPr="006423CA">
              <w:rPr>
                <w:rStyle w:val="Hyperlink"/>
                <w:sz w:val="18"/>
                <w:szCs w:val="18"/>
              </w:rPr>
              <w:t xml:space="preserve"> </w:t>
            </w:r>
          </w:p>
          <w:p w:rsidR="00272806" w:rsidRPr="006423CA" w:rsidRDefault="00B5062B" w:rsidP="00BC1DA6">
            <w:pPr>
              <w:spacing w:after="0" w:line="240" w:lineRule="auto"/>
              <w:ind w:left="167" w:right="558" w:hanging="26"/>
              <w:rPr>
                <w:sz w:val="18"/>
                <w:szCs w:val="18"/>
              </w:rPr>
            </w:pPr>
            <w:hyperlink r:id="rId22" w:history="1">
              <w:r w:rsidR="006423CA" w:rsidRPr="006423CA">
                <w:rPr>
                  <w:rStyle w:val="Hyperlink"/>
                  <w:sz w:val="18"/>
                  <w:szCs w:val="18"/>
                </w:rPr>
                <w:t>https://www.mtc.government.bg/bg/category/281/informacionni-platformi-za-potrebitelite</w:t>
              </w:r>
            </w:hyperlink>
            <w:r w:rsidR="006423CA" w:rsidRPr="006423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</w:tcPr>
          <w:p w:rsidR="00272806" w:rsidRPr="00715BF6" w:rsidRDefault="00272806" w:rsidP="000F1C61">
            <w:pPr>
              <w:spacing w:after="0" w:line="267" w:lineRule="exact"/>
              <w:ind w:left="340" w:right="-20"/>
              <w:rPr>
                <w:rFonts w:eastAsia="Times New Roman" w:cs="Times New Roman"/>
                <w:sz w:val="16"/>
                <w:szCs w:val="16"/>
                <w:lang w:val="ru-RU"/>
              </w:rPr>
            </w:pPr>
            <w:r w:rsidRPr="00715BF6">
              <w:rPr>
                <w:rFonts w:eastAsia="Times New Roman" w:cs="Times New Roman"/>
                <w:sz w:val="16"/>
                <w:szCs w:val="16"/>
              </w:rPr>
              <w:t>H</w:t>
            </w:r>
            <w:r w:rsidRPr="00715BF6">
              <w:rPr>
                <w:rFonts w:eastAsia="Times New Roman" w:cs="Times New Roman"/>
                <w:spacing w:val="7"/>
                <w:sz w:val="16"/>
                <w:szCs w:val="16"/>
              </w:rPr>
              <w:t>T</w:t>
            </w:r>
            <w:r w:rsidRPr="00715BF6">
              <w:rPr>
                <w:rFonts w:eastAsia="Times New Roman" w:cs="Times New Roman"/>
                <w:spacing w:val="-2"/>
                <w:sz w:val="16"/>
                <w:szCs w:val="16"/>
              </w:rPr>
              <w:t>M</w:t>
            </w:r>
            <w:r w:rsidRPr="00715BF6">
              <w:rPr>
                <w:rFonts w:eastAsia="Times New Roman" w:cs="Times New Roman"/>
                <w:sz w:val="16"/>
                <w:szCs w:val="16"/>
              </w:rPr>
              <w:t>L</w:t>
            </w:r>
          </w:p>
        </w:tc>
      </w:tr>
      <w:tr w:rsidR="00272806" w:rsidRPr="00BC1DA6" w:rsidTr="007F7644">
        <w:trPr>
          <w:trHeight w:hRule="exact" w:val="1564"/>
        </w:trPr>
        <w:tc>
          <w:tcPr>
            <w:tcW w:w="1592" w:type="dxa"/>
          </w:tcPr>
          <w:p w:rsidR="00272806" w:rsidRPr="00715BF6" w:rsidRDefault="00272806" w:rsidP="00966725">
            <w:pPr>
              <w:spacing w:after="0" w:line="240" w:lineRule="auto"/>
              <w:ind w:left="175" w:right="-20" w:hanging="147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715BF6">
              <w:rPr>
                <w:rFonts w:eastAsia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5812" w:type="dxa"/>
          </w:tcPr>
          <w:p w:rsidR="00272806" w:rsidRPr="00715BF6" w:rsidRDefault="00272806" w:rsidP="00BC1DA6">
            <w:pPr>
              <w:spacing w:after="0" w:line="239" w:lineRule="auto"/>
              <w:ind w:left="167" w:right="162"/>
              <w:rPr>
                <w:rFonts w:eastAsia="Times New Roman" w:cs="Times New Roman"/>
                <w:sz w:val="20"/>
                <w:szCs w:val="20"/>
              </w:rPr>
            </w:pPr>
            <w:r w:rsidRPr="00715BF6">
              <w:rPr>
                <w:rFonts w:eastAsia="Times New Roman" w:cs="Times New Roman"/>
                <w:spacing w:val="4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pacing w:val="6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pacing w:val="3"/>
                <w:sz w:val="20"/>
                <w:szCs w:val="20"/>
              </w:rPr>
              <w:t>ф</w:t>
            </w:r>
            <w:r w:rsidRPr="00715BF6">
              <w:rPr>
                <w:rFonts w:eastAsia="Times New Roman" w:cs="Times New Roman"/>
                <w:spacing w:val="9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5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spacing w:val="6"/>
                <w:sz w:val="20"/>
                <w:szCs w:val="20"/>
              </w:rPr>
              <w:t>м</w:t>
            </w:r>
            <w:r w:rsidRPr="00715BF6">
              <w:rPr>
                <w:rFonts w:eastAsia="Times New Roman" w:cs="Times New Roman"/>
                <w:spacing w:val="4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ц</w:t>
            </w:r>
            <w:r w:rsidRPr="00715BF6">
              <w:rPr>
                <w:rFonts w:eastAsia="Times New Roman" w:cs="Times New Roman"/>
                <w:spacing w:val="6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я</w:t>
            </w:r>
            <w:r w:rsidRPr="00715BF6">
              <w:rPr>
                <w:rFonts w:eastAsia="Times New Roman" w:cs="Times New Roman"/>
                <w:spacing w:val="12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6"/>
                <w:sz w:val="20"/>
                <w:szCs w:val="20"/>
              </w:rPr>
              <w:t>з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9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з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-4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pacing w:val="5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-4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о, 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к</w:t>
            </w:r>
            <w:r w:rsidRPr="00715BF6">
              <w:rPr>
                <w:rFonts w:eastAsia="Times New Roman" w:cs="Times New Roman"/>
                <w:spacing w:val="5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-4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5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-4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г</w:t>
            </w:r>
            <w:r w:rsidRPr="00715BF6">
              <w:rPr>
                <w:rFonts w:eastAsia="Times New Roman" w:cs="Times New Roman"/>
                <w:spacing w:val="5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ря</w:t>
            </w:r>
            <w:r w:rsidRPr="00715BF6">
              <w:rPr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з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а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п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м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-4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7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а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з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я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л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ни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ята</w:t>
            </w:r>
            <w:r w:rsidRPr="00715BF6">
              <w:rPr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з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а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п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д</w:t>
            </w:r>
            <w:r w:rsidRPr="00715BF6">
              <w:rPr>
                <w:rFonts w:eastAsia="Times New Roman" w:cs="Times New Roman"/>
                <w:spacing w:val="5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с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я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д</w:t>
            </w:r>
            <w:r w:rsidRPr="00715BF6">
              <w:rPr>
                <w:rFonts w:eastAsia="Times New Roman" w:cs="Times New Roman"/>
                <w:spacing w:val="5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с</w:t>
            </w:r>
            <w:r w:rsidRPr="00715BF6">
              <w:rPr>
                <w:rFonts w:eastAsia="Times New Roman" w:cs="Times New Roman"/>
                <w:spacing w:val="-4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ъп</w:t>
            </w:r>
            <w:r w:rsidRPr="00715BF6">
              <w:rPr>
                <w:rFonts w:eastAsia="Times New Roman" w:cs="Times New Roman"/>
                <w:spacing w:val="3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-7"/>
                <w:sz w:val="20"/>
                <w:szCs w:val="20"/>
              </w:rPr>
              <w:t>д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о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ин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ф</w:t>
            </w:r>
            <w:r w:rsidRPr="00715BF6">
              <w:rPr>
                <w:rFonts w:eastAsia="Times New Roman" w:cs="Times New Roman"/>
                <w:spacing w:val="5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м</w:t>
            </w:r>
            <w:r w:rsidRPr="00715BF6">
              <w:rPr>
                <w:rFonts w:eastAsia="Times New Roman" w:cs="Times New Roman"/>
                <w:spacing w:val="-6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ци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я</w:t>
            </w:r>
          </w:p>
        </w:tc>
        <w:tc>
          <w:tcPr>
            <w:tcW w:w="5386" w:type="dxa"/>
          </w:tcPr>
          <w:p w:rsidR="00874569" w:rsidRPr="000763D6" w:rsidRDefault="00B5062B" w:rsidP="00C96BC1">
            <w:pPr>
              <w:spacing w:after="0" w:line="240" w:lineRule="auto"/>
              <w:ind w:left="170" w:right="278"/>
              <w:rPr>
                <w:rStyle w:val="Hyperlink"/>
                <w:sz w:val="18"/>
                <w:szCs w:val="18"/>
              </w:rPr>
            </w:pPr>
            <w:hyperlink r:id="rId23" w:history="1">
              <w:r w:rsidR="00C96BC1" w:rsidRPr="000763D6">
                <w:rPr>
                  <w:rStyle w:val="Hyperlink"/>
                  <w:sz w:val="18"/>
                  <w:szCs w:val="18"/>
                </w:rPr>
                <w:t>https://www.mtc.government.bg/</w:t>
              </w:r>
              <w:r w:rsidR="00C96BC1" w:rsidRPr="000763D6">
                <w:rPr>
                  <w:rStyle w:val="Hyperlink"/>
                  <w:sz w:val="18"/>
                  <w:szCs w:val="18"/>
                </w:rPr>
                <w:t>b</w:t>
              </w:r>
              <w:r w:rsidR="00C96BC1" w:rsidRPr="000763D6">
                <w:rPr>
                  <w:rStyle w:val="Hyperlink"/>
                  <w:sz w:val="18"/>
                  <w:szCs w:val="18"/>
                </w:rPr>
                <w:t>g/category/22/direkciya-kancelariya</w:t>
              </w:r>
            </w:hyperlink>
            <w:r w:rsidR="00C96BC1" w:rsidRPr="000763D6">
              <w:rPr>
                <w:rStyle w:val="Hyperlink"/>
                <w:sz w:val="18"/>
                <w:szCs w:val="18"/>
              </w:rPr>
              <w:t xml:space="preserve"> </w:t>
            </w:r>
          </w:p>
          <w:p w:rsidR="001C2DC3" w:rsidRPr="000763D6" w:rsidRDefault="001C2DC3" w:rsidP="00C96BC1">
            <w:pPr>
              <w:spacing w:after="0" w:line="240" w:lineRule="auto"/>
              <w:ind w:left="170" w:right="278"/>
              <w:rPr>
                <w:sz w:val="18"/>
                <w:szCs w:val="18"/>
              </w:rPr>
            </w:pPr>
          </w:p>
          <w:p w:rsidR="00272806" w:rsidRDefault="00B5062B" w:rsidP="00C96BC1">
            <w:pPr>
              <w:spacing w:after="0" w:line="240" w:lineRule="auto"/>
              <w:ind w:left="170" w:right="278"/>
              <w:rPr>
                <w:sz w:val="18"/>
                <w:szCs w:val="18"/>
              </w:rPr>
            </w:pPr>
            <w:hyperlink r:id="rId24" w:history="1">
              <w:r w:rsidR="005F2FB4" w:rsidRPr="000763D6">
                <w:rPr>
                  <w:rStyle w:val="Hyperlink"/>
                  <w:sz w:val="18"/>
                  <w:szCs w:val="18"/>
                </w:rPr>
                <w:t>https://ww</w:t>
              </w:r>
              <w:r w:rsidR="005F2FB4" w:rsidRPr="000763D6">
                <w:rPr>
                  <w:rStyle w:val="Hyperlink"/>
                  <w:sz w:val="18"/>
                  <w:szCs w:val="18"/>
                </w:rPr>
                <w:t>w</w:t>
              </w:r>
              <w:r w:rsidR="005F2FB4" w:rsidRPr="000763D6">
                <w:rPr>
                  <w:rStyle w:val="Hyperlink"/>
                  <w:sz w:val="18"/>
                  <w:szCs w:val="18"/>
                </w:rPr>
                <w:t>.mtc.government.bg/bg/category/26/priemane-na-zayavleniya-za-predostavyane-na-dostp-do-informaciya</w:t>
              </w:r>
            </w:hyperlink>
            <w:r w:rsidR="005F2FB4" w:rsidRPr="000763D6">
              <w:rPr>
                <w:sz w:val="18"/>
                <w:szCs w:val="18"/>
              </w:rPr>
              <w:t xml:space="preserve"> </w:t>
            </w:r>
          </w:p>
          <w:p w:rsidR="00525E29" w:rsidRDefault="00525E29" w:rsidP="00C96BC1">
            <w:pPr>
              <w:spacing w:after="0" w:line="240" w:lineRule="auto"/>
              <w:ind w:left="170" w:right="278"/>
              <w:rPr>
                <w:sz w:val="18"/>
                <w:szCs w:val="18"/>
              </w:rPr>
            </w:pPr>
          </w:p>
          <w:p w:rsidR="00525E29" w:rsidRPr="000763D6" w:rsidRDefault="00B5062B" w:rsidP="00C96BC1">
            <w:pPr>
              <w:spacing w:after="0" w:line="240" w:lineRule="auto"/>
              <w:ind w:left="170" w:right="278"/>
              <w:rPr>
                <w:sz w:val="18"/>
                <w:szCs w:val="18"/>
              </w:rPr>
            </w:pPr>
            <w:hyperlink r:id="rId25" w:history="1">
              <w:r w:rsidR="00525E29" w:rsidRPr="008C607E">
                <w:rPr>
                  <w:rStyle w:val="Hyperlink"/>
                  <w:sz w:val="18"/>
                  <w:szCs w:val="18"/>
                </w:rPr>
                <w:t>https://www.mtc.government.bg/bg/category/26</w:t>
              </w:r>
            </w:hyperlink>
            <w:r w:rsidR="00525E2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</w:tcPr>
          <w:p w:rsidR="00272806" w:rsidRPr="00715BF6" w:rsidRDefault="00272806" w:rsidP="00E04B08">
            <w:pPr>
              <w:spacing w:before="3" w:after="0" w:line="140" w:lineRule="exact"/>
              <w:rPr>
                <w:rFonts w:cs="Times New Roman"/>
                <w:sz w:val="16"/>
                <w:szCs w:val="16"/>
              </w:rPr>
            </w:pPr>
          </w:p>
          <w:p w:rsidR="00272806" w:rsidRPr="00715BF6" w:rsidRDefault="00272806" w:rsidP="00E04B08">
            <w:pPr>
              <w:spacing w:after="0" w:line="240" w:lineRule="auto"/>
              <w:ind w:left="141" w:right="-20"/>
              <w:rPr>
                <w:rFonts w:eastAsia="Times New Roman" w:cs="Times New Roman"/>
                <w:sz w:val="16"/>
                <w:szCs w:val="16"/>
              </w:rPr>
            </w:pPr>
            <w:r w:rsidRPr="00715BF6">
              <w:rPr>
                <w:rFonts w:eastAsia="Times New Roman" w:cs="Times New Roman"/>
                <w:sz w:val="16"/>
                <w:szCs w:val="16"/>
              </w:rPr>
              <w:t>H</w:t>
            </w:r>
            <w:r w:rsidRPr="00715BF6">
              <w:rPr>
                <w:rFonts w:eastAsia="Times New Roman" w:cs="Times New Roman"/>
                <w:spacing w:val="7"/>
                <w:sz w:val="16"/>
                <w:szCs w:val="16"/>
              </w:rPr>
              <w:t>T</w:t>
            </w:r>
            <w:r w:rsidRPr="00715BF6">
              <w:rPr>
                <w:rFonts w:eastAsia="Times New Roman" w:cs="Times New Roman"/>
                <w:spacing w:val="-2"/>
                <w:sz w:val="16"/>
                <w:szCs w:val="16"/>
              </w:rPr>
              <w:t>M</w:t>
            </w:r>
            <w:r w:rsidRPr="00715BF6">
              <w:rPr>
                <w:rFonts w:eastAsia="Times New Roman" w:cs="Times New Roman"/>
                <w:sz w:val="16"/>
                <w:szCs w:val="16"/>
              </w:rPr>
              <w:t>L, DOC/</w:t>
            </w:r>
          </w:p>
          <w:p w:rsidR="00272806" w:rsidRPr="00715BF6" w:rsidRDefault="00272806" w:rsidP="00C96BC1">
            <w:pPr>
              <w:spacing w:after="0" w:line="240" w:lineRule="auto"/>
              <w:ind w:left="141" w:right="-20"/>
              <w:rPr>
                <w:rFonts w:eastAsia="Times New Roman" w:cs="Times New Roman"/>
                <w:sz w:val="16"/>
                <w:szCs w:val="16"/>
                <w:lang w:val="ru-RU"/>
              </w:rPr>
            </w:pPr>
            <w:r w:rsidRPr="00715BF6">
              <w:rPr>
                <w:rFonts w:eastAsia="Times New Roman" w:cs="Times New Roman"/>
                <w:sz w:val="16"/>
                <w:szCs w:val="16"/>
              </w:rPr>
              <w:t>DOCX, PDF</w:t>
            </w:r>
          </w:p>
        </w:tc>
      </w:tr>
      <w:tr w:rsidR="00272806" w:rsidRPr="00BC1DA6" w:rsidTr="007F7644">
        <w:trPr>
          <w:trHeight w:val="1387"/>
        </w:trPr>
        <w:tc>
          <w:tcPr>
            <w:tcW w:w="1592" w:type="dxa"/>
            <w:vMerge w:val="restart"/>
          </w:tcPr>
          <w:p w:rsidR="00272806" w:rsidRPr="00715BF6" w:rsidRDefault="00272806" w:rsidP="000F1C61">
            <w:pPr>
              <w:spacing w:after="0" w:line="240" w:lineRule="auto"/>
              <w:ind w:left="167" w:right="-20" w:hanging="167"/>
              <w:rPr>
                <w:rFonts w:eastAsia="Times New Roman" w:cs="Times New Roman"/>
                <w:sz w:val="20"/>
                <w:szCs w:val="20"/>
              </w:rPr>
            </w:pPr>
            <w:r w:rsidRPr="00715BF6">
              <w:rPr>
                <w:rFonts w:eastAsia="Times New Roman" w:cs="Times New Roman"/>
                <w:sz w:val="20"/>
                <w:szCs w:val="20"/>
              </w:rPr>
              <w:t>4. Достъп до информация</w:t>
            </w:r>
          </w:p>
        </w:tc>
        <w:tc>
          <w:tcPr>
            <w:tcW w:w="5812" w:type="dxa"/>
          </w:tcPr>
          <w:p w:rsidR="00272806" w:rsidRPr="00715BF6" w:rsidRDefault="00272806" w:rsidP="001077B0">
            <w:pPr>
              <w:spacing w:after="0" w:line="240" w:lineRule="auto"/>
              <w:ind w:left="167" w:right="120"/>
              <w:rPr>
                <w:rFonts w:eastAsia="Times New Roman" w:cs="Times New Roman"/>
                <w:sz w:val="20"/>
                <w:szCs w:val="20"/>
              </w:rPr>
            </w:pPr>
            <w:r w:rsidRPr="00715BF6">
              <w:rPr>
                <w:rFonts w:eastAsia="Times New Roman" w:cs="Times New Roman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ф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м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ци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я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з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а </w:t>
            </w:r>
            <w:r w:rsidRPr="00715BF6">
              <w:rPr>
                <w:rFonts w:eastAsia="Times New Roman" w:cs="Times New Roman"/>
                <w:spacing w:val="-10"/>
                <w:sz w:val="20"/>
                <w:szCs w:val="20"/>
              </w:rPr>
              <w:t>у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п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ж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я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7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п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-3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-9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о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д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с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тъ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п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-12"/>
                <w:sz w:val="20"/>
                <w:szCs w:val="20"/>
              </w:rPr>
              <w:t>д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б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щ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ес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а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ин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ф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м</w:t>
            </w:r>
            <w:r w:rsidRPr="00715BF6">
              <w:rPr>
                <w:rFonts w:eastAsia="Times New Roman" w:cs="Times New Roman"/>
                <w:spacing w:val="-6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ци</w:t>
            </w:r>
            <w:r w:rsidRPr="00715BF6">
              <w:rPr>
                <w:rFonts w:eastAsia="Times New Roman" w:cs="Times New Roman"/>
                <w:spacing w:val="-5"/>
                <w:sz w:val="20"/>
                <w:szCs w:val="20"/>
              </w:rPr>
              <w:t>я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,</w:t>
            </w:r>
            <w:r w:rsidRPr="00715BF6">
              <w:rPr>
                <w:rFonts w:eastAsia="Times New Roman" w:cs="Times New Roman"/>
                <w:spacing w:val="4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д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и </w:t>
            </w:r>
            <w:r w:rsidRPr="00715BF6">
              <w:rPr>
                <w:rFonts w:eastAsia="Times New Roman" w:cs="Times New Roman"/>
                <w:spacing w:val="-10"/>
                <w:sz w:val="20"/>
                <w:szCs w:val="20"/>
              </w:rPr>
              <w:t>у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с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л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я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 xml:space="preserve"> з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-4"/>
                <w:sz w:val="20"/>
                <w:szCs w:val="20"/>
              </w:rPr>
              <w:t>п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pacing w:val="-9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-5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spacing w:val="-8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о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из</w:t>
            </w:r>
            <w:r w:rsidRPr="00715BF6">
              <w:rPr>
                <w:rFonts w:eastAsia="Times New Roman" w:cs="Times New Roman"/>
                <w:spacing w:val="-4"/>
                <w:sz w:val="20"/>
                <w:szCs w:val="20"/>
              </w:rPr>
              <w:t>п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л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з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pacing w:val="-6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 xml:space="preserve"> н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а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ин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ф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-5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м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ци</w:t>
            </w:r>
            <w:r w:rsidRPr="00715BF6">
              <w:rPr>
                <w:rFonts w:eastAsia="Times New Roman" w:cs="Times New Roman"/>
                <w:spacing w:val="-10"/>
                <w:sz w:val="20"/>
                <w:szCs w:val="20"/>
              </w:rPr>
              <w:t>я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,</w:t>
            </w:r>
            <w:r w:rsidRPr="00715BF6">
              <w:rPr>
                <w:rFonts w:eastAsia="Times New Roman" w:cs="Times New Roman"/>
                <w:spacing w:val="4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акс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ит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-4"/>
                <w:sz w:val="20"/>
                <w:szCs w:val="20"/>
              </w:rPr>
              <w:t>п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о 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ч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л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.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4</w:t>
            </w:r>
            <w:r w:rsidRPr="00715BF6">
              <w:rPr>
                <w:rFonts w:eastAsia="Times New Roman" w:cs="Times New Roman"/>
                <w:spacing w:val="-5"/>
                <w:sz w:val="20"/>
                <w:szCs w:val="20"/>
              </w:rPr>
              <w:t>1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ж</w:t>
            </w:r>
            <w:r w:rsidRPr="00715BF6">
              <w:rPr>
                <w:rFonts w:eastAsia="Times New Roman" w:cs="Times New Roman"/>
                <w:spacing w:val="4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-7"/>
                <w:sz w:val="20"/>
                <w:szCs w:val="20"/>
              </w:rPr>
              <w:t>ф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м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тит</w:t>
            </w:r>
            <w:r w:rsidRPr="00715BF6">
              <w:rPr>
                <w:rFonts w:eastAsia="Times New Roman" w:cs="Times New Roman"/>
                <w:spacing w:val="-11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, в </w:t>
            </w:r>
            <w:r w:rsidRPr="00715BF6">
              <w:rPr>
                <w:rFonts w:eastAsia="Times New Roman" w:cs="Times New Roman"/>
                <w:spacing w:val="-6"/>
                <w:sz w:val="20"/>
                <w:szCs w:val="20"/>
              </w:rPr>
              <w:t>к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pacing w:val="-9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7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с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-4"/>
                <w:sz w:val="20"/>
                <w:szCs w:val="20"/>
              </w:rPr>
              <w:t>п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дд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ъ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ж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а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ин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ф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-5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м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ци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я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pacing w:val="-1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.</w:t>
            </w:r>
            <w:r w:rsidR="00A53A5A" w:rsidRPr="00715BF6">
              <w:rPr>
                <w:rFonts w:eastAsia="Times New Roman" w:cs="Times New Roman"/>
                <w:sz w:val="20"/>
                <w:szCs w:val="20"/>
              </w:rPr>
              <w:br/>
            </w:r>
          </w:p>
          <w:p w:rsidR="0035503B" w:rsidRPr="00715BF6" w:rsidRDefault="0035503B" w:rsidP="00A53A5A">
            <w:pPr>
              <w:pStyle w:val="Heading1"/>
              <w:spacing w:before="0" w:beforeAutospacing="0" w:after="0" w:afterAutospacing="0"/>
              <w:ind w:firstLine="142"/>
              <w:rPr>
                <w:rFonts w:asciiTheme="minorHAnsi" w:hAnsiTheme="minorHAnsi"/>
                <w:b w:val="0"/>
                <w:bCs w:val="0"/>
                <w:kern w:val="0"/>
                <w:sz w:val="20"/>
                <w:szCs w:val="20"/>
                <w:lang w:eastAsia="en-US"/>
              </w:rPr>
            </w:pPr>
            <w:r w:rsidRPr="00715BF6">
              <w:rPr>
                <w:rFonts w:asciiTheme="minorHAnsi" w:hAnsiTheme="minorHAnsi"/>
                <w:b w:val="0"/>
                <w:bCs w:val="0"/>
                <w:kern w:val="0"/>
                <w:sz w:val="20"/>
                <w:szCs w:val="20"/>
                <w:lang w:eastAsia="en-US"/>
              </w:rPr>
              <w:t>Заявление за достъп до обществена информация</w:t>
            </w:r>
            <w:r w:rsidRPr="00715BF6">
              <w:rPr>
                <w:rFonts w:asciiTheme="minorHAnsi" w:hAnsiTheme="minorHAnsi"/>
                <w:b w:val="0"/>
                <w:bCs w:val="0"/>
                <w:kern w:val="0"/>
                <w:sz w:val="20"/>
                <w:szCs w:val="20"/>
                <w:lang w:eastAsia="en-US"/>
              </w:rPr>
              <w:br/>
            </w:r>
          </w:p>
          <w:p w:rsidR="00592071" w:rsidRPr="00561560" w:rsidRDefault="0035503B" w:rsidP="00592071">
            <w:pPr>
              <w:pStyle w:val="Heading1"/>
              <w:ind w:firstLine="143"/>
              <w:rPr>
                <w:rFonts w:asciiTheme="minorHAnsi" w:hAnsiTheme="minorHAnsi"/>
                <w:b w:val="0"/>
                <w:bCs w:val="0"/>
                <w:kern w:val="0"/>
                <w:sz w:val="20"/>
                <w:szCs w:val="20"/>
                <w:lang w:val="ru-RU" w:eastAsia="en-US"/>
              </w:rPr>
            </w:pPr>
            <w:r w:rsidRPr="00715BF6">
              <w:rPr>
                <w:rFonts w:asciiTheme="minorHAnsi" w:hAnsiTheme="minorHAnsi"/>
                <w:b w:val="0"/>
                <w:bCs w:val="0"/>
                <w:kern w:val="0"/>
                <w:sz w:val="20"/>
                <w:szCs w:val="20"/>
                <w:lang w:eastAsia="en-US"/>
              </w:rPr>
              <w:t>Заявление за предоставяне на информация за повторно използване</w:t>
            </w:r>
            <w:r w:rsidR="00561560" w:rsidRPr="00561560">
              <w:rPr>
                <w:rFonts w:asciiTheme="minorHAnsi" w:hAnsiTheme="minorHAnsi"/>
                <w:b w:val="0"/>
                <w:bCs w:val="0"/>
                <w:kern w:val="0"/>
                <w:sz w:val="20"/>
                <w:szCs w:val="20"/>
                <w:lang w:val="ru-RU" w:eastAsia="en-US"/>
              </w:rPr>
              <w:t xml:space="preserve"> </w:t>
            </w:r>
          </w:p>
          <w:p w:rsidR="00336E11" w:rsidRPr="00715BF6" w:rsidRDefault="00336E11" w:rsidP="00592071">
            <w:pPr>
              <w:pStyle w:val="Heading1"/>
              <w:ind w:firstLine="143"/>
              <w:rPr>
                <w:rFonts w:asciiTheme="minorHAnsi" w:hAnsiTheme="minorHAnsi"/>
                <w:b w:val="0"/>
                <w:bCs w:val="0"/>
                <w:kern w:val="0"/>
                <w:sz w:val="20"/>
                <w:szCs w:val="20"/>
                <w:lang w:eastAsia="en-US"/>
              </w:rPr>
            </w:pPr>
            <w:r w:rsidRPr="00336E11">
              <w:rPr>
                <w:rFonts w:asciiTheme="minorHAnsi" w:hAnsiTheme="minorHAnsi"/>
                <w:b w:val="0"/>
                <w:bCs w:val="0"/>
                <w:kern w:val="0"/>
                <w:sz w:val="20"/>
                <w:szCs w:val="20"/>
                <w:lang w:eastAsia="en-US"/>
              </w:rPr>
              <w:t>Информацията, предоставена повече от три пъти по реда на глава трета от ЗДОИ.</w:t>
            </w:r>
          </w:p>
        </w:tc>
        <w:tc>
          <w:tcPr>
            <w:tcW w:w="5386" w:type="dxa"/>
          </w:tcPr>
          <w:p w:rsidR="001C2DC3" w:rsidRPr="000763D6" w:rsidRDefault="00B5062B" w:rsidP="000F1C61">
            <w:pPr>
              <w:spacing w:before="16" w:after="0" w:line="260" w:lineRule="exact"/>
              <w:ind w:left="189"/>
              <w:rPr>
                <w:rFonts w:ascii="Times New Roman" w:eastAsia="Times New Roman" w:hAnsi="Times New Roman" w:cs="Times New Roman"/>
                <w:color w:val="0000FF"/>
                <w:spacing w:val="-5"/>
                <w:sz w:val="18"/>
                <w:szCs w:val="18"/>
                <w:u w:val="single" w:color="0000FF"/>
              </w:rPr>
            </w:pPr>
            <w:hyperlink r:id="rId26" w:history="1">
              <w:r w:rsidR="005F2FB4" w:rsidRPr="000763D6">
                <w:rPr>
                  <w:rStyle w:val="Hyperlink"/>
                  <w:sz w:val="18"/>
                  <w:szCs w:val="18"/>
                </w:rPr>
                <w:t>https://www.mtc.government.bg/bg/category/26/spravochna-informaciya-otno</w:t>
              </w:r>
              <w:r w:rsidR="005F2FB4" w:rsidRPr="000763D6">
                <w:rPr>
                  <w:rStyle w:val="Hyperlink"/>
                  <w:sz w:val="18"/>
                  <w:szCs w:val="18"/>
                </w:rPr>
                <w:t>s</w:t>
              </w:r>
              <w:r w:rsidR="005F2FB4" w:rsidRPr="000763D6">
                <w:rPr>
                  <w:rStyle w:val="Hyperlink"/>
                  <w:sz w:val="18"/>
                  <w:szCs w:val="18"/>
                </w:rPr>
                <w:t>no-osschestvyavane-na-pravoto-na-dostp-do-obschestvena-informaciya-i-pravoto-na-povtorno-polzvane-na-informaciya-ot-obschestveniya-sektor</w:t>
              </w:r>
            </w:hyperlink>
            <w:r w:rsidR="005F2FB4" w:rsidRPr="000763D6">
              <w:rPr>
                <w:sz w:val="18"/>
                <w:szCs w:val="18"/>
              </w:rPr>
              <w:t xml:space="preserve"> </w:t>
            </w:r>
          </w:p>
          <w:p w:rsidR="00561560" w:rsidRPr="00EC63B9" w:rsidRDefault="00EC63B9" w:rsidP="0035503B">
            <w:pPr>
              <w:spacing w:before="16" w:after="0" w:line="260" w:lineRule="exact"/>
              <w:ind w:left="189"/>
              <w:rPr>
                <w:sz w:val="18"/>
                <w:szCs w:val="18"/>
              </w:rPr>
            </w:pPr>
            <w:hyperlink r:id="rId27" w:history="1">
              <w:r w:rsidRPr="001C53D5">
                <w:rPr>
                  <w:rStyle w:val="Hyperlink"/>
                  <w:sz w:val="18"/>
                  <w:szCs w:val="18"/>
                </w:rPr>
                <w:t>https://www.mtc.government.bg/bg/category/26/zayavlenie-za-dostp-do-obschestvena-informaciya-0</w:t>
              </w:r>
            </w:hyperlink>
            <w:r w:rsidRPr="00EC63B9">
              <w:rPr>
                <w:sz w:val="18"/>
                <w:szCs w:val="18"/>
              </w:rPr>
              <w:t xml:space="preserve"> </w:t>
            </w:r>
          </w:p>
          <w:p w:rsidR="00EC63B9" w:rsidRPr="000E5B95" w:rsidRDefault="00EC63B9" w:rsidP="0035503B">
            <w:pPr>
              <w:spacing w:before="16" w:after="0" w:line="260" w:lineRule="exact"/>
              <w:ind w:left="189"/>
              <w:rPr>
                <w:sz w:val="18"/>
                <w:szCs w:val="18"/>
              </w:rPr>
            </w:pPr>
          </w:p>
          <w:p w:rsidR="00272806" w:rsidRPr="00641BD4" w:rsidRDefault="00641BD4" w:rsidP="00EA4263">
            <w:pPr>
              <w:spacing w:before="16" w:after="0" w:line="260" w:lineRule="exact"/>
              <w:ind w:left="189"/>
              <w:rPr>
                <w:sz w:val="18"/>
                <w:szCs w:val="18"/>
              </w:rPr>
            </w:pPr>
            <w:hyperlink r:id="rId28" w:history="1">
              <w:r w:rsidRPr="001C53D5">
                <w:rPr>
                  <w:rStyle w:val="Hyperlink"/>
                  <w:sz w:val="18"/>
                  <w:szCs w:val="18"/>
                </w:rPr>
                <w:t>https://www.mtc.government.bg/bg/category/26/zayavlenie-za-predostavyane-na-informaciya-za-povtorno-izpolzvane-0</w:t>
              </w:r>
            </w:hyperlink>
            <w:r w:rsidRPr="00641BD4">
              <w:rPr>
                <w:sz w:val="18"/>
                <w:szCs w:val="18"/>
              </w:rPr>
              <w:t xml:space="preserve"> </w:t>
            </w:r>
          </w:p>
          <w:p w:rsidR="00336E11" w:rsidRDefault="00336E11" w:rsidP="00EA4263">
            <w:pPr>
              <w:spacing w:before="16" w:after="0" w:line="260" w:lineRule="exact"/>
              <w:ind w:left="189"/>
              <w:rPr>
                <w:sz w:val="18"/>
                <w:szCs w:val="18"/>
              </w:rPr>
            </w:pPr>
          </w:p>
          <w:p w:rsidR="00336E11" w:rsidRPr="00336E11" w:rsidRDefault="00B5062B" w:rsidP="00EA4263">
            <w:pPr>
              <w:spacing w:before="16" w:after="0" w:line="260" w:lineRule="exact"/>
              <w:ind w:left="189"/>
              <w:rPr>
                <w:sz w:val="18"/>
                <w:szCs w:val="18"/>
              </w:rPr>
            </w:pPr>
            <w:hyperlink r:id="rId29" w:history="1">
              <w:r w:rsidR="00336E11" w:rsidRPr="002A3DE0">
                <w:rPr>
                  <w:rStyle w:val="Hyperlink"/>
                  <w:sz w:val="18"/>
                  <w:szCs w:val="18"/>
                </w:rPr>
                <w:t>https://www.mtc.government.bg/bg/category/26/informaciya-predostavena-poveche-ot-tri-pti-po-reda-na-glava-treta-ot-zdoi</w:t>
              </w:r>
            </w:hyperlink>
            <w:r w:rsidR="00336E11" w:rsidRPr="00336E11">
              <w:rPr>
                <w:rStyle w:val="Hyperlink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272806" w:rsidRPr="00715BF6" w:rsidRDefault="00272806" w:rsidP="00E04B08">
            <w:pPr>
              <w:spacing w:before="3" w:after="0" w:line="140" w:lineRule="exact"/>
              <w:rPr>
                <w:rFonts w:cs="Times New Roman"/>
                <w:sz w:val="16"/>
                <w:szCs w:val="16"/>
              </w:rPr>
            </w:pPr>
          </w:p>
          <w:p w:rsidR="00272806" w:rsidRPr="00715BF6" w:rsidRDefault="00272806" w:rsidP="00E04B08">
            <w:pPr>
              <w:spacing w:after="0" w:line="240" w:lineRule="auto"/>
              <w:ind w:left="141" w:right="-20"/>
              <w:rPr>
                <w:rFonts w:eastAsia="Times New Roman" w:cs="Times New Roman"/>
                <w:sz w:val="16"/>
                <w:szCs w:val="16"/>
              </w:rPr>
            </w:pPr>
            <w:r w:rsidRPr="00715BF6">
              <w:rPr>
                <w:rFonts w:eastAsia="Times New Roman" w:cs="Times New Roman"/>
                <w:sz w:val="16"/>
                <w:szCs w:val="16"/>
              </w:rPr>
              <w:t>H</w:t>
            </w:r>
            <w:r w:rsidRPr="00715BF6">
              <w:rPr>
                <w:rFonts w:eastAsia="Times New Roman" w:cs="Times New Roman"/>
                <w:spacing w:val="7"/>
                <w:sz w:val="16"/>
                <w:szCs w:val="16"/>
              </w:rPr>
              <w:t>T</w:t>
            </w:r>
            <w:r w:rsidRPr="00715BF6">
              <w:rPr>
                <w:rFonts w:eastAsia="Times New Roman" w:cs="Times New Roman"/>
                <w:spacing w:val="-2"/>
                <w:sz w:val="16"/>
                <w:szCs w:val="16"/>
              </w:rPr>
              <w:t>M</w:t>
            </w:r>
            <w:r w:rsidRPr="00715BF6">
              <w:rPr>
                <w:rFonts w:eastAsia="Times New Roman" w:cs="Times New Roman"/>
                <w:sz w:val="16"/>
                <w:szCs w:val="16"/>
              </w:rPr>
              <w:t>L, DOC/</w:t>
            </w:r>
          </w:p>
          <w:p w:rsidR="00272806" w:rsidRPr="00715BF6" w:rsidRDefault="00272806" w:rsidP="00B940BB">
            <w:pPr>
              <w:spacing w:after="0" w:line="240" w:lineRule="auto"/>
              <w:ind w:left="141" w:right="-20"/>
              <w:rPr>
                <w:rFonts w:eastAsia="Times New Roman" w:cs="Times New Roman"/>
                <w:sz w:val="16"/>
                <w:szCs w:val="16"/>
              </w:rPr>
            </w:pPr>
            <w:r w:rsidRPr="00715BF6">
              <w:rPr>
                <w:rFonts w:eastAsia="Times New Roman" w:cs="Times New Roman"/>
                <w:sz w:val="16"/>
                <w:szCs w:val="16"/>
              </w:rPr>
              <w:t>DOCX, PDF</w:t>
            </w:r>
          </w:p>
          <w:p w:rsidR="00272806" w:rsidRPr="00715BF6" w:rsidRDefault="00272806" w:rsidP="00715BF6">
            <w:pPr>
              <w:spacing w:after="0" w:line="267" w:lineRule="exact"/>
              <w:ind w:right="-20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272806" w:rsidRPr="00CE0DC2" w:rsidTr="007F7644">
        <w:trPr>
          <w:trHeight w:hRule="exact" w:val="859"/>
        </w:trPr>
        <w:tc>
          <w:tcPr>
            <w:tcW w:w="1592" w:type="dxa"/>
            <w:vMerge/>
          </w:tcPr>
          <w:p w:rsidR="00272806" w:rsidRPr="00715BF6" w:rsidRDefault="00272806" w:rsidP="000F1C61">
            <w:pPr>
              <w:spacing w:after="0" w:line="240" w:lineRule="auto"/>
              <w:ind w:left="167" w:right="-20" w:hanging="167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</w:tcPr>
          <w:p w:rsidR="00272806" w:rsidRPr="00715BF6" w:rsidRDefault="00272806" w:rsidP="000F1C61">
            <w:pPr>
              <w:spacing w:after="0" w:line="239" w:lineRule="auto"/>
              <w:ind w:left="167" w:right="219"/>
              <w:rPr>
                <w:rFonts w:eastAsia="Times New Roman" w:cs="Times New Roman"/>
                <w:spacing w:val="-7"/>
                <w:sz w:val="20"/>
                <w:szCs w:val="20"/>
              </w:rPr>
            </w:pPr>
            <w:r w:rsidRPr="00715BF6">
              <w:rPr>
                <w:rFonts w:eastAsia="Times New Roman" w:cs="Times New Roman"/>
                <w:spacing w:val="-7"/>
                <w:sz w:val="20"/>
                <w:szCs w:val="20"/>
              </w:rPr>
              <w:t>Информация за административно обслужване</w:t>
            </w:r>
          </w:p>
        </w:tc>
        <w:tc>
          <w:tcPr>
            <w:tcW w:w="5386" w:type="dxa"/>
          </w:tcPr>
          <w:p w:rsidR="00F5667B" w:rsidRDefault="00B5062B" w:rsidP="000F1C61">
            <w:pPr>
              <w:spacing w:after="0" w:line="240" w:lineRule="auto"/>
              <w:ind w:left="189" w:right="117"/>
              <w:rPr>
                <w:rStyle w:val="Hyperlink"/>
                <w:sz w:val="18"/>
                <w:szCs w:val="18"/>
              </w:rPr>
            </w:pPr>
            <w:hyperlink r:id="rId30" w:history="1">
              <w:r w:rsidR="00074B1A" w:rsidRPr="00177834">
                <w:rPr>
                  <w:rStyle w:val="Hyperlink"/>
                  <w:sz w:val="18"/>
                  <w:szCs w:val="18"/>
                </w:rPr>
                <w:t>https://www.mtc.government.bg/bg/category/76</w:t>
              </w:r>
            </w:hyperlink>
          </w:p>
          <w:p w:rsidR="00074B1A" w:rsidRDefault="00074B1A" w:rsidP="000F1C61">
            <w:pPr>
              <w:spacing w:after="0" w:line="240" w:lineRule="auto"/>
              <w:ind w:left="189" w:right="117"/>
              <w:rPr>
                <w:sz w:val="20"/>
              </w:rPr>
            </w:pPr>
          </w:p>
          <w:p w:rsidR="00272806" w:rsidRDefault="00B5062B" w:rsidP="001077B0">
            <w:pPr>
              <w:spacing w:after="0" w:line="240" w:lineRule="auto"/>
              <w:ind w:left="189" w:right="117"/>
              <w:rPr>
                <w:rStyle w:val="Hyperlink"/>
                <w:sz w:val="18"/>
                <w:szCs w:val="18"/>
              </w:rPr>
            </w:pPr>
            <w:hyperlink r:id="rId31" w:history="1">
              <w:r w:rsidR="00074B1A" w:rsidRPr="00177834">
                <w:rPr>
                  <w:rStyle w:val="Hyperlink"/>
                  <w:sz w:val="18"/>
                  <w:szCs w:val="18"/>
                </w:rPr>
                <w:t>https://www.mtc.government.bg/bg/category/26</w:t>
              </w:r>
            </w:hyperlink>
          </w:p>
          <w:p w:rsidR="00074B1A" w:rsidRPr="00874569" w:rsidRDefault="00074B1A" w:rsidP="001077B0">
            <w:pPr>
              <w:spacing w:after="0" w:line="240" w:lineRule="auto"/>
              <w:ind w:left="189" w:right="117"/>
              <w:rPr>
                <w:rFonts w:ascii="Times New Roman" w:eastAsia="Times New Roman" w:hAnsi="Times New Roman" w:cs="Times New Roman"/>
                <w:color w:val="0000FF"/>
                <w:spacing w:val="-10"/>
                <w:sz w:val="20"/>
                <w:szCs w:val="24"/>
                <w:u w:val="single" w:color="934D70"/>
              </w:rPr>
            </w:pPr>
          </w:p>
        </w:tc>
        <w:tc>
          <w:tcPr>
            <w:tcW w:w="1418" w:type="dxa"/>
            <w:vMerge/>
          </w:tcPr>
          <w:p w:rsidR="00272806" w:rsidRPr="00874569" w:rsidRDefault="00272806" w:rsidP="000F1C61">
            <w:pPr>
              <w:spacing w:after="0" w:line="267" w:lineRule="exact"/>
              <w:ind w:left="340" w:right="-20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</w:tr>
      <w:tr w:rsidR="00272806" w:rsidRPr="00CE0DC2" w:rsidTr="007F7644">
        <w:trPr>
          <w:trHeight w:hRule="exact" w:val="1476"/>
        </w:trPr>
        <w:tc>
          <w:tcPr>
            <w:tcW w:w="1592" w:type="dxa"/>
            <w:vMerge/>
          </w:tcPr>
          <w:p w:rsidR="00272806" w:rsidRPr="00715BF6" w:rsidRDefault="00272806" w:rsidP="000F1C61">
            <w:pPr>
              <w:spacing w:after="0" w:line="240" w:lineRule="auto"/>
              <w:ind w:left="167" w:right="-20" w:hanging="167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shd w:val="clear" w:color="auto" w:fill="auto"/>
          </w:tcPr>
          <w:p w:rsidR="0076615E" w:rsidRDefault="00272806" w:rsidP="0076615E">
            <w:pPr>
              <w:pStyle w:val="Heading1"/>
              <w:spacing w:before="0" w:beforeAutospacing="0" w:after="0" w:afterAutospacing="0"/>
              <w:ind w:firstLine="143"/>
              <w:rPr>
                <w:rFonts w:asciiTheme="minorHAnsi" w:hAnsiTheme="minorHAnsi"/>
                <w:b w:val="0"/>
                <w:bCs w:val="0"/>
                <w:spacing w:val="-7"/>
                <w:kern w:val="0"/>
                <w:sz w:val="20"/>
                <w:szCs w:val="20"/>
                <w:lang w:val="ru-RU" w:eastAsia="en-US"/>
              </w:rPr>
            </w:pPr>
            <w:r w:rsidRPr="00CC7A8C">
              <w:rPr>
                <w:rFonts w:asciiTheme="minorHAnsi" w:hAnsiTheme="minorHAnsi"/>
                <w:b w:val="0"/>
                <w:bCs w:val="0"/>
                <w:spacing w:val="-7"/>
                <w:kern w:val="0"/>
                <w:sz w:val="20"/>
                <w:szCs w:val="20"/>
                <w:lang w:eastAsia="en-US"/>
              </w:rPr>
              <w:t xml:space="preserve">Устройствен правилник </w:t>
            </w:r>
            <w:r w:rsidR="00CC7A8C" w:rsidRPr="00CC7A8C">
              <w:rPr>
                <w:rFonts w:asciiTheme="minorHAnsi" w:hAnsiTheme="minorHAnsi"/>
                <w:b w:val="0"/>
                <w:bCs w:val="0"/>
                <w:spacing w:val="-7"/>
                <w:kern w:val="0"/>
                <w:sz w:val="20"/>
                <w:szCs w:val="20"/>
                <w:lang w:eastAsia="en-US"/>
              </w:rPr>
              <w:t>на Министерството на транспорта и съобщенията</w:t>
            </w:r>
            <w:r w:rsidR="0076615E" w:rsidRPr="0076615E">
              <w:rPr>
                <w:rFonts w:asciiTheme="minorHAnsi" w:hAnsiTheme="minorHAnsi"/>
                <w:b w:val="0"/>
                <w:bCs w:val="0"/>
                <w:spacing w:val="-7"/>
                <w:kern w:val="0"/>
                <w:sz w:val="20"/>
                <w:szCs w:val="20"/>
                <w:lang w:val="ru-RU" w:eastAsia="en-US"/>
              </w:rPr>
              <w:t xml:space="preserve"> </w:t>
            </w:r>
          </w:p>
          <w:p w:rsidR="0076615E" w:rsidRDefault="0076615E" w:rsidP="0076615E">
            <w:pPr>
              <w:pStyle w:val="Heading1"/>
              <w:spacing w:before="0" w:beforeAutospacing="0" w:after="0" w:afterAutospacing="0"/>
              <w:ind w:firstLine="142"/>
              <w:rPr>
                <w:rFonts w:asciiTheme="minorHAnsi" w:hAnsiTheme="minorHAnsi"/>
                <w:b w:val="0"/>
                <w:bCs w:val="0"/>
                <w:spacing w:val="-7"/>
                <w:kern w:val="0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 w:val="0"/>
                <w:bCs w:val="0"/>
                <w:spacing w:val="-7"/>
                <w:kern w:val="0"/>
                <w:sz w:val="20"/>
                <w:szCs w:val="20"/>
                <w:lang w:eastAsia="en-US"/>
              </w:rPr>
              <w:t xml:space="preserve">и </w:t>
            </w:r>
          </w:p>
          <w:p w:rsidR="00272806" w:rsidRPr="00715BF6" w:rsidRDefault="0076615E" w:rsidP="0076615E">
            <w:pPr>
              <w:pStyle w:val="Heading1"/>
              <w:spacing w:before="0" w:beforeAutospacing="0" w:after="0" w:afterAutospacing="0"/>
              <w:ind w:firstLine="143"/>
              <w:rPr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bCs w:val="0"/>
                <w:spacing w:val="-7"/>
                <w:kern w:val="0"/>
                <w:sz w:val="20"/>
                <w:szCs w:val="20"/>
                <w:lang w:eastAsia="en-US"/>
              </w:rPr>
              <w:t>В</w:t>
            </w:r>
            <w:r w:rsidR="00272806" w:rsidRPr="0076615E">
              <w:rPr>
                <w:rFonts w:asciiTheme="minorHAnsi" w:hAnsiTheme="minorHAnsi"/>
                <w:b w:val="0"/>
                <w:bCs w:val="0"/>
                <w:spacing w:val="-7"/>
                <w:kern w:val="0"/>
                <w:sz w:val="20"/>
                <w:szCs w:val="20"/>
                <w:lang w:eastAsia="en-US"/>
              </w:rPr>
              <w:t>ътрешни правила, свързани с предоставянето на административни услуги на гражданите</w:t>
            </w:r>
          </w:p>
        </w:tc>
        <w:tc>
          <w:tcPr>
            <w:tcW w:w="5386" w:type="dxa"/>
            <w:shd w:val="clear" w:color="auto" w:fill="auto"/>
          </w:tcPr>
          <w:p w:rsidR="001077B0" w:rsidRPr="00146C10" w:rsidRDefault="00146C10" w:rsidP="00E04B08">
            <w:pPr>
              <w:spacing w:after="0" w:line="240" w:lineRule="auto"/>
              <w:ind w:left="167" w:right="189" w:firstLine="5"/>
              <w:rPr>
                <w:sz w:val="18"/>
                <w:szCs w:val="18"/>
              </w:rPr>
            </w:pPr>
            <w:hyperlink r:id="rId32" w:history="1">
              <w:r w:rsidRPr="001C53D5">
                <w:rPr>
                  <w:rStyle w:val="Hyperlink"/>
                </w:rPr>
                <w:t>https://www.mtc.government.bg/bg/category/177/ustroystven-pravilnik-na-ministerstvoto-na-transporta-i-sobscheniyatazagl-izm-dv-br-88-ot-18102024-g</w:t>
              </w:r>
            </w:hyperlink>
          </w:p>
          <w:p w:rsidR="00CC7A8C" w:rsidRPr="00CC7A8C" w:rsidRDefault="00CC7A8C" w:rsidP="00E04B08">
            <w:pPr>
              <w:spacing w:after="0" w:line="240" w:lineRule="auto"/>
              <w:ind w:left="167" w:right="189" w:firstLine="5"/>
              <w:rPr>
                <w:sz w:val="18"/>
                <w:szCs w:val="18"/>
              </w:rPr>
            </w:pPr>
          </w:p>
          <w:p w:rsidR="00272806" w:rsidRPr="00CC7A8C" w:rsidRDefault="00B5062B" w:rsidP="00CC7A8C">
            <w:pPr>
              <w:spacing w:after="0" w:line="240" w:lineRule="auto"/>
              <w:ind w:left="189" w:right="117"/>
              <w:rPr>
                <w:sz w:val="20"/>
              </w:rPr>
            </w:pPr>
            <w:hyperlink r:id="rId33" w:history="1">
              <w:r w:rsidR="00CC7A8C" w:rsidRPr="00CC7A8C">
                <w:rPr>
                  <w:rStyle w:val="Hyperlink"/>
                  <w:sz w:val="18"/>
                  <w:szCs w:val="18"/>
                </w:rPr>
                <w:t>https://www.mtc.government.bg/bg/category/76/vtreshni-pravila-svrzani-s-predostavyaneto-na-administrativni-uslugi-0</w:t>
              </w:r>
            </w:hyperlink>
            <w:r w:rsidR="00CC7A8C" w:rsidRPr="00CC7A8C">
              <w:t xml:space="preserve"> </w:t>
            </w:r>
          </w:p>
        </w:tc>
        <w:tc>
          <w:tcPr>
            <w:tcW w:w="1418" w:type="dxa"/>
            <w:vMerge/>
          </w:tcPr>
          <w:p w:rsidR="00272806" w:rsidRPr="00874569" w:rsidRDefault="00272806" w:rsidP="000F1C61">
            <w:pPr>
              <w:spacing w:after="0" w:line="267" w:lineRule="exact"/>
              <w:ind w:left="340" w:right="-20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</w:tr>
      <w:tr w:rsidR="00272806" w:rsidRPr="00BC1DA6" w:rsidTr="00E951E9">
        <w:trPr>
          <w:trHeight w:hRule="exact" w:val="7531"/>
        </w:trPr>
        <w:tc>
          <w:tcPr>
            <w:tcW w:w="1592" w:type="dxa"/>
          </w:tcPr>
          <w:p w:rsidR="00272806" w:rsidRPr="00715BF6" w:rsidRDefault="00272806" w:rsidP="000F1C61">
            <w:pPr>
              <w:spacing w:after="0" w:line="240" w:lineRule="auto"/>
              <w:ind w:left="167" w:right="-20" w:hanging="167"/>
              <w:rPr>
                <w:rFonts w:eastAsia="Times New Roman" w:cs="Times New Roman"/>
                <w:sz w:val="20"/>
                <w:szCs w:val="20"/>
              </w:rPr>
            </w:pPr>
            <w:r w:rsidRPr="00715BF6">
              <w:rPr>
                <w:rFonts w:eastAsia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5812" w:type="dxa"/>
          </w:tcPr>
          <w:p w:rsidR="00272806" w:rsidRPr="00715BF6" w:rsidRDefault="00272806" w:rsidP="00E04B08">
            <w:pPr>
              <w:spacing w:after="0" w:line="240" w:lineRule="auto"/>
              <w:ind w:left="167" w:right="188"/>
              <w:rPr>
                <w:rFonts w:eastAsia="Times New Roman" w:cs="Times New Roman"/>
                <w:spacing w:val="-7"/>
                <w:sz w:val="20"/>
                <w:szCs w:val="20"/>
              </w:rPr>
            </w:pPr>
            <w:r w:rsidRPr="00715BF6">
              <w:rPr>
                <w:rFonts w:eastAsia="Times New Roman" w:cs="Times New Roman"/>
                <w:sz w:val="20"/>
                <w:szCs w:val="20"/>
              </w:rPr>
              <w:t>Пл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pacing w:val="-6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,</w:t>
            </w:r>
            <w:r w:rsidRPr="00715BF6">
              <w:rPr>
                <w:rFonts w:eastAsia="Times New Roman" w:cs="Times New Roman"/>
                <w:spacing w:val="5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П</w:t>
            </w:r>
            <w:r w:rsidRPr="00715BF6">
              <w:rPr>
                <w:rFonts w:eastAsia="Times New Roman" w:cs="Times New Roman"/>
                <w:spacing w:val="-10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spacing w:val="5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г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м</w:t>
            </w:r>
            <w:r w:rsidRPr="00715BF6">
              <w:rPr>
                <w:rFonts w:eastAsia="Times New Roman" w:cs="Times New Roman"/>
                <w:spacing w:val="-4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, 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с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тр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г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pacing w:val="4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че</w:t>
            </w:r>
            <w:r w:rsidRPr="00715BF6">
              <w:rPr>
                <w:rFonts w:eastAsia="Times New Roman" w:cs="Times New Roman"/>
                <w:spacing w:val="-4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pacing w:val="4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з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а 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д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йн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с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тта</w:t>
            </w:r>
          </w:p>
        </w:tc>
        <w:tc>
          <w:tcPr>
            <w:tcW w:w="5386" w:type="dxa"/>
          </w:tcPr>
          <w:p w:rsidR="00187E0A" w:rsidRDefault="00B5062B" w:rsidP="00187E0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182"/>
              <w:rPr>
                <w:rStyle w:val="Hyperlink"/>
                <w:rFonts w:ascii="Times New Roman" w:eastAsia="Times New Roman" w:hAnsi="Times New Roman" w:cs="Times New Roman"/>
                <w:color w:val="000000" w:themeColor="text1"/>
                <w:spacing w:val="-5"/>
                <w:sz w:val="20"/>
                <w:u w:val="none"/>
              </w:rPr>
            </w:pPr>
            <w:hyperlink r:id="rId34" w:history="1">
              <w:r w:rsidR="00187E0A" w:rsidRPr="008C607E">
                <w:rPr>
                  <w:rStyle w:val="Hyperlink"/>
                  <w:rFonts w:ascii="Times New Roman" w:eastAsia="Times New Roman" w:hAnsi="Times New Roman" w:cs="Times New Roman"/>
                  <w:spacing w:val="-5"/>
                  <w:sz w:val="20"/>
                </w:rPr>
                <w:t>https://www.mtc.government.bg/bg/category/18/antikorupcionni-planove-i-otcheti</w:t>
              </w:r>
            </w:hyperlink>
            <w:r w:rsidR="00187E0A">
              <w:rPr>
                <w:rStyle w:val="Hyperlink"/>
                <w:rFonts w:ascii="Times New Roman" w:eastAsia="Times New Roman" w:hAnsi="Times New Roman" w:cs="Times New Roman"/>
                <w:color w:val="000000" w:themeColor="text1"/>
                <w:spacing w:val="-5"/>
                <w:sz w:val="20"/>
                <w:u w:val="none"/>
              </w:rPr>
              <w:t xml:space="preserve"> </w:t>
            </w:r>
          </w:p>
          <w:p w:rsidR="007D66D7" w:rsidRDefault="000D76E8" w:rsidP="000D76E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182"/>
              <w:rPr>
                <w:rStyle w:val="Hyperlink"/>
                <w:rFonts w:ascii="Times New Roman" w:eastAsia="Times New Roman" w:hAnsi="Times New Roman" w:cs="Times New Roman"/>
                <w:color w:val="000000" w:themeColor="text1"/>
                <w:spacing w:val="-5"/>
                <w:sz w:val="20"/>
                <w:u w:val="no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color w:val="000000" w:themeColor="text1"/>
                <w:spacing w:val="-5"/>
                <w:sz w:val="20"/>
                <w:u w:val="none"/>
              </w:rPr>
              <w:t>Бюджет</w:t>
            </w:r>
          </w:p>
          <w:p w:rsidR="000D76E8" w:rsidRDefault="007D66D7" w:rsidP="007D66D7">
            <w:pPr>
              <w:pStyle w:val="ListParagraph"/>
              <w:spacing w:after="0" w:line="240" w:lineRule="auto"/>
              <w:ind w:left="527" w:right="182"/>
              <w:rPr>
                <w:rStyle w:val="Hyperlink"/>
                <w:rFonts w:ascii="Times New Roman" w:eastAsia="Times New Roman" w:hAnsi="Times New Roman" w:cs="Times New Roman"/>
                <w:color w:val="000000" w:themeColor="text1"/>
                <w:spacing w:val="-5"/>
                <w:sz w:val="20"/>
                <w:u w:val="none"/>
              </w:rPr>
            </w:pPr>
            <w:hyperlink r:id="rId35" w:history="1">
              <w:r w:rsidRPr="001C53D5">
                <w:rPr>
                  <w:rStyle w:val="Hyperlink"/>
                  <w:rFonts w:ascii="Times New Roman" w:eastAsia="Times New Roman" w:hAnsi="Times New Roman" w:cs="Times New Roman"/>
                  <w:spacing w:val="-5"/>
                  <w:sz w:val="20"/>
                </w:rPr>
                <w:t>https://www.m</w:t>
              </w:r>
              <w:r w:rsidRPr="001C53D5">
                <w:rPr>
                  <w:rStyle w:val="Hyperlink"/>
                  <w:rFonts w:ascii="Times New Roman" w:eastAsia="Times New Roman" w:hAnsi="Times New Roman" w:cs="Times New Roman"/>
                  <w:spacing w:val="-5"/>
                  <w:sz w:val="20"/>
                </w:rPr>
                <w:t>t</w:t>
              </w:r>
              <w:r w:rsidRPr="001C53D5">
                <w:rPr>
                  <w:rStyle w:val="Hyperlink"/>
                  <w:rFonts w:ascii="Times New Roman" w:eastAsia="Times New Roman" w:hAnsi="Times New Roman" w:cs="Times New Roman"/>
                  <w:spacing w:val="-5"/>
                  <w:sz w:val="20"/>
                </w:rPr>
                <w:t>c.government.bg/bg/archive-year/75</w:t>
              </w:r>
            </w:hyperlink>
            <w:r w:rsidR="000D76E8">
              <w:rPr>
                <w:rStyle w:val="Hyperlink"/>
                <w:rFonts w:ascii="Times New Roman" w:eastAsia="Times New Roman" w:hAnsi="Times New Roman" w:cs="Times New Roman"/>
                <w:color w:val="000000" w:themeColor="text1"/>
                <w:spacing w:val="-5"/>
                <w:sz w:val="20"/>
                <w:u w:val="none"/>
              </w:rPr>
              <w:br/>
            </w:r>
            <w:hyperlink r:id="rId36" w:history="1">
              <w:r w:rsidRPr="007D66D7">
                <w:rPr>
                  <w:rStyle w:val="Hyperlink"/>
                  <w:sz w:val="18"/>
                  <w:szCs w:val="18"/>
                </w:rPr>
                <w:t>https://</w:t>
              </w:r>
              <w:r w:rsidRPr="007D66D7">
                <w:rPr>
                  <w:rStyle w:val="Hyperlink"/>
                  <w:sz w:val="18"/>
                  <w:szCs w:val="18"/>
                </w:rPr>
                <w:t>w</w:t>
              </w:r>
              <w:r w:rsidRPr="007D66D7">
                <w:rPr>
                  <w:rStyle w:val="Hyperlink"/>
                  <w:sz w:val="18"/>
                  <w:szCs w:val="18"/>
                </w:rPr>
                <w:t>ww.mtc.government.bg/bg/archive-year/16/2025</w:t>
              </w:r>
            </w:hyperlink>
            <w:r w:rsidRPr="007D66D7">
              <w:t xml:space="preserve"> </w:t>
            </w:r>
            <w:r w:rsidR="000D76E8">
              <w:rPr>
                <w:rStyle w:val="Hyperlink"/>
                <w:rFonts w:ascii="Times New Roman" w:eastAsia="Times New Roman" w:hAnsi="Times New Roman" w:cs="Times New Roman"/>
                <w:color w:val="000000" w:themeColor="text1"/>
                <w:spacing w:val="-5"/>
                <w:sz w:val="20"/>
                <w:u w:val="none"/>
              </w:rPr>
              <w:br/>
            </w:r>
            <w:hyperlink r:id="rId37" w:history="1">
              <w:r w:rsidR="000D76E8" w:rsidRPr="008C607E">
                <w:rPr>
                  <w:rStyle w:val="Hyperlink"/>
                  <w:rFonts w:ascii="Times New Roman" w:eastAsia="Times New Roman" w:hAnsi="Times New Roman" w:cs="Times New Roman"/>
                  <w:spacing w:val="-5"/>
                  <w:sz w:val="20"/>
                </w:rPr>
                <w:t>https://www.mtc.government.bg/bg/category/257</w:t>
              </w:r>
            </w:hyperlink>
            <w:r w:rsidR="000D76E8">
              <w:rPr>
                <w:rStyle w:val="Hyperlink"/>
                <w:rFonts w:ascii="Times New Roman" w:eastAsia="Times New Roman" w:hAnsi="Times New Roman" w:cs="Times New Roman"/>
                <w:color w:val="000000" w:themeColor="text1"/>
                <w:spacing w:val="-5"/>
                <w:sz w:val="20"/>
                <w:u w:val="none"/>
              </w:rPr>
              <w:t xml:space="preserve"> </w:t>
            </w:r>
            <w:r w:rsidR="000D76E8">
              <w:rPr>
                <w:rStyle w:val="Hyperlink"/>
                <w:rFonts w:ascii="Times New Roman" w:eastAsia="Times New Roman" w:hAnsi="Times New Roman" w:cs="Times New Roman"/>
                <w:color w:val="000000" w:themeColor="text1"/>
                <w:spacing w:val="-5"/>
                <w:sz w:val="20"/>
                <w:u w:val="none"/>
              </w:rPr>
              <w:br/>
            </w:r>
            <w:hyperlink r:id="rId38" w:history="1">
              <w:r w:rsidR="000D76E8" w:rsidRPr="008C607E">
                <w:rPr>
                  <w:rStyle w:val="Hyperlink"/>
                  <w:rFonts w:ascii="Times New Roman" w:eastAsia="Times New Roman" w:hAnsi="Times New Roman" w:cs="Times New Roman"/>
                  <w:spacing w:val="-5"/>
                  <w:sz w:val="20"/>
                </w:rPr>
                <w:t>https://www.mtc.government.bg/bg/category/266</w:t>
              </w:r>
            </w:hyperlink>
            <w:r w:rsidR="000D76E8">
              <w:rPr>
                <w:rStyle w:val="Hyperlink"/>
                <w:rFonts w:ascii="Times New Roman" w:eastAsia="Times New Roman" w:hAnsi="Times New Roman" w:cs="Times New Roman"/>
                <w:color w:val="000000" w:themeColor="text1"/>
                <w:spacing w:val="-5"/>
                <w:sz w:val="20"/>
                <w:u w:val="none"/>
              </w:rPr>
              <w:t xml:space="preserve"> </w:t>
            </w:r>
          </w:p>
          <w:p w:rsidR="00272806" w:rsidRPr="00874569" w:rsidRDefault="00272806" w:rsidP="00B6185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182"/>
              <w:rPr>
                <w:rStyle w:val="Hyperlink"/>
                <w:rFonts w:ascii="Times New Roman" w:eastAsia="Times New Roman" w:hAnsi="Times New Roman" w:cs="Times New Roman"/>
                <w:color w:val="000000" w:themeColor="text1"/>
                <w:spacing w:val="-5"/>
                <w:sz w:val="20"/>
                <w:u w:val="none"/>
              </w:rPr>
            </w:pPr>
            <w:r w:rsidRPr="00874569">
              <w:rPr>
                <w:rStyle w:val="Hyperlink"/>
                <w:rFonts w:ascii="Times New Roman" w:eastAsia="Times New Roman" w:hAnsi="Times New Roman" w:cs="Times New Roman"/>
                <w:color w:val="000000" w:themeColor="text1"/>
                <w:spacing w:val="-5"/>
                <w:sz w:val="20"/>
                <w:u w:val="none"/>
              </w:rPr>
              <w:t>В областта на транспорта:</w:t>
            </w:r>
          </w:p>
          <w:p w:rsidR="00EF70F1" w:rsidRDefault="00B5062B" w:rsidP="00B61856">
            <w:pPr>
              <w:spacing w:after="0" w:line="240" w:lineRule="auto"/>
              <w:ind w:left="167" w:right="182"/>
              <w:rPr>
                <w:rStyle w:val="Hyperlink"/>
                <w:sz w:val="18"/>
                <w:szCs w:val="18"/>
              </w:rPr>
            </w:pPr>
            <w:hyperlink r:id="rId39" w:history="1">
              <w:r w:rsidR="005A0C27" w:rsidRPr="00513763">
                <w:rPr>
                  <w:rStyle w:val="Hyperlink"/>
                  <w:sz w:val="18"/>
                  <w:szCs w:val="18"/>
                </w:rPr>
                <w:t>https://www.m</w:t>
              </w:r>
              <w:r w:rsidR="005A0C27" w:rsidRPr="00513763">
                <w:rPr>
                  <w:rStyle w:val="Hyperlink"/>
                  <w:sz w:val="18"/>
                  <w:szCs w:val="18"/>
                </w:rPr>
                <w:t>t</w:t>
              </w:r>
              <w:r w:rsidR="005A0C27" w:rsidRPr="00513763">
                <w:rPr>
                  <w:rStyle w:val="Hyperlink"/>
                  <w:sz w:val="18"/>
                  <w:szCs w:val="18"/>
                </w:rPr>
                <w:t>c.government.bg/bg/category/42</w:t>
              </w:r>
            </w:hyperlink>
          </w:p>
          <w:p w:rsidR="00731440" w:rsidRPr="00A72810" w:rsidRDefault="00B5062B" w:rsidP="00B61856">
            <w:pPr>
              <w:spacing w:after="0" w:line="240" w:lineRule="auto"/>
              <w:ind w:left="167" w:right="182"/>
              <w:rPr>
                <w:rStyle w:val="Hyperlink"/>
                <w:sz w:val="18"/>
                <w:szCs w:val="18"/>
              </w:rPr>
            </w:pPr>
            <w:hyperlink r:id="rId40" w:history="1">
              <w:r w:rsidR="00731440" w:rsidRPr="008C607E">
                <w:rPr>
                  <w:rStyle w:val="Hyperlink"/>
                  <w:sz w:val="18"/>
                  <w:szCs w:val="18"/>
                </w:rPr>
                <w:t>https://ww</w:t>
              </w:r>
              <w:r w:rsidR="00731440" w:rsidRPr="008C607E">
                <w:rPr>
                  <w:rStyle w:val="Hyperlink"/>
                  <w:sz w:val="18"/>
                  <w:szCs w:val="18"/>
                </w:rPr>
                <w:t>w</w:t>
              </w:r>
              <w:r w:rsidR="00731440" w:rsidRPr="008C607E">
                <w:rPr>
                  <w:rStyle w:val="Hyperlink"/>
                  <w:sz w:val="18"/>
                  <w:szCs w:val="18"/>
                </w:rPr>
                <w:t>.mtc.government.bg/bg/category/312</w:t>
              </w:r>
            </w:hyperlink>
            <w:r w:rsidR="00731440">
              <w:rPr>
                <w:rStyle w:val="Hyperlink"/>
                <w:sz w:val="18"/>
                <w:szCs w:val="18"/>
              </w:rPr>
              <w:t xml:space="preserve"> </w:t>
            </w:r>
          </w:p>
          <w:p w:rsidR="00EF70F1" w:rsidRPr="00A72810" w:rsidRDefault="00B5062B" w:rsidP="00B61856">
            <w:pPr>
              <w:spacing w:after="0" w:line="240" w:lineRule="auto"/>
              <w:ind w:left="167"/>
              <w:rPr>
                <w:rStyle w:val="Hyperlink"/>
                <w:sz w:val="18"/>
                <w:szCs w:val="18"/>
              </w:rPr>
            </w:pPr>
            <w:hyperlink r:id="rId41" w:history="1">
              <w:r w:rsidR="00EF70F1" w:rsidRPr="00A72810">
                <w:rPr>
                  <w:rStyle w:val="Hyperlink"/>
                  <w:sz w:val="18"/>
                  <w:szCs w:val="18"/>
                </w:rPr>
                <w:t>https://www.mtc.government.bg/</w:t>
              </w:r>
              <w:r w:rsidR="00EF70F1" w:rsidRPr="00A72810">
                <w:rPr>
                  <w:rStyle w:val="Hyperlink"/>
                  <w:sz w:val="18"/>
                  <w:szCs w:val="18"/>
                </w:rPr>
                <w:t>b</w:t>
              </w:r>
              <w:r w:rsidR="00EF70F1" w:rsidRPr="00A72810">
                <w:rPr>
                  <w:rStyle w:val="Hyperlink"/>
                  <w:sz w:val="18"/>
                  <w:szCs w:val="18"/>
                </w:rPr>
                <w:t>g/category/102/evropeyski-politiki</w:t>
              </w:r>
            </w:hyperlink>
            <w:r w:rsidR="00EF70F1" w:rsidRPr="00A72810">
              <w:rPr>
                <w:rStyle w:val="Hyperlink"/>
                <w:sz w:val="18"/>
                <w:szCs w:val="18"/>
              </w:rPr>
              <w:t xml:space="preserve"> </w:t>
            </w:r>
          </w:p>
          <w:p w:rsidR="00272806" w:rsidRPr="00A72810" w:rsidRDefault="00B5062B" w:rsidP="00B61856">
            <w:pPr>
              <w:spacing w:after="0" w:line="240" w:lineRule="auto"/>
              <w:ind w:left="167"/>
              <w:rPr>
                <w:rStyle w:val="Hyperlink"/>
                <w:sz w:val="18"/>
                <w:szCs w:val="18"/>
              </w:rPr>
            </w:pPr>
            <w:hyperlink r:id="rId42" w:history="1">
              <w:r w:rsidR="00EA7628" w:rsidRPr="00EA7628">
                <w:rPr>
                  <w:rStyle w:val="Hyperlink"/>
                  <w:sz w:val="18"/>
                  <w:szCs w:val="18"/>
                </w:rPr>
                <w:t>https://www.mtc.government.b</w:t>
              </w:r>
              <w:r w:rsidR="00EA7628" w:rsidRPr="00EA7628">
                <w:rPr>
                  <w:rStyle w:val="Hyperlink"/>
                  <w:sz w:val="18"/>
                  <w:szCs w:val="18"/>
                </w:rPr>
                <w:t>g</w:t>
              </w:r>
              <w:r w:rsidR="00EA7628" w:rsidRPr="00EA7628">
                <w:rPr>
                  <w:rStyle w:val="Hyperlink"/>
                  <w:sz w:val="18"/>
                  <w:szCs w:val="18"/>
                </w:rPr>
                <w:t>/bg/category/243/mekhanizmt-za-svrzvane-na-evropa-obscha-informaciya</w:t>
              </w:r>
            </w:hyperlink>
            <w:r w:rsidR="00EA7628">
              <w:t xml:space="preserve"> </w:t>
            </w:r>
          </w:p>
          <w:p w:rsidR="00EA7628" w:rsidRDefault="00B5062B" w:rsidP="00EA7628">
            <w:pPr>
              <w:spacing w:after="0" w:line="240" w:lineRule="auto"/>
              <w:ind w:left="167"/>
              <w:rPr>
                <w:rStyle w:val="Hyperlink"/>
                <w:sz w:val="18"/>
                <w:szCs w:val="18"/>
              </w:rPr>
            </w:pPr>
            <w:hyperlink r:id="rId43" w:history="1">
              <w:r w:rsidR="00A72810" w:rsidRPr="00177834">
                <w:rPr>
                  <w:rStyle w:val="Hyperlink"/>
                  <w:sz w:val="18"/>
                  <w:szCs w:val="18"/>
                </w:rPr>
                <w:t>https://www.mtc.government</w:t>
              </w:r>
              <w:r w:rsidR="00A72810" w:rsidRPr="00177834">
                <w:rPr>
                  <w:rStyle w:val="Hyperlink"/>
                  <w:sz w:val="18"/>
                  <w:szCs w:val="18"/>
                </w:rPr>
                <w:t>.</w:t>
              </w:r>
              <w:r w:rsidR="00A72810" w:rsidRPr="00177834">
                <w:rPr>
                  <w:rStyle w:val="Hyperlink"/>
                  <w:sz w:val="18"/>
                  <w:szCs w:val="18"/>
                </w:rPr>
                <w:t>bg/bg/category/104</w:t>
              </w:r>
            </w:hyperlink>
            <w:r w:rsidR="00EA7628">
              <w:rPr>
                <w:rStyle w:val="Hyperlink"/>
                <w:sz w:val="18"/>
                <w:szCs w:val="18"/>
              </w:rPr>
              <w:t xml:space="preserve"> </w:t>
            </w:r>
            <w:r w:rsidR="00EA7628">
              <w:rPr>
                <w:rStyle w:val="Hyperlink"/>
                <w:sz w:val="18"/>
                <w:szCs w:val="18"/>
              </w:rPr>
              <w:br/>
            </w:r>
            <w:hyperlink r:id="rId44" w:history="1">
              <w:r w:rsidR="00EA7628" w:rsidRPr="008014DD">
                <w:rPr>
                  <w:rStyle w:val="Hyperlink"/>
                  <w:sz w:val="18"/>
                  <w:szCs w:val="18"/>
                </w:rPr>
                <w:t>https://www.mtc.government.bg/b</w:t>
              </w:r>
              <w:r w:rsidR="00EA7628" w:rsidRPr="008014DD">
                <w:rPr>
                  <w:rStyle w:val="Hyperlink"/>
                  <w:sz w:val="18"/>
                  <w:szCs w:val="18"/>
                </w:rPr>
                <w:t>g</w:t>
              </w:r>
              <w:r w:rsidR="00EA7628" w:rsidRPr="008014DD">
                <w:rPr>
                  <w:rStyle w:val="Hyperlink"/>
                  <w:sz w:val="18"/>
                  <w:szCs w:val="18"/>
                </w:rPr>
                <w:t>/category/10</w:t>
              </w:r>
            </w:hyperlink>
          </w:p>
          <w:p w:rsidR="007D66D7" w:rsidRPr="007D66D7" w:rsidRDefault="007D66D7" w:rsidP="00EA7628">
            <w:pPr>
              <w:spacing w:after="0" w:line="240" w:lineRule="auto"/>
              <w:ind w:left="167"/>
              <w:rPr>
                <w:rStyle w:val="Hyperlink"/>
                <w:rFonts w:ascii="Times New Roman" w:eastAsia="Times New Roman" w:hAnsi="Times New Roman" w:cs="Times New Roman"/>
                <w:color w:val="000000" w:themeColor="text1"/>
                <w:spacing w:val="-5"/>
                <w:sz w:val="20"/>
                <w:u w:val="none"/>
              </w:rPr>
            </w:pPr>
            <w:hyperlink r:id="rId45" w:history="1">
              <w:r w:rsidRPr="007D66D7">
                <w:rPr>
                  <w:rStyle w:val="Hyperlink"/>
                  <w:rFonts w:eastAsia="Times New Roman" w:cs="Times New Roman"/>
                  <w:spacing w:val="-5"/>
                  <w:sz w:val="18"/>
                  <w:szCs w:val="18"/>
                </w:rPr>
                <w:t>https://www.mtc.government.bg/bg/category/1/otchet-na-zamestnik-ministr-predsedatelya-i-</w:t>
              </w:r>
              <w:r w:rsidRPr="007D66D7">
                <w:rPr>
                  <w:rStyle w:val="Hyperlink"/>
                  <w:rFonts w:eastAsia="Times New Roman" w:cs="Times New Roman"/>
                  <w:spacing w:val="-5"/>
                  <w:sz w:val="18"/>
                  <w:szCs w:val="18"/>
                </w:rPr>
                <w:t>m</w:t>
              </w:r>
              <w:r w:rsidRPr="007D66D7">
                <w:rPr>
                  <w:rStyle w:val="Hyperlink"/>
                  <w:rFonts w:eastAsia="Times New Roman" w:cs="Times New Roman"/>
                  <w:spacing w:val="-5"/>
                  <w:sz w:val="18"/>
                  <w:szCs w:val="18"/>
                </w:rPr>
                <w:t>inistr-na-transporta-i-sobscheniyata-grozdan-karadzhov-za-izplnenie-na-merkite-za-bezopasnost-v-zhelezoptniya-transpor</w:t>
              </w:r>
              <w:r w:rsidRPr="001C53D5">
                <w:rPr>
                  <w:rStyle w:val="Hyperlink"/>
                  <w:rFonts w:ascii="Times New Roman" w:eastAsia="Times New Roman" w:hAnsi="Times New Roman" w:cs="Times New Roman"/>
                  <w:spacing w:val="-5"/>
                  <w:sz w:val="20"/>
                </w:rPr>
                <w:t>t</w:t>
              </w:r>
            </w:hyperlink>
            <w:r w:rsidRPr="007D66D7">
              <w:rPr>
                <w:rStyle w:val="Hyperlink"/>
                <w:rFonts w:ascii="Times New Roman" w:eastAsia="Times New Roman" w:hAnsi="Times New Roman" w:cs="Times New Roman"/>
                <w:color w:val="000000" w:themeColor="text1"/>
                <w:spacing w:val="-5"/>
                <w:sz w:val="20"/>
                <w:u w:val="none"/>
              </w:rPr>
              <w:t xml:space="preserve"> </w:t>
            </w:r>
          </w:p>
          <w:p w:rsidR="00272806" w:rsidRDefault="00272806" w:rsidP="00B6185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0"/>
              </w:rPr>
            </w:pPr>
            <w:r w:rsidRPr="00874569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0"/>
              </w:rPr>
              <w:t xml:space="preserve">В областта на </w:t>
            </w:r>
            <w:r w:rsidR="009B4162">
              <w:t xml:space="preserve">цифрова </w:t>
            </w:r>
            <w:proofErr w:type="spellStart"/>
            <w:r w:rsidR="005A0C27" w:rsidRPr="00034E31">
              <w:rPr>
                <w:lang w:val="ru-RU"/>
              </w:rPr>
              <w:t>свързаност</w:t>
            </w:r>
            <w:proofErr w:type="spellEnd"/>
            <w:r w:rsidRPr="00874569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0"/>
              </w:rPr>
              <w:t>:</w:t>
            </w:r>
          </w:p>
          <w:p w:rsidR="00182D3E" w:rsidRPr="009B4162" w:rsidRDefault="00B5062B" w:rsidP="00182D3E">
            <w:pPr>
              <w:pStyle w:val="ListParagraph"/>
              <w:spacing w:after="0" w:line="240" w:lineRule="auto"/>
              <w:ind w:left="142" w:right="357"/>
              <w:rPr>
                <w:rStyle w:val="Hyperlink"/>
                <w:sz w:val="18"/>
                <w:szCs w:val="18"/>
              </w:rPr>
            </w:pPr>
            <w:hyperlink r:id="rId46" w:history="1">
              <w:r w:rsidR="00182D3E" w:rsidRPr="009B4162">
                <w:rPr>
                  <w:rStyle w:val="Hyperlink"/>
                  <w:sz w:val="18"/>
                  <w:szCs w:val="18"/>
                </w:rPr>
                <w:t>https://www.</w:t>
              </w:r>
              <w:r w:rsidR="00182D3E" w:rsidRPr="009B4162">
                <w:rPr>
                  <w:rStyle w:val="Hyperlink"/>
                  <w:sz w:val="18"/>
                  <w:szCs w:val="18"/>
                </w:rPr>
                <w:t>m</w:t>
              </w:r>
              <w:r w:rsidR="00182D3E" w:rsidRPr="009B4162">
                <w:rPr>
                  <w:rStyle w:val="Hyperlink"/>
                  <w:sz w:val="18"/>
                  <w:szCs w:val="18"/>
                </w:rPr>
                <w:t>tc.government.bg/bg/category/157</w:t>
              </w:r>
            </w:hyperlink>
            <w:r w:rsidR="00182D3E" w:rsidRPr="009B4162">
              <w:rPr>
                <w:rStyle w:val="Hyperlink"/>
                <w:sz w:val="18"/>
                <w:szCs w:val="18"/>
              </w:rPr>
              <w:t xml:space="preserve"> </w:t>
            </w:r>
          </w:p>
          <w:p w:rsidR="00731440" w:rsidRPr="00731440" w:rsidRDefault="00B5062B" w:rsidP="009B4162">
            <w:pPr>
              <w:pStyle w:val="ListParagraph"/>
              <w:spacing w:after="0" w:line="240" w:lineRule="auto"/>
              <w:ind w:left="142" w:right="142"/>
              <w:rPr>
                <w:sz w:val="18"/>
                <w:szCs w:val="18"/>
              </w:rPr>
            </w:pPr>
            <w:hyperlink r:id="rId47" w:history="1">
              <w:r w:rsidR="00731440" w:rsidRPr="00731440">
                <w:rPr>
                  <w:rStyle w:val="Hyperlink"/>
                  <w:sz w:val="18"/>
                  <w:szCs w:val="18"/>
                </w:rPr>
                <w:t>https://www.mtc.govern</w:t>
              </w:r>
              <w:r w:rsidR="00731440" w:rsidRPr="00731440">
                <w:rPr>
                  <w:rStyle w:val="Hyperlink"/>
                  <w:sz w:val="18"/>
                  <w:szCs w:val="18"/>
                </w:rPr>
                <w:t>m</w:t>
              </w:r>
              <w:r w:rsidR="00731440" w:rsidRPr="00731440">
                <w:rPr>
                  <w:rStyle w:val="Hyperlink"/>
                  <w:sz w:val="18"/>
                  <w:szCs w:val="18"/>
                </w:rPr>
                <w:t>ent.bg/bg/category/273</w:t>
              </w:r>
            </w:hyperlink>
          </w:p>
          <w:p w:rsidR="009B4162" w:rsidRPr="009B4162" w:rsidRDefault="00B5062B" w:rsidP="009B4162">
            <w:pPr>
              <w:pStyle w:val="ListParagraph"/>
              <w:spacing w:after="0" w:line="240" w:lineRule="auto"/>
              <w:ind w:left="142" w:right="142"/>
              <w:rPr>
                <w:rStyle w:val="Hyperlink"/>
                <w:sz w:val="18"/>
                <w:szCs w:val="18"/>
              </w:rPr>
            </w:pPr>
            <w:hyperlink r:id="rId48" w:history="1">
              <w:r w:rsidR="009B4162" w:rsidRPr="009B4162">
                <w:rPr>
                  <w:rStyle w:val="Hyperlink"/>
                  <w:sz w:val="18"/>
                  <w:szCs w:val="18"/>
                </w:rPr>
                <w:t>https://www.mtc.</w:t>
              </w:r>
              <w:r w:rsidR="009B4162" w:rsidRPr="009B4162">
                <w:rPr>
                  <w:rStyle w:val="Hyperlink"/>
                  <w:sz w:val="18"/>
                  <w:szCs w:val="18"/>
                </w:rPr>
                <w:t>g</w:t>
              </w:r>
              <w:r w:rsidR="009B4162" w:rsidRPr="009B4162">
                <w:rPr>
                  <w:rStyle w:val="Hyperlink"/>
                  <w:sz w:val="18"/>
                  <w:szCs w:val="18"/>
                </w:rPr>
                <w:t>overnment.bg/bg/category/293</w:t>
              </w:r>
            </w:hyperlink>
            <w:r w:rsidR="009B4162" w:rsidRPr="009B4162">
              <w:rPr>
                <w:rStyle w:val="Hyperlink"/>
                <w:sz w:val="18"/>
                <w:szCs w:val="18"/>
              </w:rPr>
              <w:t xml:space="preserve"> </w:t>
            </w:r>
          </w:p>
          <w:p w:rsidR="009B4162" w:rsidRPr="009B4162" w:rsidRDefault="00B5062B" w:rsidP="009B4162">
            <w:pPr>
              <w:pStyle w:val="ListParagraph"/>
              <w:spacing w:after="0" w:line="240" w:lineRule="auto"/>
              <w:ind w:left="142" w:right="142"/>
              <w:rPr>
                <w:rStyle w:val="Hyperlink"/>
                <w:sz w:val="18"/>
                <w:szCs w:val="18"/>
              </w:rPr>
            </w:pPr>
            <w:hyperlink r:id="rId49" w:history="1">
              <w:r w:rsidR="009B4162" w:rsidRPr="009B4162">
                <w:rPr>
                  <w:rStyle w:val="Hyperlink"/>
                  <w:sz w:val="18"/>
                  <w:szCs w:val="18"/>
                </w:rPr>
                <w:t>https://www.mt</w:t>
              </w:r>
              <w:r w:rsidR="009B4162" w:rsidRPr="009B4162">
                <w:rPr>
                  <w:rStyle w:val="Hyperlink"/>
                  <w:sz w:val="18"/>
                  <w:szCs w:val="18"/>
                </w:rPr>
                <w:t>c</w:t>
              </w:r>
              <w:r w:rsidR="009B4162" w:rsidRPr="009B4162">
                <w:rPr>
                  <w:rStyle w:val="Hyperlink"/>
                  <w:sz w:val="18"/>
                  <w:szCs w:val="18"/>
                </w:rPr>
                <w:t>.government.bg/bg/category/292</w:t>
              </w:r>
            </w:hyperlink>
            <w:r w:rsidR="009B4162" w:rsidRPr="009B4162">
              <w:rPr>
                <w:rStyle w:val="Hyperlink"/>
                <w:sz w:val="18"/>
                <w:szCs w:val="18"/>
              </w:rPr>
              <w:t xml:space="preserve"> </w:t>
            </w:r>
          </w:p>
          <w:p w:rsidR="00272806" w:rsidRPr="009B4162" w:rsidRDefault="00B5062B" w:rsidP="009B4162">
            <w:pPr>
              <w:pStyle w:val="ListParagraph"/>
              <w:spacing w:after="0" w:line="240" w:lineRule="auto"/>
              <w:ind w:left="142" w:right="142"/>
              <w:rPr>
                <w:rStyle w:val="Hyperlink"/>
                <w:sz w:val="18"/>
                <w:szCs w:val="18"/>
              </w:rPr>
            </w:pPr>
            <w:hyperlink r:id="rId50" w:history="1">
              <w:r w:rsidR="009B4162" w:rsidRPr="009B4162">
                <w:rPr>
                  <w:rStyle w:val="Hyperlink"/>
                  <w:sz w:val="18"/>
                  <w:szCs w:val="18"/>
                </w:rPr>
                <w:t>https://www.mtc.government.bg</w:t>
              </w:r>
              <w:r w:rsidR="009B4162" w:rsidRPr="009B4162">
                <w:rPr>
                  <w:rStyle w:val="Hyperlink"/>
                  <w:sz w:val="18"/>
                  <w:szCs w:val="18"/>
                </w:rPr>
                <w:t>/</w:t>
              </w:r>
              <w:r w:rsidR="009B4162" w:rsidRPr="009B4162">
                <w:rPr>
                  <w:rStyle w:val="Hyperlink"/>
                  <w:sz w:val="18"/>
                  <w:szCs w:val="18"/>
                </w:rPr>
                <w:t>bg/category/46</w:t>
              </w:r>
            </w:hyperlink>
            <w:r w:rsidR="009B4162" w:rsidRPr="009B4162">
              <w:rPr>
                <w:rStyle w:val="Hyperlink"/>
                <w:sz w:val="18"/>
                <w:szCs w:val="18"/>
              </w:rPr>
              <w:t xml:space="preserve"> </w:t>
            </w:r>
          </w:p>
          <w:p w:rsidR="00272806" w:rsidRPr="009B4162" w:rsidRDefault="00B5062B" w:rsidP="009B4162">
            <w:pPr>
              <w:spacing w:after="0" w:line="240" w:lineRule="auto"/>
              <w:ind w:left="142"/>
              <w:rPr>
                <w:rStyle w:val="Hyperlink"/>
                <w:sz w:val="18"/>
                <w:szCs w:val="18"/>
              </w:rPr>
            </w:pPr>
            <w:hyperlink r:id="rId51" w:history="1">
              <w:r w:rsidR="009B4162" w:rsidRPr="009B4162">
                <w:rPr>
                  <w:rStyle w:val="Hyperlink"/>
                  <w:sz w:val="18"/>
                  <w:szCs w:val="18"/>
                </w:rPr>
                <w:t>https://www.mtc.govern</w:t>
              </w:r>
              <w:r w:rsidR="009B4162" w:rsidRPr="009B4162">
                <w:rPr>
                  <w:rStyle w:val="Hyperlink"/>
                  <w:sz w:val="18"/>
                  <w:szCs w:val="18"/>
                </w:rPr>
                <w:t>m</w:t>
              </w:r>
              <w:r w:rsidR="009B4162" w:rsidRPr="009B4162">
                <w:rPr>
                  <w:rStyle w:val="Hyperlink"/>
                  <w:sz w:val="18"/>
                  <w:szCs w:val="18"/>
                </w:rPr>
                <w:t>ent.bg/bg/category/167</w:t>
              </w:r>
            </w:hyperlink>
            <w:r w:rsidR="009B4162" w:rsidRPr="009B4162">
              <w:rPr>
                <w:rStyle w:val="Hyperlink"/>
                <w:sz w:val="18"/>
                <w:szCs w:val="18"/>
              </w:rPr>
              <w:t xml:space="preserve">  </w:t>
            </w:r>
          </w:p>
          <w:p w:rsidR="00272806" w:rsidRDefault="00B5062B" w:rsidP="009B4162">
            <w:pPr>
              <w:spacing w:after="0" w:line="240" w:lineRule="auto"/>
              <w:ind w:left="142" w:right="142"/>
              <w:rPr>
                <w:rStyle w:val="Hyperlink"/>
                <w:sz w:val="18"/>
                <w:szCs w:val="18"/>
              </w:rPr>
            </w:pPr>
            <w:hyperlink r:id="rId52" w:history="1">
              <w:r w:rsidR="00182D3E" w:rsidRPr="008014DD">
                <w:rPr>
                  <w:rStyle w:val="Hyperlink"/>
                  <w:sz w:val="18"/>
                  <w:szCs w:val="18"/>
                </w:rPr>
                <w:t>https://www.m</w:t>
              </w:r>
              <w:r w:rsidR="00182D3E" w:rsidRPr="008014DD">
                <w:rPr>
                  <w:rStyle w:val="Hyperlink"/>
                  <w:sz w:val="18"/>
                  <w:szCs w:val="18"/>
                </w:rPr>
                <w:t>t</w:t>
              </w:r>
              <w:r w:rsidR="00182D3E" w:rsidRPr="008014DD">
                <w:rPr>
                  <w:rStyle w:val="Hyperlink"/>
                  <w:sz w:val="18"/>
                  <w:szCs w:val="18"/>
                </w:rPr>
                <w:t>c.government.bg/bg/category/52</w:t>
              </w:r>
            </w:hyperlink>
            <w:r w:rsidR="009B4162" w:rsidRPr="009B4162">
              <w:rPr>
                <w:rStyle w:val="Hyperlink"/>
                <w:sz w:val="18"/>
                <w:szCs w:val="18"/>
              </w:rPr>
              <w:t xml:space="preserve"> </w:t>
            </w:r>
          </w:p>
          <w:p w:rsidR="00272806" w:rsidRPr="00874569" w:rsidRDefault="00272806" w:rsidP="009B416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0"/>
              </w:rPr>
            </w:pPr>
            <w:r w:rsidRPr="00874569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0"/>
              </w:rPr>
              <w:t>В областта на съобщенията:</w:t>
            </w:r>
          </w:p>
          <w:p w:rsidR="00272806" w:rsidRPr="00874569" w:rsidRDefault="00B5062B" w:rsidP="00B61856">
            <w:pPr>
              <w:spacing w:after="0" w:line="240" w:lineRule="auto"/>
              <w:ind w:left="167" w:right="314"/>
              <w:rPr>
                <w:rFonts w:ascii="Times New Roman" w:eastAsia="Times New Roman" w:hAnsi="Times New Roman" w:cs="Times New Roman"/>
                <w:color w:val="0000FF"/>
                <w:spacing w:val="-5"/>
                <w:sz w:val="20"/>
                <w:u w:val="single" w:color="0000FF"/>
              </w:rPr>
            </w:pPr>
            <w:hyperlink r:id="rId53" w:history="1">
              <w:r w:rsidR="00272806" w:rsidRPr="00874569">
                <w:rPr>
                  <w:rStyle w:val="Hyperlink"/>
                  <w:rFonts w:ascii="Times New Roman" w:eastAsia="Times New Roman" w:hAnsi="Times New Roman" w:cs="Times New Roman"/>
                  <w:spacing w:val="-5"/>
                  <w:sz w:val="20"/>
                  <w:u w:color="0000FF"/>
                </w:rPr>
                <w:t>https://www.mtitc.governmen</w:t>
              </w:r>
              <w:r w:rsidR="00272806" w:rsidRPr="00874569">
                <w:rPr>
                  <w:rStyle w:val="Hyperlink"/>
                  <w:rFonts w:ascii="Times New Roman" w:eastAsia="Times New Roman" w:hAnsi="Times New Roman" w:cs="Times New Roman"/>
                  <w:spacing w:val="-5"/>
                  <w:sz w:val="20"/>
                  <w:u w:color="0000FF"/>
                </w:rPr>
                <w:t>t</w:t>
              </w:r>
              <w:r w:rsidR="00272806" w:rsidRPr="00874569">
                <w:rPr>
                  <w:rStyle w:val="Hyperlink"/>
                  <w:rFonts w:ascii="Times New Roman" w:eastAsia="Times New Roman" w:hAnsi="Times New Roman" w:cs="Times New Roman"/>
                  <w:spacing w:val="-5"/>
                  <w:sz w:val="20"/>
                  <w:u w:color="0000FF"/>
                </w:rPr>
                <w:t>.bg/bg/category/57</w:t>
              </w:r>
            </w:hyperlink>
          </w:p>
          <w:p w:rsidR="00272806" w:rsidRPr="00874569" w:rsidRDefault="00B5062B" w:rsidP="00B61856">
            <w:pPr>
              <w:spacing w:after="0" w:line="240" w:lineRule="auto"/>
              <w:ind w:left="167"/>
              <w:rPr>
                <w:rFonts w:ascii="Times New Roman" w:eastAsia="Times New Roman" w:hAnsi="Times New Roman" w:cs="Times New Roman"/>
                <w:color w:val="0000FF"/>
                <w:spacing w:val="-5"/>
                <w:sz w:val="20"/>
                <w:u w:val="single" w:color="0000FF"/>
              </w:rPr>
            </w:pPr>
            <w:hyperlink r:id="rId54" w:history="1">
              <w:r w:rsidR="00272806" w:rsidRPr="00874569">
                <w:rPr>
                  <w:rStyle w:val="Hyperlink"/>
                  <w:rFonts w:ascii="Times New Roman" w:eastAsia="Times New Roman" w:hAnsi="Times New Roman" w:cs="Times New Roman"/>
                  <w:spacing w:val="-5"/>
                  <w:sz w:val="20"/>
                  <w:u w:color="0000FF"/>
                </w:rPr>
                <w:t>https://ww</w:t>
              </w:r>
              <w:r w:rsidR="00272806" w:rsidRPr="00874569">
                <w:rPr>
                  <w:rStyle w:val="Hyperlink"/>
                  <w:rFonts w:ascii="Times New Roman" w:eastAsia="Times New Roman" w:hAnsi="Times New Roman" w:cs="Times New Roman"/>
                  <w:spacing w:val="-5"/>
                  <w:sz w:val="20"/>
                  <w:u w:color="0000FF"/>
                </w:rPr>
                <w:t>w</w:t>
              </w:r>
              <w:r w:rsidR="00272806" w:rsidRPr="00874569">
                <w:rPr>
                  <w:rStyle w:val="Hyperlink"/>
                  <w:rFonts w:ascii="Times New Roman" w:eastAsia="Times New Roman" w:hAnsi="Times New Roman" w:cs="Times New Roman"/>
                  <w:spacing w:val="-5"/>
                  <w:sz w:val="20"/>
                  <w:u w:color="0000FF"/>
                </w:rPr>
                <w:t>.mtitc.government.bg/bg/category/61</w:t>
              </w:r>
            </w:hyperlink>
          </w:p>
          <w:p w:rsidR="00272806" w:rsidRDefault="00B5062B" w:rsidP="00B61856">
            <w:pPr>
              <w:spacing w:after="0" w:line="240" w:lineRule="auto"/>
              <w:ind w:left="167"/>
              <w:rPr>
                <w:rFonts w:ascii="Times New Roman" w:eastAsia="Times New Roman" w:hAnsi="Times New Roman" w:cs="Times New Roman"/>
                <w:color w:val="0000FF"/>
                <w:spacing w:val="-5"/>
                <w:sz w:val="20"/>
                <w:u w:val="single" w:color="0000FF"/>
              </w:rPr>
            </w:pPr>
            <w:hyperlink r:id="rId55" w:history="1">
              <w:r w:rsidR="00836D2D" w:rsidRPr="00980F0A">
                <w:rPr>
                  <w:rStyle w:val="Hyperlink"/>
                  <w:rFonts w:ascii="Times New Roman" w:eastAsia="Times New Roman" w:hAnsi="Times New Roman" w:cs="Times New Roman"/>
                  <w:spacing w:val="-5"/>
                  <w:sz w:val="20"/>
                  <w:u w:color="0000FF"/>
                </w:rPr>
                <w:t>https://www.mtitc.governm</w:t>
              </w:r>
              <w:r w:rsidR="00836D2D" w:rsidRPr="00980F0A">
                <w:rPr>
                  <w:rStyle w:val="Hyperlink"/>
                  <w:rFonts w:ascii="Times New Roman" w:eastAsia="Times New Roman" w:hAnsi="Times New Roman" w:cs="Times New Roman"/>
                  <w:spacing w:val="-5"/>
                  <w:sz w:val="20"/>
                  <w:u w:color="0000FF"/>
                </w:rPr>
                <w:t>e</w:t>
              </w:r>
              <w:r w:rsidR="00836D2D" w:rsidRPr="00980F0A">
                <w:rPr>
                  <w:rStyle w:val="Hyperlink"/>
                  <w:rFonts w:ascii="Times New Roman" w:eastAsia="Times New Roman" w:hAnsi="Times New Roman" w:cs="Times New Roman"/>
                  <w:spacing w:val="-5"/>
                  <w:sz w:val="20"/>
                  <w:u w:color="0000FF"/>
                </w:rPr>
                <w:t>nt.bg/bg/category/156</w:t>
              </w:r>
            </w:hyperlink>
          </w:p>
          <w:p w:rsidR="00272806" w:rsidRPr="00874569" w:rsidRDefault="00272806" w:rsidP="00E04B08">
            <w:pPr>
              <w:spacing w:after="0" w:line="240" w:lineRule="auto"/>
              <w:ind w:left="167" w:right="189" w:firstLine="5"/>
              <w:rPr>
                <w:sz w:val="20"/>
              </w:rPr>
            </w:pPr>
          </w:p>
        </w:tc>
        <w:tc>
          <w:tcPr>
            <w:tcW w:w="1418" w:type="dxa"/>
          </w:tcPr>
          <w:p w:rsidR="00272806" w:rsidRPr="00874569" w:rsidRDefault="00272806" w:rsidP="000F1C61">
            <w:pPr>
              <w:spacing w:after="0" w:line="267" w:lineRule="exact"/>
              <w:ind w:left="340" w:right="-20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74569">
              <w:rPr>
                <w:rFonts w:ascii="Times New Roman" w:eastAsia="Times New Roman" w:hAnsi="Times New Roman" w:cs="Times New Roman"/>
                <w:sz w:val="16"/>
                <w:szCs w:val="20"/>
              </w:rPr>
              <w:t>H</w:t>
            </w:r>
            <w:r w:rsidRPr="00874569">
              <w:rPr>
                <w:rFonts w:ascii="Times New Roman" w:eastAsia="Times New Roman" w:hAnsi="Times New Roman" w:cs="Times New Roman"/>
                <w:spacing w:val="7"/>
                <w:sz w:val="16"/>
                <w:szCs w:val="20"/>
              </w:rPr>
              <w:t>T</w:t>
            </w:r>
            <w:r w:rsidRPr="00874569">
              <w:rPr>
                <w:rFonts w:ascii="Times New Roman" w:eastAsia="Times New Roman" w:hAnsi="Times New Roman" w:cs="Times New Roman"/>
                <w:spacing w:val="-2"/>
                <w:sz w:val="16"/>
                <w:szCs w:val="20"/>
              </w:rPr>
              <w:t>M</w:t>
            </w:r>
            <w:r w:rsidRPr="00874569">
              <w:rPr>
                <w:rFonts w:ascii="Times New Roman" w:eastAsia="Times New Roman" w:hAnsi="Times New Roman" w:cs="Times New Roman"/>
                <w:spacing w:val="-7"/>
                <w:sz w:val="16"/>
                <w:szCs w:val="20"/>
              </w:rPr>
              <w:t>L</w:t>
            </w:r>
            <w:r w:rsidRPr="00874569">
              <w:rPr>
                <w:rFonts w:ascii="Times New Roman" w:eastAsia="Times New Roman" w:hAnsi="Times New Roman" w:cs="Times New Roman"/>
                <w:sz w:val="16"/>
                <w:szCs w:val="20"/>
              </w:rPr>
              <w:t>,</w:t>
            </w:r>
            <w:r w:rsidRPr="00874569">
              <w:rPr>
                <w:rFonts w:ascii="Times New Roman" w:eastAsia="Times New Roman" w:hAnsi="Times New Roman" w:cs="Times New Roman"/>
                <w:spacing w:val="10"/>
                <w:sz w:val="16"/>
                <w:szCs w:val="20"/>
              </w:rPr>
              <w:t xml:space="preserve"> </w:t>
            </w:r>
            <w:r w:rsidRPr="00874569">
              <w:rPr>
                <w:rFonts w:ascii="Times New Roman" w:eastAsia="Times New Roman" w:hAnsi="Times New Roman" w:cs="Times New Roman"/>
                <w:spacing w:val="1"/>
                <w:sz w:val="16"/>
                <w:szCs w:val="20"/>
              </w:rPr>
              <w:t>P</w:t>
            </w:r>
            <w:r w:rsidRPr="00874569">
              <w:rPr>
                <w:rFonts w:ascii="Times New Roman" w:eastAsia="Times New Roman" w:hAnsi="Times New Roman" w:cs="Times New Roman"/>
                <w:sz w:val="16"/>
                <w:szCs w:val="20"/>
              </w:rPr>
              <w:t>DF, DOC/DOCX, PPTX, RTF</w:t>
            </w:r>
          </w:p>
        </w:tc>
      </w:tr>
      <w:tr w:rsidR="00272806" w:rsidRPr="00BC1DA6" w:rsidTr="007F7644">
        <w:trPr>
          <w:trHeight w:hRule="exact" w:val="3831"/>
        </w:trPr>
        <w:tc>
          <w:tcPr>
            <w:tcW w:w="1592" w:type="dxa"/>
          </w:tcPr>
          <w:p w:rsidR="00272806" w:rsidRPr="00715BF6" w:rsidRDefault="00272806" w:rsidP="000F1C61">
            <w:pPr>
              <w:spacing w:after="0" w:line="240" w:lineRule="auto"/>
              <w:ind w:left="167" w:right="-20" w:hanging="167"/>
              <w:rPr>
                <w:rFonts w:eastAsia="Times New Roman" w:cs="Times New Roman"/>
                <w:sz w:val="20"/>
                <w:szCs w:val="20"/>
              </w:rPr>
            </w:pPr>
            <w:r w:rsidRPr="00715BF6">
              <w:rPr>
                <w:rFonts w:eastAsia="Times New Roman" w:cs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5812" w:type="dxa"/>
          </w:tcPr>
          <w:p w:rsidR="00272806" w:rsidRPr="00715BF6" w:rsidRDefault="00272806" w:rsidP="009178E9">
            <w:pPr>
              <w:spacing w:before="48" w:after="0" w:line="240" w:lineRule="auto"/>
              <w:ind w:left="167" w:right="233"/>
              <w:rPr>
                <w:rFonts w:eastAsia="Times New Roman" w:cs="Times New Roman"/>
                <w:spacing w:val="1"/>
                <w:sz w:val="20"/>
                <w:szCs w:val="20"/>
              </w:rPr>
            </w:pPr>
            <w:r w:rsidRPr="00715BF6">
              <w:rPr>
                <w:rFonts w:eastAsia="Times New Roman" w:cs="Times New Roman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ф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м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ци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я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з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бюд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ж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pacing w:val="-6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, 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к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я</w:t>
            </w:r>
            <w:r w:rsidRPr="00715BF6">
              <w:rPr>
                <w:rFonts w:eastAsia="Times New Roman" w:cs="Times New Roman"/>
                <w:spacing w:val="-9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12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с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п</w:t>
            </w:r>
            <w:r w:rsidRPr="00715BF6">
              <w:rPr>
                <w:rFonts w:eastAsia="Times New Roman" w:cs="Times New Roman"/>
                <w:spacing w:val="-14"/>
                <w:sz w:val="20"/>
                <w:szCs w:val="20"/>
              </w:rPr>
              <w:t>у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б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л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pacing w:val="8"/>
                <w:sz w:val="20"/>
                <w:szCs w:val="20"/>
              </w:rPr>
              <w:t>к</w:t>
            </w:r>
            <w:r w:rsidRPr="00715BF6">
              <w:rPr>
                <w:rFonts w:eastAsia="Times New Roman" w:cs="Times New Roman"/>
                <w:spacing w:val="-14"/>
                <w:sz w:val="20"/>
                <w:szCs w:val="20"/>
              </w:rPr>
              <w:t>у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а 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с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ъ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г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л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ас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З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-6"/>
                <w:sz w:val="20"/>
                <w:szCs w:val="20"/>
              </w:rPr>
              <w:t>к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 xml:space="preserve"> з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а </w:t>
            </w:r>
            <w:r w:rsidRPr="00715BF6">
              <w:rPr>
                <w:rFonts w:eastAsia="Times New Roman" w:cs="Times New Roman"/>
                <w:spacing w:val="6"/>
                <w:sz w:val="20"/>
                <w:szCs w:val="20"/>
              </w:rPr>
              <w:t>п</w:t>
            </w:r>
            <w:r w:rsidRPr="00715BF6">
              <w:rPr>
                <w:rFonts w:eastAsia="Times New Roman" w:cs="Times New Roman"/>
                <w:spacing w:val="-14"/>
                <w:sz w:val="20"/>
                <w:szCs w:val="20"/>
              </w:rPr>
              <w:t>у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б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л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ч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нит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ф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ин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с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и</w:t>
            </w:r>
          </w:p>
          <w:p w:rsidR="00AF6C2B" w:rsidRPr="00715BF6" w:rsidRDefault="00AF6C2B" w:rsidP="009178E9">
            <w:pPr>
              <w:spacing w:before="48" w:after="0" w:line="240" w:lineRule="auto"/>
              <w:ind w:left="167" w:right="233"/>
              <w:rPr>
                <w:rFonts w:eastAsia="Times New Roman" w:cs="Times New Roman"/>
                <w:sz w:val="20"/>
                <w:szCs w:val="20"/>
              </w:rPr>
            </w:pPr>
            <w:r w:rsidRPr="00715BF6">
              <w:rPr>
                <w:rFonts w:eastAsia="Times New Roman" w:cs="Times New Roman"/>
                <w:sz w:val="20"/>
                <w:szCs w:val="20"/>
                <w:lang w:eastAsia="bg-BG"/>
              </w:rPr>
              <w:t>Бюджет накратко</w:t>
            </w:r>
            <w:r w:rsidRPr="00715BF6">
              <w:rPr>
                <w:rFonts w:eastAsia="Times New Roman" w:cs="Times New Roman"/>
                <w:sz w:val="20"/>
                <w:szCs w:val="20"/>
                <w:lang w:eastAsia="bg-BG"/>
              </w:rPr>
              <w:br/>
            </w:r>
          </w:p>
          <w:p w:rsidR="001077B0" w:rsidRPr="00715BF6" w:rsidRDefault="00272806" w:rsidP="001077B0">
            <w:pPr>
              <w:pStyle w:val="ListParagraph"/>
              <w:spacing w:before="48" w:after="0" w:line="240" w:lineRule="auto"/>
              <w:ind w:left="167" w:right="233"/>
              <w:rPr>
                <w:rFonts w:cs="Times New Roman"/>
                <w:sz w:val="20"/>
                <w:szCs w:val="20"/>
              </w:rPr>
            </w:pPr>
            <w:r w:rsidRPr="00CF235D">
              <w:rPr>
                <w:rFonts w:cs="Times New Roman"/>
                <w:sz w:val="20"/>
                <w:szCs w:val="20"/>
              </w:rPr>
              <w:t>Открито управление</w:t>
            </w:r>
          </w:p>
          <w:p w:rsidR="001077B0" w:rsidRPr="00715BF6" w:rsidRDefault="001077B0" w:rsidP="001077B0">
            <w:pPr>
              <w:pStyle w:val="ListParagraph"/>
              <w:spacing w:before="48" w:after="0" w:line="240" w:lineRule="auto"/>
              <w:ind w:left="167" w:right="233"/>
              <w:rPr>
                <w:rFonts w:cs="Times New Roman"/>
                <w:sz w:val="20"/>
                <w:szCs w:val="20"/>
              </w:rPr>
            </w:pPr>
          </w:p>
          <w:p w:rsidR="00272806" w:rsidRPr="00715BF6" w:rsidRDefault="00272806" w:rsidP="001077B0">
            <w:pPr>
              <w:pStyle w:val="ListParagraph"/>
              <w:spacing w:before="48" w:after="0" w:line="240" w:lineRule="auto"/>
              <w:ind w:left="167" w:right="233"/>
              <w:rPr>
                <w:rFonts w:cs="Times New Roman"/>
                <w:sz w:val="20"/>
                <w:szCs w:val="20"/>
              </w:rPr>
            </w:pPr>
            <w:r w:rsidRPr="00715BF6">
              <w:rPr>
                <w:rFonts w:cs="Times New Roman"/>
                <w:sz w:val="20"/>
                <w:szCs w:val="20"/>
              </w:rPr>
              <w:t>Месечни отчети</w:t>
            </w:r>
          </w:p>
          <w:p w:rsidR="001077B0" w:rsidRPr="00715BF6" w:rsidRDefault="001077B0" w:rsidP="001077B0">
            <w:pPr>
              <w:pStyle w:val="ListParagraph"/>
              <w:spacing w:before="48" w:after="0" w:line="240" w:lineRule="auto"/>
              <w:ind w:left="167" w:right="233"/>
              <w:rPr>
                <w:rFonts w:eastAsia="Times New Roman" w:cs="Times New Roman"/>
                <w:sz w:val="20"/>
                <w:szCs w:val="20"/>
              </w:rPr>
            </w:pPr>
          </w:p>
          <w:p w:rsidR="00272806" w:rsidRPr="00715BF6" w:rsidRDefault="00272806" w:rsidP="00E04B08">
            <w:pPr>
              <w:spacing w:after="0" w:line="240" w:lineRule="auto"/>
              <w:ind w:left="167" w:right="188"/>
              <w:rPr>
                <w:rFonts w:cs="Times New Roman"/>
                <w:bCs/>
                <w:sz w:val="20"/>
                <w:szCs w:val="20"/>
              </w:rPr>
            </w:pPr>
            <w:r w:rsidRPr="00715BF6">
              <w:rPr>
                <w:rFonts w:cs="Times New Roman"/>
                <w:bCs/>
                <w:sz w:val="20"/>
                <w:szCs w:val="20"/>
              </w:rPr>
              <w:t>Тримесечни отчети</w:t>
            </w:r>
          </w:p>
          <w:p w:rsidR="001077B0" w:rsidRPr="00715BF6" w:rsidRDefault="001077B0" w:rsidP="00E04B08">
            <w:pPr>
              <w:spacing w:after="0" w:line="240" w:lineRule="auto"/>
              <w:ind w:left="167" w:right="188"/>
              <w:rPr>
                <w:rFonts w:cs="Times New Roman"/>
                <w:bCs/>
                <w:sz w:val="20"/>
                <w:szCs w:val="20"/>
              </w:rPr>
            </w:pPr>
          </w:p>
          <w:p w:rsidR="001077B0" w:rsidRPr="00715BF6" w:rsidRDefault="001077B0" w:rsidP="00E04B08">
            <w:pPr>
              <w:spacing w:after="0" w:line="240" w:lineRule="auto"/>
              <w:ind w:left="167" w:right="188"/>
              <w:rPr>
                <w:rFonts w:cs="Times New Roman"/>
                <w:bCs/>
                <w:sz w:val="20"/>
                <w:szCs w:val="20"/>
              </w:rPr>
            </w:pPr>
            <w:r w:rsidRPr="00715BF6">
              <w:rPr>
                <w:rFonts w:cs="Times New Roman"/>
                <w:bCs/>
                <w:sz w:val="20"/>
                <w:szCs w:val="20"/>
              </w:rPr>
              <w:t>Годишни отчети</w:t>
            </w:r>
            <w:r w:rsidR="00435EE0" w:rsidRPr="00715BF6">
              <w:rPr>
                <w:rFonts w:cs="Times New Roman"/>
                <w:bCs/>
                <w:sz w:val="20"/>
                <w:szCs w:val="20"/>
              </w:rPr>
              <w:br/>
            </w:r>
          </w:p>
          <w:p w:rsidR="00435EE0" w:rsidRPr="00715BF6" w:rsidRDefault="005A6391" w:rsidP="00E04B08">
            <w:pPr>
              <w:spacing w:after="0" w:line="240" w:lineRule="auto"/>
              <w:ind w:left="167" w:right="188"/>
              <w:rPr>
                <w:rFonts w:eastAsia="Times New Roman" w:cs="Times New Roman"/>
                <w:spacing w:val="-2"/>
                <w:sz w:val="20"/>
                <w:szCs w:val="20"/>
              </w:rPr>
            </w:pPr>
            <w:r w:rsidRPr="00715BF6">
              <w:rPr>
                <w:rFonts w:cs="Times New Roman"/>
                <w:bCs/>
                <w:sz w:val="20"/>
                <w:szCs w:val="20"/>
              </w:rPr>
              <w:t>Р</w:t>
            </w:r>
            <w:r w:rsidR="00435EE0" w:rsidRPr="00715BF6">
              <w:rPr>
                <w:rFonts w:cs="Times New Roman"/>
                <w:bCs/>
                <w:sz w:val="20"/>
                <w:szCs w:val="20"/>
              </w:rPr>
              <w:t>азходите направени във връзка с предотвратяване разпространението на Covid-19</w:t>
            </w:r>
          </w:p>
        </w:tc>
        <w:tc>
          <w:tcPr>
            <w:tcW w:w="5386" w:type="dxa"/>
          </w:tcPr>
          <w:p w:rsidR="00272806" w:rsidRPr="005A6391" w:rsidRDefault="00B5062B" w:rsidP="001536E8">
            <w:pPr>
              <w:spacing w:before="48" w:after="0" w:line="240" w:lineRule="auto"/>
              <w:ind w:left="139" w:right="-20"/>
              <w:rPr>
                <w:rStyle w:val="Hyperlink"/>
                <w:sz w:val="18"/>
                <w:szCs w:val="18"/>
              </w:rPr>
            </w:pPr>
            <w:hyperlink r:id="rId56" w:history="1">
              <w:r w:rsidR="005A6391" w:rsidRPr="005A6391">
                <w:rPr>
                  <w:rStyle w:val="Hyperlink"/>
                  <w:sz w:val="18"/>
                  <w:szCs w:val="18"/>
                </w:rPr>
                <w:t>https://www.mtc.government.bg/bg/category/16</w:t>
              </w:r>
            </w:hyperlink>
            <w:r w:rsidR="005A6391" w:rsidRPr="005A6391">
              <w:rPr>
                <w:rStyle w:val="Hyperlink"/>
                <w:sz w:val="18"/>
                <w:szCs w:val="18"/>
              </w:rPr>
              <w:t xml:space="preserve"> </w:t>
            </w:r>
          </w:p>
          <w:p w:rsidR="000D76E8" w:rsidRPr="00DB352E" w:rsidRDefault="00B5062B" w:rsidP="000D76E8">
            <w:pPr>
              <w:pStyle w:val="Heading1"/>
              <w:ind w:left="139"/>
              <w:rPr>
                <w:rFonts w:asciiTheme="minorHAnsi" w:hAnsiTheme="minorHAnsi"/>
                <w:b w:val="0"/>
                <w:sz w:val="18"/>
                <w:szCs w:val="18"/>
              </w:rPr>
            </w:pPr>
            <w:hyperlink r:id="rId57" w:history="1">
              <w:r w:rsidR="00731440" w:rsidRPr="008C607E">
                <w:rPr>
                  <w:rStyle w:val="Hyperlink"/>
                  <w:rFonts w:asciiTheme="minorHAnsi" w:hAnsiTheme="minorHAnsi"/>
                  <w:b w:val="0"/>
                  <w:sz w:val="18"/>
                  <w:szCs w:val="18"/>
                </w:rPr>
                <w:t>https://www.mtc.government.bg/bg/category/16/byudzhet-za-2023-g-i-byudzhetna-prognoza-za-perioda-2024-2025-g-v-programen-format</w:t>
              </w:r>
            </w:hyperlink>
            <w:r w:rsidR="00731440">
              <w:rPr>
                <w:rFonts w:asciiTheme="minorHAnsi" w:hAnsiTheme="minorHAnsi"/>
                <w:b w:val="0"/>
                <w:sz w:val="18"/>
                <w:szCs w:val="18"/>
              </w:rPr>
              <w:t xml:space="preserve"> </w:t>
            </w:r>
          </w:p>
          <w:p w:rsidR="005A6391" w:rsidRPr="005A6391" w:rsidRDefault="00B5062B" w:rsidP="001536E8">
            <w:pPr>
              <w:pStyle w:val="Heading1"/>
              <w:ind w:left="139"/>
              <w:rPr>
                <w:rStyle w:val="Hyperlink"/>
                <w:rFonts w:asciiTheme="minorHAnsi" w:eastAsiaTheme="minorHAnsi" w:hAnsiTheme="minorHAnsi" w:cstheme="minorBidi"/>
                <w:b w:val="0"/>
                <w:bCs w:val="0"/>
                <w:kern w:val="0"/>
                <w:sz w:val="18"/>
                <w:szCs w:val="18"/>
                <w:lang w:eastAsia="en-US"/>
              </w:rPr>
            </w:pPr>
            <w:hyperlink r:id="rId58" w:history="1">
              <w:r w:rsidR="005A6391" w:rsidRPr="005A6391">
                <w:rPr>
                  <w:rStyle w:val="Hyperlink"/>
                  <w:rFonts w:asciiTheme="minorHAnsi" w:eastAsiaTheme="minorHAnsi" w:hAnsiTheme="minorHAnsi" w:cstheme="minorBidi"/>
                  <w:b w:val="0"/>
                  <w:bCs w:val="0"/>
                  <w:kern w:val="0"/>
                  <w:sz w:val="18"/>
                  <w:szCs w:val="18"/>
                  <w:lang w:eastAsia="en-US"/>
                </w:rPr>
                <w:t>https://www.mtc.government.bg/bg/category/25/otkrito-upravlenie</w:t>
              </w:r>
            </w:hyperlink>
            <w:r w:rsidR="005A6391" w:rsidRPr="005A6391">
              <w:rPr>
                <w:rStyle w:val="Hyperlink"/>
                <w:rFonts w:asciiTheme="minorHAnsi" w:eastAsiaTheme="minorHAnsi" w:hAnsiTheme="minorHAnsi" w:cstheme="minorBidi"/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</w:t>
            </w:r>
          </w:p>
          <w:p w:rsidR="00272806" w:rsidRPr="005A6391" w:rsidRDefault="00B5062B" w:rsidP="001536E8">
            <w:pPr>
              <w:pStyle w:val="Heading1"/>
              <w:ind w:firstLine="142"/>
              <w:rPr>
                <w:rStyle w:val="Hyperlink"/>
                <w:rFonts w:asciiTheme="minorHAnsi" w:eastAsiaTheme="minorHAnsi" w:hAnsiTheme="minorHAnsi" w:cstheme="minorBidi"/>
                <w:bCs w:val="0"/>
                <w:kern w:val="0"/>
                <w:sz w:val="18"/>
                <w:szCs w:val="18"/>
                <w:lang w:eastAsia="en-US"/>
              </w:rPr>
            </w:pPr>
            <w:hyperlink r:id="rId59" w:history="1">
              <w:r w:rsidR="00AD13E9" w:rsidRPr="00DA4E4D">
                <w:rPr>
                  <w:rStyle w:val="Hyperlink"/>
                  <w:rFonts w:asciiTheme="minorHAnsi" w:eastAsiaTheme="minorHAnsi" w:hAnsiTheme="minorHAnsi" w:cstheme="minorBidi"/>
                  <w:b w:val="0"/>
                  <w:bCs w:val="0"/>
                  <w:kern w:val="0"/>
                  <w:sz w:val="18"/>
                  <w:szCs w:val="18"/>
                  <w:lang w:eastAsia="en-US"/>
                </w:rPr>
                <w:t>https://www.mtc.government.bg/bg/category/75</w:t>
              </w:r>
            </w:hyperlink>
            <w:r w:rsidR="00AD13E9">
              <w:rPr>
                <w:rStyle w:val="Hyperlink"/>
                <w:rFonts w:asciiTheme="minorHAnsi" w:eastAsiaTheme="minorHAnsi" w:hAnsiTheme="minorHAnsi" w:cstheme="minorBidi"/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</w:t>
            </w:r>
          </w:p>
          <w:p w:rsidR="001077B0" w:rsidRPr="005A6391" w:rsidRDefault="00B5062B" w:rsidP="005A6391">
            <w:pPr>
              <w:spacing w:before="48" w:after="0" w:line="240" w:lineRule="auto"/>
              <w:ind w:left="139" w:right="-20"/>
              <w:rPr>
                <w:rStyle w:val="Hyperlink"/>
                <w:sz w:val="18"/>
                <w:szCs w:val="18"/>
              </w:rPr>
            </w:pPr>
            <w:hyperlink r:id="rId60" w:history="1">
              <w:r w:rsidR="005A6391" w:rsidRPr="005A6391">
                <w:rPr>
                  <w:rStyle w:val="Hyperlink"/>
                  <w:sz w:val="18"/>
                  <w:szCs w:val="18"/>
                </w:rPr>
                <w:t>https://www.mtc.government.bg/bg/category/257</w:t>
              </w:r>
            </w:hyperlink>
          </w:p>
          <w:p w:rsidR="005A6391" w:rsidRPr="005A6391" w:rsidRDefault="005A6391" w:rsidP="005A6391">
            <w:pPr>
              <w:spacing w:before="48" w:after="0" w:line="240" w:lineRule="auto"/>
              <w:ind w:left="139" w:right="-20"/>
              <w:rPr>
                <w:rStyle w:val="Hyperlink"/>
                <w:sz w:val="18"/>
                <w:szCs w:val="18"/>
              </w:rPr>
            </w:pPr>
          </w:p>
          <w:p w:rsidR="001077B0" w:rsidRPr="005A6391" w:rsidRDefault="00B5062B" w:rsidP="005A6391">
            <w:pPr>
              <w:spacing w:before="48" w:after="0" w:line="240" w:lineRule="auto"/>
              <w:ind w:left="139" w:right="-20"/>
              <w:rPr>
                <w:rStyle w:val="Hyperlink"/>
                <w:sz w:val="18"/>
                <w:szCs w:val="18"/>
              </w:rPr>
            </w:pPr>
            <w:hyperlink r:id="rId61" w:history="1">
              <w:r w:rsidR="005A6391" w:rsidRPr="005A6391">
                <w:rPr>
                  <w:rStyle w:val="Hyperlink"/>
                  <w:sz w:val="18"/>
                  <w:szCs w:val="18"/>
                </w:rPr>
                <w:t>https://www.mtc.government.bg/bg/category/266</w:t>
              </w:r>
            </w:hyperlink>
            <w:r w:rsidR="005A6391" w:rsidRPr="005A6391">
              <w:rPr>
                <w:rStyle w:val="Hyperlink"/>
                <w:sz w:val="18"/>
                <w:szCs w:val="18"/>
              </w:rPr>
              <w:t xml:space="preserve"> </w:t>
            </w:r>
            <w:r w:rsidR="00435EE0" w:rsidRPr="005A6391">
              <w:rPr>
                <w:rStyle w:val="Hyperlink"/>
                <w:sz w:val="18"/>
                <w:szCs w:val="18"/>
              </w:rPr>
              <w:br/>
            </w:r>
          </w:p>
          <w:p w:rsidR="00435EE0" w:rsidRPr="005A6391" w:rsidRDefault="00B5062B" w:rsidP="005A6391">
            <w:pPr>
              <w:spacing w:before="48" w:after="0" w:line="240" w:lineRule="auto"/>
              <w:ind w:left="139" w:right="-20"/>
              <w:rPr>
                <w:rStyle w:val="Hyperlink"/>
                <w:sz w:val="18"/>
                <w:szCs w:val="18"/>
              </w:rPr>
            </w:pPr>
            <w:hyperlink r:id="rId62" w:history="1">
              <w:r w:rsidR="00435EE0" w:rsidRPr="005A6391">
                <w:rPr>
                  <w:rStyle w:val="Hyperlink"/>
                  <w:sz w:val="18"/>
                  <w:szCs w:val="18"/>
                </w:rPr>
                <w:t>https://www.mtitc.government.bg/bg/category/75</w:t>
              </w:r>
            </w:hyperlink>
          </w:p>
          <w:p w:rsidR="001077B0" w:rsidRPr="00874569" w:rsidRDefault="001077B0" w:rsidP="00E04B08">
            <w:pPr>
              <w:spacing w:after="0" w:line="240" w:lineRule="auto"/>
              <w:ind w:left="167" w:right="189" w:firstLine="5"/>
              <w:rPr>
                <w:sz w:val="20"/>
              </w:rPr>
            </w:pPr>
          </w:p>
        </w:tc>
        <w:tc>
          <w:tcPr>
            <w:tcW w:w="1418" w:type="dxa"/>
          </w:tcPr>
          <w:p w:rsidR="00272806" w:rsidRPr="001077B0" w:rsidRDefault="001077B0" w:rsidP="001077B0">
            <w:pPr>
              <w:spacing w:after="0" w:line="274" w:lineRule="exact"/>
              <w:ind w:left="167"/>
              <w:rPr>
                <w:rFonts w:ascii="Times New Roman" w:eastAsia="Times New Roman" w:hAnsi="Times New Roman" w:cs="Times New Roman"/>
                <w:sz w:val="16"/>
                <w:szCs w:val="20"/>
                <w:lang w:val="en-US"/>
              </w:rPr>
            </w:pPr>
            <w:r w:rsidRPr="00874569">
              <w:rPr>
                <w:rFonts w:ascii="Times New Roman" w:eastAsia="Times New Roman" w:hAnsi="Times New Roman" w:cs="Times New Roman"/>
                <w:sz w:val="16"/>
                <w:szCs w:val="20"/>
              </w:rPr>
              <w:t>H</w:t>
            </w:r>
            <w:r w:rsidRPr="00874569">
              <w:rPr>
                <w:rFonts w:ascii="Times New Roman" w:eastAsia="Times New Roman" w:hAnsi="Times New Roman" w:cs="Times New Roman"/>
                <w:spacing w:val="7"/>
                <w:sz w:val="16"/>
                <w:szCs w:val="20"/>
              </w:rPr>
              <w:t>T</w:t>
            </w:r>
            <w:r w:rsidRPr="00874569">
              <w:rPr>
                <w:rFonts w:ascii="Times New Roman" w:eastAsia="Times New Roman" w:hAnsi="Times New Roman" w:cs="Times New Roman"/>
                <w:spacing w:val="-2"/>
                <w:sz w:val="16"/>
                <w:szCs w:val="20"/>
              </w:rPr>
              <w:t>M</w:t>
            </w:r>
            <w:r w:rsidRPr="00874569">
              <w:rPr>
                <w:rFonts w:ascii="Times New Roman" w:eastAsia="Times New Roman" w:hAnsi="Times New Roman" w:cs="Times New Roman"/>
                <w:spacing w:val="-7"/>
                <w:sz w:val="16"/>
                <w:szCs w:val="20"/>
              </w:rPr>
              <w:t>L</w:t>
            </w:r>
            <w:r w:rsidRPr="00874569">
              <w:rPr>
                <w:rFonts w:ascii="Times New Roman" w:eastAsia="Times New Roman" w:hAnsi="Times New Roman" w:cs="Times New Roman"/>
                <w:sz w:val="16"/>
                <w:szCs w:val="20"/>
              </w:rPr>
              <w:t>,</w:t>
            </w:r>
            <w:r w:rsidRPr="00874569">
              <w:rPr>
                <w:rFonts w:ascii="Times New Roman" w:eastAsia="Times New Roman" w:hAnsi="Times New Roman" w:cs="Times New Roman"/>
                <w:spacing w:val="10"/>
                <w:sz w:val="16"/>
                <w:szCs w:val="20"/>
              </w:rPr>
              <w:t xml:space="preserve"> </w:t>
            </w:r>
            <w:r w:rsidRPr="00874569">
              <w:rPr>
                <w:rFonts w:ascii="Times New Roman" w:eastAsia="Times New Roman" w:hAnsi="Times New Roman" w:cs="Times New Roman"/>
                <w:spacing w:val="1"/>
                <w:sz w:val="16"/>
                <w:szCs w:val="20"/>
              </w:rPr>
              <w:t>P</w:t>
            </w:r>
            <w:r w:rsidRPr="00874569">
              <w:rPr>
                <w:rFonts w:ascii="Times New Roman" w:eastAsia="Times New Roman" w:hAnsi="Times New Roman" w:cs="Times New Roman"/>
                <w:sz w:val="16"/>
                <w:szCs w:val="20"/>
              </w:rPr>
              <w:t>DF, DOCX</w:t>
            </w:r>
            <w:r>
              <w:rPr>
                <w:rFonts w:ascii="Times New Roman" w:eastAsia="Times New Roman" w:hAnsi="Times New Roman" w:cs="Times New Roman"/>
                <w:sz w:val="16"/>
                <w:szCs w:val="20"/>
              </w:rPr>
              <w:t>, XL</w:t>
            </w:r>
            <w:r>
              <w:rPr>
                <w:rFonts w:ascii="Times New Roman" w:eastAsia="Times New Roman" w:hAnsi="Times New Roman" w:cs="Times New Roman"/>
                <w:sz w:val="16"/>
                <w:szCs w:val="20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sz w:val="16"/>
                <w:szCs w:val="20"/>
              </w:rPr>
              <w:t>X</w:t>
            </w:r>
          </w:p>
        </w:tc>
      </w:tr>
      <w:tr w:rsidR="00272806" w:rsidRPr="00CE0DC2" w:rsidTr="007F7644">
        <w:trPr>
          <w:trHeight w:hRule="exact" w:val="850"/>
        </w:trPr>
        <w:tc>
          <w:tcPr>
            <w:tcW w:w="1592" w:type="dxa"/>
          </w:tcPr>
          <w:p w:rsidR="00272806" w:rsidRPr="00715BF6" w:rsidRDefault="00272806" w:rsidP="000F1C61">
            <w:pPr>
              <w:spacing w:after="0" w:line="240" w:lineRule="auto"/>
              <w:ind w:left="167" w:right="-20" w:hanging="167"/>
              <w:rPr>
                <w:rFonts w:eastAsia="Times New Roman" w:cs="Times New Roman"/>
                <w:sz w:val="20"/>
                <w:szCs w:val="20"/>
              </w:rPr>
            </w:pPr>
            <w:r w:rsidRPr="00715BF6">
              <w:rPr>
                <w:rFonts w:eastAsia="Times New Roman" w:cs="Times New Roman"/>
                <w:sz w:val="20"/>
                <w:szCs w:val="20"/>
              </w:rPr>
              <w:t>7.</w:t>
            </w:r>
          </w:p>
        </w:tc>
        <w:tc>
          <w:tcPr>
            <w:tcW w:w="5812" w:type="dxa"/>
          </w:tcPr>
          <w:p w:rsidR="00272806" w:rsidRPr="00715BF6" w:rsidRDefault="00272806" w:rsidP="0029418B">
            <w:pPr>
              <w:spacing w:after="0" w:line="240" w:lineRule="auto"/>
              <w:ind w:left="143" w:right="188"/>
              <w:rPr>
                <w:rFonts w:eastAsia="Times New Roman" w:cs="Times New Roman"/>
                <w:sz w:val="20"/>
                <w:szCs w:val="20"/>
              </w:rPr>
            </w:pPr>
            <w:r w:rsidRPr="00715BF6">
              <w:rPr>
                <w:rFonts w:eastAsia="Times New Roman" w:cs="Times New Roman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ф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м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ци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я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з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а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п</w:t>
            </w:r>
            <w:r w:rsidRPr="00715BF6">
              <w:rPr>
                <w:rFonts w:eastAsia="Times New Roman" w:cs="Times New Roman"/>
                <w:spacing w:val="-5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ж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д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б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щ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ес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-4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и </w:t>
            </w:r>
            <w:r w:rsidRPr="00715BF6">
              <w:rPr>
                <w:rFonts w:eastAsia="Times New Roman" w:cs="Times New Roman"/>
                <w:spacing w:val="-4"/>
                <w:sz w:val="20"/>
                <w:szCs w:val="20"/>
              </w:rPr>
              <w:t>п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ъ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чк</w:t>
            </w:r>
            <w:r w:rsidRPr="00715BF6">
              <w:rPr>
                <w:rFonts w:eastAsia="Times New Roman" w:cs="Times New Roman"/>
                <w:spacing w:val="-8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,</w:t>
            </w:r>
            <w:r w:rsidRPr="00715BF6">
              <w:rPr>
                <w:rFonts w:eastAsia="Times New Roman" w:cs="Times New Roman"/>
                <w:spacing w:val="5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п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д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л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 xml:space="preserve"> з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а </w:t>
            </w:r>
            <w:r w:rsidRPr="00715BF6">
              <w:rPr>
                <w:rFonts w:eastAsia="Times New Roman" w:cs="Times New Roman"/>
                <w:spacing w:val="6"/>
                <w:sz w:val="20"/>
                <w:szCs w:val="20"/>
              </w:rPr>
              <w:t>п</w:t>
            </w:r>
            <w:r w:rsidRPr="00715BF6">
              <w:rPr>
                <w:rFonts w:eastAsia="Times New Roman" w:cs="Times New Roman"/>
                <w:spacing w:val="-14"/>
                <w:sz w:val="20"/>
                <w:szCs w:val="20"/>
              </w:rPr>
              <w:t>у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б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л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pacing w:val="8"/>
                <w:sz w:val="20"/>
                <w:szCs w:val="20"/>
              </w:rPr>
              <w:t>к</w:t>
            </w:r>
            <w:r w:rsidRPr="00715BF6">
              <w:rPr>
                <w:rFonts w:eastAsia="Times New Roman" w:cs="Times New Roman"/>
                <w:spacing w:val="-14"/>
                <w:sz w:val="20"/>
                <w:szCs w:val="20"/>
              </w:rPr>
              <w:t>у</w:t>
            </w:r>
            <w:r w:rsidRPr="00715BF6">
              <w:rPr>
                <w:rFonts w:eastAsia="Times New Roman" w:cs="Times New Roman"/>
                <w:spacing w:val="7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pacing w:val="4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п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ф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ла</w:t>
            </w:r>
            <w:r w:rsidRPr="00715BF6">
              <w:rPr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а </w:t>
            </w:r>
            <w:r w:rsidRPr="00715BF6">
              <w:rPr>
                <w:rFonts w:eastAsia="Times New Roman" w:cs="Times New Roman"/>
                <w:spacing w:val="3"/>
                <w:sz w:val="20"/>
                <w:szCs w:val="20"/>
              </w:rPr>
              <w:t>к</w:t>
            </w:r>
            <w:r w:rsidRPr="00715BF6">
              <w:rPr>
                <w:rFonts w:eastAsia="Times New Roman" w:cs="Times New Roman"/>
                <w:spacing w:val="-19"/>
                <w:sz w:val="20"/>
                <w:szCs w:val="20"/>
              </w:rPr>
              <w:t>у</w:t>
            </w:r>
            <w:r w:rsidRPr="00715BF6">
              <w:rPr>
                <w:rFonts w:eastAsia="Times New Roman" w:cs="Times New Roman"/>
                <w:spacing w:val="11"/>
                <w:sz w:val="20"/>
                <w:szCs w:val="20"/>
              </w:rPr>
              <w:t>п</w:t>
            </w:r>
            <w:r w:rsidRPr="00715BF6">
              <w:rPr>
                <w:rFonts w:eastAsia="Times New Roman" w:cs="Times New Roman"/>
                <w:spacing w:val="-10"/>
                <w:sz w:val="20"/>
                <w:szCs w:val="20"/>
              </w:rPr>
              <w:t>у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ач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с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ъ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г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л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ас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7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З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-6"/>
                <w:sz w:val="20"/>
                <w:szCs w:val="20"/>
              </w:rPr>
              <w:t>к</w:t>
            </w:r>
            <w:r w:rsidRPr="00715BF6">
              <w:rPr>
                <w:rFonts w:eastAsia="Times New Roman" w:cs="Times New Roman"/>
                <w:spacing w:val="5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а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з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б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щ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ес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-4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ит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-4"/>
                <w:sz w:val="20"/>
                <w:szCs w:val="20"/>
              </w:rPr>
              <w:t xml:space="preserve"> п</w:t>
            </w:r>
            <w:r w:rsidRPr="00715BF6">
              <w:rPr>
                <w:rFonts w:eastAsia="Times New Roman" w:cs="Times New Roman"/>
                <w:spacing w:val="5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ръ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чк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и</w:t>
            </w:r>
          </w:p>
        </w:tc>
        <w:tc>
          <w:tcPr>
            <w:tcW w:w="5386" w:type="dxa"/>
          </w:tcPr>
          <w:p w:rsidR="00272806" w:rsidRPr="00874569" w:rsidRDefault="00B5062B" w:rsidP="001536E8">
            <w:pPr>
              <w:pStyle w:val="ListParagraph"/>
              <w:spacing w:after="0" w:line="240" w:lineRule="auto"/>
              <w:ind w:left="527" w:hanging="385"/>
              <w:rPr>
                <w:rStyle w:val="Hyperlink"/>
                <w:rFonts w:ascii="Times New Roman" w:eastAsia="Times New Roman" w:hAnsi="Times New Roman" w:cs="Times New Roman"/>
                <w:color w:val="000000" w:themeColor="text1"/>
                <w:spacing w:val="-5"/>
                <w:sz w:val="20"/>
                <w:u w:val="none"/>
              </w:rPr>
            </w:pPr>
            <w:hyperlink r:id="rId63" w:history="1">
              <w:r w:rsidR="00AD13E9" w:rsidRPr="00AD13E9">
                <w:rPr>
                  <w:rStyle w:val="Hyperlink"/>
                  <w:sz w:val="18"/>
                  <w:szCs w:val="18"/>
                </w:rPr>
                <w:t>https://www.mtc.government.bg/pk/</w:t>
              </w:r>
            </w:hyperlink>
            <w:r w:rsidR="00AD13E9">
              <w:rPr>
                <w:rFonts w:ascii="Times New Roman" w:eastAsia="Times New Roman" w:hAnsi="Times New Roman" w:cs="Times New Roman"/>
                <w:color w:val="0000FF"/>
                <w:spacing w:val="-10"/>
                <w:sz w:val="20"/>
                <w:szCs w:val="24"/>
                <w:u w:val="single" w:color="934D70"/>
              </w:rPr>
              <w:t xml:space="preserve"> </w:t>
            </w:r>
          </w:p>
        </w:tc>
        <w:tc>
          <w:tcPr>
            <w:tcW w:w="1418" w:type="dxa"/>
          </w:tcPr>
          <w:p w:rsidR="00272806" w:rsidRPr="00715BF6" w:rsidRDefault="00272806" w:rsidP="001536E8">
            <w:pPr>
              <w:spacing w:before="48" w:after="0" w:line="242" w:lineRule="auto"/>
              <w:ind w:left="167" w:right="112"/>
              <w:rPr>
                <w:rFonts w:eastAsia="Times New Roman" w:cs="Times New Roman"/>
                <w:spacing w:val="7"/>
                <w:sz w:val="16"/>
                <w:szCs w:val="16"/>
              </w:rPr>
            </w:pPr>
            <w:r w:rsidRPr="00715BF6">
              <w:rPr>
                <w:rFonts w:eastAsia="Times New Roman" w:cs="Times New Roman"/>
                <w:spacing w:val="7"/>
                <w:sz w:val="16"/>
                <w:szCs w:val="16"/>
              </w:rPr>
              <w:t>HTML, PDF, DOC/</w:t>
            </w:r>
          </w:p>
          <w:p w:rsidR="00272806" w:rsidRPr="00715BF6" w:rsidRDefault="00272806" w:rsidP="00B61856">
            <w:pPr>
              <w:spacing w:after="0" w:line="274" w:lineRule="exact"/>
              <w:ind w:left="167"/>
              <w:rPr>
                <w:rFonts w:eastAsia="Times New Roman" w:cs="Times New Roman"/>
                <w:spacing w:val="7"/>
                <w:sz w:val="16"/>
                <w:szCs w:val="16"/>
              </w:rPr>
            </w:pPr>
            <w:r w:rsidRPr="00715BF6">
              <w:rPr>
                <w:rFonts w:eastAsia="Times New Roman" w:cs="Times New Roman"/>
                <w:spacing w:val="7"/>
                <w:sz w:val="16"/>
                <w:szCs w:val="16"/>
              </w:rPr>
              <w:t>DOCX</w:t>
            </w:r>
          </w:p>
        </w:tc>
      </w:tr>
      <w:tr w:rsidR="00272806" w:rsidRPr="00BC1DA6" w:rsidTr="007F7644">
        <w:trPr>
          <w:trHeight w:hRule="exact" w:val="1714"/>
        </w:trPr>
        <w:tc>
          <w:tcPr>
            <w:tcW w:w="1592" w:type="dxa"/>
          </w:tcPr>
          <w:p w:rsidR="00272806" w:rsidRPr="00715BF6" w:rsidRDefault="00272806" w:rsidP="000F1C61">
            <w:pPr>
              <w:spacing w:after="0" w:line="240" w:lineRule="auto"/>
              <w:ind w:left="167" w:right="-20" w:hanging="167"/>
              <w:rPr>
                <w:rFonts w:eastAsia="Times New Roman" w:cs="Times New Roman"/>
                <w:sz w:val="20"/>
                <w:szCs w:val="20"/>
              </w:rPr>
            </w:pPr>
            <w:r w:rsidRPr="00715BF6">
              <w:rPr>
                <w:rFonts w:eastAsia="Times New Roman" w:cs="Times New Roman"/>
                <w:sz w:val="20"/>
                <w:szCs w:val="20"/>
              </w:rPr>
              <w:t>8.</w:t>
            </w:r>
          </w:p>
        </w:tc>
        <w:tc>
          <w:tcPr>
            <w:tcW w:w="5812" w:type="dxa"/>
          </w:tcPr>
          <w:p w:rsidR="00272806" w:rsidRPr="00715BF6" w:rsidRDefault="00272806" w:rsidP="001536E8">
            <w:pPr>
              <w:spacing w:before="48" w:after="0" w:line="242" w:lineRule="auto"/>
              <w:ind w:left="167" w:right="125"/>
              <w:rPr>
                <w:rFonts w:eastAsia="Times New Roman" w:cs="Times New Roman"/>
                <w:sz w:val="20"/>
                <w:szCs w:val="20"/>
              </w:rPr>
            </w:pPr>
            <w:r w:rsidRPr="00715BF6">
              <w:rPr>
                <w:rFonts w:eastAsia="Times New Roman" w:cs="Times New Roman"/>
                <w:sz w:val="20"/>
                <w:szCs w:val="20"/>
              </w:rPr>
              <w:t>Пр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ек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ти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-8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-5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м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ти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pacing w:val="-8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и 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ак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pacing w:val="-6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,</w:t>
            </w:r>
            <w:r w:rsidRPr="00715BF6">
              <w:rPr>
                <w:rFonts w:eastAsia="Times New Roman" w:cs="Times New Roman"/>
                <w:spacing w:val="5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з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ае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д</w:t>
            </w:r>
            <w:r w:rsidRPr="00715BF6">
              <w:rPr>
                <w:rFonts w:eastAsia="Times New Roman" w:cs="Times New Roman"/>
                <w:spacing w:val="-8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12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с</w:t>
            </w:r>
            <w:r w:rsidRPr="00715BF6">
              <w:rPr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-8"/>
                <w:sz w:val="20"/>
                <w:szCs w:val="20"/>
              </w:rPr>
              <w:t>м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pacing w:val="-4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pacing w:val="-4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;</w:t>
            </w:r>
          </w:p>
          <w:p w:rsidR="00272806" w:rsidRPr="00715BF6" w:rsidRDefault="00272806" w:rsidP="001536E8">
            <w:pPr>
              <w:spacing w:before="4" w:after="0" w:line="190" w:lineRule="exact"/>
              <w:rPr>
                <w:rFonts w:cs="Times New Roman"/>
                <w:sz w:val="20"/>
                <w:szCs w:val="20"/>
              </w:rPr>
            </w:pPr>
          </w:p>
          <w:p w:rsidR="00956BC7" w:rsidRPr="00715BF6" w:rsidRDefault="00956BC7" w:rsidP="001536E8">
            <w:pPr>
              <w:spacing w:before="4" w:after="0" w:line="190" w:lineRule="exact"/>
              <w:rPr>
                <w:rFonts w:cs="Times New Roman"/>
                <w:sz w:val="20"/>
                <w:szCs w:val="20"/>
              </w:rPr>
            </w:pPr>
          </w:p>
          <w:p w:rsidR="00956BC7" w:rsidRPr="00715BF6" w:rsidRDefault="00956BC7" w:rsidP="001536E8">
            <w:pPr>
              <w:spacing w:before="4" w:after="0" w:line="190" w:lineRule="exact"/>
              <w:rPr>
                <w:rFonts w:cs="Times New Roman"/>
                <w:sz w:val="20"/>
                <w:szCs w:val="20"/>
              </w:rPr>
            </w:pPr>
          </w:p>
          <w:p w:rsidR="00956BC7" w:rsidRPr="00715BF6" w:rsidRDefault="00956BC7" w:rsidP="001536E8">
            <w:pPr>
              <w:spacing w:before="4" w:after="0" w:line="190" w:lineRule="exact"/>
              <w:rPr>
                <w:rFonts w:cs="Times New Roman"/>
                <w:sz w:val="20"/>
                <w:szCs w:val="20"/>
              </w:rPr>
            </w:pPr>
          </w:p>
          <w:p w:rsidR="00956BC7" w:rsidRPr="00715BF6" w:rsidRDefault="00956BC7" w:rsidP="001536E8">
            <w:pPr>
              <w:spacing w:before="4" w:after="0" w:line="190" w:lineRule="exact"/>
              <w:rPr>
                <w:rFonts w:cs="Times New Roman"/>
                <w:sz w:val="20"/>
                <w:szCs w:val="20"/>
              </w:rPr>
            </w:pPr>
          </w:p>
          <w:p w:rsidR="00272806" w:rsidRPr="00715BF6" w:rsidRDefault="00272806" w:rsidP="009178E9">
            <w:pPr>
              <w:spacing w:before="48" w:after="0" w:line="240" w:lineRule="auto"/>
              <w:ind w:left="167" w:right="233"/>
              <w:rPr>
                <w:rFonts w:eastAsia="Times New Roman" w:cs="Times New Roman"/>
                <w:sz w:val="20"/>
                <w:szCs w:val="20"/>
              </w:rPr>
            </w:pP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11"/>
                <w:sz w:val="20"/>
                <w:szCs w:val="20"/>
              </w:rPr>
              <w:t>з</w:t>
            </w:r>
            <w:r w:rsidRPr="00715BF6">
              <w:rPr>
                <w:rFonts w:eastAsia="Times New Roman" w:cs="Times New Roman"/>
                <w:spacing w:val="-19"/>
                <w:sz w:val="20"/>
                <w:szCs w:val="20"/>
              </w:rPr>
              <w:t>у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л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ти</w:t>
            </w:r>
            <w:r w:rsidRPr="00715BF6">
              <w:rPr>
                <w:rFonts w:eastAsia="Times New Roman" w:cs="Times New Roman"/>
                <w:spacing w:val="4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т 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б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щ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ес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-8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-9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б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с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ъ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ж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д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е</w:t>
            </w:r>
          </w:p>
        </w:tc>
        <w:tc>
          <w:tcPr>
            <w:tcW w:w="5386" w:type="dxa"/>
          </w:tcPr>
          <w:p w:rsidR="00D53B7D" w:rsidRPr="00D53B7D" w:rsidRDefault="00B5062B" w:rsidP="00D53B7D">
            <w:pPr>
              <w:spacing w:before="48" w:after="0" w:line="240" w:lineRule="auto"/>
              <w:ind w:left="139" w:right="-20"/>
              <w:rPr>
                <w:rStyle w:val="Hyperlink"/>
                <w:sz w:val="18"/>
                <w:szCs w:val="18"/>
              </w:rPr>
            </w:pPr>
            <w:hyperlink r:id="rId64" w:history="1">
              <w:r w:rsidR="00D53B7D" w:rsidRPr="00D53B7D">
                <w:rPr>
                  <w:rStyle w:val="Hyperlink"/>
                  <w:sz w:val="18"/>
                  <w:szCs w:val="18"/>
                </w:rPr>
                <w:t>https://www.mtc.government.bg/bg/category/13</w:t>
              </w:r>
            </w:hyperlink>
          </w:p>
          <w:p w:rsidR="00D53B7D" w:rsidRPr="00D53B7D" w:rsidRDefault="00B5062B" w:rsidP="00D53B7D">
            <w:pPr>
              <w:spacing w:before="48" w:after="0" w:line="240" w:lineRule="auto"/>
              <w:ind w:left="139" w:right="-20"/>
              <w:rPr>
                <w:rStyle w:val="Hyperlink"/>
                <w:sz w:val="18"/>
                <w:szCs w:val="18"/>
              </w:rPr>
            </w:pPr>
            <w:hyperlink r:id="rId65" w:history="1">
              <w:r w:rsidR="00D53B7D" w:rsidRPr="00D53B7D">
                <w:rPr>
                  <w:rStyle w:val="Hyperlink"/>
                  <w:sz w:val="18"/>
                  <w:szCs w:val="18"/>
                </w:rPr>
                <w:t>https://www.mtc.government.bg/bg/category/170</w:t>
              </w:r>
            </w:hyperlink>
          </w:p>
          <w:p w:rsidR="00D53B7D" w:rsidRPr="00D53B7D" w:rsidRDefault="00B5062B" w:rsidP="00D53B7D">
            <w:pPr>
              <w:spacing w:before="48" w:after="0" w:line="240" w:lineRule="auto"/>
              <w:ind w:left="139" w:right="-20"/>
              <w:rPr>
                <w:rStyle w:val="Hyperlink"/>
                <w:sz w:val="18"/>
                <w:szCs w:val="18"/>
              </w:rPr>
            </w:pPr>
            <w:hyperlink r:id="rId66" w:history="1">
              <w:r w:rsidR="00D53B7D" w:rsidRPr="00D53B7D">
                <w:rPr>
                  <w:rStyle w:val="Hyperlink"/>
                  <w:sz w:val="18"/>
                  <w:szCs w:val="18"/>
                </w:rPr>
                <w:t>https://www.mtc.government.bg/bg/category/167</w:t>
              </w:r>
            </w:hyperlink>
          </w:p>
          <w:p w:rsidR="00272806" w:rsidRPr="00D53B7D" w:rsidRDefault="00B5062B" w:rsidP="00D53B7D">
            <w:pPr>
              <w:spacing w:before="48" w:after="0" w:line="240" w:lineRule="auto"/>
              <w:ind w:left="139" w:right="-20"/>
              <w:rPr>
                <w:rStyle w:val="Hyperlink"/>
                <w:sz w:val="18"/>
                <w:szCs w:val="18"/>
              </w:rPr>
            </w:pPr>
            <w:hyperlink r:id="rId67" w:history="1">
              <w:r w:rsidR="00D53B7D" w:rsidRPr="00D53B7D">
                <w:rPr>
                  <w:rStyle w:val="Hyperlink"/>
                  <w:sz w:val="18"/>
                  <w:szCs w:val="18"/>
                </w:rPr>
                <w:t>https://www.mtc.government.bg/bg/category/169</w:t>
              </w:r>
            </w:hyperlink>
          </w:p>
          <w:p w:rsidR="00D53B7D" w:rsidRPr="00D53B7D" w:rsidRDefault="00D53B7D" w:rsidP="001536E8">
            <w:pPr>
              <w:spacing w:after="0" w:line="200" w:lineRule="exact"/>
              <w:ind w:firstLine="78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272806" w:rsidRPr="00836D2D" w:rsidRDefault="00B5062B" w:rsidP="001536E8">
            <w:pPr>
              <w:spacing w:before="48" w:after="0" w:line="240" w:lineRule="auto"/>
              <w:ind w:left="139" w:right="-20"/>
              <w:rPr>
                <w:sz w:val="20"/>
              </w:rPr>
            </w:pPr>
            <w:hyperlink r:id="rId68" w:history="1">
              <w:r w:rsidR="00D53B7D" w:rsidRPr="00D53B7D">
                <w:rPr>
                  <w:rStyle w:val="Hyperlink"/>
                  <w:sz w:val="18"/>
                  <w:szCs w:val="18"/>
                </w:rPr>
                <w:t>https://www.mtc.government.bg/bg/category/78</w:t>
              </w:r>
            </w:hyperlink>
            <w:r w:rsidR="00D53B7D">
              <w:t xml:space="preserve"> </w:t>
            </w:r>
          </w:p>
        </w:tc>
        <w:tc>
          <w:tcPr>
            <w:tcW w:w="1418" w:type="dxa"/>
          </w:tcPr>
          <w:p w:rsidR="00272806" w:rsidRPr="00715BF6" w:rsidRDefault="00272806" w:rsidP="001536E8">
            <w:pPr>
              <w:spacing w:before="48" w:after="0" w:line="240" w:lineRule="auto"/>
              <w:ind w:left="181" w:right="-20"/>
              <w:rPr>
                <w:rFonts w:eastAsia="Times New Roman" w:cs="Times New Roman"/>
                <w:spacing w:val="7"/>
                <w:sz w:val="16"/>
                <w:szCs w:val="16"/>
              </w:rPr>
            </w:pPr>
            <w:r w:rsidRPr="00715BF6">
              <w:rPr>
                <w:rFonts w:eastAsia="Times New Roman" w:cs="Times New Roman"/>
                <w:spacing w:val="7"/>
                <w:sz w:val="16"/>
                <w:szCs w:val="16"/>
              </w:rPr>
              <w:t>HTML, PDF, DOC/</w:t>
            </w:r>
          </w:p>
          <w:p w:rsidR="00272806" w:rsidRPr="00715BF6" w:rsidRDefault="00272806" w:rsidP="001536E8">
            <w:pPr>
              <w:spacing w:after="0" w:line="274" w:lineRule="exact"/>
              <w:ind w:left="167"/>
              <w:rPr>
                <w:rFonts w:eastAsia="Times New Roman" w:cs="Times New Roman"/>
                <w:spacing w:val="7"/>
                <w:sz w:val="16"/>
                <w:szCs w:val="16"/>
              </w:rPr>
            </w:pPr>
            <w:r w:rsidRPr="00715BF6">
              <w:rPr>
                <w:rFonts w:eastAsia="Times New Roman" w:cs="Times New Roman"/>
                <w:spacing w:val="7"/>
                <w:sz w:val="16"/>
                <w:szCs w:val="16"/>
              </w:rPr>
              <w:t>DOCX</w:t>
            </w:r>
          </w:p>
        </w:tc>
      </w:tr>
      <w:tr w:rsidR="00272806" w:rsidRPr="00BC1DA6" w:rsidTr="007F7644">
        <w:trPr>
          <w:trHeight w:hRule="exact" w:val="704"/>
        </w:trPr>
        <w:tc>
          <w:tcPr>
            <w:tcW w:w="1592" w:type="dxa"/>
          </w:tcPr>
          <w:p w:rsidR="00272806" w:rsidRPr="00715BF6" w:rsidRDefault="00272806" w:rsidP="000F1C61">
            <w:pPr>
              <w:spacing w:after="0" w:line="240" w:lineRule="auto"/>
              <w:ind w:left="167" w:right="-20" w:hanging="167"/>
              <w:rPr>
                <w:rFonts w:eastAsia="Times New Roman" w:cs="Times New Roman"/>
                <w:sz w:val="20"/>
                <w:szCs w:val="20"/>
              </w:rPr>
            </w:pPr>
            <w:r w:rsidRPr="00715BF6">
              <w:rPr>
                <w:rFonts w:eastAsia="Times New Roman" w:cs="Times New Roman"/>
                <w:sz w:val="20"/>
                <w:szCs w:val="20"/>
              </w:rPr>
              <w:t>9.</w:t>
            </w:r>
          </w:p>
        </w:tc>
        <w:tc>
          <w:tcPr>
            <w:tcW w:w="5812" w:type="dxa"/>
          </w:tcPr>
          <w:p w:rsidR="00272806" w:rsidRPr="00715BF6" w:rsidRDefault="00272806" w:rsidP="0002090B">
            <w:pPr>
              <w:spacing w:before="48" w:after="0" w:line="240" w:lineRule="auto"/>
              <w:ind w:left="167" w:right="233"/>
              <w:rPr>
                <w:rFonts w:eastAsia="Times New Roman" w:cs="Times New Roman"/>
                <w:sz w:val="20"/>
                <w:szCs w:val="20"/>
              </w:rPr>
            </w:pP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У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д</w:t>
            </w:r>
            <w:r w:rsidRPr="00715BF6">
              <w:rPr>
                <w:rFonts w:eastAsia="Times New Roman" w:cs="Times New Roman"/>
                <w:spacing w:val="5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м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л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ни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я</w:t>
            </w:r>
            <w:r w:rsidRPr="00715BF6">
              <w:rPr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з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5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к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spacing w:val="-4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е</w:t>
            </w:r>
            <w:r w:rsidR="00463C67" w:rsidRPr="00715BF6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 xml:space="preserve"> п</w:t>
            </w:r>
            <w:r w:rsidRPr="00715BF6">
              <w:rPr>
                <w:rFonts w:eastAsia="Times New Roman" w:cs="Times New Roman"/>
                <w:spacing w:val="-5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spacing w:val="5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pacing w:val="-4"/>
                <w:sz w:val="20"/>
                <w:szCs w:val="20"/>
              </w:rPr>
              <w:t>з</w:t>
            </w:r>
            <w:r w:rsidRPr="00715BF6">
              <w:rPr>
                <w:rFonts w:eastAsia="Times New Roman" w:cs="Times New Roman"/>
                <w:spacing w:val="-3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pacing w:val="5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д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с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-4"/>
                <w:sz w:val="20"/>
                <w:szCs w:val="20"/>
              </w:rPr>
              <w:t>п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о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из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д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 xml:space="preserve"> н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5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бщ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и административни актове</w:t>
            </w:r>
          </w:p>
        </w:tc>
        <w:tc>
          <w:tcPr>
            <w:tcW w:w="5386" w:type="dxa"/>
          </w:tcPr>
          <w:p w:rsidR="00272806" w:rsidRPr="00836D2D" w:rsidRDefault="00B5062B" w:rsidP="0002090B">
            <w:pPr>
              <w:spacing w:before="48" w:after="0" w:line="240" w:lineRule="auto"/>
              <w:ind w:left="139" w:right="-20"/>
              <w:rPr>
                <w:rFonts w:ascii="Times New Roman" w:eastAsia="Times New Roman" w:hAnsi="Times New Roman" w:cs="Times New Roman"/>
                <w:color w:val="0000FF"/>
                <w:spacing w:val="-10"/>
                <w:sz w:val="20"/>
                <w:szCs w:val="24"/>
                <w:u w:val="single" w:color="934D70"/>
              </w:rPr>
            </w:pPr>
            <w:hyperlink r:id="rId69" w:history="1">
              <w:r w:rsidR="0002090B" w:rsidRPr="0002090B">
                <w:rPr>
                  <w:rStyle w:val="Hyperlink"/>
                  <w:sz w:val="18"/>
                  <w:szCs w:val="18"/>
                </w:rPr>
                <w:t>https://www.mtc.government.bg/bg/category/219</w:t>
              </w:r>
            </w:hyperlink>
            <w:r w:rsidR="0002090B">
              <w:t xml:space="preserve"> </w:t>
            </w:r>
          </w:p>
        </w:tc>
        <w:tc>
          <w:tcPr>
            <w:tcW w:w="1418" w:type="dxa"/>
          </w:tcPr>
          <w:p w:rsidR="00272806" w:rsidRPr="00715BF6" w:rsidRDefault="00272806" w:rsidP="001536E8">
            <w:pPr>
              <w:spacing w:before="48" w:after="0" w:line="242" w:lineRule="auto"/>
              <w:ind w:left="167" w:right="112"/>
              <w:rPr>
                <w:rFonts w:eastAsia="Times New Roman" w:cs="Times New Roman"/>
                <w:spacing w:val="7"/>
                <w:sz w:val="16"/>
                <w:szCs w:val="16"/>
              </w:rPr>
            </w:pPr>
            <w:r w:rsidRPr="00715BF6">
              <w:rPr>
                <w:rFonts w:eastAsia="Times New Roman" w:cs="Times New Roman"/>
                <w:spacing w:val="7"/>
                <w:sz w:val="16"/>
                <w:szCs w:val="16"/>
              </w:rPr>
              <w:t>HTML, PDF</w:t>
            </w:r>
          </w:p>
        </w:tc>
      </w:tr>
      <w:tr w:rsidR="00272806" w:rsidRPr="00BC1DA6" w:rsidTr="007F7644">
        <w:trPr>
          <w:trHeight w:hRule="exact" w:val="1137"/>
        </w:trPr>
        <w:tc>
          <w:tcPr>
            <w:tcW w:w="1592" w:type="dxa"/>
          </w:tcPr>
          <w:p w:rsidR="00272806" w:rsidRPr="00715BF6" w:rsidRDefault="00272806" w:rsidP="000F1C61">
            <w:pPr>
              <w:spacing w:after="0" w:line="240" w:lineRule="auto"/>
              <w:ind w:left="167" w:right="-20" w:hanging="167"/>
              <w:rPr>
                <w:rFonts w:eastAsia="Times New Roman" w:cs="Times New Roman"/>
                <w:sz w:val="20"/>
                <w:szCs w:val="20"/>
              </w:rPr>
            </w:pPr>
            <w:r w:rsidRPr="00715BF6"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5812" w:type="dxa"/>
          </w:tcPr>
          <w:p w:rsidR="00272806" w:rsidRPr="00715BF6" w:rsidRDefault="00272806" w:rsidP="001536E8">
            <w:pPr>
              <w:spacing w:before="48" w:after="0" w:line="242" w:lineRule="auto"/>
              <w:ind w:left="167" w:right="125"/>
              <w:rPr>
                <w:rFonts w:eastAsia="Times New Roman" w:cs="Times New Roman"/>
                <w:sz w:val="20"/>
                <w:szCs w:val="20"/>
              </w:rPr>
            </w:pPr>
            <w:r w:rsidRPr="00715BF6">
              <w:rPr>
                <w:rFonts w:eastAsia="Times New Roman" w:cs="Times New Roman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б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я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л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ни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я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з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-6"/>
                <w:sz w:val="20"/>
                <w:szCs w:val="20"/>
              </w:rPr>
              <w:t>к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к</w:t>
            </w:r>
            <w:r w:rsidRPr="00715BF6">
              <w:rPr>
                <w:rFonts w:eastAsia="Times New Roman" w:cs="Times New Roman"/>
                <w:spacing w:val="-19"/>
                <w:sz w:val="20"/>
                <w:szCs w:val="20"/>
              </w:rPr>
              <w:t>у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с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pacing w:val="8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з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а 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д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ъ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ж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pacing w:val="8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с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л</w:t>
            </w:r>
            <w:r w:rsidRPr="00715BF6">
              <w:rPr>
                <w:rFonts w:eastAsia="Times New Roman" w:cs="Times New Roman"/>
                <w:spacing w:val="-19"/>
                <w:sz w:val="20"/>
                <w:szCs w:val="20"/>
              </w:rPr>
              <w:t>у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ж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ит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ли</w:t>
            </w:r>
          </w:p>
          <w:p w:rsidR="00CC5811" w:rsidRPr="00715BF6" w:rsidRDefault="00CC5811" w:rsidP="001536E8">
            <w:pPr>
              <w:spacing w:before="48" w:after="0" w:line="242" w:lineRule="auto"/>
              <w:ind w:left="167" w:right="125"/>
              <w:rPr>
                <w:rFonts w:eastAsia="Times New Roman" w:cs="Times New Roman"/>
                <w:sz w:val="20"/>
                <w:szCs w:val="20"/>
              </w:rPr>
            </w:pPr>
          </w:p>
          <w:p w:rsidR="00F55A37" w:rsidRPr="00715BF6" w:rsidRDefault="00CC5811" w:rsidP="00CC5811">
            <w:pPr>
              <w:spacing w:after="0" w:line="240" w:lineRule="auto"/>
              <w:ind w:left="143"/>
              <w:outlineLvl w:val="0"/>
              <w:rPr>
                <w:rFonts w:eastAsia="Times New Roman" w:cs="Times New Roman"/>
                <w:sz w:val="20"/>
                <w:szCs w:val="20"/>
              </w:rPr>
            </w:pP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Конкурси за избор на членове на органите за управление и контрол в публичните предприятия</w:t>
            </w:r>
          </w:p>
        </w:tc>
        <w:tc>
          <w:tcPr>
            <w:tcW w:w="5386" w:type="dxa"/>
          </w:tcPr>
          <w:p w:rsidR="00CC5811" w:rsidRPr="0002090B" w:rsidRDefault="00B5062B" w:rsidP="0002090B">
            <w:pPr>
              <w:spacing w:before="48" w:after="0" w:line="240" w:lineRule="auto"/>
              <w:ind w:left="139" w:right="-20"/>
              <w:rPr>
                <w:rStyle w:val="Hyperlink"/>
                <w:sz w:val="18"/>
                <w:szCs w:val="18"/>
              </w:rPr>
            </w:pPr>
            <w:hyperlink r:id="rId70" w:history="1">
              <w:r w:rsidR="0002090B" w:rsidRPr="0002090B">
                <w:rPr>
                  <w:rStyle w:val="Hyperlink"/>
                  <w:sz w:val="18"/>
                  <w:szCs w:val="18"/>
                </w:rPr>
                <w:t>https://www.mtc.government.bg/bg/category/211</w:t>
              </w:r>
            </w:hyperlink>
          </w:p>
          <w:p w:rsidR="0002090B" w:rsidRPr="0002090B" w:rsidRDefault="0002090B" w:rsidP="0002090B">
            <w:pPr>
              <w:spacing w:before="48" w:after="0" w:line="240" w:lineRule="auto"/>
              <w:ind w:left="139" w:right="-20"/>
              <w:rPr>
                <w:rStyle w:val="Hyperlink"/>
                <w:sz w:val="18"/>
                <w:szCs w:val="18"/>
              </w:rPr>
            </w:pPr>
          </w:p>
          <w:p w:rsidR="00F55A37" w:rsidRPr="00CC5811" w:rsidRDefault="00B5062B" w:rsidP="0002090B">
            <w:pPr>
              <w:spacing w:before="48" w:after="0" w:line="240" w:lineRule="auto"/>
              <w:ind w:left="139" w:right="-20"/>
              <w:rPr>
                <w:sz w:val="20"/>
              </w:rPr>
            </w:pPr>
            <w:hyperlink r:id="rId71" w:history="1">
              <w:r w:rsidR="0002090B" w:rsidRPr="0002090B">
                <w:rPr>
                  <w:rStyle w:val="Hyperlink"/>
                  <w:sz w:val="18"/>
                  <w:szCs w:val="18"/>
                </w:rPr>
                <w:t>https://www.mtc.government.bg/bg/category/289</w:t>
              </w:r>
            </w:hyperlink>
            <w:r w:rsidR="0002090B">
              <w:t xml:space="preserve"> </w:t>
            </w:r>
          </w:p>
        </w:tc>
        <w:tc>
          <w:tcPr>
            <w:tcW w:w="1418" w:type="dxa"/>
          </w:tcPr>
          <w:p w:rsidR="00272806" w:rsidRPr="00715BF6" w:rsidRDefault="00272806" w:rsidP="001536E8">
            <w:pPr>
              <w:spacing w:before="53" w:after="0" w:line="240" w:lineRule="auto"/>
              <w:ind w:left="220" w:right="-20"/>
              <w:rPr>
                <w:rFonts w:eastAsia="Times New Roman" w:cs="Times New Roman"/>
                <w:spacing w:val="7"/>
                <w:sz w:val="16"/>
                <w:szCs w:val="16"/>
              </w:rPr>
            </w:pPr>
            <w:r w:rsidRPr="00715BF6">
              <w:rPr>
                <w:rFonts w:eastAsia="Times New Roman" w:cs="Times New Roman"/>
                <w:spacing w:val="7"/>
                <w:sz w:val="16"/>
                <w:szCs w:val="16"/>
              </w:rPr>
              <w:t>HTML, DOC/</w:t>
            </w:r>
          </w:p>
          <w:p w:rsidR="00272806" w:rsidRPr="00715BF6" w:rsidRDefault="00272806" w:rsidP="001536E8">
            <w:pPr>
              <w:spacing w:before="48" w:after="0" w:line="240" w:lineRule="auto"/>
              <w:ind w:left="181" w:right="-20"/>
              <w:rPr>
                <w:rFonts w:eastAsia="Times New Roman" w:cs="Times New Roman"/>
                <w:spacing w:val="7"/>
                <w:sz w:val="16"/>
                <w:szCs w:val="16"/>
              </w:rPr>
            </w:pPr>
            <w:r w:rsidRPr="00715BF6">
              <w:rPr>
                <w:rFonts w:eastAsia="Times New Roman" w:cs="Times New Roman"/>
                <w:spacing w:val="7"/>
                <w:sz w:val="16"/>
                <w:szCs w:val="16"/>
              </w:rPr>
              <w:t>DOCX</w:t>
            </w:r>
          </w:p>
        </w:tc>
      </w:tr>
      <w:tr w:rsidR="00272806" w:rsidRPr="00BC1DA6" w:rsidTr="00365248">
        <w:trPr>
          <w:trHeight w:hRule="exact" w:val="3987"/>
        </w:trPr>
        <w:tc>
          <w:tcPr>
            <w:tcW w:w="1592" w:type="dxa"/>
          </w:tcPr>
          <w:p w:rsidR="00272806" w:rsidRPr="00715BF6" w:rsidRDefault="00272806" w:rsidP="000F1C61">
            <w:pPr>
              <w:spacing w:after="0" w:line="240" w:lineRule="auto"/>
              <w:ind w:left="167" w:right="-20" w:hanging="167"/>
              <w:rPr>
                <w:rFonts w:eastAsia="Times New Roman" w:cs="Times New Roman"/>
                <w:sz w:val="20"/>
                <w:szCs w:val="20"/>
              </w:rPr>
            </w:pPr>
            <w:r w:rsidRPr="00715BF6">
              <w:rPr>
                <w:rFonts w:eastAsia="Times New Roman" w:cs="Times New Roman"/>
                <w:sz w:val="20"/>
                <w:szCs w:val="20"/>
              </w:rPr>
              <w:lastRenderedPageBreak/>
              <w:t>11.</w:t>
            </w:r>
          </w:p>
        </w:tc>
        <w:tc>
          <w:tcPr>
            <w:tcW w:w="5812" w:type="dxa"/>
          </w:tcPr>
          <w:p w:rsidR="00272806" w:rsidRPr="00715BF6" w:rsidRDefault="00272806" w:rsidP="00041406">
            <w:pPr>
              <w:spacing w:before="48" w:after="0" w:line="242" w:lineRule="auto"/>
              <w:ind w:left="167" w:right="125"/>
              <w:rPr>
                <w:rFonts w:eastAsia="Times New Roman" w:cs="Times New Roman"/>
                <w:spacing w:val="-2"/>
                <w:sz w:val="20"/>
                <w:szCs w:val="20"/>
              </w:rPr>
            </w:pPr>
            <w:r w:rsidRPr="00715BF6">
              <w:rPr>
                <w:rFonts w:eastAsia="Times New Roman" w:cs="Times New Roman"/>
                <w:sz w:val="20"/>
                <w:szCs w:val="20"/>
              </w:rPr>
              <w:t>П</w:t>
            </w:r>
            <w:r w:rsidRPr="00041406">
              <w:rPr>
                <w:rFonts w:eastAsia="Times New Roman" w:cs="Times New Roman"/>
                <w:sz w:val="20"/>
                <w:szCs w:val="20"/>
              </w:rPr>
              <w:t>од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л</w:t>
            </w:r>
            <w:r w:rsidRPr="00041406">
              <w:rPr>
                <w:rFonts w:eastAsia="Times New Roman" w:cs="Times New Roman"/>
                <w:sz w:val="20"/>
                <w:szCs w:val="20"/>
              </w:rPr>
              <w:t>ежащат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а</w:t>
            </w:r>
            <w:r w:rsidRPr="00041406">
              <w:rPr>
                <w:rFonts w:eastAsia="Times New Roman" w:cs="Times New Roman"/>
                <w:sz w:val="20"/>
                <w:szCs w:val="20"/>
              </w:rPr>
              <w:t xml:space="preserve"> н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а </w:t>
            </w:r>
            <w:r w:rsidRPr="00041406">
              <w:rPr>
                <w:rFonts w:eastAsia="Times New Roman" w:cs="Times New Roman"/>
                <w:sz w:val="20"/>
                <w:szCs w:val="20"/>
              </w:rPr>
              <w:t>пуб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л</w:t>
            </w:r>
            <w:r w:rsidRPr="00041406">
              <w:rPr>
                <w:rFonts w:eastAsia="Times New Roman" w:cs="Times New Roman"/>
                <w:sz w:val="20"/>
                <w:szCs w:val="20"/>
              </w:rPr>
              <w:t>икуван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е</w:t>
            </w:r>
            <w:r w:rsidRPr="00041406">
              <w:rPr>
                <w:rFonts w:eastAsia="Times New Roman" w:cs="Times New Roman"/>
                <w:sz w:val="20"/>
                <w:szCs w:val="20"/>
              </w:rPr>
              <w:t xml:space="preserve"> инфо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р</w:t>
            </w:r>
            <w:r w:rsidRPr="00041406">
              <w:rPr>
                <w:rFonts w:eastAsia="Times New Roman" w:cs="Times New Roman"/>
                <w:sz w:val="20"/>
                <w:szCs w:val="20"/>
              </w:rPr>
              <w:t>маци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я </w:t>
            </w:r>
            <w:r w:rsidRPr="00041406">
              <w:rPr>
                <w:rFonts w:eastAsia="Times New Roman" w:cs="Times New Roman"/>
                <w:sz w:val="20"/>
                <w:szCs w:val="20"/>
              </w:rPr>
              <w:t>п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о</w:t>
            </w:r>
            <w:r w:rsidRPr="00041406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AD13E9" w:rsidRPr="00041406">
              <w:rPr>
                <w:rFonts w:eastAsia="Times New Roman" w:cs="Times New Roman"/>
                <w:sz w:val="20"/>
                <w:szCs w:val="20"/>
              </w:rPr>
              <w:t>Закона за противодействие на корупцията и за отнемане на незаконно придобитото имущество</w:t>
            </w:r>
            <w:r w:rsidRPr="00041406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5386" w:type="dxa"/>
          </w:tcPr>
          <w:p w:rsidR="00365248" w:rsidRDefault="00365248" w:rsidP="0002090B">
            <w:pPr>
              <w:spacing w:before="48" w:after="0" w:line="240" w:lineRule="auto"/>
              <w:ind w:left="139" w:right="-20"/>
              <w:rPr>
                <w:sz w:val="18"/>
                <w:szCs w:val="18"/>
              </w:rPr>
            </w:pPr>
            <w:hyperlink r:id="rId72" w:history="1">
              <w:r w:rsidRPr="00365248">
                <w:rPr>
                  <w:rStyle w:val="Hyperlink"/>
                  <w:sz w:val="18"/>
                  <w:szCs w:val="18"/>
                </w:rPr>
                <w:t>https://www.mtc.government.bg/bg/category/23/deklaracii-po-chl-49-ot-zakon-za-protivodeystvie-na-korupciyata</w:t>
              </w:r>
            </w:hyperlink>
          </w:p>
          <w:p w:rsidR="00365248" w:rsidRPr="00365248" w:rsidRDefault="00365248" w:rsidP="0002090B">
            <w:pPr>
              <w:spacing w:before="48" w:after="0" w:line="240" w:lineRule="auto"/>
              <w:ind w:left="139" w:right="-20"/>
              <w:rPr>
                <w:sz w:val="18"/>
                <w:szCs w:val="18"/>
              </w:rPr>
            </w:pPr>
            <w:hyperlink r:id="rId73" w:history="1">
              <w:r w:rsidRPr="001C53D5">
                <w:rPr>
                  <w:rStyle w:val="Hyperlink"/>
                  <w:sz w:val="18"/>
                  <w:szCs w:val="18"/>
                </w:rPr>
                <w:t>https://www.mtc.government.bg/bg/category/264/deklaracii-za-nesvmestimost-po-chl-49-al1-t1-ot-zakona-za-protivodeystvie-na-korupciyata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  <w:p w:rsidR="00041406" w:rsidRDefault="00B5062B" w:rsidP="0002090B">
            <w:pPr>
              <w:spacing w:before="48" w:after="0" w:line="240" w:lineRule="auto"/>
              <w:ind w:left="139" w:right="-20"/>
              <w:rPr>
                <w:sz w:val="18"/>
                <w:szCs w:val="18"/>
              </w:rPr>
            </w:pPr>
            <w:hyperlink r:id="rId74" w:history="1">
              <w:r w:rsidR="00041406" w:rsidRPr="00041406">
                <w:rPr>
                  <w:rStyle w:val="Hyperlink"/>
                  <w:sz w:val="18"/>
                  <w:szCs w:val="18"/>
                </w:rPr>
                <w:t>https://www.mtc.government.bg/bg/category/23/deklaracii-po-chl-35-ot-zakona-za-protivodeystvie-na-korupciyata-i-za-otnemane-na-nezakonno-pridobitoto-imuschestvo</w:t>
              </w:r>
            </w:hyperlink>
          </w:p>
          <w:p w:rsidR="00041406" w:rsidRPr="00041406" w:rsidRDefault="00B5062B" w:rsidP="0002090B">
            <w:pPr>
              <w:spacing w:before="48" w:after="0" w:line="240" w:lineRule="auto"/>
              <w:ind w:left="139" w:right="-20"/>
              <w:rPr>
                <w:sz w:val="18"/>
                <w:szCs w:val="18"/>
              </w:rPr>
            </w:pPr>
            <w:hyperlink r:id="rId75" w:history="1">
              <w:r w:rsidR="00041406" w:rsidRPr="008014DD">
                <w:rPr>
                  <w:rStyle w:val="Hyperlink"/>
                  <w:sz w:val="18"/>
                  <w:szCs w:val="18"/>
                </w:rPr>
                <w:t>https://www.mtc.government.bg/bg/category/263/deklaracii-za-imuschestvo-i-interesi-po-chl-35-al1-t2-ot-zakona-za-protivodeystvie-na-korupciyata-i-za-otnemane-na-nezakonno-pridobitoto-imuschestvo-chast-ii-interesi</w:t>
              </w:r>
            </w:hyperlink>
            <w:r w:rsidR="00041406">
              <w:rPr>
                <w:sz w:val="18"/>
                <w:szCs w:val="18"/>
              </w:rPr>
              <w:t xml:space="preserve"> </w:t>
            </w:r>
          </w:p>
          <w:p w:rsidR="00272806" w:rsidRDefault="00B5062B" w:rsidP="0002090B">
            <w:pPr>
              <w:spacing w:before="48" w:after="0" w:line="240" w:lineRule="auto"/>
              <w:ind w:left="139" w:right="-20"/>
              <w:rPr>
                <w:sz w:val="18"/>
                <w:szCs w:val="18"/>
              </w:rPr>
            </w:pPr>
            <w:hyperlink r:id="rId76" w:history="1">
              <w:r w:rsidR="00041406" w:rsidRPr="00041406">
                <w:rPr>
                  <w:rStyle w:val="Hyperlink"/>
                  <w:sz w:val="18"/>
                  <w:szCs w:val="18"/>
                </w:rPr>
                <w:t>https://www.mtc.government.bg/bg/category/264/deklaracii-za-imuschestvo-i-in</w:t>
              </w:r>
              <w:r w:rsidR="00041406" w:rsidRPr="00041406">
                <w:rPr>
                  <w:rStyle w:val="Hyperlink"/>
                  <w:sz w:val="18"/>
                  <w:szCs w:val="18"/>
                </w:rPr>
                <w:t>t</w:t>
              </w:r>
              <w:r w:rsidR="00041406" w:rsidRPr="00041406">
                <w:rPr>
                  <w:rStyle w:val="Hyperlink"/>
                  <w:sz w:val="18"/>
                  <w:szCs w:val="18"/>
                </w:rPr>
                <w:t>eresi-po-chl-35-al1-t1-t2-i-t4-ot-zakona-za-protivodeystvie-na-korupciyata-i-za-otnemane-na-nezakonno-pridobitoto-imuschestvo-chast-ii-interesi</w:t>
              </w:r>
            </w:hyperlink>
            <w:r w:rsidR="00041406" w:rsidRPr="00041406">
              <w:rPr>
                <w:sz w:val="18"/>
                <w:szCs w:val="18"/>
              </w:rPr>
              <w:t xml:space="preserve"> </w:t>
            </w:r>
          </w:p>
          <w:p w:rsidR="000C1D9A" w:rsidRPr="00041406" w:rsidRDefault="000C1D9A" w:rsidP="0002090B">
            <w:pPr>
              <w:spacing w:before="48" w:after="0" w:line="240" w:lineRule="auto"/>
              <w:ind w:left="139" w:right="-20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72806" w:rsidRPr="00715BF6" w:rsidRDefault="00272806" w:rsidP="001536E8">
            <w:pPr>
              <w:spacing w:before="48" w:after="0" w:line="240" w:lineRule="auto"/>
              <w:ind w:left="181" w:right="-20"/>
              <w:rPr>
                <w:rFonts w:eastAsia="Times New Roman" w:cs="Times New Roman"/>
                <w:spacing w:val="7"/>
                <w:sz w:val="16"/>
                <w:szCs w:val="16"/>
              </w:rPr>
            </w:pPr>
            <w:r w:rsidRPr="00715BF6">
              <w:rPr>
                <w:rFonts w:eastAsia="Times New Roman" w:cs="Times New Roman"/>
                <w:spacing w:val="7"/>
                <w:sz w:val="16"/>
                <w:szCs w:val="16"/>
              </w:rPr>
              <w:t>HTML, PDF</w:t>
            </w:r>
          </w:p>
        </w:tc>
      </w:tr>
      <w:tr w:rsidR="00272806" w:rsidRPr="00BC1DA6" w:rsidTr="007F7644">
        <w:trPr>
          <w:trHeight w:hRule="exact" w:val="1142"/>
        </w:trPr>
        <w:tc>
          <w:tcPr>
            <w:tcW w:w="1592" w:type="dxa"/>
            <w:vMerge w:val="restart"/>
          </w:tcPr>
          <w:p w:rsidR="00272806" w:rsidRPr="00715BF6" w:rsidRDefault="00272806" w:rsidP="002A3DE0">
            <w:pPr>
              <w:spacing w:after="0" w:line="240" w:lineRule="auto"/>
              <w:ind w:left="167" w:right="-20" w:hanging="167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2A3DE0">
              <w:rPr>
                <w:rFonts w:eastAsia="Times New Roman" w:cs="Times New Roman"/>
                <w:sz w:val="20"/>
                <w:szCs w:val="20"/>
                <w:lang w:val="ru-RU"/>
              </w:rPr>
              <w:t>1</w:t>
            </w:r>
            <w:r w:rsidR="002A3DE0">
              <w:rPr>
                <w:rFonts w:eastAsia="Times New Roman" w:cs="Times New Roman"/>
                <w:sz w:val="20"/>
                <w:szCs w:val="20"/>
                <w:lang w:val="ru-RU"/>
              </w:rPr>
              <w:t>2</w:t>
            </w:r>
            <w:r w:rsidRPr="002A3DE0">
              <w:rPr>
                <w:rFonts w:eastAsia="Times New Roman" w:cs="Times New Roman"/>
                <w:sz w:val="20"/>
                <w:szCs w:val="20"/>
                <w:lang w:val="ru-RU"/>
              </w:rPr>
              <w:t>.</w:t>
            </w:r>
            <w:r w:rsidRPr="00715BF6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812" w:type="dxa"/>
          </w:tcPr>
          <w:p w:rsidR="00272806" w:rsidRPr="00715BF6" w:rsidRDefault="00272806" w:rsidP="00E573B8">
            <w:pPr>
              <w:pStyle w:val="ListParagraph"/>
              <w:tabs>
                <w:tab w:val="left" w:pos="440"/>
              </w:tabs>
              <w:spacing w:before="2" w:after="0" w:line="239" w:lineRule="auto"/>
              <w:ind w:left="167" w:right="380"/>
              <w:rPr>
                <w:rFonts w:eastAsia="Times New Roman" w:cs="Times New Roman"/>
                <w:sz w:val="20"/>
                <w:szCs w:val="20"/>
              </w:rPr>
            </w:pP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ф</w:t>
            </w:r>
            <w:r w:rsidRPr="00715BF6">
              <w:rPr>
                <w:rFonts w:eastAsia="Times New Roman" w:cs="Times New Roman"/>
                <w:spacing w:val="-5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рм</w:t>
            </w:r>
            <w:r w:rsidRPr="00715BF6">
              <w:rPr>
                <w:rFonts w:eastAsia="Times New Roman" w:cs="Times New Roman"/>
                <w:spacing w:val="3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ци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я</w:t>
            </w:r>
            <w:r w:rsidRPr="00715BF6">
              <w:rPr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з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а </w:t>
            </w:r>
            <w:r w:rsidRPr="00715BF6">
              <w:rPr>
                <w:rFonts w:eastAsia="Times New Roman" w:cs="Times New Roman"/>
                <w:spacing w:val="-5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3"/>
                <w:sz w:val="20"/>
                <w:szCs w:val="20"/>
              </w:rPr>
              <w:t>д</w:t>
            </w:r>
            <w:r w:rsidRPr="00715BF6">
              <w:rPr>
                <w:rFonts w:eastAsia="Times New Roman" w:cs="Times New Roman"/>
                <w:spacing w:val="-5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б</w:t>
            </w:r>
            <w:r w:rsidRPr="00715BF6">
              <w:rPr>
                <w:rFonts w:eastAsia="Times New Roman" w:cs="Times New Roman"/>
                <w:spacing w:val="5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spacing w:val="-7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ни</w:t>
            </w:r>
            <w:r w:rsidRPr="00715BF6">
              <w:rPr>
                <w:rFonts w:eastAsia="Times New Roman" w:cs="Times New Roman"/>
                <w:spacing w:val="4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4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pacing w:val="-7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х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ни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ч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еск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и 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с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л</w:t>
            </w:r>
            <w:r w:rsidRPr="00715BF6">
              <w:rPr>
                <w:rFonts w:eastAsia="Times New Roman" w:cs="Times New Roman"/>
                <w:spacing w:val="-5"/>
                <w:sz w:val="20"/>
                <w:szCs w:val="20"/>
              </w:rPr>
              <w:t>у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ж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б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,</w:t>
            </w:r>
            <w:r w:rsidRPr="00715BF6">
              <w:rPr>
                <w:rFonts w:eastAsia="Times New Roman" w:cs="Times New Roman"/>
                <w:spacing w:val="5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к</w:t>
            </w:r>
            <w:r w:rsidRPr="00715BF6">
              <w:rPr>
                <w:rFonts w:eastAsia="Times New Roman" w:cs="Times New Roman"/>
                <w:spacing w:val="-5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то</w:t>
            </w:r>
            <w:r w:rsidRPr="00715BF6">
              <w:rPr>
                <w:rFonts w:eastAsia="Times New Roman" w:cs="Times New Roman"/>
                <w:spacing w:val="3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-5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с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ъ</w:t>
            </w:r>
            <w:r w:rsidRPr="00715BF6">
              <w:rPr>
                <w:rFonts w:eastAsia="Times New Roman" w:cs="Times New Roman"/>
                <w:spacing w:val="3"/>
                <w:sz w:val="20"/>
                <w:szCs w:val="20"/>
              </w:rPr>
              <w:t>щ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ес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я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pacing w:val="3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т 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п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spacing w:val="-5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pacing w:val="-7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5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к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pacing w:val="4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pacing w:val="-4"/>
                <w:sz w:val="20"/>
                <w:szCs w:val="20"/>
              </w:rPr>
              <w:t>л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и 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з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пи</w:t>
            </w:r>
            <w:r w:rsidRPr="00715BF6">
              <w:rPr>
                <w:rFonts w:eastAsia="Times New Roman" w:cs="Times New Roman"/>
                <w:spacing w:val="-5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ни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я</w:t>
            </w:r>
            <w:r w:rsidRPr="00715BF6">
              <w:rPr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з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а 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ц</w:t>
            </w:r>
            <w:r w:rsidRPr="00715BF6">
              <w:rPr>
                <w:rFonts w:eastAsia="Times New Roman" w:cs="Times New Roman"/>
                <w:spacing w:val="-7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л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pacing w:val="4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а </w:t>
            </w:r>
            <w:r w:rsidRPr="00715BF6">
              <w:rPr>
                <w:rFonts w:eastAsia="Times New Roman" w:cs="Times New Roman"/>
                <w:spacing w:val="-5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3"/>
                <w:sz w:val="20"/>
                <w:szCs w:val="20"/>
              </w:rPr>
              <w:t>д</w:t>
            </w:r>
            <w:r w:rsidRPr="00715BF6">
              <w:rPr>
                <w:rFonts w:eastAsia="Times New Roman" w:cs="Times New Roman"/>
                <w:spacing w:val="-5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б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я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pacing w:val="3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pacing w:val="-7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4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ип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а 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а М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П</w:t>
            </w:r>
            <w:r w:rsidRPr="00715BF6">
              <w:rPr>
                <w:rFonts w:eastAsia="Times New Roman" w:cs="Times New Roman"/>
                <w:spacing w:val="-3"/>
                <w:sz w:val="20"/>
                <w:szCs w:val="20"/>
              </w:rPr>
              <w:t>С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,</w:t>
            </w:r>
            <w:r w:rsidRPr="00715BF6">
              <w:rPr>
                <w:rFonts w:eastAsia="Times New Roman" w:cs="Times New Roman"/>
                <w:spacing w:val="5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с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с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pacing w:val="-7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м</w:t>
            </w:r>
            <w:r w:rsidRPr="00715BF6">
              <w:rPr>
                <w:rFonts w:eastAsia="Times New Roman" w:cs="Times New Roman"/>
                <w:spacing w:val="3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, </w:t>
            </w:r>
            <w:r w:rsidRPr="00715BF6">
              <w:rPr>
                <w:rFonts w:eastAsia="Times New Roman" w:cs="Times New Roman"/>
                <w:spacing w:val="-5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pacing w:val="3"/>
                <w:sz w:val="20"/>
                <w:szCs w:val="20"/>
              </w:rPr>
              <w:t>д</w:t>
            </w:r>
            <w:r w:rsidRPr="00715BF6">
              <w:rPr>
                <w:rFonts w:eastAsia="Times New Roman" w:cs="Times New Roman"/>
                <w:spacing w:val="-7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5"/>
                <w:sz w:val="20"/>
                <w:szCs w:val="20"/>
              </w:rPr>
              <w:t>л</w:t>
            </w:r>
            <w:r w:rsidRPr="00715BF6">
              <w:rPr>
                <w:rFonts w:eastAsia="Times New Roman" w:cs="Times New Roman"/>
                <w:spacing w:val="-7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н т</w:t>
            </w:r>
            <w:r w:rsidRPr="00715BF6">
              <w:rPr>
                <w:rFonts w:eastAsia="Times New Roman" w:cs="Times New Roman"/>
                <w:spacing w:val="-7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х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ни</w:t>
            </w:r>
            <w:r w:rsidRPr="00715BF6">
              <w:rPr>
                <w:rFonts w:eastAsia="Times New Roman" w:cs="Times New Roman"/>
                <w:spacing w:val="4"/>
                <w:sz w:val="20"/>
                <w:szCs w:val="20"/>
              </w:rPr>
              <w:t>ч</w:t>
            </w:r>
            <w:r w:rsidRPr="00715BF6">
              <w:rPr>
                <w:rFonts w:eastAsia="Times New Roman" w:cs="Times New Roman"/>
                <w:spacing w:val="-7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ск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pacing w:val="4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въ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з</w:t>
            </w:r>
            <w:r w:rsidRPr="00715BF6">
              <w:rPr>
                <w:rFonts w:eastAsia="Times New Roman" w:cs="Times New Roman"/>
                <w:spacing w:val="-7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л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 xml:space="preserve"> и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ли 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к</w:t>
            </w:r>
            <w:r w:rsidRPr="00715BF6">
              <w:rPr>
                <w:rFonts w:eastAsia="Times New Roman" w:cs="Times New Roman"/>
                <w:spacing w:val="-5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м</w:t>
            </w:r>
            <w:r w:rsidRPr="00715BF6">
              <w:rPr>
                <w:rFonts w:eastAsia="Times New Roman" w:cs="Times New Roman"/>
                <w:spacing w:val="7"/>
                <w:sz w:val="20"/>
                <w:szCs w:val="20"/>
              </w:rPr>
              <w:t>п</w:t>
            </w:r>
            <w:r w:rsidRPr="00715BF6">
              <w:rPr>
                <w:rFonts w:eastAsia="Times New Roman" w:cs="Times New Roman"/>
                <w:spacing w:val="-5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pacing w:val="-7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т</w:t>
            </w:r>
          </w:p>
        </w:tc>
        <w:tc>
          <w:tcPr>
            <w:tcW w:w="5386" w:type="dxa"/>
          </w:tcPr>
          <w:p w:rsidR="00272806" w:rsidRDefault="00B5062B" w:rsidP="00E573B8">
            <w:pPr>
              <w:spacing w:after="0" w:line="240" w:lineRule="auto"/>
              <w:ind w:left="167" w:right="441"/>
            </w:pPr>
            <w:hyperlink r:id="rId77" w:history="1">
              <w:r w:rsidR="00AA6179" w:rsidRPr="00AA6179">
                <w:rPr>
                  <w:rStyle w:val="Hyperlink"/>
                  <w:sz w:val="16"/>
                  <w:szCs w:val="16"/>
                </w:rPr>
                <w:t>https://www.mt</w:t>
              </w:r>
              <w:r w:rsidR="00AA6179" w:rsidRPr="00AA6179">
                <w:rPr>
                  <w:rStyle w:val="Hyperlink"/>
                  <w:sz w:val="16"/>
                  <w:szCs w:val="16"/>
                </w:rPr>
                <w:t>c</w:t>
              </w:r>
              <w:r w:rsidR="00AA6179" w:rsidRPr="00AA6179">
                <w:rPr>
                  <w:rStyle w:val="Hyperlink"/>
                  <w:sz w:val="16"/>
                  <w:szCs w:val="16"/>
                </w:rPr>
                <w:t>.government.bg/bg/category/10</w:t>
              </w:r>
            </w:hyperlink>
            <w:r w:rsidR="00AA6179" w:rsidRPr="00AA6179">
              <w:t xml:space="preserve"> </w:t>
            </w:r>
            <w:r w:rsidR="000C1F82">
              <w:br/>
            </w:r>
          </w:p>
          <w:p w:rsidR="002A3DE0" w:rsidRPr="002A3DE0" w:rsidRDefault="00B5062B" w:rsidP="00E573B8">
            <w:pPr>
              <w:spacing w:after="0" w:line="240" w:lineRule="auto"/>
              <w:ind w:left="167" w:right="441"/>
              <w:rPr>
                <w:sz w:val="18"/>
                <w:szCs w:val="18"/>
              </w:rPr>
            </w:pPr>
            <w:hyperlink r:id="rId78" w:history="1">
              <w:r w:rsidR="002A3DE0" w:rsidRPr="002A3DE0">
                <w:rPr>
                  <w:rStyle w:val="Hyperlink"/>
                  <w:sz w:val="18"/>
                  <w:szCs w:val="18"/>
                </w:rPr>
                <w:t>https://www.mt</w:t>
              </w:r>
              <w:r w:rsidR="002A3DE0" w:rsidRPr="002A3DE0">
                <w:rPr>
                  <w:rStyle w:val="Hyperlink"/>
                  <w:sz w:val="18"/>
                  <w:szCs w:val="18"/>
                </w:rPr>
                <w:t>c</w:t>
              </w:r>
              <w:r w:rsidR="002A3DE0" w:rsidRPr="002A3DE0">
                <w:rPr>
                  <w:rStyle w:val="Hyperlink"/>
                  <w:sz w:val="18"/>
                  <w:szCs w:val="18"/>
                </w:rPr>
                <w:t>.go</w:t>
              </w:r>
              <w:r w:rsidR="002A3DE0" w:rsidRPr="002A3DE0">
                <w:rPr>
                  <w:rStyle w:val="Hyperlink"/>
                  <w:sz w:val="18"/>
                  <w:szCs w:val="18"/>
                </w:rPr>
                <w:t>v</w:t>
              </w:r>
              <w:r w:rsidR="002A3DE0" w:rsidRPr="002A3DE0">
                <w:rPr>
                  <w:rStyle w:val="Hyperlink"/>
                  <w:sz w:val="18"/>
                  <w:szCs w:val="18"/>
                </w:rPr>
                <w:t>ernment.bg/bg/category/141/izplnitelna-agenciya-avtomobilna-administraciya</w:t>
              </w:r>
            </w:hyperlink>
            <w:r w:rsidR="002A3DE0" w:rsidRPr="002A3DE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272806" w:rsidRPr="00715BF6" w:rsidRDefault="00272806" w:rsidP="00E573B8">
            <w:pPr>
              <w:spacing w:before="53" w:after="0" w:line="240" w:lineRule="auto"/>
              <w:ind w:left="142" w:right="-20"/>
              <w:rPr>
                <w:rFonts w:eastAsia="Times New Roman" w:cs="Times New Roman"/>
                <w:spacing w:val="7"/>
                <w:sz w:val="16"/>
                <w:szCs w:val="16"/>
              </w:rPr>
            </w:pPr>
            <w:r w:rsidRPr="00715BF6">
              <w:rPr>
                <w:rFonts w:eastAsia="Times New Roman" w:cs="Times New Roman"/>
                <w:spacing w:val="7"/>
                <w:sz w:val="16"/>
                <w:szCs w:val="16"/>
              </w:rPr>
              <w:t>HTML, PDF, RTF, DOC</w:t>
            </w:r>
          </w:p>
        </w:tc>
      </w:tr>
      <w:tr w:rsidR="00272806" w:rsidRPr="00CE0DC2" w:rsidTr="007F7644">
        <w:trPr>
          <w:trHeight w:hRule="exact" w:val="842"/>
        </w:trPr>
        <w:tc>
          <w:tcPr>
            <w:tcW w:w="1592" w:type="dxa"/>
            <w:vMerge/>
          </w:tcPr>
          <w:p w:rsidR="00272806" w:rsidRPr="00715BF6" w:rsidRDefault="00272806" w:rsidP="000F1C61">
            <w:pPr>
              <w:spacing w:after="0" w:line="240" w:lineRule="auto"/>
              <w:ind w:left="167" w:right="-20" w:hanging="167"/>
              <w:rPr>
                <w:rFonts w:eastAsia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812" w:type="dxa"/>
          </w:tcPr>
          <w:p w:rsidR="00272806" w:rsidRPr="00715BF6" w:rsidRDefault="00272806" w:rsidP="00B453A6">
            <w:pPr>
              <w:pStyle w:val="ListParagraph"/>
              <w:tabs>
                <w:tab w:val="left" w:pos="440"/>
              </w:tabs>
              <w:spacing w:before="2" w:after="0" w:line="239" w:lineRule="auto"/>
              <w:ind w:left="167" w:right="380"/>
              <w:rPr>
                <w:rFonts w:eastAsia="Times New Roman" w:cs="Times New Roman"/>
                <w:spacing w:val="-1"/>
                <w:sz w:val="20"/>
                <w:szCs w:val="20"/>
              </w:rPr>
            </w:pP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Информация във връзка с достъпа до пазара на въздушни превозвачи</w:t>
            </w:r>
          </w:p>
          <w:p w:rsidR="00272806" w:rsidRPr="00715BF6" w:rsidRDefault="00272806" w:rsidP="00F3046B">
            <w:pPr>
              <w:spacing w:after="0" w:line="274" w:lineRule="exact"/>
              <w:ind w:left="167" w:right="281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</w:tcPr>
          <w:p w:rsidR="00E573B8" w:rsidRPr="00AA6179" w:rsidRDefault="00B5062B" w:rsidP="00F3046B">
            <w:pPr>
              <w:spacing w:after="0" w:line="240" w:lineRule="auto"/>
              <w:ind w:left="164" w:right="136" w:firstLine="11"/>
              <w:rPr>
                <w:sz w:val="16"/>
                <w:szCs w:val="16"/>
              </w:rPr>
            </w:pPr>
            <w:hyperlink r:id="rId79" w:history="1">
              <w:r w:rsidR="00AA6179" w:rsidRPr="00AA6179">
                <w:rPr>
                  <w:rStyle w:val="Hyperlink"/>
                  <w:sz w:val="16"/>
                  <w:szCs w:val="16"/>
                </w:rPr>
                <w:t>https://www.mt</w:t>
              </w:r>
              <w:r w:rsidR="00AA6179" w:rsidRPr="00AA6179">
                <w:rPr>
                  <w:rStyle w:val="Hyperlink"/>
                  <w:sz w:val="16"/>
                  <w:szCs w:val="16"/>
                </w:rPr>
                <w:t>c</w:t>
              </w:r>
              <w:r w:rsidR="00AA6179" w:rsidRPr="00AA6179">
                <w:rPr>
                  <w:rStyle w:val="Hyperlink"/>
                  <w:sz w:val="16"/>
                  <w:szCs w:val="16"/>
                </w:rPr>
                <w:t>.government.bg/bg/category/143</w:t>
              </w:r>
            </w:hyperlink>
            <w:r w:rsidR="00AA6179" w:rsidRPr="00AA6179">
              <w:rPr>
                <w:sz w:val="16"/>
                <w:szCs w:val="16"/>
              </w:rPr>
              <w:t xml:space="preserve"> </w:t>
            </w:r>
          </w:p>
          <w:p w:rsidR="00E573B8" w:rsidRPr="000C1F82" w:rsidRDefault="00B5062B" w:rsidP="000C1F82">
            <w:pPr>
              <w:spacing w:after="0" w:line="240" w:lineRule="auto"/>
              <w:ind w:left="164" w:right="136" w:firstLine="11"/>
              <w:rPr>
                <w:sz w:val="18"/>
                <w:szCs w:val="18"/>
              </w:rPr>
            </w:pPr>
            <w:hyperlink r:id="rId80" w:history="1">
              <w:r w:rsidR="002A3DE0" w:rsidRPr="002A3DE0">
                <w:rPr>
                  <w:rStyle w:val="Hyperlink"/>
                  <w:sz w:val="18"/>
                  <w:szCs w:val="18"/>
                </w:rPr>
                <w:t>https://www.mtc.government.bg/bg/category/143/glavna-direkciya-grazhdans</w:t>
              </w:r>
              <w:r w:rsidR="002A3DE0" w:rsidRPr="002A3DE0">
                <w:rPr>
                  <w:rStyle w:val="Hyperlink"/>
                  <w:sz w:val="18"/>
                  <w:szCs w:val="18"/>
                </w:rPr>
                <w:t>k</w:t>
              </w:r>
              <w:r w:rsidR="002A3DE0" w:rsidRPr="002A3DE0">
                <w:rPr>
                  <w:rStyle w:val="Hyperlink"/>
                  <w:sz w:val="18"/>
                  <w:szCs w:val="18"/>
                </w:rPr>
                <w:t>a-vzdukhoplavatelna-administraciya</w:t>
              </w:r>
            </w:hyperlink>
            <w:r w:rsidR="002A3DE0" w:rsidRPr="002A3DE0">
              <w:rPr>
                <w:sz w:val="18"/>
                <w:szCs w:val="18"/>
              </w:rPr>
              <w:t xml:space="preserve"> </w:t>
            </w:r>
            <w:r w:rsidR="00AA6179" w:rsidRPr="002A3DE0">
              <w:rPr>
                <w:rStyle w:val="Hyperlink"/>
                <w:color w:val="auto"/>
                <w:sz w:val="18"/>
                <w:szCs w:val="18"/>
                <w:u w:val="none"/>
              </w:rPr>
              <w:t xml:space="preserve"> </w:t>
            </w:r>
          </w:p>
        </w:tc>
        <w:tc>
          <w:tcPr>
            <w:tcW w:w="1418" w:type="dxa"/>
            <w:vMerge/>
          </w:tcPr>
          <w:p w:rsidR="00272806" w:rsidRPr="00836D2D" w:rsidRDefault="00272806" w:rsidP="001536E8">
            <w:pPr>
              <w:spacing w:before="53" w:after="0" w:line="240" w:lineRule="auto"/>
              <w:ind w:left="220" w:right="-20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</w:tr>
      <w:tr w:rsidR="00272806" w:rsidRPr="00CE0DC2" w:rsidTr="00460596">
        <w:trPr>
          <w:trHeight w:hRule="exact" w:val="1562"/>
        </w:trPr>
        <w:tc>
          <w:tcPr>
            <w:tcW w:w="1592" w:type="dxa"/>
            <w:vMerge/>
          </w:tcPr>
          <w:p w:rsidR="00272806" w:rsidRPr="00715BF6" w:rsidRDefault="00272806" w:rsidP="000F1C61">
            <w:pPr>
              <w:spacing w:after="0" w:line="240" w:lineRule="auto"/>
              <w:ind w:left="167" w:right="-20" w:hanging="167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shd w:val="clear" w:color="auto" w:fill="auto"/>
          </w:tcPr>
          <w:p w:rsidR="00272806" w:rsidRPr="005015A4" w:rsidRDefault="00272806" w:rsidP="00AD40EC">
            <w:pPr>
              <w:pStyle w:val="ListParagraph"/>
              <w:tabs>
                <w:tab w:val="left" w:pos="440"/>
              </w:tabs>
              <w:spacing w:after="0" w:line="240" w:lineRule="auto"/>
              <w:ind w:left="167" w:right="496"/>
              <w:rPr>
                <w:rFonts w:eastAsia="Times New Roman" w:cs="Times New Roman"/>
                <w:sz w:val="20"/>
                <w:szCs w:val="20"/>
              </w:rPr>
            </w:pPr>
            <w:r w:rsidRPr="005015A4">
              <w:rPr>
                <w:rFonts w:eastAsia="Times New Roman" w:cs="Times New Roman"/>
                <w:spacing w:val="-2"/>
                <w:sz w:val="20"/>
                <w:szCs w:val="20"/>
              </w:rPr>
              <w:t>С</w:t>
            </w:r>
            <w:r w:rsidRPr="005015A4">
              <w:rPr>
                <w:rFonts w:eastAsia="Times New Roman" w:cs="Times New Roman"/>
                <w:spacing w:val="-7"/>
                <w:sz w:val="20"/>
                <w:szCs w:val="20"/>
              </w:rPr>
              <w:t>е</w:t>
            </w:r>
            <w:r w:rsidRPr="005015A4">
              <w:rPr>
                <w:rFonts w:eastAsia="Times New Roman" w:cs="Times New Roman"/>
                <w:spacing w:val="-2"/>
                <w:sz w:val="20"/>
                <w:szCs w:val="20"/>
              </w:rPr>
              <w:t>к</w:t>
            </w:r>
            <w:r w:rsidRPr="005015A4">
              <w:rPr>
                <w:rFonts w:eastAsia="Times New Roman" w:cs="Times New Roman"/>
                <w:spacing w:val="4"/>
                <w:sz w:val="20"/>
                <w:szCs w:val="20"/>
              </w:rPr>
              <w:t>т</w:t>
            </w:r>
            <w:r w:rsidRPr="005015A4">
              <w:rPr>
                <w:rFonts w:eastAsia="Times New Roman" w:cs="Times New Roman"/>
                <w:spacing w:val="-5"/>
                <w:sz w:val="20"/>
                <w:szCs w:val="20"/>
              </w:rPr>
              <w:t>о</w:t>
            </w:r>
            <w:r w:rsidRPr="005015A4">
              <w:rPr>
                <w:rFonts w:eastAsia="Times New Roman" w:cs="Times New Roman"/>
                <w:sz w:val="20"/>
                <w:szCs w:val="20"/>
              </w:rPr>
              <w:t>р</w:t>
            </w:r>
            <w:r w:rsidRPr="005015A4">
              <w:rPr>
                <w:rFonts w:eastAsia="Times New Roman" w:cs="Times New Roman"/>
                <w:spacing w:val="2"/>
                <w:sz w:val="20"/>
                <w:szCs w:val="20"/>
              </w:rPr>
              <w:t>н</w:t>
            </w:r>
            <w:r w:rsidRPr="005015A4">
              <w:rPr>
                <w:rFonts w:eastAsia="Times New Roman" w:cs="Times New Roman"/>
                <w:sz w:val="20"/>
                <w:szCs w:val="20"/>
              </w:rPr>
              <w:t xml:space="preserve">а </w:t>
            </w:r>
            <w:r w:rsidRPr="005015A4">
              <w:rPr>
                <w:rFonts w:eastAsia="Times New Roman" w:cs="Times New Roman"/>
                <w:spacing w:val="2"/>
                <w:sz w:val="20"/>
                <w:szCs w:val="20"/>
              </w:rPr>
              <w:t>п</w:t>
            </w:r>
            <w:r w:rsidRPr="005015A4">
              <w:rPr>
                <w:rFonts w:eastAsia="Times New Roman" w:cs="Times New Roman"/>
                <w:spacing w:val="-5"/>
                <w:sz w:val="20"/>
                <w:szCs w:val="20"/>
              </w:rPr>
              <w:t>о</w:t>
            </w:r>
            <w:r w:rsidRPr="005015A4">
              <w:rPr>
                <w:rFonts w:eastAsia="Times New Roman" w:cs="Times New Roman"/>
                <w:spacing w:val="3"/>
                <w:sz w:val="20"/>
                <w:szCs w:val="20"/>
              </w:rPr>
              <w:t>щ</w:t>
            </w:r>
            <w:r w:rsidRPr="005015A4">
              <w:rPr>
                <w:rFonts w:eastAsia="Times New Roman" w:cs="Times New Roman"/>
                <w:spacing w:val="-7"/>
                <w:sz w:val="20"/>
                <w:szCs w:val="20"/>
              </w:rPr>
              <w:t>е</w:t>
            </w:r>
            <w:r w:rsidRPr="005015A4">
              <w:rPr>
                <w:rFonts w:eastAsia="Times New Roman" w:cs="Times New Roman"/>
                <w:spacing w:val="2"/>
                <w:sz w:val="20"/>
                <w:szCs w:val="20"/>
              </w:rPr>
              <w:t>н</w:t>
            </w:r>
            <w:r w:rsidRPr="005015A4">
              <w:rPr>
                <w:rFonts w:eastAsia="Times New Roman" w:cs="Times New Roman"/>
                <w:spacing w:val="-2"/>
                <w:sz w:val="20"/>
                <w:szCs w:val="20"/>
              </w:rPr>
              <w:t>ск</w:t>
            </w:r>
            <w:r w:rsidRPr="005015A4">
              <w:rPr>
                <w:rFonts w:eastAsia="Times New Roman" w:cs="Times New Roman"/>
                <w:sz w:val="20"/>
                <w:szCs w:val="20"/>
              </w:rPr>
              <w:t>а</w:t>
            </w:r>
            <w:r w:rsidRPr="005015A4">
              <w:rPr>
                <w:rFonts w:eastAsia="Times New Roman" w:cs="Times New Roman"/>
                <w:spacing w:val="5"/>
                <w:sz w:val="20"/>
                <w:szCs w:val="20"/>
              </w:rPr>
              <w:t xml:space="preserve"> </w:t>
            </w:r>
            <w:r w:rsidRPr="005015A4">
              <w:rPr>
                <w:rFonts w:eastAsia="Times New Roman" w:cs="Times New Roman"/>
                <w:spacing w:val="2"/>
                <w:sz w:val="20"/>
                <w:szCs w:val="20"/>
              </w:rPr>
              <w:t>п</w:t>
            </w:r>
            <w:r w:rsidRPr="005015A4">
              <w:rPr>
                <w:rFonts w:eastAsia="Times New Roman" w:cs="Times New Roman"/>
                <w:spacing w:val="-5"/>
                <w:sz w:val="20"/>
                <w:szCs w:val="20"/>
              </w:rPr>
              <w:t>о</w:t>
            </w:r>
            <w:r w:rsidRPr="005015A4">
              <w:rPr>
                <w:rFonts w:eastAsia="Times New Roman" w:cs="Times New Roman"/>
                <w:sz w:val="20"/>
                <w:szCs w:val="20"/>
              </w:rPr>
              <w:t>л</w:t>
            </w:r>
            <w:r w:rsidRPr="005015A4">
              <w:rPr>
                <w:rFonts w:eastAsia="Times New Roman" w:cs="Times New Roman"/>
                <w:spacing w:val="2"/>
                <w:sz w:val="20"/>
                <w:szCs w:val="20"/>
              </w:rPr>
              <w:t>и</w:t>
            </w:r>
            <w:r w:rsidRPr="005015A4">
              <w:rPr>
                <w:rFonts w:eastAsia="Times New Roman" w:cs="Times New Roman"/>
                <w:sz w:val="20"/>
                <w:szCs w:val="20"/>
              </w:rPr>
              <w:t>т</w:t>
            </w:r>
            <w:r w:rsidRPr="005015A4">
              <w:rPr>
                <w:rFonts w:eastAsia="Times New Roman" w:cs="Times New Roman"/>
                <w:spacing w:val="2"/>
                <w:sz w:val="20"/>
                <w:szCs w:val="20"/>
              </w:rPr>
              <w:t>и</w:t>
            </w:r>
            <w:r w:rsidRPr="005015A4">
              <w:rPr>
                <w:rFonts w:eastAsia="Times New Roman" w:cs="Times New Roman"/>
                <w:spacing w:val="-2"/>
                <w:sz w:val="20"/>
                <w:szCs w:val="20"/>
              </w:rPr>
              <w:t>к</w:t>
            </w:r>
            <w:r w:rsidRPr="005015A4">
              <w:rPr>
                <w:rFonts w:eastAsia="Times New Roman" w:cs="Times New Roman"/>
                <w:sz w:val="20"/>
                <w:szCs w:val="20"/>
              </w:rPr>
              <w:t>а</w:t>
            </w:r>
            <w:r w:rsidR="005015A4" w:rsidRPr="00370CE3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AD40EC" w:rsidRPr="00715BF6" w:rsidRDefault="00AD40EC" w:rsidP="00AD40EC">
            <w:pPr>
              <w:pStyle w:val="ListParagraph"/>
              <w:tabs>
                <w:tab w:val="left" w:pos="440"/>
              </w:tabs>
              <w:spacing w:after="0" w:line="240" w:lineRule="auto"/>
              <w:ind w:left="167" w:right="496"/>
              <w:rPr>
                <w:rFonts w:eastAsia="Times New Roman" w:cs="Times New Roman"/>
                <w:sz w:val="20"/>
                <w:szCs w:val="20"/>
              </w:rPr>
            </w:pPr>
          </w:p>
          <w:p w:rsidR="00272806" w:rsidRPr="00715BF6" w:rsidRDefault="00460596" w:rsidP="00AD40EC">
            <w:pPr>
              <w:pStyle w:val="ListParagraph"/>
              <w:tabs>
                <w:tab w:val="left" w:pos="440"/>
              </w:tabs>
              <w:spacing w:after="0" w:line="240" w:lineRule="auto"/>
              <w:ind w:left="167" w:right="496"/>
              <w:rPr>
                <w:rFonts w:eastAsia="Times New Roman" w:cs="Times New Roman"/>
                <w:spacing w:val="-1"/>
                <w:sz w:val="20"/>
                <w:szCs w:val="20"/>
              </w:rPr>
            </w:pPr>
            <w:r>
              <w:rPr>
                <w:rFonts w:eastAsia="Times New Roman" w:cs="Times New Roman"/>
                <w:spacing w:val="-1"/>
                <w:sz w:val="20"/>
                <w:szCs w:val="20"/>
              </w:rPr>
              <w:br/>
            </w:r>
            <w:r>
              <w:rPr>
                <w:rFonts w:eastAsia="Times New Roman" w:cs="Times New Roman"/>
                <w:spacing w:val="-1"/>
                <w:sz w:val="20"/>
                <w:szCs w:val="20"/>
              </w:rPr>
              <w:br/>
            </w:r>
            <w:r w:rsidR="00272806"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Информация във връзка с разпределението на радиочестотния спектър</w:t>
            </w:r>
          </w:p>
        </w:tc>
        <w:tc>
          <w:tcPr>
            <w:tcW w:w="5386" w:type="dxa"/>
          </w:tcPr>
          <w:p w:rsidR="00272806" w:rsidRDefault="00460596" w:rsidP="00A85AAF">
            <w:pPr>
              <w:spacing w:after="0" w:line="274" w:lineRule="exact"/>
              <w:ind w:left="167" w:right="380"/>
              <w:rPr>
                <w:sz w:val="18"/>
                <w:szCs w:val="18"/>
              </w:rPr>
            </w:pPr>
            <w:hyperlink r:id="rId81" w:history="1">
              <w:r w:rsidRPr="00460596">
                <w:rPr>
                  <w:rStyle w:val="Hyperlink"/>
                  <w:sz w:val="18"/>
                  <w:szCs w:val="18"/>
                </w:rPr>
                <w:t>https://www.mtc.government.bg/bg/category/22/direkciya-sobscheniya</w:t>
              </w:r>
            </w:hyperlink>
            <w:r w:rsidRPr="00460596">
              <w:rPr>
                <w:sz w:val="18"/>
                <w:szCs w:val="18"/>
              </w:rPr>
              <w:t xml:space="preserve"> </w:t>
            </w:r>
          </w:p>
          <w:p w:rsidR="00460596" w:rsidRPr="00460596" w:rsidRDefault="00460596" w:rsidP="00A85AAF">
            <w:pPr>
              <w:spacing w:after="0" w:line="274" w:lineRule="exact"/>
              <w:ind w:left="167" w:right="380"/>
              <w:rPr>
                <w:rStyle w:val="Hyperlink"/>
                <w:rFonts w:ascii="Times New Roman" w:eastAsia="Times New Roman" w:hAnsi="Times New Roman" w:cs="Times New Roman"/>
                <w:spacing w:val="-10"/>
                <w:sz w:val="18"/>
                <w:szCs w:val="18"/>
                <w:u w:color="934D70"/>
              </w:rPr>
            </w:pPr>
            <w:r w:rsidRPr="00460596">
              <w:rPr>
                <w:rStyle w:val="Hyperlink"/>
                <w:rFonts w:ascii="Times New Roman" w:eastAsia="Times New Roman" w:hAnsi="Times New Roman" w:cs="Times New Roman"/>
                <w:spacing w:val="-10"/>
                <w:sz w:val="18"/>
                <w:szCs w:val="18"/>
                <w:u w:color="934D70"/>
              </w:rPr>
              <w:t>https://www.mtc.government.bg/bg/category/323</w:t>
            </w:r>
          </w:p>
          <w:p w:rsidR="00AD40EC" w:rsidRPr="00836D2D" w:rsidRDefault="00AD40EC" w:rsidP="00A85AAF">
            <w:pPr>
              <w:spacing w:after="0" w:line="274" w:lineRule="exact"/>
              <w:ind w:left="167" w:right="380"/>
              <w:rPr>
                <w:rFonts w:ascii="Times New Roman" w:eastAsia="Times New Roman" w:hAnsi="Times New Roman" w:cs="Times New Roman"/>
                <w:color w:val="0000FF"/>
                <w:spacing w:val="-10"/>
                <w:sz w:val="20"/>
                <w:szCs w:val="24"/>
                <w:u w:val="single" w:color="934D70"/>
              </w:rPr>
            </w:pPr>
          </w:p>
          <w:p w:rsidR="00272806" w:rsidRPr="004E3131" w:rsidRDefault="00B5062B" w:rsidP="00B453A6">
            <w:pPr>
              <w:spacing w:after="0" w:line="242" w:lineRule="auto"/>
              <w:ind w:left="167" w:right="1077"/>
              <w:rPr>
                <w:sz w:val="16"/>
                <w:szCs w:val="16"/>
              </w:rPr>
            </w:pPr>
            <w:hyperlink r:id="rId82" w:history="1">
              <w:r w:rsidR="004E3131" w:rsidRPr="004E3131">
                <w:rPr>
                  <w:rStyle w:val="Hyperlink"/>
                  <w:sz w:val="16"/>
                  <w:szCs w:val="16"/>
                </w:rPr>
                <w:t>https://www.mtc.gover</w:t>
              </w:r>
              <w:r w:rsidR="004E3131" w:rsidRPr="004E3131">
                <w:rPr>
                  <w:rStyle w:val="Hyperlink"/>
                  <w:sz w:val="16"/>
                  <w:szCs w:val="16"/>
                </w:rPr>
                <w:t>n</w:t>
              </w:r>
              <w:r w:rsidR="004E3131" w:rsidRPr="004E3131">
                <w:rPr>
                  <w:rStyle w:val="Hyperlink"/>
                  <w:sz w:val="16"/>
                  <w:szCs w:val="16"/>
                </w:rPr>
                <w:t>ment.bg/bg/category/59</w:t>
              </w:r>
            </w:hyperlink>
            <w:r w:rsidR="004E3131" w:rsidRPr="004E313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/>
          </w:tcPr>
          <w:p w:rsidR="00272806" w:rsidRPr="00836D2D" w:rsidRDefault="00272806" w:rsidP="001536E8">
            <w:pPr>
              <w:spacing w:before="53" w:after="0" w:line="240" w:lineRule="auto"/>
              <w:ind w:left="220" w:right="-20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</w:tr>
      <w:tr w:rsidR="00336E11" w:rsidRPr="00AD40EC" w:rsidTr="007F7644">
        <w:trPr>
          <w:trHeight w:val="1700"/>
        </w:trPr>
        <w:tc>
          <w:tcPr>
            <w:tcW w:w="1592" w:type="dxa"/>
            <w:vMerge/>
          </w:tcPr>
          <w:p w:rsidR="00336E11" w:rsidRPr="00715BF6" w:rsidRDefault="00336E11" w:rsidP="000F1C61">
            <w:pPr>
              <w:spacing w:after="0" w:line="240" w:lineRule="auto"/>
              <w:ind w:left="167" w:right="-20" w:hanging="167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shd w:val="clear" w:color="auto" w:fill="auto"/>
          </w:tcPr>
          <w:p w:rsidR="00336E11" w:rsidRPr="006914E1" w:rsidRDefault="00336E11" w:rsidP="00F3046B">
            <w:pPr>
              <w:pStyle w:val="ListParagraph"/>
              <w:tabs>
                <w:tab w:val="left" w:pos="440"/>
              </w:tabs>
              <w:spacing w:after="0" w:line="240" w:lineRule="auto"/>
              <w:ind w:left="167" w:right="189"/>
              <w:rPr>
                <w:rFonts w:eastAsia="Times New Roman" w:cs="Times New Roman"/>
                <w:spacing w:val="-1"/>
                <w:sz w:val="20"/>
                <w:szCs w:val="20"/>
                <w:highlight w:val="yellow"/>
              </w:rPr>
            </w:pPr>
            <w:r w:rsidRPr="005015A4">
              <w:rPr>
                <w:rFonts w:eastAsia="Times New Roman" w:cs="Times New Roman"/>
                <w:spacing w:val="-1"/>
                <w:sz w:val="20"/>
                <w:szCs w:val="20"/>
              </w:rPr>
              <w:t>И</w:t>
            </w:r>
            <w:r w:rsidRPr="005015A4">
              <w:rPr>
                <w:rFonts w:eastAsia="Times New Roman" w:cs="Times New Roman"/>
                <w:spacing w:val="2"/>
                <w:sz w:val="20"/>
                <w:szCs w:val="20"/>
              </w:rPr>
              <w:t>н</w:t>
            </w:r>
            <w:r w:rsidRPr="005015A4">
              <w:rPr>
                <w:rFonts w:eastAsia="Times New Roman" w:cs="Times New Roman"/>
                <w:spacing w:val="1"/>
                <w:sz w:val="20"/>
                <w:szCs w:val="20"/>
              </w:rPr>
              <w:t>ф</w:t>
            </w:r>
            <w:r w:rsidRPr="005015A4">
              <w:rPr>
                <w:rFonts w:eastAsia="Times New Roman" w:cs="Times New Roman"/>
                <w:spacing w:val="-5"/>
                <w:sz w:val="20"/>
                <w:szCs w:val="20"/>
              </w:rPr>
              <w:t>о</w:t>
            </w:r>
            <w:r w:rsidRPr="005015A4">
              <w:rPr>
                <w:rFonts w:eastAsia="Times New Roman" w:cs="Times New Roman"/>
                <w:sz w:val="20"/>
                <w:szCs w:val="20"/>
              </w:rPr>
              <w:t>рм</w:t>
            </w:r>
            <w:r w:rsidRPr="005015A4">
              <w:rPr>
                <w:rFonts w:eastAsia="Times New Roman" w:cs="Times New Roman"/>
                <w:spacing w:val="3"/>
                <w:sz w:val="20"/>
                <w:szCs w:val="20"/>
              </w:rPr>
              <w:t>а</w:t>
            </w:r>
            <w:r w:rsidRPr="005015A4">
              <w:rPr>
                <w:rFonts w:eastAsia="Times New Roman" w:cs="Times New Roman"/>
                <w:spacing w:val="2"/>
                <w:sz w:val="20"/>
                <w:szCs w:val="20"/>
              </w:rPr>
              <w:t>ци</w:t>
            </w:r>
            <w:r w:rsidRPr="005015A4">
              <w:rPr>
                <w:rFonts w:eastAsia="Times New Roman" w:cs="Times New Roman"/>
                <w:sz w:val="20"/>
                <w:szCs w:val="20"/>
              </w:rPr>
              <w:t>я</w:t>
            </w:r>
            <w:r w:rsidRPr="005015A4">
              <w:rPr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5015A4">
              <w:rPr>
                <w:rFonts w:eastAsia="Times New Roman" w:cs="Times New Roman"/>
                <w:spacing w:val="-5"/>
                <w:sz w:val="20"/>
                <w:szCs w:val="20"/>
              </w:rPr>
              <w:t>о</w:t>
            </w:r>
            <w:r w:rsidRPr="005015A4">
              <w:rPr>
                <w:rFonts w:eastAsia="Times New Roman" w:cs="Times New Roman"/>
                <w:sz w:val="20"/>
                <w:szCs w:val="20"/>
              </w:rPr>
              <w:t>т</w:t>
            </w:r>
            <w:r w:rsidRPr="005015A4">
              <w:rPr>
                <w:rFonts w:eastAsia="Times New Roman" w:cs="Times New Roman"/>
                <w:spacing w:val="2"/>
                <w:sz w:val="20"/>
                <w:szCs w:val="20"/>
              </w:rPr>
              <w:t>н</w:t>
            </w:r>
            <w:r w:rsidRPr="005015A4">
              <w:rPr>
                <w:rFonts w:eastAsia="Times New Roman" w:cs="Times New Roman"/>
                <w:spacing w:val="-5"/>
                <w:sz w:val="20"/>
                <w:szCs w:val="20"/>
              </w:rPr>
              <w:t>о</w:t>
            </w:r>
            <w:r w:rsidRPr="005015A4">
              <w:rPr>
                <w:rFonts w:eastAsia="Times New Roman" w:cs="Times New Roman"/>
                <w:spacing w:val="-2"/>
                <w:sz w:val="20"/>
                <w:szCs w:val="20"/>
              </w:rPr>
              <w:t>с</w:t>
            </w:r>
            <w:r w:rsidRPr="005015A4">
              <w:rPr>
                <w:rFonts w:eastAsia="Times New Roman" w:cs="Times New Roman"/>
                <w:spacing w:val="2"/>
                <w:sz w:val="20"/>
                <w:szCs w:val="20"/>
              </w:rPr>
              <w:t>н</w:t>
            </w:r>
            <w:r w:rsidRPr="005015A4">
              <w:rPr>
                <w:rFonts w:eastAsia="Times New Roman" w:cs="Times New Roman"/>
                <w:sz w:val="20"/>
                <w:szCs w:val="20"/>
              </w:rPr>
              <w:t xml:space="preserve">о </w:t>
            </w:r>
            <w:r w:rsidRPr="005015A4">
              <w:rPr>
                <w:rFonts w:eastAsia="Times New Roman" w:cs="Times New Roman"/>
                <w:spacing w:val="2"/>
                <w:sz w:val="20"/>
                <w:szCs w:val="20"/>
              </w:rPr>
              <w:t>п</w:t>
            </w:r>
            <w:r w:rsidRPr="005015A4">
              <w:rPr>
                <w:rFonts w:eastAsia="Times New Roman" w:cs="Times New Roman"/>
                <w:spacing w:val="-5"/>
                <w:sz w:val="20"/>
                <w:szCs w:val="20"/>
              </w:rPr>
              <w:t>о</w:t>
            </w:r>
            <w:r w:rsidRPr="005015A4">
              <w:rPr>
                <w:rFonts w:eastAsia="Times New Roman" w:cs="Times New Roman"/>
                <w:spacing w:val="3"/>
                <w:sz w:val="20"/>
                <w:szCs w:val="20"/>
              </w:rPr>
              <w:t>щ</w:t>
            </w:r>
            <w:r w:rsidRPr="005015A4">
              <w:rPr>
                <w:rFonts w:eastAsia="Times New Roman" w:cs="Times New Roman"/>
                <w:spacing w:val="-7"/>
                <w:sz w:val="20"/>
                <w:szCs w:val="20"/>
              </w:rPr>
              <w:t>е</w:t>
            </w:r>
            <w:r w:rsidRPr="005015A4">
              <w:rPr>
                <w:rFonts w:eastAsia="Times New Roman" w:cs="Times New Roman"/>
                <w:spacing w:val="2"/>
                <w:sz w:val="20"/>
                <w:szCs w:val="20"/>
              </w:rPr>
              <w:t>н</w:t>
            </w:r>
            <w:r w:rsidRPr="005015A4">
              <w:rPr>
                <w:rFonts w:eastAsia="Times New Roman" w:cs="Times New Roman"/>
                <w:spacing w:val="-2"/>
                <w:sz w:val="20"/>
                <w:szCs w:val="20"/>
              </w:rPr>
              <w:t>ск</w:t>
            </w:r>
            <w:r w:rsidRPr="005015A4">
              <w:rPr>
                <w:rFonts w:eastAsia="Times New Roman" w:cs="Times New Roman"/>
                <w:sz w:val="20"/>
                <w:szCs w:val="20"/>
              </w:rPr>
              <w:t xml:space="preserve">и </w:t>
            </w:r>
            <w:r w:rsidRPr="005015A4">
              <w:rPr>
                <w:rFonts w:eastAsia="Times New Roman" w:cs="Times New Roman"/>
                <w:spacing w:val="7"/>
                <w:sz w:val="20"/>
                <w:szCs w:val="20"/>
              </w:rPr>
              <w:t xml:space="preserve"> </w:t>
            </w:r>
            <w:r w:rsidRPr="005015A4">
              <w:rPr>
                <w:rFonts w:eastAsia="Times New Roman" w:cs="Times New Roman"/>
                <w:sz w:val="20"/>
                <w:szCs w:val="20"/>
              </w:rPr>
              <w:t>м</w:t>
            </w:r>
            <w:r w:rsidRPr="005015A4">
              <w:rPr>
                <w:rFonts w:eastAsia="Times New Roman" w:cs="Times New Roman"/>
                <w:spacing w:val="3"/>
                <w:sz w:val="20"/>
                <w:szCs w:val="20"/>
              </w:rPr>
              <w:t>а</w:t>
            </w:r>
            <w:r w:rsidRPr="005015A4">
              <w:rPr>
                <w:rFonts w:eastAsia="Times New Roman" w:cs="Times New Roman"/>
                <w:sz w:val="20"/>
                <w:szCs w:val="20"/>
              </w:rPr>
              <w:t>р</w:t>
            </w:r>
            <w:r w:rsidRPr="005015A4">
              <w:rPr>
                <w:rFonts w:eastAsia="Times New Roman" w:cs="Times New Roman"/>
                <w:spacing w:val="-2"/>
                <w:sz w:val="20"/>
                <w:szCs w:val="20"/>
              </w:rPr>
              <w:t>к</w:t>
            </w:r>
            <w:r w:rsidRPr="005015A4">
              <w:rPr>
                <w:rFonts w:eastAsia="Times New Roman" w:cs="Times New Roman"/>
                <w:spacing w:val="-3"/>
                <w:sz w:val="20"/>
                <w:szCs w:val="20"/>
              </w:rPr>
              <w:t>и</w:t>
            </w:r>
            <w:r w:rsidRPr="005015A4">
              <w:rPr>
                <w:rFonts w:eastAsia="Times New Roman" w:cs="Times New Roman"/>
                <w:sz w:val="20"/>
                <w:szCs w:val="20"/>
              </w:rPr>
              <w:t xml:space="preserve">, </w:t>
            </w:r>
            <w:r w:rsidRPr="005015A4">
              <w:rPr>
                <w:rFonts w:eastAsia="Times New Roman" w:cs="Times New Roman"/>
                <w:spacing w:val="3"/>
                <w:sz w:val="20"/>
                <w:szCs w:val="20"/>
              </w:rPr>
              <w:t xml:space="preserve"> </w:t>
            </w:r>
            <w:r w:rsidRPr="005015A4">
              <w:rPr>
                <w:rFonts w:eastAsia="Times New Roman" w:cs="Times New Roman"/>
                <w:spacing w:val="2"/>
                <w:sz w:val="20"/>
                <w:szCs w:val="20"/>
              </w:rPr>
              <w:t>п</w:t>
            </w:r>
            <w:r w:rsidRPr="005015A4">
              <w:rPr>
                <w:rFonts w:eastAsia="Times New Roman" w:cs="Times New Roman"/>
                <w:spacing w:val="-5"/>
                <w:sz w:val="20"/>
                <w:szCs w:val="20"/>
              </w:rPr>
              <w:t>о</w:t>
            </w:r>
            <w:r w:rsidRPr="005015A4">
              <w:rPr>
                <w:rFonts w:eastAsia="Times New Roman" w:cs="Times New Roman"/>
                <w:spacing w:val="-2"/>
                <w:sz w:val="20"/>
                <w:szCs w:val="20"/>
              </w:rPr>
              <w:t>щ</w:t>
            </w:r>
            <w:r w:rsidRPr="005015A4">
              <w:rPr>
                <w:rFonts w:eastAsia="Times New Roman" w:cs="Times New Roman"/>
                <w:spacing w:val="-7"/>
                <w:sz w:val="20"/>
                <w:szCs w:val="20"/>
              </w:rPr>
              <w:t>е</w:t>
            </w:r>
            <w:r w:rsidRPr="005015A4">
              <w:rPr>
                <w:rFonts w:eastAsia="Times New Roman" w:cs="Times New Roman"/>
                <w:spacing w:val="2"/>
                <w:sz w:val="20"/>
                <w:szCs w:val="20"/>
              </w:rPr>
              <w:t>н</w:t>
            </w:r>
            <w:r w:rsidRPr="005015A4">
              <w:rPr>
                <w:rFonts w:eastAsia="Times New Roman" w:cs="Times New Roman"/>
                <w:spacing w:val="-2"/>
                <w:sz w:val="20"/>
                <w:szCs w:val="20"/>
              </w:rPr>
              <w:t>ск</w:t>
            </w:r>
            <w:r w:rsidRPr="005015A4">
              <w:rPr>
                <w:rFonts w:eastAsia="Times New Roman" w:cs="Times New Roman"/>
                <w:sz w:val="20"/>
                <w:szCs w:val="20"/>
              </w:rPr>
              <w:t xml:space="preserve">и </w:t>
            </w:r>
            <w:r w:rsidRPr="005015A4">
              <w:rPr>
                <w:rFonts w:eastAsia="Times New Roman" w:cs="Times New Roman"/>
                <w:spacing w:val="2"/>
                <w:sz w:val="20"/>
                <w:szCs w:val="20"/>
              </w:rPr>
              <w:t>п</w:t>
            </w:r>
            <w:r w:rsidRPr="005015A4">
              <w:rPr>
                <w:rFonts w:eastAsia="Times New Roman" w:cs="Times New Roman"/>
                <w:sz w:val="20"/>
                <w:szCs w:val="20"/>
              </w:rPr>
              <w:t>р</w:t>
            </w:r>
            <w:r w:rsidRPr="005015A4">
              <w:rPr>
                <w:rFonts w:eastAsia="Times New Roman" w:cs="Times New Roman"/>
                <w:spacing w:val="-5"/>
                <w:sz w:val="20"/>
                <w:szCs w:val="20"/>
              </w:rPr>
              <w:t>о</w:t>
            </w:r>
            <w:r w:rsidRPr="005015A4">
              <w:rPr>
                <w:rFonts w:eastAsia="Times New Roman" w:cs="Times New Roman"/>
                <w:spacing w:val="3"/>
                <w:sz w:val="20"/>
                <w:szCs w:val="20"/>
              </w:rPr>
              <w:t>д</w:t>
            </w:r>
            <w:r w:rsidRPr="005015A4">
              <w:rPr>
                <w:rFonts w:eastAsia="Times New Roman" w:cs="Times New Roman"/>
                <w:spacing w:val="-5"/>
                <w:sz w:val="20"/>
                <w:szCs w:val="20"/>
              </w:rPr>
              <w:t>у</w:t>
            </w:r>
            <w:r w:rsidRPr="005015A4">
              <w:rPr>
                <w:rFonts w:eastAsia="Times New Roman" w:cs="Times New Roman"/>
                <w:spacing w:val="-2"/>
                <w:sz w:val="20"/>
                <w:szCs w:val="20"/>
              </w:rPr>
              <w:t>к</w:t>
            </w:r>
            <w:r w:rsidRPr="005015A4">
              <w:rPr>
                <w:rFonts w:eastAsia="Times New Roman" w:cs="Times New Roman"/>
                <w:sz w:val="20"/>
                <w:szCs w:val="20"/>
              </w:rPr>
              <w:t>ти</w:t>
            </w:r>
            <w:r w:rsidRPr="005015A4">
              <w:rPr>
                <w:rFonts w:eastAsia="Times New Roman" w:cs="Times New Roman"/>
                <w:spacing w:val="4"/>
                <w:sz w:val="20"/>
                <w:szCs w:val="20"/>
              </w:rPr>
              <w:t xml:space="preserve"> </w:t>
            </w:r>
            <w:r w:rsidRPr="005015A4">
              <w:rPr>
                <w:rFonts w:eastAsia="Times New Roman" w:cs="Times New Roman"/>
                <w:sz w:val="20"/>
                <w:szCs w:val="20"/>
              </w:rPr>
              <w:t>и</w:t>
            </w:r>
            <w:r w:rsidRPr="005015A4">
              <w:rPr>
                <w:rFonts w:eastAsia="Times New Roman" w:cs="Times New Roman"/>
                <w:spacing w:val="4"/>
                <w:sz w:val="20"/>
                <w:szCs w:val="20"/>
              </w:rPr>
              <w:t xml:space="preserve"> </w:t>
            </w:r>
            <w:r w:rsidRPr="005015A4">
              <w:rPr>
                <w:rFonts w:eastAsia="Times New Roman" w:cs="Times New Roman"/>
                <w:spacing w:val="-2"/>
                <w:sz w:val="20"/>
                <w:szCs w:val="20"/>
              </w:rPr>
              <w:t>с</w:t>
            </w:r>
            <w:r w:rsidRPr="005015A4">
              <w:rPr>
                <w:rFonts w:eastAsia="Times New Roman" w:cs="Times New Roman"/>
                <w:spacing w:val="2"/>
                <w:sz w:val="20"/>
                <w:szCs w:val="20"/>
              </w:rPr>
              <w:t>п</w:t>
            </w:r>
            <w:r w:rsidRPr="005015A4">
              <w:rPr>
                <w:rFonts w:eastAsia="Times New Roman" w:cs="Times New Roman"/>
                <w:spacing w:val="-7"/>
                <w:sz w:val="20"/>
                <w:szCs w:val="20"/>
              </w:rPr>
              <w:t>е</w:t>
            </w:r>
            <w:r w:rsidRPr="005015A4">
              <w:rPr>
                <w:rFonts w:eastAsia="Times New Roman" w:cs="Times New Roman"/>
                <w:spacing w:val="2"/>
                <w:sz w:val="20"/>
                <w:szCs w:val="20"/>
              </w:rPr>
              <w:t>ц</w:t>
            </w:r>
            <w:r w:rsidRPr="005015A4">
              <w:rPr>
                <w:rFonts w:eastAsia="Times New Roman" w:cs="Times New Roman"/>
                <w:spacing w:val="-3"/>
                <w:sz w:val="20"/>
                <w:szCs w:val="20"/>
              </w:rPr>
              <w:t>и</w:t>
            </w:r>
            <w:r w:rsidRPr="005015A4">
              <w:rPr>
                <w:rFonts w:eastAsia="Times New Roman" w:cs="Times New Roman"/>
                <w:spacing w:val="3"/>
                <w:sz w:val="20"/>
                <w:szCs w:val="20"/>
              </w:rPr>
              <w:t>а</w:t>
            </w:r>
            <w:r w:rsidRPr="005015A4">
              <w:rPr>
                <w:rFonts w:eastAsia="Times New Roman" w:cs="Times New Roman"/>
                <w:sz w:val="20"/>
                <w:szCs w:val="20"/>
              </w:rPr>
              <w:t>л</w:t>
            </w:r>
            <w:r w:rsidRPr="005015A4">
              <w:rPr>
                <w:rFonts w:eastAsia="Times New Roman" w:cs="Times New Roman"/>
                <w:spacing w:val="-3"/>
                <w:sz w:val="20"/>
                <w:szCs w:val="20"/>
              </w:rPr>
              <w:t>н</w:t>
            </w:r>
            <w:r w:rsidRPr="005015A4">
              <w:rPr>
                <w:rFonts w:eastAsia="Times New Roman" w:cs="Times New Roman"/>
                <w:sz w:val="20"/>
                <w:szCs w:val="20"/>
              </w:rPr>
              <w:t xml:space="preserve">и </w:t>
            </w:r>
            <w:r w:rsidRPr="005015A4">
              <w:rPr>
                <w:rFonts w:eastAsia="Times New Roman" w:cs="Times New Roman"/>
                <w:spacing w:val="2"/>
                <w:sz w:val="20"/>
                <w:szCs w:val="20"/>
              </w:rPr>
              <w:t>п</w:t>
            </w:r>
            <w:r w:rsidRPr="005015A4">
              <w:rPr>
                <w:rFonts w:eastAsia="Times New Roman" w:cs="Times New Roman"/>
                <w:spacing w:val="-5"/>
                <w:sz w:val="20"/>
                <w:szCs w:val="20"/>
              </w:rPr>
              <w:t>о</w:t>
            </w:r>
            <w:r w:rsidRPr="005015A4">
              <w:rPr>
                <w:rFonts w:eastAsia="Times New Roman" w:cs="Times New Roman"/>
                <w:spacing w:val="3"/>
                <w:sz w:val="20"/>
                <w:szCs w:val="20"/>
              </w:rPr>
              <w:t>щ</w:t>
            </w:r>
            <w:r w:rsidRPr="005015A4">
              <w:rPr>
                <w:rFonts w:eastAsia="Times New Roman" w:cs="Times New Roman"/>
                <w:spacing w:val="-7"/>
                <w:sz w:val="20"/>
                <w:szCs w:val="20"/>
              </w:rPr>
              <w:t>е</w:t>
            </w:r>
            <w:r w:rsidRPr="005015A4">
              <w:rPr>
                <w:rFonts w:eastAsia="Times New Roman" w:cs="Times New Roman"/>
                <w:spacing w:val="2"/>
                <w:sz w:val="20"/>
                <w:szCs w:val="20"/>
              </w:rPr>
              <w:t>н</w:t>
            </w:r>
            <w:r w:rsidRPr="005015A4">
              <w:rPr>
                <w:rFonts w:eastAsia="Times New Roman" w:cs="Times New Roman"/>
                <w:spacing w:val="-2"/>
                <w:sz w:val="20"/>
                <w:szCs w:val="20"/>
              </w:rPr>
              <w:t>ск</w:t>
            </w:r>
            <w:r w:rsidRPr="005015A4">
              <w:rPr>
                <w:rFonts w:eastAsia="Times New Roman" w:cs="Times New Roman"/>
                <w:sz w:val="20"/>
                <w:szCs w:val="20"/>
              </w:rPr>
              <w:t>и</w:t>
            </w:r>
            <w:r w:rsidRPr="005015A4">
              <w:rPr>
                <w:rFonts w:eastAsia="Times New Roman" w:cs="Times New Roman"/>
                <w:spacing w:val="4"/>
                <w:sz w:val="20"/>
                <w:szCs w:val="20"/>
              </w:rPr>
              <w:t xml:space="preserve"> </w:t>
            </w:r>
            <w:r w:rsidRPr="005015A4">
              <w:rPr>
                <w:rFonts w:eastAsia="Times New Roman" w:cs="Times New Roman"/>
                <w:spacing w:val="2"/>
                <w:sz w:val="20"/>
                <w:szCs w:val="20"/>
              </w:rPr>
              <w:t>п</w:t>
            </w:r>
            <w:r w:rsidRPr="005015A4">
              <w:rPr>
                <w:rFonts w:eastAsia="Times New Roman" w:cs="Times New Roman"/>
                <w:spacing w:val="-7"/>
                <w:sz w:val="20"/>
                <w:szCs w:val="20"/>
              </w:rPr>
              <w:t>е</w:t>
            </w:r>
            <w:r w:rsidRPr="005015A4">
              <w:rPr>
                <w:rFonts w:eastAsia="Times New Roman" w:cs="Times New Roman"/>
                <w:spacing w:val="-1"/>
                <w:sz w:val="20"/>
                <w:szCs w:val="20"/>
              </w:rPr>
              <w:t>ч</w:t>
            </w:r>
            <w:r w:rsidRPr="005015A4">
              <w:rPr>
                <w:rFonts w:eastAsia="Times New Roman" w:cs="Times New Roman"/>
                <w:spacing w:val="3"/>
                <w:sz w:val="20"/>
                <w:szCs w:val="20"/>
              </w:rPr>
              <w:t>а</w:t>
            </w:r>
            <w:r w:rsidRPr="005015A4">
              <w:rPr>
                <w:rFonts w:eastAsia="Times New Roman" w:cs="Times New Roman"/>
                <w:sz w:val="20"/>
                <w:szCs w:val="20"/>
              </w:rPr>
              <w:t>ти - Архив</w:t>
            </w:r>
          </w:p>
        </w:tc>
        <w:tc>
          <w:tcPr>
            <w:tcW w:w="5386" w:type="dxa"/>
          </w:tcPr>
          <w:p w:rsidR="00336E11" w:rsidRPr="002A3DE0" w:rsidRDefault="00B5062B" w:rsidP="00AD40EC">
            <w:pPr>
              <w:spacing w:after="0" w:line="240" w:lineRule="auto"/>
              <w:ind w:left="172" w:right="-20"/>
              <w:rPr>
                <w:rStyle w:val="Hyperlink"/>
                <w:rFonts w:eastAsia="Times New Roman" w:cs="Times New Roman"/>
                <w:spacing w:val="-10"/>
                <w:sz w:val="18"/>
                <w:szCs w:val="18"/>
                <w:u w:color="934D70"/>
              </w:rPr>
            </w:pPr>
            <w:hyperlink r:id="rId83" w:history="1">
              <w:r w:rsidR="00336E11" w:rsidRPr="002A3DE0">
                <w:rPr>
                  <w:rStyle w:val="Hyperlink"/>
                  <w:rFonts w:eastAsia="Times New Roman" w:cs="Times New Roman"/>
                  <w:spacing w:val="-10"/>
                  <w:sz w:val="18"/>
                  <w:szCs w:val="18"/>
                  <w:u w:color="934D70"/>
                </w:rPr>
                <w:t>https://www.mtitc.government.bg/bg/category/61</w:t>
              </w:r>
            </w:hyperlink>
          </w:p>
          <w:p w:rsidR="00336E11" w:rsidRPr="002A3DE0" w:rsidRDefault="00336E11" w:rsidP="00AD40EC">
            <w:pPr>
              <w:spacing w:after="0" w:line="240" w:lineRule="auto"/>
              <w:ind w:left="172" w:right="-20"/>
              <w:rPr>
                <w:rStyle w:val="Hyperlink"/>
                <w:rFonts w:eastAsia="Times New Roman" w:cs="Times New Roman"/>
                <w:spacing w:val="-10"/>
                <w:sz w:val="18"/>
                <w:szCs w:val="18"/>
                <w:u w:color="934D70"/>
              </w:rPr>
            </w:pPr>
          </w:p>
          <w:p w:rsidR="00336E11" w:rsidRPr="005B7049" w:rsidRDefault="00B5062B" w:rsidP="00AD40EC">
            <w:pPr>
              <w:spacing w:after="0" w:line="240" w:lineRule="auto"/>
              <w:ind w:left="172" w:right="-20"/>
              <w:rPr>
                <w:rStyle w:val="Hyperlink"/>
                <w:rFonts w:eastAsia="Times New Roman" w:cs="Times New Roman"/>
                <w:spacing w:val="-10"/>
                <w:sz w:val="18"/>
                <w:szCs w:val="18"/>
                <w:u w:color="934D70"/>
              </w:rPr>
            </w:pPr>
            <w:hyperlink r:id="rId84" w:history="1">
              <w:r w:rsidR="00336E11" w:rsidRPr="005B7049">
                <w:rPr>
                  <w:rStyle w:val="Hyperlink"/>
                  <w:sz w:val="18"/>
                  <w:szCs w:val="18"/>
                </w:rPr>
                <w:t>https://www.mtc.government.bg/bg/archive-year/62</w:t>
              </w:r>
            </w:hyperlink>
            <w:r w:rsidR="00336E11" w:rsidRPr="005B7049">
              <w:rPr>
                <w:sz w:val="18"/>
                <w:szCs w:val="18"/>
              </w:rPr>
              <w:t xml:space="preserve"> </w:t>
            </w:r>
          </w:p>
          <w:p w:rsidR="00336E11" w:rsidRPr="002A3DE0" w:rsidRDefault="00B5062B" w:rsidP="00AD40EC">
            <w:pPr>
              <w:spacing w:after="0" w:line="240" w:lineRule="auto"/>
              <w:ind w:left="172" w:right="-20"/>
              <w:rPr>
                <w:rStyle w:val="Hyperlink"/>
                <w:rFonts w:eastAsia="Times New Roman" w:cs="Times New Roman"/>
                <w:spacing w:val="-10"/>
                <w:sz w:val="18"/>
                <w:szCs w:val="18"/>
                <w:u w:color="934D70"/>
              </w:rPr>
            </w:pPr>
            <w:hyperlink r:id="rId85" w:history="1">
              <w:r w:rsidR="00336E11" w:rsidRPr="002A3DE0">
                <w:rPr>
                  <w:rStyle w:val="Hyperlink"/>
                  <w:rFonts w:eastAsia="Times New Roman" w:cs="Times New Roman"/>
                  <w:spacing w:val="-10"/>
                  <w:sz w:val="18"/>
                  <w:szCs w:val="18"/>
                  <w:u w:color="934D70"/>
                </w:rPr>
                <w:t>https://www.mtitc.government.bg/bg/category/64</w:t>
              </w:r>
            </w:hyperlink>
          </w:p>
          <w:p w:rsidR="00336E11" w:rsidRPr="002A3DE0" w:rsidRDefault="00336E11" w:rsidP="00AD40EC">
            <w:pPr>
              <w:spacing w:after="0" w:line="240" w:lineRule="auto"/>
              <w:ind w:left="172" w:right="-20"/>
              <w:rPr>
                <w:rFonts w:eastAsia="Times New Roman" w:cs="Times New Roman"/>
                <w:color w:val="0000FF"/>
                <w:spacing w:val="-10"/>
                <w:sz w:val="18"/>
                <w:szCs w:val="18"/>
                <w:u w:val="single" w:color="934D70"/>
              </w:rPr>
            </w:pPr>
          </w:p>
          <w:p w:rsidR="00336E11" w:rsidRPr="006914E1" w:rsidRDefault="00B5062B" w:rsidP="00AD40EC">
            <w:pPr>
              <w:spacing w:after="0" w:line="240" w:lineRule="auto"/>
              <w:ind w:left="172" w:right="142"/>
              <w:rPr>
                <w:sz w:val="20"/>
                <w:highlight w:val="yellow"/>
              </w:rPr>
            </w:pPr>
            <w:hyperlink r:id="rId86" w:history="1">
              <w:r w:rsidR="00336E11" w:rsidRPr="008014DD">
                <w:rPr>
                  <w:rStyle w:val="Hyperlink"/>
                  <w:sz w:val="18"/>
                  <w:szCs w:val="18"/>
                </w:rPr>
                <w:t>https://www.mtc.government.bg/bg/category/63/katalog-na-blgarskite-poschenski-marki-1879-2005-g</w:t>
              </w:r>
            </w:hyperlink>
            <w:r w:rsidR="00336E1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vMerge/>
          </w:tcPr>
          <w:p w:rsidR="00336E11" w:rsidRPr="00AD40EC" w:rsidRDefault="00336E11" w:rsidP="001536E8">
            <w:pPr>
              <w:spacing w:before="53" w:after="0" w:line="240" w:lineRule="auto"/>
              <w:ind w:left="220" w:right="-20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</w:tr>
      <w:tr w:rsidR="00272806" w:rsidRPr="00BC1DA6" w:rsidTr="007F7644">
        <w:trPr>
          <w:trHeight w:hRule="exact" w:val="567"/>
        </w:trPr>
        <w:tc>
          <w:tcPr>
            <w:tcW w:w="1592" w:type="dxa"/>
          </w:tcPr>
          <w:p w:rsidR="00272806" w:rsidRPr="00715BF6" w:rsidRDefault="00272806" w:rsidP="002A3DE0">
            <w:pPr>
              <w:spacing w:after="0" w:line="240" w:lineRule="auto"/>
              <w:ind w:left="167" w:right="-20" w:hanging="167"/>
              <w:rPr>
                <w:rFonts w:eastAsia="Times New Roman" w:cs="Times New Roman"/>
                <w:sz w:val="20"/>
                <w:szCs w:val="20"/>
              </w:rPr>
            </w:pPr>
            <w:r w:rsidRPr="00715BF6">
              <w:rPr>
                <w:rFonts w:eastAsia="Times New Roman" w:cs="Times New Roman"/>
                <w:sz w:val="20"/>
                <w:szCs w:val="20"/>
              </w:rPr>
              <w:t>1</w:t>
            </w:r>
            <w:r w:rsidR="002A3DE0">
              <w:rPr>
                <w:rFonts w:eastAsia="Times New Roman" w:cs="Times New Roman"/>
                <w:sz w:val="20"/>
                <w:szCs w:val="20"/>
              </w:rPr>
              <w:t>3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5812" w:type="dxa"/>
          </w:tcPr>
          <w:p w:rsidR="00272806" w:rsidRPr="00715BF6" w:rsidRDefault="00272806" w:rsidP="00E90868">
            <w:pPr>
              <w:pStyle w:val="ListParagraph"/>
              <w:tabs>
                <w:tab w:val="left" w:pos="440"/>
              </w:tabs>
              <w:spacing w:after="0" w:line="240" w:lineRule="auto"/>
              <w:ind w:left="167" w:right="496"/>
              <w:rPr>
                <w:rFonts w:eastAsia="Times New Roman" w:cs="Times New Roman"/>
                <w:spacing w:val="-1"/>
                <w:sz w:val="20"/>
                <w:szCs w:val="20"/>
              </w:rPr>
            </w:pPr>
            <w:r w:rsidRPr="00715BF6">
              <w:rPr>
                <w:rFonts w:eastAsia="Times New Roman" w:cs="Times New Roman"/>
                <w:sz w:val="20"/>
                <w:szCs w:val="20"/>
              </w:rPr>
              <w:t>Пр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 xml:space="preserve"> н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 xml:space="preserve"> п</w:t>
            </w:r>
            <w:r w:rsidRPr="00715BF6">
              <w:rPr>
                <w:rFonts w:eastAsia="Times New Roman" w:cs="Times New Roman"/>
                <w:spacing w:val="-4"/>
                <w:sz w:val="20"/>
                <w:szCs w:val="20"/>
              </w:rPr>
              <w:t>ъ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тни</w:t>
            </w:r>
            <w:r w:rsidRPr="00715BF6">
              <w:rPr>
                <w:rFonts w:eastAsia="Times New Roman" w:cs="Times New Roman"/>
                <w:spacing w:val="-8"/>
                <w:sz w:val="20"/>
                <w:szCs w:val="20"/>
              </w:rPr>
              <w:t>ц</w:t>
            </w:r>
            <w:r w:rsidRPr="00715BF6">
              <w:rPr>
                <w:rFonts w:eastAsia="Times New Roman" w:cs="Times New Roman"/>
                <w:spacing w:val="6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те</w:t>
            </w:r>
          </w:p>
        </w:tc>
        <w:tc>
          <w:tcPr>
            <w:tcW w:w="5386" w:type="dxa"/>
          </w:tcPr>
          <w:p w:rsidR="00272806" w:rsidRPr="00295DB9" w:rsidRDefault="00295DB9" w:rsidP="00A85AAF">
            <w:pPr>
              <w:spacing w:after="0" w:line="242" w:lineRule="auto"/>
              <w:ind w:left="167" w:right="1077"/>
              <w:rPr>
                <w:rStyle w:val="Hyperlink"/>
                <w:rFonts w:ascii="Times New Roman" w:eastAsia="Times New Roman" w:hAnsi="Times New Roman" w:cs="Times New Roman"/>
                <w:spacing w:val="-10"/>
                <w:sz w:val="18"/>
                <w:szCs w:val="18"/>
                <w:u w:color="934D70"/>
              </w:rPr>
            </w:pPr>
            <w:hyperlink r:id="rId87" w:history="1">
              <w:r w:rsidRPr="001C53D5">
                <w:rPr>
                  <w:rStyle w:val="Hyperlink"/>
                  <w:sz w:val="18"/>
                  <w:szCs w:val="18"/>
                </w:rPr>
                <w:t>https://www.mtc.government.bg/bg/category/206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</w:tcPr>
          <w:p w:rsidR="00272806" w:rsidRPr="00715BF6" w:rsidRDefault="00272806" w:rsidP="00715BF6">
            <w:pPr>
              <w:spacing w:before="48" w:after="0" w:line="242" w:lineRule="auto"/>
              <w:ind w:left="167" w:right="112"/>
              <w:rPr>
                <w:rFonts w:eastAsia="Times New Roman" w:cs="Times New Roman"/>
                <w:sz w:val="16"/>
                <w:szCs w:val="20"/>
              </w:rPr>
            </w:pPr>
            <w:r w:rsidRPr="00715BF6">
              <w:rPr>
                <w:rFonts w:eastAsia="Times New Roman" w:cs="Times New Roman"/>
                <w:spacing w:val="7"/>
                <w:sz w:val="16"/>
                <w:szCs w:val="16"/>
              </w:rPr>
              <w:t>HTML</w:t>
            </w:r>
            <w:r w:rsidRPr="00715BF6">
              <w:rPr>
                <w:rFonts w:eastAsia="Times New Roman" w:cs="Times New Roman"/>
                <w:sz w:val="16"/>
                <w:szCs w:val="20"/>
              </w:rPr>
              <w:t>,</w:t>
            </w:r>
            <w:r w:rsidRPr="00715BF6">
              <w:rPr>
                <w:rFonts w:eastAsia="Times New Roman" w:cs="Times New Roman"/>
                <w:spacing w:val="5"/>
                <w:sz w:val="16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1"/>
                <w:sz w:val="16"/>
                <w:szCs w:val="20"/>
              </w:rPr>
              <w:t>P</w:t>
            </w:r>
            <w:r w:rsidRPr="00715BF6">
              <w:rPr>
                <w:rFonts w:eastAsia="Times New Roman" w:cs="Times New Roman"/>
                <w:sz w:val="16"/>
                <w:szCs w:val="20"/>
              </w:rPr>
              <w:t>DF</w:t>
            </w:r>
          </w:p>
        </w:tc>
      </w:tr>
      <w:tr w:rsidR="00272806" w:rsidRPr="00BC1DA6" w:rsidTr="007F7644">
        <w:trPr>
          <w:trHeight w:hRule="exact" w:val="397"/>
        </w:trPr>
        <w:tc>
          <w:tcPr>
            <w:tcW w:w="1592" w:type="dxa"/>
          </w:tcPr>
          <w:p w:rsidR="00272806" w:rsidRPr="00715BF6" w:rsidRDefault="002A3DE0" w:rsidP="000F1C61">
            <w:pPr>
              <w:spacing w:after="0" w:line="240" w:lineRule="auto"/>
              <w:ind w:left="167" w:right="-20" w:hanging="167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14</w:t>
            </w:r>
            <w:r w:rsidR="00272806" w:rsidRPr="00715BF6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5812" w:type="dxa"/>
          </w:tcPr>
          <w:p w:rsidR="00272806" w:rsidRPr="00715BF6" w:rsidRDefault="00272806" w:rsidP="00E90868">
            <w:pPr>
              <w:pStyle w:val="ListParagraph"/>
              <w:tabs>
                <w:tab w:val="left" w:pos="440"/>
              </w:tabs>
              <w:spacing w:after="0" w:line="240" w:lineRule="auto"/>
              <w:ind w:left="167" w:right="496"/>
              <w:rPr>
                <w:rFonts w:eastAsia="Times New Roman" w:cs="Times New Roman"/>
                <w:sz w:val="20"/>
                <w:szCs w:val="20"/>
              </w:rPr>
            </w:pPr>
            <w:r w:rsidRPr="00715BF6">
              <w:rPr>
                <w:rFonts w:eastAsia="Times New Roman" w:cs="Times New Roman"/>
                <w:spacing w:val="-6"/>
                <w:sz w:val="20"/>
                <w:szCs w:val="20"/>
              </w:rPr>
              <w:t>К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нц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ес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и</w:t>
            </w:r>
          </w:p>
        </w:tc>
        <w:tc>
          <w:tcPr>
            <w:tcW w:w="5386" w:type="dxa"/>
          </w:tcPr>
          <w:p w:rsidR="00272806" w:rsidRPr="00A854B7" w:rsidRDefault="00B5062B" w:rsidP="00E90868">
            <w:pPr>
              <w:spacing w:after="0" w:line="240" w:lineRule="auto"/>
              <w:ind w:left="167" w:right="263"/>
              <w:rPr>
                <w:sz w:val="16"/>
                <w:szCs w:val="16"/>
              </w:rPr>
            </w:pPr>
            <w:hyperlink r:id="rId88" w:history="1">
              <w:r w:rsidR="00A854B7" w:rsidRPr="00513763">
                <w:rPr>
                  <w:rStyle w:val="Hyperlink"/>
                  <w:sz w:val="16"/>
                  <w:szCs w:val="16"/>
                </w:rPr>
                <w:t>https://www.</w:t>
              </w:r>
              <w:r w:rsidR="00A854B7" w:rsidRPr="00513763">
                <w:rPr>
                  <w:rStyle w:val="Hyperlink"/>
                  <w:sz w:val="16"/>
                  <w:szCs w:val="16"/>
                </w:rPr>
                <w:t>m</w:t>
              </w:r>
              <w:r w:rsidR="00A854B7" w:rsidRPr="00513763">
                <w:rPr>
                  <w:rStyle w:val="Hyperlink"/>
                  <w:sz w:val="16"/>
                  <w:szCs w:val="16"/>
                </w:rPr>
                <w:t>tc.government.bg/bg/category/12</w:t>
              </w:r>
            </w:hyperlink>
            <w:r w:rsidR="00A854B7" w:rsidRPr="00A854B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</w:tcPr>
          <w:p w:rsidR="00272806" w:rsidRPr="00715BF6" w:rsidRDefault="00272806" w:rsidP="00E90868">
            <w:pPr>
              <w:spacing w:after="0" w:line="240" w:lineRule="auto"/>
              <w:ind w:left="181" w:right="-20"/>
              <w:rPr>
                <w:rFonts w:eastAsia="Times New Roman" w:cs="Times New Roman"/>
                <w:sz w:val="16"/>
                <w:szCs w:val="20"/>
                <w:lang w:val="ru-RU"/>
              </w:rPr>
            </w:pPr>
            <w:r w:rsidRPr="00715BF6">
              <w:rPr>
                <w:rFonts w:eastAsia="Times New Roman" w:cs="Times New Roman"/>
                <w:spacing w:val="-5"/>
                <w:sz w:val="16"/>
                <w:szCs w:val="20"/>
              </w:rPr>
              <w:t>HTML, PPT</w:t>
            </w:r>
          </w:p>
        </w:tc>
      </w:tr>
      <w:tr w:rsidR="00272806" w:rsidRPr="00BC1DA6" w:rsidTr="007F7644">
        <w:trPr>
          <w:trHeight w:hRule="exact" w:val="1586"/>
        </w:trPr>
        <w:tc>
          <w:tcPr>
            <w:tcW w:w="1592" w:type="dxa"/>
          </w:tcPr>
          <w:p w:rsidR="00272806" w:rsidRPr="00715BF6" w:rsidRDefault="002A3DE0" w:rsidP="000F1C61">
            <w:pPr>
              <w:spacing w:after="0" w:line="240" w:lineRule="auto"/>
              <w:ind w:left="167" w:right="-20" w:hanging="167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lastRenderedPageBreak/>
              <w:t>15</w:t>
            </w:r>
            <w:r w:rsidR="00272806" w:rsidRPr="00715BF6">
              <w:rPr>
                <w:rFonts w:eastAsia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5812" w:type="dxa"/>
          </w:tcPr>
          <w:p w:rsidR="00072357" w:rsidRPr="00072357" w:rsidRDefault="00072357" w:rsidP="00072357">
            <w:pPr>
              <w:pStyle w:val="Heading1"/>
              <w:spacing w:before="0" w:beforeAutospacing="0" w:after="0" w:afterAutospacing="0"/>
              <w:rPr>
                <w:rFonts w:asciiTheme="minorHAnsi" w:hAnsiTheme="minorHAnsi"/>
                <w:b w:val="0"/>
                <w:bCs w:val="0"/>
                <w:kern w:val="0"/>
                <w:sz w:val="20"/>
                <w:szCs w:val="20"/>
                <w:lang w:eastAsia="en-US"/>
              </w:rPr>
            </w:pPr>
            <w:r w:rsidRPr="00072357">
              <w:rPr>
                <w:rFonts w:asciiTheme="minorHAnsi" w:hAnsiTheme="minorHAnsi"/>
                <w:b w:val="0"/>
                <w:bCs w:val="0"/>
                <w:kern w:val="0"/>
                <w:sz w:val="20"/>
                <w:szCs w:val="20"/>
                <w:lang w:eastAsia="en-US"/>
              </w:rPr>
              <w:t>План за възстановяване и устойчивост</w:t>
            </w:r>
          </w:p>
          <w:p w:rsidR="00072357" w:rsidRDefault="00072357" w:rsidP="00E90868">
            <w:pPr>
              <w:pStyle w:val="ListParagraph"/>
              <w:tabs>
                <w:tab w:val="left" w:pos="440"/>
              </w:tabs>
              <w:spacing w:after="0" w:line="240" w:lineRule="auto"/>
              <w:ind w:left="167" w:right="496"/>
              <w:rPr>
                <w:rFonts w:eastAsia="Times New Roman" w:cs="Times New Roman"/>
                <w:sz w:val="20"/>
                <w:szCs w:val="20"/>
              </w:rPr>
            </w:pPr>
          </w:p>
          <w:p w:rsidR="00295DB9" w:rsidRPr="00295DB9" w:rsidRDefault="00295DB9" w:rsidP="00295DB9">
            <w:pPr>
              <w:pStyle w:val="Heading1"/>
              <w:spacing w:before="0" w:beforeAutospacing="0" w:after="0" w:afterAutospacing="0"/>
              <w:rPr>
                <w:rFonts w:asciiTheme="minorHAnsi" w:hAnsiTheme="minorHAnsi"/>
                <w:b w:val="0"/>
                <w:bCs w:val="0"/>
                <w:kern w:val="0"/>
                <w:sz w:val="20"/>
                <w:szCs w:val="20"/>
                <w:lang w:eastAsia="en-US"/>
              </w:rPr>
            </w:pPr>
            <w:r w:rsidRPr="00295DB9">
              <w:rPr>
                <w:rFonts w:asciiTheme="minorHAnsi" w:hAnsiTheme="minorHAnsi"/>
                <w:b w:val="0"/>
                <w:bCs w:val="0"/>
                <w:kern w:val="0"/>
                <w:sz w:val="20"/>
                <w:szCs w:val="20"/>
                <w:lang w:eastAsia="en-US"/>
              </w:rPr>
              <w:t>Програми и проекти</w:t>
            </w:r>
          </w:p>
          <w:p w:rsidR="00272806" w:rsidRPr="006E45B6" w:rsidRDefault="00272806" w:rsidP="00E90868">
            <w:pPr>
              <w:pStyle w:val="ListParagraph"/>
              <w:tabs>
                <w:tab w:val="left" w:pos="440"/>
              </w:tabs>
              <w:spacing w:after="0" w:line="240" w:lineRule="auto"/>
              <w:ind w:left="167" w:right="496"/>
              <w:rPr>
                <w:rFonts w:eastAsia="Times New Roman" w:cs="Times New Roman"/>
                <w:spacing w:val="-2"/>
                <w:sz w:val="20"/>
                <w:szCs w:val="20"/>
                <w:lang w:val="ru-RU"/>
              </w:rPr>
            </w:pPr>
          </w:p>
          <w:p w:rsidR="00347D86" w:rsidRPr="00295DB9" w:rsidRDefault="00347D86" w:rsidP="00295DB9">
            <w:pPr>
              <w:tabs>
                <w:tab w:val="left" w:pos="440"/>
              </w:tabs>
              <w:spacing w:after="0" w:line="240" w:lineRule="auto"/>
              <w:ind w:right="496"/>
              <w:rPr>
                <w:rFonts w:eastAsia="Times New Roman" w:cs="Times New Roman"/>
                <w:spacing w:val="-6"/>
                <w:sz w:val="20"/>
                <w:szCs w:val="20"/>
                <w:lang w:val="ru-RU"/>
              </w:rPr>
            </w:pPr>
            <w:r w:rsidRPr="00295DB9">
              <w:rPr>
                <w:sz w:val="20"/>
                <w:szCs w:val="20"/>
              </w:rPr>
              <w:t>Програма "Транспортна свързаност" 2021-2027 г.</w:t>
            </w:r>
          </w:p>
        </w:tc>
        <w:tc>
          <w:tcPr>
            <w:tcW w:w="5386" w:type="dxa"/>
          </w:tcPr>
          <w:p w:rsidR="00072357" w:rsidRPr="00072357" w:rsidRDefault="00B5062B" w:rsidP="00E90868">
            <w:pPr>
              <w:spacing w:after="0" w:line="240" w:lineRule="auto"/>
              <w:ind w:left="167" w:right="155"/>
              <w:rPr>
                <w:sz w:val="18"/>
                <w:szCs w:val="18"/>
              </w:rPr>
            </w:pPr>
            <w:hyperlink r:id="rId89" w:history="1">
              <w:r w:rsidR="00072357" w:rsidRPr="00072357">
                <w:rPr>
                  <w:rStyle w:val="Hyperlink"/>
                  <w:sz w:val="18"/>
                  <w:szCs w:val="18"/>
                </w:rPr>
                <w:t>https://www.mtc.gover</w:t>
              </w:r>
              <w:r w:rsidR="00072357" w:rsidRPr="00072357">
                <w:rPr>
                  <w:rStyle w:val="Hyperlink"/>
                  <w:sz w:val="18"/>
                  <w:szCs w:val="18"/>
                </w:rPr>
                <w:t>n</w:t>
              </w:r>
              <w:r w:rsidR="00072357" w:rsidRPr="00072357">
                <w:rPr>
                  <w:rStyle w:val="Hyperlink"/>
                  <w:sz w:val="18"/>
                  <w:szCs w:val="18"/>
                </w:rPr>
                <w:t>ment.bg/bg/category/312</w:t>
              </w:r>
            </w:hyperlink>
          </w:p>
          <w:p w:rsidR="00072357" w:rsidRPr="00072357" w:rsidRDefault="00072357" w:rsidP="00E90868">
            <w:pPr>
              <w:spacing w:after="0" w:line="240" w:lineRule="auto"/>
              <w:ind w:left="167" w:right="155"/>
              <w:rPr>
                <w:sz w:val="18"/>
                <w:szCs w:val="18"/>
              </w:rPr>
            </w:pPr>
          </w:p>
          <w:p w:rsidR="00347D86" w:rsidRPr="006E45B6" w:rsidRDefault="00B5062B" w:rsidP="00E90868">
            <w:pPr>
              <w:spacing w:after="0" w:line="240" w:lineRule="auto"/>
              <w:ind w:left="167" w:right="155"/>
              <w:rPr>
                <w:sz w:val="16"/>
                <w:szCs w:val="16"/>
              </w:rPr>
            </w:pPr>
            <w:hyperlink r:id="rId90" w:history="1">
              <w:r w:rsidR="00347D86" w:rsidRPr="006E45B6">
                <w:rPr>
                  <w:rStyle w:val="Hyperlink"/>
                  <w:sz w:val="16"/>
                  <w:szCs w:val="16"/>
                </w:rPr>
                <w:t>https://www.</w:t>
              </w:r>
              <w:r w:rsidR="00347D86" w:rsidRPr="006E45B6">
                <w:rPr>
                  <w:rStyle w:val="Hyperlink"/>
                  <w:sz w:val="16"/>
                  <w:szCs w:val="16"/>
                </w:rPr>
                <w:t>m</w:t>
              </w:r>
              <w:r w:rsidR="00347D86" w:rsidRPr="006E45B6">
                <w:rPr>
                  <w:rStyle w:val="Hyperlink"/>
                  <w:sz w:val="16"/>
                  <w:szCs w:val="16"/>
                </w:rPr>
                <w:t>t</w:t>
              </w:r>
              <w:r w:rsidR="00347D86" w:rsidRPr="006E45B6">
                <w:rPr>
                  <w:rStyle w:val="Hyperlink"/>
                  <w:sz w:val="16"/>
                  <w:szCs w:val="16"/>
                </w:rPr>
                <w:t>c</w:t>
              </w:r>
              <w:r w:rsidR="00347D86" w:rsidRPr="006E45B6">
                <w:rPr>
                  <w:rStyle w:val="Hyperlink"/>
                  <w:sz w:val="16"/>
                  <w:szCs w:val="16"/>
                </w:rPr>
                <w:t>.</w:t>
              </w:r>
              <w:r w:rsidR="00347D86" w:rsidRPr="006E45B6">
                <w:rPr>
                  <w:rStyle w:val="Hyperlink"/>
                  <w:sz w:val="16"/>
                  <w:szCs w:val="16"/>
                </w:rPr>
                <w:t>government.bg/bg/category/33/programi-i-proekti</w:t>
              </w:r>
            </w:hyperlink>
          </w:p>
          <w:p w:rsidR="006E45B6" w:rsidRDefault="006E45B6" w:rsidP="00E90868">
            <w:pPr>
              <w:spacing w:after="0" w:line="240" w:lineRule="auto"/>
              <w:ind w:left="167" w:right="155"/>
              <w:rPr>
                <w:rStyle w:val="Hyperlink"/>
                <w:sz w:val="16"/>
                <w:szCs w:val="16"/>
              </w:rPr>
            </w:pPr>
          </w:p>
          <w:p w:rsidR="006E45B6" w:rsidRPr="006E45B6" w:rsidRDefault="006E45B6" w:rsidP="00E90868">
            <w:pPr>
              <w:spacing w:after="0" w:line="240" w:lineRule="auto"/>
              <w:ind w:left="167" w:right="155"/>
              <w:rPr>
                <w:rStyle w:val="Hyperlink"/>
                <w:sz w:val="16"/>
                <w:szCs w:val="16"/>
              </w:rPr>
            </w:pPr>
          </w:p>
          <w:p w:rsidR="006E45B6" w:rsidRPr="002A3DE0" w:rsidRDefault="00B5062B" w:rsidP="00E90868">
            <w:pPr>
              <w:spacing w:after="0" w:line="240" w:lineRule="auto"/>
              <w:ind w:left="167" w:right="155"/>
              <w:rPr>
                <w:sz w:val="18"/>
                <w:szCs w:val="18"/>
              </w:rPr>
            </w:pPr>
            <w:hyperlink r:id="rId91" w:history="1">
              <w:r w:rsidR="002A3DE0" w:rsidRPr="002A3DE0">
                <w:rPr>
                  <w:rStyle w:val="Hyperlink"/>
                  <w:sz w:val="18"/>
                  <w:szCs w:val="18"/>
                </w:rPr>
                <w:t>https://www.eufunds.bg/bg</w:t>
              </w:r>
              <w:r w:rsidR="002A3DE0" w:rsidRPr="002A3DE0">
                <w:rPr>
                  <w:rStyle w:val="Hyperlink"/>
                  <w:sz w:val="18"/>
                  <w:szCs w:val="18"/>
                </w:rPr>
                <w:t>/</w:t>
              </w:r>
              <w:r w:rsidR="002A3DE0" w:rsidRPr="002A3DE0">
                <w:rPr>
                  <w:rStyle w:val="Hyperlink"/>
                  <w:sz w:val="18"/>
                  <w:szCs w:val="18"/>
                </w:rPr>
                <w:t>optti/term/393</w:t>
              </w:r>
            </w:hyperlink>
            <w:r w:rsidR="002A3DE0" w:rsidRPr="002A3DE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</w:tcPr>
          <w:p w:rsidR="00272806" w:rsidRPr="00715BF6" w:rsidRDefault="00272806" w:rsidP="00E90868">
            <w:pPr>
              <w:spacing w:after="0" w:line="240" w:lineRule="auto"/>
              <w:ind w:left="181" w:right="-20"/>
              <w:rPr>
                <w:rFonts w:eastAsia="Times New Roman" w:cs="Times New Roman"/>
                <w:spacing w:val="-5"/>
                <w:sz w:val="16"/>
                <w:szCs w:val="20"/>
              </w:rPr>
            </w:pPr>
            <w:r w:rsidRPr="00715BF6">
              <w:rPr>
                <w:rFonts w:eastAsia="Times New Roman" w:cs="Times New Roman"/>
                <w:spacing w:val="-5"/>
                <w:sz w:val="16"/>
                <w:szCs w:val="20"/>
              </w:rPr>
              <w:t>H</w:t>
            </w:r>
            <w:r w:rsidRPr="00715BF6">
              <w:rPr>
                <w:rFonts w:eastAsia="Times New Roman" w:cs="Times New Roman"/>
                <w:spacing w:val="7"/>
                <w:sz w:val="16"/>
                <w:szCs w:val="20"/>
              </w:rPr>
              <w:t>T</w:t>
            </w:r>
            <w:r w:rsidRPr="00715BF6">
              <w:rPr>
                <w:rFonts w:eastAsia="Times New Roman" w:cs="Times New Roman"/>
                <w:spacing w:val="-2"/>
                <w:sz w:val="16"/>
                <w:szCs w:val="20"/>
              </w:rPr>
              <w:t>M</w:t>
            </w:r>
            <w:r w:rsidRPr="00715BF6">
              <w:rPr>
                <w:rFonts w:eastAsia="Times New Roman" w:cs="Times New Roman"/>
                <w:sz w:val="16"/>
                <w:szCs w:val="20"/>
              </w:rPr>
              <w:t>L</w:t>
            </w:r>
          </w:p>
        </w:tc>
      </w:tr>
      <w:tr w:rsidR="00272806" w:rsidRPr="00BC1DA6" w:rsidTr="007F7644">
        <w:trPr>
          <w:trHeight w:hRule="exact" w:val="418"/>
        </w:trPr>
        <w:tc>
          <w:tcPr>
            <w:tcW w:w="1592" w:type="dxa"/>
          </w:tcPr>
          <w:p w:rsidR="00272806" w:rsidRPr="00715BF6" w:rsidRDefault="002A3DE0" w:rsidP="000F1C61">
            <w:pPr>
              <w:spacing w:after="0" w:line="240" w:lineRule="auto"/>
              <w:ind w:left="167" w:right="-20" w:hanging="167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16</w:t>
            </w:r>
            <w:r w:rsidR="00272806" w:rsidRPr="00715BF6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5812" w:type="dxa"/>
          </w:tcPr>
          <w:p w:rsidR="00272806" w:rsidRPr="00715BF6" w:rsidRDefault="00272806" w:rsidP="00E90868">
            <w:pPr>
              <w:spacing w:after="0" w:line="240" w:lineRule="auto"/>
              <w:ind w:left="167" w:right="-20"/>
              <w:rPr>
                <w:rFonts w:eastAsia="Times New Roman" w:cs="Times New Roman"/>
                <w:sz w:val="20"/>
                <w:szCs w:val="20"/>
              </w:rPr>
            </w:pPr>
            <w:r w:rsidRPr="00715BF6">
              <w:rPr>
                <w:rFonts w:eastAsia="Times New Roman" w:cs="Times New Roman"/>
                <w:sz w:val="20"/>
                <w:szCs w:val="20"/>
              </w:rPr>
              <w:t>П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л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з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с</w:t>
            </w:r>
            <w:r w:rsidRPr="00715BF6">
              <w:rPr>
                <w:rFonts w:eastAsia="Times New Roman" w:cs="Times New Roman"/>
                <w:spacing w:val="-4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г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-5"/>
                <w:sz w:val="20"/>
                <w:szCs w:val="20"/>
              </w:rPr>
              <w:t>л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pacing w:val="4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з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а 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д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с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ти</w:t>
            </w:r>
            <w:r w:rsidRPr="00715BF6">
              <w:rPr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pacing w:val="9"/>
                <w:sz w:val="20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тр</w:t>
            </w:r>
            <w:r w:rsidRPr="00715BF6">
              <w:rPr>
                <w:rFonts w:eastAsia="Times New Roman" w:cs="Times New Roman"/>
                <w:spacing w:val="-1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с</w:t>
            </w:r>
            <w:r w:rsidRPr="00715BF6">
              <w:rPr>
                <w:rFonts w:eastAsia="Times New Roman" w:cs="Times New Roman"/>
                <w:spacing w:val="-8"/>
                <w:sz w:val="20"/>
                <w:szCs w:val="20"/>
              </w:rPr>
              <w:t>п</w:t>
            </w:r>
            <w:r w:rsidRPr="00715BF6">
              <w:rPr>
                <w:rFonts w:eastAsia="Times New Roman" w:cs="Times New Roman"/>
                <w:spacing w:val="10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рта</w:t>
            </w:r>
          </w:p>
        </w:tc>
        <w:tc>
          <w:tcPr>
            <w:tcW w:w="5386" w:type="dxa"/>
          </w:tcPr>
          <w:p w:rsidR="00272806" w:rsidRPr="00556E32" w:rsidRDefault="00B5062B" w:rsidP="00E90868">
            <w:pPr>
              <w:spacing w:after="0" w:line="240" w:lineRule="auto"/>
              <w:ind w:left="167" w:right="155"/>
              <w:rPr>
                <w:sz w:val="18"/>
                <w:szCs w:val="18"/>
              </w:rPr>
            </w:pPr>
            <w:hyperlink r:id="rId92">
              <w:r w:rsidR="00272806" w:rsidRPr="00556E32">
                <w:rPr>
                  <w:rStyle w:val="Hyperlink"/>
                  <w:sz w:val="18"/>
                  <w:szCs w:val="18"/>
                </w:rPr>
                <w:t>http://www.transpor</w:t>
              </w:r>
              <w:r w:rsidR="00272806" w:rsidRPr="00556E32">
                <w:rPr>
                  <w:rStyle w:val="Hyperlink"/>
                  <w:sz w:val="18"/>
                  <w:szCs w:val="18"/>
                </w:rPr>
                <w:t>t</w:t>
              </w:r>
              <w:r w:rsidR="00272806" w:rsidRPr="00556E32">
                <w:rPr>
                  <w:rStyle w:val="Hyperlink"/>
                  <w:sz w:val="18"/>
                  <w:szCs w:val="18"/>
                </w:rPr>
                <w:t>info.bg/bg/Bulgaria</w:t>
              </w:r>
            </w:hyperlink>
            <w:r w:rsidR="00556E32" w:rsidRPr="00556E32">
              <w:rPr>
                <w:rFonts w:eastAsia="Times New Roman" w:cs="Times New Roman"/>
                <w:color w:val="0000FF"/>
                <w:position w:val="-3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</w:tcPr>
          <w:p w:rsidR="00272806" w:rsidRPr="00715BF6" w:rsidRDefault="00272806" w:rsidP="00E90868">
            <w:pPr>
              <w:spacing w:after="0" w:line="240" w:lineRule="auto"/>
              <w:ind w:left="181" w:right="-20"/>
              <w:rPr>
                <w:rFonts w:eastAsia="Times New Roman" w:cs="Times New Roman"/>
                <w:spacing w:val="-5"/>
                <w:sz w:val="16"/>
                <w:szCs w:val="20"/>
                <w:lang w:val="ru-RU"/>
              </w:rPr>
            </w:pPr>
            <w:r w:rsidRPr="00715BF6">
              <w:rPr>
                <w:rFonts w:eastAsia="Times New Roman" w:cs="Times New Roman"/>
                <w:spacing w:val="-5"/>
                <w:sz w:val="16"/>
                <w:szCs w:val="20"/>
              </w:rPr>
              <w:t>H</w:t>
            </w:r>
            <w:r w:rsidRPr="00715BF6">
              <w:rPr>
                <w:rFonts w:eastAsia="Times New Roman" w:cs="Times New Roman"/>
                <w:spacing w:val="7"/>
                <w:sz w:val="16"/>
                <w:szCs w:val="20"/>
              </w:rPr>
              <w:t>T</w:t>
            </w:r>
            <w:r w:rsidRPr="00715BF6">
              <w:rPr>
                <w:rFonts w:eastAsia="Times New Roman" w:cs="Times New Roman"/>
                <w:spacing w:val="-2"/>
                <w:sz w:val="16"/>
                <w:szCs w:val="20"/>
              </w:rPr>
              <w:t>M</w:t>
            </w:r>
            <w:r w:rsidRPr="00715BF6">
              <w:rPr>
                <w:rFonts w:eastAsia="Times New Roman" w:cs="Times New Roman"/>
                <w:sz w:val="16"/>
                <w:szCs w:val="20"/>
              </w:rPr>
              <w:t>L</w:t>
            </w:r>
          </w:p>
        </w:tc>
      </w:tr>
      <w:tr w:rsidR="00B74C79" w:rsidRPr="00BC1DA6" w:rsidTr="007F7644">
        <w:trPr>
          <w:trHeight w:hRule="exact" w:val="421"/>
        </w:trPr>
        <w:tc>
          <w:tcPr>
            <w:tcW w:w="1592" w:type="dxa"/>
          </w:tcPr>
          <w:p w:rsidR="00B74C79" w:rsidRPr="00072357" w:rsidRDefault="00295DB9" w:rsidP="000F1C61">
            <w:pPr>
              <w:spacing w:after="0" w:line="240" w:lineRule="auto"/>
              <w:ind w:left="167" w:right="-20" w:hanging="167"/>
              <w:rPr>
                <w:rFonts w:eastAsia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en-US"/>
              </w:rPr>
              <w:t>17</w:t>
            </w:r>
            <w:r w:rsidR="008F02C9" w:rsidRPr="00072357">
              <w:rPr>
                <w:rFonts w:eastAsia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5812" w:type="dxa"/>
          </w:tcPr>
          <w:p w:rsidR="00072357" w:rsidRDefault="00072357" w:rsidP="00072357">
            <w:pPr>
              <w:pStyle w:val="Heading1"/>
            </w:pPr>
            <w:r>
              <w:rPr>
                <w:rFonts w:asciiTheme="minorHAnsi" w:hAnsiTheme="minorHAnsi"/>
                <w:b w:val="0"/>
                <w:bCs w:val="0"/>
                <w:kern w:val="0"/>
                <w:sz w:val="20"/>
                <w:szCs w:val="20"/>
                <w:lang w:val="en-US" w:eastAsia="en-US"/>
              </w:rPr>
              <w:t xml:space="preserve">    </w:t>
            </w:r>
            <w:r w:rsidRPr="00072357">
              <w:rPr>
                <w:rFonts w:asciiTheme="minorHAnsi" w:hAnsiTheme="minorHAnsi"/>
                <w:b w:val="0"/>
                <w:bCs w:val="0"/>
                <w:kern w:val="0"/>
                <w:sz w:val="20"/>
                <w:szCs w:val="20"/>
                <w:lang w:eastAsia="en-US"/>
              </w:rPr>
              <w:t>Цифрова Европа (2021-2027)</w:t>
            </w:r>
          </w:p>
          <w:p w:rsidR="00B74C79" w:rsidRPr="00072357" w:rsidRDefault="00B74C79" w:rsidP="000025F3">
            <w:pPr>
              <w:spacing w:after="0" w:line="240" w:lineRule="auto"/>
              <w:ind w:left="167" w:right="-20"/>
              <w:rPr>
                <w:rFonts w:eastAsia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386" w:type="dxa"/>
          </w:tcPr>
          <w:p w:rsidR="00B74C79" w:rsidRPr="00072357" w:rsidRDefault="00B5062B" w:rsidP="00B74C79">
            <w:pPr>
              <w:spacing w:after="0" w:line="240" w:lineRule="auto"/>
              <w:ind w:left="167" w:right="155"/>
              <w:rPr>
                <w:sz w:val="18"/>
                <w:szCs w:val="18"/>
                <w:highlight w:val="yellow"/>
              </w:rPr>
            </w:pPr>
            <w:hyperlink r:id="rId93" w:history="1">
              <w:r w:rsidR="00072357" w:rsidRPr="008C607E">
                <w:rPr>
                  <w:rStyle w:val="Hyperlink"/>
                  <w:sz w:val="18"/>
                  <w:szCs w:val="18"/>
                </w:rPr>
                <w:t>https://www.mtc.govern</w:t>
              </w:r>
              <w:r w:rsidR="00072357" w:rsidRPr="008C607E">
                <w:rPr>
                  <w:rStyle w:val="Hyperlink"/>
                  <w:sz w:val="18"/>
                  <w:szCs w:val="18"/>
                </w:rPr>
                <w:t>m</w:t>
              </w:r>
              <w:r w:rsidR="00072357" w:rsidRPr="008C607E">
                <w:rPr>
                  <w:rStyle w:val="Hyperlink"/>
                  <w:sz w:val="18"/>
                  <w:szCs w:val="18"/>
                </w:rPr>
                <w:t>ent.bg/bg/category/273</w:t>
              </w:r>
            </w:hyperlink>
            <w:r w:rsidR="00072357" w:rsidRPr="0007235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</w:tcPr>
          <w:p w:rsidR="00B74C79" w:rsidRPr="00072357" w:rsidRDefault="00B74C79" w:rsidP="00E90868">
            <w:pPr>
              <w:spacing w:after="0" w:line="240" w:lineRule="auto"/>
              <w:ind w:left="181" w:right="-20"/>
              <w:rPr>
                <w:rFonts w:eastAsia="Times New Roman" w:cs="Times New Roman"/>
                <w:spacing w:val="-5"/>
                <w:sz w:val="16"/>
                <w:szCs w:val="20"/>
                <w:highlight w:val="yellow"/>
              </w:rPr>
            </w:pPr>
            <w:r w:rsidRPr="00072357">
              <w:rPr>
                <w:rFonts w:eastAsia="Times New Roman" w:cs="Times New Roman"/>
                <w:spacing w:val="-5"/>
                <w:sz w:val="16"/>
                <w:szCs w:val="20"/>
              </w:rPr>
              <w:t>H</w:t>
            </w:r>
            <w:r w:rsidRPr="00072357">
              <w:rPr>
                <w:rFonts w:eastAsia="Times New Roman" w:cs="Times New Roman"/>
                <w:spacing w:val="7"/>
                <w:sz w:val="16"/>
                <w:szCs w:val="20"/>
              </w:rPr>
              <w:t>T</w:t>
            </w:r>
            <w:r w:rsidRPr="00072357">
              <w:rPr>
                <w:rFonts w:eastAsia="Times New Roman" w:cs="Times New Roman"/>
                <w:spacing w:val="-2"/>
                <w:sz w:val="16"/>
                <w:szCs w:val="20"/>
              </w:rPr>
              <w:t>M</w:t>
            </w:r>
            <w:r w:rsidRPr="00072357">
              <w:rPr>
                <w:rFonts w:eastAsia="Times New Roman" w:cs="Times New Roman"/>
                <w:spacing w:val="-7"/>
                <w:sz w:val="16"/>
                <w:szCs w:val="20"/>
              </w:rPr>
              <w:t>L</w:t>
            </w:r>
            <w:r w:rsidRPr="00072357">
              <w:rPr>
                <w:rFonts w:eastAsia="Times New Roman" w:cs="Times New Roman"/>
                <w:sz w:val="16"/>
                <w:szCs w:val="20"/>
              </w:rPr>
              <w:t>,</w:t>
            </w:r>
            <w:r w:rsidRPr="00072357">
              <w:rPr>
                <w:rFonts w:eastAsia="Times New Roman" w:cs="Times New Roman"/>
                <w:spacing w:val="5"/>
                <w:sz w:val="16"/>
                <w:szCs w:val="20"/>
              </w:rPr>
              <w:t xml:space="preserve"> </w:t>
            </w:r>
            <w:r w:rsidRPr="00072357">
              <w:rPr>
                <w:rFonts w:eastAsia="Times New Roman" w:cs="Times New Roman"/>
                <w:spacing w:val="1"/>
                <w:sz w:val="16"/>
                <w:szCs w:val="20"/>
              </w:rPr>
              <w:t>P</w:t>
            </w:r>
            <w:r w:rsidRPr="00072357">
              <w:rPr>
                <w:rFonts w:eastAsia="Times New Roman" w:cs="Times New Roman"/>
                <w:sz w:val="16"/>
                <w:szCs w:val="20"/>
              </w:rPr>
              <w:t>D</w:t>
            </w:r>
            <w:r w:rsidRPr="00072357">
              <w:rPr>
                <w:rFonts w:eastAsia="Times New Roman" w:cs="Times New Roman"/>
                <w:spacing w:val="-4"/>
                <w:sz w:val="16"/>
                <w:szCs w:val="20"/>
              </w:rPr>
              <w:t>F</w:t>
            </w:r>
          </w:p>
        </w:tc>
      </w:tr>
      <w:tr w:rsidR="00B5062B" w:rsidRPr="00BC1DA6" w:rsidTr="00B5062B">
        <w:trPr>
          <w:trHeight w:hRule="exact" w:val="421"/>
        </w:trPr>
        <w:tc>
          <w:tcPr>
            <w:tcW w:w="1592" w:type="dxa"/>
          </w:tcPr>
          <w:p w:rsidR="00B5062B" w:rsidRPr="00B5062B" w:rsidRDefault="00B5062B" w:rsidP="000F1C61">
            <w:pPr>
              <w:spacing w:after="0" w:line="240" w:lineRule="auto"/>
              <w:ind w:left="167" w:right="-20" w:hanging="167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18</w:t>
            </w:r>
          </w:p>
        </w:tc>
        <w:tc>
          <w:tcPr>
            <w:tcW w:w="5812" w:type="dxa"/>
          </w:tcPr>
          <w:p w:rsidR="00B5062B" w:rsidRPr="00B5062B" w:rsidRDefault="00B5062B" w:rsidP="00B5062B">
            <w:pPr>
              <w:pStyle w:val="Heading1"/>
              <w:rPr>
                <w:rFonts w:asciiTheme="minorHAnsi" w:hAnsiTheme="minorHAnsi"/>
                <w:b w:val="0"/>
                <w:bCs w:val="0"/>
                <w:kern w:val="0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 w:val="0"/>
                <w:bCs w:val="0"/>
                <w:kern w:val="0"/>
                <w:sz w:val="20"/>
                <w:szCs w:val="20"/>
                <w:lang w:eastAsia="en-US"/>
              </w:rPr>
              <w:t xml:space="preserve"> </w:t>
            </w:r>
            <w:r w:rsidRPr="00B5062B">
              <w:rPr>
                <w:rFonts w:asciiTheme="minorHAnsi" w:hAnsiTheme="minorHAnsi"/>
                <w:b w:val="0"/>
                <w:bCs w:val="0"/>
                <w:kern w:val="0"/>
                <w:sz w:val="20"/>
                <w:szCs w:val="20"/>
                <w:lang w:eastAsia="en-US"/>
              </w:rPr>
              <w:t>Хоризонт Европа (2021-2027)</w:t>
            </w:r>
          </w:p>
          <w:p w:rsidR="00B5062B" w:rsidRPr="00B5062B" w:rsidRDefault="00B5062B" w:rsidP="00072357">
            <w:pPr>
              <w:pStyle w:val="Heading1"/>
              <w:rPr>
                <w:rFonts w:asciiTheme="minorHAnsi" w:hAnsiTheme="minorHAnsi"/>
                <w:b w:val="0"/>
                <w:bCs w:val="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:rsidR="00B5062B" w:rsidRPr="00B5062B" w:rsidRDefault="00B5062B" w:rsidP="00B74C79">
            <w:pPr>
              <w:spacing w:after="0" w:line="240" w:lineRule="auto"/>
              <w:ind w:left="167" w:right="155"/>
              <w:rPr>
                <w:sz w:val="18"/>
                <w:szCs w:val="18"/>
              </w:rPr>
            </w:pPr>
            <w:hyperlink r:id="rId94" w:history="1">
              <w:r w:rsidRPr="00B5062B">
                <w:rPr>
                  <w:rStyle w:val="Hyperlink"/>
                  <w:sz w:val="18"/>
                  <w:szCs w:val="18"/>
                </w:rPr>
                <w:t>https://www.mtc.government.bg/bg/category/292</w:t>
              </w:r>
            </w:hyperlink>
            <w:r w:rsidRPr="00B5062B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</w:tcPr>
          <w:p w:rsidR="00B5062B" w:rsidRPr="00072357" w:rsidRDefault="00B5062B" w:rsidP="00E90868">
            <w:pPr>
              <w:spacing w:after="0" w:line="240" w:lineRule="auto"/>
              <w:ind w:left="181" w:right="-20"/>
              <w:rPr>
                <w:rFonts w:eastAsia="Times New Roman" w:cs="Times New Roman"/>
                <w:spacing w:val="-5"/>
                <w:sz w:val="16"/>
                <w:szCs w:val="20"/>
              </w:rPr>
            </w:pPr>
          </w:p>
        </w:tc>
      </w:tr>
      <w:tr w:rsidR="00272806" w:rsidRPr="00BC1DA6" w:rsidTr="007F7644">
        <w:trPr>
          <w:trHeight w:hRule="exact" w:val="379"/>
        </w:trPr>
        <w:tc>
          <w:tcPr>
            <w:tcW w:w="1592" w:type="dxa"/>
          </w:tcPr>
          <w:p w:rsidR="00272806" w:rsidRPr="00715BF6" w:rsidRDefault="00072357" w:rsidP="00B74C79">
            <w:pPr>
              <w:spacing w:after="0" w:line="240" w:lineRule="auto"/>
              <w:ind w:left="167" w:right="-20" w:hanging="167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val="en-US"/>
              </w:rPr>
              <w:t>19</w:t>
            </w:r>
            <w:r w:rsidR="00272806" w:rsidRPr="00715BF6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5812" w:type="dxa"/>
          </w:tcPr>
          <w:p w:rsidR="00B74C79" w:rsidRPr="00715BF6" w:rsidRDefault="00272806" w:rsidP="00556E32">
            <w:pPr>
              <w:spacing w:after="0" w:line="240" w:lineRule="auto"/>
              <w:ind w:left="167" w:right="-20"/>
              <w:rPr>
                <w:rFonts w:eastAsia="Times New Roman" w:cs="Times New Roman"/>
                <w:sz w:val="20"/>
                <w:szCs w:val="20"/>
              </w:rPr>
            </w:pP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Ш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и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р</w:t>
            </w:r>
            <w:r w:rsidRPr="00715BF6">
              <w:rPr>
                <w:rFonts w:eastAsia="Times New Roman" w:cs="Times New Roman"/>
                <w:spacing w:val="5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-6"/>
                <w:sz w:val="20"/>
                <w:szCs w:val="20"/>
              </w:rPr>
              <w:t>к</w:t>
            </w:r>
            <w:r w:rsidRPr="00715BF6">
              <w:rPr>
                <w:rFonts w:eastAsia="Times New Roman" w:cs="Times New Roman"/>
                <w:spacing w:val="5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л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е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pacing w:val="-4"/>
                <w:sz w:val="20"/>
                <w:szCs w:val="20"/>
              </w:rPr>
              <w:t>т</w:t>
            </w:r>
            <w:r w:rsidRPr="00715BF6">
              <w:rPr>
                <w:rFonts w:eastAsia="Times New Roman" w:cs="Times New Roman"/>
                <w:spacing w:val="5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 xml:space="preserve">а 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с</w:t>
            </w:r>
            <w:r w:rsidRPr="00715BF6">
              <w:rPr>
                <w:rFonts w:eastAsia="Times New Roman" w:cs="Times New Roman"/>
                <w:spacing w:val="2"/>
                <w:sz w:val="20"/>
                <w:szCs w:val="20"/>
              </w:rPr>
              <w:t>в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ър</w:t>
            </w:r>
            <w:r w:rsidRPr="00715BF6">
              <w:rPr>
                <w:rFonts w:eastAsia="Times New Roman" w:cs="Times New Roman"/>
                <w:spacing w:val="1"/>
                <w:sz w:val="20"/>
                <w:szCs w:val="20"/>
              </w:rPr>
              <w:t>з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а</w:t>
            </w:r>
            <w:r w:rsidRPr="00715BF6">
              <w:rPr>
                <w:rFonts w:eastAsia="Times New Roman" w:cs="Times New Roman"/>
                <w:spacing w:val="-4"/>
                <w:sz w:val="20"/>
                <w:szCs w:val="20"/>
              </w:rPr>
              <w:t>н</w:t>
            </w:r>
            <w:r w:rsidRPr="00715BF6">
              <w:rPr>
                <w:rFonts w:eastAsia="Times New Roman" w:cs="Times New Roman"/>
                <w:spacing w:val="5"/>
                <w:sz w:val="20"/>
                <w:szCs w:val="20"/>
              </w:rPr>
              <w:t>о</w:t>
            </w:r>
            <w:r w:rsidRPr="00715BF6">
              <w:rPr>
                <w:rFonts w:eastAsia="Times New Roman" w:cs="Times New Roman"/>
                <w:spacing w:val="-1"/>
                <w:sz w:val="20"/>
                <w:szCs w:val="20"/>
              </w:rPr>
              <w:t>с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т</w:t>
            </w:r>
          </w:p>
        </w:tc>
        <w:tc>
          <w:tcPr>
            <w:tcW w:w="5386" w:type="dxa"/>
          </w:tcPr>
          <w:p w:rsidR="00272806" w:rsidRPr="00B51F63" w:rsidRDefault="00B5062B" w:rsidP="00AE7249">
            <w:pPr>
              <w:spacing w:after="0" w:line="242" w:lineRule="auto"/>
              <w:ind w:left="167" w:right="-20"/>
              <w:rPr>
                <w:sz w:val="16"/>
                <w:szCs w:val="16"/>
              </w:rPr>
            </w:pPr>
            <w:hyperlink r:id="rId95" w:history="1">
              <w:r w:rsidR="00B51F63" w:rsidRPr="00B51F63">
                <w:rPr>
                  <w:rStyle w:val="Hyperlink"/>
                  <w:sz w:val="16"/>
                  <w:szCs w:val="16"/>
                </w:rPr>
                <w:t>https://www.mtc.government.b</w:t>
              </w:r>
              <w:r w:rsidR="00B51F63" w:rsidRPr="00B51F63">
                <w:rPr>
                  <w:rStyle w:val="Hyperlink"/>
                  <w:sz w:val="16"/>
                  <w:szCs w:val="16"/>
                </w:rPr>
                <w:t>g</w:t>
              </w:r>
              <w:r w:rsidR="00B51F63" w:rsidRPr="00B51F63">
                <w:rPr>
                  <w:rStyle w:val="Hyperlink"/>
                  <w:sz w:val="16"/>
                  <w:szCs w:val="16"/>
                </w:rPr>
                <w:t>/bg/category/46</w:t>
              </w:r>
            </w:hyperlink>
            <w:r w:rsidR="00B51F63" w:rsidRPr="00B51F6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</w:tcPr>
          <w:p w:rsidR="00272806" w:rsidRPr="00715BF6" w:rsidRDefault="00272806" w:rsidP="00E90868">
            <w:pPr>
              <w:spacing w:after="0" w:line="240" w:lineRule="auto"/>
              <w:ind w:left="181" w:right="-20"/>
              <w:rPr>
                <w:rFonts w:eastAsia="Times New Roman" w:cs="Times New Roman"/>
                <w:spacing w:val="-5"/>
                <w:sz w:val="16"/>
                <w:szCs w:val="20"/>
                <w:lang w:val="en-US"/>
              </w:rPr>
            </w:pPr>
            <w:r w:rsidRPr="00715BF6">
              <w:rPr>
                <w:rFonts w:eastAsia="Times New Roman" w:cs="Times New Roman"/>
                <w:sz w:val="16"/>
                <w:szCs w:val="20"/>
              </w:rPr>
              <w:t>H</w:t>
            </w:r>
            <w:r w:rsidRPr="00715BF6">
              <w:rPr>
                <w:rFonts w:eastAsia="Times New Roman" w:cs="Times New Roman"/>
                <w:spacing w:val="7"/>
                <w:sz w:val="16"/>
                <w:szCs w:val="20"/>
              </w:rPr>
              <w:t>T</w:t>
            </w:r>
            <w:r w:rsidRPr="00715BF6">
              <w:rPr>
                <w:rFonts w:eastAsia="Times New Roman" w:cs="Times New Roman"/>
                <w:spacing w:val="-2"/>
                <w:sz w:val="16"/>
                <w:szCs w:val="20"/>
              </w:rPr>
              <w:t>M</w:t>
            </w:r>
            <w:r w:rsidRPr="00715BF6">
              <w:rPr>
                <w:rFonts w:eastAsia="Times New Roman" w:cs="Times New Roman"/>
                <w:spacing w:val="-7"/>
                <w:sz w:val="16"/>
                <w:szCs w:val="20"/>
              </w:rPr>
              <w:t>L</w:t>
            </w:r>
            <w:r w:rsidRPr="00715BF6">
              <w:rPr>
                <w:rFonts w:eastAsia="Times New Roman" w:cs="Times New Roman"/>
                <w:sz w:val="16"/>
                <w:szCs w:val="20"/>
              </w:rPr>
              <w:t>,</w:t>
            </w:r>
            <w:r w:rsidRPr="00715BF6">
              <w:rPr>
                <w:rFonts w:eastAsia="Times New Roman" w:cs="Times New Roman"/>
                <w:spacing w:val="5"/>
                <w:sz w:val="16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z w:val="16"/>
                <w:szCs w:val="20"/>
              </w:rPr>
              <w:t>D</w:t>
            </w:r>
            <w:r w:rsidRPr="00715BF6">
              <w:rPr>
                <w:rFonts w:eastAsia="Times New Roman" w:cs="Times New Roman"/>
                <w:spacing w:val="-5"/>
                <w:sz w:val="16"/>
                <w:szCs w:val="20"/>
              </w:rPr>
              <w:t>O</w:t>
            </w:r>
            <w:r w:rsidRPr="00715BF6">
              <w:rPr>
                <w:rFonts w:eastAsia="Times New Roman" w:cs="Times New Roman"/>
                <w:spacing w:val="-2"/>
                <w:sz w:val="16"/>
                <w:szCs w:val="20"/>
              </w:rPr>
              <w:t>C</w:t>
            </w:r>
            <w:r w:rsidRPr="00715BF6">
              <w:rPr>
                <w:rFonts w:eastAsia="Times New Roman" w:cs="Times New Roman"/>
                <w:sz w:val="16"/>
                <w:szCs w:val="20"/>
              </w:rPr>
              <w:t>/ DO</w:t>
            </w:r>
            <w:r w:rsidRPr="00715BF6">
              <w:rPr>
                <w:rFonts w:eastAsia="Times New Roman" w:cs="Times New Roman"/>
                <w:spacing w:val="-2"/>
                <w:sz w:val="16"/>
                <w:szCs w:val="20"/>
              </w:rPr>
              <w:t>C</w:t>
            </w:r>
            <w:r w:rsidRPr="00715BF6">
              <w:rPr>
                <w:rFonts w:eastAsia="Times New Roman" w:cs="Times New Roman"/>
                <w:sz w:val="16"/>
                <w:szCs w:val="20"/>
              </w:rPr>
              <w:t xml:space="preserve">X, </w:t>
            </w:r>
            <w:r w:rsidRPr="00715BF6">
              <w:rPr>
                <w:rFonts w:eastAsia="Times New Roman" w:cs="Times New Roman"/>
                <w:spacing w:val="1"/>
                <w:sz w:val="16"/>
                <w:szCs w:val="20"/>
              </w:rPr>
              <w:t>P</w:t>
            </w:r>
            <w:r w:rsidRPr="00715BF6">
              <w:rPr>
                <w:rFonts w:eastAsia="Times New Roman" w:cs="Times New Roman"/>
                <w:sz w:val="16"/>
                <w:szCs w:val="20"/>
              </w:rPr>
              <w:t>D</w:t>
            </w:r>
            <w:r w:rsidRPr="00715BF6">
              <w:rPr>
                <w:rFonts w:eastAsia="Times New Roman" w:cs="Times New Roman"/>
                <w:spacing w:val="-4"/>
                <w:sz w:val="16"/>
                <w:szCs w:val="20"/>
              </w:rPr>
              <w:t>F</w:t>
            </w:r>
            <w:r w:rsidRPr="00715BF6">
              <w:rPr>
                <w:rFonts w:eastAsia="Times New Roman" w:cs="Times New Roman"/>
                <w:sz w:val="16"/>
                <w:szCs w:val="20"/>
              </w:rPr>
              <w:t>,</w:t>
            </w:r>
            <w:r w:rsidRPr="00715BF6">
              <w:rPr>
                <w:rFonts w:eastAsia="Times New Roman" w:cs="Times New Roman"/>
                <w:spacing w:val="4"/>
                <w:sz w:val="16"/>
                <w:szCs w:val="20"/>
              </w:rPr>
              <w:t xml:space="preserve"> </w:t>
            </w:r>
            <w:r w:rsidRPr="00715BF6">
              <w:rPr>
                <w:rFonts w:eastAsia="Times New Roman" w:cs="Times New Roman"/>
                <w:spacing w:val="1"/>
                <w:sz w:val="16"/>
                <w:szCs w:val="20"/>
              </w:rPr>
              <w:t>PP</w:t>
            </w:r>
            <w:r w:rsidRPr="00715BF6">
              <w:rPr>
                <w:rFonts w:eastAsia="Times New Roman" w:cs="Times New Roman"/>
                <w:spacing w:val="-3"/>
                <w:sz w:val="16"/>
                <w:szCs w:val="20"/>
              </w:rPr>
              <w:t>T</w:t>
            </w:r>
          </w:p>
        </w:tc>
      </w:tr>
      <w:tr w:rsidR="00272806" w:rsidRPr="00BC1DA6" w:rsidTr="007F7644">
        <w:trPr>
          <w:trHeight w:hRule="exact" w:val="4198"/>
        </w:trPr>
        <w:tc>
          <w:tcPr>
            <w:tcW w:w="1592" w:type="dxa"/>
          </w:tcPr>
          <w:p w:rsidR="00272806" w:rsidRPr="00715BF6" w:rsidRDefault="00272806" w:rsidP="00072357">
            <w:pPr>
              <w:spacing w:after="0" w:line="240" w:lineRule="auto"/>
              <w:ind w:left="167" w:right="-20" w:hanging="167"/>
              <w:rPr>
                <w:rFonts w:eastAsia="Times New Roman" w:cs="Times New Roman"/>
                <w:sz w:val="20"/>
                <w:szCs w:val="20"/>
              </w:rPr>
            </w:pPr>
            <w:r w:rsidRPr="00715BF6">
              <w:rPr>
                <w:rFonts w:eastAsia="Times New Roman" w:cs="Times New Roman"/>
                <w:sz w:val="20"/>
                <w:szCs w:val="20"/>
              </w:rPr>
              <w:t>2</w:t>
            </w:r>
            <w:r w:rsidR="00072357">
              <w:rPr>
                <w:rFonts w:eastAsia="Times New Roman" w:cs="Times New Roman"/>
                <w:sz w:val="20"/>
                <w:szCs w:val="20"/>
                <w:lang w:val="en-US"/>
              </w:rPr>
              <w:t>0</w:t>
            </w:r>
            <w:r w:rsidRPr="00715BF6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5812" w:type="dxa"/>
          </w:tcPr>
          <w:p w:rsidR="00474689" w:rsidRDefault="00272806" w:rsidP="006D4DC0">
            <w:pPr>
              <w:spacing w:after="240" w:line="242" w:lineRule="auto"/>
              <w:ind w:left="164" w:right="272"/>
              <w:rPr>
                <w:rStyle w:val="Hyperlink"/>
                <w:rFonts w:eastAsia="Times New Roman" w:cs="Times New Roman"/>
                <w:color w:val="auto"/>
                <w:spacing w:val="-5"/>
                <w:sz w:val="20"/>
                <w:szCs w:val="20"/>
                <w:u w:val="none"/>
              </w:rPr>
            </w:pPr>
            <w:r w:rsidRPr="00715BF6">
              <w:rPr>
                <w:rStyle w:val="Hyperlink"/>
                <w:rFonts w:cs="Times New Roman"/>
                <w:color w:val="auto"/>
                <w:spacing w:val="-5"/>
                <w:sz w:val="20"/>
                <w:szCs w:val="20"/>
                <w:u w:val="none"/>
              </w:rPr>
              <w:t xml:space="preserve">Публичните регистри, които поддържа МТС чрез </w:t>
            </w:r>
            <w:r w:rsidRPr="00715BF6">
              <w:rPr>
                <w:rStyle w:val="Hyperlink"/>
                <w:rFonts w:eastAsia="Times New Roman" w:cs="Times New Roman"/>
                <w:b/>
                <w:bCs/>
                <w:color w:val="auto"/>
                <w:spacing w:val="-5"/>
                <w:sz w:val="20"/>
                <w:szCs w:val="20"/>
                <w:u w:val="none"/>
              </w:rPr>
              <w:t>Единна информационна точка (ЕИТ)</w:t>
            </w:r>
            <w:r w:rsidRPr="00715BF6">
              <w:rPr>
                <w:rStyle w:val="Hyperlink"/>
                <w:rFonts w:eastAsia="Times New Roman" w:cs="Times New Roman"/>
                <w:color w:val="auto"/>
                <w:spacing w:val="-5"/>
                <w:sz w:val="20"/>
                <w:szCs w:val="20"/>
                <w:u w:val="none"/>
              </w:rPr>
              <w:t xml:space="preserve"> </w:t>
            </w:r>
          </w:p>
          <w:p w:rsidR="007F7644" w:rsidRPr="00715BF6" w:rsidRDefault="007F7644" w:rsidP="006D4DC0">
            <w:pPr>
              <w:spacing w:after="240" w:line="242" w:lineRule="auto"/>
              <w:ind w:left="164" w:right="272"/>
              <w:rPr>
                <w:rStyle w:val="Hyperlink"/>
                <w:rFonts w:eastAsia="Times New Roman" w:cs="Times New Roman"/>
                <w:color w:val="auto"/>
                <w:spacing w:val="-5"/>
                <w:sz w:val="20"/>
                <w:szCs w:val="20"/>
                <w:u w:val="none"/>
              </w:rPr>
            </w:pPr>
            <w:r w:rsidRPr="00715BF6">
              <w:rPr>
                <w:rFonts w:eastAsia="Times New Roman" w:cs="Times New Roman"/>
                <w:b/>
                <w:bCs/>
                <w:sz w:val="20"/>
                <w:szCs w:val="20"/>
                <w:lang w:eastAsia="bg-BG"/>
              </w:rPr>
              <w:t>Регистри</w:t>
            </w:r>
            <w:r w:rsidRPr="00715BF6">
              <w:rPr>
                <w:rFonts w:eastAsia="Times New Roman" w:cs="Times New Roman"/>
                <w:b/>
                <w:bCs/>
                <w:sz w:val="20"/>
                <w:szCs w:val="20"/>
                <w:lang w:eastAsia="bg-BG"/>
              </w:rPr>
              <w:br/>
            </w:r>
            <w:r w:rsidRPr="00715BF6">
              <w:rPr>
                <w:rFonts w:eastAsia="Times New Roman" w:cs="Times New Roman"/>
                <w:sz w:val="20"/>
                <w:szCs w:val="20"/>
                <w:lang w:eastAsia="bg-BG"/>
              </w:rPr>
              <w:t>ЕИТ поддържа два публични електронни регистри:</w:t>
            </w:r>
          </w:p>
          <w:p w:rsidR="00B74C79" w:rsidRPr="00715BF6" w:rsidRDefault="00272806" w:rsidP="006D4DC0">
            <w:pPr>
              <w:spacing w:after="240" w:line="242" w:lineRule="auto"/>
              <w:ind w:left="164" w:right="272"/>
              <w:rPr>
                <w:rStyle w:val="Hyperlink"/>
                <w:rFonts w:eastAsia="Times New Roman" w:cs="Times New Roman"/>
                <w:color w:val="auto"/>
                <w:spacing w:val="-5"/>
                <w:sz w:val="20"/>
                <w:szCs w:val="20"/>
                <w:u w:val="none"/>
              </w:rPr>
            </w:pPr>
            <w:r w:rsidRPr="00715BF6">
              <w:rPr>
                <w:rStyle w:val="Hyperlink"/>
                <w:rFonts w:eastAsia="Times New Roman" w:cs="Times New Roman"/>
                <w:b/>
                <w:color w:val="auto"/>
                <w:spacing w:val="-5"/>
                <w:sz w:val="20"/>
                <w:szCs w:val="20"/>
                <w:u w:val="none"/>
              </w:rPr>
              <w:t>Регистър на дейностите</w:t>
            </w:r>
            <w:r w:rsidRPr="00715BF6">
              <w:rPr>
                <w:rStyle w:val="Hyperlink"/>
                <w:rFonts w:eastAsia="Times New Roman" w:cs="Times New Roman"/>
                <w:color w:val="auto"/>
                <w:spacing w:val="-5"/>
                <w:sz w:val="20"/>
                <w:szCs w:val="20"/>
                <w:u w:val="none"/>
              </w:rPr>
              <w:t xml:space="preserve"> - ГИС базиран, който съдържа информация за планирани или текущи дейности по строителство, разполагане и монтаж на физическа инфраструктура;</w:t>
            </w:r>
          </w:p>
          <w:p w:rsidR="00272806" w:rsidRPr="00715BF6" w:rsidRDefault="00272806" w:rsidP="006D4DC0">
            <w:pPr>
              <w:spacing w:after="240" w:line="242" w:lineRule="auto"/>
              <w:ind w:left="164" w:right="272"/>
              <w:rPr>
                <w:rStyle w:val="Hyperlink"/>
                <w:rFonts w:eastAsia="Times New Roman" w:cs="Times New Roman"/>
                <w:color w:val="auto"/>
                <w:spacing w:val="-5"/>
                <w:sz w:val="20"/>
                <w:szCs w:val="20"/>
                <w:u w:val="none"/>
              </w:rPr>
            </w:pPr>
            <w:r w:rsidRPr="00715BF6">
              <w:rPr>
                <w:rStyle w:val="Hyperlink"/>
                <w:rFonts w:eastAsia="Times New Roman" w:cs="Times New Roman"/>
                <w:b/>
                <w:color w:val="auto"/>
                <w:spacing w:val="-5"/>
                <w:sz w:val="20"/>
                <w:szCs w:val="20"/>
                <w:u w:val="none"/>
              </w:rPr>
              <w:t>Регистър на обявленията</w:t>
            </w:r>
            <w:r w:rsidRPr="00715BF6">
              <w:rPr>
                <w:rStyle w:val="Hyperlink"/>
                <w:rFonts w:eastAsia="Times New Roman" w:cs="Times New Roman"/>
                <w:color w:val="auto"/>
                <w:spacing w:val="-5"/>
                <w:sz w:val="20"/>
                <w:szCs w:val="20"/>
                <w:u w:val="none"/>
              </w:rPr>
              <w:t xml:space="preserve"> - съдържа обявленията за предоставяне на права за достъп до и на съвместно ползване на физическа инфраструктура.</w:t>
            </w:r>
          </w:p>
          <w:p w:rsidR="00B74C79" w:rsidRPr="00715BF6" w:rsidRDefault="00836D2D" w:rsidP="007F7644">
            <w:pPr>
              <w:spacing w:after="240" w:line="242" w:lineRule="auto"/>
              <w:ind w:left="164" w:right="272"/>
              <w:rPr>
                <w:rFonts w:eastAsia="Times New Roman" w:cs="Times New Roman"/>
                <w:sz w:val="20"/>
                <w:szCs w:val="20"/>
              </w:rPr>
            </w:pPr>
            <w:r w:rsidRPr="00715BF6">
              <w:rPr>
                <w:rFonts w:eastAsia="Times New Roman" w:cs="Times New Roman"/>
                <w:b/>
                <w:spacing w:val="-2"/>
                <w:sz w:val="20"/>
                <w:szCs w:val="20"/>
              </w:rPr>
              <w:t>Електронни административни услуги</w:t>
            </w:r>
            <w:r w:rsidRPr="00715BF6">
              <w:rPr>
                <w:rFonts w:eastAsia="Times New Roman" w:cs="Times New Roman"/>
                <w:spacing w:val="-2"/>
                <w:sz w:val="20"/>
                <w:szCs w:val="20"/>
              </w:rPr>
              <w:t>, които МТС предоставя чрез ЕИТ</w:t>
            </w:r>
          </w:p>
        </w:tc>
        <w:tc>
          <w:tcPr>
            <w:tcW w:w="5386" w:type="dxa"/>
          </w:tcPr>
          <w:p w:rsidR="00272806" w:rsidRPr="00AD13E9" w:rsidRDefault="00B5062B" w:rsidP="00AE7249">
            <w:pPr>
              <w:spacing w:after="0" w:line="242" w:lineRule="auto"/>
              <w:ind w:left="167" w:right="271"/>
              <w:rPr>
                <w:rStyle w:val="Hyperlink"/>
                <w:rFonts w:eastAsia="Times New Roman"/>
                <w:spacing w:val="-5"/>
                <w:sz w:val="16"/>
                <w:szCs w:val="16"/>
                <w:u w:color="0000FF"/>
              </w:rPr>
            </w:pPr>
            <w:hyperlink r:id="rId96" w:history="1">
              <w:r w:rsidR="00AD13E9" w:rsidRPr="00AD13E9">
                <w:rPr>
                  <w:rStyle w:val="Hyperlink"/>
                  <w:sz w:val="16"/>
                  <w:szCs w:val="16"/>
                </w:rPr>
                <w:t>https://www.mtc.govern</w:t>
              </w:r>
              <w:r w:rsidR="00AD13E9" w:rsidRPr="00AD13E9">
                <w:rPr>
                  <w:rStyle w:val="Hyperlink"/>
                  <w:sz w:val="16"/>
                  <w:szCs w:val="16"/>
                </w:rPr>
                <w:t>m</w:t>
              </w:r>
              <w:r w:rsidR="00AD13E9" w:rsidRPr="00AD13E9">
                <w:rPr>
                  <w:rStyle w:val="Hyperlink"/>
                  <w:sz w:val="16"/>
                  <w:szCs w:val="16"/>
                </w:rPr>
                <w:t>ent.bg/bg/category/46/edinna-informacionna-tochka</w:t>
              </w:r>
            </w:hyperlink>
            <w:r w:rsidR="00AD13E9" w:rsidRPr="00AD13E9">
              <w:rPr>
                <w:sz w:val="16"/>
                <w:szCs w:val="16"/>
              </w:rPr>
              <w:t xml:space="preserve"> </w:t>
            </w:r>
          </w:p>
          <w:p w:rsidR="00E74D32" w:rsidRDefault="00E74D32" w:rsidP="00AE7249">
            <w:pPr>
              <w:spacing w:after="0" w:line="242" w:lineRule="auto"/>
              <w:ind w:left="167" w:right="271"/>
            </w:pPr>
          </w:p>
          <w:p w:rsidR="00272806" w:rsidRPr="00AD13E9" w:rsidRDefault="00B5062B" w:rsidP="00AE7249">
            <w:pPr>
              <w:spacing w:after="0" w:line="242" w:lineRule="auto"/>
              <w:ind w:left="167" w:right="271"/>
              <w:rPr>
                <w:rStyle w:val="Hyperlink"/>
                <w:rFonts w:eastAsia="Times New Roman"/>
                <w:spacing w:val="-5"/>
                <w:sz w:val="16"/>
                <w:szCs w:val="16"/>
                <w:u w:color="0000FF"/>
              </w:rPr>
            </w:pPr>
            <w:hyperlink r:id="rId97" w:history="1">
              <w:r w:rsidR="00272806" w:rsidRPr="00AD13E9">
                <w:rPr>
                  <w:rStyle w:val="Hyperlink"/>
                  <w:rFonts w:eastAsia="Times New Roman"/>
                  <w:spacing w:val="-5"/>
                  <w:sz w:val="16"/>
                  <w:szCs w:val="16"/>
                  <w:u w:color="0000FF"/>
                </w:rPr>
                <w:t>https://sipbg.</w:t>
              </w:r>
              <w:bookmarkStart w:id="0" w:name="_GoBack"/>
              <w:bookmarkEnd w:id="0"/>
              <w:r w:rsidR="00272806" w:rsidRPr="00AD13E9">
                <w:rPr>
                  <w:rStyle w:val="Hyperlink"/>
                  <w:rFonts w:eastAsia="Times New Roman"/>
                  <w:spacing w:val="-5"/>
                  <w:sz w:val="16"/>
                  <w:szCs w:val="16"/>
                  <w:u w:color="0000FF"/>
                </w:rPr>
                <w:t>g</w:t>
              </w:r>
              <w:r w:rsidR="00272806" w:rsidRPr="00AD13E9">
                <w:rPr>
                  <w:rStyle w:val="Hyperlink"/>
                  <w:rFonts w:eastAsia="Times New Roman"/>
                  <w:spacing w:val="-5"/>
                  <w:sz w:val="16"/>
                  <w:szCs w:val="16"/>
                  <w:u w:color="0000FF"/>
                </w:rPr>
                <w:t>ov.bg/SIP.Experts/</w:t>
              </w:r>
            </w:hyperlink>
          </w:p>
          <w:p w:rsidR="00272806" w:rsidRPr="00874569" w:rsidRDefault="00272806" w:rsidP="00AE7249">
            <w:pPr>
              <w:spacing w:after="0" w:line="242" w:lineRule="auto"/>
              <w:ind w:left="167"/>
              <w:rPr>
                <w:sz w:val="20"/>
              </w:rPr>
            </w:pPr>
          </w:p>
        </w:tc>
        <w:tc>
          <w:tcPr>
            <w:tcW w:w="1418" w:type="dxa"/>
          </w:tcPr>
          <w:p w:rsidR="00272806" w:rsidRPr="00715BF6" w:rsidRDefault="00272806" w:rsidP="00AE7249">
            <w:pPr>
              <w:spacing w:after="0" w:line="240" w:lineRule="auto"/>
              <w:ind w:left="142" w:right="-20"/>
              <w:rPr>
                <w:rFonts w:eastAsia="Times New Roman" w:cs="Times New Roman"/>
                <w:spacing w:val="-5"/>
                <w:sz w:val="16"/>
                <w:szCs w:val="20"/>
              </w:rPr>
            </w:pPr>
            <w:r w:rsidRPr="00715BF6">
              <w:rPr>
                <w:rFonts w:eastAsia="Times New Roman" w:cs="Times New Roman"/>
                <w:sz w:val="16"/>
                <w:szCs w:val="20"/>
              </w:rPr>
              <w:t>HTML, PDF</w:t>
            </w:r>
          </w:p>
        </w:tc>
      </w:tr>
    </w:tbl>
    <w:p w:rsidR="00F3046B" w:rsidRDefault="00F3046B"/>
    <w:sectPr w:rsidR="00F3046B" w:rsidSect="00DA42EC">
      <w:pgSz w:w="16838" w:h="11906" w:orient="landscape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6B104B"/>
    <w:multiLevelType w:val="hybridMultilevel"/>
    <w:tmpl w:val="30B87042"/>
    <w:lvl w:ilvl="0" w:tplc="D550F240">
      <w:start w:val="2020"/>
      <w:numFmt w:val="bullet"/>
      <w:lvlText w:val="-"/>
      <w:lvlJc w:val="left"/>
      <w:pPr>
        <w:ind w:left="527" w:hanging="360"/>
      </w:pPr>
      <w:rPr>
        <w:rFonts w:ascii="Times New Roman" w:eastAsia="Symbol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2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4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87" w:hanging="360"/>
      </w:pPr>
      <w:rPr>
        <w:rFonts w:ascii="Wingdings" w:hAnsi="Wingdings" w:hint="default"/>
      </w:rPr>
    </w:lvl>
  </w:abstractNum>
  <w:abstractNum w:abstractNumId="1">
    <w:nsid w:val="3E3D5A9A"/>
    <w:multiLevelType w:val="multilevel"/>
    <w:tmpl w:val="27D0A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553120"/>
    <w:multiLevelType w:val="hybridMultilevel"/>
    <w:tmpl w:val="77544960"/>
    <w:lvl w:ilvl="0" w:tplc="E4D66A4C">
      <w:start w:val="7"/>
      <w:numFmt w:val="bullet"/>
      <w:lvlText w:val="-"/>
      <w:lvlJc w:val="left"/>
      <w:pPr>
        <w:ind w:left="527" w:hanging="360"/>
      </w:pPr>
      <w:rPr>
        <w:rFonts w:ascii="Calibri" w:eastAsiaTheme="minorHAnsi" w:hAnsi="Calibri" w:cstheme="minorBidi" w:hint="default"/>
        <w:sz w:val="22"/>
      </w:rPr>
    </w:lvl>
    <w:lvl w:ilvl="1" w:tplc="04020003" w:tentative="1">
      <w:start w:val="1"/>
      <w:numFmt w:val="bullet"/>
      <w:lvlText w:val="o"/>
      <w:lvlJc w:val="left"/>
      <w:pPr>
        <w:ind w:left="12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4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87" w:hanging="360"/>
      </w:pPr>
      <w:rPr>
        <w:rFonts w:ascii="Wingdings" w:hAnsi="Wingdings" w:hint="default"/>
      </w:rPr>
    </w:lvl>
  </w:abstractNum>
  <w:abstractNum w:abstractNumId="3">
    <w:nsid w:val="56DC76C5"/>
    <w:multiLevelType w:val="hybridMultilevel"/>
    <w:tmpl w:val="52FE3B7E"/>
    <w:lvl w:ilvl="0" w:tplc="E064E88E">
      <w:start w:val="1"/>
      <w:numFmt w:val="decimal"/>
      <w:lvlText w:val="%1."/>
      <w:lvlJc w:val="left"/>
      <w:pPr>
        <w:ind w:left="527" w:hanging="360"/>
      </w:pPr>
      <w:rPr>
        <w:rFonts w:hint="default"/>
        <w:color w:val="0563C1" w:themeColor="hyperlink"/>
      </w:rPr>
    </w:lvl>
    <w:lvl w:ilvl="1" w:tplc="04020019" w:tentative="1">
      <w:start w:val="1"/>
      <w:numFmt w:val="lowerLetter"/>
      <w:lvlText w:val="%2."/>
      <w:lvlJc w:val="left"/>
      <w:pPr>
        <w:ind w:left="1247" w:hanging="360"/>
      </w:pPr>
    </w:lvl>
    <w:lvl w:ilvl="2" w:tplc="0402001B" w:tentative="1">
      <w:start w:val="1"/>
      <w:numFmt w:val="lowerRoman"/>
      <w:lvlText w:val="%3."/>
      <w:lvlJc w:val="right"/>
      <w:pPr>
        <w:ind w:left="1967" w:hanging="180"/>
      </w:pPr>
    </w:lvl>
    <w:lvl w:ilvl="3" w:tplc="0402000F" w:tentative="1">
      <w:start w:val="1"/>
      <w:numFmt w:val="decimal"/>
      <w:lvlText w:val="%4."/>
      <w:lvlJc w:val="left"/>
      <w:pPr>
        <w:ind w:left="2687" w:hanging="360"/>
      </w:pPr>
    </w:lvl>
    <w:lvl w:ilvl="4" w:tplc="04020019" w:tentative="1">
      <w:start w:val="1"/>
      <w:numFmt w:val="lowerLetter"/>
      <w:lvlText w:val="%5."/>
      <w:lvlJc w:val="left"/>
      <w:pPr>
        <w:ind w:left="3407" w:hanging="360"/>
      </w:pPr>
    </w:lvl>
    <w:lvl w:ilvl="5" w:tplc="0402001B" w:tentative="1">
      <w:start w:val="1"/>
      <w:numFmt w:val="lowerRoman"/>
      <w:lvlText w:val="%6."/>
      <w:lvlJc w:val="right"/>
      <w:pPr>
        <w:ind w:left="4127" w:hanging="180"/>
      </w:pPr>
    </w:lvl>
    <w:lvl w:ilvl="6" w:tplc="0402000F" w:tentative="1">
      <w:start w:val="1"/>
      <w:numFmt w:val="decimal"/>
      <w:lvlText w:val="%7."/>
      <w:lvlJc w:val="left"/>
      <w:pPr>
        <w:ind w:left="4847" w:hanging="360"/>
      </w:pPr>
    </w:lvl>
    <w:lvl w:ilvl="7" w:tplc="04020019" w:tentative="1">
      <w:start w:val="1"/>
      <w:numFmt w:val="lowerLetter"/>
      <w:lvlText w:val="%8."/>
      <w:lvlJc w:val="left"/>
      <w:pPr>
        <w:ind w:left="5567" w:hanging="360"/>
      </w:pPr>
    </w:lvl>
    <w:lvl w:ilvl="8" w:tplc="0402001B" w:tentative="1">
      <w:start w:val="1"/>
      <w:numFmt w:val="lowerRoman"/>
      <w:lvlText w:val="%9."/>
      <w:lvlJc w:val="right"/>
      <w:pPr>
        <w:ind w:left="6287" w:hanging="180"/>
      </w:pPr>
    </w:lvl>
  </w:abstractNum>
  <w:abstractNum w:abstractNumId="4">
    <w:nsid w:val="645856FD"/>
    <w:multiLevelType w:val="hybridMultilevel"/>
    <w:tmpl w:val="061A601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DA6"/>
    <w:rsid w:val="000025F3"/>
    <w:rsid w:val="00014D03"/>
    <w:rsid w:val="0002090B"/>
    <w:rsid w:val="00034E31"/>
    <w:rsid w:val="00041406"/>
    <w:rsid w:val="00072357"/>
    <w:rsid w:val="00074B1A"/>
    <w:rsid w:val="000763D6"/>
    <w:rsid w:val="00096C35"/>
    <w:rsid w:val="000C1D9A"/>
    <w:rsid w:val="000C1F82"/>
    <w:rsid w:val="000C3936"/>
    <w:rsid w:val="000D76E8"/>
    <w:rsid w:val="000E5B95"/>
    <w:rsid w:val="000F1C61"/>
    <w:rsid w:val="001077B0"/>
    <w:rsid w:val="00135E62"/>
    <w:rsid w:val="00146C10"/>
    <w:rsid w:val="001536E8"/>
    <w:rsid w:val="00182D3E"/>
    <w:rsid w:val="00187E0A"/>
    <w:rsid w:val="00193FCA"/>
    <w:rsid w:val="001C2DC3"/>
    <w:rsid w:val="00272806"/>
    <w:rsid w:val="0029418B"/>
    <w:rsid w:val="00295DB9"/>
    <w:rsid w:val="002A3DE0"/>
    <w:rsid w:val="002B41C2"/>
    <w:rsid w:val="00300A54"/>
    <w:rsid w:val="00336E11"/>
    <w:rsid w:val="00347D86"/>
    <w:rsid w:val="0035503B"/>
    <w:rsid w:val="00365248"/>
    <w:rsid w:val="00370CE3"/>
    <w:rsid w:val="003C6A47"/>
    <w:rsid w:val="003D4188"/>
    <w:rsid w:val="00401A2E"/>
    <w:rsid w:val="00435EE0"/>
    <w:rsid w:val="00460596"/>
    <w:rsid w:val="00463C67"/>
    <w:rsid w:val="00474689"/>
    <w:rsid w:val="004E3131"/>
    <w:rsid w:val="004F5954"/>
    <w:rsid w:val="005015A4"/>
    <w:rsid w:val="005129D3"/>
    <w:rsid w:val="00525E29"/>
    <w:rsid w:val="00555DB2"/>
    <w:rsid w:val="00556E32"/>
    <w:rsid w:val="00561560"/>
    <w:rsid w:val="00592071"/>
    <w:rsid w:val="00594AEC"/>
    <w:rsid w:val="00595076"/>
    <w:rsid w:val="005A0C27"/>
    <w:rsid w:val="005A6391"/>
    <w:rsid w:val="005B7049"/>
    <w:rsid w:val="005B7B19"/>
    <w:rsid w:val="005F2FB4"/>
    <w:rsid w:val="005F6E82"/>
    <w:rsid w:val="006070B5"/>
    <w:rsid w:val="00641BD4"/>
    <w:rsid w:val="006423CA"/>
    <w:rsid w:val="00642AA5"/>
    <w:rsid w:val="006437D7"/>
    <w:rsid w:val="006914E1"/>
    <w:rsid w:val="006922F8"/>
    <w:rsid w:val="006D4BA3"/>
    <w:rsid w:val="006D4DC0"/>
    <w:rsid w:val="006E45B6"/>
    <w:rsid w:val="00715BF6"/>
    <w:rsid w:val="00731440"/>
    <w:rsid w:val="00747A7E"/>
    <w:rsid w:val="0076615E"/>
    <w:rsid w:val="00795EE6"/>
    <w:rsid w:val="007D66D7"/>
    <w:rsid w:val="007E0A88"/>
    <w:rsid w:val="007F7644"/>
    <w:rsid w:val="00803532"/>
    <w:rsid w:val="008143D7"/>
    <w:rsid w:val="00836D2D"/>
    <w:rsid w:val="00874569"/>
    <w:rsid w:val="00881D19"/>
    <w:rsid w:val="00894BB4"/>
    <w:rsid w:val="008E0977"/>
    <w:rsid w:val="008F02C9"/>
    <w:rsid w:val="008F0470"/>
    <w:rsid w:val="009178E9"/>
    <w:rsid w:val="00956BC7"/>
    <w:rsid w:val="00966725"/>
    <w:rsid w:val="009707D1"/>
    <w:rsid w:val="009950B1"/>
    <w:rsid w:val="009B29F8"/>
    <w:rsid w:val="009B4162"/>
    <w:rsid w:val="009B733C"/>
    <w:rsid w:val="009C3C35"/>
    <w:rsid w:val="00A53A5A"/>
    <w:rsid w:val="00A53E45"/>
    <w:rsid w:val="00A72810"/>
    <w:rsid w:val="00A854B7"/>
    <w:rsid w:val="00A85AAF"/>
    <w:rsid w:val="00AA6179"/>
    <w:rsid w:val="00AD13E9"/>
    <w:rsid w:val="00AD40EC"/>
    <w:rsid w:val="00AE7249"/>
    <w:rsid w:val="00AF6C2B"/>
    <w:rsid w:val="00B453A6"/>
    <w:rsid w:val="00B5062B"/>
    <w:rsid w:val="00B51F63"/>
    <w:rsid w:val="00B61856"/>
    <w:rsid w:val="00B74C79"/>
    <w:rsid w:val="00B940BB"/>
    <w:rsid w:val="00BA5D23"/>
    <w:rsid w:val="00BC1DA6"/>
    <w:rsid w:val="00C115D2"/>
    <w:rsid w:val="00C21BB0"/>
    <w:rsid w:val="00C25B09"/>
    <w:rsid w:val="00C96BC1"/>
    <w:rsid w:val="00CC5811"/>
    <w:rsid w:val="00CC7A8C"/>
    <w:rsid w:val="00CD4778"/>
    <w:rsid w:val="00CE0DC2"/>
    <w:rsid w:val="00CE42E9"/>
    <w:rsid w:val="00CF235D"/>
    <w:rsid w:val="00D2671B"/>
    <w:rsid w:val="00D53B7D"/>
    <w:rsid w:val="00D93D8F"/>
    <w:rsid w:val="00DA10AA"/>
    <w:rsid w:val="00DA42EC"/>
    <w:rsid w:val="00DA4A42"/>
    <w:rsid w:val="00DB352E"/>
    <w:rsid w:val="00DF7502"/>
    <w:rsid w:val="00E04B08"/>
    <w:rsid w:val="00E573B8"/>
    <w:rsid w:val="00E60545"/>
    <w:rsid w:val="00E74D32"/>
    <w:rsid w:val="00E8309A"/>
    <w:rsid w:val="00E90868"/>
    <w:rsid w:val="00E951E9"/>
    <w:rsid w:val="00EA4263"/>
    <w:rsid w:val="00EA7628"/>
    <w:rsid w:val="00EC63B9"/>
    <w:rsid w:val="00EF5FDF"/>
    <w:rsid w:val="00EF70F1"/>
    <w:rsid w:val="00F3046B"/>
    <w:rsid w:val="00F465C3"/>
    <w:rsid w:val="00F55A37"/>
    <w:rsid w:val="00F5667B"/>
    <w:rsid w:val="00FA4527"/>
    <w:rsid w:val="00FB3A58"/>
    <w:rsid w:val="00FD2662"/>
    <w:rsid w:val="00FF2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4626FB-26EB-44DF-838B-E716F1736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1DA6"/>
    <w:pPr>
      <w:widowControl w:val="0"/>
      <w:spacing w:after="200" w:line="276" w:lineRule="auto"/>
    </w:pPr>
  </w:style>
  <w:style w:type="paragraph" w:styleId="Heading1">
    <w:name w:val="heading 1"/>
    <w:basedOn w:val="Normal"/>
    <w:link w:val="Heading1Char"/>
    <w:uiPriority w:val="9"/>
    <w:qFormat/>
    <w:rsid w:val="009178E9"/>
    <w:pPr>
      <w:widowControl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15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1DA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1DA6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6185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178E9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styleId="Strong">
    <w:name w:val="Strong"/>
    <w:basedOn w:val="DefaultParagraphFont"/>
    <w:uiPriority w:val="22"/>
    <w:qFormat/>
    <w:rsid w:val="00AE7249"/>
    <w:rPr>
      <w:b/>
      <w:bCs/>
    </w:rPr>
  </w:style>
  <w:style w:type="character" w:customStyle="1" w:styleId="field">
    <w:name w:val="field"/>
    <w:basedOn w:val="DefaultParagraphFont"/>
    <w:rsid w:val="00CC7A8C"/>
  </w:style>
  <w:style w:type="character" w:customStyle="1" w:styleId="Heading2Char">
    <w:name w:val="Heading 2 Char"/>
    <w:basedOn w:val="DefaultParagraphFont"/>
    <w:link w:val="Heading2"/>
    <w:uiPriority w:val="9"/>
    <w:semiHidden/>
    <w:rsid w:val="0056156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mtc.government.bg/bg/category/26/spravochna-informaciya-otnosno-osschestvyavane-na-pravoto-na-dostp-do-obschestvena-informaciya-i-pravoto-na-povtorno-polzvane-na-informaciya-ot-obschestveniya-sektor" TargetMode="External"/><Relationship Id="rId21" Type="http://schemas.openxmlformats.org/officeDocument/2006/relationships/hyperlink" Target="https://www.mtc.government.bg/bg/category/294/nacionalni-tochki-za-dostp-do-transportna-informaciya" TargetMode="External"/><Relationship Id="rId34" Type="http://schemas.openxmlformats.org/officeDocument/2006/relationships/hyperlink" Target="https://www.mtc.government.bg/bg/category/18/antikorupcionni-planove-i-otcheti" TargetMode="External"/><Relationship Id="rId42" Type="http://schemas.openxmlformats.org/officeDocument/2006/relationships/hyperlink" Target="https://www.mtc.government.bg/bg/category/243/mekhanizmt-za-svrzvane-na-evropa-obscha-informaciya" TargetMode="External"/><Relationship Id="rId47" Type="http://schemas.openxmlformats.org/officeDocument/2006/relationships/hyperlink" Target="https://www.mtc.government.bg/bg/category/273" TargetMode="External"/><Relationship Id="rId50" Type="http://schemas.openxmlformats.org/officeDocument/2006/relationships/hyperlink" Target="https://www.mtc.government.bg/bg/category/46" TargetMode="External"/><Relationship Id="rId55" Type="http://schemas.openxmlformats.org/officeDocument/2006/relationships/hyperlink" Target="https://www.mtitc.government.bg/bg/category/156" TargetMode="External"/><Relationship Id="rId63" Type="http://schemas.openxmlformats.org/officeDocument/2006/relationships/hyperlink" Target="https://www.mtc.government.bg/pk/" TargetMode="External"/><Relationship Id="rId68" Type="http://schemas.openxmlformats.org/officeDocument/2006/relationships/hyperlink" Target="https://www.mtc.government.bg/bg/category/78" TargetMode="External"/><Relationship Id="rId76" Type="http://schemas.openxmlformats.org/officeDocument/2006/relationships/hyperlink" Target="https://www.mtc.government.bg/bg/category/264/deklaracii-za-imuschestvo-i-interesi-po-chl-35-al1-t1-t2-i-t4-ot-zakona-za-protivodeystvie-na-korupciyata-i-za-otnemane-na-nezakonno-pridobitoto-imuschestvo-chast-ii-interesi" TargetMode="External"/><Relationship Id="rId84" Type="http://schemas.openxmlformats.org/officeDocument/2006/relationships/hyperlink" Target="https://www.mtc.government.bg/bg/archive-year/62" TargetMode="External"/><Relationship Id="rId89" Type="http://schemas.openxmlformats.org/officeDocument/2006/relationships/hyperlink" Target="https://www.mtc.government.bg/bg/category/312" TargetMode="External"/><Relationship Id="rId97" Type="http://schemas.openxmlformats.org/officeDocument/2006/relationships/hyperlink" Target="https://sipbg.gov.bg/SIP.Experts/" TargetMode="External"/><Relationship Id="rId7" Type="http://schemas.openxmlformats.org/officeDocument/2006/relationships/hyperlink" Target="https://www.mtc.government.bg/bg/node/4" TargetMode="External"/><Relationship Id="rId71" Type="http://schemas.openxmlformats.org/officeDocument/2006/relationships/hyperlink" Target="https://www.mtc.government.bg/bg/category/289" TargetMode="External"/><Relationship Id="rId92" Type="http://schemas.openxmlformats.org/officeDocument/2006/relationships/hyperlink" Target="http://www.transportinfo.bg/bg/Bulgaria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titc.government.bg/bg/category/166" TargetMode="External"/><Relationship Id="rId29" Type="http://schemas.openxmlformats.org/officeDocument/2006/relationships/hyperlink" Target="https://www.mtc.government.bg/bg/category/26/informaciya-predostavena-poveche-ot-tri-pti-po-reda-na-glava-treta-ot-zdoi" TargetMode="External"/><Relationship Id="rId11" Type="http://schemas.openxmlformats.org/officeDocument/2006/relationships/hyperlink" Target="https://www.mtc.government.bg/bg/category/177" TargetMode="External"/><Relationship Id="rId24" Type="http://schemas.openxmlformats.org/officeDocument/2006/relationships/hyperlink" Target="https://www.mtc.government.bg/bg/category/26/priemane-na-zayavleniya-za-predostavyane-na-dostp-do-informaciya" TargetMode="External"/><Relationship Id="rId32" Type="http://schemas.openxmlformats.org/officeDocument/2006/relationships/hyperlink" Target="https://www.mtc.government.bg/bg/category/177/ustroystven-pravilnik-na-ministerstvoto-na-transporta-i-sobscheniyatazagl-izm-dv-br-88-ot-18102024-g" TargetMode="External"/><Relationship Id="rId37" Type="http://schemas.openxmlformats.org/officeDocument/2006/relationships/hyperlink" Target="https://www.mtc.government.bg/bg/category/257" TargetMode="External"/><Relationship Id="rId40" Type="http://schemas.openxmlformats.org/officeDocument/2006/relationships/hyperlink" Target="https://www.mtc.government.bg/bg/category/312" TargetMode="External"/><Relationship Id="rId45" Type="http://schemas.openxmlformats.org/officeDocument/2006/relationships/hyperlink" Target="https://www.mtc.government.bg/bg/category/1/otchet-na-zamestnik-ministr-predsedatelya-i-ministr-na-transporta-i-sobscheniyata-grozdan-karadzhov-za-izplnenie-na-merkite-za-bezopasnost-v-zhelezoptniya-transport" TargetMode="External"/><Relationship Id="rId53" Type="http://schemas.openxmlformats.org/officeDocument/2006/relationships/hyperlink" Target="https://www.mtitc.government.bg/bg/category/57" TargetMode="External"/><Relationship Id="rId58" Type="http://schemas.openxmlformats.org/officeDocument/2006/relationships/hyperlink" Target="https://www.mtc.government.bg/bg/category/25/otkrito-upravlenie" TargetMode="External"/><Relationship Id="rId66" Type="http://schemas.openxmlformats.org/officeDocument/2006/relationships/hyperlink" Target="https://www.mtc.government.bg/bg/category/167" TargetMode="External"/><Relationship Id="rId74" Type="http://schemas.openxmlformats.org/officeDocument/2006/relationships/hyperlink" Target="https://www.mtc.government.bg/bg/category/23/deklaracii-po-chl-35-ot-zakona-za-protivodeystvie-na-korupciyata-i-za-otnemane-na-nezakonno-pridobitoto-imuschestvo" TargetMode="External"/><Relationship Id="rId79" Type="http://schemas.openxmlformats.org/officeDocument/2006/relationships/hyperlink" Target="https://www.mtc.government.bg/bg/category/143" TargetMode="External"/><Relationship Id="rId87" Type="http://schemas.openxmlformats.org/officeDocument/2006/relationships/hyperlink" Target="https://www.mtc.government.bg/bg/category/206" TargetMode="External"/><Relationship Id="rId5" Type="http://schemas.openxmlformats.org/officeDocument/2006/relationships/hyperlink" Target="https://www.mtc.government.bg/bg/category/22/pravomoschiya-na-ministra-na-transporta-i-sobscheniyata" TargetMode="External"/><Relationship Id="rId61" Type="http://schemas.openxmlformats.org/officeDocument/2006/relationships/hyperlink" Target="https://www.mtc.government.bg/bg/category/266" TargetMode="External"/><Relationship Id="rId82" Type="http://schemas.openxmlformats.org/officeDocument/2006/relationships/hyperlink" Target="https://www.mtc.government.bg/bg/category/59" TargetMode="External"/><Relationship Id="rId90" Type="http://schemas.openxmlformats.org/officeDocument/2006/relationships/hyperlink" Target="https://www.mtc.government.bg/bg/category/33/programi-i-proekti" TargetMode="External"/><Relationship Id="rId95" Type="http://schemas.openxmlformats.org/officeDocument/2006/relationships/hyperlink" Target="https://www.mtc.government.bg/bg/category/46" TargetMode="External"/><Relationship Id="rId19" Type="http://schemas.openxmlformats.org/officeDocument/2006/relationships/hyperlink" Target="https://www.mtc.government.bg/bg/category/219" TargetMode="External"/><Relationship Id="rId14" Type="http://schemas.openxmlformats.org/officeDocument/2006/relationships/hyperlink" Target="https://www.mtc.government.bg/bg/category/164" TargetMode="External"/><Relationship Id="rId22" Type="http://schemas.openxmlformats.org/officeDocument/2006/relationships/hyperlink" Target="https://www.mtc.government.bg/bg/category/281/informacionni-platformi-za-potrebitelite" TargetMode="External"/><Relationship Id="rId27" Type="http://schemas.openxmlformats.org/officeDocument/2006/relationships/hyperlink" Target="https://www.mtc.government.bg/bg/category/26/zayavlenie-za-dostp-do-obschestvena-informaciya-0" TargetMode="External"/><Relationship Id="rId30" Type="http://schemas.openxmlformats.org/officeDocument/2006/relationships/hyperlink" Target="https://www.mtc.government.bg/bg/category/76" TargetMode="External"/><Relationship Id="rId35" Type="http://schemas.openxmlformats.org/officeDocument/2006/relationships/hyperlink" Target="https://www.mtc.government.bg/bg/archive-year/75" TargetMode="External"/><Relationship Id="rId43" Type="http://schemas.openxmlformats.org/officeDocument/2006/relationships/hyperlink" Target="https://www.mtc.government.bg/bg/category/104" TargetMode="External"/><Relationship Id="rId48" Type="http://schemas.openxmlformats.org/officeDocument/2006/relationships/hyperlink" Target="https://www.mtc.government.bg/bg/category/293" TargetMode="External"/><Relationship Id="rId56" Type="http://schemas.openxmlformats.org/officeDocument/2006/relationships/hyperlink" Target="https://www.mtc.government.bg/bg/category/16" TargetMode="External"/><Relationship Id="rId64" Type="http://schemas.openxmlformats.org/officeDocument/2006/relationships/hyperlink" Target="https://www.mtc.government.bg/bg/category/13" TargetMode="External"/><Relationship Id="rId69" Type="http://schemas.openxmlformats.org/officeDocument/2006/relationships/hyperlink" Target="https://www.mtc.government.bg/bg/category/219" TargetMode="External"/><Relationship Id="rId77" Type="http://schemas.openxmlformats.org/officeDocument/2006/relationships/hyperlink" Target="https://www.mtc.government.bg/bg/category/10" TargetMode="External"/><Relationship Id="rId8" Type="http://schemas.openxmlformats.org/officeDocument/2006/relationships/hyperlink" Target="https://www.mtc.government.bg/bg/category/15" TargetMode="External"/><Relationship Id="rId51" Type="http://schemas.openxmlformats.org/officeDocument/2006/relationships/hyperlink" Target="https://www.mtc.government.bg/bg/category/167" TargetMode="External"/><Relationship Id="rId72" Type="http://schemas.openxmlformats.org/officeDocument/2006/relationships/hyperlink" Target="https://www.mtc.government.bg/bg/category/23/deklaracii-po-chl-49-ot-zakon-za-protivodeystvie-na-korupciyata" TargetMode="External"/><Relationship Id="rId80" Type="http://schemas.openxmlformats.org/officeDocument/2006/relationships/hyperlink" Target="https://www.mtc.government.bg/bg/category/143/glavna-direkciya-grazhdanska-vzdukhoplavatelna-administraciya" TargetMode="External"/><Relationship Id="rId85" Type="http://schemas.openxmlformats.org/officeDocument/2006/relationships/hyperlink" Target="https://www.mtitc.government.bg/bg/category/64" TargetMode="External"/><Relationship Id="rId93" Type="http://schemas.openxmlformats.org/officeDocument/2006/relationships/hyperlink" Target="https://www.mtc.government.bg/bg/category/273" TargetMode="External"/><Relationship Id="rId98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www.mtc.government.bg/bg/category/162" TargetMode="External"/><Relationship Id="rId17" Type="http://schemas.openxmlformats.org/officeDocument/2006/relationships/hyperlink" Target="https://www.mtc.government.bg/bg/category/324" TargetMode="External"/><Relationship Id="rId25" Type="http://schemas.openxmlformats.org/officeDocument/2006/relationships/hyperlink" Target="https://www.mtc.government.bg/bg/category/26" TargetMode="External"/><Relationship Id="rId33" Type="http://schemas.openxmlformats.org/officeDocument/2006/relationships/hyperlink" Target="https://www.mtc.government.bg/bg/category/76/vtreshni-pravila-svrzani-s-predostavyaneto-na-administrativni-uslugi-0" TargetMode="External"/><Relationship Id="rId38" Type="http://schemas.openxmlformats.org/officeDocument/2006/relationships/hyperlink" Target="https://www.mtc.government.bg/bg/category/266" TargetMode="External"/><Relationship Id="rId46" Type="http://schemas.openxmlformats.org/officeDocument/2006/relationships/hyperlink" Target="https://www.mtc.government.bg/bg/category/157" TargetMode="External"/><Relationship Id="rId59" Type="http://schemas.openxmlformats.org/officeDocument/2006/relationships/hyperlink" Target="https://www.mtc.government.bg/bg/category/75" TargetMode="External"/><Relationship Id="rId67" Type="http://schemas.openxmlformats.org/officeDocument/2006/relationships/hyperlink" Target="https://www.mtc.government.bg/bg/category/169" TargetMode="External"/><Relationship Id="rId20" Type="http://schemas.openxmlformats.org/officeDocument/2006/relationships/hyperlink" Target="https://www.mtc.government.bg/bg" TargetMode="External"/><Relationship Id="rId41" Type="http://schemas.openxmlformats.org/officeDocument/2006/relationships/hyperlink" Target="https://www.mtc.government.bg/bg/category/102/evropeyski-politiki" TargetMode="External"/><Relationship Id="rId54" Type="http://schemas.openxmlformats.org/officeDocument/2006/relationships/hyperlink" Target="https://www.mtitc.government.bg/bg/category/61" TargetMode="External"/><Relationship Id="rId62" Type="http://schemas.openxmlformats.org/officeDocument/2006/relationships/hyperlink" Target="https://www.mtitc.government.bg/bg/category/75" TargetMode="External"/><Relationship Id="rId70" Type="http://schemas.openxmlformats.org/officeDocument/2006/relationships/hyperlink" Target="https://www.mtc.government.bg/bg/category/211" TargetMode="External"/><Relationship Id="rId75" Type="http://schemas.openxmlformats.org/officeDocument/2006/relationships/hyperlink" Target="https://www.mtc.government.bg/bg/category/263/deklaracii-za-imuschestvo-i-interesi-po-chl-35-al1-t2-ot-zakona-za-protivodeystvie-na-korupciyata-i-za-otnemane-na-nezakonno-pridobitoto-imuschestvo-chast-ii-interesi" TargetMode="External"/><Relationship Id="rId83" Type="http://schemas.openxmlformats.org/officeDocument/2006/relationships/hyperlink" Target="https://www.mtitc.government.bg/bg/category/61" TargetMode="External"/><Relationship Id="rId88" Type="http://schemas.openxmlformats.org/officeDocument/2006/relationships/hyperlink" Target="https://www.mtc.government.bg/bg/category/12" TargetMode="External"/><Relationship Id="rId91" Type="http://schemas.openxmlformats.org/officeDocument/2006/relationships/hyperlink" Target="https://www.eufunds.bg/bg/optti/term/393" TargetMode="External"/><Relationship Id="rId96" Type="http://schemas.openxmlformats.org/officeDocument/2006/relationships/hyperlink" Target="https://www.mtc.government.bg/bg/category/46/edinna-informacionna-tochk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mtc.government.bg/bg/category/22" TargetMode="External"/><Relationship Id="rId15" Type="http://schemas.openxmlformats.org/officeDocument/2006/relationships/hyperlink" Target="https://www.mtc.government.bg/bg/category/165" TargetMode="External"/><Relationship Id="rId23" Type="http://schemas.openxmlformats.org/officeDocument/2006/relationships/hyperlink" Target="https://www.mtc.government.bg/bg/category/22/direkciya-kancelariya" TargetMode="External"/><Relationship Id="rId28" Type="http://schemas.openxmlformats.org/officeDocument/2006/relationships/hyperlink" Target="https://www.mtc.government.bg/bg/category/26/zayavlenie-za-predostavyane-na-informaciya-za-povtorno-izpolzvane-0" TargetMode="External"/><Relationship Id="rId36" Type="http://schemas.openxmlformats.org/officeDocument/2006/relationships/hyperlink" Target="https://www.mtc.government.bg/bg/archive-year/16/2025" TargetMode="External"/><Relationship Id="rId49" Type="http://schemas.openxmlformats.org/officeDocument/2006/relationships/hyperlink" Target="https://www.mtc.government.bg/bg/category/292" TargetMode="External"/><Relationship Id="rId57" Type="http://schemas.openxmlformats.org/officeDocument/2006/relationships/hyperlink" Target="https://www.mtc.government.bg/bg/category/16/byudzhet-za-2023-g-i-byudzhetna-prognoza-za-perioda-2024-2025-g-v-programen-format" TargetMode="External"/><Relationship Id="rId10" Type="http://schemas.openxmlformats.org/officeDocument/2006/relationships/hyperlink" Target="https://www.mtc.government.bg/bg/legal_acts" TargetMode="External"/><Relationship Id="rId31" Type="http://schemas.openxmlformats.org/officeDocument/2006/relationships/hyperlink" Target="https://www.mtc.government.bg/bg/category/26" TargetMode="External"/><Relationship Id="rId44" Type="http://schemas.openxmlformats.org/officeDocument/2006/relationships/hyperlink" Target="https://www.mtc.government.bg/bg/category/10" TargetMode="External"/><Relationship Id="rId52" Type="http://schemas.openxmlformats.org/officeDocument/2006/relationships/hyperlink" Target="https://www.mtc.government.bg/bg/category/52" TargetMode="External"/><Relationship Id="rId60" Type="http://schemas.openxmlformats.org/officeDocument/2006/relationships/hyperlink" Target="https://www.mtc.government.bg/bg/category/257" TargetMode="External"/><Relationship Id="rId65" Type="http://schemas.openxmlformats.org/officeDocument/2006/relationships/hyperlink" Target="https://www.mtc.government.bg/bg/category/170" TargetMode="External"/><Relationship Id="rId73" Type="http://schemas.openxmlformats.org/officeDocument/2006/relationships/hyperlink" Target="https://www.mtc.government.bg/bg/category/264/deklaracii-za-nesvmestimost-po-chl-49-al1-t1-ot-zakona-za-protivodeystvie-na-korupciyata" TargetMode="External"/><Relationship Id="rId78" Type="http://schemas.openxmlformats.org/officeDocument/2006/relationships/hyperlink" Target="https://www.mtc.government.bg/bg/category/141/izplnitelna-agenciya-avtomobilna-administraciya" TargetMode="External"/><Relationship Id="rId81" Type="http://schemas.openxmlformats.org/officeDocument/2006/relationships/hyperlink" Target="https://www.mtc.government.bg/bg/category/22/direkciya-sobscheniya" TargetMode="External"/><Relationship Id="rId86" Type="http://schemas.openxmlformats.org/officeDocument/2006/relationships/hyperlink" Target="https://www.mtc.government.bg/bg/category/63/katalog-na-blgarskite-poschenski-marki-1879-2005-g" TargetMode="External"/><Relationship Id="rId94" Type="http://schemas.openxmlformats.org/officeDocument/2006/relationships/hyperlink" Target="https://www.mtc.government.bg/bg/category/292" TargetMode="External"/><Relationship Id="rId9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mtc.government.bg/bg/category/24" TargetMode="External"/><Relationship Id="rId13" Type="http://schemas.openxmlformats.org/officeDocument/2006/relationships/hyperlink" Target="https://www.mtc.government.bg/bg/category/163" TargetMode="External"/><Relationship Id="rId18" Type="http://schemas.openxmlformats.org/officeDocument/2006/relationships/hyperlink" Target="https://www.mtc.government.bg/bg/page/informaciya-otnosno-izdavanite-ot-ministra-aktove-v-izplnenie-na-negovite-pravomoschiya-sglasno-praviloto-na-chl-15-al-1-t-2-ot-zdoi" TargetMode="External"/><Relationship Id="rId39" Type="http://schemas.openxmlformats.org/officeDocument/2006/relationships/hyperlink" Target="https://www.mtc.government.bg/bg/category/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6</Pages>
  <Words>2783</Words>
  <Characters>15866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MTITC</Company>
  <LinksUpToDate>false</LinksUpToDate>
  <CharactersWithSpaces>18612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Velkova</dc:creator>
  <cp:keywords/>
  <dc:description/>
  <cp:lastModifiedBy>Svetlana Velkova</cp:lastModifiedBy>
  <cp:revision>14</cp:revision>
  <dcterms:created xsi:type="dcterms:W3CDTF">2025-08-14T06:54:00Z</dcterms:created>
  <dcterms:modified xsi:type="dcterms:W3CDTF">2025-08-14T08:45:00Z</dcterms:modified>
</cp:coreProperties>
</file>