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core.xml" ContentType="application/vnd.openxmlformats-package.core-properties+xml"/>
  <Override PartName="/word/activeX/activeX13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8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6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EB4E" w14:textId="759168A1" w:rsidR="00076E63" w:rsidRPr="00394669" w:rsidRDefault="002E1C37" w:rsidP="00E6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4E4776" w14:paraId="1D8F2074" w14:textId="77777777" w:rsidTr="00E64DC0">
        <w:trPr>
          <w:trHeight w:val="309"/>
        </w:trPr>
        <w:tc>
          <w:tcPr>
            <w:tcW w:w="4467" w:type="dxa"/>
          </w:tcPr>
          <w:p w14:paraId="50606853" w14:textId="584068EC" w:rsidR="009D4DA5" w:rsidRPr="004E4776" w:rsidRDefault="00FE55C5" w:rsidP="009D4DA5">
            <w:pPr>
              <w:rPr>
                <w:rFonts w:ascii="Century" w:hAnsi="Century"/>
                <w:b/>
              </w:rPr>
            </w:pPr>
            <w:r w:rsidRPr="004E4776">
              <w:rPr>
                <w:rFonts w:ascii="Century" w:hAnsi="Century"/>
                <w:b/>
              </w:rPr>
              <w:t>Образецът н</w:t>
            </w:r>
            <w:r w:rsidR="009D4DA5" w:rsidRPr="004E4776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14:paraId="3A5FA6AA" w14:textId="11ED8AFE" w:rsidR="009D4DA5" w:rsidRPr="004E4776" w:rsidRDefault="009D4DA5" w:rsidP="00E6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60F9E9CB" w14:textId="77777777" w:rsidR="009D4DA5" w:rsidRPr="004E4776" w:rsidRDefault="009D4DA5" w:rsidP="00E6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tbl>
      <w:tblPr>
        <w:tblW w:w="10429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53"/>
        <w:gridCol w:w="5076"/>
      </w:tblGrid>
      <w:tr w:rsidR="003077AE" w:rsidRPr="004E4776" w14:paraId="2109902E" w14:textId="77777777" w:rsidTr="00C4034C">
        <w:tc>
          <w:tcPr>
            <w:tcW w:w="10429" w:type="dxa"/>
            <w:gridSpan w:val="2"/>
            <w:shd w:val="clear" w:color="auto" w:fill="D9D9D9"/>
          </w:tcPr>
          <w:p w14:paraId="7693D970" w14:textId="1AA3297C" w:rsidR="00076E63" w:rsidRPr="004E4776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Частична предварителна оценка на въздействието</w:t>
            </w:r>
          </w:p>
        </w:tc>
      </w:tr>
      <w:tr w:rsidR="003077AE" w:rsidRPr="004E4776" w14:paraId="7714BD33" w14:textId="77777777" w:rsidTr="00C4034C">
        <w:tc>
          <w:tcPr>
            <w:tcW w:w="5353" w:type="dxa"/>
          </w:tcPr>
          <w:p w14:paraId="06ECFD2C" w14:textId="77777777" w:rsidR="00076E63" w:rsidRPr="004E4776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Институция:</w:t>
            </w:r>
          </w:p>
          <w:p w14:paraId="4CB926E6" w14:textId="1F8B58C2" w:rsidR="00076E63" w:rsidRPr="004E4776" w:rsidRDefault="00B560FF" w:rsidP="0034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на транспорта и съобщенията</w:t>
            </w:r>
          </w:p>
        </w:tc>
        <w:tc>
          <w:tcPr>
            <w:tcW w:w="5076" w:type="dxa"/>
          </w:tcPr>
          <w:p w14:paraId="76161BF2" w14:textId="77777777" w:rsidR="00076E63" w:rsidRPr="004E4776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Нормативен акт:</w:t>
            </w:r>
          </w:p>
          <w:p w14:paraId="493AFD50" w14:textId="0709043C" w:rsidR="008F17EF" w:rsidRPr="004E4776" w:rsidRDefault="00B560FF" w:rsidP="008F17EF">
            <w:pPr>
              <w:spacing w:before="4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</w:t>
            </w:r>
            <w:r w:rsidR="007A30A7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на Министерския съвет</w:t>
            </w:r>
            <w:r w:rsidR="00C82B3D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8F17EF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отмяна на Тарифата за пристанищните такси, събирани от Държавно предприятие „Пристанищна инфраструктура“</w:t>
            </w:r>
            <w:r w:rsidR="00670424" w:rsidRPr="004E4776">
              <w:rPr>
                <w:rFonts w:ascii="Times New Roman" w:hAnsi="Times New Roman"/>
                <w:b/>
                <w:sz w:val="24"/>
                <w:szCs w:val="24"/>
              </w:rPr>
              <w:t>, приета с ПМС № </w:t>
            </w:r>
            <w:r w:rsidR="008F17EF" w:rsidRPr="004E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97</w:t>
            </w:r>
            <w:r w:rsidR="00670424" w:rsidRPr="004E4776">
              <w:rPr>
                <w:rFonts w:ascii="Times New Roman" w:hAnsi="Times New Roman"/>
                <w:b/>
                <w:sz w:val="24"/>
                <w:szCs w:val="24"/>
              </w:rPr>
              <w:t xml:space="preserve"> от 20</w:t>
            </w:r>
            <w:r w:rsidR="008F17EF" w:rsidRPr="004E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07</w:t>
            </w:r>
            <w:r w:rsidR="00670424" w:rsidRPr="004E4776">
              <w:rPr>
                <w:rFonts w:ascii="Times New Roman" w:hAnsi="Times New Roman"/>
                <w:b/>
                <w:sz w:val="24"/>
                <w:szCs w:val="24"/>
              </w:rPr>
              <w:t> г.</w:t>
            </w:r>
          </w:p>
        </w:tc>
      </w:tr>
      <w:tr w:rsidR="003077AE" w:rsidRPr="004E4776" w14:paraId="37CC55A8" w14:textId="77777777" w:rsidTr="00C4034C">
        <w:tc>
          <w:tcPr>
            <w:tcW w:w="5353" w:type="dxa"/>
          </w:tcPr>
          <w:p w14:paraId="71AB573E" w14:textId="0A318F94" w:rsidR="00076E63" w:rsidRPr="004E4776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5pt;height:39.7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5076" w:type="dxa"/>
          </w:tcPr>
          <w:p w14:paraId="6830EBA0" w14:textId="6266F548" w:rsidR="00076E63" w:rsidRPr="004E4776" w:rsidRDefault="00076E63" w:rsidP="00C7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object w:dxaOrig="225" w:dyaOrig="225" w14:anchorId="53AA5392">
                <v:shape id="_x0000_i1062" type="#_x0000_t75" style="width:202.5pt;height:39pt" o:ole="">
                  <v:imagedata r:id="rId10" o:title=""/>
                </v:shape>
                <w:control r:id="rId11" w:name="OptionButton1" w:shapeid="_x0000_i1062"/>
              </w:object>
            </w:r>
          </w:p>
        </w:tc>
      </w:tr>
      <w:tr w:rsidR="003077AE" w:rsidRPr="004E4776" w14:paraId="46A9895B" w14:textId="77777777" w:rsidTr="00C4034C">
        <w:tc>
          <w:tcPr>
            <w:tcW w:w="5353" w:type="dxa"/>
          </w:tcPr>
          <w:p w14:paraId="34FEE387" w14:textId="07AD8858" w:rsidR="00076E63" w:rsidRPr="004E4776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 за контакт:</w:t>
            </w:r>
          </w:p>
          <w:p w14:paraId="66E40339" w14:textId="7EB7AE33" w:rsidR="00BD2E66" w:rsidRPr="004E4776" w:rsidRDefault="008F17EF" w:rsidP="007272F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 w:cs="Times New Roman"/>
                <w:sz w:val="24"/>
                <w:szCs w:val="24"/>
              </w:rPr>
              <w:t>Елеонора Караколева</w:t>
            </w:r>
            <w:r w:rsidR="00FF5C85" w:rsidRPr="004E4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E66" w:rsidRPr="004E47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1EEAA349" w14:textId="77B7CEF1" w:rsidR="00FF5C85" w:rsidRPr="004E4776" w:rsidRDefault="008F17EF" w:rsidP="007272F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="00FF5C85" w:rsidRPr="004E4776">
              <w:rPr>
                <w:rFonts w:ascii="Times New Roman" w:hAnsi="Times New Roman" w:cs="Times New Roman"/>
                <w:sz w:val="24"/>
                <w:szCs w:val="24"/>
              </w:rPr>
              <w:t xml:space="preserve">експерт, дирекция </w:t>
            </w:r>
            <w:r w:rsidR="00926392" w:rsidRPr="004E477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E4776">
              <w:rPr>
                <w:rFonts w:ascii="Times New Roman" w:hAnsi="Times New Roman" w:cs="Times New Roman"/>
                <w:sz w:val="24"/>
                <w:szCs w:val="24"/>
              </w:rPr>
              <w:t>Пристанища и пристанищни услуги</w:t>
            </w:r>
            <w:r w:rsidR="00926392" w:rsidRPr="004E477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560F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16B6F30" w14:textId="7C45DADF" w:rsidR="00076E63" w:rsidRPr="004E4776" w:rsidRDefault="00B560FF" w:rsidP="007272F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Изпълнителна агенция „Морска администрация”</w:t>
            </w:r>
          </w:p>
        </w:tc>
        <w:tc>
          <w:tcPr>
            <w:tcW w:w="5076" w:type="dxa"/>
          </w:tcPr>
          <w:p w14:paraId="4A356527" w14:textId="77777777" w:rsidR="002A536B" w:rsidRPr="004E4776" w:rsidRDefault="00076E63" w:rsidP="00B379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r w:rsidR="0060089B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ел. поща</w:t>
            </w: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5F6E105" w14:textId="0C1CA201" w:rsidR="00B560FF" w:rsidRPr="004E4776" w:rsidRDefault="00B560FF" w:rsidP="00B3794A">
            <w:pPr>
              <w:spacing w:before="120"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E4776">
              <w:rPr>
                <w:rFonts w:ascii="Times New Roman" w:hAnsi="Times New Roman"/>
                <w:szCs w:val="24"/>
              </w:rPr>
              <w:t>0700</w:t>
            </w:r>
            <w:r w:rsidR="00E5636C" w:rsidRPr="004E4776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4E4776">
              <w:rPr>
                <w:rFonts w:ascii="Times New Roman" w:hAnsi="Times New Roman"/>
                <w:szCs w:val="24"/>
              </w:rPr>
              <w:t>10</w:t>
            </w:r>
            <w:r w:rsidR="002A536B" w:rsidRPr="004E4776">
              <w:rPr>
                <w:rFonts w:ascii="Times New Roman" w:hAnsi="Times New Roman"/>
                <w:szCs w:val="24"/>
              </w:rPr>
              <w:t> </w:t>
            </w:r>
            <w:r w:rsidRPr="004E4776">
              <w:rPr>
                <w:rFonts w:ascii="Times New Roman" w:hAnsi="Times New Roman"/>
                <w:szCs w:val="24"/>
              </w:rPr>
              <w:t>145</w:t>
            </w:r>
          </w:p>
          <w:p w14:paraId="55D0CF32" w14:textId="5F5A1164" w:rsidR="00076E63" w:rsidRPr="004E4776" w:rsidRDefault="00E6007D" w:rsidP="008F1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8F17EF" w:rsidRPr="004E477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eleonora.karakoleva@marad.bg</w:t>
              </w:r>
            </w:hyperlink>
          </w:p>
        </w:tc>
      </w:tr>
      <w:tr w:rsidR="003077AE" w:rsidRPr="004E4776" w14:paraId="2757906E" w14:textId="77777777" w:rsidTr="00C4034C">
        <w:tc>
          <w:tcPr>
            <w:tcW w:w="10429" w:type="dxa"/>
            <w:gridSpan w:val="2"/>
          </w:tcPr>
          <w:p w14:paraId="71074557" w14:textId="59DD1187" w:rsidR="00076E63" w:rsidRPr="004E4776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1138D1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Проблем/</w:t>
            </w:r>
            <w:r w:rsidR="009D4DA5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</w:t>
            </w:r>
            <w:r w:rsidR="001138D1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за решаване</w:t>
            </w: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46FED33" w14:textId="6ACD951E" w:rsidR="00261D11" w:rsidRPr="004E4776" w:rsidRDefault="00076E63" w:rsidP="00261D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 1</w:t>
            </w:r>
            <w:r w:rsidR="00EB46B8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06D43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17EF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Отпаднало е правното основание</w:t>
            </w:r>
            <w:r w:rsidR="004E4776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издаване на</w:t>
            </w:r>
            <w:r w:rsidR="006055BD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17EF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Тарифата за пристанищните такси, събирани от Държавно предприятие „Пристанищна инфраструктура“.</w:t>
            </w:r>
          </w:p>
          <w:p w14:paraId="757A1AF2" w14:textId="32F50AAA" w:rsidR="00261D11" w:rsidRPr="004E4776" w:rsidRDefault="00261D11" w:rsidP="00261D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Правното основание за издаване на Тарифата за пристанищните такси, събирани от Държавно предприятие „Пристанищна инфраструктура“ (чл. 103в, ал. 4 от Закона за морските пространства, вътрешните водни пътища и пристанищата на Република България, в редакцията му до 12 декември 2020 г.) е отменено. В същото време, в съответствие с разпоредбата на § 55, ал. 1 от Преходните и заключителни разпоредби на </w:t>
            </w:r>
            <w:r w:rsidR="00F91D9D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 за изменение и допълнение на Закона за морските пространства, вътрешните водни пътища и пристанищата на Република България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(ДВ, бр. 104 от 2020 г.) прилагането ѝ (в частта относно пристанищните такси за приемане и обработване на отпадъци от корабите) продължава до края на 2024 г., защото приетата с решение на Управителния съвет на Държавно предприятие „Пристанищна инфраструктура“ по Протокол № 203 от 14 октомври 2024 г. Тарифа за пристанищните такси за приемане и обработване на отпадъци от кораби, събирани от Държавно предприятие „Пристанищна инфраструктура“ влиза в сила на 1 януари 2025 г. (</w:t>
            </w:r>
            <w:hyperlink r:id="rId13" w:history="1">
              <w:r w:rsidRPr="004E477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http://www.bgports.bg/bg/pubs/600</w:t>
              </w:r>
            </w:hyperlink>
            <w:r w:rsidR="00F91D9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047DD60" w14:textId="570BA53B" w:rsidR="006055BD" w:rsidRPr="004E4776" w:rsidRDefault="006055BD" w:rsidP="00605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измененията на чл. 103в, ал. 4 от Закона за морските пространства, вътрешните водни пътища и пристанищата (ЗМПВВППРБ) (изм. и доп., ДВ, бр. 104 от 2020 г.) е променен редът за определяне на пристанищните такси. </w:t>
            </w:r>
            <w:r w:rsidR="00A21C68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приетото изменение и допълнение на ЗМПВВППРБ </w:t>
            </w:r>
            <w:r w:rsidR="00A21C68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се осигуряват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мерки на национално ниво за прилагане на Регламент (ЕС) 2017/352 на Европейския парламент и на Съвета от 15 февруари 2017 г. за създаване на рамка за предоставянето на пристанищни услуги и общите правила за финансовата прозрачност на пристанищата (ОВ, L 57 от 3 март 2017 г.) ( „Регламент (ЕС) 2017/352“).</w:t>
            </w:r>
          </w:p>
          <w:p w14:paraId="1E40F04D" w14:textId="06044338" w:rsidR="006055BD" w:rsidRPr="004E4776" w:rsidRDefault="006055BD" w:rsidP="00605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Регламент (ЕС) 2017/352 за първи път се създава единна нормативна рамка по отношение на достъпа до пазара на пристанищни услуги и финансирането и таксуването на пристанищната инфраструктура и пристанищните услуги. Основополагащата идея е, че улесняването на достъпа до пазара на пристанищни услуги и въвеждането на финансова прозрачност и самостоятелност на морските пристанища от трансевропейската транспортна мрежа (TEN-T) ще подобри качеството и ефикасността на услугите, предоставяни на ползвателите на пристанищата.</w:t>
            </w:r>
            <w:r w:rsidR="000C531B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Гарантирайки правото на държавите – членки на Европейския съюз, сами да определят конкретния модел на управление на своите морски пристанища от основната и широкообхватната трансевропейска транспортна мрежа и прилаганата в тях система от такси, Регламент (ЕС) 2017/352 поставя задължителни минимални изисквания относно: 1) установяване на прозрачна, обективна, недискриминационна и пропорционална процедура за предоставяне право на достъп до пазара на пристанищни услуги, като всяко ограничаване на броя на доставчиците на пристанищни услуги (пристанищните оператори) се основава на ясни и обективни причини и не създава несъразмерни пречки на пазара; 2) създаване на гаранции, че пристанищните оператори ще осигуряват подходящо първоначално и периодично обучение на своите работници и служители, с оглед гарантиране на качеството на пристанищните услуги и защита на здравето и безопасността на пристанищните работници; 3) установяване на прозрачни финансови отношения между управителните органи на морските пристанища, за които се предоставят публични средства, и пристанищните оператори, от една страна, и публичните органи, от друга, за да се гарантират равнопоставени условия на конкуренцията и да се избегне изкривяване на пазара; 4) въвеждане на механизми, които да гарантират, че таксите за ползване на пристанищната инфраструктура и цените на пристанищните услуги се определят по прозрачен, обективен и недискриминационен начин и са пропорционални на себестойността на предоставяната услуга; 5) създаване на механизми за участие на ползвателите на пристанищата и на другите заинтересувани страни в консултации по съществените въпроси, свързани със стабилното развитие и функциониране на пристанището, прилаганата в него система от такси и способността му да привлича и поражда икономически дейности; 6) въвеждане на процедура за разглеждане на жалби и на система от ефективни, пропорционални и възпиращи санкции в случай на нарушаване на регламента.</w:t>
            </w:r>
          </w:p>
          <w:p w14:paraId="46B0E5B3" w14:textId="77777777" w:rsidR="000C531B" w:rsidRPr="004E4776" w:rsidRDefault="006055BD" w:rsidP="00605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В тази връзка с приетите изменения в ЗМПВВППРБ (</w:t>
            </w:r>
            <w:r w:rsidR="000C531B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изм. и доп., ДВ, бр. 104 от 2020 г.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) се осигуряват мерки на национално ниво за прила</w:t>
            </w:r>
            <w:r w:rsidR="000C531B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гане на Регламент (ЕС) 2017/352, в това число:</w:t>
            </w:r>
          </w:p>
          <w:p w14:paraId="126E18E4" w14:textId="7384EAA2" w:rsidR="006055BD" w:rsidRPr="004E4776" w:rsidRDefault="006055BD" w:rsidP="00605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1) премахване на разделението на пристанищата за обществен транспорт на такива с национално и такива с регионално значение; 2) премахване на класификацията на пристанищните услуги според нужните за осъществяването им технология и организация на работа на услуги, за чието извършване е необходимо ползването на пристанищна територия и/или пристанищни съоръжения, и услуги, за чието извършване това не е необходимо; 3) промяна на уредбата на пристанищните такси и цените на пристанищните услуги по начин, който отразява изискванията на Регламент (ЕС) 2017/352; 4) въвеждане на специфични правила относно пристанищата, попадащи в приложното поле на Регламент (ЕС) 2017/352, и по-специално: определяне на органите за управление и контрол, разпределяне между тях на произтичащите от регламента правомощия, определяне на процедурите, които тези органи трябва да следват, когато приемат предвидените в регламента решения, процедурите по оспорване на тези решения, както и въвеждане на административнонаказателни разпоредби за неизпълнение на разпоредби на Регламент (ЕС) 2017/352.</w:t>
            </w:r>
          </w:p>
          <w:p w14:paraId="6AEB6D5B" w14:textId="31560861" w:rsidR="000C531B" w:rsidRPr="004E4776" w:rsidRDefault="000C531B" w:rsidP="000C5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тази връзка </w:t>
            </w:r>
            <w:r w:rsidR="00261D11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разпоредбата на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55, ал. 1 от Преходните и заключителни разпоредби към Закона за изменение и допълнение на Закона за морските пространства, вътрешните водни пътища и пристанищата на Република България (ДВ, бр. 104 от 2020 г.) предвижда, че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структурата и размер</w:t>
            </w:r>
            <w:r w:rsidR="00261D11"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ът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пристанищните такси се определят с решение на управителния съвет на Държавно предприятие "Пристанищна инфраструктура" (ДППИ).</w:t>
            </w:r>
            <w:r w:rsidR="00A21C68"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Съответно </w:t>
            </w:r>
            <w:r w:rsidR="00261D11"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отпада правното основание за определяне на пристанищните такси с акт на Министерския съвет, като </w:t>
            </w:r>
            <w:r w:rsidR="00A21C68"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изменена редакцията н</w:t>
            </w:r>
            <w:r w:rsidR="00261D11"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чл. 103в, ал. 4 от ЗМПВВППРБ</w:t>
            </w:r>
            <w:r w:rsidR="00A21C68"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37EE079D" w14:textId="30CA2DC6" w:rsidR="009E5DB2" w:rsidRPr="004E4776" w:rsidRDefault="00994E06" w:rsidP="00AB46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 w:cs="Times New Roman"/>
                <w:sz w:val="24"/>
                <w:szCs w:val="24"/>
              </w:rPr>
              <w:t xml:space="preserve">Към настоящия момент не е извършвана последваща </w:t>
            </w:r>
            <w:r w:rsidR="009E5DB2" w:rsidRPr="004E4776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="006055D0" w:rsidRPr="004E47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5DB2" w:rsidRPr="004E4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5D0" w:rsidRPr="004E4776">
              <w:rPr>
                <w:rFonts w:ascii="Times New Roman" w:hAnsi="Times New Roman" w:cs="Times New Roman"/>
                <w:sz w:val="24"/>
                <w:szCs w:val="24"/>
              </w:rPr>
              <w:t xml:space="preserve">на въздействието </w:t>
            </w:r>
            <w:r w:rsidR="009E5DB2" w:rsidRPr="004E477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21C68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подзаконовия нормативен акт, издаден на основание чл. </w:t>
            </w:r>
            <w:r w:rsidR="00A21C68"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103в, ал. 4 от ЗМПВВППРБ.</w:t>
            </w:r>
          </w:p>
          <w:p w14:paraId="22AFA1BD" w14:textId="280FE031" w:rsidR="00076E63" w:rsidRPr="004E4776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>1.1. Кратко опишете проблема/</w:t>
            </w:r>
            <w:r w:rsidR="009D4DA5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 и причините за неговото/тяхното възникване. По възможност посочете числови стойности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  <w:p w14:paraId="46DC90C6" w14:textId="77777777" w:rsidR="00076E63" w:rsidRPr="004E4776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16AACFDA" w14:textId="5D71E633" w:rsidR="00076E63" w:rsidRPr="004E4776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1.3. Посочете защо действащата нормативна рамка не позволява решаване на проблем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</w:t>
            </w:r>
            <w:r w:rsidR="009D4DA5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ите.</w:t>
            </w:r>
          </w:p>
          <w:p w14:paraId="31F4A275" w14:textId="38AC090A" w:rsidR="00076E63" w:rsidRPr="004E4776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актове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от правото на ЕС.</w:t>
            </w:r>
          </w:p>
          <w:p w14:paraId="11092831" w14:textId="0CBFF36D" w:rsidR="007E19BD" w:rsidRPr="004E4776" w:rsidRDefault="00076E63" w:rsidP="003D22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4E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077AE" w:rsidRPr="004E4776" w14:paraId="1749561E" w14:textId="77777777" w:rsidTr="00C4034C">
        <w:tc>
          <w:tcPr>
            <w:tcW w:w="10429" w:type="dxa"/>
            <w:gridSpan w:val="2"/>
          </w:tcPr>
          <w:p w14:paraId="654CA161" w14:textId="07265EC0" w:rsidR="00076E63" w:rsidRPr="004E4776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 Цели:</w:t>
            </w:r>
          </w:p>
          <w:p w14:paraId="2B480CF9" w14:textId="77777777" w:rsidR="002910DE" w:rsidRPr="004E4776" w:rsidRDefault="002910DE" w:rsidP="002910D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099725B0" w14:textId="5B7B578A" w:rsidR="00366A24" w:rsidRPr="004E4776" w:rsidRDefault="002D17DA" w:rsidP="00211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 1: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6436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Отмяна на подзаконовия акт, издаден на основание чл. </w:t>
            </w:r>
            <w:r w:rsidR="00D66436"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103в, ал. 4 от ЗМПВВППРБ,</w:t>
            </w:r>
            <w:r w:rsidR="00D66436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поради отпаднало правно основание. </w:t>
            </w:r>
          </w:p>
          <w:p w14:paraId="573754F6" w14:textId="0018558A" w:rsidR="000269FB" w:rsidRDefault="000269FB" w:rsidP="000269F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 2:</w:t>
            </w:r>
            <w:r w:rsidR="00D66436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Осигуряване на правилното прилагане на Регламент (ЕС) 2017/352</w:t>
            </w:r>
            <w:r w:rsidR="00D66436" w:rsidRPr="004E47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963DD0" w14:textId="77777777" w:rsidR="004E4776" w:rsidRPr="004E4776" w:rsidRDefault="004E4776" w:rsidP="000269F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4A0FB5" w14:textId="6545BE67" w:rsidR="004D5572" w:rsidRPr="004E4776" w:rsidRDefault="00076E63" w:rsidP="007600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Посочете 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определените 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цели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за решаване на проблем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</w:t>
            </w:r>
            <w:r w:rsidR="009D4DA5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те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са насочени към решаването на 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</w:t>
            </w:r>
            <w:r w:rsidR="009D4DA5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те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 да съответстват на действащ</w:t>
            </w:r>
            <w:r w:rsidR="0078311F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стратегическ</w:t>
            </w:r>
            <w:r w:rsidR="0078311F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 документи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3077AE" w:rsidRPr="004E4776" w14:paraId="70468BFA" w14:textId="77777777" w:rsidTr="00C4034C">
        <w:tc>
          <w:tcPr>
            <w:tcW w:w="10429" w:type="dxa"/>
            <w:gridSpan w:val="2"/>
          </w:tcPr>
          <w:p w14:paraId="73797BAF" w14:textId="16988B3B" w:rsidR="00076E63" w:rsidRPr="004E4776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108A0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E653D3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интересовани</w:t>
            </w: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страни: </w:t>
            </w:r>
          </w:p>
          <w:p w14:paraId="426E0D6E" w14:textId="77777777" w:rsidR="00A6299E" w:rsidRPr="004E4776" w:rsidRDefault="00A6299E" w:rsidP="00A6299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57A69312" w14:textId="5FF649B7" w:rsidR="006E43BD" w:rsidRPr="004E4776" w:rsidRDefault="006E43BD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Пряко засегнати:</w:t>
            </w:r>
          </w:p>
          <w:p w14:paraId="13A2B0B7" w14:textId="77777777" w:rsidR="00261D11" w:rsidRPr="004E4776" w:rsidRDefault="00261D11" w:rsidP="00261D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>корабопритежателите и капитаните на кораби от международно плаване, които посещават българските морски пристанища за обществен транспорт (през 2024 г. посещенията на такива кораби в българските морски пристанища за обществен транспорт са над 3 000);</w:t>
            </w:r>
          </w:p>
          <w:p w14:paraId="7E8BEC0C" w14:textId="459ED8FF" w:rsidR="00C4034C" w:rsidRPr="004E4776" w:rsidRDefault="00E97DCB" w:rsidP="00AD74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 xml:space="preserve">пристанищните оператори, получили достъп до пазара на пристанищни услуги в българските </w:t>
            </w:r>
            <w:r w:rsidR="00094F15" w:rsidRPr="004E4776">
              <w:rPr>
                <w:rFonts w:ascii="Times New Roman" w:hAnsi="Times New Roman"/>
                <w:sz w:val="24"/>
                <w:szCs w:val="24"/>
              </w:rPr>
              <w:t xml:space="preserve">морски </w:t>
            </w:r>
            <w:r w:rsidRPr="004E4776">
              <w:rPr>
                <w:rFonts w:ascii="Times New Roman" w:hAnsi="Times New Roman"/>
                <w:sz w:val="24"/>
                <w:szCs w:val="24"/>
              </w:rPr>
              <w:t>пристанища</w:t>
            </w:r>
            <w:r w:rsidR="009215A0" w:rsidRPr="004E4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F15" w:rsidRPr="004E4776">
              <w:rPr>
                <w:rFonts w:ascii="Times New Roman" w:hAnsi="Times New Roman"/>
                <w:sz w:val="24"/>
                <w:szCs w:val="24"/>
              </w:rPr>
              <w:t xml:space="preserve">за обществен транспорт </w:t>
            </w:r>
            <w:r w:rsidR="00C4034C" w:rsidRPr="004E4776">
              <w:rPr>
                <w:rFonts w:ascii="Times New Roman" w:hAnsi="Times New Roman"/>
                <w:sz w:val="24"/>
                <w:szCs w:val="24"/>
              </w:rPr>
              <w:t>(</w:t>
            </w:r>
            <w:r w:rsidR="00BB5A53" w:rsidRPr="004E4776">
              <w:rPr>
                <w:rFonts w:ascii="Times New Roman" w:hAnsi="Times New Roman"/>
                <w:sz w:val="24"/>
                <w:szCs w:val="24"/>
              </w:rPr>
              <w:t>около</w:t>
            </w:r>
            <w:r w:rsidR="00BA1ECD" w:rsidRPr="004E4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0F1" w:rsidRPr="004E4776">
              <w:rPr>
                <w:rFonts w:ascii="Times New Roman" w:hAnsi="Times New Roman"/>
                <w:sz w:val="24"/>
                <w:szCs w:val="24"/>
              </w:rPr>
              <w:t>40</w:t>
            </w:r>
            <w:r w:rsidR="00504C67" w:rsidRPr="004E4776">
              <w:rPr>
                <w:rFonts w:ascii="Times New Roman" w:hAnsi="Times New Roman"/>
                <w:sz w:val="24"/>
                <w:szCs w:val="24"/>
              </w:rPr>
              <w:t xml:space="preserve"> юридически лица</w:t>
            </w:r>
            <w:r w:rsidR="00C4034C" w:rsidRPr="004E477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552C876" w14:textId="56125FD6" w:rsidR="009942CC" w:rsidRPr="004E4776" w:rsidRDefault="00F32507" w:rsidP="00AD74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>товародателите, товарополучателите и спедиторите на товари (над 250 юридически лица)</w:t>
            </w:r>
            <w:r w:rsidR="008C4B63" w:rsidRPr="004E477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F381B1" w14:textId="702B74BF" w:rsidR="00261D11" w:rsidRPr="004E4776" w:rsidRDefault="00261D11" w:rsidP="00261D1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Държавно предприятие „Пристанищна инфраструктура“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0718134" w14:textId="77777777" w:rsidR="00843445" w:rsidRPr="004E4776" w:rsidRDefault="006E43BD" w:rsidP="00A10D5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Косвено засегнати: </w:t>
            </w:r>
          </w:p>
          <w:p w14:paraId="30A34019" w14:textId="7DFB5354" w:rsidR="00615FEB" w:rsidRPr="004E4776" w:rsidRDefault="00290779" w:rsidP="00615F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служителите в Изпълнителна агенция „Морска администрация“, осъществяващи контрол по експлоатационна годност на пристанищата (около 20 души)</w:t>
            </w:r>
            <w:r w:rsidRPr="004E47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103825" w14:textId="1A18251F" w:rsidR="00D77878" w:rsidRPr="004E4776" w:rsidRDefault="00076E63" w:rsidP="00C0537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всички потенциални за</w:t>
            </w:r>
            <w:r w:rsidR="00E653D3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интересовани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страни/групи заинтересовани страни 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и/или 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ще окаж</w:t>
            </w:r>
            <w:r w:rsidR="0060089B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ат</w:t>
            </w: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3077AE" w:rsidRPr="004E4776" w14:paraId="66D92659" w14:textId="77777777" w:rsidTr="00C4034C">
        <w:tc>
          <w:tcPr>
            <w:tcW w:w="10429" w:type="dxa"/>
            <w:gridSpan w:val="2"/>
          </w:tcPr>
          <w:p w14:paraId="5D74D9EC" w14:textId="77777777" w:rsidR="00076E63" w:rsidRPr="004E4776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Варианти на действие. Анализ на въздействията:</w:t>
            </w:r>
          </w:p>
        </w:tc>
      </w:tr>
      <w:tr w:rsidR="003077AE" w:rsidRPr="004E4776" w14:paraId="43D33DAE" w14:textId="77777777" w:rsidTr="00C4034C">
        <w:tc>
          <w:tcPr>
            <w:tcW w:w="10429" w:type="dxa"/>
            <w:gridSpan w:val="2"/>
          </w:tcPr>
          <w:p w14:paraId="33A10896" w14:textId="77777777" w:rsidR="00042D08" w:rsidRPr="004E4776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 По проблем 1:</w:t>
            </w:r>
          </w:p>
        </w:tc>
      </w:tr>
      <w:tr w:rsidR="008017AE" w:rsidRPr="004E4776" w14:paraId="1BE0A60C" w14:textId="77777777" w:rsidTr="00C4034C">
        <w:tc>
          <w:tcPr>
            <w:tcW w:w="10429" w:type="dxa"/>
            <w:gridSpan w:val="2"/>
          </w:tcPr>
          <w:p w14:paraId="6EF0EE5A" w14:textId="161A0BAD" w:rsidR="00637221" w:rsidRPr="004E4776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„Без действие“:</w:t>
            </w:r>
          </w:p>
          <w:p w14:paraId="2BF4D53A" w14:textId="77777777" w:rsidR="00637221" w:rsidRPr="004E4776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</w:p>
          <w:p w14:paraId="2171F4DD" w14:textId="03987B33" w:rsidR="006C2A8D" w:rsidRPr="004E4776" w:rsidRDefault="00637221" w:rsidP="004F3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 xml:space="preserve">При вариант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„Без действие“</w:t>
            </w:r>
            <w:r w:rsidRPr="004E4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F02" w:rsidRPr="004E4776">
              <w:rPr>
                <w:rFonts w:ascii="Times New Roman" w:hAnsi="Times New Roman"/>
                <w:sz w:val="24"/>
                <w:szCs w:val="24"/>
              </w:rPr>
              <w:t>ще продължи да се прилага подзаконов нормативен акт с отпаднало правно основание</w:t>
            </w:r>
            <w:r w:rsidR="009F7B41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0F02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10F02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пределянето на пристанищните такси няма да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 извършва в съответствие с</w:t>
            </w:r>
            <w:r w:rsidR="00B10F02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действащите изисквания</w:t>
            </w:r>
            <w:r w:rsidR="00B10F02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ЗМПВВППРБ и Регламент (ЕС) 2017/352.</w:t>
            </w:r>
          </w:p>
          <w:p w14:paraId="5F8603B0" w14:textId="77777777" w:rsidR="00637221" w:rsidRPr="004E4776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Положителни (икономически/социални/екологични) въздействия:</w:t>
            </w:r>
          </w:p>
          <w:p w14:paraId="3348508E" w14:textId="77777777" w:rsidR="00637221" w:rsidRPr="004E4776" w:rsidRDefault="00637221" w:rsidP="00637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 xml:space="preserve">Не са идентифицирани позитивни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(икономически/социални/екологични)</w:t>
            </w: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4776">
              <w:rPr>
                <w:rFonts w:ascii="Times New Roman" w:hAnsi="Times New Roman"/>
                <w:sz w:val="24"/>
                <w:szCs w:val="24"/>
              </w:rPr>
              <w:t>въздействия.</w:t>
            </w:r>
          </w:p>
          <w:p w14:paraId="7847145A" w14:textId="77777777" w:rsidR="00637221" w:rsidRPr="004E4776" w:rsidRDefault="00637221" w:rsidP="006372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060B3440" w14:textId="7D0E68F9" w:rsidR="00B10F02" w:rsidRPr="004E4776" w:rsidRDefault="00637221" w:rsidP="00B10F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Отрицателни (икономически/социални/екологични) въздействия:</w:t>
            </w:r>
          </w:p>
          <w:p w14:paraId="3E78DC98" w14:textId="5A434448" w:rsidR="00B10F02" w:rsidRPr="004E4776" w:rsidRDefault="00B10F02" w:rsidP="00B10F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 xml:space="preserve">ще се прилагат изисквания за определяне на пристанищните такси, които не са съобразени с изискванията на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(ЕС) 2017/352;</w:t>
            </w:r>
          </w:p>
          <w:p w14:paraId="619F6A34" w14:textId="1D97A8F0" w:rsidR="00B10F02" w:rsidRPr="004E4776" w:rsidRDefault="00B10F02" w:rsidP="00B10F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>ще продължи да се прилага подзаконов нормативен акт с отпаднало правно основание;</w:t>
            </w:r>
          </w:p>
          <w:p w14:paraId="3770FBB7" w14:textId="7869CF7D" w:rsidR="002C529A" w:rsidRPr="004E4776" w:rsidRDefault="002C529A" w:rsidP="002C529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>ще се запази сегашното равнище на ефективност и конкурентоспособност на българските морски пристанища за обществен транспорт, без да бъде осигурено определянето на пристанищни такси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прозрачен, обективен и недискриминационен начин;</w:t>
            </w:r>
          </w:p>
          <w:p w14:paraId="0E49E001" w14:textId="2FAB04AC" w:rsidR="00B10F02" w:rsidRPr="004E4776" w:rsidRDefault="00B10F02" w:rsidP="00B10F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ще е налице правна несигурност във връзка с определянето на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структурата и размер</w:t>
            </w:r>
            <w:r w:rsidR="00F91D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пристанищните такси.</w:t>
            </w:r>
          </w:p>
          <w:p w14:paraId="643CEC4C" w14:textId="0B830980" w:rsidR="00637221" w:rsidRPr="004E4776" w:rsidRDefault="00637221" w:rsidP="00B15D09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Тези негативни въздействия са значителни и се проявяват по отношение на </w:t>
            </w:r>
            <w:r w:rsidRPr="004E4776">
              <w:rPr>
                <w:rFonts w:ascii="Times New Roman" w:hAnsi="Times New Roman"/>
                <w:sz w:val="24"/>
                <w:szCs w:val="24"/>
              </w:rPr>
              <w:t>всички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идентифицирани пряко </w:t>
            </w:r>
            <w:r w:rsidR="00B258D7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косвено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засегнати страни.</w:t>
            </w:r>
          </w:p>
          <w:p w14:paraId="1041FBA0" w14:textId="6A1F4DDF" w:rsidR="00637221" w:rsidRPr="004E4776" w:rsidRDefault="00637221" w:rsidP="006372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4E5EDEB3" w14:textId="77777777" w:rsidR="00637221" w:rsidRPr="004E4776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Специфични въздействия:</w:t>
            </w:r>
          </w:p>
          <w:p w14:paraId="28924DFF" w14:textId="77777777" w:rsidR="00637221" w:rsidRPr="004E4776" w:rsidRDefault="00637221" w:rsidP="0063722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Въздействия върху малките и средните предприятия: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FC708BB" w14:textId="692AEC7F" w:rsidR="00637221" w:rsidRPr="004E4776" w:rsidRDefault="00637221" w:rsidP="0063722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84054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очти всички пристанищни оператори</w:t>
            </w:r>
            <w:r w:rsidR="00757A45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7A45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спедитори, както и </w:t>
            </w:r>
            <w:r w:rsidR="00E80248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малка част</w:t>
            </w:r>
            <w:r w:rsidR="00757A45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товародателите и товарополучателите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 микро-, малки и средни предприятия. В този смисъл, описаните по-горе отрицателни въздействия ще ги засегнат, но </w:t>
            </w:r>
            <w:r w:rsidRPr="004E4776">
              <w:rPr>
                <w:rFonts w:ascii="Times New Roman" w:hAnsi="Times New Roman"/>
                <w:sz w:val="24"/>
                <w:szCs w:val="24"/>
              </w:rPr>
              <w:t>ефектът върху тях ще бъде същият, както и по отношение на останалите лица, които попадат в същата засегната група, но нямат качеството „МСП“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A6A049" w14:textId="77777777" w:rsidR="00637221" w:rsidRPr="004E4776" w:rsidRDefault="00637221" w:rsidP="006E36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 идентифицирани други, специфични въздействия върху малките и средни предприятия.</w:t>
            </w:r>
          </w:p>
          <w:p w14:paraId="505FECC1" w14:textId="77777777" w:rsidR="00637221" w:rsidRPr="004E4776" w:rsidRDefault="00637221" w:rsidP="0063722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Административна тежест: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0A98F5" w14:textId="684B57DC" w:rsidR="00637221" w:rsidRPr="004E4776" w:rsidRDefault="006837F4" w:rsidP="0063722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Запазва се съществуващата</w:t>
            </w:r>
            <w:r w:rsidR="00637221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административна тежест.</w:t>
            </w:r>
          </w:p>
          <w:p w14:paraId="69DF872B" w14:textId="77777777" w:rsidR="00FE5715" w:rsidRPr="004E4776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3F515E54" w14:textId="77777777" w:rsidR="00FE5715" w:rsidRPr="004E4776" w:rsidRDefault="00FE5715" w:rsidP="00FE5715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2F9C90F6" w14:textId="510965A7" w:rsidR="00FE5715" w:rsidRPr="004E4776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 „</w:t>
            </w:r>
            <w:r w:rsidRPr="004E4776">
              <w:rPr>
                <w:rFonts w:ascii="Times New Roman" w:hAnsi="Times New Roman"/>
                <w:b/>
                <w:sz w:val="24"/>
                <w:szCs w:val="24"/>
              </w:rPr>
              <w:t xml:space="preserve">Приемане на </w:t>
            </w:r>
            <w:r w:rsidR="0008673E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Постановление на Министерския съвет за </w:t>
            </w:r>
            <w:r w:rsidR="00DC65EA"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отмяна на Тарифата за пристанищните такси, събирани от Държавно предприятие „Пристанищна инфраструктура“</w:t>
            </w:r>
            <w:r w:rsidR="00DC65EA" w:rsidRPr="004E4776">
              <w:rPr>
                <w:rFonts w:ascii="Times New Roman" w:hAnsi="Times New Roman"/>
                <w:b/>
                <w:sz w:val="24"/>
                <w:szCs w:val="24"/>
              </w:rPr>
              <w:t>, приета с ПМС № </w:t>
            </w:r>
            <w:r w:rsidR="00DC65EA" w:rsidRPr="004E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97</w:t>
            </w:r>
            <w:r w:rsidR="00DC65EA" w:rsidRPr="004E4776">
              <w:rPr>
                <w:rFonts w:ascii="Times New Roman" w:hAnsi="Times New Roman"/>
                <w:b/>
                <w:sz w:val="24"/>
                <w:szCs w:val="24"/>
              </w:rPr>
              <w:t xml:space="preserve"> от 20</w:t>
            </w:r>
            <w:r w:rsidR="00DC65EA" w:rsidRPr="004E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07</w:t>
            </w:r>
            <w:r w:rsidR="00DC65EA" w:rsidRPr="004E4776">
              <w:rPr>
                <w:rFonts w:ascii="Times New Roman" w:hAnsi="Times New Roman"/>
                <w:b/>
                <w:sz w:val="24"/>
                <w:szCs w:val="24"/>
              </w:rPr>
              <w:t> г.</w:t>
            </w: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“:</w:t>
            </w:r>
          </w:p>
          <w:p w14:paraId="2471FC0B" w14:textId="77777777" w:rsidR="00FE5715" w:rsidRPr="004E4776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</w:p>
          <w:p w14:paraId="58C09BA9" w14:textId="5D70ADE0" w:rsidR="00D1797F" w:rsidRPr="004E4776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Вариант 1 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поради отпаднало правно основание ще се отмени Тарифата за пристанищните такси, събирани от Държавно предприятие „Пристанищна инфраструктура“</w:t>
            </w:r>
            <w:r w:rsidR="00D1797F" w:rsidRPr="004E4776">
              <w:rPr>
                <w:rFonts w:ascii="Times New Roman" w:hAnsi="Times New Roman"/>
                <w:sz w:val="24"/>
                <w:szCs w:val="24"/>
              </w:rPr>
              <w:t>, приета с ПМС № </w:t>
            </w:r>
            <w:r w:rsidR="00D1797F" w:rsidRPr="004E4776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  <w:r w:rsidR="00D1797F" w:rsidRPr="004E4776">
              <w:rPr>
                <w:rFonts w:ascii="Times New Roman" w:hAnsi="Times New Roman"/>
                <w:sz w:val="24"/>
                <w:szCs w:val="24"/>
              </w:rPr>
              <w:t xml:space="preserve"> от 20</w:t>
            </w:r>
            <w:r w:rsidR="00D1797F" w:rsidRPr="004E4776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="00D1797F" w:rsidRPr="004E4776">
              <w:rPr>
                <w:rFonts w:ascii="Times New Roman" w:hAnsi="Times New Roman"/>
                <w:sz w:val="24"/>
                <w:szCs w:val="24"/>
              </w:rPr>
              <w:t> г.</w:t>
            </w:r>
          </w:p>
          <w:p w14:paraId="5D3DB4C7" w14:textId="77777777" w:rsidR="00FE5715" w:rsidRPr="004E4776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Положителни (икономически/социални/екологични) въздействия:</w:t>
            </w:r>
          </w:p>
          <w:p w14:paraId="7E308FC6" w14:textId="7841754D" w:rsidR="005C1281" w:rsidRPr="004E4776" w:rsidRDefault="005C1281" w:rsidP="005C128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постигане на високо ниво на 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правна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сигурност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определянето на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структурата и размер</w:t>
            </w:r>
            <w:r w:rsidR="00F91D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пристанищните такси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04226FF" w14:textId="29CE694F" w:rsidR="00D1797F" w:rsidRPr="004E4776" w:rsidRDefault="00D1797F" w:rsidP="00D179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 xml:space="preserve">ще се прилагат изисквания за определяне на пристанищните такси, които са съобразени с изискванията на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(ЕС) 2017/352;</w:t>
            </w:r>
          </w:p>
          <w:p w14:paraId="70CE753B" w14:textId="609C92CB" w:rsidR="00D1797F" w:rsidRPr="004E4776" w:rsidRDefault="00D1797F" w:rsidP="00D179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>правно обвързващ ефект спрямо заинтересованите лица;</w:t>
            </w:r>
          </w:p>
          <w:p w14:paraId="28FB9701" w14:textId="4463B3FD" w:rsidR="00A864C7" w:rsidRPr="004E4776" w:rsidRDefault="005D0ABC" w:rsidP="00A56F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>повишаване на</w:t>
            </w:r>
            <w:r w:rsidR="00A864C7" w:rsidRPr="004E4776">
              <w:rPr>
                <w:rFonts w:ascii="Times New Roman" w:hAnsi="Times New Roman"/>
                <w:sz w:val="24"/>
                <w:szCs w:val="24"/>
              </w:rPr>
              <w:t xml:space="preserve"> ефективност</w:t>
            </w:r>
            <w:r w:rsidRPr="004E4776">
              <w:rPr>
                <w:rFonts w:ascii="Times New Roman" w:hAnsi="Times New Roman"/>
                <w:sz w:val="24"/>
                <w:szCs w:val="24"/>
              </w:rPr>
              <w:t>та</w:t>
            </w:r>
            <w:r w:rsidR="00A864C7" w:rsidRPr="004E4776">
              <w:rPr>
                <w:rFonts w:ascii="Times New Roman" w:hAnsi="Times New Roman"/>
                <w:sz w:val="24"/>
                <w:szCs w:val="24"/>
              </w:rPr>
              <w:t xml:space="preserve"> и конкурентоспособност</w:t>
            </w:r>
            <w:r w:rsidRPr="004E4776">
              <w:rPr>
                <w:rFonts w:ascii="Times New Roman" w:hAnsi="Times New Roman"/>
                <w:sz w:val="24"/>
                <w:szCs w:val="24"/>
              </w:rPr>
              <w:t>та</w:t>
            </w:r>
            <w:r w:rsidR="00A864C7" w:rsidRPr="004E4776">
              <w:rPr>
                <w:rFonts w:ascii="Times New Roman" w:hAnsi="Times New Roman"/>
                <w:sz w:val="24"/>
                <w:szCs w:val="24"/>
              </w:rPr>
              <w:t xml:space="preserve"> на българските морски пристанища за обществен транспорт</w:t>
            </w:r>
            <w:r w:rsidR="005C1281" w:rsidRPr="004E47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B89C04" w14:textId="624D8507" w:rsidR="00FE5715" w:rsidRPr="004E4776" w:rsidRDefault="00FE5715" w:rsidP="00FE571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Посочените положителни въздействия са значителни и се проявяват по отношение на всички идентифицирани пряко </w:t>
            </w:r>
            <w:r w:rsidR="005C1281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косвено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засегнати страни.</w:t>
            </w:r>
          </w:p>
          <w:p w14:paraId="3845F568" w14:textId="77777777" w:rsidR="00FE5715" w:rsidRPr="004E4776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6EE47A35" w14:textId="77777777" w:rsidR="00FE5715" w:rsidRPr="004E4776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Отрицателни (икономически/социални/екологични) въздействия:</w:t>
            </w:r>
          </w:p>
          <w:p w14:paraId="11EDF493" w14:textId="2B6A83F1" w:rsidR="00D1797F" w:rsidRPr="004E4776" w:rsidRDefault="00D1797F" w:rsidP="00D17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 xml:space="preserve">Не са идентифицирани отрицателни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(икономически/социални/екологични)</w:t>
            </w: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4776">
              <w:rPr>
                <w:rFonts w:ascii="Times New Roman" w:hAnsi="Times New Roman"/>
                <w:sz w:val="24"/>
                <w:szCs w:val="24"/>
              </w:rPr>
              <w:t>въздействия.</w:t>
            </w:r>
          </w:p>
          <w:p w14:paraId="532C4EDE" w14:textId="2DA7EB63" w:rsidR="00FE5715" w:rsidRPr="004E4776" w:rsidRDefault="00D1797F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 xml:space="preserve"> </w:t>
            </w:r>
            <w:r w:rsidR="00FE5715"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65DA8066" w14:textId="77777777" w:rsidR="00FE5715" w:rsidRPr="004E4776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Специфични въздействия:</w:t>
            </w:r>
          </w:p>
          <w:p w14:paraId="0A7CBC86" w14:textId="1053E287" w:rsidR="00FE5715" w:rsidRPr="004E4776" w:rsidRDefault="00FE5715" w:rsidP="00FE571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Въздействия върху малките и средните предприятия: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D0BEEA" w14:textId="457B059D" w:rsidR="00B4093C" w:rsidRPr="004E4776" w:rsidRDefault="00B4093C" w:rsidP="00B4093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Почти всички пристанищни оператори и спедитори, както и значителна част от товародателите и товарополучателите са микро-, малки и средни предприятия. В този смисъл, описаните по-горе положителни и отрицателни въздействия ще ги засегнат, но </w:t>
            </w:r>
            <w:r w:rsidRPr="004E4776">
              <w:rPr>
                <w:rFonts w:ascii="Times New Roman" w:hAnsi="Times New Roman"/>
                <w:sz w:val="24"/>
                <w:szCs w:val="24"/>
              </w:rPr>
              <w:t>ефектът върху тях ще бъде същият, както и по отношение на останалите лица, които попадат в същата засегната група, но нямат качеството „МСП“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90D79" w14:textId="77777777" w:rsidR="00B4093C" w:rsidRPr="004E4776" w:rsidRDefault="00B4093C" w:rsidP="00B4093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 идентифицирани други, специфични въздействия върху малките и средни предприятия.</w:t>
            </w:r>
          </w:p>
          <w:p w14:paraId="5091777E" w14:textId="77777777" w:rsidR="00FE5715" w:rsidRPr="004E4776" w:rsidRDefault="00FE5715" w:rsidP="00FE57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Административна тежест: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A206B8" w14:textId="6EBB8C8E" w:rsidR="00FE5715" w:rsidRPr="004E4776" w:rsidRDefault="005A0425" w:rsidP="005A042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E5715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дминистративната тежест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2BBE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икономическите оператори 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остава непроменена</w:t>
            </w:r>
            <w:r w:rsidR="00FE5715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E8BAE8" w14:textId="77777777" w:rsidR="00FE5715" w:rsidRPr="004E4776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(въздействията върху малките и средните предприятия; административна тежест)</w:t>
            </w:r>
          </w:p>
          <w:p w14:paraId="045705B7" w14:textId="77777777" w:rsidR="00FE5715" w:rsidRPr="004E4776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41FCD769" w14:textId="1982F022" w:rsidR="008017AE" w:rsidRPr="004E4776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1B68CF" w:rsidRPr="004E4776" w14:paraId="061F8D4E" w14:textId="77777777" w:rsidTr="00C4034C">
        <w:tc>
          <w:tcPr>
            <w:tcW w:w="10429" w:type="dxa"/>
            <w:gridSpan w:val="2"/>
          </w:tcPr>
          <w:p w14:paraId="427D7AC1" w14:textId="77777777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 Сравняване на вариантите:</w:t>
            </w:r>
          </w:p>
          <w:p w14:paraId="62DB1BC6" w14:textId="77777777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Степени на изпълнение по критерии: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висока; 2) средна; 3) ниска.</w:t>
            </w:r>
          </w:p>
          <w:p w14:paraId="0AC556B8" w14:textId="77777777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 По проблем 1:</w:t>
            </w:r>
          </w:p>
          <w:tbl>
            <w:tblPr>
              <w:tblW w:w="9356" w:type="dxa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3120"/>
              <w:gridCol w:w="1498"/>
              <w:gridCol w:w="1417"/>
              <w:gridCol w:w="1400"/>
              <w:gridCol w:w="1401"/>
            </w:tblGrid>
            <w:tr w:rsidR="001B68CF" w:rsidRPr="004E4776" w14:paraId="30607C91" w14:textId="77777777" w:rsidTr="00072AF7">
              <w:trPr>
                <w:trHeight w:val="357"/>
              </w:trPr>
              <w:tc>
                <w:tcPr>
                  <w:tcW w:w="36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4F9C97E0" w14:textId="77777777" w:rsidR="001B68CF" w:rsidRPr="004E4776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57B4DB5" w14:textId="77777777" w:rsidR="001B68CF" w:rsidRPr="004E4776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Вариант</w:t>
                  </w:r>
                </w:p>
                <w:p w14:paraId="2660F0B9" w14:textId="77777777" w:rsidR="001B68CF" w:rsidRPr="004E4776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„Без действие“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FFFA61F" w14:textId="77777777" w:rsidR="001B68CF" w:rsidRPr="004E4776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3D94E6F4" w14:textId="01C6AE9E" w:rsidR="001B68CF" w:rsidRPr="004E4776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46CE381" w14:textId="51D526A0" w:rsidR="001B68CF" w:rsidRPr="004E4776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03F90" w:rsidRPr="004E4776" w14:paraId="4A8C5A32" w14:textId="77777777" w:rsidTr="008C00BD">
              <w:tc>
                <w:tcPr>
                  <w:tcW w:w="5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2FE6969" w14:textId="77777777" w:rsidR="00C03F90" w:rsidRPr="004E4776" w:rsidRDefault="00C03F9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Ефективност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51EC314" w14:textId="41FC462B" w:rsidR="00C03F90" w:rsidRPr="004E4776" w:rsidRDefault="00C03F90" w:rsidP="004E4776">
                  <w:pPr>
                    <w:spacing w:after="0" w:line="240" w:lineRule="auto"/>
                    <w:ind w:left="57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4776"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Отмяна на подзаконовия акт, издаден на основание чл. 103в, ал. 4 от ЗМПВВППРБ, поради отпаднало правно основание.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82E9941" w14:textId="26CD7EAA" w:rsidR="00C03F90" w:rsidRPr="004E4776" w:rsidRDefault="00C03F9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BA14EC" w14:textId="7E80AFFC" w:rsidR="00C03F90" w:rsidRPr="004E4776" w:rsidRDefault="00C03F9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4E4776" w:rsidDel="00EE05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3C1986C" w14:textId="6C4FC3E8" w:rsidR="00C03F90" w:rsidRPr="004E4776" w:rsidRDefault="00C03F9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5013648" w14:textId="7937B478" w:rsidR="00C03F90" w:rsidRPr="004E4776" w:rsidRDefault="00C03F9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D06F7C" w:rsidRPr="004E4776" w14:paraId="1406AFC5" w14:textId="77777777" w:rsidTr="00EB7164"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8B35456" w14:textId="77777777" w:rsidR="00D06F7C" w:rsidRPr="004E4776" w:rsidRDefault="00D06F7C" w:rsidP="00D06F7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2B744E6" w14:textId="14FF98C0" w:rsidR="00D06F7C" w:rsidRPr="004E4776" w:rsidRDefault="00D06F7C" w:rsidP="004E4776">
                  <w:pPr>
                    <w:spacing w:after="0" w:line="240" w:lineRule="auto"/>
                    <w:ind w:left="57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2:</w:t>
                  </w:r>
                  <w:r w:rsidR="002A682D" w:rsidRPr="004E4776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 xml:space="preserve"> </w:t>
                  </w:r>
                  <w:r w:rsidR="004E4776"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Осигуряване на правилното прилагане на Регламент (ЕС) 2017/352</w:t>
                  </w:r>
                  <w:r w:rsidR="00CC462E"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BDB2DB4" w14:textId="14FFCAD0" w:rsidR="00D06F7C" w:rsidRPr="004E4776" w:rsidRDefault="00D06F7C" w:rsidP="00D06F7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2753FDD" w14:textId="34145904" w:rsidR="00D06F7C" w:rsidRPr="004E4776" w:rsidRDefault="00D06F7C" w:rsidP="00D06F7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4E4776" w:rsidDel="00EE05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71FC34D" w14:textId="77777777" w:rsidR="00D06F7C" w:rsidRPr="004E4776" w:rsidRDefault="00D06F7C" w:rsidP="00D06F7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894156C" w14:textId="77777777" w:rsidR="00D06F7C" w:rsidRPr="004E4776" w:rsidRDefault="00D06F7C" w:rsidP="00D06F7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C00F60" w:rsidRPr="004E4776" w14:paraId="49D9CB28" w14:textId="77777777" w:rsidTr="008C00BD">
              <w:tc>
                <w:tcPr>
                  <w:tcW w:w="5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FDEC0B8" w14:textId="77777777" w:rsidR="00C00F60" w:rsidRPr="004E4776" w:rsidRDefault="00C00F6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Ефикасност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F9432FA" w14:textId="2C81BF26" w:rsidR="00C00F60" w:rsidRPr="004E4776" w:rsidRDefault="00163F01" w:rsidP="004E477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4776"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Отмяна на подзаконовия акт, издаден на основание чл. 103в, ал. 4 от ЗМПВВППРБ, поради отпаднало правно основание.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3747C61" w14:textId="22394FF9" w:rsidR="00C00F60" w:rsidRPr="004E4776" w:rsidRDefault="00C00F6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6D49418" w14:textId="7AA1F2F7" w:rsidR="00C00F60" w:rsidRPr="004E4776" w:rsidRDefault="00C00F6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4E4776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442240D" w14:textId="4CDE7B55" w:rsidR="00C00F60" w:rsidRPr="004E4776" w:rsidRDefault="00C00F6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86DDD91" w14:textId="6C059F60" w:rsidR="00C00F60" w:rsidRPr="004E4776" w:rsidRDefault="00C00F6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7258E1" w:rsidRPr="004E4776" w14:paraId="66E431B1" w14:textId="77777777" w:rsidTr="00EB7164"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7B91AE19" w14:textId="77777777" w:rsidR="007258E1" w:rsidRPr="004E4776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ED0E447" w14:textId="3382C7B8" w:rsidR="007258E1" w:rsidRPr="004E4776" w:rsidRDefault="007258E1" w:rsidP="004E477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 xml:space="preserve">Цел 2: </w:t>
                  </w:r>
                  <w:r w:rsidR="004E4776"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Осигуряване на правилното прилагане на Регламент (ЕС) 2017/352.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ED2408C" w14:textId="4164D50F" w:rsidR="007258E1" w:rsidRPr="004E4776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032302" w14:textId="544E7BF0" w:rsidR="007258E1" w:rsidRPr="004E4776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4E4776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A62EFFF" w14:textId="77777777" w:rsidR="007258E1" w:rsidRPr="004E4776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09DF59C" w14:textId="77777777" w:rsidR="007258E1" w:rsidRPr="004E4776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C1545D" w:rsidRPr="004E4776" w14:paraId="773F1B90" w14:textId="77777777" w:rsidTr="00EB7164">
              <w:tc>
                <w:tcPr>
                  <w:tcW w:w="5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DB9FE3B" w14:textId="77777777" w:rsidR="00C1545D" w:rsidRPr="004E4776" w:rsidRDefault="00C1545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Съгласуваност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35AF361" w14:textId="4004879A" w:rsidR="00C1545D" w:rsidRPr="004E4776" w:rsidRDefault="00761500" w:rsidP="004E477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4776"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Отмяна на подзаконовия акт, издаден на основание чл. 103в, ал. 4 от ЗМПВВППРБ, поради отпаднало правно основание.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3790D3" w14:textId="27C04722" w:rsidR="00C1545D" w:rsidRPr="004E4776" w:rsidRDefault="00C1545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BBDE85" w14:textId="1E4FAB60" w:rsidR="00C1545D" w:rsidRPr="004E4776" w:rsidRDefault="00C1545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4E4776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3547581" w14:textId="2CD365EE" w:rsidR="00C1545D" w:rsidRPr="004E4776" w:rsidRDefault="00C1545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A2C7987" w14:textId="76D6A6C1" w:rsidR="00C1545D" w:rsidRPr="004E4776" w:rsidRDefault="00C1545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58" w:right="95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3151" w:rsidRPr="004E4776" w14:paraId="6F3CD871" w14:textId="77777777" w:rsidTr="00EB7164"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2FAC91E" w14:textId="77777777" w:rsidR="00FC3151" w:rsidRPr="004E4776" w:rsidRDefault="00FC3151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A0243BE" w14:textId="580B23F8" w:rsidR="00FC3151" w:rsidRPr="004E4776" w:rsidRDefault="00761500" w:rsidP="004E477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 xml:space="preserve">Цел 2: </w:t>
                  </w:r>
                  <w:r w:rsidR="004E4776"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Осигуряване на правилното прилагане на Регламент (ЕС) 2017/352.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3ED7A36" w14:textId="42EC7A1D" w:rsidR="00FC3151" w:rsidRPr="004E4776" w:rsidRDefault="00FC3151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8762736" w14:textId="05158C3F" w:rsidR="00FC3151" w:rsidRPr="004E4776" w:rsidRDefault="00FC3151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E47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4E4776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7CB01EF" w14:textId="77777777" w:rsidR="00FC3151" w:rsidRPr="004E4776" w:rsidRDefault="00FC3151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215F3F6" w14:textId="77777777" w:rsidR="00FC3151" w:rsidRPr="004E4776" w:rsidRDefault="00FC3151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58" w:right="95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AC2B71" w14:textId="77777777" w:rsidR="004E4776" w:rsidRDefault="004E4776" w:rsidP="001B6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45A218DC" w14:textId="7B44B3A1" w:rsidR="001B68CF" w:rsidRPr="004E4776" w:rsidRDefault="001B68CF" w:rsidP="001B6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Сравнете вариантите чрез сравняване на ключовите им положителни и отрицателни въздействия.</w:t>
            </w:r>
          </w:p>
          <w:p w14:paraId="76A084AA" w14:textId="29C919E2" w:rsidR="001B68CF" w:rsidRPr="004E4776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1B68CF" w:rsidRPr="004E4776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C5E8D90" w14:textId="77777777" w:rsidR="001B68CF" w:rsidRPr="004E4776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E4253A1" w14:textId="29570411" w:rsidR="001B68CF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съгласуваност, която показва степента, до която вариантите съответстват на действащите стратегически документи.</w:t>
            </w:r>
          </w:p>
          <w:p w14:paraId="0A43C364" w14:textId="370ABF1A" w:rsidR="004E4776" w:rsidRDefault="004E4776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32521865" w14:textId="77777777" w:rsidR="004E4776" w:rsidRPr="004E4776" w:rsidRDefault="004E4776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0C85DA97" w14:textId="2ABC20C8" w:rsidR="004E4776" w:rsidRPr="004E4776" w:rsidRDefault="004E4776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1B68CF" w:rsidRPr="004E4776" w14:paraId="3581DEA8" w14:textId="77777777" w:rsidTr="00C4034C">
        <w:tc>
          <w:tcPr>
            <w:tcW w:w="10429" w:type="dxa"/>
            <w:gridSpan w:val="2"/>
          </w:tcPr>
          <w:p w14:paraId="212C3F3B" w14:textId="77777777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 Избор на препоръчителен вариант:</w:t>
            </w:r>
          </w:p>
          <w:p w14:paraId="5B536DFA" w14:textId="350C3C19" w:rsidR="001B68CF" w:rsidRPr="004E4776" w:rsidRDefault="001B68CF" w:rsidP="001B68C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Проблем 1: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 1 </w:t>
            </w:r>
            <w:r w:rsidR="00BB6343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BB6343" w:rsidRPr="004E4776">
              <w:rPr>
                <w:rFonts w:ascii="Times New Roman" w:hAnsi="Times New Roman"/>
                <w:sz w:val="24"/>
                <w:szCs w:val="24"/>
              </w:rPr>
              <w:t xml:space="preserve">Приемане на </w:t>
            </w:r>
            <w:r w:rsidR="00BB6343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на Министерския съвет за </w:t>
            </w:r>
            <w:r w:rsidR="00761602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отмяна на Тарифата за пристанищните такси, събирани от Държавно предприятие „Пристанищна инфраструктура“</w:t>
            </w:r>
            <w:r w:rsidR="00761602" w:rsidRPr="004E4776">
              <w:rPr>
                <w:rFonts w:ascii="Times New Roman" w:hAnsi="Times New Roman"/>
                <w:sz w:val="24"/>
                <w:szCs w:val="24"/>
              </w:rPr>
              <w:t>, приета с ПМС № </w:t>
            </w:r>
            <w:r w:rsidR="00761602" w:rsidRPr="004E4776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  <w:r w:rsidR="00761602" w:rsidRPr="004E4776">
              <w:rPr>
                <w:rFonts w:ascii="Times New Roman" w:hAnsi="Times New Roman"/>
                <w:sz w:val="24"/>
                <w:szCs w:val="24"/>
              </w:rPr>
              <w:t xml:space="preserve"> от 20</w:t>
            </w:r>
            <w:r w:rsidR="00761602" w:rsidRPr="004E4776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="00761602" w:rsidRPr="004E4776">
              <w:rPr>
                <w:rFonts w:ascii="Times New Roman" w:hAnsi="Times New Roman"/>
                <w:sz w:val="24"/>
                <w:szCs w:val="24"/>
              </w:rPr>
              <w:t> г.</w:t>
            </w:r>
            <w:r w:rsidR="00BB6343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C0DA42" w14:textId="6F16DE1A" w:rsidR="001B68CF" w:rsidRPr="004E4776" w:rsidRDefault="001B68CF" w:rsidP="001B68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препоръчителните варианти за решаване на поставения проблем/проблеми.</w:t>
            </w:r>
          </w:p>
        </w:tc>
      </w:tr>
      <w:tr w:rsidR="001B68CF" w:rsidRPr="004E4776" w14:paraId="1511B3DD" w14:textId="77777777" w:rsidTr="00C4034C">
        <w:tc>
          <w:tcPr>
            <w:tcW w:w="10429" w:type="dxa"/>
            <w:gridSpan w:val="2"/>
          </w:tcPr>
          <w:p w14:paraId="5247B436" w14:textId="77777777" w:rsidR="001B68CF" w:rsidRPr="004E4776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629CA553" w14:textId="569C1512" w:rsidR="001B68CF" w:rsidRPr="004E4776" w:rsidRDefault="001B68CF" w:rsidP="001B68C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23D96C03" w14:textId="1F9457D3" w:rsidR="001B68CF" w:rsidRPr="004E4776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854E52D">
                <v:shape id="_x0000_i1064" type="#_x0000_t75" style="width:108pt;height:18pt" o:ole="">
                  <v:imagedata r:id="rId14" o:title=""/>
                </v:shape>
                <w:control r:id="rId15" w:name="OptionButton3" w:shapeid="_x0000_i1064"/>
              </w:object>
            </w:r>
          </w:p>
          <w:p w14:paraId="6711743F" w14:textId="3E42F8CB" w:rsidR="001B68CF" w:rsidRPr="004E4776" w:rsidRDefault="001B68CF" w:rsidP="001B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BE8C0B7">
                <v:shape id="_x0000_i1066" type="#_x0000_t75" style="width:108pt;height:18pt" o:ole="">
                  <v:imagedata r:id="rId16" o:title=""/>
                </v:shape>
                <w:control r:id="rId17" w:name="OptionButton4" w:shapeid="_x0000_i1066"/>
              </w:object>
            </w:r>
          </w:p>
          <w:p w14:paraId="23A587D4" w14:textId="6856E5BC" w:rsidR="001B68CF" w:rsidRPr="004E4776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B3636BA">
                <v:shape id="_x0000_i1068" type="#_x0000_t75" style="width:108pt;height:18pt" o:ole="">
                  <v:imagedata r:id="rId18" o:title=""/>
                </v:shape>
                <w:control r:id="rId19" w:name="OptionButton5" w:shapeid="_x0000_i1068"/>
              </w:object>
            </w:r>
          </w:p>
          <w:p w14:paraId="60DE9A99" w14:textId="30779975" w:rsidR="00993CE9" w:rsidRPr="004E4776" w:rsidRDefault="00693CCF" w:rsidP="00F2061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Административната тежест за икономическите оператори </w:t>
            </w:r>
            <w:r w:rsidR="00D1797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остава непроменена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14A92A" w14:textId="503A1FB1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Изборът следва да е съотносим с посочените специфични въздействия на препоръчителния вариант за решаване на всеки проблем.</w:t>
            </w:r>
          </w:p>
          <w:p w14:paraId="1AAA5F2B" w14:textId="7CA26B83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Ако се предвижда въвеждането на такса,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дейност.</w:t>
            </w:r>
          </w:p>
        </w:tc>
      </w:tr>
      <w:tr w:rsidR="001B68CF" w:rsidRPr="004E4776" w14:paraId="56544CB3" w14:textId="77777777" w:rsidTr="00C4034C">
        <w:tc>
          <w:tcPr>
            <w:tcW w:w="10429" w:type="dxa"/>
            <w:gridSpan w:val="2"/>
          </w:tcPr>
          <w:p w14:paraId="632DE473" w14:textId="7AF6C55B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354EBA80" w14:textId="18823C1D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72A1EE56" w14:textId="52B69024" w:rsidR="001B68CF" w:rsidRPr="004E4776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9DE35FD">
                <v:shape id="_x0000_i1070" type="#_x0000_t75" style="width:108pt;height:18pt" o:ole="">
                  <v:imagedata r:id="rId20" o:title=""/>
                </v:shape>
                <w:control r:id="rId21" w:name="OptionButton16" w:shapeid="_x0000_i1070"/>
              </w:object>
            </w:r>
          </w:p>
          <w:p w14:paraId="2CEA1C82" w14:textId="4B07B5ED" w:rsidR="001B68CF" w:rsidRPr="004E4776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CCA227F">
                <v:shape id="_x0000_i1072" type="#_x0000_t75" style="width:108pt;height:18pt" o:ole="">
                  <v:imagedata r:id="rId22" o:title=""/>
                </v:shape>
                <w:control r:id="rId23" w:name="OptionButton17" w:shapeid="_x0000_i1072"/>
              </w:object>
            </w:r>
          </w:p>
          <w:p w14:paraId="29C6AB6C" w14:textId="77777777" w:rsidR="00761602" w:rsidRPr="004E4776" w:rsidRDefault="00761602" w:rsidP="0076160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 w:cs="Times New Roman"/>
                <w:sz w:val="24"/>
                <w:szCs w:val="24"/>
              </w:rPr>
              <w:t>Прилагането на препоръчителния вариант няма да доведе до създаване на нови регулаторни режими или административни услуги.</w:t>
            </w:r>
          </w:p>
          <w:p w14:paraId="45AB0814" w14:textId="12D79C12" w:rsidR="00761602" w:rsidRDefault="00761602" w:rsidP="00761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 w:cs="Times New Roman"/>
                <w:sz w:val="24"/>
                <w:szCs w:val="24"/>
              </w:rPr>
              <w:t>Не се засягат съществуващи регулаторни режими и услуги.</w:t>
            </w:r>
          </w:p>
          <w:p w14:paraId="748B0E44" w14:textId="77777777" w:rsidR="004E4776" w:rsidRPr="004E4776" w:rsidRDefault="004E4776" w:rsidP="00761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ED854" w14:textId="671B7A24" w:rsidR="001B68CF" w:rsidRPr="004E4776" w:rsidRDefault="001B68CF" w:rsidP="00A6706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Изборът следва да е съотносим с посочените специфични въздействия на избрания вариант.</w:t>
            </w:r>
          </w:p>
          <w:p w14:paraId="3E1E04D4" w14:textId="496FEE58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1.3.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1.4.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107577A4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1.5.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6DB4E35" w14:textId="6B4F0DF0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1.6. В случай че се изменят регулаторни режими или административни услуги, посочете промяната.</w:t>
            </w:r>
          </w:p>
        </w:tc>
      </w:tr>
      <w:tr w:rsidR="001B68CF" w:rsidRPr="004E4776" w14:paraId="5FF8E077" w14:textId="77777777" w:rsidTr="00C4034C">
        <w:tc>
          <w:tcPr>
            <w:tcW w:w="10429" w:type="dxa"/>
            <w:gridSpan w:val="2"/>
          </w:tcPr>
          <w:p w14:paraId="7B0F5C32" w14:textId="1D1E6DFB" w:rsidR="001B68CF" w:rsidRPr="004E4776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5DBA3970" w14:textId="530FEF02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1750DCF5" w14:textId="0D7BD243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319A3815">
                <v:shape id="_x0000_i1074" type="#_x0000_t75" style="width:108pt;height:18pt" o:ole="">
                  <v:imagedata r:id="rId20" o:title=""/>
                </v:shape>
                <w:control r:id="rId24" w:name="OptionButton18" w:shapeid="_x0000_i1074"/>
              </w:object>
            </w:r>
          </w:p>
          <w:p w14:paraId="7849EC3F" w14:textId="72D6D486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4663E39">
                <v:shape id="_x0000_i1076" type="#_x0000_t75" style="width:108pt;height:18pt" o:ole="">
                  <v:imagedata r:id="rId22" o:title=""/>
                </v:shape>
                <w:control r:id="rId25" w:name="OptionButton19" w:shapeid="_x0000_i1076"/>
              </w:object>
            </w:r>
          </w:p>
          <w:p w14:paraId="46F92B24" w14:textId="77777777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1B68CF" w:rsidRPr="004E4776" w14:paraId="274837D6" w14:textId="77777777" w:rsidTr="00C4034C">
        <w:tc>
          <w:tcPr>
            <w:tcW w:w="10429" w:type="dxa"/>
            <w:gridSpan w:val="2"/>
          </w:tcPr>
          <w:p w14:paraId="69C80DA5" w14:textId="61D3E3A8" w:rsidR="001B68CF" w:rsidRPr="004E4776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6.4. По какъв начин препоръчителният вариант въздейства върху микро-, малките и средните предприятия (МСП)</w:t>
            </w:r>
            <w:r w:rsidRPr="004E477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(включително по отделните проблеми)?</w:t>
            </w:r>
          </w:p>
          <w:p w14:paraId="5ABEEDB4" w14:textId="6D275DEB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3AC059AB" w14:textId="5A4B5062" w:rsidR="001B68CF" w:rsidRPr="004E4776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4E4776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616DB3D9">
                <v:shape id="_x0000_i1078" type="#_x0000_t75" style="width:259.5pt;height:18pt" o:ole="">
                  <v:imagedata r:id="rId26" o:title=""/>
                </v:shape>
                <w:control r:id="rId27" w:name="OptionButton6" w:shapeid="_x0000_i1078"/>
              </w:object>
            </w:r>
          </w:p>
          <w:p w14:paraId="003CD017" w14:textId="779006B6" w:rsidR="001B68CF" w:rsidRPr="004E4776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4E4776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48996CF0">
                <v:shape id="_x0000_i1080" type="#_x0000_t75" style="width:161.25pt;height:18pt" o:ole="">
                  <v:imagedata r:id="rId28" o:title=""/>
                </v:shape>
                <w:control r:id="rId29" w:name="OptionButton7" w:shapeid="_x0000_i1080"/>
              </w:object>
            </w:r>
          </w:p>
          <w:p w14:paraId="40E1FDBD" w14:textId="3C2330E2" w:rsidR="001B68CF" w:rsidRPr="004E4776" w:rsidRDefault="00C7769C" w:rsidP="001B68C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Почти всички пристанищни оператори и спедитори, както и значителна част от товародателите и товарополучателите са микро-, малки и средни предприятия</w:t>
            </w:r>
            <w:r w:rsidR="001B68C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</w:t>
            </w:r>
            <w:r w:rsidR="001B68CF" w:rsidRPr="004E4776">
              <w:rPr>
                <w:rFonts w:ascii="Times New Roman" w:hAnsi="Times New Roman"/>
                <w:sz w:val="24"/>
                <w:szCs w:val="24"/>
              </w:rPr>
              <w:t>ефектът на проекта на акт върху тях ще бъде същият, както и по отношение на останалите лица, които попадат в същата засегната група, но нямат качеството „МСП“.</w:t>
            </w:r>
          </w:p>
          <w:p w14:paraId="1808DE63" w14:textId="11F36122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Изборът следва да е съотносим с посочените специфични въздействия на препоръчителния вариант.</w:t>
            </w:r>
          </w:p>
        </w:tc>
      </w:tr>
      <w:tr w:rsidR="001B68CF" w:rsidRPr="004E4776" w14:paraId="6257BA47" w14:textId="77777777" w:rsidTr="00C4034C">
        <w:tc>
          <w:tcPr>
            <w:tcW w:w="10429" w:type="dxa"/>
            <w:gridSpan w:val="2"/>
          </w:tcPr>
          <w:p w14:paraId="1892C53E" w14:textId="77777777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5BEE7762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 идентифицирани рискове от прилагането на препоръчителния вариант.</w:t>
            </w:r>
          </w:p>
          <w:p w14:paraId="572C8784" w14:textId="39B4EEFF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</w:tc>
      </w:tr>
      <w:tr w:rsidR="001B68CF" w:rsidRPr="004E4776" w14:paraId="2BBAF327" w14:textId="77777777" w:rsidTr="00C4034C">
        <w:tc>
          <w:tcPr>
            <w:tcW w:w="10429" w:type="dxa"/>
            <w:gridSpan w:val="2"/>
          </w:tcPr>
          <w:p w14:paraId="5A922223" w14:textId="77777777" w:rsidR="001B68CF" w:rsidRPr="004E4776" w:rsidRDefault="001B68CF" w:rsidP="001B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Консултации:</w:t>
            </w:r>
          </w:p>
          <w:p w14:paraId="33348B95" w14:textId="3AB23E3B" w:rsidR="001B68CF" w:rsidRPr="004E4776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0F51C9D">
                <v:shape id="_x0000_i1082" type="#_x0000_t75" style="width:498.75pt;height:18pt" o:ole="">
                  <v:imagedata r:id="rId30" o:title=""/>
                </v:shape>
                <w:control r:id="rId31" w:name="OptionButton13" w:shapeid="_x0000_i1082"/>
              </w:object>
            </w:r>
          </w:p>
          <w:p w14:paraId="60657BD9" w14:textId="77777777" w:rsidR="001B68CF" w:rsidRPr="004E4776" w:rsidRDefault="001B68CF" w:rsidP="001B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……………………………………………………………..………………………………</w:t>
            </w:r>
          </w:p>
          <w:p w14:paraId="2C6C0D84" w14:textId="555FB655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248F2F9F" w14:textId="23754F51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16577C51">
                <v:shape id="_x0000_i1084" type="#_x0000_t75" style="width:502.5pt;height:18pt" o:ole="">
                  <v:imagedata r:id="rId32" o:title=""/>
                </v:shape>
                <w:control r:id="rId33" w:name="OptionButton15" w:shapeid="_x0000_i1084"/>
              </w:object>
            </w:r>
          </w:p>
          <w:p w14:paraId="548C9E1E" w14:textId="7B4C36B8" w:rsidR="001B68CF" w:rsidRPr="004E4776" w:rsidRDefault="00F00FCF" w:rsidP="001B68C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6">
              <w:rPr>
                <w:rFonts w:ascii="Times New Roman" w:hAnsi="Times New Roman"/>
                <w:sz w:val="24"/>
                <w:szCs w:val="24"/>
              </w:rPr>
              <w:t>Проектът на Постановление на Министерския съвет</w:t>
            </w:r>
            <w:r w:rsidR="001B68CF" w:rsidRPr="004E4776">
              <w:rPr>
                <w:rFonts w:ascii="Times New Roman" w:hAnsi="Times New Roman"/>
                <w:sz w:val="24"/>
                <w:szCs w:val="24"/>
              </w:rPr>
              <w:t xml:space="preserve"> ще бъде публикуван за обществено обсъждане на официалната интернет страница на Министерството на транспорта и съобщенията и на Портала за обществени консултации на Министерския съвет. Заинтересованите лица ще разполагат с 30-дневен срок, в който да изразят становища по </w:t>
            </w:r>
            <w:r w:rsidR="006B0E86" w:rsidRPr="004E4776">
              <w:rPr>
                <w:rFonts w:ascii="Times New Roman" w:hAnsi="Times New Roman"/>
                <w:sz w:val="24"/>
                <w:szCs w:val="24"/>
              </w:rPr>
              <w:t>него</w:t>
            </w:r>
            <w:r w:rsidR="001B68CF" w:rsidRPr="004E47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9FEFAF" w14:textId="402E8AB8" w:rsidR="001B68CF" w:rsidRPr="004E4776" w:rsidRDefault="001B68CF" w:rsidP="001B68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1B68CF" w:rsidRPr="004E4776" w14:paraId="1FDD5F2F" w14:textId="77777777" w:rsidTr="00C4034C">
        <w:tc>
          <w:tcPr>
            <w:tcW w:w="10429" w:type="dxa"/>
            <w:gridSpan w:val="2"/>
          </w:tcPr>
          <w:p w14:paraId="3E0EEC45" w14:textId="77777777" w:rsidR="001B68CF" w:rsidRPr="004E4776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Приемането на нормативния акт произтича ли от правото на Европейския съюз?</w:t>
            </w:r>
          </w:p>
          <w:p w14:paraId="5D8AE962" w14:textId="276ECECB" w:rsidR="001B68CF" w:rsidRPr="004E4776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4E4776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3548FBA1">
                <v:shape id="_x0000_i1086" type="#_x0000_t75" style="width:108pt;height:18pt" o:ole="">
                  <v:imagedata r:id="rId34" o:title=""/>
                </v:shape>
                <w:control r:id="rId35" w:name="OptionButton9" w:shapeid="_x0000_i1086"/>
              </w:object>
            </w:r>
          </w:p>
          <w:p w14:paraId="7CEB2476" w14:textId="134C183E" w:rsidR="001B68CF" w:rsidRPr="004E4776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4E4776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4BEA1EE9">
                <v:shape id="_x0000_i1088" type="#_x0000_t75" style="width:108pt;height:18pt" o:ole="">
                  <v:imagedata r:id="rId36" o:title=""/>
                </v:shape>
                <w:control r:id="rId37" w:name="OptionButton10" w:shapeid="_x0000_i1088"/>
              </w:object>
            </w:r>
          </w:p>
          <w:p w14:paraId="5C00AABD" w14:textId="77777777" w:rsidR="00761602" w:rsidRPr="004E4776" w:rsidRDefault="00761602" w:rsidP="007616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Регламент (ЕС) 2017/352 на Европейския парламент и на Съвета от 15 февруари 2017 г. за създаване на рамка за предоставянето на пристанищни услуги и общите правила за финансовата прозрачност на пристанищата (ОВ, L 57 от 3 март 2017 г.) </w:t>
            </w:r>
          </w:p>
          <w:p w14:paraId="3B2E629A" w14:textId="7F1B7912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16B708A1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1.2. Изборът трябва да съответства на посоченото в раздел 1, съгласно неговата т. 1.5. </w:t>
            </w:r>
          </w:p>
        </w:tc>
      </w:tr>
      <w:tr w:rsidR="001B68CF" w:rsidRPr="004E4776" w14:paraId="6F722E12" w14:textId="77777777" w:rsidTr="00C4034C">
        <w:tc>
          <w:tcPr>
            <w:tcW w:w="10429" w:type="dxa"/>
            <w:gridSpan w:val="2"/>
          </w:tcPr>
          <w:p w14:paraId="0A9963B9" w14:textId="54397116" w:rsidR="001B68CF" w:rsidRPr="004E4776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17580E59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</w:rPr>
            </w:pPr>
            <w:r w:rsidRPr="004E4776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FB0BF29">
                <v:shape id="_x0000_i1090" type="#_x0000_t75" style="width:108pt;height:18pt" o:ole="">
                  <v:imagedata r:id="rId20" o:title=""/>
                </v:shape>
                <w:control r:id="rId38" w:name="OptionButton20" w:shapeid="_x0000_i1090"/>
              </w:object>
            </w:r>
          </w:p>
          <w:p w14:paraId="642DBBB9" w14:textId="71D557D8" w:rsidR="001B68CF" w:rsidRPr="004E4776" w:rsidRDefault="001B68CF" w:rsidP="001B68CF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</w:rPr>
            </w:pPr>
            <w:r w:rsidRPr="004E4776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AA28506">
                <v:shape id="_x0000_i1092" type="#_x0000_t75" style="width:108pt;height:18pt" o:ole="">
                  <v:imagedata r:id="rId22" o:title=""/>
                </v:shape>
                <w:control r:id="rId39" w:name="OptionButton21" w:shapeid="_x0000_i1092"/>
              </w:object>
            </w:r>
          </w:p>
          <w:p w14:paraId="498787D1" w14:textId="76753996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(преценка съгласно чл. 20, ал. 3, т. 2 от Закона за нормативните актове)</w:t>
            </w:r>
            <w:r w:rsidRPr="004E4776" w:rsidDel="00FA313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1B68CF" w:rsidRPr="004E4776" w14:paraId="06C71DB2" w14:textId="77777777" w:rsidTr="00C4034C">
        <w:tc>
          <w:tcPr>
            <w:tcW w:w="10429" w:type="dxa"/>
            <w:gridSpan w:val="2"/>
          </w:tcPr>
          <w:p w14:paraId="0A5E5DE1" w14:textId="77777777" w:rsidR="001B68CF" w:rsidRPr="004E4776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10. Приложения:</w:t>
            </w:r>
          </w:p>
          <w:p w14:paraId="59503332" w14:textId="1FB9803C" w:rsidR="001B68CF" w:rsidRPr="004E4776" w:rsidRDefault="001B68CF" w:rsidP="001B68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Допълнителна информация е налична на посочени</w:t>
            </w:r>
            <w:r w:rsidR="007057A4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т.</w:t>
            </w:r>
            <w:r w:rsidR="006548F0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11 интернет адрес</w:t>
            </w:r>
            <w:r w:rsidR="007057A4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2ED5A7" w14:textId="2EF1FCD6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Приложете необходимата допълнителна информация и документи.</w:t>
            </w:r>
          </w:p>
        </w:tc>
      </w:tr>
      <w:tr w:rsidR="001B68CF" w:rsidRPr="004E4776" w14:paraId="1549F574" w14:textId="77777777" w:rsidTr="00C4034C">
        <w:tc>
          <w:tcPr>
            <w:tcW w:w="10429" w:type="dxa"/>
            <w:gridSpan w:val="2"/>
          </w:tcPr>
          <w:p w14:paraId="1FCAE7B8" w14:textId="4AEB7139" w:rsidR="001B68CF" w:rsidRPr="004E4776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Информационни източници:</w:t>
            </w:r>
          </w:p>
          <w:p w14:paraId="3C016B04" w14:textId="2D604B85" w:rsidR="00761602" w:rsidRPr="004E4776" w:rsidRDefault="00761602" w:rsidP="00761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(ЕС) 2017/352 на Европейския парламент и на Съвета от 15 февруари 2017 г. за създаване на рамка за предоставянето на пристанищни услуги и общите правила за финансовата прозрачност на пристанищата (ОВ, L 57 от 3 март 2017 г.):</w:t>
            </w:r>
          </w:p>
          <w:p w14:paraId="6963F34B" w14:textId="0F3B057D" w:rsidR="00761602" w:rsidRPr="004E4776" w:rsidRDefault="00E6007D" w:rsidP="00761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61602" w:rsidRPr="004E477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https://eur-lex.europa.eu/legal-content/BG/TXT/?uri=CELEX:32017R0352</w:t>
              </w:r>
            </w:hyperlink>
          </w:p>
          <w:p w14:paraId="385647E1" w14:textId="5907CF7E" w:rsidR="00761602" w:rsidRDefault="00761602" w:rsidP="00761602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hAnsi="Times New Roman" w:cs="Times New Roman"/>
                <w:sz w:val="24"/>
                <w:szCs w:val="24"/>
              </w:rPr>
              <w:t>Тарифи и ценоразписи на ДППИ</w:t>
            </w:r>
            <w:r w:rsidR="004E47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4E477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http://www.bgports.bg/bg/page/40</w:t>
              </w:r>
            </w:hyperlink>
          </w:p>
          <w:p w14:paraId="1BB00385" w14:textId="1D43AB2D" w:rsidR="00F91D9D" w:rsidRDefault="00F91D9D" w:rsidP="00761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Тарифа за пристанищните такси за приемане и обработване на отпадъци от кораби, събирани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ДППИ: </w:t>
            </w:r>
            <w:hyperlink r:id="rId42" w:history="1">
              <w:r w:rsidRPr="00F91D9D">
                <w:rPr>
                  <w:rStyle w:val="Hyperlink"/>
                </w:rPr>
                <w:t>http://www.bgports.bg/bg/pubs/600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934F62" w14:textId="23D26CEC" w:rsidR="004E4776" w:rsidRDefault="00E6007D" w:rsidP="004E4776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E4776" w:rsidRPr="004E477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Сиела Нет</w:t>
              </w:r>
            </w:hyperlink>
          </w:p>
          <w:p w14:paraId="5AA96AA8" w14:textId="77777777" w:rsidR="004E4776" w:rsidRPr="004E4776" w:rsidRDefault="004E4776" w:rsidP="004E4776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14:paraId="10E75238" w14:textId="1DD8555F" w:rsidR="001B68CF" w:rsidRPr="004E4776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</w:tc>
      </w:tr>
      <w:tr w:rsidR="00225070" w:rsidRPr="00684881" w14:paraId="42BA7B7C" w14:textId="77777777" w:rsidTr="00C4034C">
        <w:tc>
          <w:tcPr>
            <w:tcW w:w="10429" w:type="dxa"/>
            <w:gridSpan w:val="2"/>
          </w:tcPr>
          <w:p w14:paraId="78CF78CC" w14:textId="77777777" w:rsidR="00225070" w:rsidRPr="004E4776" w:rsidRDefault="00225070" w:rsidP="0022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4A5A1E79" w14:textId="77777777" w:rsidR="00225070" w:rsidRPr="004E4776" w:rsidRDefault="00225070" w:rsidP="0022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4FE53D" w14:textId="5D38410C" w:rsidR="00225070" w:rsidRPr="004E4776" w:rsidRDefault="00225070" w:rsidP="0022507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Име и длъжност: </w:t>
            </w:r>
            <w:r w:rsidR="008F17E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Янков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директор на </w:t>
            </w:r>
            <w:r w:rsidR="00361CFE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дирекция „</w:t>
            </w:r>
            <w:r w:rsidR="008F17EF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Пристанища и пристанищни услуги</w:t>
            </w:r>
            <w:r w:rsidR="00361CFE"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в 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Изпълнителна агенция „Морска администрация“</w:t>
            </w:r>
          </w:p>
          <w:p w14:paraId="5A1A5AD5" w14:textId="54934A8F" w:rsidR="00225070" w:rsidRPr="00E6007D" w:rsidRDefault="00225070" w:rsidP="0022507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E60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18.11.2025 </w:t>
            </w:r>
            <w:r w:rsidR="00E60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  <w:bookmarkStart w:id="0" w:name="_GoBack"/>
            <w:bookmarkEnd w:id="0"/>
          </w:p>
          <w:p w14:paraId="401B7904" w14:textId="77777777" w:rsidR="00225070" w:rsidRPr="004E4776" w:rsidRDefault="00225070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Подпис:</w:t>
            </w:r>
            <w:r w:rsidRPr="004E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FE6DE9" w14:textId="77777777" w:rsidR="00225070" w:rsidRPr="004E4776" w:rsidRDefault="00225070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B6D38" w14:textId="0D8B261E" w:rsidR="00225070" w:rsidRPr="00F6794F" w:rsidRDefault="00E6007D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E4215F4">
                <v:shape id="_x0000_i1059" type="#_x0000_t75" alt="Microsoft Office Signature Line..." style="width:192pt;height:96pt">
                  <v:imagedata r:id="rId44" o:title=""/>
                  <o:lock v:ext="edit" ungrouping="t" rotation="t" cropping="t" verticies="t" text="t" grouping="t"/>
                  <o:signatureline v:ext="edit" id="{C34573CE-1765-4CB2-9151-F41FEBA008F3}" provid="{00000000-0000-0000-0000-000000000000}" issignatureline="t"/>
                </v:shape>
              </w:pict>
            </w:r>
          </w:p>
          <w:p w14:paraId="68DB5E38" w14:textId="763859F7" w:rsidR="00225070" w:rsidRPr="00F6794F" w:rsidRDefault="00225070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80DC15" w14:textId="274317FA" w:rsidR="0090163C" w:rsidRDefault="0090163C" w:rsidP="00DF419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</w:rPr>
      </w:pPr>
    </w:p>
    <w:sectPr w:rsidR="0090163C" w:rsidSect="00952E45">
      <w:headerReference w:type="even" r:id="rId45"/>
      <w:footerReference w:type="default" r:id="rId46"/>
      <w:footerReference w:type="first" r:id="rId47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D1797F" w:rsidRDefault="00D1797F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D1797F" w:rsidRDefault="00D1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213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CEA6C" w14:textId="2F8C3BAB" w:rsidR="00D1797F" w:rsidRDefault="00D1797F" w:rsidP="00EB5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07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8530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A8B7F" w14:textId="4E68D283" w:rsidR="00D1797F" w:rsidRDefault="00D179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0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0168B4" w14:textId="77777777" w:rsidR="00D1797F" w:rsidRDefault="00D17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D1797F" w:rsidRDefault="00D1797F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D1797F" w:rsidRDefault="00D1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D1797F" w:rsidRDefault="00D1797F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D1797F" w:rsidRDefault="00D17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A3B"/>
    <w:multiLevelType w:val="hybridMultilevel"/>
    <w:tmpl w:val="1A3E23B2"/>
    <w:lvl w:ilvl="0" w:tplc="0D524002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79A2"/>
    <w:multiLevelType w:val="hybridMultilevel"/>
    <w:tmpl w:val="E584B650"/>
    <w:lvl w:ilvl="0" w:tplc="F53A44AC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2007"/>
    <w:multiLevelType w:val="hybridMultilevel"/>
    <w:tmpl w:val="D9ECB17A"/>
    <w:lvl w:ilvl="0" w:tplc="D3B2FDD8">
      <w:start w:val="4"/>
      <w:numFmt w:val="bullet"/>
      <w:lvlText w:val="-"/>
      <w:lvlJc w:val="left"/>
      <w:pPr>
        <w:ind w:left="815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52C6"/>
    <w:multiLevelType w:val="hybridMultilevel"/>
    <w:tmpl w:val="C1209502"/>
    <w:lvl w:ilvl="0" w:tplc="72C466E4">
      <w:start w:val="1"/>
      <w:numFmt w:val="bullet"/>
      <w:suff w:val="space"/>
      <w:lvlText w:val="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6" w15:restartNumberingAfterBreak="0">
    <w:nsid w:val="2D9309FF"/>
    <w:multiLevelType w:val="hybridMultilevel"/>
    <w:tmpl w:val="4524E032"/>
    <w:lvl w:ilvl="0" w:tplc="1206D5F2">
      <w:start w:val="1"/>
      <w:numFmt w:val="bullet"/>
      <w:suff w:val="space"/>
      <w:lvlText w:val="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9" w15:restartNumberingAfterBreak="0">
    <w:nsid w:val="40681DFD"/>
    <w:multiLevelType w:val="hybridMultilevel"/>
    <w:tmpl w:val="85462F66"/>
    <w:lvl w:ilvl="0" w:tplc="EADA6A9C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2" w15:restartNumberingAfterBreak="0">
    <w:nsid w:val="4D057948"/>
    <w:multiLevelType w:val="hybridMultilevel"/>
    <w:tmpl w:val="B9A4502E"/>
    <w:lvl w:ilvl="0" w:tplc="95CACF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B6507"/>
    <w:multiLevelType w:val="hybridMultilevel"/>
    <w:tmpl w:val="96F6054A"/>
    <w:lvl w:ilvl="0" w:tplc="AA96AB8C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127A6"/>
    <w:multiLevelType w:val="hybridMultilevel"/>
    <w:tmpl w:val="073E59EA"/>
    <w:lvl w:ilvl="0" w:tplc="EB387CE6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64B70"/>
    <w:multiLevelType w:val="hybridMultilevel"/>
    <w:tmpl w:val="6F8CD8B8"/>
    <w:lvl w:ilvl="0" w:tplc="DAC42AF6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8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16"/>
  </w:num>
  <w:num w:numId="15">
    <w:abstractNumId w:val="0"/>
  </w:num>
  <w:num w:numId="16">
    <w:abstractNumId w:val="15"/>
  </w:num>
  <w:num w:numId="17">
    <w:abstractNumId w:val="9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2F3C"/>
    <w:rsid w:val="00004B97"/>
    <w:rsid w:val="000062F1"/>
    <w:rsid w:val="00007AC0"/>
    <w:rsid w:val="00015CD1"/>
    <w:rsid w:val="00017333"/>
    <w:rsid w:val="00021C61"/>
    <w:rsid w:val="00022796"/>
    <w:rsid w:val="000234F8"/>
    <w:rsid w:val="00026225"/>
    <w:rsid w:val="0002649A"/>
    <w:rsid w:val="000269FB"/>
    <w:rsid w:val="00027D20"/>
    <w:rsid w:val="00030E11"/>
    <w:rsid w:val="00032AA1"/>
    <w:rsid w:val="0003377C"/>
    <w:rsid w:val="00034E7D"/>
    <w:rsid w:val="00042D08"/>
    <w:rsid w:val="000510CC"/>
    <w:rsid w:val="000518E7"/>
    <w:rsid w:val="00060706"/>
    <w:rsid w:val="0006172F"/>
    <w:rsid w:val="00062950"/>
    <w:rsid w:val="0006384B"/>
    <w:rsid w:val="00063A18"/>
    <w:rsid w:val="00064387"/>
    <w:rsid w:val="00064CC7"/>
    <w:rsid w:val="000650F5"/>
    <w:rsid w:val="00072AF7"/>
    <w:rsid w:val="00073262"/>
    <w:rsid w:val="00075C65"/>
    <w:rsid w:val="00076E63"/>
    <w:rsid w:val="00077E9A"/>
    <w:rsid w:val="00080403"/>
    <w:rsid w:val="00081905"/>
    <w:rsid w:val="0008411B"/>
    <w:rsid w:val="000847F3"/>
    <w:rsid w:val="00085E1B"/>
    <w:rsid w:val="00085FD0"/>
    <w:rsid w:val="0008673E"/>
    <w:rsid w:val="0008774F"/>
    <w:rsid w:val="00093565"/>
    <w:rsid w:val="00094F15"/>
    <w:rsid w:val="000A1BC7"/>
    <w:rsid w:val="000A2C8B"/>
    <w:rsid w:val="000A2E06"/>
    <w:rsid w:val="000A5B08"/>
    <w:rsid w:val="000A7E3F"/>
    <w:rsid w:val="000B313D"/>
    <w:rsid w:val="000B326A"/>
    <w:rsid w:val="000B45FF"/>
    <w:rsid w:val="000B6198"/>
    <w:rsid w:val="000B63F2"/>
    <w:rsid w:val="000C03B2"/>
    <w:rsid w:val="000C0437"/>
    <w:rsid w:val="000C2141"/>
    <w:rsid w:val="000C531B"/>
    <w:rsid w:val="000C6FE5"/>
    <w:rsid w:val="000C7654"/>
    <w:rsid w:val="000D0968"/>
    <w:rsid w:val="000D2EA9"/>
    <w:rsid w:val="000D422F"/>
    <w:rsid w:val="000E0E4D"/>
    <w:rsid w:val="000E4153"/>
    <w:rsid w:val="000F1E28"/>
    <w:rsid w:val="000F4B98"/>
    <w:rsid w:val="000F5198"/>
    <w:rsid w:val="000F55DA"/>
    <w:rsid w:val="000F5DB5"/>
    <w:rsid w:val="00102410"/>
    <w:rsid w:val="001053C7"/>
    <w:rsid w:val="00105828"/>
    <w:rsid w:val="00105CE0"/>
    <w:rsid w:val="001072B7"/>
    <w:rsid w:val="00107AE4"/>
    <w:rsid w:val="0011096F"/>
    <w:rsid w:val="001138D1"/>
    <w:rsid w:val="001167E7"/>
    <w:rsid w:val="001171ED"/>
    <w:rsid w:val="0012081C"/>
    <w:rsid w:val="00122DB7"/>
    <w:rsid w:val="00126817"/>
    <w:rsid w:val="00126B61"/>
    <w:rsid w:val="00127159"/>
    <w:rsid w:val="001277D3"/>
    <w:rsid w:val="0013074A"/>
    <w:rsid w:val="001320AB"/>
    <w:rsid w:val="00135825"/>
    <w:rsid w:val="001405F4"/>
    <w:rsid w:val="001436D0"/>
    <w:rsid w:val="00147E62"/>
    <w:rsid w:val="0015006E"/>
    <w:rsid w:val="00152E2C"/>
    <w:rsid w:val="00153946"/>
    <w:rsid w:val="0015439B"/>
    <w:rsid w:val="001562CE"/>
    <w:rsid w:val="00157E27"/>
    <w:rsid w:val="00160FCB"/>
    <w:rsid w:val="00162C49"/>
    <w:rsid w:val="00163F01"/>
    <w:rsid w:val="00174803"/>
    <w:rsid w:val="00177D9D"/>
    <w:rsid w:val="0018355E"/>
    <w:rsid w:val="0018637C"/>
    <w:rsid w:val="00186609"/>
    <w:rsid w:val="00190288"/>
    <w:rsid w:val="00191390"/>
    <w:rsid w:val="00191966"/>
    <w:rsid w:val="00191B07"/>
    <w:rsid w:val="0019525C"/>
    <w:rsid w:val="00196767"/>
    <w:rsid w:val="0019718D"/>
    <w:rsid w:val="00197A3C"/>
    <w:rsid w:val="001A107D"/>
    <w:rsid w:val="001A212F"/>
    <w:rsid w:val="001A45F1"/>
    <w:rsid w:val="001A4B98"/>
    <w:rsid w:val="001A68B8"/>
    <w:rsid w:val="001A78A1"/>
    <w:rsid w:val="001A7CFD"/>
    <w:rsid w:val="001B0A1B"/>
    <w:rsid w:val="001B166E"/>
    <w:rsid w:val="001B1DFC"/>
    <w:rsid w:val="001B1EEE"/>
    <w:rsid w:val="001B30F0"/>
    <w:rsid w:val="001B4E5E"/>
    <w:rsid w:val="001B5657"/>
    <w:rsid w:val="001B5BEA"/>
    <w:rsid w:val="001B5DEF"/>
    <w:rsid w:val="001B68CF"/>
    <w:rsid w:val="001C0E01"/>
    <w:rsid w:val="001C1015"/>
    <w:rsid w:val="001C186E"/>
    <w:rsid w:val="001C35CC"/>
    <w:rsid w:val="001D0C0C"/>
    <w:rsid w:val="001D2675"/>
    <w:rsid w:val="001D2943"/>
    <w:rsid w:val="001D5E02"/>
    <w:rsid w:val="001D797B"/>
    <w:rsid w:val="001E0F0A"/>
    <w:rsid w:val="001E1A52"/>
    <w:rsid w:val="001E44FB"/>
    <w:rsid w:val="001E4D2D"/>
    <w:rsid w:val="001E527F"/>
    <w:rsid w:val="001E6558"/>
    <w:rsid w:val="001E7EAE"/>
    <w:rsid w:val="001F036A"/>
    <w:rsid w:val="001F70DE"/>
    <w:rsid w:val="00200586"/>
    <w:rsid w:val="00200ADA"/>
    <w:rsid w:val="00202C09"/>
    <w:rsid w:val="00202E1A"/>
    <w:rsid w:val="00203040"/>
    <w:rsid w:val="00206D43"/>
    <w:rsid w:val="00211186"/>
    <w:rsid w:val="00211757"/>
    <w:rsid w:val="00211963"/>
    <w:rsid w:val="002121CF"/>
    <w:rsid w:val="002142D1"/>
    <w:rsid w:val="002162B3"/>
    <w:rsid w:val="00220536"/>
    <w:rsid w:val="002209F8"/>
    <w:rsid w:val="002245BD"/>
    <w:rsid w:val="00224916"/>
    <w:rsid w:val="00225070"/>
    <w:rsid w:val="00226979"/>
    <w:rsid w:val="002271B9"/>
    <w:rsid w:val="00231952"/>
    <w:rsid w:val="00235307"/>
    <w:rsid w:val="00236068"/>
    <w:rsid w:val="00243062"/>
    <w:rsid w:val="00243102"/>
    <w:rsid w:val="00245230"/>
    <w:rsid w:val="00245676"/>
    <w:rsid w:val="0024574A"/>
    <w:rsid w:val="002477F1"/>
    <w:rsid w:val="0025245B"/>
    <w:rsid w:val="0025461F"/>
    <w:rsid w:val="002556FD"/>
    <w:rsid w:val="0025622E"/>
    <w:rsid w:val="00256A3C"/>
    <w:rsid w:val="00257F1A"/>
    <w:rsid w:val="00261D11"/>
    <w:rsid w:val="00263339"/>
    <w:rsid w:val="00265902"/>
    <w:rsid w:val="00271AC3"/>
    <w:rsid w:val="00274D4C"/>
    <w:rsid w:val="00286695"/>
    <w:rsid w:val="00286EAB"/>
    <w:rsid w:val="00286EF6"/>
    <w:rsid w:val="002879A9"/>
    <w:rsid w:val="00290779"/>
    <w:rsid w:val="002910DE"/>
    <w:rsid w:val="002914CA"/>
    <w:rsid w:val="00291E82"/>
    <w:rsid w:val="002951DE"/>
    <w:rsid w:val="0029609A"/>
    <w:rsid w:val="00296E91"/>
    <w:rsid w:val="00297283"/>
    <w:rsid w:val="002A536B"/>
    <w:rsid w:val="002A682D"/>
    <w:rsid w:val="002A6933"/>
    <w:rsid w:val="002A7DCC"/>
    <w:rsid w:val="002B0AFC"/>
    <w:rsid w:val="002B3126"/>
    <w:rsid w:val="002B3C4E"/>
    <w:rsid w:val="002B4B79"/>
    <w:rsid w:val="002C020D"/>
    <w:rsid w:val="002C2E37"/>
    <w:rsid w:val="002C4DCB"/>
    <w:rsid w:val="002C529A"/>
    <w:rsid w:val="002D17DA"/>
    <w:rsid w:val="002D1D80"/>
    <w:rsid w:val="002D1F39"/>
    <w:rsid w:val="002D2624"/>
    <w:rsid w:val="002D45C4"/>
    <w:rsid w:val="002D4ECB"/>
    <w:rsid w:val="002D56C6"/>
    <w:rsid w:val="002D5CE5"/>
    <w:rsid w:val="002D7022"/>
    <w:rsid w:val="002D73CE"/>
    <w:rsid w:val="002E06A6"/>
    <w:rsid w:val="002E1C37"/>
    <w:rsid w:val="002E1EC1"/>
    <w:rsid w:val="002E2524"/>
    <w:rsid w:val="002E5E40"/>
    <w:rsid w:val="002E7089"/>
    <w:rsid w:val="002F01B7"/>
    <w:rsid w:val="002F0251"/>
    <w:rsid w:val="002F136D"/>
    <w:rsid w:val="002F1A7C"/>
    <w:rsid w:val="002F24B4"/>
    <w:rsid w:val="002F2960"/>
    <w:rsid w:val="002F7B8E"/>
    <w:rsid w:val="0030493B"/>
    <w:rsid w:val="0030592E"/>
    <w:rsid w:val="003077AE"/>
    <w:rsid w:val="00310C5B"/>
    <w:rsid w:val="003124F7"/>
    <w:rsid w:val="0031266E"/>
    <w:rsid w:val="003129CD"/>
    <w:rsid w:val="0031535C"/>
    <w:rsid w:val="00320979"/>
    <w:rsid w:val="00321A34"/>
    <w:rsid w:val="00323180"/>
    <w:rsid w:val="00325557"/>
    <w:rsid w:val="00326606"/>
    <w:rsid w:val="00330854"/>
    <w:rsid w:val="00330B03"/>
    <w:rsid w:val="00331321"/>
    <w:rsid w:val="00332AA6"/>
    <w:rsid w:val="00334BB3"/>
    <w:rsid w:val="00340695"/>
    <w:rsid w:val="003437EB"/>
    <w:rsid w:val="0034498C"/>
    <w:rsid w:val="0034619C"/>
    <w:rsid w:val="00347FA3"/>
    <w:rsid w:val="003513AB"/>
    <w:rsid w:val="00351B8F"/>
    <w:rsid w:val="00352332"/>
    <w:rsid w:val="00355FCB"/>
    <w:rsid w:val="00356749"/>
    <w:rsid w:val="00361CFE"/>
    <w:rsid w:val="0036488E"/>
    <w:rsid w:val="00365CAB"/>
    <w:rsid w:val="003669F8"/>
    <w:rsid w:val="00366A24"/>
    <w:rsid w:val="00367C7D"/>
    <w:rsid w:val="00370499"/>
    <w:rsid w:val="00371BB7"/>
    <w:rsid w:val="00372698"/>
    <w:rsid w:val="0037300B"/>
    <w:rsid w:val="0037301B"/>
    <w:rsid w:val="0038288B"/>
    <w:rsid w:val="0038785A"/>
    <w:rsid w:val="00392E42"/>
    <w:rsid w:val="00394669"/>
    <w:rsid w:val="0039699D"/>
    <w:rsid w:val="00396FAD"/>
    <w:rsid w:val="00397836"/>
    <w:rsid w:val="003A2B28"/>
    <w:rsid w:val="003A5DBC"/>
    <w:rsid w:val="003A7AD4"/>
    <w:rsid w:val="003A7CD8"/>
    <w:rsid w:val="003B06A8"/>
    <w:rsid w:val="003B3682"/>
    <w:rsid w:val="003B4E6C"/>
    <w:rsid w:val="003B547B"/>
    <w:rsid w:val="003B723B"/>
    <w:rsid w:val="003C123F"/>
    <w:rsid w:val="003C124D"/>
    <w:rsid w:val="003C5FAD"/>
    <w:rsid w:val="003C7770"/>
    <w:rsid w:val="003D0C03"/>
    <w:rsid w:val="003D2248"/>
    <w:rsid w:val="003D35AF"/>
    <w:rsid w:val="003D4333"/>
    <w:rsid w:val="003D5B4C"/>
    <w:rsid w:val="003D7FD1"/>
    <w:rsid w:val="003E0427"/>
    <w:rsid w:val="003E071E"/>
    <w:rsid w:val="003E2920"/>
    <w:rsid w:val="003F090F"/>
    <w:rsid w:val="003F26D2"/>
    <w:rsid w:val="003F407A"/>
    <w:rsid w:val="003F59FF"/>
    <w:rsid w:val="003F6A8E"/>
    <w:rsid w:val="003F7411"/>
    <w:rsid w:val="003F7954"/>
    <w:rsid w:val="00404081"/>
    <w:rsid w:val="00407985"/>
    <w:rsid w:val="00410300"/>
    <w:rsid w:val="00412A74"/>
    <w:rsid w:val="00414E9E"/>
    <w:rsid w:val="004164D3"/>
    <w:rsid w:val="004174EC"/>
    <w:rsid w:val="00421A05"/>
    <w:rsid w:val="00421ED8"/>
    <w:rsid w:val="0042307E"/>
    <w:rsid w:val="00423EEC"/>
    <w:rsid w:val="004253BF"/>
    <w:rsid w:val="004274B9"/>
    <w:rsid w:val="00427C4B"/>
    <w:rsid w:val="00434622"/>
    <w:rsid w:val="00434AA2"/>
    <w:rsid w:val="004354F4"/>
    <w:rsid w:val="004368FF"/>
    <w:rsid w:val="00436A79"/>
    <w:rsid w:val="00437315"/>
    <w:rsid w:val="004405C0"/>
    <w:rsid w:val="004427F5"/>
    <w:rsid w:val="00444F43"/>
    <w:rsid w:val="004450B3"/>
    <w:rsid w:val="00450435"/>
    <w:rsid w:val="0045116A"/>
    <w:rsid w:val="00453525"/>
    <w:rsid w:val="0045798A"/>
    <w:rsid w:val="00461BD8"/>
    <w:rsid w:val="00462281"/>
    <w:rsid w:val="00462370"/>
    <w:rsid w:val="004625A6"/>
    <w:rsid w:val="00463EE2"/>
    <w:rsid w:val="00467AEC"/>
    <w:rsid w:val="00471454"/>
    <w:rsid w:val="0047285C"/>
    <w:rsid w:val="004738CD"/>
    <w:rsid w:val="00473E68"/>
    <w:rsid w:val="00477D89"/>
    <w:rsid w:val="004801FA"/>
    <w:rsid w:val="00486AE8"/>
    <w:rsid w:val="00486F80"/>
    <w:rsid w:val="00487002"/>
    <w:rsid w:val="00490665"/>
    <w:rsid w:val="00495FF6"/>
    <w:rsid w:val="00496179"/>
    <w:rsid w:val="004967D8"/>
    <w:rsid w:val="004976C7"/>
    <w:rsid w:val="004A07C9"/>
    <w:rsid w:val="004A2220"/>
    <w:rsid w:val="004A495B"/>
    <w:rsid w:val="004A5578"/>
    <w:rsid w:val="004B068C"/>
    <w:rsid w:val="004B0802"/>
    <w:rsid w:val="004B0B2B"/>
    <w:rsid w:val="004B0EE3"/>
    <w:rsid w:val="004B1153"/>
    <w:rsid w:val="004B2ABF"/>
    <w:rsid w:val="004B40DA"/>
    <w:rsid w:val="004B5A31"/>
    <w:rsid w:val="004C00F8"/>
    <w:rsid w:val="004C1A15"/>
    <w:rsid w:val="004C2ECE"/>
    <w:rsid w:val="004C60D7"/>
    <w:rsid w:val="004D0033"/>
    <w:rsid w:val="004D0DD4"/>
    <w:rsid w:val="004D4047"/>
    <w:rsid w:val="004D48DB"/>
    <w:rsid w:val="004D53B5"/>
    <w:rsid w:val="004D5572"/>
    <w:rsid w:val="004E091E"/>
    <w:rsid w:val="004E4776"/>
    <w:rsid w:val="004E4FD6"/>
    <w:rsid w:val="004E568A"/>
    <w:rsid w:val="004E5AD0"/>
    <w:rsid w:val="004F0DBB"/>
    <w:rsid w:val="004F1B6A"/>
    <w:rsid w:val="004F1BC6"/>
    <w:rsid w:val="004F1C8E"/>
    <w:rsid w:val="004F3E9B"/>
    <w:rsid w:val="004F5209"/>
    <w:rsid w:val="004F5DB5"/>
    <w:rsid w:val="005002D8"/>
    <w:rsid w:val="00501E0B"/>
    <w:rsid w:val="00502031"/>
    <w:rsid w:val="0050338E"/>
    <w:rsid w:val="00503482"/>
    <w:rsid w:val="00504C67"/>
    <w:rsid w:val="005065A6"/>
    <w:rsid w:val="005067AD"/>
    <w:rsid w:val="00506B79"/>
    <w:rsid w:val="0050714E"/>
    <w:rsid w:val="00507345"/>
    <w:rsid w:val="00510A8D"/>
    <w:rsid w:val="00512211"/>
    <w:rsid w:val="00514A62"/>
    <w:rsid w:val="005173CA"/>
    <w:rsid w:val="00517782"/>
    <w:rsid w:val="00521BF6"/>
    <w:rsid w:val="00525B98"/>
    <w:rsid w:val="00527090"/>
    <w:rsid w:val="005305F7"/>
    <w:rsid w:val="00530761"/>
    <w:rsid w:val="0053080A"/>
    <w:rsid w:val="00530FAC"/>
    <w:rsid w:val="00533320"/>
    <w:rsid w:val="0053482F"/>
    <w:rsid w:val="00537D97"/>
    <w:rsid w:val="0054205E"/>
    <w:rsid w:val="00544F89"/>
    <w:rsid w:val="00550DA9"/>
    <w:rsid w:val="005548DB"/>
    <w:rsid w:val="00554D1C"/>
    <w:rsid w:val="00562660"/>
    <w:rsid w:val="0056509C"/>
    <w:rsid w:val="00566BFA"/>
    <w:rsid w:val="00571BC4"/>
    <w:rsid w:val="00572271"/>
    <w:rsid w:val="00583D93"/>
    <w:rsid w:val="00584379"/>
    <w:rsid w:val="00585BCF"/>
    <w:rsid w:val="00592B77"/>
    <w:rsid w:val="00593A36"/>
    <w:rsid w:val="0059432A"/>
    <w:rsid w:val="00596B05"/>
    <w:rsid w:val="005A0425"/>
    <w:rsid w:val="005A23C8"/>
    <w:rsid w:val="005A30B2"/>
    <w:rsid w:val="005B27B0"/>
    <w:rsid w:val="005B2DFA"/>
    <w:rsid w:val="005B66D7"/>
    <w:rsid w:val="005C0A0F"/>
    <w:rsid w:val="005C1281"/>
    <w:rsid w:val="005C1C97"/>
    <w:rsid w:val="005C1E2F"/>
    <w:rsid w:val="005C4A80"/>
    <w:rsid w:val="005C68B4"/>
    <w:rsid w:val="005D0045"/>
    <w:rsid w:val="005D081B"/>
    <w:rsid w:val="005D0ABC"/>
    <w:rsid w:val="005D2CA5"/>
    <w:rsid w:val="005D4E2F"/>
    <w:rsid w:val="005D66AC"/>
    <w:rsid w:val="005D6FD6"/>
    <w:rsid w:val="005E0DA0"/>
    <w:rsid w:val="005E1212"/>
    <w:rsid w:val="005E6149"/>
    <w:rsid w:val="005F017A"/>
    <w:rsid w:val="0060089B"/>
    <w:rsid w:val="00600A1D"/>
    <w:rsid w:val="00604DC3"/>
    <w:rsid w:val="006055BD"/>
    <w:rsid w:val="006055D0"/>
    <w:rsid w:val="00605692"/>
    <w:rsid w:val="00610E1F"/>
    <w:rsid w:val="00615E77"/>
    <w:rsid w:val="00615FEB"/>
    <w:rsid w:val="00617059"/>
    <w:rsid w:val="006208A4"/>
    <w:rsid w:val="0062141C"/>
    <w:rsid w:val="00623786"/>
    <w:rsid w:val="00627D89"/>
    <w:rsid w:val="006339BE"/>
    <w:rsid w:val="00637221"/>
    <w:rsid w:val="00640250"/>
    <w:rsid w:val="0064151C"/>
    <w:rsid w:val="00646236"/>
    <w:rsid w:val="00650719"/>
    <w:rsid w:val="00650A08"/>
    <w:rsid w:val="006520FC"/>
    <w:rsid w:val="0065254B"/>
    <w:rsid w:val="006543B8"/>
    <w:rsid w:val="006548F0"/>
    <w:rsid w:val="006556FA"/>
    <w:rsid w:val="00656944"/>
    <w:rsid w:val="00656D57"/>
    <w:rsid w:val="00661701"/>
    <w:rsid w:val="00663919"/>
    <w:rsid w:val="00664427"/>
    <w:rsid w:val="006659D1"/>
    <w:rsid w:val="00670424"/>
    <w:rsid w:val="0067096C"/>
    <w:rsid w:val="0068015E"/>
    <w:rsid w:val="00681D76"/>
    <w:rsid w:val="006833DF"/>
    <w:rsid w:val="006837F4"/>
    <w:rsid w:val="00683857"/>
    <w:rsid w:val="00683D5E"/>
    <w:rsid w:val="00684881"/>
    <w:rsid w:val="00684B1B"/>
    <w:rsid w:val="00690370"/>
    <w:rsid w:val="00693CCF"/>
    <w:rsid w:val="00694182"/>
    <w:rsid w:val="00696090"/>
    <w:rsid w:val="0069734C"/>
    <w:rsid w:val="006A5EC1"/>
    <w:rsid w:val="006B0E86"/>
    <w:rsid w:val="006B0F9C"/>
    <w:rsid w:val="006B287B"/>
    <w:rsid w:val="006B3BC5"/>
    <w:rsid w:val="006B72C7"/>
    <w:rsid w:val="006B7350"/>
    <w:rsid w:val="006B74E2"/>
    <w:rsid w:val="006C0751"/>
    <w:rsid w:val="006C23AA"/>
    <w:rsid w:val="006C2A8D"/>
    <w:rsid w:val="006C5776"/>
    <w:rsid w:val="006C6680"/>
    <w:rsid w:val="006C6CBA"/>
    <w:rsid w:val="006C6EB8"/>
    <w:rsid w:val="006D1405"/>
    <w:rsid w:val="006D3B3F"/>
    <w:rsid w:val="006D4739"/>
    <w:rsid w:val="006D6EE5"/>
    <w:rsid w:val="006D7224"/>
    <w:rsid w:val="006D7984"/>
    <w:rsid w:val="006E360A"/>
    <w:rsid w:val="006E3F42"/>
    <w:rsid w:val="006E43BD"/>
    <w:rsid w:val="006E4A90"/>
    <w:rsid w:val="006E6BAA"/>
    <w:rsid w:val="006F005D"/>
    <w:rsid w:val="006F1753"/>
    <w:rsid w:val="006F3A1E"/>
    <w:rsid w:val="006F6236"/>
    <w:rsid w:val="00701966"/>
    <w:rsid w:val="00701C2D"/>
    <w:rsid w:val="007026FF"/>
    <w:rsid w:val="00702A57"/>
    <w:rsid w:val="007035EA"/>
    <w:rsid w:val="007057A4"/>
    <w:rsid w:val="00707759"/>
    <w:rsid w:val="007108A0"/>
    <w:rsid w:val="007142EF"/>
    <w:rsid w:val="007144F5"/>
    <w:rsid w:val="00717EBA"/>
    <w:rsid w:val="0072165B"/>
    <w:rsid w:val="0072264E"/>
    <w:rsid w:val="00725704"/>
    <w:rsid w:val="007258E1"/>
    <w:rsid w:val="00726F2B"/>
    <w:rsid w:val="007272FF"/>
    <w:rsid w:val="00731803"/>
    <w:rsid w:val="0073302E"/>
    <w:rsid w:val="007330F2"/>
    <w:rsid w:val="00733DAC"/>
    <w:rsid w:val="007343D4"/>
    <w:rsid w:val="00735E50"/>
    <w:rsid w:val="007369E8"/>
    <w:rsid w:val="0074107C"/>
    <w:rsid w:val="00743175"/>
    <w:rsid w:val="007456FD"/>
    <w:rsid w:val="00750991"/>
    <w:rsid w:val="00752FB2"/>
    <w:rsid w:val="0075403F"/>
    <w:rsid w:val="0075519A"/>
    <w:rsid w:val="00755DC6"/>
    <w:rsid w:val="0075672A"/>
    <w:rsid w:val="00757A45"/>
    <w:rsid w:val="00760060"/>
    <w:rsid w:val="00760EC9"/>
    <w:rsid w:val="00761500"/>
    <w:rsid w:val="00761602"/>
    <w:rsid w:val="00761BA4"/>
    <w:rsid w:val="007626E1"/>
    <w:rsid w:val="007666FB"/>
    <w:rsid w:val="00770808"/>
    <w:rsid w:val="00773F72"/>
    <w:rsid w:val="0078311F"/>
    <w:rsid w:val="00785654"/>
    <w:rsid w:val="007863AD"/>
    <w:rsid w:val="00790442"/>
    <w:rsid w:val="0079044D"/>
    <w:rsid w:val="007910CD"/>
    <w:rsid w:val="00791226"/>
    <w:rsid w:val="007914BF"/>
    <w:rsid w:val="007940D7"/>
    <w:rsid w:val="007A30A7"/>
    <w:rsid w:val="007A353E"/>
    <w:rsid w:val="007A430C"/>
    <w:rsid w:val="007A5B2A"/>
    <w:rsid w:val="007B19E1"/>
    <w:rsid w:val="007B1FE3"/>
    <w:rsid w:val="007B4160"/>
    <w:rsid w:val="007B7118"/>
    <w:rsid w:val="007B7DBD"/>
    <w:rsid w:val="007C2DFA"/>
    <w:rsid w:val="007C5B8C"/>
    <w:rsid w:val="007D03AC"/>
    <w:rsid w:val="007D09AB"/>
    <w:rsid w:val="007D2968"/>
    <w:rsid w:val="007D2C57"/>
    <w:rsid w:val="007D7565"/>
    <w:rsid w:val="007E19BD"/>
    <w:rsid w:val="007E1BC5"/>
    <w:rsid w:val="007E1E20"/>
    <w:rsid w:val="007E5F7F"/>
    <w:rsid w:val="007E7333"/>
    <w:rsid w:val="007E7684"/>
    <w:rsid w:val="007F1825"/>
    <w:rsid w:val="007F2FA2"/>
    <w:rsid w:val="007F3991"/>
    <w:rsid w:val="007F4D6E"/>
    <w:rsid w:val="00800959"/>
    <w:rsid w:val="008017AE"/>
    <w:rsid w:val="00802ADF"/>
    <w:rsid w:val="008031CB"/>
    <w:rsid w:val="008045C2"/>
    <w:rsid w:val="00805046"/>
    <w:rsid w:val="00805798"/>
    <w:rsid w:val="00805A34"/>
    <w:rsid w:val="00807C05"/>
    <w:rsid w:val="008123AE"/>
    <w:rsid w:val="0081279B"/>
    <w:rsid w:val="00815670"/>
    <w:rsid w:val="00821F44"/>
    <w:rsid w:val="00822BCF"/>
    <w:rsid w:val="00823FA4"/>
    <w:rsid w:val="0082481F"/>
    <w:rsid w:val="008272C2"/>
    <w:rsid w:val="00834E75"/>
    <w:rsid w:val="0084148D"/>
    <w:rsid w:val="00841D8D"/>
    <w:rsid w:val="008429AD"/>
    <w:rsid w:val="00843296"/>
    <w:rsid w:val="00843445"/>
    <w:rsid w:val="008443FC"/>
    <w:rsid w:val="00844F87"/>
    <w:rsid w:val="00846F6D"/>
    <w:rsid w:val="00852C25"/>
    <w:rsid w:val="00853AC0"/>
    <w:rsid w:val="00854059"/>
    <w:rsid w:val="0085435D"/>
    <w:rsid w:val="00854E4F"/>
    <w:rsid w:val="0085667F"/>
    <w:rsid w:val="00860C2E"/>
    <w:rsid w:val="00863441"/>
    <w:rsid w:val="00863A88"/>
    <w:rsid w:val="00864753"/>
    <w:rsid w:val="008669DC"/>
    <w:rsid w:val="008678A4"/>
    <w:rsid w:val="008722D9"/>
    <w:rsid w:val="00876902"/>
    <w:rsid w:val="00876E8E"/>
    <w:rsid w:val="00877CEC"/>
    <w:rsid w:val="00883072"/>
    <w:rsid w:val="008842BE"/>
    <w:rsid w:val="0088453F"/>
    <w:rsid w:val="0088553F"/>
    <w:rsid w:val="00885871"/>
    <w:rsid w:val="00885A45"/>
    <w:rsid w:val="00891497"/>
    <w:rsid w:val="00891D4D"/>
    <w:rsid w:val="00893861"/>
    <w:rsid w:val="00894778"/>
    <w:rsid w:val="00896FEE"/>
    <w:rsid w:val="008A0592"/>
    <w:rsid w:val="008A10EE"/>
    <w:rsid w:val="008A2BBE"/>
    <w:rsid w:val="008A47F1"/>
    <w:rsid w:val="008A4E30"/>
    <w:rsid w:val="008A529A"/>
    <w:rsid w:val="008B0061"/>
    <w:rsid w:val="008B1266"/>
    <w:rsid w:val="008B4CF1"/>
    <w:rsid w:val="008C00BD"/>
    <w:rsid w:val="008C06F9"/>
    <w:rsid w:val="008C0AD0"/>
    <w:rsid w:val="008C2906"/>
    <w:rsid w:val="008C470F"/>
    <w:rsid w:val="008C4A86"/>
    <w:rsid w:val="008C4B63"/>
    <w:rsid w:val="008C68AE"/>
    <w:rsid w:val="008D03FA"/>
    <w:rsid w:val="008D19F5"/>
    <w:rsid w:val="008D348F"/>
    <w:rsid w:val="008D7CAF"/>
    <w:rsid w:val="008E4D01"/>
    <w:rsid w:val="008E53CB"/>
    <w:rsid w:val="008E7241"/>
    <w:rsid w:val="008E7AAB"/>
    <w:rsid w:val="008E7C84"/>
    <w:rsid w:val="008F17EF"/>
    <w:rsid w:val="008F1DF4"/>
    <w:rsid w:val="008F3999"/>
    <w:rsid w:val="008F52E9"/>
    <w:rsid w:val="0090163C"/>
    <w:rsid w:val="00902048"/>
    <w:rsid w:val="009028FB"/>
    <w:rsid w:val="0090385F"/>
    <w:rsid w:val="00905962"/>
    <w:rsid w:val="00906E9E"/>
    <w:rsid w:val="00910B59"/>
    <w:rsid w:val="009153F4"/>
    <w:rsid w:val="00916857"/>
    <w:rsid w:val="00916910"/>
    <w:rsid w:val="009215A0"/>
    <w:rsid w:val="00921812"/>
    <w:rsid w:val="00922C15"/>
    <w:rsid w:val="009239A3"/>
    <w:rsid w:val="009247D3"/>
    <w:rsid w:val="00926392"/>
    <w:rsid w:val="00926EEF"/>
    <w:rsid w:val="009315DA"/>
    <w:rsid w:val="00936A11"/>
    <w:rsid w:val="0094134C"/>
    <w:rsid w:val="00941607"/>
    <w:rsid w:val="00943210"/>
    <w:rsid w:val="00944DB4"/>
    <w:rsid w:val="0094673F"/>
    <w:rsid w:val="00950A4F"/>
    <w:rsid w:val="00951A82"/>
    <w:rsid w:val="00951E70"/>
    <w:rsid w:val="00952823"/>
    <w:rsid w:val="00952E45"/>
    <w:rsid w:val="009534B2"/>
    <w:rsid w:val="00954479"/>
    <w:rsid w:val="0095447D"/>
    <w:rsid w:val="009546F1"/>
    <w:rsid w:val="00954AE3"/>
    <w:rsid w:val="00956207"/>
    <w:rsid w:val="009575FD"/>
    <w:rsid w:val="00960207"/>
    <w:rsid w:val="00962EDE"/>
    <w:rsid w:val="00964EF7"/>
    <w:rsid w:val="00965E6D"/>
    <w:rsid w:val="009737E3"/>
    <w:rsid w:val="00981265"/>
    <w:rsid w:val="0098252A"/>
    <w:rsid w:val="00983E29"/>
    <w:rsid w:val="00984633"/>
    <w:rsid w:val="00990DD4"/>
    <w:rsid w:val="00993803"/>
    <w:rsid w:val="00993CE9"/>
    <w:rsid w:val="009942CC"/>
    <w:rsid w:val="00994E06"/>
    <w:rsid w:val="00994F9D"/>
    <w:rsid w:val="009A1652"/>
    <w:rsid w:val="009A23B8"/>
    <w:rsid w:val="009A2F0F"/>
    <w:rsid w:val="009A5477"/>
    <w:rsid w:val="009A6D75"/>
    <w:rsid w:val="009A6FC8"/>
    <w:rsid w:val="009B0475"/>
    <w:rsid w:val="009B0F6A"/>
    <w:rsid w:val="009B13A5"/>
    <w:rsid w:val="009B1BE8"/>
    <w:rsid w:val="009B41D0"/>
    <w:rsid w:val="009B6950"/>
    <w:rsid w:val="009B7C63"/>
    <w:rsid w:val="009C072E"/>
    <w:rsid w:val="009C0E5D"/>
    <w:rsid w:val="009C1278"/>
    <w:rsid w:val="009C765A"/>
    <w:rsid w:val="009C79B5"/>
    <w:rsid w:val="009C7F9D"/>
    <w:rsid w:val="009D2374"/>
    <w:rsid w:val="009D285D"/>
    <w:rsid w:val="009D3D6D"/>
    <w:rsid w:val="009D4DA5"/>
    <w:rsid w:val="009D519A"/>
    <w:rsid w:val="009D734F"/>
    <w:rsid w:val="009E063F"/>
    <w:rsid w:val="009E5DB2"/>
    <w:rsid w:val="009E69A6"/>
    <w:rsid w:val="009F32D9"/>
    <w:rsid w:val="009F5200"/>
    <w:rsid w:val="009F643E"/>
    <w:rsid w:val="009F7B41"/>
    <w:rsid w:val="00A0223C"/>
    <w:rsid w:val="00A02531"/>
    <w:rsid w:val="00A03A7F"/>
    <w:rsid w:val="00A078A5"/>
    <w:rsid w:val="00A10D52"/>
    <w:rsid w:val="00A13201"/>
    <w:rsid w:val="00A13DAA"/>
    <w:rsid w:val="00A17139"/>
    <w:rsid w:val="00A2117C"/>
    <w:rsid w:val="00A21C68"/>
    <w:rsid w:val="00A240D0"/>
    <w:rsid w:val="00A2426F"/>
    <w:rsid w:val="00A2472E"/>
    <w:rsid w:val="00A2547C"/>
    <w:rsid w:val="00A25B9D"/>
    <w:rsid w:val="00A26B63"/>
    <w:rsid w:val="00A27118"/>
    <w:rsid w:val="00A272C8"/>
    <w:rsid w:val="00A31AB1"/>
    <w:rsid w:val="00A339E1"/>
    <w:rsid w:val="00A33F34"/>
    <w:rsid w:val="00A345AC"/>
    <w:rsid w:val="00A347C1"/>
    <w:rsid w:val="00A430AB"/>
    <w:rsid w:val="00A51AC0"/>
    <w:rsid w:val="00A521F4"/>
    <w:rsid w:val="00A56286"/>
    <w:rsid w:val="00A56578"/>
    <w:rsid w:val="00A56F3A"/>
    <w:rsid w:val="00A5702C"/>
    <w:rsid w:val="00A60082"/>
    <w:rsid w:val="00A60352"/>
    <w:rsid w:val="00A60641"/>
    <w:rsid w:val="00A62979"/>
    <w:rsid w:val="00A6299E"/>
    <w:rsid w:val="00A638D8"/>
    <w:rsid w:val="00A67064"/>
    <w:rsid w:val="00A673C9"/>
    <w:rsid w:val="00A67D8C"/>
    <w:rsid w:val="00A703B7"/>
    <w:rsid w:val="00A71EAE"/>
    <w:rsid w:val="00A75E9F"/>
    <w:rsid w:val="00A75F83"/>
    <w:rsid w:val="00A76E3D"/>
    <w:rsid w:val="00A82F46"/>
    <w:rsid w:val="00A84054"/>
    <w:rsid w:val="00A864C7"/>
    <w:rsid w:val="00A87373"/>
    <w:rsid w:val="00A876A8"/>
    <w:rsid w:val="00A87A4C"/>
    <w:rsid w:val="00A915F7"/>
    <w:rsid w:val="00A92527"/>
    <w:rsid w:val="00A95D87"/>
    <w:rsid w:val="00A96AA1"/>
    <w:rsid w:val="00A97398"/>
    <w:rsid w:val="00AA035E"/>
    <w:rsid w:val="00AA24B1"/>
    <w:rsid w:val="00AA2EA0"/>
    <w:rsid w:val="00AA304C"/>
    <w:rsid w:val="00AA6739"/>
    <w:rsid w:val="00AB00FE"/>
    <w:rsid w:val="00AB1E6F"/>
    <w:rsid w:val="00AB20B6"/>
    <w:rsid w:val="00AB4607"/>
    <w:rsid w:val="00AC04BD"/>
    <w:rsid w:val="00AC157A"/>
    <w:rsid w:val="00AC6C83"/>
    <w:rsid w:val="00AC7CD6"/>
    <w:rsid w:val="00AD2640"/>
    <w:rsid w:val="00AD4689"/>
    <w:rsid w:val="00AD4BD5"/>
    <w:rsid w:val="00AD5679"/>
    <w:rsid w:val="00AD7481"/>
    <w:rsid w:val="00AD7C38"/>
    <w:rsid w:val="00AD7F60"/>
    <w:rsid w:val="00AE0D1E"/>
    <w:rsid w:val="00AE12DD"/>
    <w:rsid w:val="00AE184E"/>
    <w:rsid w:val="00AE4511"/>
    <w:rsid w:val="00AE52A4"/>
    <w:rsid w:val="00AE7700"/>
    <w:rsid w:val="00AE7AF5"/>
    <w:rsid w:val="00AF2A2E"/>
    <w:rsid w:val="00AF55A5"/>
    <w:rsid w:val="00AF6038"/>
    <w:rsid w:val="00B01951"/>
    <w:rsid w:val="00B027E9"/>
    <w:rsid w:val="00B02EFD"/>
    <w:rsid w:val="00B0327C"/>
    <w:rsid w:val="00B074F9"/>
    <w:rsid w:val="00B10F02"/>
    <w:rsid w:val="00B132C1"/>
    <w:rsid w:val="00B15D09"/>
    <w:rsid w:val="00B16D0F"/>
    <w:rsid w:val="00B206A6"/>
    <w:rsid w:val="00B21ACB"/>
    <w:rsid w:val="00B21DA7"/>
    <w:rsid w:val="00B258D7"/>
    <w:rsid w:val="00B27B14"/>
    <w:rsid w:val="00B307C3"/>
    <w:rsid w:val="00B319B0"/>
    <w:rsid w:val="00B31D78"/>
    <w:rsid w:val="00B325D2"/>
    <w:rsid w:val="00B3343B"/>
    <w:rsid w:val="00B33653"/>
    <w:rsid w:val="00B33E02"/>
    <w:rsid w:val="00B34294"/>
    <w:rsid w:val="00B34A73"/>
    <w:rsid w:val="00B360BA"/>
    <w:rsid w:val="00B3794A"/>
    <w:rsid w:val="00B4093C"/>
    <w:rsid w:val="00B42547"/>
    <w:rsid w:val="00B42F0B"/>
    <w:rsid w:val="00B434F0"/>
    <w:rsid w:val="00B448B5"/>
    <w:rsid w:val="00B55D59"/>
    <w:rsid w:val="00B55F10"/>
    <w:rsid w:val="00B560FF"/>
    <w:rsid w:val="00B670C9"/>
    <w:rsid w:val="00B67A67"/>
    <w:rsid w:val="00B70A57"/>
    <w:rsid w:val="00B71EFF"/>
    <w:rsid w:val="00B722F7"/>
    <w:rsid w:val="00B725D2"/>
    <w:rsid w:val="00B73094"/>
    <w:rsid w:val="00B80D23"/>
    <w:rsid w:val="00B81B58"/>
    <w:rsid w:val="00B823FA"/>
    <w:rsid w:val="00B83025"/>
    <w:rsid w:val="00B851D8"/>
    <w:rsid w:val="00B90B2F"/>
    <w:rsid w:val="00B91854"/>
    <w:rsid w:val="00B92A54"/>
    <w:rsid w:val="00B933D1"/>
    <w:rsid w:val="00B93723"/>
    <w:rsid w:val="00B95DC8"/>
    <w:rsid w:val="00B96BFA"/>
    <w:rsid w:val="00BA0D8E"/>
    <w:rsid w:val="00BA1DEA"/>
    <w:rsid w:val="00BA1ECD"/>
    <w:rsid w:val="00BA2C4D"/>
    <w:rsid w:val="00BA4E63"/>
    <w:rsid w:val="00BA5B97"/>
    <w:rsid w:val="00BA755C"/>
    <w:rsid w:val="00BB19CA"/>
    <w:rsid w:val="00BB3E8C"/>
    <w:rsid w:val="00BB5A53"/>
    <w:rsid w:val="00BB6343"/>
    <w:rsid w:val="00BB7301"/>
    <w:rsid w:val="00BC01B5"/>
    <w:rsid w:val="00BC1E7D"/>
    <w:rsid w:val="00BC2519"/>
    <w:rsid w:val="00BC48A4"/>
    <w:rsid w:val="00BC7DB8"/>
    <w:rsid w:val="00BD011A"/>
    <w:rsid w:val="00BD2E66"/>
    <w:rsid w:val="00BD3F1A"/>
    <w:rsid w:val="00BD4353"/>
    <w:rsid w:val="00BD6A92"/>
    <w:rsid w:val="00BD7A9C"/>
    <w:rsid w:val="00BE0D5E"/>
    <w:rsid w:val="00BE48BE"/>
    <w:rsid w:val="00BE4B98"/>
    <w:rsid w:val="00BE661E"/>
    <w:rsid w:val="00BE6C1F"/>
    <w:rsid w:val="00BE7A3E"/>
    <w:rsid w:val="00BF0E06"/>
    <w:rsid w:val="00BF3BA3"/>
    <w:rsid w:val="00BF640E"/>
    <w:rsid w:val="00C00566"/>
    <w:rsid w:val="00C00F60"/>
    <w:rsid w:val="00C01219"/>
    <w:rsid w:val="00C02F30"/>
    <w:rsid w:val="00C03F90"/>
    <w:rsid w:val="00C0537C"/>
    <w:rsid w:val="00C06E1A"/>
    <w:rsid w:val="00C11E64"/>
    <w:rsid w:val="00C12501"/>
    <w:rsid w:val="00C13D27"/>
    <w:rsid w:val="00C1545D"/>
    <w:rsid w:val="00C15E94"/>
    <w:rsid w:val="00C175D1"/>
    <w:rsid w:val="00C2014A"/>
    <w:rsid w:val="00C207BD"/>
    <w:rsid w:val="00C23A1C"/>
    <w:rsid w:val="00C23A93"/>
    <w:rsid w:val="00C26EAD"/>
    <w:rsid w:val="00C30B40"/>
    <w:rsid w:val="00C31A22"/>
    <w:rsid w:val="00C32125"/>
    <w:rsid w:val="00C3216E"/>
    <w:rsid w:val="00C349BC"/>
    <w:rsid w:val="00C36371"/>
    <w:rsid w:val="00C36FF4"/>
    <w:rsid w:val="00C4034C"/>
    <w:rsid w:val="00C40BCF"/>
    <w:rsid w:val="00C412F9"/>
    <w:rsid w:val="00C4133E"/>
    <w:rsid w:val="00C41B65"/>
    <w:rsid w:val="00C42B59"/>
    <w:rsid w:val="00C44165"/>
    <w:rsid w:val="00C46FE0"/>
    <w:rsid w:val="00C47419"/>
    <w:rsid w:val="00C47B6B"/>
    <w:rsid w:val="00C51DFA"/>
    <w:rsid w:val="00C52670"/>
    <w:rsid w:val="00C541FE"/>
    <w:rsid w:val="00C545F9"/>
    <w:rsid w:val="00C603DF"/>
    <w:rsid w:val="00C60BB9"/>
    <w:rsid w:val="00C62558"/>
    <w:rsid w:val="00C656E0"/>
    <w:rsid w:val="00C666B6"/>
    <w:rsid w:val="00C71A22"/>
    <w:rsid w:val="00C72F86"/>
    <w:rsid w:val="00C73435"/>
    <w:rsid w:val="00C740BB"/>
    <w:rsid w:val="00C747A4"/>
    <w:rsid w:val="00C77156"/>
    <w:rsid w:val="00C7769C"/>
    <w:rsid w:val="00C77E5F"/>
    <w:rsid w:val="00C80204"/>
    <w:rsid w:val="00C80701"/>
    <w:rsid w:val="00C82B3D"/>
    <w:rsid w:val="00C83BDD"/>
    <w:rsid w:val="00C84D07"/>
    <w:rsid w:val="00C8567B"/>
    <w:rsid w:val="00C8598E"/>
    <w:rsid w:val="00C90DAD"/>
    <w:rsid w:val="00C93DF1"/>
    <w:rsid w:val="00C95859"/>
    <w:rsid w:val="00C96F5F"/>
    <w:rsid w:val="00C97E71"/>
    <w:rsid w:val="00CB031F"/>
    <w:rsid w:val="00CB55BE"/>
    <w:rsid w:val="00CC04C2"/>
    <w:rsid w:val="00CC2DDD"/>
    <w:rsid w:val="00CC3EB2"/>
    <w:rsid w:val="00CC462E"/>
    <w:rsid w:val="00CC6F5E"/>
    <w:rsid w:val="00CD0038"/>
    <w:rsid w:val="00CD0F6C"/>
    <w:rsid w:val="00CD2DB5"/>
    <w:rsid w:val="00CD42C3"/>
    <w:rsid w:val="00CD4ABC"/>
    <w:rsid w:val="00CD6EBA"/>
    <w:rsid w:val="00CD7985"/>
    <w:rsid w:val="00CD798B"/>
    <w:rsid w:val="00CE486F"/>
    <w:rsid w:val="00CE6952"/>
    <w:rsid w:val="00CE6BB8"/>
    <w:rsid w:val="00CF5266"/>
    <w:rsid w:val="00CF6B0F"/>
    <w:rsid w:val="00CF6DF6"/>
    <w:rsid w:val="00D00259"/>
    <w:rsid w:val="00D0153E"/>
    <w:rsid w:val="00D0433F"/>
    <w:rsid w:val="00D06608"/>
    <w:rsid w:val="00D06F7C"/>
    <w:rsid w:val="00D074BA"/>
    <w:rsid w:val="00D07F99"/>
    <w:rsid w:val="00D13322"/>
    <w:rsid w:val="00D15EBF"/>
    <w:rsid w:val="00D1797F"/>
    <w:rsid w:val="00D2018D"/>
    <w:rsid w:val="00D21A5E"/>
    <w:rsid w:val="00D225C3"/>
    <w:rsid w:val="00D250F4"/>
    <w:rsid w:val="00D262C6"/>
    <w:rsid w:val="00D27147"/>
    <w:rsid w:val="00D27B7D"/>
    <w:rsid w:val="00D31BEA"/>
    <w:rsid w:val="00D328A7"/>
    <w:rsid w:val="00D32B48"/>
    <w:rsid w:val="00D33E59"/>
    <w:rsid w:val="00D345C0"/>
    <w:rsid w:val="00D34865"/>
    <w:rsid w:val="00D35867"/>
    <w:rsid w:val="00D37238"/>
    <w:rsid w:val="00D3723B"/>
    <w:rsid w:val="00D37FEC"/>
    <w:rsid w:val="00D4499B"/>
    <w:rsid w:val="00D45239"/>
    <w:rsid w:val="00D47EA7"/>
    <w:rsid w:val="00D52B91"/>
    <w:rsid w:val="00D5516C"/>
    <w:rsid w:val="00D66436"/>
    <w:rsid w:val="00D70642"/>
    <w:rsid w:val="00D71A7D"/>
    <w:rsid w:val="00D72516"/>
    <w:rsid w:val="00D72C8D"/>
    <w:rsid w:val="00D7525A"/>
    <w:rsid w:val="00D77878"/>
    <w:rsid w:val="00D82CFD"/>
    <w:rsid w:val="00D83831"/>
    <w:rsid w:val="00D83AD3"/>
    <w:rsid w:val="00D865C3"/>
    <w:rsid w:val="00D87C82"/>
    <w:rsid w:val="00DA7274"/>
    <w:rsid w:val="00DA7743"/>
    <w:rsid w:val="00DB4606"/>
    <w:rsid w:val="00DB4741"/>
    <w:rsid w:val="00DB5149"/>
    <w:rsid w:val="00DB71B7"/>
    <w:rsid w:val="00DC3A4E"/>
    <w:rsid w:val="00DC506F"/>
    <w:rsid w:val="00DC6326"/>
    <w:rsid w:val="00DC65EA"/>
    <w:rsid w:val="00DC7539"/>
    <w:rsid w:val="00DD27CD"/>
    <w:rsid w:val="00DD2FB3"/>
    <w:rsid w:val="00DE1217"/>
    <w:rsid w:val="00DE25C8"/>
    <w:rsid w:val="00DE2B6C"/>
    <w:rsid w:val="00DE5BD0"/>
    <w:rsid w:val="00DF0AF1"/>
    <w:rsid w:val="00DF159D"/>
    <w:rsid w:val="00DF4191"/>
    <w:rsid w:val="00DF56A5"/>
    <w:rsid w:val="00E02AA6"/>
    <w:rsid w:val="00E02BBB"/>
    <w:rsid w:val="00E04741"/>
    <w:rsid w:val="00E112F1"/>
    <w:rsid w:val="00E133E2"/>
    <w:rsid w:val="00E13738"/>
    <w:rsid w:val="00E162B4"/>
    <w:rsid w:val="00E16D01"/>
    <w:rsid w:val="00E20D16"/>
    <w:rsid w:val="00E2283F"/>
    <w:rsid w:val="00E23D0F"/>
    <w:rsid w:val="00E34CED"/>
    <w:rsid w:val="00E36638"/>
    <w:rsid w:val="00E37F64"/>
    <w:rsid w:val="00E40D09"/>
    <w:rsid w:val="00E423EC"/>
    <w:rsid w:val="00E44369"/>
    <w:rsid w:val="00E44DE0"/>
    <w:rsid w:val="00E457D3"/>
    <w:rsid w:val="00E457FB"/>
    <w:rsid w:val="00E500F1"/>
    <w:rsid w:val="00E5120D"/>
    <w:rsid w:val="00E5636C"/>
    <w:rsid w:val="00E6007D"/>
    <w:rsid w:val="00E6117C"/>
    <w:rsid w:val="00E64178"/>
    <w:rsid w:val="00E64DC0"/>
    <w:rsid w:val="00E653D3"/>
    <w:rsid w:val="00E65509"/>
    <w:rsid w:val="00E65623"/>
    <w:rsid w:val="00E713B4"/>
    <w:rsid w:val="00E71876"/>
    <w:rsid w:val="00E72725"/>
    <w:rsid w:val="00E80248"/>
    <w:rsid w:val="00E80B0D"/>
    <w:rsid w:val="00E81E51"/>
    <w:rsid w:val="00E85418"/>
    <w:rsid w:val="00E85AEC"/>
    <w:rsid w:val="00E86359"/>
    <w:rsid w:val="00E8731F"/>
    <w:rsid w:val="00E8758A"/>
    <w:rsid w:val="00E916FA"/>
    <w:rsid w:val="00E97DCB"/>
    <w:rsid w:val="00EA2D38"/>
    <w:rsid w:val="00EA73C3"/>
    <w:rsid w:val="00EB12BC"/>
    <w:rsid w:val="00EB46B8"/>
    <w:rsid w:val="00EB5464"/>
    <w:rsid w:val="00EB5EAB"/>
    <w:rsid w:val="00EB7164"/>
    <w:rsid w:val="00EB7DBD"/>
    <w:rsid w:val="00EC34C8"/>
    <w:rsid w:val="00EC4138"/>
    <w:rsid w:val="00EC7DD3"/>
    <w:rsid w:val="00EC7E07"/>
    <w:rsid w:val="00ED3833"/>
    <w:rsid w:val="00ED5DEF"/>
    <w:rsid w:val="00ED7C85"/>
    <w:rsid w:val="00EE0549"/>
    <w:rsid w:val="00EE1FEE"/>
    <w:rsid w:val="00EE3F90"/>
    <w:rsid w:val="00EE4A41"/>
    <w:rsid w:val="00EE5289"/>
    <w:rsid w:val="00EE53D9"/>
    <w:rsid w:val="00EE63D9"/>
    <w:rsid w:val="00EE66B7"/>
    <w:rsid w:val="00EF1FB1"/>
    <w:rsid w:val="00EF3279"/>
    <w:rsid w:val="00EF4A32"/>
    <w:rsid w:val="00EF6FE7"/>
    <w:rsid w:val="00F00210"/>
    <w:rsid w:val="00F00FCF"/>
    <w:rsid w:val="00F01331"/>
    <w:rsid w:val="00F02F56"/>
    <w:rsid w:val="00F03BE3"/>
    <w:rsid w:val="00F04B4E"/>
    <w:rsid w:val="00F106FE"/>
    <w:rsid w:val="00F15E40"/>
    <w:rsid w:val="00F16E3F"/>
    <w:rsid w:val="00F202B9"/>
    <w:rsid w:val="00F20613"/>
    <w:rsid w:val="00F242C1"/>
    <w:rsid w:val="00F30490"/>
    <w:rsid w:val="00F31C34"/>
    <w:rsid w:val="00F32507"/>
    <w:rsid w:val="00F338B5"/>
    <w:rsid w:val="00F3479F"/>
    <w:rsid w:val="00F3507E"/>
    <w:rsid w:val="00F430D7"/>
    <w:rsid w:val="00F43C34"/>
    <w:rsid w:val="00F44A55"/>
    <w:rsid w:val="00F45395"/>
    <w:rsid w:val="00F51681"/>
    <w:rsid w:val="00F53CC7"/>
    <w:rsid w:val="00F54BB4"/>
    <w:rsid w:val="00F55242"/>
    <w:rsid w:val="00F560AB"/>
    <w:rsid w:val="00F572E2"/>
    <w:rsid w:val="00F577AF"/>
    <w:rsid w:val="00F61648"/>
    <w:rsid w:val="00F6694F"/>
    <w:rsid w:val="00F66E03"/>
    <w:rsid w:val="00F6794F"/>
    <w:rsid w:val="00F67D56"/>
    <w:rsid w:val="00F71550"/>
    <w:rsid w:val="00F72667"/>
    <w:rsid w:val="00F7307D"/>
    <w:rsid w:val="00F77AE2"/>
    <w:rsid w:val="00F77D1B"/>
    <w:rsid w:val="00F819DB"/>
    <w:rsid w:val="00F8508C"/>
    <w:rsid w:val="00F85675"/>
    <w:rsid w:val="00F86311"/>
    <w:rsid w:val="00F87179"/>
    <w:rsid w:val="00F87F7B"/>
    <w:rsid w:val="00F91D9D"/>
    <w:rsid w:val="00F94647"/>
    <w:rsid w:val="00F948E2"/>
    <w:rsid w:val="00F97AFA"/>
    <w:rsid w:val="00FA313A"/>
    <w:rsid w:val="00FA54F2"/>
    <w:rsid w:val="00FA6577"/>
    <w:rsid w:val="00FA670F"/>
    <w:rsid w:val="00FB049F"/>
    <w:rsid w:val="00FB2BC6"/>
    <w:rsid w:val="00FB2CBA"/>
    <w:rsid w:val="00FB4D98"/>
    <w:rsid w:val="00FB5BEB"/>
    <w:rsid w:val="00FB73BE"/>
    <w:rsid w:val="00FB77BD"/>
    <w:rsid w:val="00FB7DB1"/>
    <w:rsid w:val="00FC0052"/>
    <w:rsid w:val="00FC3151"/>
    <w:rsid w:val="00FC31C0"/>
    <w:rsid w:val="00FC4097"/>
    <w:rsid w:val="00FC4DB6"/>
    <w:rsid w:val="00FC533A"/>
    <w:rsid w:val="00FC5E18"/>
    <w:rsid w:val="00FC606B"/>
    <w:rsid w:val="00FC7270"/>
    <w:rsid w:val="00FD13C7"/>
    <w:rsid w:val="00FD244F"/>
    <w:rsid w:val="00FD472B"/>
    <w:rsid w:val="00FD65CE"/>
    <w:rsid w:val="00FD71B4"/>
    <w:rsid w:val="00FD72CB"/>
    <w:rsid w:val="00FE2C07"/>
    <w:rsid w:val="00FE4D9D"/>
    <w:rsid w:val="00FE55C5"/>
    <w:rsid w:val="00FE5715"/>
    <w:rsid w:val="00FE5C8A"/>
    <w:rsid w:val="00FE6D14"/>
    <w:rsid w:val="00FF12A7"/>
    <w:rsid w:val="00FF166F"/>
    <w:rsid w:val="00FF26AB"/>
    <w:rsid w:val="00FF2FD7"/>
    <w:rsid w:val="00FF4CA5"/>
    <w:rsid w:val="00FF5C8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560FF"/>
    <w:rPr>
      <w:color w:val="0000FF"/>
      <w:u w:val="single"/>
    </w:rPr>
  </w:style>
  <w:style w:type="paragraph" w:customStyle="1" w:styleId="Default">
    <w:name w:val="Default"/>
    <w:rsid w:val="005C1C9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1A45F1"/>
    <w:rPr>
      <w:color w:val="954F72" w:themeColor="followedHyperlink"/>
      <w:u w:val="single"/>
    </w:rPr>
  </w:style>
  <w:style w:type="paragraph" w:customStyle="1" w:styleId="Normal1">
    <w:name w:val="Normal1"/>
    <w:basedOn w:val="Normal"/>
    <w:rsid w:val="0073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1">
    <w:name w:val="newdocreference1"/>
    <w:basedOn w:val="DefaultParagraphFont"/>
    <w:rsid w:val="0030493B"/>
    <w:rPr>
      <w:i w:val="0"/>
      <w:iCs w:val="0"/>
      <w:color w:val="0000FF"/>
      <w:u w:val="single"/>
    </w:rPr>
  </w:style>
  <w:style w:type="paragraph" w:customStyle="1" w:styleId="c-ui-artc-title">
    <w:name w:val="c-ui-artc-title"/>
    <w:basedOn w:val="Normal"/>
    <w:rsid w:val="000C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261D11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24"/>
      <w:szCs w:val="24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261D11"/>
    <w:rPr>
      <w:rFonts w:ascii="Times New Roman" w:eastAsia="SimSun" w:hAnsi="Times New Roman" w:cs="Times New Roman"/>
      <w:noProof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6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635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885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gports.bg/bg/pubs/600" TargetMode="External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control" Target="activeX/activeX17.xml"/><Relationship Id="rId21" Type="http://schemas.openxmlformats.org/officeDocument/2006/relationships/control" Target="activeX/activeX6.xml"/><Relationship Id="rId34" Type="http://schemas.openxmlformats.org/officeDocument/2006/relationships/image" Target="media/image12.wmf"/><Relationship Id="rId42" Type="http://schemas.openxmlformats.org/officeDocument/2006/relationships/hyperlink" Target="http://www.bgports.bg/bg/pubs/600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image" Target="media/image11.wmf"/><Relationship Id="rId37" Type="http://schemas.openxmlformats.org/officeDocument/2006/relationships/control" Target="activeX/activeX15.xml"/><Relationship Id="rId40" Type="http://schemas.openxmlformats.org/officeDocument/2006/relationships/hyperlink" Target="https://eur-lex.europa.eu/legal-content/BG/TXT/?uri=CELEX:32017R0352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2.xml"/><Relationship Id="rId44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image" Target="media/image10.wmf"/><Relationship Id="rId35" Type="http://schemas.openxmlformats.org/officeDocument/2006/relationships/control" Target="activeX/activeX14.xml"/><Relationship Id="rId43" Type="http://schemas.openxmlformats.org/officeDocument/2006/relationships/hyperlink" Target="https://web7.ciela.net/login?returnUrl=&amp;d=26.03.2025:56944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eleonora.karakoleva@marad.bg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footer" Target="footer1.xml"/><Relationship Id="rId20" Type="http://schemas.openxmlformats.org/officeDocument/2006/relationships/image" Target="media/image6.wmf"/><Relationship Id="rId41" Type="http://schemas.openxmlformats.org/officeDocument/2006/relationships/hyperlink" Target="http://www.bgports.bg/bg/page/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N0kx7On0/Jwa8jpHrQiYePqKqQtHFbRu0QX128664nM=</DigestValue>
    </Reference>
    <Reference Type="http://www.w3.org/2000/09/xmldsig#Object" URI="#idOfficeObject">
      <DigestMethod Algorithm="http://www.w3.org/2001/04/xmlenc#sha256"/>
      <DigestValue>m7KjC+NXWRo6JZENSoDfW8oTA060ifdr/U3zrVI28hM=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0TGWh7OW/aoMx61m+e2NQfSi6WreeMkaV7c+nj8oZ0g=</DigestValue>
    </Reference>
    <Reference Type="http://www.w3.org/2000/09/xmldsig#Object" URI="#idValidSigLnImg">
      <DigestMethod Algorithm="http://www.w3.org/2001/04/xmlenc#sha256"/>
      <DigestValue>v5X9QReQ9XUBxn8a0EOLBiizeghSdkIoaYUr0T9yGU0=</DigestValue>
    </Reference>
    <Reference Type="http://www.w3.org/2000/09/xmldsig#Object" URI="#idInvalidSigLnImg">
      <DigestMethod Algorithm="http://www.w3.org/2001/04/xmlenc#sha256"/>
      <DigestValue>A1GzmWnWE8HinZjgf8lVCwNGCXRgauZ+KfAgeGPhHS0=</DigestValue>
    </Reference>
  </SignedInfo>
  <SignatureValue>YiFPmN1uWBb62GNUS3LTD9pHJFylFI1f8yBtKCpRL+DMeqswqrYxaN0xbYm5Go/uUL161SyXuaE7
q1iRS8/FyXswprKY5BJcSdUmscc8hTJae6wDEPWS/VXCJrUdWjpGEmGfQmDWMxAQa7lKi7Ks1+9Q
At0dwks8Ji7Z5AdVLDcSlLFnbptyUngd75Idz+PzqhpWYaGefrvLhkADyz2bEE7SOb9UOzyf5yl8
G9HdMn78hk/RxZFsKSn0MrbxISESfnuXvh4+k7VeDZPYkIRidY8koWzRtYDhu2dLPf+48HA5uSCd
vrOwcOW+GwfwIluUnYTQEBG1pc3PjteNoN0s/w==</SignatureValue>
  <KeyInfo>
    <X509Data>
      <X509Certificate>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47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ZuzLZP8G2Y/FEn6iZpizyKmHGQ1sh9WJFaYALoUVTUw=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LZaXbtq46klha6MT2WDRPaCyl3UqUkdKYc2mLq83DQM=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QLOlupZePe3zslkOSLESSfU3nOqK2bV+yN41LtcYFD4=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PbdfdvMXdq/M03UIzz6sGKJn75KrzxIQ4bCtP3MwD1U=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1smmfgoArST62B4ZgelQFrCbX3ukYhOYMQvIjZgAfVA=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Vij4usuimUkm8oEuwajg+M2VfYoT5j/CrowCLLSKfaE=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kUERyZUASQo2mCb/54dOQOOZdPz6WbDRUdtrXNnDc38=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yJfFDrR+R1YcWNEyuMW3hTglh2uujPVIHA64uRFX8Ms=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ya3w6xJSkXGrliK5sYqE6nC5vAg1UGbU91t5aeJpua4=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HSCmM+RdzP1AmWNIfM4RfoJmx11LwG8RhV5rjsv80ZU=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nz0CWE993lpN0ooBI2hVL8Mk7q301LHtHOyPWmqPlWY=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ZkOj+/IbRI+RI30gOck80puLnWohzpHVBtVCNrkjUJc=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6Dap7rasPormxFU+gzDR2yKfpax7EeDI5TPff3RattE=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k9A8KxV9nz/Qr+fJ6wkp9xzwoOsrMrnjBqpgp8xvfyM=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2TOAHsA5Z7dLPY71DHZ22htJGDGocH6unTmLmVNDCbE=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6yOXWDFB1DheBd//lwB7KnWRbQAeaqFfLlK+boI2C6U=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4XP9dRIhOKr93zBHThJN9NDY7HoyCrgNctjW9ZEkp9Y=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A//RWSXK0VadPd+8JMeh1LX7+wDPftToBCyy9Rw4bDo=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Nb4Sp5Htep3PaDnhSmCMsffTGNlfhzTs3TvTz2GFHwg=</DigestValue>
      </Reference>
      <Reference URI="/word/endnotes.xml?ContentType=application/vnd.openxmlformats-officedocument.wordprocessingml.endnotes+xml">
        <DigestMethod Algorithm="http://www.w3.org/2001/04/xmlenc#sha256"/>
        <DigestValue>dqltQ9wXz0ItIbwQfUUEACp+5NyYrcIRq9u6w6OhLJA=</DigestValue>
      </Reference>
      <Reference URI="/word/fontTable.xml?ContentType=application/vnd.openxmlformats-officedocument.wordprocessingml.fontTable+xml">
        <DigestMethod Algorithm="http://www.w3.org/2001/04/xmlenc#sha256"/>
        <DigestValue>Gr3W914ql6pXbQO9Fj7FVWVbiIhsmoRoPtCxfaPlElM=</DigestValue>
      </Reference>
      <Reference URI="/word/footer1.xml?ContentType=application/vnd.openxmlformats-officedocument.wordprocessingml.footer+xml">
        <DigestMethod Algorithm="http://www.w3.org/2001/04/xmlenc#sha256"/>
        <DigestValue>6PZDjfdb/PPsWofcJCQbTw6/OZqAFs3t+zSEPOADwlc=</DigestValue>
      </Reference>
      <Reference URI="/word/footer2.xml?ContentType=application/vnd.openxmlformats-officedocument.wordprocessingml.footer+xml">
        <DigestMethod Algorithm="http://www.w3.org/2001/04/xmlenc#sha256"/>
        <DigestValue>v7qf1Tiv+OUFOGu/EWulU03uDxQl/8Ae6V5dEjaDIJg=</DigestValue>
      </Reference>
      <Reference URI="/word/footnotes.xml?ContentType=application/vnd.openxmlformats-officedocument.wordprocessingml.footnotes+xml">
        <DigestMethod Algorithm="http://www.w3.org/2001/04/xmlenc#sha256"/>
        <DigestValue>uMFLiLEXktPWIvkfQkVm6Nz/1qXoYKx1R5l7dB72A+8=</DigestValue>
      </Reference>
      <Reference URI="/word/header1.xml?ContentType=application/vnd.openxmlformats-officedocument.wordprocessingml.header+xml">
        <DigestMethod Algorithm="http://www.w3.org/2001/04/xmlenc#sha256"/>
        <DigestValue>9dpdWRDlUWZntubj/tPaOygTUfm6XQEQ2HSHxS36l44=</DigestValue>
      </Reference>
      <Reference URI="/word/media/image1.wmf?ContentType=image/x-wmf">
        <DigestMethod Algorithm="http://www.w3.org/2001/04/xmlenc#sha256"/>
        <DigestValue>vrdU0RbfJK6VGJgRlcwJmfgLQGHsbvStKq9ax5AVXi0=</DigestValue>
      </Reference>
      <Reference URI="/word/media/image10.wmf?ContentType=image/x-wmf">
        <DigestMethod Algorithm="http://www.w3.org/2001/04/xmlenc#sha256"/>
        <DigestValue>oxDWn+rf+8vx/63YWqfRX0ytLiAc4PJHMZjTIqTNEHs=</DigestValue>
      </Reference>
      <Reference URI="/word/media/image11.wmf?ContentType=image/x-wmf">
        <DigestMethod Algorithm="http://www.w3.org/2001/04/xmlenc#sha256"/>
        <DigestValue>zCei8DL693jLhHfNvDvCPSJzpx/AsGykVxyteigTcQY=</DigestValue>
      </Reference>
      <Reference URI="/word/media/image12.wmf?ContentType=image/x-wmf">
        <DigestMethod Algorithm="http://www.w3.org/2001/04/xmlenc#sha256"/>
        <DigestValue>QTvOlTnWrmAQueFjXat4ZUqm2iLsZCRKIvDsLUyStD0=</DigestValue>
      </Reference>
      <Reference URI="/word/media/image13.wmf?ContentType=image/x-wmf">
        <DigestMethod Algorithm="http://www.w3.org/2001/04/xmlenc#sha256"/>
        <DigestValue>ebJGO29qotIgg7uAGtbsIsHQIHQXKeEhOT6QmJclsaQ=</DigestValue>
      </Reference>
      <Reference URI="/word/media/image14.emf?ContentType=image/x-emf">
        <DigestMethod Algorithm="http://www.w3.org/2001/04/xmlenc#sha256"/>
        <DigestValue>emwsSu5sYQif0tAwedNv7Zwx6GHvLXHSMpIWsEOrxrk=</DigestValue>
      </Reference>
      <Reference URI="/word/media/image2.wmf?ContentType=image/x-wmf">
        <DigestMethod Algorithm="http://www.w3.org/2001/04/xmlenc#sha256"/>
        <DigestValue>3LMiHrfczkQv7caNRSqezUIkN5J5grdHCCuUZU+48gc=</DigestValue>
      </Reference>
      <Reference URI="/word/media/image3.wmf?ContentType=image/x-wmf">
        <DigestMethod Algorithm="http://www.w3.org/2001/04/xmlenc#sha256"/>
        <DigestValue>C+IZ9qyktqCLr6I1YRld8QLa6iwN+gAbZKeXkj8xMZE=</DigestValue>
      </Reference>
      <Reference URI="/word/media/image4.wmf?ContentType=image/x-wmf">
        <DigestMethod Algorithm="http://www.w3.org/2001/04/xmlenc#sha256"/>
        <DigestValue>b4MQncw01aHQ9dD8gf3VvycxDL78hjEYN8GIFV7fU3U=</DigestValue>
      </Reference>
      <Reference URI="/word/media/image5.wmf?ContentType=image/x-wmf">
        <DigestMethod Algorithm="http://www.w3.org/2001/04/xmlenc#sha256"/>
        <DigestValue>fJHuPoiUWfaE68tTtGvjSUBXJsqbRbr9ch4xhRMRaQY=</DigestValue>
      </Reference>
      <Reference URI="/word/media/image6.wmf?ContentType=image/x-wmf">
        <DigestMethod Algorithm="http://www.w3.org/2001/04/xmlenc#sha256"/>
        <DigestValue>5O8H8BDeTWA5sy491C/sKGKvWh9i1yuXEAXJOKTeWJo=</DigestValue>
      </Reference>
      <Reference URI="/word/media/image7.wmf?ContentType=image/x-wmf">
        <DigestMethod Algorithm="http://www.w3.org/2001/04/xmlenc#sha256"/>
        <DigestValue>EM3I21L6tfyYb7yNjpk9z16Kk5EsGmPYzpz2UlWomS8=</DigestValue>
      </Reference>
      <Reference URI="/word/media/image8.wmf?ContentType=image/x-wmf">
        <DigestMethod Algorithm="http://www.w3.org/2001/04/xmlenc#sha256"/>
        <DigestValue>u97cCWoDszUXPo9KGcKrGWFl28pmoqOWY8Rpzk4XmaQ=</DigestValue>
      </Reference>
      <Reference URI="/word/media/image9.wmf?ContentType=image/x-wmf">
        <DigestMethod Algorithm="http://www.w3.org/2001/04/xmlenc#sha256"/>
        <DigestValue>2bvFKCpFgUAf6Hfl8bAYJdwCl4npg2bJ5MQzJ2xuxG8=</DigestValue>
      </Reference>
      <Reference URI="/word/numbering.xml?ContentType=application/vnd.openxmlformats-officedocument.wordprocessingml.numbering+xml">
        <DigestMethod Algorithm="http://www.w3.org/2001/04/xmlenc#sha256"/>
        <DigestValue>ksbtEQpqYSFz0+x7wn0zZNG9AuO4QgIsYIlR/on9W34=</DigestValue>
      </Reference>
      <Reference URI="/word/settings.xml?ContentType=application/vnd.openxmlformats-officedocument.wordprocessingml.settings+xml">
        <DigestMethod Algorithm="http://www.w3.org/2001/04/xmlenc#sha256"/>
        <DigestValue>5M3Rzerc2jdN06puf8BBfIhFX0F42DcchKM4t3vfla0=</DigestValue>
      </Reference>
      <Reference URI="/word/styles.xml?ContentType=application/vnd.openxmlformats-officedocument.wordprocessingml.styles+xml">
        <DigestMethod Algorithm="http://www.w3.org/2001/04/xmlenc#sha256"/>
        <DigestValue>n+8sg5SS4Hubq3QHV18Oa+wLYgfQ2q3qe01fjoQQGjo=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kWYqHFLB7zXbCyphuzQp9KQOfYLZ/YEDZeXK7VfIrBY=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2025-11-18T13:00:08Z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{C34573CE-1765-4CB2-9151-F41FEBA008F3}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2025-11-18T13:00:08Z</xd:SigningTime>
          <xd:SigningCertificate>
            <xd:Cert>
              <xd:CertDigest>
                <DigestMethod Algorithm="http://www.w3.org/2001/04/xmlenc#sha256"/>
                <DigestValue>xdJSYRd+Qex5/y6+W3+rlYVo8C3Ja2+PUi/O8RiSxr4=</DigestValue>
              </xd:CertDigest>
              <xd:IssuerSerial>
                <X509IssuerName>C=BG, L=Sofia, O=Information Services JSC, OID.2.5.4.97=NTRBG-831641791, CN=StampIT Global Qualified CA</X509IssuerName>
                <X509SerialNumber>5752031019961985095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SFwAAqwsAACBFTUYAAAEA4BgAAJo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AJC6QauqukG+AAAABAAAAAoAAABMAAAAAAAAAAAAAAAAAAAA//////////9gAAAAMQAxAC8AMQA4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J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AAkLpBq6q6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</Object>
  <Object Id="idInvalidSigLnImg">AQAAAGwAAAAAAAAAAAAAAP8AAAB/AAAAAAAAAAAAAABSFwAAqwsAACBFTUYAAAEAiBwAAKA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HUcAAACcz+7S6ffb7fnC0t1haH0hMm8aLXIuT8ggOIwoRKslP58cK08AAAEAAAAAAMHg9P///////////+bm5k9SXjw/SzBRzTFU0y1NwSAyVzFGXwEBAmIc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01AAAAAotHvtdryxOL1xOL1tdry0+r32+350+r3tdryxOL1pdPvc5rAAQIDAAAAAABpj7ZnjrZqj7Zqj7ZnjrZtkbdukrdtkbdnjrZqj7ZojrZ3rdUCAwQsR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CQukGrqrp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J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AAkLpBq6q6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7D35-A4A3-41BB-9DFA-2F3555CE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Eleonora Karakoleva</cp:lastModifiedBy>
  <cp:revision>9</cp:revision>
  <cp:lastPrinted>2025-11-18T11:57:00Z</cp:lastPrinted>
  <dcterms:created xsi:type="dcterms:W3CDTF">2025-11-18T07:53:00Z</dcterms:created>
  <dcterms:modified xsi:type="dcterms:W3CDTF">2025-11-18T12:39:00Z</dcterms:modified>
</cp:coreProperties>
</file>