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E2" w:rsidRPr="0027442C" w:rsidRDefault="007447E2" w:rsidP="007447E2">
      <w:pPr>
        <w:tabs>
          <w:tab w:val="left" w:pos="1985"/>
        </w:tabs>
        <w:jc w:val="center"/>
        <w:rPr>
          <w:b/>
          <w:spacing w:val="50"/>
        </w:rPr>
      </w:pPr>
      <w:r w:rsidRPr="0027442C">
        <w:rPr>
          <w:b/>
          <w:spacing w:val="50"/>
        </w:rPr>
        <w:t>РЕПУБЛИКА БЪЛГАРИЯ</w:t>
      </w:r>
    </w:p>
    <w:p w:rsidR="007447E2" w:rsidRPr="0027442C" w:rsidRDefault="007447E2" w:rsidP="007447E2">
      <w:pPr>
        <w:pBdr>
          <w:bottom w:val="single" w:sz="12" w:space="1" w:color="auto"/>
        </w:pBdr>
        <w:jc w:val="center"/>
        <w:rPr>
          <w:b/>
          <w:spacing w:val="100"/>
        </w:rPr>
      </w:pPr>
      <w:r w:rsidRPr="0027442C">
        <w:rPr>
          <w:b/>
          <w:spacing w:val="60"/>
        </w:rPr>
        <w:t>МИНИСТЕРСКИ СЪВЕ</w:t>
      </w:r>
      <w:r w:rsidRPr="0027442C">
        <w:rPr>
          <w:b/>
          <w:spacing w:val="100"/>
        </w:rPr>
        <w:t>Т</w:t>
      </w:r>
    </w:p>
    <w:p w:rsidR="007447E2" w:rsidRPr="0027442C" w:rsidRDefault="007447E2" w:rsidP="00592157">
      <w:pPr>
        <w:spacing w:before="480" w:after="120" w:line="360" w:lineRule="auto"/>
        <w:jc w:val="center"/>
        <w:rPr>
          <w:b/>
        </w:rPr>
      </w:pPr>
      <w:r w:rsidRPr="0027442C">
        <w:rPr>
          <w:b/>
        </w:rPr>
        <w:t xml:space="preserve">ПОСТАНОВЛЕНИЕ № </w:t>
      </w:r>
    </w:p>
    <w:p w:rsidR="007447E2" w:rsidRPr="0027442C" w:rsidRDefault="007447E2" w:rsidP="00560005">
      <w:pPr>
        <w:spacing w:before="120" w:after="360" w:line="360" w:lineRule="auto"/>
        <w:jc w:val="center"/>
        <w:rPr>
          <w:b/>
        </w:rPr>
      </w:pPr>
      <w:r w:rsidRPr="0027442C">
        <w:rPr>
          <w:b/>
        </w:rPr>
        <w:t>от                         202</w:t>
      </w:r>
      <w:r w:rsidR="006853FC">
        <w:rPr>
          <w:b/>
        </w:rPr>
        <w:t>6</w:t>
      </w:r>
      <w:r w:rsidR="00206055" w:rsidRPr="0027442C">
        <w:rPr>
          <w:b/>
        </w:rPr>
        <w:t> </w:t>
      </w:r>
      <w:r w:rsidRPr="0027442C">
        <w:rPr>
          <w:b/>
        </w:rPr>
        <w:t>г.</w:t>
      </w:r>
    </w:p>
    <w:p w:rsidR="007447E2" w:rsidRPr="0027442C" w:rsidRDefault="00D4232D" w:rsidP="00F97FBA">
      <w:pPr>
        <w:pStyle w:val="Heading1"/>
        <w:spacing w:line="300" w:lineRule="exact"/>
        <w:jc w:val="both"/>
        <w:rPr>
          <w:rFonts w:ascii="Times New Roman" w:hAnsi="Times New Roman"/>
          <w:bCs/>
          <w:szCs w:val="24"/>
          <w:u w:val="none"/>
        </w:rPr>
      </w:pPr>
      <w:r w:rsidRPr="0027442C">
        <w:rPr>
          <w:rFonts w:ascii="Times New Roman" w:hAnsi="Times New Roman"/>
          <w:bCs/>
          <w:szCs w:val="24"/>
          <w:u w:val="none"/>
        </w:rPr>
        <w:t xml:space="preserve">ЗА </w:t>
      </w:r>
      <w:r w:rsidR="007447E2" w:rsidRPr="0027442C">
        <w:rPr>
          <w:rFonts w:ascii="Times New Roman" w:hAnsi="Times New Roman"/>
          <w:bCs/>
          <w:szCs w:val="24"/>
          <w:u w:val="none"/>
        </w:rPr>
        <w:t xml:space="preserve">изменение </w:t>
      </w:r>
      <w:r w:rsidR="008F4BEF" w:rsidRPr="0027442C">
        <w:rPr>
          <w:rFonts w:ascii="Times New Roman" w:hAnsi="Times New Roman"/>
          <w:bCs/>
          <w:szCs w:val="24"/>
          <w:u w:val="none"/>
        </w:rPr>
        <w:t xml:space="preserve">и допълнение </w:t>
      </w:r>
      <w:r w:rsidR="007447E2" w:rsidRPr="0027442C">
        <w:rPr>
          <w:rFonts w:ascii="Times New Roman" w:hAnsi="Times New Roman"/>
          <w:bCs/>
          <w:szCs w:val="24"/>
          <w:u w:val="none"/>
        </w:rPr>
        <w:t xml:space="preserve">на </w:t>
      </w:r>
      <w:r w:rsidR="00CA13A6" w:rsidRPr="0027442C">
        <w:rPr>
          <w:rFonts w:ascii="Times New Roman" w:hAnsi="Times New Roman"/>
          <w:bCs/>
          <w:szCs w:val="24"/>
          <w:u w:val="none"/>
        </w:rPr>
        <w:t xml:space="preserve">Наредбата за </w:t>
      </w:r>
      <w:r w:rsidR="00F568D1" w:rsidRPr="0027442C">
        <w:rPr>
          <w:rFonts w:ascii="Times New Roman" w:hAnsi="Times New Roman"/>
          <w:bCs/>
          <w:szCs w:val="24"/>
          <w:u w:val="none"/>
        </w:rPr>
        <w:t>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</w:r>
      <w:r w:rsidR="007447E2" w:rsidRPr="0027442C">
        <w:rPr>
          <w:rFonts w:ascii="Times New Roman" w:hAnsi="Times New Roman"/>
          <w:bCs/>
          <w:szCs w:val="24"/>
          <w:u w:val="none"/>
        </w:rPr>
        <w:t xml:space="preserve">, </w:t>
      </w:r>
      <w:r w:rsidR="007447E2" w:rsidRPr="0027442C">
        <w:rPr>
          <w:rFonts w:ascii="Times New Roman" w:hAnsi="Times New Roman"/>
          <w:iCs/>
          <w:szCs w:val="24"/>
          <w:u w:val="none"/>
        </w:rPr>
        <w:t xml:space="preserve">приета с </w:t>
      </w:r>
      <w:r w:rsidR="007447E2" w:rsidRPr="0027442C">
        <w:rPr>
          <w:rFonts w:ascii="Times New Roman" w:hAnsi="Times New Roman"/>
          <w:bCs/>
          <w:szCs w:val="24"/>
          <w:u w:val="none"/>
        </w:rPr>
        <w:t>Постановление №</w:t>
      </w:r>
      <w:r w:rsidR="00F9006A" w:rsidRPr="0027442C">
        <w:rPr>
          <w:rFonts w:ascii="Times New Roman" w:hAnsi="Times New Roman"/>
          <w:bCs/>
          <w:szCs w:val="24"/>
          <w:u w:val="none"/>
        </w:rPr>
        <w:t> </w:t>
      </w:r>
      <w:r w:rsidR="00F568D1" w:rsidRPr="0027442C">
        <w:rPr>
          <w:rFonts w:ascii="Times New Roman" w:hAnsi="Times New Roman"/>
          <w:bCs/>
          <w:szCs w:val="24"/>
          <w:u w:val="none"/>
        </w:rPr>
        <w:t>200</w:t>
      </w:r>
      <w:r w:rsidR="007447E2" w:rsidRPr="0027442C">
        <w:rPr>
          <w:rFonts w:ascii="Times New Roman" w:hAnsi="Times New Roman"/>
          <w:bCs/>
          <w:szCs w:val="24"/>
          <w:u w:val="none"/>
        </w:rPr>
        <w:t xml:space="preserve"> на Министерския съвет от 20</w:t>
      </w:r>
      <w:r w:rsidR="00F568D1" w:rsidRPr="0027442C">
        <w:rPr>
          <w:rFonts w:ascii="Times New Roman" w:hAnsi="Times New Roman"/>
          <w:bCs/>
          <w:szCs w:val="24"/>
          <w:u w:val="none"/>
        </w:rPr>
        <w:t>05</w:t>
      </w:r>
      <w:r w:rsidR="00F9006A" w:rsidRPr="0027442C">
        <w:rPr>
          <w:rFonts w:ascii="Times New Roman" w:hAnsi="Times New Roman"/>
          <w:bCs/>
          <w:szCs w:val="24"/>
          <w:u w:val="none"/>
        </w:rPr>
        <w:t> </w:t>
      </w:r>
      <w:r w:rsidR="007447E2" w:rsidRPr="0027442C">
        <w:rPr>
          <w:rFonts w:ascii="Times New Roman" w:hAnsi="Times New Roman"/>
          <w:bCs/>
          <w:szCs w:val="24"/>
          <w:u w:val="none"/>
        </w:rPr>
        <w:t xml:space="preserve">г. </w:t>
      </w:r>
      <w:r w:rsidR="00A858C2" w:rsidRPr="0027442C">
        <w:rPr>
          <w:rFonts w:ascii="Times New Roman" w:hAnsi="Times New Roman"/>
          <w:bCs/>
          <w:szCs w:val="24"/>
          <w:u w:val="none"/>
        </w:rPr>
        <w:t>(</w:t>
      </w:r>
      <w:proofErr w:type="spellStart"/>
      <w:r w:rsidR="00A858C2" w:rsidRPr="0027442C">
        <w:rPr>
          <w:rFonts w:ascii="Times New Roman" w:hAnsi="Times New Roman"/>
          <w:bCs/>
          <w:szCs w:val="24"/>
          <w:u w:val="none"/>
        </w:rPr>
        <w:t>обн</w:t>
      </w:r>
      <w:proofErr w:type="spellEnd"/>
      <w:r w:rsidR="00A858C2" w:rsidRPr="0027442C">
        <w:rPr>
          <w:rFonts w:ascii="Times New Roman" w:hAnsi="Times New Roman"/>
          <w:bCs/>
          <w:szCs w:val="24"/>
          <w:u w:val="none"/>
        </w:rPr>
        <w:t>., ДВ, бр. </w:t>
      </w:r>
      <w:r w:rsidR="00F568D1" w:rsidRPr="0027442C">
        <w:rPr>
          <w:rFonts w:ascii="Times New Roman" w:hAnsi="Times New Roman"/>
          <w:bCs/>
          <w:szCs w:val="24"/>
          <w:u w:val="none"/>
        </w:rPr>
        <w:t>76</w:t>
      </w:r>
      <w:r w:rsidR="00A858C2" w:rsidRPr="0027442C">
        <w:rPr>
          <w:rFonts w:ascii="Times New Roman" w:hAnsi="Times New Roman"/>
          <w:bCs/>
          <w:szCs w:val="24"/>
          <w:u w:val="none"/>
        </w:rPr>
        <w:t xml:space="preserve"> от 20</w:t>
      </w:r>
      <w:r w:rsidR="00F568D1" w:rsidRPr="0027442C">
        <w:rPr>
          <w:rFonts w:ascii="Times New Roman" w:hAnsi="Times New Roman"/>
          <w:bCs/>
          <w:szCs w:val="24"/>
          <w:u w:val="none"/>
        </w:rPr>
        <w:t>05</w:t>
      </w:r>
      <w:r w:rsidR="00A858C2" w:rsidRPr="0027442C">
        <w:rPr>
          <w:rFonts w:ascii="Times New Roman" w:hAnsi="Times New Roman"/>
          <w:bCs/>
          <w:szCs w:val="24"/>
          <w:u w:val="none"/>
        </w:rPr>
        <w:t> г., изм.</w:t>
      </w:r>
      <w:r w:rsidR="005F6C8D" w:rsidRPr="005F6C8D">
        <w:rPr>
          <w:rFonts w:ascii="Times New Roman" w:hAnsi="Times New Roman"/>
          <w:bCs/>
          <w:szCs w:val="24"/>
          <w:u w:val="none"/>
        </w:rPr>
        <w:t xml:space="preserve"> </w:t>
      </w:r>
      <w:r w:rsidR="005F6C8D" w:rsidRPr="0027442C">
        <w:rPr>
          <w:rFonts w:ascii="Times New Roman" w:hAnsi="Times New Roman"/>
          <w:bCs/>
          <w:szCs w:val="24"/>
          <w:u w:val="none"/>
        </w:rPr>
        <w:t>и доп</w:t>
      </w:r>
      <w:r w:rsidR="005F6C8D">
        <w:rPr>
          <w:rFonts w:ascii="Times New Roman" w:hAnsi="Times New Roman"/>
          <w:bCs/>
          <w:szCs w:val="24"/>
          <w:u w:val="none"/>
        </w:rPr>
        <w:t>.</w:t>
      </w:r>
      <w:r w:rsidR="00A858C2" w:rsidRPr="0027442C">
        <w:rPr>
          <w:rFonts w:ascii="Times New Roman" w:hAnsi="Times New Roman"/>
          <w:bCs/>
          <w:szCs w:val="24"/>
          <w:u w:val="none"/>
        </w:rPr>
        <w:t>, бр. </w:t>
      </w:r>
      <w:r w:rsidR="00F568D1" w:rsidRPr="0027442C">
        <w:rPr>
          <w:rFonts w:ascii="Times New Roman" w:hAnsi="Times New Roman"/>
          <w:bCs/>
          <w:szCs w:val="24"/>
          <w:u w:val="none"/>
        </w:rPr>
        <w:t>9</w:t>
      </w:r>
      <w:r w:rsidR="00A858C2" w:rsidRPr="0027442C">
        <w:rPr>
          <w:rFonts w:ascii="Times New Roman" w:hAnsi="Times New Roman"/>
          <w:bCs/>
          <w:szCs w:val="24"/>
          <w:u w:val="none"/>
        </w:rPr>
        <w:t>7 от 201</w:t>
      </w:r>
      <w:r w:rsidR="00F568D1" w:rsidRPr="0027442C">
        <w:rPr>
          <w:rFonts w:ascii="Times New Roman" w:hAnsi="Times New Roman"/>
          <w:bCs/>
          <w:szCs w:val="24"/>
          <w:u w:val="none"/>
        </w:rPr>
        <w:t>0</w:t>
      </w:r>
      <w:r w:rsidR="00A858C2" w:rsidRPr="0027442C">
        <w:rPr>
          <w:rFonts w:ascii="Times New Roman" w:hAnsi="Times New Roman"/>
          <w:bCs/>
          <w:szCs w:val="24"/>
          <w:u w:val="none"/>
        </w:rPr>
        <w:t> г.</w:t>
      </w:r>
      <w:r w:rsidR="00F568D1" w:rsidRPr="0027442C">
        <w:rPr>
          <w:rFonts w:ascii="Times New Roman" w:hAnsi="Times New Roman"/>
          <w:bCs/>
          <w:szCs w:val="24"/>
          <w:u w:val="none"/>
        </w:rPr>
        <w:t xml:space="preserve">, </w:t>
      </w:r>
      <w:r w:rsidR="00A858C2" w:rsidRPr="0027442C">
        <w:rPr>
          <w:rFonts w:ascii="Times New Roman" w:hAnsi="Times New Roman"/>
          <w:bCs/>
          <w:szCs w:val="24"/>
          <w:u w:val="none"/>
        </w:rPr>
        <w:t>бр. 2</w:t>
      </w:r>
      <w:r w:rsidR="00F568D1" w:rsidRPr="0027442C">
        <w:rPr>
          <w:rFonts w:ascii="Times New Roman" w:hAnsi="Times New Roman"/>
          <w:bCs/>
          <w:szCs w:val="24"/>
          <w:u w:val="none"/>
        </w:rPr>
        <w:t>4</w:t>
      </w:r>
      <w:r w:rsidR="00A858C2" w:rsidRPr="0027442C">
        <w:rPr>
          <w:rFonts w:ascii="Times New Roman" w:hAnsi="Times New Roman"/>
          <w:bCs/>
          <w:szCs w:val="24"/>
          <w:u w:val="none"/>
        </w:rPr>
        <w:t xml:space="preserve"> от 201</w:t>
      </w:r>
      <w:r w:rsidR="00F568D1" w:rsidRPr="0027442C">
        <w:rPr>
          <w:rFonts w:ascii="Times New Roman" w:hAnsi="Times New Roman"/>
          <w:bCs/>
          <w:szCs w:val="24"/>
          <w:u w:val="none"/>
        </w:rPr>
        <w:t>2</w:t>
      </w:r>
      <w:r w:rsidR="00A858C2" w:rsidRPr="0027442C">
        <w:rPr>
          <w:rFonts w:ascii="Times New Roman" w:hAnsi="Times New Roman"/>
          <w:bCs/>
          <w:szCs w:val="24"/>
          <w:u w:val="none"/>
        </w:rPr>
        <w:t> г., изм., бр. </w:t>
      </w:r>
      <w:r w:rsidR="00F568D1" w:rsidRPr="0027442C">
        <w:rPr>
          <w:rFonts w:ascii="Times New Roman" w:hAnsi="Times New Roman"/>
          <w:bCs/>
          <w:szCs w:val="24"/>
          <w:u w:val="none"/>
        </w:rPr>
        <w:t>93</w:t>
      </w:r>
      <w:r w:rsidR="00A858C2" w:rsidRPr="0027442C">
        <w:rPr>
          <w:rFonts w:ascii="Times New Roman" w:hAnsi="Times New Roman"/>
          <w:bCs/>
          <w:szCs w:val="24"/>
          <w:u w:val="none"/>
        </w:rPr>
        <w:t xml:space="preserve"> от 201</w:t>
      </w:r>
      <w:r w:rsidR="00F568D1" w:rsidRPr="0027442C">
        <w:rPr>
          <w:rFonts w:ascii="Times New Roman" w:hAnsi="Times New Roman"/>
          <w:bCs/>
          <w:szCs w:val="24"/>
          <w:u w:val="none"/>
        </w:rPr>
        <w:t>5</w:t>
      </w:r>
      <w:r w:rsidR="00A858C2" w:rsidRPr="0027442C">
        <w:rPr>
          <w:rFonts w:ascii="Times New Roman" w:hAnsi="Times New Roman"/>
          <w:bCs/>
          <w:szCs w:val="24"/>
          <w:u w:val="none"/>
        </w:rPr>
        <w:t> г., бр. </w:t>
      </w:r>
      <w:r w:rsidR="00F568D1" w:rsidRPr="0027442C">
        <w:rPr>
          <w:rFonts w:ascii="Times New Roman" w:hAnsi="Times New Roman"/>
          <w:bCs/>
          <w:szCs w:val="24"/>
          <w:u w:val="none"/>
        </w:rPr>
        <w:t>37</w:t>
      </w:r>
      <w:r w:rsidR="00A858C2" w:rsidRPr="0027442C">
        <w:rPr>
          <w:rFonts w:ascii="Times New Roman" w:hAnsi="Times New Roman"/>
          <w:bCs/>
          <w:szCs w:val="24"/>
          <w:u w:val="none"/>
        </w:rPr>
        <w:t xml:space="preserve"> от 202</w:t>
      </w:r>
      <w:r w:rsidR="00F568D1" w:rsidRPr="0027442C">
        <w:rPr>
          <w:rFonts w:ascii="Times New Roman" w:hAnsi="Times New Roman"/>
          <w:bCs/>
          <w:szCs w:val="24"/>
          <w:u w:val="none"/>
        </w:rPr>
        <w:t>1</w:t>
      </w:r>
      <w:r w:rsidR="00A858C2" w:rsidRPr="0027442C">
        <w:rPr>
          <w:rFonts w:ascii="Times New Roman" w:hAnsi="Times New Roman"/>
          <w:bCs/>
          <w:szCs w:val="24"/>
          <w:u w:val="none"/>
        </w:rPr>
        <w:t> г. и бр. 3</w:t>
      </w:r>
      <w:r w:rsidR="00F568D1" w:rsidRPr="0027442C">
        <w:rPr>
          <w:rFonts w:ascii="Times New Roman" w:hAnsi="Times New Roman"/>
          <w:bCs/>
          <w:szCs w:val="24"/>
          <w:u w:val="none"/>
        </w:rPr>
        <w:t>6</w:t>
      </w:r>
      <w:r w:rsidR="00A858C2" w:rsidRPr="0027442C">
        <w:rPr>
          <w:rFonts w:ascii="Times New Roman" w:hAnsi="Times New Roman"/>
          <w:bCs/>
          <w:szCs w:val="24"/>
          <w:u w:val="none"/>
        </w:rPr>
        <w:t xml:space="preserve"> от 202</w:t>
      </w:r>
      <w:r w:rsidR="00F568D1" w:rsidRPr="0027442C">
        <w:rPr>
          <w:rFonts w:ascii="Times New Roman" w:hAnsi="Times New Roman"/>
          <w:bCs/>
          <w:szCs w:val="24"/>
          <w:u w:val="none"/>
        </w:rPr>
        <w:t>2</w:t>
      </w:r>
      <w:r w:rsidR="00A858C2" w:rsidRPr="0027442C">
        <w:rPr>
          <w:rFonts w:ascii="Times New Roman" w:hAnsi="Times New Roman"/>
          <w:bCs/>
          <w:szCs w:val="24"/>
          <w:u w:val="none"/>
        </w:rPr>
        <w:t> г.)</w:t>
      </w:r>
    </w:p>
    <w:p w:rsidR="007447E2" w:rsidRPr="0027442C" w:rsidRDefault="007447E2" w:rsidP="00DB3779">
      <w:pPr>
        <w:spacing w:before="480"/>
        <w:jc w:val="center"/>
        <w:rPr>
          <w:b/>
          <w:spacing w:val="40"/>
        </w:rPr>
      </w:pPr>
      <w:r w:rsidRPr="0027442C">
        <w:rPr>
          <w:b/>
          <w:spacing w:val="40"/>
        </w:rPr>
        <w:t>МИНИСТЕРСКИЯТ СЪВЕТ</w:t>
      </w:r>
    </w:p>
    <w:p w:rsidR="007447E2" w:rsidRPr="0027442C" w:rsidRDefault="007447E2" w:rsidP="00592157">
      <w:pPr>
        <w:spacing w:after="180" w:line="360" w:lineRule="auto"/>
        <w:jc w:val="center"/>
        <w:rPr>
          <w:b/>
          <w:spacing w:val="40"/>
        </w:rPr>
      </w:pPr>
      <w:r w:rsidRPr="0027442C">
        <w:rPr>
          <w:b/>
          <w:spacing w:val="40"/>
        </w:rPr>
        <w:t>ПОСТАНОВИ:</w:t>
      </w:r>
    </w:p>
    <w:p w:rsidR="00242B5A" w:rsidRPr="0027442C" w:rsidRDefault="009123A5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</w:t>
      </w:r>
      <w:r w:rsidR="009639C9" w:rsidRPr="0027442C">
        <w:rPr>
          <w:rFonts w:cs="A4U"/>
          <w:b/>
        </w:rPr>
        <w:t> </w:t>
      </w:r>
      <w:r w:rsidRPr="0027442C">
        <w:rPr>
          <w:rFonts w:cs="A4U"/>
          <w:b/>
        </w:rPr>
        <w:t xml:space="preserve">1. </w:t>
      </w:r>
      <w:r w:rsidR="00242B5A" w:rsidRPr="0027442C">
        <w:rPr>
          <w:rFonts w:cs="A4U"/>
        </w:rPr>
        <w:t>В чл. </w:t>
      </w:r>
      <w:r w:rsidR="0027442C" w:rsidRPr="0027442C">
        <w:rPr>
          <w:rFonts w:cs="A4U"/>
        </w:rPr>
        <w:t>2</w:t>
      </w:r>
      <w:r w:rsidR="00E41010" w:rsidRPr="0027442C">
        <w:rPr>
          <w:rFonts w:cs="A4U"/>
        </w:rPr>
        <w:t xml:space="preserve"> се правят следните изменения:</w:t>
      </w:r>
    </w:p>
    <w:p w:rsidR="00E41010" w:rsidRPr="0027442C" w:rsidRDefault="00E41010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В ал. 1</w:t>
      </w:r>
      <w:r w:rsidR="0027442C">
        <w:rPr>
          <w:rFonts w:cs="A4U"/>
        </w:rPr>
        <w:t xml:space="preserve"> думите „кораби с </w:t>
      </w:r>
      <w:r w:rsidR="00203A61" w:rsidRPr="00203A61">
        <w:rPr>
          <w:rFonts w:cs="A4U"/>
        </w:rPr>
        <w:t>тонаж над 300 бруто тона включително</w:t>
      </w:r>
      <w:r w:rsidR="0027442C">
        <w:rPr>
          <w:rFonts w:cs="A4U"/>
        </w:rPr>
        <w:t>“ се заменят с „кораби с бруто тонаж</w:t>
      </w:r>
      <w:r w:rsidR="00203A61">
        <w:rPr>
          <w:rFonts w:cs="A4U"/>
        </w:rPr>
        <w:t xml:space="preserve"> </w:t>
      </w:r>
      <w:r w:rsidR="00203A61" w:rsidRPr="00203A61">
        <w:rPr>
          <w:rFonts w:cs="A4U"/>
        </w:rPr>
        <w:t xml:space="preserve">300 бруто тона </w:t>
      </w:r>
      <w:r w:rsidR="00203A61">
        <w:rPr>
          <w:rFonts w:cs="A4U"/>
        </w:rPr>
        <w:t>(БТ) и повече</w:t>
      </w:r>
      <w:r w:rsidR="0027442C">
        <w:rPr>
          <w:rFonts w:cs="A4U"/>
        </w:rPr>
        <w:t>“.</w:t>
      </w:r>
    </w:p>
    <w:p w:rsidR="00E41010" w:rsidRPr="0027442C" w:rsidRDefault="00E41010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</w:t>
      </w:r>
      <w:r w:rsidR="0027442C">
        <w:rPr>
          <w:rFonts w:cs="A4U"/>
        </w:rPr>
        <w:t>В ал.</w:t>
      </w:r>
      <w:r w:rsidR="006C1A25" w:rsidRPr="0027442C">
        <w:rPr>
          <w:rFonts w:cs="A4U"/>
        </w:rPr>
        <w:t> </w:t>
      </w:r>
      <w:r w:rsidR="0027442C">
        <w:rPr>
          <w:rFonts w:cs="A4U"/>
        </w:rPr>
        <w:t>2</w:t>
      </w:r>
      <w:r w:rsidR="00E56F4C">
        <w:rPr>
          <w:rFonts w:cs="A4U"/>
        </w:rPr>
        <w:t>, т.</w:t>
      </w:r>
      <w:r w:rsidR="00E56F4C">
        <w:rPr>
          <w:rFonts w:cs="A4U"/>
          <w:lang w:val="en-US"/>
        </w:rPr>
        <w:t> </w:t>
      </w:r>
      <w:r w:rsidR="00E56F4C">
        <w:rPr>
          <w:rFonts w:cs="A4U"/>
        </w:rPr>
        <w:t>4</w:t>
      </w:r>
      <w:r w:rsidRPr="0027442C">
        <w:rPr>
          <w:rFonts w:cs="A4U"/>
        </w:rPr>
        <w:t xml:space="preserve"> </w:t>
      </w:r>
      <w:r w:rsidR="0027442C">
        <w:rPr>
          <w:rFonts w:cs="A4U"/>
        </w:rPr>
        <w:t>думата „тона“ се заменя с „БТ“.</w:t>
      </w:r>
    </w:p>
    <w:p w:rsidR="001409A4" w:rsidRPr="0027442C" w:rsidRDefault="001A3802" w:rsidP="00F97FBA">
      <w:pPr>
        <w:spacing w:before="120" w:line="300" w:lineRule="exact"/>
        <w:ind w:firstLine="709"/>
        <w:jc w:val="both"/>
        <w:rPr>
          <w:bCs/>
        </w:rPr>
      </w:pPr>
      <w:r w:rsidRPr="0027442C">
        <w:rPr>
          <w:rFonts w:cs="A4U"/>
          <w:b/>
        </w:rPr>
        <w:t>§ </w:t>
      </w:r>
      <w:r w:rsidR="00015EA9" w:rsidRPr="0027442C">
        <w:rPr>
          <w:rFonts w:cs="A4U"/>
          <w:b/>
        </w:rPr>
        <w:t>2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 w:rsidR="002456D3" w:rsidRPr="0027442C">
        <w:rPr>
          <w:rFonts w:cs="A4U"/>
        </w:rPr>
        <w:t>В чл. </w:t>
      </w:r>
      <w:r w:rsidR="001A186C">
        <w:rPr>
          <w:rFonts w:cs="A4U"/>
        </w:rPr>
        <w:t>10</w:t>
      </w:r>
      <w:r w:rsidR="002456D3" w:rsidRPr="0027442C">
        <w:rPr>
          <w:rFonts w:cs="A4U"/>
        </w:rPr>
        <w:t>, ал. </w:t>
      </w:r>
      <w:r w:rsidR="001A186C">
        <w:rPr>
          <w:rFonts w:cs="A4U"/>
        </w:rPr>
        <w:t>2 думите</w:t>
      </w:r>
      <w:r w:rsidR="002456D3" w:rsidRPr="0027442C">
        <w:rPr>
          <w:rFonts w:cs="A4U"/>
        </w:rPr>
        <w:t xml:space="preserve"> „</w:t>
      </w:r>
      <w:r w:rsidR="001A186C" w:rsidRPr="001A186C">
        <w:rPr>
          <w:rFonts w:cs="A4U"/>
        </w:rPr>
        <w:t>на одобрения от Междунаро</w:t>
      </w:r>
      <w:r w:rsidR="00066FA1">
        <w:rPr>
          <w:rFonts w:cs="A4U"/>
        </w:rPr>
        <w:t>дната морска организация (ИМО) „</w:t>
      </w:r>
      <w:r w:rsidR="001A186C" w:rsidRPr="001A186C">
        <w:rPr>
          <w:rFonts w:cs="A4U"/>
        </w:rPr>
        <w:t>Наръчник на стандартни морски изрази за комуникация</w:t>
      </w:r>
      <w:r w:rsidR="002456D3" w:rsidRPr="0027442C">
        <w:rPr>
          <w:rFonts w:cs="A4U"/>
        </w:rPr>
        <w:t xml:space="preserve">“ </w:t>
      </w:r>
      <w:r w:rsidR="001A186C">
        <w:rPr>
          <w:rFonts w:cs="A4U"/>
        </w:rPr>
        <w:t xml:space="preserve">се заменят с </w:t>
      </w:r>
      <w:r w:rsidR="002456D3" w:rsidRPr="0027442C">
        <w:rPr>
          <w:rFonts w:cs="A4U"/>
        </w:rPr>
        <w:t>„</w:t>
      </w:r>
      <w:r w:rsidR="001A186C">
        <w:rPr>
          <w:color w:val="000000"/>
        </w:rPr>
        <w:t>от</w:t>
      </w:r>
      <w:r w:rsidR="001A186C" w:rsidRPr="000914F1">
        <w:rPr>
          <w:color w:val="000000"/>
        </w:rPr>
        <w:t xml:space="preserve"> Наръчник</w:t>
      </w:r>
      <w:r w:rsidR="001A186C">
        <w:rPr>
          <w:color w:val="000000"/>
        </w:rPr>
        <w:t>а</w:t>
      </w:r>
      <w:r w:rsidR="001A186C" w:rsidRPr="000914F1">
        <w:rPr>
          <w:color w:val="000000"/>
        </w:rPr>
        <w:t xml:space="preserve"> на стандартни морски изрази за комуникация</w:t>
      </w:r>
      <w:r w:rsidR="001A186C">
        <w:rPr>
          <w:color w:val="000000"/>
        </w:rPr>
        <w:t>,</w:t>
      </w:r>
      <w:r w:rsidR="001A186C" w:rsidRPr="000914F1">
        <w:rPr>
          <w:color w:val="000000"/>
        </w:rPr>
        <w:t xml:space="preserve"> одобрен </w:t>
      </w:r>
      <w:r w:rsidR="001A186C">
        <w:rPr>
          <w:color w:val="000000"/>
        </w:rPr>
        <w:t>с Резолюция А.918(22) на Общото събрание на</w:t>
      </w:r>
      <w:r w:rsidR="001A186C" w:rsidRPr="000914F1">
        <w:rPr>
          <w:color w:val="000000"/>
        </w:rPr>
        <w:t xml:space="preserve"> Международната морска организация (ИМО) </w:t>
      </w:r>
      <w:r w:rsidR="001A186C">
        <w:rPr>
          <w:color w:val="000000"/>
        </w:rPr>
        <w:t>от 29 ноември 2001 г</w:t>
      </w:r>
      <w:r w:rsidR="001A186C" w:rsidRPr="000914F1">
        <w:rPr>
          <w:color w:val="000000"/>
        </w:rPr>
        <w:t>.</w:t>
      </w:r>
      <w:r w:rsidR="002456D3" w:rsidRPr="0027442C">
        <w:rPr>
          <w:rFonts w:cs="A4U"/>
        </w:rPr>
        <w:t>“.</w:t>
      </w:r>
    </w:p>
    <w:p w:rsidR="00056CEB" w:rsidRPr="0027442C" w:rsidRDefault="00F07DAD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</w:t>
      </w:r>
      <w:r w:rsidR="00015EA9" w:rsidRPr="0027442C">
        <w:rPr>
          <w:rFonts w:cs="A4U"/>
          <w:b/>
        </w:rPr>
        <w:t>3</w:t>
      </w:r>
      <w:r w:rsidRPr="0027442C">
        <w:rPr>
          <w:rFonts w:cs="A4U"/>
          <w:b/>
        </w:rPr>
        <w:t>.</w:t>
      </w:r>
      <w:r w:rsidR="002E0EBB" w:rsidRPr="0027442C">
        <w:rPr>
          <w:rFonts w:cs="A4U"/>
        </w:rPr>
        <w:t xml:space="preserve"> </w:t>
      </w:r>
      <w:r w:rsidR="00056CEB" w:rsidRPr="0027442C">
        <w:rPr>
          <w:rFonts w:cs="A4U"/>
        </w:rPr>
        <w:t>В чл.</w:t>
      </w:r>
      <w:r w:rsidR="003B1B91" w:rsidRPr="0027442C">
        <w:rPr>
          <w:rFonts w:cs="A4U"/>
        </w:rPr>
        <w:t> </w:t>
      </w:r>
      <w:r w:rsidR="00056CEB" w:rsidRPr="0027442C">
        <w:rPr>
          <w:rFonts w:cs="A4U"/>
        </w:rPr>
        <w:t>1</w:t>
      </w:r>
      <w:r w:rsidR="00CF22D5">
        <w:rPr>
          <w:rFonts w:cs="A4U"/>
        </w:rPr>
        <w:t>1</w:t>
      </w:r>
      <w:r w:rsidR="00FC7AC7">
        <w:rPr>
          <w:rFonts w:cs="A4U"/>
        </w:rPr>
        <w:t>, ал. 1</w:t>
      </w:r>
      <w:r w:rsidR="00056CEB" w:rsidRPr="0027442C">
        <w:rPr>
          <w:rFonts w:cs="A4U"/>
        </w:rPr>
        <w:t xml:space="preserve"> се правят следните изменения:</w:t>
      </w:r>
    </w:p>
    <w:p w:rsidR="00F93051" w:rsidRPr="0027442C" w:rsidRDefault="00056CEB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</w:t>
      </w:r>
      <w:r w:rsidR="00FC7AC7">
        <w:rPr>
          <w:rFonts w:cs="A4U"/>
        </w:rPr>
        <w:t>В т. 1, буква „а“ думите „пристанище Варна-запад“ се заменят с „пристанищен терминал Варна-запад“</w:t>
      </w:r>
      <w:r w:rsidR="00CD5B56">
        <w:rPr>
          <w:rFonts w:cs="A4U"/>
        </w:rPr>
        <w:t>.</w:t>
      </w:r>
    </w:p>
    <w:p w:rsidR="00F07DAD" w:rsidRPr="0027442C" w:rsidRDefault="00056CEB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В </w:t>
      </w:r>
      <w:r w:rsidR="00FC7AC7">
        <w:rPr>
          <w:rFonts w:cs="A4U"/>
        </w:rPr>
        <w:t>т</w:t>
      </w:r>
      <w:r w:rsidRPr="0027442C">
        <w:rPr>
          <w:rFonts w:cs="A4U"/>
        </w:rPr>
        <w:t>.</w:t>
      </w:r>
      <w:r w:rsidR="00313BF2" w:rsidRPr="0027442C">
        <w:rPr>
          <w:rFonts w:cs="A4U"/>
        </w:rPr>
        <w:t> </w:t>
      </w:r>
      <w:r w:rsidR="00FC7AC7">
        <w:rPr>
          <w:rFonts w:cs="A4U"/>
        </w:rPr>
        <w:t>2, буква „а“</w:t>
      </w:r>
      <w:r w:rsidRPr="0027442C">
        <w:rPr>
          <w:rFonts w:cs="A4U"/>
        </w:rPr>
        <w:t xml:space="preserve"> дум</w:t>
      </w:r>
      <w:r w:rsidR="00FC7AC7">
        <w:rPr>
          <w:rFonts w:cs="A4U"/>
        </w:rPr>
        <w:t>а</w:t>
      </w:r>
      <w:r w:rsidRPr="0027442C">
        <w:rPr>
          <w:rFonts w:cs="A4U"/>
        </w:rPr>
        <w:t>т</w:t>
      </w:r>
      <w:r w:rsidR="00FC7AC7">
        <w:rPr>
          <w:rFonts w:cs="A4U"/>
        </w:rPr>
        <w:t>а</w:t>
      </w:r>
      <w:r w:rsidRPr="0027442C">
        <w:rPr>
          <w:rFonts w:cs="A4U"/>
        </w:rPr>
        <w:t xml:space="preserve"> „</w:t>
      </w:r>
      <w:r w:rsidR="00FC7AC7">
        <w:rPr>
          <w:rFonts w:cs="A4U"/>
        </w:rPr>
        <w:t>черта</w:t>
      </w:r>
      <w:r w:rsidRPr="0027442C">
        <w:rPr>
          <w:rFonts w:cs="A4U"/>
        </w:rPr>
        <w:t>“ се заменя с „</w:t>
      </w:r>
      <w:r w:rsidR="00FC7AC7">
        <w:rPr>
          <w:rFonts w:cs="A4U"/>
        </w:rPr>
        <w:t>линия</w:t>
      </w:r>
      <w:r w:rsidRPr="0027442C">
        <w:rPr>
          <w:rFonts w:cs="A4U"/>
        </w:rPr>
        <w:t>“</w:t>
      </w:r>
      <w:r w:rsidR="00FC7AC7">
        <w:rPr>
          <w:rFonts w:cs="A4U"/>
        </w:rPr>
        <w:t>.</w:t>
      </w:r>
    </w:p>
    <w:p w:rsidR="00817189" w:rsidRDefault="00C939AA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</w:t>
      </w:r>
      <w:r w:rsidR="009639C9" w:rsidRPr="0027442C">
        <w:rPr>
          <w:rFonts w:cs="A4U"/>
          <w:b/>
        </w:rPr>
        <w:t> </w:t>
      </w:r>
      <w:r w:rsidR="00015EA9" w:rsidRPr="0027442C">
        <w:rPr>
          <w:rFonts w:cs="A4U"/>
          <w:b/>
        </w:rPr>
        <w:t>4</w:t>
      </w:r>
      <w:r w:rsidRPr="0027442C">
        <w:rPr>
          <w:rFonts w:cs="A4U"/>
          <w:b/>
        </w:rPr>
        <w:t xml:space="preserve">. </w:t>
      </w:r>
      <w:r w:rsidR="0025116F" w:rsidRPr="0027442C">
        <w:rPr>
          <w:rFonts w:cs="A4U"/>
        </w:rPr>
        <w:t>В чл. </w:t>
      </w:r>
      <w:r w:rsidR="004C705F">
        <w:rPr>
          <w:rFonts w:cs="A4U"/>
        </w:rPr>
        <w:t>1</w:t>
      </w:r>
      <w:r w:rsidR="0025116F" w:rsidRPr="0027442C">
        <w:rPr>
          <w:rFonts w:cs="A4U"/>
        </w:rPr>
        <w:t>2</w:t>
      </w:r>
      <w:r w:rsidR="004C705F">
        <w:rPr>
          <w:rFonts w:cs="A4U"/>
        </w:rPr>
        <w:t xml:space="preserve"> се правят следните изменения и допълнения:</w:t>
      </w:r>
    </w:p>
    <w:p w:rsidR="004C705F" w:rsidRPr="004C705F" w:rsidRDefault="004C705F" w:rsidP="00F97FBA">
      <w:pPr>
        <w:spacing w:line="300" w:lineRule="exact"/>
        <w:ind w:firstLine="709"/>
        <w:jc w:val="both"/>
        <w:rPr>
          <w:color w:val="000000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</w:t>
      </w:r>
      <w:r>
        <w:rPr>
          <w:rFonts w:cs="A4U"/>
        </w:rPr>
        <w:t>В ал. 1</w:t>
      </w:r>
      <w:r w:rsidR="00DF5340">
        <w:rPr>
          <w:rFonts w:cs="A4U"/>
        </w:rPr>
        <w:t xml:space="preserve"> навсякъде в текста</w:t>
      </w:r>
      <w:r>
        <w:rPr>
          <w:rFonts w:cs="A4U"/>
        </w:rPr>
        <w:t xml:space="preserve"> след думите „</w:t>
      </w:r>
      <w:r w:rsidRPr="000914F1">
        <w:rPr>
          <w:color w:val="000000"/>
        </w:rPr>
        <w:t xml:space="preserve">директора на дирекция </w:t>
      </w:r>
      <w:r>
        <w:rPr>
          <w:color w:val="000000"/>
        </w:rPr>
        <w:t>„</w:t>
      </w:r>
      <w:r w:rsidRPr="000914F1">
        <w:rPr>
          <w:color w:val="000000"/>
        </w:rPr>
        <w:t xml:space="preserve">Морска администрация </w:t>
      </w:r>
      <w:r>
        <w:rPr>
          <w:color w:val="000000"/>
        </w:rPr>
        <w:t>–</w:t>
      </w:r>
      <w:r w:rsidRPr="000914F1">
        <w:rPr>
          <w:color w:val="000000"/>
        </w:rPr>
        <w:t xml:space="preserve"> Варна</w:t>
      </w:r>
      <w:r>
        <w:rPr>
          <w:color w:val="000000"/>
        </w:rPr>
        <w:t xml:space="preserve">“ </w:t>
      </w:r>
      <w:r>
        <w:rPr>
          <w:rFonts w:cs="A4U"/>
        </w:rPr>
        <w:t>се добавя „</w:t>
      </w:r>
      <w:r>
        <w:rPr>
          <w:color w:val="000000"/>
        </w:rPr>
        <w:t>и капитан на пристанище Варна</w:t>
      </w:r>
      <w:r>
        <w:rPr>
          <w:rFonts w:cs="A4U"/>
        </w:rPr>
        <w:t>“</w:t>
      </w:r>
      <w:r w:rsidR="00CD5B56">
        <w:rPr>
          <w:rFonts w:cs="A4U"/>
        </w:rPr>
        <w:t>, а след думите „</w:t>
      </w:r>
      <w:r w:rsidR="00CD5B56" w:rsidRPr="000914F1">
        <w:rPr>
          <w:color w:val="000000"/>
        </w:rPr>
        <w:t xml:space="preserve">директора на дирекция </w:t>
      </w:r>
      <w:r w:rsidR="00CD5B56">
        <w:rPr>
          <w:color w:val="000000"/>
        </w:rPr>
        <w:t>„</w:t>
      </w:r>
      <w:r w:rsidR="00CD5B56" w:rsidRPr="000914F1">
        <w:rPr>
          <w:color w:val="000000"/>
        </w:rPr>
        <w:t xml:space="preserve">Морска администрация </w:t>
      </w:r>
      <w:r w:rsidR="00CD5B56">
        <w:rPr>
          <w:color w:val="000000"/>
        </w:rPr>
        <w:t>–</w:t>
      </w:r>
      <w:r w:rsidR="00CD5B56" w:rsidRPr="000914F1">
        <w:rPr>
          <w:color w:val="000000"/>
        </w:rPr>
        <w:t xml:space="preserve"> </w:t>
      </w:r>
      <w:r w:rsidR="00CD5B56">
        <w:rPr>
          <w:color w:val="000000"/>
        </w:rPr>
        <w:t xml:space="preserve">Бургас“ </w:t>
      </w:r>
      <w:r w:rsidR="00CD5B56">
        <w:rPr>
          <w:rFonts w:cs="A4U"/>
        </w:rPr>
        <w:t>се добавя „</w:t>
      </w:r>
      <w:r w:rsidR="00CD5B56">
        <w:rPr>
          <w:color w:val="000000"/>
        </w:rPr>
        <w:t>и капитан на пристанище Бургас</w:t>
      </w:r>
      <w:r w:rsidR="00CD5B56">
        <w:rPr>
          <w:rFonts w:cs="A4U"/>
        </w:rPr>
        <w:t>“.</w:t>
      </w:r>
    </w:p>
    <w:p w:rsidR="004C705F" w:rsidRPr="0027442C" w:rsidRDefault="004C705F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В </w:t>
      </w:r>
      <w:r w:rsidR="009B4578">
        <w:rPr>
          <w:rFonts w:cs="A4U"/>
        </w:rPr>
        <w:t>ал</w:t>
      </w:r>
      <w:r w:rsidRPr="0027442C">
        <w:rPr>
          <w:rFonts w:cs="A4U"/>
        </w:rPr>
        <w:t>. </w:t>
      </w:r>
      <w:r w:rsidR="009B4578">
        <w:rPr>
          <w:rFonts w:cs="A4U"/>
        </w:rPr>
        <w:t>3</w:t>
      </w:r>
      <w:r w:rsidRPr="0027442C">
        <w:rPr>
          <w:rFonts w:cs="A4U"/>
        </w:rPr>
        <w:t xml:space="preserve"> дум</w:t>
      </w:r>
      <w:r w:rsidR="009B4578">
        <w:rPr>
          <w:rFonts w:cs="A4U"/>
        </w:rPr>
        <w:t>и</w:t>
      </w:r>
      <w:r w:rsidRPr="0027442C">
        <w:rPr>
          <w:rFonts w:cs="A4U"/>
        </w:rPr>
        <w:t>т</w:t>
      </w:r>
      <w:r w:rsidR="009B4578">
        <w:rPr>
          <w:rFonts w:cs="A4U"/>
        </w:rPr>
        <w:t>е</w:t>
      </w:r>
      <w:r w:rsidRPr="0027442C">
        <w:rPr>
          <w:rFonts w:cs="A4U"/>
        </w:rPr>
        <w:t xml:space="preserve"> „</w:t>
      </w:r>
      <w:r w:rsidR="009B4578" w:rsidRPr="009B4578">
        <w:rPr>
          <w:rFonts w:cs="A4U"/>
        </w:rPr>
        <w:t>(SOLAS</w:t>
      </w:r>
      <w:r w:rsidR="009B4578">
        <w:rPr>
          <w:rFonts w:cs="A4U"/>
        </w:rPr>
        <w:t> </w:t>
      </w:r>
      <w:r w:rsidR="009B4578" w:rsidRPr="009B4578">
        <w:rPr>
          <w:rFonts w:cs="A4U"/>
        </w:rPr>
        <w:t>74/88) (ДВ, бр.</w:t>
      </w:r>
      <w:r w:rsidR="009B4578">
        <w:rPr>
          <w:rFonts w:cs="A4U"/>
        </w:rPr>
        <w:t> </w:t>
      </w:r>
      <w:r w:rsidR="009B4578" w:rsidRPr="009B4578">
        <w:rPr>
          <w:rFonts w:cs="A4U"/>
        </w:rPr>
        <w:t>12 от 2005 г.)</w:t>
      </w:r>
      <w:r w:rsidRPr="0027442C">
        <w:rPr>
          <w:rFonts w:cs="A4U"/>
        </w:rPr>
        <w:t>“ се заменя</w:t>
      </w:r>
      <w:r w:rsidR="009B4578">
        <w:rPr>
          <w:rFonts w:cs="A4U"/>
        </w:rPr>
        <w:t>т</w:t>
      </w:r>
      <w:r w:rsidRPr="0027442C">
        <w:rPr>
          <w:rFonts w:cs="A4U"/>
        </w:rPr>
        <w:t xml:space="preserve"> с „</w:t>
      </w:r>
      <w:r w:rsidR="009B4578" w:rsidRPr="00385FAA">
        <w:rPr>
          <w:color w:val="000000"/>
        </w:rPr>
        <w:t>от 1974</w:t>
      </w:r>
      <w:r w:rsidR="009B4578">
        <w:rPr>
          <w:color w:val="000000"/>
        </w:rPr>
        <w:t> </w:t>
      </w:r>
      <w:r w:rsidR="009B4578" w:rsidRPr="00385FAA">
        <w:rPr>
          <w:color w:val="000000"/>
        </w:rPr>
        <w:t>г.</w:t>
      </w:r>
      <w:r w:rsidR="009B4578">
        <w:rPr>
          <w:color w:val="000000"/>
        </w:rPr>
        <w:t>,</w:t>
      </w:r>
      <w:r w:rsidR="009B4578" w:rsidRPr="007364D1">
        <w:t xml:space="preserve"> </w:t>
      </w:r>
      <w:r w:rsidR="009B4578" w:rsidRPr="007364D1">
        <w:rPr>
          <w:color w:val="000000"/>
        </w:rPr>
        <w:t>изготвена в Лондон на 1 ноември 1974</w:t>
      </w:r>
      <w:r w:rsidR="009B4578">
        <w:rPr>
          <w:color w:val="000000"/>
        </w:rPr>
        <w:t> </w:t>
      </w:r>
      <w:r w:rsidR="009B4578" w:rsidRPr="007364D1">
        <w:rPr>
          <w:color w:val="000000"/>
        </w:rPr>
        <w:t>г.</w:t>
      </w:r>
      <w:r w:rsidR="009B4578" w:rsidRPr="00385FAA">
        <w:rPr>
          <w:color w:val="000000"/>
        </w:rPr>
        <w:t>, както е изменена с Протокола от 1988</w:t>
      </w:r>
      <w:r w:rsidR="009B4578">
        <w:rPr>
          <w:color w:val="000000"/>
        </w:rPr>
        <w:t> </w:t>
      </w:r>
      <w:r w:rsidR="009B4578" w:rsidRPr="00385FAA">
        <w:rPr>
          <w:color w:val="000000"/>
        </w:rPr>
        <w:t>г.</w:t>
      </w:r>
      <w:r w:rsidR="009B4578" w:rsidRPr="00F312EF">
        <w:rPr>
          <w:color w:val="000000"/>
        </w:rPr>
        <w:t xml:space="preserve"> </w:t>
      </w:r>
      <w:r w:rsidR="009B4578" w:rsidRPr="007364D1">
        <w:rPr>
          <w:color w:val="000000"/>
        </w:rPr>
        <w:t xml:space="preserve">изготвен в Лондон на </w:t>
      </w:r>
      <w:r w:rsidR="009B4578">
        <w:rPr>
          <w:color w:val="000000"/>
        </w:rPr>
        <w:t>1</w:t>
      </w:r>
      <w:r w:rsidR="009B4578" w:rsidRPr="007364D1">
        <w:rPr>
          <w:color w:val="000000"/>
        </w:rPr>
        <w:t>1 ноември 19</w:t>
      </w:r>
      <w:r w:rsidR="009B4578">
        <w:rPr>
          <w:color w:val="000000"/>
        </w:rPr>
        <w:t>88 </w:t>
      </w:r>
      <w:r w:rsidR="009B4578" w:rsidRPr="007364D1">
        <w:rPr>
          <w:color w:val="000000"/>
        </w:rPr>
        <w:t xml:space="preserve">г. </w:t>
      </w:r>
      <w:r w:rsidR="009B4578" w:rsidRPr="000914F1">
        <w:rPr>
          <w:color w:val="000000"/>
        </w:rPr>
        <w:t>(</w:t>
      </w:r>
      <w:r w:rsidR="009B4578">
        <w:rPr>
          <w:color w:val="000000"/>
        </w:rPr>
        <w:t xml:space="preserve"> Конвенция </w:t>
      </w:r>
      <w:r w:rsidR="009B4578" w:rsidRPr="000914F1">
        <w:rPr>
          <w:color w:val="000000"/>
        </w:rPr>
        <w:t>SOLAS) (</w:t>
      </w:r>
      <w:proofErr w:type="spellStart"/>
      <w:r w:rsidR="009B4578">
        <w:rPr>
          <w:color w:val="000000"/>
        </w:rPr>
        <w:t>обн</w:t>
      </w:r>
      <w:proofErr w:type="spellEnd"/>
      <w:r w:rsidR="009B4578">
        <w:rPr>
          <w:color w:val="000000"/>
        </w:rPr>
        <w:t xml:space="preserve">., </w:t>
      </w:r>
      <w:r w:rsidR="009B4578" w:rsidRPr="000914F1">
        <w:rPr>
          <w:color w:val="000000"/>
        </w:rPr>
        <w:t>ДВ, бр.</w:t>
      </w:r>
      <w:r w:rsidR="00B85D04">
        <w:rPr>
          <w:color w:val="000000"/>
        </w:rPr>
        <w:t> </w:t>
      </w:r>
      <w:r w:rsidR="009B4578" w:rsidRPr="000914F1">
        <w:rPr>
          <w:color w:val="000000"/>
        </w:rPr>
        <w:t>12 от 2005</w:t>
      </w:r>
      <w:r w:rsidR="00B85D04">
        <w:rPr>
          <w:color w:val="000000"/>
        </w:rPr>
        <w:t> </w:t>
      </w:r>
      <w:r w:rsidR="009B4578" w:rsidRPr="000914F1">
        <w:rPr>
          <w:color w:val="000000"/>
        </w:rPr>
        <w:t>г.)</w:t>
      </w:r>
      <w:r w:rsidR="009B4578" w:rsidRPr="007364D1">
        <w:rPr>
          <w:color w:val="000000"/>
        </w:rPr>
        <w:t xml:space="preserve">, ратифицирана с указ </w:t>
      </w:r>
      <w:r w:rsidR="009B4578">
        <w:rPr>
          <w:color w:val="000000"/>
        </w:rPr>
        <w:t>–</w:t>
      </w:r>
      <w:r w:rsidR="009B4578" w:rsidRPr="007364D1">
        <w:rPr>
          <w:color w:val="000000"/>
        </w:rPr>
        <w:t xml:space="preserve"> </w:t>
      </w:r>
      <w:proofErr w:type="spellStart"/>
      <w:r w:rsidR="009B4578" w:rsidRPr="007364D1">
        <w:rPr>
          <w:color w:val="000000"/>
        </w:rPr>
        <w:t>обн</w:t>
      </w:r>
      <w:proofErr w:type="spellEnd"/>
      <w:r w:rsidR="009B4578" w:rsidRPr="007364D1">
        <w:rPr>
          <w:color w:val="000000"/>
        </w:rPr>
        <w:t>., ДВ, бр.</w:t>
      </w:r>
      <w:r w:rsidR="009B4578">
        <w:rPr>
          <w:color w:val="000000"/>
        </w:rPr>
        <w:t> </w:t>
      </w:r>
      <w:r w:rsidR="009B4578" w:rsidRPr="007364D1">
        <w:rPr>
          <w:color w:val="000000"/>
        </w:rPr>
        <w:t>61 от 1983</w:t>
      </w:r>
      <w:r w:rsidR="009B4578">
        <w:rPr>
          <w:color w:val="000000"/>
        </w:rPr>
        <w:t> </w:t>
      </w:r>
      <w:r w:rsidR="009B4578" w:rsidRPr="007364D1">
        <w:rPr>
          <w:color w:val="000000"/>
        </w:rPr>
        <w:t>г</w:t>
      </w:r>
      <w:r w:rsidR="009B4578" w:rsidRPr="000914F1">
        <w:rPr>
          <w:color w:val="000000"/>
        </w:rPr>
        <w:t>.</w:t>
      </w:r>
      <w:r w:rsidRPr="0027442C">
        <w:rPr>
          <w:rFonts w:cs="A4U"/>
        </w:rPr>
        <w:t>“</w:t>
      </w:r>
      <w:r>
        <w:rPr>
          <w:rFonts w:cs="A4U"/>
        </w:rPr>
        <w:t>.</w:t>
      </w:r>
    </w:p>
    <w:p w:rsidR="001A3802" w:rsidRPr="0027442C" w:rsidRDefault="001A3802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</w:t>
      </w:r>
      <w:r w:rsidR="00015EA9" w:rsidRPr="0027442C">
        <w:rPr>
          <w:rFonts w:cs="A4U"/>
          <w:b/>
        </w:rPr>
        <w:t>5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 w:rsidR="006F25A4" w:rsidRPr="0027442C">
        <w:rPr>
          <w:rFonts w:cs="A4U"/>
        </w:rPr>
        <w:t>В чл. </w:t>
      </w:r>
      <w:r w:rsidR="00E64645">
        <w:rPr>
          <w:rFonts w:cs="A4U"/>
        </w:rPr>
        <w:t>1</w:t>
      </w:r>
      <w:r w:rsidR="006F25A4" w:rsidRPr="0027442C">
        <w:rPr>
          <w:rFonts w:cs="A4U"/>
        </w:rPr>
        <w:t xml:space="preserve">3 </w:t>
      </w:r>
      <w:r w:rsidR="00E64645">
        <w:rPr>
          <w:rFonts w:cs="A4U"/>
        </w:rPr>
        <w:t>се правят следните допълнения</w:t>
      </w:r>
      <w:r w:rsidR="00592157">
        <w:rPr>
          <w:rFonts w:cs="A4U"/>
        </w:rPr>
        <w:t>:</w:t>
      </w:r>
    </w:p>
    <w:p w:rsidR="00E64645" w:rsidRPr="004C705F" w:rsidRDefault="00E64645" w:rsidP="00F97FBA">
      <w:pPr>
        <w:spacing w:line="300" w:lineRule="exact"/>
        <w:ind w:firstLine="709"/>
        <w:jc w:val="both"/>
        <w:rPr>
          <w:color w:val="000000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</w:t>
      </w:r>
      <w:r>
        <w:rPr>
          <w:rFonts w:cs="A4U"/>
        </w:rPr>
        <w:t>В ал. 4 след думите „</w:t>
      </w:r>
      <w:r>
        <w:rPr>
          <w:color w:val="000000"/>
        </w:rPr>
        <w:t xml:space="preserve">предотвратяване на замърсяването“ </w:t>
      </w:r>
      <w:r>
        <w:rPr>
          <w:rFonts w:cs="A4U"/>
        </w:rPr>
        <w:t>се поставя запетая и се добавя „</w:t>
      </w:r>
      <w:r w:rsidRPr="007364D1">
        <w:rPr>
          <w:color w:val="000000"/>
        </w:rPr>
        <w:t xml:space="preserve">приет с Резолюция А.741(18) на </w:t>
      </w:r>
      <w:r w:rsidR="009C75B2">
        <w:rPr>
          <w:color w:val="000000"/>
        </w:rPr>
        <w:t>Общото събрание</w:t>
      </w:r>
      <w:r w:rsidRPr="007364D1">
        <w:rPr>
          <w:color w:val="000000"/>
        </w:rPr>
        <w:t xml:space="preserve"> на ИМО от 4 ноември 1993</w:t>
      </w:r>
      <w:r>
        <w:rPr>
          <w:color w:val="000000"/>
        </w:rPr>
        <w:t> </w:t>
      </w:r>
      <w:r w:rsidRPr="007364D1">
        <w:rPr>
          <w:color w:val="000000"/>
        </w:rPr>
        <w:t>г.</w:t>
      </w:r>
      <w:r>
        <w:rPr>
          <w:rFonts w:cs="A4U"/>
        </w:rPr>
        <w:t>“.</w:t>
      </w:r>
    </w:p>
    <w:p w:rsidR="00E64645" w:rsidRPr="0027442C" w:rsidRDefault="00E64645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В </w:t>
      </w:r>
      <w:r>
        <w:rPr>
          <w:rFonts w:cs="A4U"/>
        </w:rPr>
        <w:t>ал</w:t>
      </w:r>
      <w:r w:rsidRPr="0027442C">
        <w:rPr>
          <w:rFonts w:cs="A4U"/>
        </w:rPr>
        <w:t>. </w:t>
      </w:r>
      <w:r w:rsidR="00DF5340">
        <w:rPr>
          <w:rFonts w:cs="A4U"/>
        </w:rPr>
        <w:t>6</w:t>
      </w:r>
      <w:r w:rsidRPr="0027442C">
        <w:rPr>
          <w:rFonts w:cs="A4U"/>
        </w:rPr>
        <w:t xml:space="preserve"> </w:t>
      </w:r>
      <w:r w:rsidR="00DF5340">
        <w:rPr>
          <w:rFonts w:cs="A4U"/>
        </w:rPr>
        <w:t xml:space="preserve">след </w:t>
      </w:r>
      <w:r w:rsidRPr="0027442C">
        <w:rPr>
          <w:rFonts w:cs="A4U"/>
        </w:rPr>
        <w:t>дум</w:t>
      </w:r>
      <w:r>
        <w:rPr>
          <w:rFonts w:cs="A4U"/>
        </w:rPr>
        <w:t>и</w:t>
      </w:r>
      <w:r w:rsidRPr="0027442C">
        <w:rPr>
          <w:rFonts w:cs="A4U"/>
        </w:rPr>
        <w:t>т</w:t>
      </w:r>
      <w:r>
        <w:rPr>
          <w:rFonts w:cs="A4U"/>
        </w:rPr>
        <w:t>е</w:t>
      </w:r>
      <w:r w:rsidRPr="0027442C">
        <w:rPr>
          <w:rFonts w:cs="A4U"/>
        </w:rPr>
        <w:t xml:space="preserve"> „</w:t>
      </w:r>
      <w:r w:rsidR="00DF5340">
        <w:rPr>
          <w:rFonts w:cs="A4U"/>
        </w:rPr>
        <w:t>превоз на опасни</w:t>
      </w:r>
      <w:r w:rsidRPr="0027442C">
        <w:rPr>
          <w:rFonts w:cs="A4U"/>
        </w:rPr>
        <w:t xml:space="preserve">“ се </w:t>
      </w:r>
      <w:r w:rsidR="00DF5340">
        <w:rPr>
          <w:rFonts w:cs="A4U"/>
        </w:rPr>
        <w:t>добавя</w:t>
      </w:r>
      <w:r w:rsidRPr="0027442C">
        <w:rPr>
          <w:rFonts w:cs="A4U"/>
        </w:rPr>
        <w:t xml:space="preserve"> „</w:t>
      </w:r>
      <w:r w:rsidR="00DF5340">
        <w:rPr>
          <w:color w:val="000000"/>
        </w:rPr>
        <w:t>и/или замърсяващи</w:t>
      </w:r>
      <w:r w:rsidRPr="0027442C">
        <w:rPr>
          <w:rFonts w:cs="A4U"/>
        </w:rPr>
        <w:t>“</w:t>
      </w:r>
      <w:r w:rsidR="00DF5340">
        <w:rPr>
          <w:rFonts w:cs="A4U"/>
        </w:rPr>
        <w:t>, а след думите „по море и“ се добавя „на опасни товари“</w:t>
      </w:r>
      <w:r>
        <w:rPr>
          <w:rFonts w:cs="A4U"/>
        </w:rPr>
        <w:t>.</w:t>
      </w:r>
    </w:p>
    <w:p w:rsidR="00DF5340" w:rsidRDefault="005A2E27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</w:t>
      </w:r>
      <w:r w:rsidR="00015EA9" w:rsidRPr="0027442C">
        <w:rPr>
          <w:rFonts w:cs="A4U"/>
          <w:b/>
        </w:rPr>
        <w:t>6</w:t>
      </w:r>
      <w:r w:rsidRPr="0027442C">
        <w:rPr>
          <w:rFonts w:cs="A4U"/>
          <w:b/>
        </w:rPr>
        <w:t xml:space="preserve">. </w:t>
      </w:r>
      <w:r w:rsidR="00703A4E" w:rsidRPr="0027442C">
        <w:rPr>
          <w:rFonts w:cs="A4U"/>
        </w:rPr>
        <w:t>В чл. </w:t>
      </w:r>
      <w:r w:rsidR="00DF5340">
        <w:rPr>
          <w:rFonts w:cs="A4U"/>
        </w:rPr>
        <w:t>15</w:t>
      </w:r>
      <w:r w:rsidR="00703A4E" w:rsidRPr="0027442C">
        <w:rPr>
          <w:rFonts w:cs="A4U"/>
        </w:rPr>
        <w:t>, ал. </w:t>
      </w:r>
      <w:r w:rsidR="00DF5340">
        <w:rPr>
          <w:rFonts w:cs="A4U"/>
        </w:rPr>
        <w:t>2 се правят следните изменения и допълнения</w:t>
      </w:r>
      <w:r w:rsidR="00592157">
        <w:rPr>
          <w:rFonts w:cs="A4U"/>
        </w:rPr>
        <w:t>:</w:t>
      </w:r>
    </w:p>
    <w:p w:rsidR="005714B5" w:rsidRPr="004C705F" w:rsidRDefault="005714B5" w:rsidP="00F97FBA">
      <w:pPr>
        <w:spacing w:line="300" w:lineRule="exact"/>
        <w:ind w:firstLine="709"/>
        <w:jc w:val="both"/>
        <w:rPr>
          <w:color w:val="000000"/>
        </w:rPr>
      </w:pPr>
      <w:r w:rsidRPr="001B4FDD">
        <w:rPr>
          <w:rFonts w:cs="A4U"/>
          <w:b/>
        </w:rPr>
        <w:t>1.</w:t>
      </w:r>
      <w:r w:rsidRPr="001B4FDD">
        <w:rPr>
          <w:rFonts w:cs="A4U"/>
        </w:rPr>
        <w:t xml:space="preserve"> В т. 3 след думата „</w:t>
      </w:r>
      <w:r w:rsidRPr="001B4FDD">
        <w:rPr>
          <w:color w:val="000000"/>
        </w:rPr>
        <w:t xml:space="preserve">предотвратяване“ </w:t>
      </w:r>
      <w:r w:rsidRPr="001B4FDD">
        <w:rPr>
          <w:rFonts w:cs="A4U"/>
        </w:rPr>
        <w:t>се добавя „</w:t>
      </w:r>
      <w:r w:rsidRPr="001B4FDD">
        <w:rPr>
          <w:color w:val="000000"/>
        </w:rPr>
        <w:t>на</w:t>
      </w:r>
      <w:r w:rsidRPr="001B4FDD">
        <w:rPr>
          <w:rFonts w:cs="A4U"/>
        </w:rPr>
        <w:t>“, след думата „кораби“ се поставя запетая и думите „(MARPOL 73/78) (ДВ, бр. 12 от 2005 г.)“ се заменят с „</w:t>
      </w:r>
      <w:r w:rsidRPr="001B4FDD">
        <w:rPr>
          <w:color w:val="000000"/>
        </w:rPr>
        <w:t>1973 г., съставена в Лондон на 2 ноември 1973 г., изменена с Протокол от 1978 г., съставен в Лондон на 17 февруари 1978 г. (Конвенция MARPOL</w:t>
      </w:r>
      <w:r w:rsidR="00A84C3D" w:rsidRPr="001B4FDD">
        <w:rPr>
          <w:color w:val="000000"/>
        </w:rPr>
        <w:t> </w:t>
      </w:r>
      <w:r w:rsidRPr="001B4FDD">
        <w:rPr>
          <w:color w:val="000000"/>
        </w:rPr>
        <w:t>73/78) (</w:t>
      </w:r>
      <w:proofErr w:type="spellStart"/>
      <w:r w:rsidRPr="001B4FDD">
        <w:rPr>
          <w:color w:val="000000"/>
        </w:rPr>
        <w:t>обн</w:t>
      </w:r>
      <w:proofErr w:type="spellEnd"/>
      <w:r w:rsidRPr="001B4FDD">
        <w:rPr>
          <w:color w:val="000000"/>
        </w:rPr>
        <w:t>., ДВ, бр.</w:t>
      </w:r>
      <w:r w:rsidR="00A84C3D" w:rsidRPr="001B4FDD">
        <w:rPr>
          <w:color w:val="000000"/>
        </w:rPr>
        <w:t> </w:t>
      </w:r>
      <w:r w:rsidRPr="001B4FDD">
        <w:rPr>
          <w:color w:val="000000"/>
        </w:rPr>
        <w:t>12 от 2005</w:t>
      </w:r>
      <w:r w:rsidR="00A84C3D" w:rsidRPr="001B4FDD">
        <w:rPr>
          <w:color w:val="000000"/>
        </w:rPr>
        <w:t> </w:t>
      </w:r>
      <w:r w:rsidRPr="001B4FDD">
        <w:rPr>
          <w:color w:val="000000"/>
        </w:rPr>
        <w:t>г.),</w:t>
      </w:r>
      <w:r w:rsidR="001B4FDD" w:rsidRPr="001B4FDD">
        <w:rPr>
          <w:color w:val="000000"/>
        </w:rPr>
        <w:t xml:space="preserve"> </w:t>
      </w:r>
      <w:r w:rsidRPr="001B4FDD">
        <w:rPr>
          <w:color w:val="000000"/>
        </w:rPr>
        <w:t xml:space="preserve">ратифицирана със закон – </w:t>
      </w:r>
      <w:proofErr w:type="spellStart"/>
      <w:r w:rsidRPr="001B4FDD">
        <w:rPr>
          <w:color w:val="000000"/>
        </w:rPr>
        <w:t>обн</w:t>
      </w:r>
      <w:proofErr w:type="spellEnd"/>
      <w:r w:rsidRPr="001B4FDD">
        <w:rPr>
          <w:color w:val="000000"/>
        </w:rPr>
        <w:t>., ДВ, бр. 94 от 2004 г.“</w:t>
      </w:r>
      <w:r w:rsidRPr="001B4FDD">
        <w:rPr>
          <w:rFonts w:cs="A4U"/>
        </w:rPr>
        <w:t>.</w:t>
      </w:r>
    </w:p>
    <w:p w:rsidR="005714B5" w:rsidRPr="0027442C" w:rsidRDefault="005714B5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В </w:t>
      </w:r>
      <w:r w:rsidR="00306E65">
        <w:rPr>
          <w:rFonts w:cs="A4U"/>
        </w:rPr>
        <w:t>т</w:t>
      </w:r>
      <w:r w:rsidRPr="0027442C">
        <w:rPr>
          <w:rFonts w:cs="A4U"/>
        </w:rPr>
        <w:t>. </w:t>
      </w:r>
      <w:r w:rsidR="00306E65">
        <w:rPr>
          <w:rFonts w:cs="A4U"/>
        </w:rPr>
        <w:t>4</w:t>
      </w:r>
      <w:r w:rsidRPr="0027442C">
        <w:rPr>
          <w:rFonts w:cs="A4U"/>
        </w:rPr>
        <w:t xml:space="preserve"> дум</w:t>
      </w:r>
      <w:r>
        <w:rPr>
          <w:rFonts w:cs="A4U"/>
        </w:rPr>
        <w:t>и</w:t>
      </w:r>
      <w:r w:rsidRPr="0027442C">
        <w:rPr>
          <w:rFonts w:cs="A4U"/>
        </w:rPr>
        <w:t>т</w:t>
      </w:r>
      <w:r>
        <w:rPr>
          <w:rFonts w:cs="A4U"/>
        </w:rPr>
        <w:t>е</w:t>
      </w:r>
      <w:r w:rsidRPr="0027442C">
        <w:rPr>
          <w:rFonts w:cs="A4U"/>
        </w:rPr>
        <w:t xml:space="preserve"> „</w:t>
      </w:r>
      <w:r w:rsidR="00306E65">
        <w:rPr>
          <w:rFonts w:cs="A4U"/>
        </w:rPr>
        <w:t>отказан достъп</w:t>
      </w:r>
      <w:r w:rsidRPr="0027442C">
        <w:rPr>
          <w:rFonts w:cs="A4U"/>
        </w:rPr>
        <w:t xml:space="preserve">“ се </w:t>
      </w:r>
      <w:r w:rsidR="00306E65">
        <w:rPr>
          <w:rFonts w:cs="A4U"/>
        </w:rPr>
        <w:t>заменят със</w:t>
      </w:r>
      <w:r w:rsidRPr="0027442C">
        <w:rPr>
          <w:rFonts w:cs="A4U"/>
        </w:rPr>
        <w:t xml:space="preserve"> „</w:t>
      </w:r>
      <w:r w:rsidR="00306E65">
        <w:rPr>
          <w:color w:val="000000"/>
        </w:rPr>
        <w:t>забранено посещение на пристанище</w:t>
      </w:r>
      <w:r w:rsidRPr="0027442C">
        <w:rPr>
          <w:rFonts w:cs="A4U"/>
        </w:rPr>
        <w:t>“</w:t>
      </w:r>
      <w:r>
        <w:rPr>
          <w:rFonts w:cs="A4U"/>
        </w:rPr>
        <w:t>, думите „</w:t>
      </w:r>
      <w:r w:rsidR="007D127B" w:rsidRPr="007D127B">
        <w:rPr>
          <w:rFonts w:cs="A4U"/>
        </w:rPr>
        <w:t>Приложение I-1</w:t>
      </w:r>
      <w:r>
        <w:rPr>
          <w:rFonts w:cs="A4U"/>
        </w:rPr>
        <w:t xml:space="preserve">“ се </w:t>
      </w:r>
      <w:r w:rsidR="007D127B">
        <w:rPr>
          <w:rFonts w:cs="A4U"/>
        </w:rPr>
        <w:t>заменят с</w:t>
      </w:r>
      <w:r>
        <w:rPr>
          <w:rFonts w:cs="A4U"/>
        </w:rPr>
        <w:t xml:space="preserve"> „</w:t>
      </w:r>
      <w:r w:rsidR="007D127B" w:rsidRPr="000914F1">
        <w:rPr>
          <w:color w:val="000000"/>
        </w:rPr>
        <w:t>Приложение I</w:t>
      </w:r>
      <w:r w:rsidR="007D127B">
        <w:rPr>
          <w:color w:val="000000"/>
        </w:rPr>
        <w:t xml:space="preserve">, раздел </w:t>
      </w:r>
      <w:r w:rsidR="007D127B">
        <w:rPr>
          <w:color w:val="000000"/>
          <w:lang w:val="en-US"/>
        </w:rPr>
        <w:t>II</w:t>
      </w:r>
      <w:r w:rsidR="007D127B">
        <w:rPr>
          <w:color w:val="000000"/>
        </w:rPr>
        <w:t>, т. 2А</w:t>
      </w:r>
      <w:r>
        <w:rPr>
          <w:rFonts w:cs="A4U"/>
        </w:rPr>
        <w:t>“</w:t>
      </w:r>
      <w:r w:rsidR="007D127B">
        <w:rPr>
          <w:rFonts w:cs="A4U"/>
        </w:rPr>
        <w:t xml:space="preserve"> и в края на текста се добавя „</w:t>
      </w:r>
      <w:r w:rsidR="007D127B" w:rsidRPr="007871CF">
        <w:rPr>
          <w:color w:val="000000"/>
        </w:rPr>
        <w:t>(ОВ</w:t>
      </w:r>
      <w:r w:rsidR="007D127B">
        <w:rPr>
          <w:color w:val="000000"/>
        </w:rPr>
        <w:t>,</w:t>
      </w:r>
      <w:r w:rsidR="007D127B" w:rsidRPr="007871CF">
        <w:rPr>
          <w:color w:val="000000"/>
        </w:rPr>
        <w:t xml:space="preserve"> L</w:t>
      </w:r>
      <w:r w:rsidR="007D127B">
        <w:rPr>
          <w:color w:val="000000"/>
        </w:rPr>
        <w:t> </w:t>
      </w:r>
      <w:r w:rsidR="007D127B" w:rsidRPr="007871CF">
        <w:rPr>
          <w:color w:val="000000"/>
        </w:rPr>
        <w:t>131, 28</w:t>
      </w:r>
      <w:r w:rsidR="007D127B">
        <w:rPr>
          <w:color w:val="000000"/>
        </w:rPr>
        <w:t xml:space="preserve"> май </w:t>
      </w:r>
      <w:r w:rsidR="007D127B" w:rsidRPr="007871CF">
        <w:rPr>
          <w:color w:val="000000"/>
        </w:rPr>
        <w:t>2009</w:t>
      </w:r>
      <w:r w:rsidR="007D127B">
        <w:rPr>
          <w:color w:val="000000"/>
        </w:rPr>
        <w:t> </w:t>
      </w:r>
      <w:r w:rsidR="007D127B" w:rsidRPr="007871CF">
        <w:rPr>
          <w:color w:val="000000"/>
        </w:rPr>
        <w:t>г.)</w:t>
      </w:r>
      <w:r w:rsidR="007D127B">
        <w:rPr>
          <w:color w:val="000000"/>
        </w:rPr>
        <w:t>, с нейните последващи изменения и допълнения“</w:t>
      </w:r>
      <w:r>
        <w:rPr>
          <w:rFonts w:cs="A4U"/>
        </w:rPr>
        <w:t>.</w:t>
      </w:r>
    </w:p>
    <w:p w:rsidR="00F03451" w:rsidRPr="0027442C" w:rsidRDefault="00F03451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</w:t>
      </w:r>
      <w:r w:rsidR="00015EA9" w:rsidRPr="0027442C">
        <w:rPr>
          <w:rFonts w:cs="A4U"/>
          <w:b/>
        </w:rPr>
        <w:t>7</w:t>
      </w:r>
      <w:r w:rsidRPr="0027442C">
        <w:rPr>
          <w:rFonts w:cs="A4U"/>
          <w:b/>
        </w:rPr>
        <w:t xml:space="preserve">. </w:t>
      </w:r>
      <w:r w:rsidR="00BF599C" w:rsidRPr="0027442C">
        <w:rPr>
          <w:rFonts w:cs="A4U"/>
        </w:rPr>
        <w:t>В чл. 2</w:t>
      </w:r>
      <w:r w:rsidR="00886A78">
        <w:rPr>
          <w:rFonts w:cs="A4U"/>
        </w:rPr>
        <w:t>3</w:t>
      </w:r>
      <w:r w:rsidR="00BF599C" w:rsidRPr="0027442C">
        <w:rPr>
          <w:rFonts w:cs="A4U"/>
        </w:rPr>
        <w:t>, ал. </w:t>
      </w:r>
      <w:r w:rsidR="00886A78">
        <w:rPr>
          <w:rFonts w:cs="A4U"/>
        </w:rPr>
        <w:t>1 се правят следните изменения:</w:t>
      </w:r>
    </w:p>
    <w:p w:rsidR="005B491B" w:rsidRPr="00886A78" w:rsidRDefault="005B491B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</w:t>
      </w:r>
      <w:r>
        <w:rPr>
          <w:rFonts w:cs="A4U"/>
        </w:rPr>
        <w:t>В основния текст думите „</w:t>
      </w:r>
      <w:r w:rsidRPr="00886A78">
        <w:rPr>
          <w:rFonts w:cs="A4U"/>
        </w:rPr>
        <w:t>Международната конвенция за безопасност на човешкия живот на море (SOLAS 74/78) (ДВ, бр. 12 от 2005 г.)</w:t>
      </w:r>
      <w:r>
        <w:rPr>
          <w:rFonts w:cs="A4U"/>
        </w:rPr>
        <w:t>“ се заменят с „</w:t>
      </w:r>
      <w:r>
        <w:rPr>
          <w:color w:val="000000"/>
        </w:rPr>
        <w:t xml:space="preserve">Конвенция </w:t>
      </w:r>
      <w:r w:rsidRPr="000914F1">
        <w:rPr>
          <w:color w:val="000000"/>
        </w:rPr>
        <w:t>SOLAS</w:t>
      </w:r>
      <w:r>
        <w:rPr>
          <w:color w:val="000000"/>
        </w:rPr>
        <w:t>“.</w:t>
      </w:r>
    </w:p>
    <w:p w:rsidR="005B491B" w:rsidRPr="004C705F" w:rsidRDefault="005B491B" w:rsidP="00F97FBA">
      <w:pPr>
        <w:spacing w:line="300" w:lineRule="exact"/>
        <w:ind w:firstLine="709"/>
        <w:jc w:val="both"/>
        <w:rPr>
          <w:color w:val="000000"/>
        </w:rPr>
      </w:pPr>
      <w:r w:rsidRPr="00886A78">
        <w:rPr>
          <w:rFonts w:cs="A4U"/>
          <w:b/>
        </w:rPr>
        <w:t>2.</w:t>
      </w:r>
      <w:r>
        <w:rPr>
          <w:rFonts w:cs="A4U"/>
        </w:rPr>
        <w:t xml:space="preserve"> В т. 1 думите „</w:t>
      </w:r>
      <w:r>
        <w:rPr>
          <w:color w:val="000000"/>
        </w:rPr>
        <w:t xml:space="preserve">сигурност на кораб“ </w:t>
      </w:r>
      <w:r>
        <w:rPr>
          <w:rFonts w:cs="A4U"/>
        </w:rPr>
        <w:t>се заменят със „</w:t>
      </w:r>
      <w:r>
        <w:rPr>
          <w:color w:val="000000"/>
        </w:rPr>
        <w:t>сигурност на кораба</w:t>
      </w:r>
      <w:r>
        <w:rPr>
          <w:rFonts w:cs="A4U"/>
        </w:rPr>
        <w:t>“.</w:t>
      </w:r>
    </w:p>
    <w:p w:rsidR="005B491B" w:rsidRPr="0027442C" w:rsidRDefault="005B491B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3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В </w:t>
      </w:r>
      <w:r>
        <w:rPr>
          <w:rFonts w:cs="A4U"/>
        </w:rPr>
        <w:t>т</w:t>
      </w:r>
      <w:r w:rsidRPr="0027442C">
        <w:rPr>
          <w:rFonts w:cs="A4U"/>
        </w:rPr>
        <w:t>. </w:t>
      </w:r>
      <w:r>
        <w:rPr>
          <w:rFonts w:cs="A4U"/>
        </w:rPr>
        <w:t>4</w:t>
      </w:r>
      <w:r w:rsidRPr="0027442C">
        <w:rPr>
          <w:rFonts w:cs="A4U"/>
        </w:rPr>
        <w:t xml:space="preserve"> дум</w:t>
      </w:r>
      <w:r>
        <w:rPr>
          <w:rFonts w:cs="A4U"/>
        </w:rPr>
        <w:t>а</w:t>
      </w:r>
      <w:r w:rsidRPr="0027442C">
        <w:rPr>
          <w:rFonts w:cs="A4U"/>
        </w:rPr>
        <w:t>т</w:t>
      </w:r>
      <w:r>
        <w:rPr>
          <w:rFonts w:cs="A4U"/>
        </w:rPr>
        <w:t>а</w:t>
      </w:r>
      <w:r w:rsidRPr="0027442C">
        <w:rPr>
          <w:rFonts w:cs="A4U"/>
        </w:rPr>
        <w:t xml:space="preserve"> „</w:t>
      </w:r>
      <w:r>
        <w:rPr>
          <w:rFonts w:cs="A4U"/>
        </w:rPr>
        <w:t>предишни</w:t>
      </w:r>
      <w:r w:rsidRPr="0027442C">
        <w:rPr>
          <w:rFonts w:cs="A4U"/>
        </w:rPr>
        <w:t xml:space="preserve">“ се </w:t>
      </w:r>
      <w:r>
        <w:rPr>
          <w:rFonts w:cs="A4U"/>
        </w:rPr>
        <w:t>заменя с</w:t>
      </w:r>
      <w:r w:rsidRPr="0027442C">
        <w:rPr>
          <w:rFonts w:cs="A4U"/>
        </w:rPr>
        <w:t xml:space="preserve"> „</w:t>
      </w:r>
      <w:r>
        <w:rPr>
          <w:color w:val="000000"/>
        </w:rPr>
        <w:t>предишните</w:t>
      </w:r>
      <w:r w:rsidRPr="0027442C">
        <w:rPr>
          <w:rFonts w:cs="A4U"/>
        </w:rPr>
        <w:t>“</w:t>
      </w:r>
      <w:r>
        <w:rPr>
          <w:rFonts w:cs="A4U"/>
        </w:rPr>
        <w:t>.</w:t>
      </w:r>
    </w:p>
    <w:p w:rsidR="005B491B" w:rsidRDefault="005B491B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4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>
        <w:rPr>
          <w:rFonts w:cs="A4U"/>
        </w:rPr>
        <w:t>Точка</w:t>
      </w:r>
      <w:r w:rsidRPr="0027442C">
        <w:rPr>
          <w:rFonts w:cs="A4U"/>
        </w:rPr>
        <w:t> </w:t>
      </w:r>
      <w:r>
        <w:rPr>
          <w:rFonts w:cs="A4U"/>
        </w:rPr>
        <w:t>8</w:t>
      </w:r>
      <w:r w:rsidRPr="0027442C">
        <w:rPr>
          <w:rFonts w:cs="A4U"/>
        </w:rPr>
        <w:t xml:space="preserve"> </w:t>
      </w:r>
      <w:r>
        <w:rPr>
          <w:rFonts w:cs="A4U"/>
        </w:rPr>
        <w:t>се изменя така:</w:t>
      </w:r>
    </w:p>
    <w:p w:rsidR="005B491B" w:rsidRPr="0027442C" w:rsidRDefault="005B491B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</w:rPr>
        <w:t>„</w:t>
      </w:r>
      <w:r w:rsidRPr="000914F1">
        <w:rPr>
          <w:color w:val="000000"/>
        </w:rPr>
        <w:t xml:space="preserve">8. информацията по </w:t>
      </w:r>
      <w:r w:rsidRPr="00196365">
        <w:rPr>
          <w:color w:val="000000"/>
        </w:rPr>
        <w:t>Правило</w:t>
      </w:r>
      <w:r>
        <w:rPr>
          <w:color w:val="000000"/>
        </w:rPr>
        <w:t xml:space="preserve"> 5 от глава </w:t>
      </w:r>
      <w:r w:rsidRPr="00196365">
        <w:rPr>
          <w:color w:val="000000"/>
        </w:rPr>
        <w:t>XI-2</w:t>
      </w:r>
      <w:r w:rsidRPr="000914F1">
        <w:rPr>
          <w:color w:val="000000"/>
        </w:rPr>
        <w:t xml:space="preserve"> на </w:t>
      </w:r>
      <w:r>
        <w:rPr>
          <w:color w:val="000000"/>
        </w:rPr>
        <w:t xml:space="preserve">Конвенция </w:t>
      </w:r>
      <w:r w:rsidRPr="000914F1">
        <w:rPr>
          <w:color w:val="000000"/>
        </w:rPr>
        <w:t>SOLAS.</w:t>
      </w:r>
      <w:r>
        <w:rPr>
          <w:color w:val="000000"/>
        </w:rPr>
        <w:t>“</w:t>
      </w:r>
    </w:p>
    <w:p w:rsidR="00F07DAD" w:rsidRDefault="00F07DAD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</w:t>
      </w:r>
      <w:r w:rsidR="00015EA9" w:rsidRPr="0027442C">
        <w:rPr>
          <w:rFonts w:cs="A4U"/>
          <w:b/>
        </w:rPr>
        <w:t>8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 w:rsidR="00DC3BF8" w:rsidRPr="0027442C">
        <w:rPr>
          <w:rFonts w:cs="A4U"/>
        </w:rPr>
        <w:t>В чл. 2</w:t>
      </w:r>
      <w:r w:rsidR="00C23617">
        <w:rPr>
          <w:rFonts w:cs="A4U"/>
        </w:rPr>
        <w:t>4</w:t>
      </w:r>
      <w:r w:rsidR="00DC3BF8" w:rsidRPr="0027442C">
        <w:rPr>
          <w:rFonts w:cs="A4U"/>
        </w:rPr>
        <w:t xml:space="preserve">, ал. 1 </w:t>
      </w:r>
      <w:r w:rsidR="00C23617">
        <w:rPr>
          <w:rFonts w:cs="A4U"/>
        </w:rPr>
        <w:t>се правят следните изменения:</w:t>
      </w:r>
    </w:p>
    <w:p w:rsidR="005B491B" w:rsidRPr="00886A78" w:rsidRDefault="005B491B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</w:t>
      </w:r>
      <w:r>
        <w:rPr>
          <w:rFonts w:cs="A4U"/>
        </w:rPr>
        <w:t>В основния текст думата „Общността“ се заменя с „</w:t>
      </w:r>
      <w:r>
        <w:rPr>
          <w:color w:val="000000"/>
        </w:rPr>
        <w:t>Европейския съюз“.</w:t>
      </w:r>
    </w:p>
    <w:p w:rsidR="005B491B" w:rsidRPr="004C705F" w:rsidRDefault="005B491B" w:rsidP="00F97FBA">
      <w:pPr>
        <w:spacing w:line="300" w:lineRule="exact"/>
        <w:ind w:firstLine="709"/>
        <w:jc w:val="both"/>
        <w:rPr>
          <w:color w:val="000000"/>
        </w:rPr>
      </w:pPr>
      <w:r w:rsidRPr="00886A78">
        <w:rPr>
          <w:rFonts w:cs="A4U"/>
          <w:b/>
        </w:rPr>
        <w:t>2.</w:t>
      </w:r>
      <w:r>
        <w:rPr>
          <w:rFonts w:cs="A4U"/>
        </w:rPr>
        <w:t xml:space="preserve"> В т. 3 думите „</w:t>
      </w:r>
      <w:r w:rsidRPr="005853AE">
        <w:rPr>
          <w:color w:val="000000"/>
        </w:rPr>
        <w:t>кодексите IMDG, IBC и IGC</w:t>
      </w:r>
      <w:r>
        <w:rPr>
          <w:color w:val="000000"/>
        </w:rPr>
        <w:t xml:space="preserve">“ </w:t>
      </w:r>
      <w:r>
        <w:rPr>
          <w:rFonts w:cs="A4U"/>
        </w:rPr>
        <w:t>се заменят с „</w:t>
      </w:r>
      <w:r w:rsidRPr="00D80C71">
        <w:rPr>
          <w:color w:val="000000"/>
        </w:rPr>
        <w:t xml:space="preserve">Международния кодекс за превоз на опасни товари по море (IMDG </w:t>
      </w:r>
      <w:proofErr w:type="spellStart"/>
      <w:r w:rsidRPr="00D80C71">
        <w:rPr>
          <w:color w:val="000000"/>
        </w:rPr>
        <w:t>Code</w:t>
      </w:r>
      <w:proofErr w:type="spellEnd"/>
      <w:r w:rsidRPr="00D80C71">
        <w:rPr>
          <w:color w:val="000000"/>
        </w:rPr>
        <w:t xml:space="preserve">), приет с Резолюция А.716(17) на Общото събрание на ИМО от </w:t>
      </w:r>
      <w:r w:rsidRPr="00134EEF">
        <w:rPr>
          <w:color w:val="000000"/>
          <w:lang w:val="ru-RU"/>
        </w:rPr>
        <w:t>6</w:t>
      </w:r>
      <w:r w:rsidRPr="00D80C71">
        <w:rPr>
          <w:color w:val="000000"/>
        </w:rPr>
        <w:t xml:space="preserve"> ноември 1991 г. (</w:t>
      </w:r>
      <w:proofErr w:type="spellStart"/>
      <w:r w:rsidRPr="00D80C71">
        <w:rPr>
          <w:color w:val="000000"/>
        </w:rPr>
        <w:t>обн</w:t>
      </w:r>
      <w:proofErr w:type="spellEnd"/>
      <w:r w:rsidRPr="00D80C71">
        <w:rPr>
          <w:color w:val="000000"/>
        </w:rPr>
        <w:t>., ДВ, бр. 73,</w:t>
      </w:r>
      <w:r w:rsidRPr="00134EEF">
        <w:rPr>
          <w:color w:val="000000"/>
          <w:lang w:val="ru-RU"/>
        </w:rPr>
        <w:t xml:space="preserve"> 74</w:t>
      </w:r>
      <w:r w:rsidRPr="00D80C71">
        <w:rPr>
          <w:color w:val="000000"/>
        </w:rPr>
        <w:t>,</w:t>
      </w:r>
      <w:r w:rsidRPr="00134EEF">
        <w:rPr>
          <w:color w:val="000000"/>
          <w:lang w:val="ru-RU"/>
        </w:rPr>
        <w:t xml:space="preserve"> 75 </w:t>
      </w:r>
      <w:r w:rsidRPr="00D80C71">
        <w:rPr>
          <w:color w:val="000000"/>
        </w:rPr>
        <w:t>и</w:t>
      </w:r>
      <w:r w:rsidRPr="00134EEF">
        <w:rPr>
          <w:color w:val="000000"/>
          <w:lang w:val="ru-RU"/>
        </w:rPr>
        <w:t xml:space="preserve"> 76</w:t>
      </w:r>
      <w:r w:rsidRPr="00D80C71">
        <w:rPr>
          <w:color w:val="000000"/>
        </w:rPr>
        <w:t xml:space="preserve"> от 2021 г.), Международния кодекс за конструкцията и оборудването на кораби, превозващи опасни химикали в наливно състояние (IBC </w:t>
      </w:r>
      <w:proofErr w:type="spellStart"/>
      <w:r w:rsidRPr="00D80C71">
        <w:rPr>
          <w:color w:val="000000"/>
        </w:rPr>
        <w:t>Code</w:t>
      </w:r>
      <w:proofErr w:type="spellEnd"/>
      <w:r w:rsidRPr="00D80C71">
        <w:rPr>
          <w:color w:val="000000"/>
        </w:rPr>
        <w:t>), приет с Резолюц</w:t>
      </w:r>
      <w:r w:rsidRPr="00EA65F1">
        <w:rPr>
          <w:color w:val="000000"/>
        </w:rPr>
        <w:t>ия MSC.4(48) на Комитета по морска безопасност на ИМО от 17 юни 1983 г. (</w:t>
      </w:r>
      <w:proofErr w:type="spellStart"/>
      <w:r w:rsidRPr="00EA65F1">
        <w:rPr>
          <w:color w:val="000000"/>
        </w:rPr>
        <w:t>обн</w:t>
      </w:r>
      <w:proofErr w:type="spellEnd"/>
      <w:r w:rsidRPr="00EA65F1">
        <w:rPr>
          <w:color w:val="000000"/>
        </w:rPr>
        <w:t xml:space="preserve">., ДВ, бр. 43 от 2019 г.) и Международния кодекс за конструкцията и оборудването на корабите, превозващи втечнени газове в наливно състояние (IGC </w:t>
      </w:r>
      <w:proofErr w:type="spellStart"/>
      <w:r w:rsidRPr="00EA65F1">
        <w:rPr>
          <w:color w:val="000000"/>
        </w:rPr>
        <w:t>Code</w:t>
      </w:r>
      <w:proofErr w:type="spellEnd"/>
      <w:r w:rsidRPr="00EA65F1">
        <w:rPr>
          <w:color w:val="000000"/>
        </w:rPr>
        <w:t>), приет с Резолюция MSC.5(</w:t>
      </w:r>
      <w:r w:rsidRPr="002D1D5E">
        <w:rPr>
          <w:color w:val="000000"/>
        </w:rPr>
        <w:t>48) на Комитета по морска безопасност на ИМО от 17 юни 1983 г.</w:t>
      </w:r>
      <w:r>
        <w:rPr>
          <w:rFonts w:cs="A4U"/>
        </w:rPr>
        <w:t>“.</w:t>
      </w:r>
    </w:p>
    <w:p w:rsidR="005B491B" w:rsidRPr="0027442C" w:rsidRDefault="005B491B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3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В </w:t>
      </w:r>
      <w:r>
        <w:rPr>
          <w:rFonts w:cs="A4U"/>
        </w:rPr>
        <w:t>т</w:t>
      </w:r>
      <w:r w:rsidRPr="0027442C">
        <w:rPr>
          <w:rFonts w:cs="A4U"/>
        </w:rPr>
        <w:t>. </w:t>
      </w:r>
      <w:r>
        <w:rPr>
          <w:rFonts w:cs="A4U"/>
        </w:rPr>
        <w:t>4</w:t>
      </w:r>
      <w:r w:rsidRPr="0027442C">
        <w:rPr>
          <w:rFonts w:cs="A4U"/>
        </w:rPr>
        <w:t xml:space="preserve"> дум</w:t>
      </w:r>
      <w:r>
        <w:rPr>
          <w:rFonts w:cs="A4U"/>
        </w:rPr>
        <w:t>и</w:t>
      </w:r>
      <w:r w:rsidRPr="0027442C">
        <w:rPr>
          <w:rFonts w:cs="A4U"/>
        </w:rPr>
        <w:t>т</w:t>
      </w:r>
      <w:r>
        <w:rPr>
          <w:rFonts w:cs="A4U"/>
        </w:rPr>
        <w:t>е</w:t>
      </w:r>
      <w:r w:rsidRPr="0027442C">
        <w:rPr>
          <w:rFonts w:cs="A4U"/>
        </w:rPr>
        <w:t xml:space="preserve"> „</w:t>
      </w:r>
      <w:r w:rsidRPr="0060722A">
        <w:rPr>
          <w:rFonts w:cs="A4U"/>
        </w:rPr>
        <w:t>кодекса INF</w:t>
      </w:r>
      <w:r w:rsidRPr="0027442C">
        <w:rPr>
          <w:rFonts w:cs="A4U"/>
        </w:rPr>
        <w:t xml:space="preserve">“ се </w:t>
      </w:r>
      <w:r>
        <w:rPr>
          <w:rFonts w:cs="A4U"/>
        </w:rPr>
        <w:t>заменя с</w:t>
      </w:r>
      <w:r w:rsidRPr="0027442C">
        <w:rPr>
          <w:rFonts w:cs="A4U"/>
        </w:rPr>
        <w:t xml:space="preserve"> „</w:t>
      </w:r>
      <w:r w:rsidRPr="000B5EF1">
        <w:rPr>
          <w:color w:val="000000"/>
        </w:rPr>
        <w:t>Международн</w:t>
      </w:r>
      <w:r>
        <w:rPr>
          <w:color w:val="000000"/>
        </w:rPr>
        <w:t>ия</w:t>
      </w:r>
      <w:r w:rsidRPr="000B5EF1">
        <w:rPr>
          <w:color w:val="000000"/>
        </w:rPr>
        <w:t xml:space="preserve"> кодекс за безопасен превоз на пакетирано отработено ядрено гориво, плутоний и високо радиоактивни отпадъци на борда на кораби (INF </w:t>
      </w:r>
      <w:proofErr w:type="spellStart"/>
      <w:r w:rsidRPr="000B5EF1">
        <w:rPr>
          <w:color w:val="000000"/>
        </w:rPr>
        <w:t>Code</w:t>
      </w:r>
      <w:proofErr w:type="spellEnd"/>
      <w:r w:rsidRPr="000B5EF1">
        <w:rPr>
          <w:color w:val="000000"/>
        </w:rPr>
        <w:t>)</w:t>
      </w:r>
      <w:r>
        <w:rPr>
          <w:color w:val="000000"/>
        </w:rPr>
        <w:t xml:space="preserve">, </w:t>
      </w:r>
      <w:r w:rsidRPr="000B5EF1">
        <w:rPr>
          <w:color w:val="000000"/>
        </w:rPr>
        <w:t>приет с Резолюция MSC.</w:t>
      </w:r>
      <w:r>
        <w:rPr>
          <w:color w:val="000000"/>
        </w:rPr>
        <w:t>88</w:t>
      </w:r>
      <w:r w:rsidRPr="000B5EF1">
        <w:rPr>
          <w:color w:val="000000"/>
        </w:rPr>
        <w:t>(</w:t>
      </w:r>
      <w:r>
        <w:rPr>
          <w:color w:val="000000"/>
        </w:rPr>
        <w:t>71</w:t>
      </w:r>
      <w:r w:rsidRPr="000B5EF1">
        <w:rPr>
          <w:color w:val="000000"/>
        </w:rPr>
        <w:t xml:space="preserve">) на Комитета по морска безопасност на ИМО от </w:t>
      </w:r>
      <w:r>
        <w:rPr>
          <w:color w:val="000000"/>
        </w:rPr>
        <w:t>27</w:t>
      </w:r>
      <w:r w:rsidRPr="000B5EF1">
        <w:rPr>
          <w:color w:val="000000"/>
        </w:rPr>
        <w:t xml:space="preserve"> </w:t>
      </w:r>
      <w:r>
        <w:rPr>
          <w:color w:val="000000"/>
        </w:rPr>
        <w:t>май</w:t>
      </w:r>
      <w:r w:rsidRPr="000B5EF1">
        <w:rPr>
          <w:color w:val="000000"/>
        </w:rPr>
        <w:t xml:space="preserve"> 19</w:t>
      </w:r>
      <w:r>
        <w:rPr>
          <w:color w:val="000000"/>
        </w:rPr>
        <w:t>99 </w:t>
      </w:r>
      <w:r w:rsidRPr="000B5EF1">
        <w:rPr>
          <w:color w:val="000000"/>
        </w:rPr>
        <w:t>г.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обн</w:t>
      </w:r>
      <w:proofErr w:type="spellEnd"/>
      <w:r>
        <w:rPr>
          <w:color w:val="000000"/>
        </w:rPr>
        <w:t>,, ДВ, бр. 28 от 2021 г.)</w:t>
      </w:r>
      <w:r w:rsidRPr="0027442C">
        <w:rPr>
          <w:rFonts w:cs="A4U"/>
        </w:rPr>
        <w:t>“</w:t>
      </w:r>
      <w:r>
        <w:rPr>
          <w:rFonts w:cs="A4U"/>
        </w:rPr>
        <w:t>.</w:t>
      </w:r>
    </w:p>
    <w:p w:rsidR="005B491B" w:rsidRDefault="005B491B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4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>
        <w:rPr>
          <w:rFonts w:cs="A4U"/>
        </w:rPr>
        <w:t>В т.</w:t>
      </w:r>
      <w:r w:rsidRPr="0027442C">
        <w:rPr>
          <w:rFonts w:cs="A4U"/>
        </w:rPr>
        <w:t> </w:t>
      </w:r>
      <w:r>
        <w:rPr>
          <w:rFonts w:cs="A4U"/>
        </w:rPr>
        <w:t>9</w:t>
      </w:r>
      <w:r w:rsidRPr="0027442C">
        <w:rPr>
          <w:rFonts w:cs="A4U"/>
        </w:rPr>
        <w:t xml:space="preserve"> </w:t>
      </w:r>
      <w:r>
        <w:rPr>
          <w:rFonts w:cs="A4U"/>
        </w:rPr>
        <w:t>думите „на ИМО“ се заменят с „</w:t>
      </w:r>
      <w:r w:rsidRPr="000914F1">
        <w:rPr>
          <w:color w:val="000000"/>
        </w:rPr>
        <w:t xml:space="preserve">на </w:t>
      </w:r>
      <w:r w:rsidRPr="000B5EF1">
        <w:rPr>
          <w:color w:val="000000"/>
        </w:rPr>
        <w:t xml:space="preserve">Комитета по морска безопасност на </w:t>
      </w:r>
      <w:r w:rsidRPr="000914F1">
        <w:rPr>
          <w:color w:val="000000"/>
        </w:rPr>
        <w:t>ИМО</w:t>
      </w:r>
      <w:r w:rsidRPr="00134EEF">
        <w:rPr>
          <w:color w:val="000000"/>
          <w:lang w:val="ru-RU"/>
        </w:rPr>
        <w:t xml:space="preserve"> </w:t>
      </w:r>
      <w:r>
        <w:rPr>
          <w:color w:val="000000"/>
        </w:rPr>
        <w:t>от</w:t>
      </w:r>
      <w:r w:rsidRPr="00134EEF">
        <w:rPr>
          <w:color w:val="000000"/>
          <w:lang w:val="ru-RU"/>
        </w:rPr>
        <w:t xml:space="preserve"> 5 </w:t>
      </w:r>
      <w:r>
        <w:rPr>
          <w:color w:val="000000"/>
        </w:rPr>
        <w:t>юни 2009 г.“</w:t>
      </w:r>
      <w:r w:rsidR="006853FC">
        <w:rPr>
          <w:color w:val="000000"/>
        </w:rPr>
        <w:t>.</w:t>
      </w:r>
    </w:p>
    <w:p w:rsidR="00BA382F" w:rsidRDefault="00BA382F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</w:t>
      </w:r>
      <w:r w:rsidR="00015EA9" w:rsidRPr="0027442C">
        <w:rPr>
          <w:rFonts w:cs="A4U"/>
          <w:b/>
        </w:rPr>
        <w:t>9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В чл. 2</w:t>
      </w:r>
      <w:r w:rsidR="000241E2">
        <w:rPr>
          <w:rFonts w:cs="A4U"/>
        </w:rPr>
        <w:t>5 се правят следните изменения:</w:t>
      </w:r>
    </w:p>
    <w:p w:rsidR="000241E2" w:rsidRPr="00886A78" w:rsidRDefault="000241E2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</w:t>
      </w:r>
      <w:r>
        <w:rPr>
          <w:rFonts w:cs="A4U"/>
        </w:rPr>
        <w:t>В т. 3 думите „</w:t>
      </w:r>
      <w:r w:rsidRPr="000241E2">
        <w:rPr>
          <w:rFonts w:cs="A4U"/>
        </w:rPr>
        <w:t>на назначение или от пилотското място“</w:t>
      </w:r>
      <w:r>
        <w:rPr>
          <w:rFonts w:cs="A4U"/>
        </w:rPr>
        <w:t xml:space="preserve"> се заличават</w:t>
      </w:r>
      <w:r>
        <w:rPr>
          <w:color w:val="000000"/>
        </w:rPr>
        <w:t>.</w:t>
      </w:r>
    </w:p>
    <w:p w:rsidR="000241E2" w:rsidRPr="004C705F" w:rsidRDefault="000241E2" w:rsidP="00F97FBA">
      <w:pPr>
        <w:spacing w:line="300" w:lineRule="exact"/>
        <w:ind w:firstLine="709"/>
        <w:jc w:val="both"/>
        <w:rPr>
          <w:color w:val="000000"/>
        </w:rPr>
      </w:pPr>
      <w:r w:rsidRPr="00886A78">
        <w:rPr>
          <w:rFonts w:cs="A4U"/>
          <w:b/>
        </w:rPr>
        <w:t>2.</w:t>
      </w:r>
      <w:r>
        <w:rPr>
          <w:rFonts w:cs="A4U"/>
        </w:rPr>
        <w:t xml:space="preserve"> В т. </w:t>
      </w:r>
      <w:r w:rsidR="00B93C24">
        <w:rPr>
          <w:rFonts w:cs="A4U"/>
        </w:rPr>
        <w:t>6</w:t>
      </w:r>
      <w:r>
        <w:rPr>
          <w:rFonts w:cs="A4U"/>
        </w:rPr>
        <w:t xml:space="preserve"> дум</w:t>
      </w:r>
      <w:r w:rsidR="00B93C24">
        <w:rPr>
          <w:rFonts w:cs="A4U"/>
        </w:rPr>
        <w:t>а</w:t>
      </w:r>
      <w:r>
        <w:rPr>
          <w:rFonts w:cs="A4U"/>
        </w:rPr>
        <w:t>т</w:t>
      </w:r>
      <w:r w:rsidR="00B93C24">
        <w:rPr>
          <w:rFonts w:cs="A4U"/>
        </w:rPr>
        <w:t>а</w:t>
      </w:r>
      <w:r>
        <w:rPr>
          <w:rFonts w:cs="A4U"/>
        </w:rPr>
        <w:t xml:space="preserve"> „</w:t>
      </w:r>
      <w:r w:rsidR="00B93C24">
        <w:rPr>
          <w:color w:val="000000"/>
        </w:rPr>
        <w:t>имена</w:t>
      </w:r>
      <w:r>
        <w:rPr>
          <w:color w:val="000000"/>
        </w:rPr>
        <w:t xml:space="preserve">“ </w:t>
      </w:r>
      <w:r>
        <w:rPr>
          <w:rFonts w:cs="A4U"/>
        </w:rPr>
        <w:t>се заменя с „</w:t>
      </w:r>
      <w:r w:rsidR="00B93C24">
        <w:rPr>
          <w:color w:val="000000"/>
        </w:rPr>
        <w:t>наименования</w:t>
      </w:r>
      <w:r>
        <w:rPr>
          <w:rFonts w:cs="A4U"/>
        </w:rPr>
        <w:t>“.</w:t>
      </w:r>
    </w:p>
    <w:p w:rsidR="00FB0486" w:rsidRPr="00FB0486" w:rsidRDefault="000241E2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3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 w:rsidR="00FB0486">
        <w:rPr>
          <w:rFonts w:cs="A4U"/>
        </w:rPr>
        <w:t>В т. 8 думите „</w:t>
      </w:r>
      <w:r w:rsidR="00FB0486" w:rsidRPr="00FB0486">
        <w:rPr>
          <w:rFonts w:cs="A4U"/>
        </w:rPr>
        <w:t>кодексите IMDG, IBC и IGC</w:t>
      </w:r>
      <w:r w:rsidR="00FB0486">
        <w:rPr>
          <w:rFonts w:cs="A4U"/>
        </w:rPr>
        <w:t>“ се заменят с „</w:t>
      </w:r>
      <w:r w:rsidR="00FB0486" w:rsidRPr="002D1D5E">
        <w:rPr>
          <w:color w:val="000000"/>
        </w:rPr>
        <w:t>IMDG</w:t>
      </w:r>
      <w:r w:rsidR="00FB0486">
        <w:rPr>
          <w:color w:val="000000"/>
        </w:rPr>
        <w:t xml:space="preserve"> </w:t>
      </w:r>
      <w:r w:rsidR="00FB0486">
        <w:rPr>
          <w:color w:val="000000"/>
          <w:lang w:val="en-US"/>
        </w:rPr>
        <w:t>Code</w:t>
      </w:r>
      <w:r w:rsidR="00FB0486" w:rsidRPr="002D1D5E">
        <w:rPr>
          <w:color w:val="000000"/>
        </w:rPr>
        <w:t xml:space="preserve">, IBC </w:t>
      </w:r>
      <w:r w:rsidR="00FB0486">
        <w:rPr>
          <w:color w:val="000000"/>
          <w:lang w:val="en-US"/>
        </w:rPr>
        <w:t>Code</w:t>
      </w:r>
      <w:r w:rsidR="00FB0486" w:rsidRPr="00134EEF">
        <w:rPr>
          <w:color w:val="000000"/>
        </w:rPr>
        <w:t xml:space="preserve"> </w:t>
      </w:r>
      <w:r w:rsidR="00FB0486" w:rsidRPr="002D1D5E">
        <w:rPr>
          <w:color w:val="000000"/>
        </w:rPr>
        <w:t>и IGC</w:t>
      </w:r>
      <w:r w:rsidR="00FB0486" w:rsidRPr="00134EEF">
        <w:rPr>
          <w:color w:val="000000"/>
        </w:rPr>
        <w:t xml:space="preserve"> </w:t>
      </w:r>
      <w:r w:rsidR="00FB0486">
        <w:rPr>
          <w:color w:val="000000"/>
          <w:lang w:val="en-US"/>
        </w:rPr>
        <w:t>Code</w:t>
      </w:r>
      <w:r w:rsidR="001F00F6">
        <w:rPr>
          <w:color w:val="000000"/>
        </w:rPr>
        <w:t>“.</w:t>
      </w:r>
    </w:p>
    <w:p w:rsidR="000241E2" w:rsidRDefault="000241E2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4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 w:rsidR="009642B7" w:rsidRPr="0027442C">
        <w:rPr>
          <w:rFonts w:cs="A4U"/>
        </w:rPr>
        <w:t xml:space="preserve">В </w:t>
      </w:r>
      <w:r w:rsidR="009642B7">
        <w:rPr>
          <w:rFonts w:cs="A4U"/>
        </w:rPr>
        <w:t>т</w:t>
      </w:r>
      <w:r w:rsidR="009642B7" w:rsidRPr="0027442C">
        <w:rPr>
          <w:rFonts w:cs="A4U"/>
        </w:rPr>
        <w:t>. </w:t>
      </w:r>
      <w:r w:rsidR="009642B7">
        <w:rPr>
          <w:rFonts w:cs="A4U"/>
        </w:rPr>
        <w:t>9</w:t>
      </w:r>
      <w:r w:rsidR="009642B7" w:rsidRPr="0027442C">
        <w:rPr>
          <w:rFonts w:cs="A4U"/>
        </w:rPr>
        <w:t xml:space="preserve"> дум</w:t>
      </w:r>
      <w:r w:rsidR="009642B7">
        <w:rPr>
          <w:rFonts w:cs="A4U"/>
        </w:rPr>
        <w:t>и</w:t>
      </w:r>
      <w:r w:rsidR="009642B7" w:rsidRPr="0027442C">
        <w:rPr>
          <w:rFonts w:cs="A4U"/>
        </w:rPr>
        <w:t>т</w:t>
      </w:r>
      <w:r w:rsidR="009642B7">
        <w:rPr>
          <w:rFonts w:cs="A4U"/>
        </w:rPr>
        <w:t>е</w:t>
      </w:r>
      <w:r w:rsidR="009642B7" w:rsidRPr="0027442C">
        <w:rPr>
          <w:rFonts w:cs="A4U"/>
        </w:rPr>
        <w:t xml:space="preserve"> „</w:t>
      </w:r>
      <w:r w:rsidR="009642B7" w:rsidRPr="0060722A">
        <w:rPr>
          <w:rFonts w:cs="A4U"/>
        </w:rPr>
        <w:t>кодекса INF</w:t>
      </w:r>
      <w:r w:rsidR="009642B7" w:rsidRPr="0027442C">
        <w:rPr>
          <w:rFonts w:cs="A4U"/>
        </w:rPr>
        <w:t xml:space="preserve">“ се </w:t>
      </w:r>
      <w:r w:rsidR="009642B7">
        <w:rPr>
          <w:rFonts w:cs="A4U"/>
        </w:rPr>
        <w:t>заменят с</w:t>
      </w:r>
      <w:r w:rsidR="009642B7" w:rsidRPr="0027442C">
        <w:rPr>
          <w:rFonts w:cs="A4U"/>
        </w:rPr>
        <w:t xml:space="preserve"> „</w:t>
      </w:r>
      <w:r w:rsidR="009642B7" w:rsidRPr="000B5EF1">
        <w:rPr>
          <w:color w:val="000000"/>
        </w:rPr>
        <w:t xml:space="preserve">INF </w:t>
      </w:r>
      <w:proofErr w:type="spellStart"/>
      <w:r w:rsidR="009642B7" w:rsidRPr="000B5EF1">
        <w:rPr>
          <w:color w:val="000000"/>
        </w:rPr>
        <w:t>Code</w:t>
      </w:r>
      <w:proofErr w:type="spellEnd"/>
      <w:r>
        <w:rPr>
          <w:color w:val="000000"/>
        </w:rPr>
        <w:t>“</w:t>
      </w:r>
      <w:r w:rsidR="009642B7">
        <w:rPr>
          <w:color w:val="000000"/>
        </w:rPr>
        <w:t>.</w:t>
      </w:r>
    </w:p>
    <w:p w:rsidR="00BA382F" w:rsidRPr="0027442C" w:rsidRDefault="002B689E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1</w:t>
      </w:r>
      <w:r w:rsidR="00015EA9" w:rsidRPr="0027442C">
        <w:rPr>
          <w:rFonts w:cs="A4U"/>
          <w:b/>
        </w:rPr>
        <w:t>0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В чл. </w:t>
      </w:r>
      <w:r w:rsidR="00227577">
        <w:rPr>
          <w:rFonts w:cs="A4U"/>
        </w:rPr>
        <w:t>25а, ал. </w:t>
      </w:r>
      <w:r w:rsidR="009B61B0">
        <w:rPr>
          <w:rFonts w:cs="A4U"/>
        </w:rPr>
        <w:t>1, т. 4</w:t>
      </w:r>
      <w:r w:rsidRPr="0027442C">
        <w:rPr>
          <w:rFonts w:cs="A4U"/>
        </w:rPr>
        <w:t xml:space="preserve"> </w:t>
      </w:r>
      <w:r w:rsidR="009B61B0">
        <w:rPr>
          <w:rFonts w:cs="A4U"/>
        </w:rPr>
        <w:t>думите „</w:t>
      </w:r>
      <w:r w:rsidR="009B61B0" w:rsidRPr="009B61B0">
        <w:rPr>
          <w:rFonts w:cs="A4U"/>
        </w:rPr>
        <w:t>в пилотната станция</w:t>
      </w:r>
      <w:r w:rsidR="009B61B0">
        <w:rPr>
          <w:rFonts w:cs="A4U"/>
        </w:rPr>
        <w:t>“ се заменят с „пилотското място“.</w:t>
      </w:r>
    </w:p>
    <w:p w:rsidR="005A48AB" w:rsidRPr="00755F9B" w:rsidRDefault="005A48AB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</w:t>
      </w:r>
      <w:r w:rsidRPr="0027442C">
        <w:rPr>
          <w:rFonts w:cs="A4U"/>
          <w:b/>
          <w:lang w:val="en-US"/>
        </w:rPr>
        <w:t> </w:t>
      </w:r>
      <w:r w:rsidRPr="00134EEF">
        <w:rPr>
          <w:rFonts w:cs="A4U"/>
          <w:b/>
          <w:lang w:val="ru-RU"/>
        </w:rPr>
        <w:t>1</w:t>
      </w:r>
      <w:r w:rsidR="00015EA9" w:rsidRPr="0027442C">
        <w:rPr>
          <w:rFonts w:cs="A4U"/>
          <w:b/>
        </w:rPr>
        <w:t>1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В чл.</w:t>
      </w:r>
      <w:r w:rsidR="00D17F8B" w:rsidRPr="0027442C">
        <w:rPr>
          <w:rFonts w:cs="A4U"/>
        </w:rPr>
        <w:t> </w:t>
      </w:r>
      <w:r w:rsidR="00755F9B">
        <w:rPr>
          <w:rFonts w:cs="A4U"/>
        </w:rPr>
        <w:t>27, ал. 1, т. 10 думите „</w:t>
      </w:r>
      <w:r w:rsidR="00755F9B" w:rsidRPr="00134EEF">
        <w:rPr>
          <w:color w:val="000000"/>
          <w:lang w:val="ru-RU"/>
        </w:rPr>
        <w:t>ИМО клас</w:t>
      </w:r>
      <w:r w:rsidR="00755F9B">
        <w:rPr>
          <w:color w:val="000000"/>
        </w:rPr>
        <w:t>“ се заменят с „</w:t>
      </w:r>
      <w:r w:rsidR="00755F9B" w:rsidRPr="000914F1">
        <w:rPr>
          <w:color w:val="000000"/>
        </w:rPr>
        <w:t>клас</w:t>
      </w:r>
      <w:r w:rsidR="00755F9B">
        <w:rPr>
          <w:color w:val="000000"/>
        </w:rPr>
        <w:t xml:space="preserve"> </w:t>
      </w:r>
      <w:r w:rsidR="00755F9B" w:rsidRPr="00D80C71">
        <w:rPr>
          <w:color w:val="000000"/>
        </w:rPr>
        <w:t>за опасност на товара по</w:t>
      </w:r>
      <w:r w:rsidR="00755F9B" w:rsidRPr="00D41B9D">
        <w:rPr>
          <w:color w:val="000000"/>
        </w:rPr>
        <w:t xml:space="preserve"> </w:t>
      </w:r>
      <w:r w:rsidR="00755F9B" w:rsidRPr="000914F1">
        <w:rPr>
          <w:color w:val="000000"/>
        </w:rPr>
        <w:t>ИМО</w:t>
      </w:r>
      <w:r w:rsidR="00755F9B">
        <w:rPr>
          <w:color w:val="000000"/>
        </w:rPr>
        <w:t>“.</w:t>
      </w:r>
    </w:p>
    <w:p w:rsidR="00326679" w:rsidRDefault="00392D71" w:rsidP="00E16BB0">
      <w:pPr>
        <w:spacing w:before="120" w:line="300" w:lineRule="exact"/>
        <w:ind w:firstLine="709"/>
        <w:jc w:val="both"/>
        <w:rPr>
          <w:rFonts w:cs="A4U"/>
        </w:rPr>
      </w:pPr>
      <w:r w:rsidRPr="00A15465">
        <w:rPr>
          <w:rFonts w:cs="A4U"/>
          <w:b/>
        </w:rPr>
        <w:t>§ 1</w:t>
      </w:r>
      <w:r w:rsidR="008D2770" w:rsidRPr="00A15465">
        <w:rPr>
          <w:rFonts w:cs="A4U"/>
          <w:b/>
        </w:rPr>
        <w:t>2</w:t>
      </w:r>
      <w:r w:rsidRPr="00A15465">
        <w:rPr>
          <w:rFonts w:cs="A4U"/>
          <w:b/>
        </w:rPr>
        <w:t>.</w:t>
      </w:r>
      <w:r w:rsidRPr="00A15465">
        <w:rPr>
          <w:rFonts w:cs="A4U"/>
        </w:rPr>
        <w:t xml:space="preserve"> </w:t>
      </w:r>
      <w:r w:rsidR="00755F9B" w:rsidRPr="00A15465">
        <w:rPr>
          <w:rFonts w:cs="A4U"/>
        </w:rPr>
        <w:t xml:space="preserve">Създава се раздел </w:t>
      </w:r>
      <w:r w:rsidR="00755F9B" w:rsidRPr="00A15465">
        <w:rPr>
          <w:rFonts w:cs="A4U"/>
          <w:lang w:val="en-US"/>
        </w:rPr>
        <w:t>II</w:t>
      </w:r>
      <w:r w:rsidR="00755F9B" w:rsidRPr="00A15465">
        <w:rPr>
          <w:rFonts w:cs="A4U"/>
        </w:rPr>
        <w:t>а „Докладване от кораби, навлизащи в зона за</w:t>
      </w:r>
      <w:r w:rsidR="00A15465">
        <w:rPr>
          <w:rFonts w:cs="A4U"/>
        </w:rPr>
        <w:t xml:space="preserve"> </w:t>
      </w:r>
      <w:r w:rsidR="00755F9B" w:rsidRPr="00755F9B">
        <w:rPr>
          <w:rFonts w:cs="A4U"/>
        </w:rPr>
        <w:t>задължително докладване</w:t>
      </w:r>
      <w:r w:rsidR="00755F9B">
        <w:rPr>
          <w:rFonts w:cs="A4U"/>
        </w:rPr>
        <w:t xml:space="preserve">“ с чл. 28а </w:t>
      </w:r>
      <w:r w:rsidR="00E16BB0">
        <w:rPr>
          <w:rFonts w:cs="A4U"/>
        </w:rPr>
        <w:t xml:space="preserve">– </w:t>
      </w:r>
      <w:r w:rsidR="00755F9B">
        <w:rPr>
          <w:rFonts w:cs="A4U"/>
        </w:rPr>
        <w:t>28</w:t>
      </w:r>
      <w:r w:rsidR="00E16BB0">
        <w:rPr>
          <w:rFonts w:cs="A4U"/>
        </w:rPr>
        <w:t>в</w:t>
      </w:r>
      <w:r w:rsidR="00755F9B">
        <w:rPr>
          <w:rFonts w:cs="A4U"/>
        </w:rPr>
        <w:t>:</w:t>
      </w:r>
    </w:p>
    <w:p w:rsidR="00F97FBA" w:rsidRPr="00850830" w:rsidRDefault="00A461FC" w:rsidP="00F97FBA">
      <w:pPr>
        <w:spacing w:line="300" w:lineRule="exact"/>
        <w:jc w:val="center"/>
        <w:rPr>
          <w:rFonts w:cs="A4U"/>
        </w:rPr>
      </w:pPr>
      <w:r>
        <w:rPr>
          <w:bCs/>
          <w:color w:val="000000"/>
        </w:rPr>
        <w:t>„</w:t>
      </w:r>
      <w:r w:rsidR="00F97FBA" w:rsidRPr="00850830">
        <w:rPr>
          <w:bCs/>
          <w:color w:val="000000"/>
        </w:rPr>
        <w:t xml:space="preserve">Раздел </w:t>
      </w:r>
      <w:proofErr w:type="spellStart"/>
      <w:r w:rsidR="00F97FBA" w:rsidRPr="00850830">
        <w:rPr>
          <w:bCs/>
          <w:color w:val="000000"/>
        </w:rPr>
        <w:t>IIа</w:t>
      </w:r>
      <w:proofErr w:type="spellEnd"/>
    </w:p>
    <w:p w:rsidR="00F97FBA" w:rsidRPr="00850830" w:rsidRDefault="00F97FBA" w:rsidP="00F97FBA">
      <w:pPr>
        <w:spacing w:line="300" w:lineRule="exact"/>
        <w:jc w:val="center"/>
        <w:rPr>
          <w:rFonts w:cs="A4U"/>
        </w:rPr>
      </w:pPr>
      <w:r w:rsidRPr="00850830">
        <w:rPr>
          <w:bCs/>
          <w:color w:val="000000"/>
        </w:rPr>
        <w:t xml:space="preserve">Докладване в </w:t>
      </w:r>
      <w:r w:rsidR="001E338D">
        <w:rPr>
          <w:bCs/>
          <w:color w:val="000000"/>
        </w:rPr>
        <w:t>район</w:t>
      </w:r>
      <w:r w:rsidR="003A2F7A">
        <w:rPr>
          <w:bCs/>
          <w:color w:val="000000"/>
        </w:rPr>
        <w:t>а</w:t>
      </w:r>
      <w:r w:rsidR="001E338D">
        <w:rPr>
          <w:bCs/>
          <w:color w:val="000000"/>
        </w:rPr>
        <w:t xml:space="preserve"> на система</w:t>
      </w:r>
      <w:r w:rsidRPr="00850830">
        <w:rPr>
          <w:bCs/>
          <w:color w:val="000000"/>
        </w:rPr>
        <w:t xml:space="preserve"> за задължително докладване</w:t>
      </w:r>
    </w:p>
    <w:p w:rsidR="00F97FBA" w:rsidRDefault="00F97FBA" w:rsidP="00F97FBA">
      <w:pPr>
        <w:spacing w:line="300" w:lineRule="exact"/>
        <w:ind w:firstLine="709"/>
        <w:jc w:val="both"/>
        <w:rPr>
          <w:rFonts w:cs="A4U"/>
        </w:rPr>
      </w:pPr>
      <w:r w:rsidRPr="00850830">
        <w:rPr>
          <w:color w:val="000000"/>
        </w:rPr>
        <w:t xml:space="preserve">Чл. 28а. </w:t>
      </w:r>
      <w:r w:rsidR="001D5197">
        <w:rPr>
          <w:color w:val="000000"/>
        </w:rPr>
        <w:t xml:space="preserve">(1) </w:t>
      </w:r>
      <w:r w:rsidRPr="00850830">
        <w:rPr>
          <w:color w:val="000000"/>
        </w:rPr>
        <w:t xml:space="preserve">Капитанът на всеки кораб, който навлиза в </w:t>
      </w:r>
      <w:r w:rsidR="001E338D">
        <w:rPr>
          <w:color w:val="000000"/>
        </w:rPr>
        <w:t>район</w:t>
      </w:r>
      <w:r w:rsidR="001E338D" w:rsidRPr="00850830">
        <w:rPr>
          <w:color w:val="000000"/>
        </w:rPr>
        <w:t xml:space="preserve"> </w:t>
      </w:r>
      <w:r w:rsidR="001E338D">
        <w:rPr>
          <w:color w:val="000000"/>
        </w:rPr>
        <w:t>на</w:t>
      </w:r>
      <w:r w:rsidRPr="00850830">
        <w:rPr>
          <w:color w:val="000000"/>
        </w:rPr>
        <w:t xml:space="preserve"> Черно море, </w:t>
      </w:r>
      <w:r w:rsidR="001E338D">
        <w:rPr>
          <w:color w:val="000000"/>
        </w:rPr>
        <w:t xml:space="preserve">в който е установена система </w:t>
      </w:r>
      <w:r w:rsidR="001E338D" w:rsidRPr="00850830">
        <w:rPr>
          <w:color w:val="000000"/>
        </w:rPr>
        <w:t>за задължително докладване</w:t>
      </w:r>
      <w:r w:rsidR="001E338D">
        <w:rPr>
          <w:color w:val="000000"/>
        </w:rPr>
        <w:t>,</w:t>
      </w:r>
      <w:r w:rsidR="001E338D" w:rsidRPr="00850830">
        <w:rPr>
          <w:color w:val="000000"/>
        </w:rPr>
        <w:t xml:space="preserve"> </w:t>
      </w:r>
      <w:r w:rsidRPr="00850830">
        <w:rPr>
          <w:color w:val="000000"/>
        </w:rPr>
        <w:t>приета от ИМО в съответствие с Правило 11 от глава V на Конвенция SOLAS и използвана от Република България в съответствие с Общите принципи за системите за докладване от корабите и изисквания за докладване от корабите, включително насоки за докладване на инциденти, свързани с опасни товари, вредни вещества и/или замърсители на морската среда, приети с Резолюция А.851(20) на Общото събрание на ИМО от 27 ноември 1997 г., докладва на Изпълнителна агенция „Морска администрация“ следната информация:</w:t>
      </w:r>
    </w:p>
    <w:p w:rsidR="00F97FBA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1. идентификация на кораба: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а) име на кораба;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б) повиквателен сигнал (</w:t>
      </w:r>
      <w:proofErr w:type="spellStart"/>
      <w:r w:rsidRPr="00077C8C">
        <w:rPr>
          <w:color w:val="000000"/>
        </w:rPr>
        <w:t>позивни</w:t>
      </w:r>
      <w:proofErr w:type="spellEnd"/>
      <w:r w:rsidRPr="00077C8C">
        <w:rPr>
          <w:color w:val="000000"/>
        </w:rPr>
        <w:t>);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в) ИМО идентификационен номер;</w:t>
      </w:r>
    </w:p>
    <w:p w:rsidR="000B2004" w:rsidRPr="00077C8C" w:rsidRDefault="007D216A" w:rsidP="007D216A">
      <w:pPr>
        <w:spacing w:line="300" w:lineRule="exact"/>
        <w:ind w:firstLine="709"/>
        <w:jc w:val="both"/>
        <w:rPr>
          <w:color w:val="000000"/>
        </w:rPr>
      </w:pPr>
      <w:r w:rsidRPr="00077C8C">
        <w:rPr>
          <w:color w:val="000000"/>
        </w:rPr>
        <w:t>г) идентификационен номер от морската подвижна служба – „MMSI номер“;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2. дата и час;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3. местоположение по ширина и дължина или истинския пеленг и разстояние в морски мили от ясно обозначен ориентир, обозначен на навигационната карта;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4. курс;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5. скорост;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6. пристанище на назначение и очаквано време на пристигане;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 xml:space="preserve">7. товар, а в случай че на борда има опасни товари – количество и </w:t>
      </w:r>
      <w:r w:rsidR="00B4518F">
        <w:rPr>
          <w:color w:val="000000"/>
        </w:rPr>
        <w:t xml:space="preserve">клас </w:t>
      </w:r>
      <w:r w:rsidRPr="00077C8C">
        <w:rPr>
          <w:color w:val="000000"/>
        </w:rPr>
        <w:t>за опасност на товара по ИМО;</w:t>
      </w:r>
    </w:p>
    <w:p w:rsidR="000B2004" w:rsidRPr="00077C8C" w:rsidRDefault="007D216A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8. адрес, на който може да се получи информация относно товара;</w:t>
      </w:r>
    </w:p>
    <w:p w:rsidR="000B2004" w:rsidRPr="00077C8C" w:rsidRDefault="00077C8C" w:rsidP="000B2004">
      <w:pPr>
        <w:spacing w:line="300" w:lineRule="exact"/>
        <w:ind w:firstLine="709"/>
        <w:jc w:val="both"/>
        <w:rPr>
          <w:rFonts w:cs="A4U"/>
        </w:rPr>
      </w:pPr>
      <w:r w:rsidRPr="00077C8C">
        <w:rPr>
          <w:color w:val="000000"/>
        </w:rPr>
        <w:t>9. общ брой на лицата на борда;</w:t>
      </w:r>
    </w:p>
    <w:p w:rsidR="00F97FBA" w:rsidRPr="00054E92" w:rsidRDefault="00077C8C" w:rsidP="000B2004">
      <w:pPr>
        <w:spacing w:line="300" w:lineRule="exact"/>
        <w:ind w:firstLine="709"/>
        <w:jc w:val="both"/>
        <w:rPr>
          <w:color w:val="000000"/>
        </w:rPr>
      </w:pPr>
      <w:r w:rsidRPr="00054E92">
        <w:rPr>
          <w:color w:val="000000"/>
        </w:rPr>
        <w:t>10. друга информация:</w:t>
      </w:r>
    </w:p>
    <w:p w:rsidR="00077C8C" w:rsidRDefault="00077C8C" w:rsidP="000B2004">
      <w:pPr>
        <w:spacing w:line="300" w:lineRule="exact"/>
        <w:ind w:firstLine="709"/>
        <w:jc w:val="both"/>
        <w:rPr>
          <w:rFonts w:cs="A4U"/>
        </w:rPr>
      </w:pPr>
      <w:r w:rsidRPr="00054E92">
        <w:rPr>
          <w:color w:val="000000"/>
        </w:rPr>
        <w:t>а) за кораби с бруто тонаж над 1000 БТ – характеристики и приблизително количество на горивото;</w:t>
      </w:r>
    </w:p>
    <w:p w:rsidR="00077C8C" w:rsidRDefault="00E468DC" w:rsidP="000B2004">
      <w:pPr>
        <w:spacing w:line="300" w:lineRule="exact"/>
        <w:ind w:firstLine="709"/>
        <w:jc w:val="both"/>
        <w:rPr>
          <w:rFonts w:cs="A4U"/>
        </w:rPr>
      </w:pPr>
      <w:r w:rsidRPr="00E468DC">
        <w:rPr>
          <w:color w:val="000000"/>
        </w:rPr>
        <w:t>б) навигационен статус;</w:t>
      </w:r>
    </w:p>
    <w:p w:rsidR="00077C8C" w:rsidRDefault="007C1EF9" w:rsidP="000B2004">
      <w:pPr>
        <w:spacing w:line="300" w:lineRule="exact"/>
        <w:ind w:firstLine="709"/>
        <w:jc w:val="both"/>
        <w:rPr>
          <w:rFonts w:cs="A4U"/>
        </w:rPr>
      </w:pPr>
      <w:r w:rsidRPr="007C1EF9">
        <w:rPr>
          <w:color w:val="000000"/>
        </w:rPr>
        <w:t>в) един или повече застрахователни сертификати, издадени от застрахователя и намиращи се на борда на кораба, които доказват наличието на застраховка за морски искове в съответствие с чл</w:t>
      </w:r>
      <w:r w:rsidR="00153F34">
        <w:rPr>
          <w:color w:val="000000"/>
        </w:rPr>
        <w:t>.</w:t>
      </w:r>
      <w:r w:rsidRPr="007C1EF9">
        <w:rPr>
          <w:color w:val="000000"/>
        </w:rPr>
        <w:t xml:space="preserve"> 4 от Директива 2009/20/ЕО на Европейския парламент и на Съвета от 23 април 2009 г. относно застраховката на </w:t>
      </w:r>
      <w:proofErr w:type="spellStart"/>
      <w:r w:rsidRPr="007C1EF9">
        <w:rPr>
          <w:color w:val="000000"/>
        </w:rPr>
        <w:t>корабособствениците</w:t>
      </w:r>
      <w:proofErr w:type="spellEnd"/>
      <w:r w:rsidRPr="007C1EF9">
        <w:rPr>
          <w:color w:val="000000"/>
        </w:rPr>
        <w:t xml:space="preserve"> за морски искове (ОВ, L 131, 28 май 2009 г.), както и свидетелства за наличие на застраховка или друго финансово обезпечаване на гражданска отговорност, издадени в съответствие с:</w:t>
      </w:r>
    </w:p>
    <w:p w:rsidR="00077C8C" w:rsidRDefault="007C1EF9" w:rsidP="000B2004">
      <w:pPr>
        <w:spacing w:line="300" w:lineRule="exact"/>
        <w:ind w:firstLine="709"/>
        <w:jc w:val="both"/>
        <w:rPr>
          <w:rFonts w:cs="A4U"/>
        </w:rPr>
      </w:pPr>
      <w:proofErr w:type="spellStart"/>
      <w:r w:rsidRPr="007C1EF9">
        <w:rPr>
          <w:color w:val="000000"/>
        </w:rPr>
        <w:t>аа</w:t>
      </w:r>
      <w:proofErr w:type="spellEnd"/>
      <w:r w:rsidRPr="007C1EF9">
        <w:rPr>
          <w:color w:val="000000"/>
        </w:rPr>
        <w:t>) Международната конвенция за гражданска отговорност за щети от замърсяване с нефт, 1992 г.</w:t>
      </w:r>
      <w:r w:rsidRPr="007C1EF9">
        <w:t xml:space="preserve"> </w:t>
      </w:r>
      <w:r w:rsidRPr="007C1EF9">
        <w:rPr>
          <w:color w:val="000000"/>
        </w:rPr>
        <w:t>съставена в Лондон на 27 ноември 1992 г. (</w:t>
      </w:r>
      <w:proofErr w:type="spellStart"/>
      <w:r w:rsidRPr="007C1EF9">
        <w:rPr>
          <w:color w:val="000000"/>
        </w:rPr>
        <w:t>обн</w:t>
      </w:r>
      <w:proofErr w:type="spellEnd"/>
      <w:r w:rsidRPr="007C1EF9">
        <w:rPr>
          <w:color w:val="000000"/>
        </w:rPr>
        <w:t xml:space="preserve">., ДВ, бр. 105 от 2004 г.), ратифицирана със закон – </w:t>
      </w:r>
      <w:proofErr w:type="spellStart"/>
      <w:r w:rsidRPr="007C1EF9">
        <w:rPr>
          <w:color w:val="000000"/>
        </w:rPr>
        <w:t>обн</w:t>
      </w:r>
      <w:proofErr w:type="spellEnd"/>
      <w:r w:rsidRPr="007C1EF9">
        <w:rPr>
          <w:color w:val="000000"/>
        </w:rPr>
        <w:t>., ДВ, бр. 91 от 2003 г.), с нейните последващи изменения и допълнения (CLC 92);</w:t>
      </w:r>
    </w:p>
    <w:p w:rsidR="00077C8C" w:rsidRDefault="000D1D13" w:rsidP="000B2004">
      <w:pPr>
        <w:spacing w:line="300" w:lineRule="exact"/>
        <w:ind w:firstLine="709"/>
        <w:jc w:val="both"/>
        <w:rPr>
          <w:rFonts w:cs="A4U"/>
        </w:rPr>
      </w:pPr>
      <w:proofErr w:type="spellStart"/>
      <w:r w:rsidRPr="000D1D13">
        <w:rPr>
          <w:color w:val="000000"/>
        </w:rPr>
        <w:t>бб</w:t>
      </w:r>
      <w:proofErr w:type="spellEnd"/>
      <w:r w:rsidRPr="000D1D13">
        <w:rPr>
          <w:color w:val="000000"/>
        </w:rPr>
        <w:t>) Международната конвенция относно гражданската отговорност за щети, причинени от замърсяване с корабно гориво, 2001 г., съставена в Лондон на 23 март 2001 г. (</w:t>
      </w:r>
      <w:proofErr w:type="spellStart"/>
      <w:r w:rsidRPr="000D1D13">
        <w:rPr>
          <w:color w:val="000000"/>
        </w:rPr>
        <w:t>обн</w:t>
      </w:r>
      <w:proofErr w:type="spellEnd"/>
      <w:r w:rsidRPr="000D1D13">
        <w:rPr>
          <w:color w:val="000000"/>
        </w:rPr>
        <w:t xml:space="preserve">., ДВ, бр. 38 от 2008 г.), ратифицирана със закон – </w:t>
      </w:r>
      <w:proofErr w:type="spellStart"/>
      <w:r w:rsidRPr="000D1D13">
        <w:rPr>
          <w:color w:val="000000"/>
        </w:rPr>
        <w:t>обн</w:t>
      </w:r>
      <w:proofErr w:type="spellEnd"/>
      <w:r w:rsidRPr="000D1D13">
        <w:rPr>
          <w:color w:val="000000"/>
        </w:rPr>
        <w:t>., ДВ, бр. 38 от 2007 г. (</w:t>
      </w:r>
      <w:proofErr w:type="spellStart"/>
      <w:r w:rsidRPr="000D1D13">
        <w:rPr>
          <w:color w:val="000000"/>
        </w:rPr>
        <w:t>Bunkers</w:t>
      </w:r>
      <w:proofErr w:type="spellEnd"/>
      <w:r w:rsidRPr="000D1D13">
        <w:rPr>
          <w:color w:val="000000"/>
        </w:rPr>
        <w:t xml:space="preserve"> </w:t>
      </w:r>
      <w:proofErr w:type="spellStart"/>
      <w:r w:rsidRPr="000D1D13">
        <w:rPr>
          <w:color w:val="000000"/>
        </w:rPr>
        <w:t>Convention</w:t>
      </w:r>
      <w:proofErr w:type="spellEnd"/>
      <w:r w:rsidRPr="000D1D13">
        <w:rPr>
          <w:color w:val="000000"/>
        </w:rPr>
        <w:t>, 2001) и</w:t>
      </w:r>
    </w:p>
    <w:p w:rsidR="00077C8C" w:rsidRDefault="00734DCE" w:rsidP="000B2004">
      <w:pPr>
        <w:spacing w:line="300" w:lineRule="exact"/>
        <w:ind w:firstLine="709"/>
        <w:jc w:val="both"/>
        <w:rPr>
          <w:rFonts w:cs="A4U"/>
        </w:rPr>
      </w:pPr>
      <w:proofErr w:type="spellStart"/>
      <w:r w:rsidRPr="00734DCE">
        <w:rPr>
          <w:color w:val="000000"/>
        </w:rPr>
        <w:t>вв</w:t>
      </w:r>
      <w:proofErr w:type="spellEnd"/>
      <w:r w:rsidRPr="00734DCE">
        <w:rPr>
          <w:color w:val="000000"/>
        </w:rPr>
        <w:t>) Международната конвенция за изваждане на потънало имущество от Найроби, 2007, изготвена в Найроби на 18 март 2007 г. (</w:t>
      </w:r>
      <w:proofErr w:type="spellStart"/>
      <w:r w:rsidRPr="00734DCE">
        <w:rPr>
          <w:color w:val="000000"/>
        </w:rPr>
        <w:t>обн</w:t>
      </w:r>
      <w:proofErr w:type="spellEnd"/>
      <w:r w:rsidRPr="00734DCE">
        <w:rPr>
          <w:color w:val="000000"/>
        </w:rPr>
        <w:t xml:space="preserve">., ДВ, бр. 40 от 2015 г.), ратифицирана със закон – </w:t>
      </w:r>
      <w:proofErr w:type="spellStart"/>
      <w:r w:rsidRPr="00734DCE">
        <w:rPr>
          <w:color w:val="000000"/>
        </w:rPr>
        <w:t>обн</w:t>
      </w:r>
      <w:proofErr w:type="spellEnd"/>
      <w:r w:rsidRPr="00734DCE">
        <w:rPr>
          <w:color w:val="000000"/>
        </w:rPr>
        <w:t>., ДВ, бр. 92 от 2011 г. (</w:t>
      </w:r>
      <w:proofErr w:type="spellStart"/>
      <w:r w:rsidRPr="00734DCE">
        <w:rPr>
          <w:color w:val="000000"/>
        </w:rPr>
        <w:t>Wreck</w:t>
      </w:r>
      <w:proofErr w:type="spellEnd"/>
      <w:r w:rsidRPr="00734DCE">
        <w:rPr>
          <w:color w:val="000000"/>
        </w:rPr>
        <w:t xml:space="preserve"> </w:t>
      </w:r>
      <w:proofErr w:type="spellStart"/>
      <w:r w:rsidRPr="00734DCE">
        <w:rPr>
          <w:color w:val="000000"/>
        </w:rPr>
        <w:t>Removal</w:t>
      </w:r>
      <w:proofErr w:type="spellEnd"/>
      <w:r w:rsidRPr="00734DCE">
        <w:rPr>
          <w:color w:val="000000"/>
        </w:rPr>
        <w:t xml:space="preserve"> </w:t>
      </w:r>
      <w:proofErr w:type="spellStart"/>
      <w:r w:rsidRPr="00734DCE">
        <w:rPr>
          <w:color w:val="000000"/>
        </w:rPr>
        <w:t>Convention</w:t>
      </w:r>
      <w:proofErr w:type="spellEnd"/>
      <w:r w:rsidRPr="00734DCE">
        <w:rPr>
          <w:color w:val="000000"/>
        </w:rPr>
        <w:t>).</w:t>
      </w:r>
    </w:p>
    <w:p w:rsidR="00077C8C" w:rsidRDefault="00782664" w:rsidP="000B2004">
      <w:pPr>
        <w:spacing w:line="300" w:lineRule="exact"/>
        <w:ind w:firstLine="709"/>
        <w:jc w:val="both"/>
        <w:rPr>
          <w:rFonts w:cs="A4U"/>
        </w:rPr>
      </w:pPr>
      <w:r w:rsidRPr="00782664">
        <w:rPr>
          <w:color w:val="000000"/>
        </w:rPr>
        <w:t>(2) Капитанът на кораба предава доклада по ал. 1 по електронен път.</w:t>
      </w:r>
    </w:p>
    <w:p w:rsidR="00077C8C" w:rsidRPr="00592157" w:rsidRDefault="00F005E9" w:rsidP="00337C72">
      <w:pPr>
        <w:spacing w:line="300" w:lineRule="exact"/>
        <w:ind w:firstLine="709"/>
        <w:jc w:val="both"/>
        <w:rPr>
          <w:color w:val="000000"/>
        </w:rPr>
      </w:pPr>
      <w:r w:rsidRPr="00337C72">
        <w:rPr>
          <w:color w:val="000000"/>
        </w:rPr>
        <w:t>(3) Капитанът на кораба незабавно информира Изпълнителна агенция „Морска</w:t>
      </w:r>
      <w:r w:rsidR="00337C72">
        <w:rPr>
          <w:color w:val="000000"/>
        </w:rPr>
        <w:t xml:space="preserve"> </w:t>
      </w:r>
      <w:r w:rsidRPr="00F005E9">
        <w:rPr>
          <w:color w:val="000000"/>
        </w:rPr>
        <w:t xml:space="preserve">администрация“ </w:t>
      </w:r>
      <w:r w:rsidR="00F85807" w:rsidRPr="00F85807">
        <w:rPr>
          <w:color w:val="000000"/>
        </w:rPr>
        <w:t>по реда на</w:t>
      </w:r>
      <w:r w:rsidR="00F85807">
        <w:rPr>
          <w:color w:val="000000"/>
        </w:rPr>
        <w:t xml:space="preserve"> ал. 2 </w:t>
      </w:r>
      <w:r w:rsidRPr="00F005E9">
        <w:rPr>
          <w:color w:val="000000"/>
        </w:rPr>
        <w:t>за всяка промяна в информацията</w:t>
      </w:r>
      <w:r w:rsidR="00F1611B">
        <w:rPr>
          <w:color w:val="000000"/>
        </w:rPr>
        <w:t xml:space="preserve"> по</w:t>
      </w:r>
      <w:r w:rsidRPr="00F005E9">
        <w:rPr>
          <w:color w:val="000000"/>
        </w:rPr>
        <w:t xml:space="preserve"> ал. 1.</w:t>
      </w:r>
    </w:p>
    <w:p w:rsidR="00C73EB3" w:rsidRDefault="00F005E9" w:rsidP="000B2004">
      <w:pPr>
        <w:spacing w:line="300" w:lineRule="exact"/>
        <w:ind w:firstLine="709"/>
        <w:jc w:val="both"/>
        <w:rPr>
          <w:color w:val="000000"/>
        </w:rPr>
      </w:pPr>
      <w:r w:rsidRPr="00C73EB3">
        <w:rPr>
          <w:color w:val="000000"/>
        </w:rPr>
        <w:t xml:space="preserve">Чл. 28б. </w:t>
      </w:r>
      <w:r w:rsidR="00C73EB3" w:rsidRPr="00C73EB3">
        <w:rPr>
          <w:color w:val="000000"/>
        </w:rPr>
        <w:t xml:space="preserve">Информацията по чл. 28а, ал. 1 е задължителен елемент от предложението до ИМО </w:t>
      </w:r>
      <w:r w:rsidR="00C73EB3" w:rsidRPr="00F34778">
        <w:rPr>
          <w:color w:val="000000"/>
        </w:rPr>
        <w:t xml:space="preserve">за </w:t>
      </w:r>
      <w:r w:rsidR="00C73EB3">
        <w:rPr>
          <w:color w:val="000000"/>
        </w:rPr>
        <w:t>приемане</w:t>
      </w:r>
      <w:r w:rsidR="00C73EB3" w:rsidRPr="00F34778">
        <w:rPr>
          <w:color w:val="000000"/>
        </w:rPr>
        <w:t xml:space="preserve"> на система за задължително докладване или за изменение на съществуваща система за задължително докладване.</w:t>
      </w:r>
    </w:p>
    <w:p w:rsidR="00077C8C" w:rsidRDefault="00C73EB3" w:rsidP="000B2004">
      <w:pPr>
        <w:spacing w:line="300" w:lineRule="exact"/>
        <w:ind w:firstLine="709"/>
        <w:jc w:val="both"/>
        <w:rPr>
          <w:rFonts w:cs="A4U"/>
        </w:rPr>
      </w:pPr>
      <w:r>
        <w:rPr>
          <w:color w:val="000000"/>
        </w:rPr>
        <w:t xml:space="preserve">Чл. 28в. </w:t>
      </w:r>
      <w:r w:rsidR="00337C72" w:rsidRPr="00AB4327">
        <w:rPr>
          <w:color w:val="000000"/>
        </w:rPr>
        <w:t>Районът</w:t>
      </w:r>
      <w:r w:rsidR="0010749B" w:rsidRPr="00AB4327">
        <w:rPr>
          <w:color w:val="000000"/>
        </w:rPr>
        <w:t xml:space="preserve"> на Черно море, в който е установена</w:t>
      </w:r>
      <w:r w:rsidR="00337C72" w:rsidRPr="00AB4327">
        <w:rPr>
          <w:color w:val="000000"/>
        </w:rPr>
        <w:t xml:space="preserve"> система</w:t>
      </w:r>
      <w:r w:rsidR="00F005E9" w:rsidRPr="00C73EB3">
        <w:rPr>
          <w:color w:val="000000"/>
        </w:rPr>
        <w:t xml:space="preserve"> за задължително докладване</w:t>
      </w:r>
      <w:r w:rsidR="001D5197" w:rsidRPr="00C73EB3">
        <w:rPr>
          <w:color w:val="000000"/>
        </w:rPr>
        <w:t xml:space="preserve"> по чл. 28а</w:t>
      </w:r>
      <w:r w:rsidR="00421328">
        <w:rPr>
          <w:color w:val="000000"/>
        </w:rPr>
        <w:t>, ал. 1</w:t>
      </w:r>
      <w:r w:rsidR="00421328" w:rsidRPr="00C73EB3">
        <w:rPr>
          <w:color w:val="000000"/>
        </w:rPr>
        <w:t>, както и изискванията</w:t>
      </w:r>
      <w:r w:rsidR="001D5197" w:rsidRPr="00C73EB3">
        <w:rPr>
          <w:color w:val="000000"/>
        </w:rPr>
        <w:t xml:space="preserve"> относно </w:t>
      </w:r>
      <w:r w:rsidR="00AB4327" w:rsidRPr="00C73EB3">
        <w:rPr>
          <w:color w:val="000000"/>
        </w:rPr>
        <w:t xml:space="preserve">подлежащата на </w:t>
      </w:r>
      <w:r w:rsidR="001D5197" w:rsidRPr="00C73EB3">
        <w:rPr>
          <w:color w:val="000000"/>
        </w:rPr>
        <w:t>доклад</w:t>
      </w:r>
      <w:r w:rsidR="00AB4327" w:rsidRPr="00F34778">
        <w:rPr>
          <w:color w:val="000000"/>
        </w:rPr>
        <w:t>в</w:t>
      </w:r>
      <w:r w:rsidR="001D5197" w:rsidRPr="00AB4327">
        <w:rPr>
          <w:color w:val="000000"/>
        </w:rPr>
        <w:t>а</w:t>
      </w:r>
      <w:r w:rsidR="00AB4327" w:rsidRPr="00F34778">
        <w:rPr>
          <w:color w:val="000000"/>
        </w:rPr>
        <w:t>не информация</w:t>
      </w:r>
      <w:r w:rsidR="001D5197" w:rsidRPr="00AB4327">
        <w:rPr>
          <w:color w:val="000000"/>
        </w:rPr>
        <w:t xml:space="preserve"> и сроковете и способите </w:t>
      </w:r>
      <w:r w:rsidR="00AB4327" w:rsidRPr="00F34778">
        <w:rPr>
          <w:color w:val="000000"/>
        </w:rPr>
        <w:t>з</w:t>
      </w:r>
      <w:r w:rsidR="001D5197" w:rsidRPr="00AB4327">
        <w:rPr>
          <w:color w:val="000000"/>
        </w:rPr>
        <w:t xml:space="preserve">а </w:t>
      </w:r>
      <w:r w:rsidR="00AB4327" w:rsidRPr="00AB4327">
        <w:rPr>
          <w:color w:val="000000"/>
        </w:rPr>
        <w:t xml:space="preserve">предоставянето </w:t>
      </w:r>
      <w:r w:rsidR="0068623A">
        <w:rPr>
          <w:color w:val="000000"/>
        </w:rPr>
        <w:t>ѝ</w:t>
      </w:r>
      <w:r w:rsidR="00AB4327" w:rsidRPr="00AB4327">
        <w:rPr>
          <w:color w:val="000000"/>
        </w:rPr>
        <w:t xml:space="preserve"> </w:t>
      </w:r>
      <w:r w:rsidR="00AB4327">
        <w:rPr>
          <w:color w:val="000000"/>
        </w:rPr>
        <w:t xml:space="preserve">на </w:t>
      </w:r>
      <w:r w:rsidR="00AB4327" w:rsidRPr="00850830">
        <w:rPr>
          <w:color w:val="000000"/>
        </w:rPr>
        <w:t>Изпълнителна агенция „Морска администрация“</w:t>
      </w:r>
      <w:r w:rsidR="00F005E9" w:rsidRPr="00AB4327">
        <w:rPr>
          <w:color w:val="000000"/>
        </w:rPr>
        <w:t xml:space="preserve"> се оповестява</w:t>
      </w:r>
      <w:r w:rsidR="001D5197" w:rsidRPr="00AB4327">
        <w:rPr>
          <w:color w:val="000000"/>
        </w:rPr>
        <w:t>т</w:t>
      </w:r>
      <w:r w:rsidR="00F005E9" w:rsidRPr="00AB4327">
        <w:rPr>
          <w:color w:val="000000"/>
        </w:rPr>
        <w:t xml:space="preserve"> в</w:t>
      </w:r>
      <w:r w:rsidR="006853FC">
        <w:rPr>
          <w:color w:val="000000"/>
        </w:rPr>
        <w:t xml:space="preserve"> „Известия до мореплавателите“.</w:t>
      </w:r>
    </w:p>
    <w:p w:rsidR="00627067" w:rsidRPr="0036188C" w:rsidRDefault="00A91878" w:rsidP="00F97FBA">
      <w:pPr>
        <w:spacing w:before="120" w:line="300" w:lineRule="exact"/>
        <w:ind w:firstLine="709"/>
        <w:jc w:val="both"/>
        <w:rPr>
          <w:rFonts w:cs="A4U"/>
        </w:rPr>
      </w:pPr>
      <w:r w:rsidRPr="0036188C">
        <w:rPr>
          <w:rFonts w:cs="A4U"/>
          <w:b/>
        </w:rPr>
        <w:t>§ 1</w:t>
      </w:r>
      <w:r w:rsidR="0036188C">
        <w:rPr>
          <w:rFonts w:cs="A4U"/>
          <w:b/>
        </w:rPr>
        <w:t>3</w:t>
      </w:r>
      <w:r w:rsidRPr="0036188C">
        <w:rPr>
          <w:rFonts w:cs="A4U"/>
          <w:b/>
        </w:rPr>
        <w:t>.</w:t>
      </w:r>
      <w:r w:rsidRPr="0036188C">
        <w:rPr>
          <w:rFonts w:cs="A4U"/>
        </w:rPr>
        <w:t xml:space="preserve"> В чл. </w:t>
      </w:r>
      <w:r w:rsidR="0036188C" w:rsidRPr="00134EEF">
        <w:rPr>
          <w:rFonts w:cs="A4U"/>
          <w:lang w:val="ru-RU"/>
        </w:rPr>
        <w:t>29</w:t>
      </w:r>
      <w:r w:rsidRPr="0036188C">
        <w:rPr>
          <w:rFonts w:cs="A4U"/>
        </w:rPr>
        <w:t xml:space="preserve"> </w:t>
      </w:r>
      <w:r w:rsidR="0036188C" w:rsidRPr="0036188C">
        <w:rPr>
          <w:rFonts w:cs="A4U"/>
        </w:rPr>
        <w:t>се правят следните изменения и допълнения:</w:t>
      </w:r>
    </w:p>
    <w:p w:rsidR="00ED46EA" w:rsidRPr="0027442C" w:rsidRDefault="00ED46EA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В ал. 1</w:t>
      </w:r>
      <w:r w:rsidR="00A27E02">
        <w:rPr>
          <w:rFonts w:cs="A4U"/>
        </w:rPr>
        <w:t>, в основния текст</w:t>
      </w:r>
      <w:r w:rsidRPr="0027442C">
        <w:rPr>
          <w:rFonts w:cs="A4U"/>
        </w:rPr>
        <w:t xml:space="preserve"> думите „</w:t>
      </w:r>
      <w:r w:rsidR="00182600" w:rsidRPr="00182600">
        <w:rPr>
          <w:rFonts w:cs="A4U"/>
        </w:rPr>
        <w:t xml:space="preserve">дирекция </w:t>
      </w:r>
      <w:r w:rsidR="00182600">
        <w:rPr>
          <w:rFonts w:cs="A4U"/>
        </w:rPr>
        <w:t>„</w:t>
      </w:r>
      <w:r w:rsidR="00182600" w:rsidRPr="00182600">
        <w:rPr>
          <w:rFonts w:cs="A4U"/>
        </w:rPr>
        <w:t xml:space="preserve">Морска администрация </w:t>
      </w:r>
      <w:r w:rsidR="00182600">
        <w:rPr>
          <w:rFonts w:cs="A4U"/>
        </w:rPr>
        <w:t xml:space="preserve">– </w:t>
      </w:r>
      <w:r w:rsidR="00182600" w:rsidRPr="00182600">
        <w:rPr>
          <w:rFonts w:cs="A4U"/>
        </w:rPr>
        <w:t>Варна</w:t>
      </w:r>
      <w:r w:rsidR="00182600">
        <w:rPr>
          <w:rFonts w:cs="A4U"/>
        </w:rPr>
        <w:t>“</w:t>
      </w:r>
      <w:r w:rsidR="00182600" w:rsidRPr="00182600">
        <w:rPr>
          <w:rFonts w:cs="A4U"/>
        </w:rPr>
        <w:t>, изпълняваща</w:t>
      </w:r>
      <w:r w:rsidRPr="0027442C">
        <w:rPr>
          <w:rFonts w:cs="A4U"/>
        </w:rPr>
        <w:t>“ се заменя</w:t>
      </w:r>
      <w:r w:rsidR="00182600">
        <w:rPr>
          <w:rFonts w:cs="A4U"/>
        </w:rPr>
        <w:t>т</w:t>
      </w:r>
      <w:r w:rsidRPr="0027442C">
        <w:rPr>
          <w:rFonts w:cs="A4U"/>
        </w:rPr>
        <w:t xml:space="preserve"> с „</w:t>
      </w:r>
      <w:r w:rsidR="00182600">
        <w:rPr>
          <w:color w:val="000000"/>
        </w:rPr>
        <w:t xml:space="preserve">Морския спасително-координационен център Варна (МСКЦ) в Главна </w:t>
      </w:r>
      <w:r w:rsidR="00182600" w:rsidRPr="000914F1">
        <w:rPr>
          <w:color w:val="000000"/>
        </w:rPr>
        <w:t xml:space="preserve">дирекция </w:t>
      </w:r>
      <w:r w:rsidR="004418F6">
        <w:rPr>
          <w:color w:val="000000"/>
        </w:rPr>
        <w:t>„</w:t>
      </w:r>
      <w:r w:rsidR="00182600">
        <w:rPr>
          <w:color w:val="000000"/>
        </w:rPr>
        <w:t>Аварийно-спасителна дейност</w:t>
      </w:r>
      <w:r w:rsidR="004418F6">
        <w:rPr>
          <w:color w:val="000000"/>
        </w:rPr>
        <w:t>“</w:t>
      </w:r>
      <w:r w:rsidR="00182600">
        <w:rPr>
          <w:color w:val="000000"/>
        </w:rPr>
        <w:t xml:space="preserve"> на Изпълнителна агенция „Морска администрация“</w:t>
      </w:r>
      <w:r w:rsidR="00182600" w:rsidRPr="000914F1">
        <w:rPr>
          <w:color w:val="000000"/>
        </w:rPr>
        <w:t>, изпълняващ</w:t>
      </w:r>
      <w:r w:rsidRPr="0027442C">
        <w:rPr>
          <w:rFonts w:cs="A4U"/>
        </w:rPr>
        <w:t>“, думите „</w:t>
      </w:r>
      <w:r w:rsidR="00144545" w:rsidRPr="00144545">
        <w:rPr>
          <w:rFonts w:cs="A4U"/>
        </w:rPr>
        <w:t>спасителен координационен</w:t>
      </w:r>
      <w:r w:rsidRPr="0027442C">
        <w:rPr>
          <w:rFonts w:cs="A4U"/>
        </w:rPr>
        <w:t>“ се заменя</w:t>
      </w:r>
      <w:r w:rsidR="00144545">
        <w:rPr>
          <w:rFonts w:cs="A4U"/>
        </w:rPr>
        <w:t>т</w:t>
      </w:r>
      <w:r w:rsidRPr="0027442C">
        <w:rPr>
          <w:rFonts w:cs="A4U"/>
        </w:rPr>
        <w:t xml:space="preserve"> с</w:t>
      </w:r>
      <w:r w:rsidR="00144545">
        <w:rPr>
          <w:rFonts w:cs="A4U"/>
        </w:rPr>
        <w:t>ъс</w:t>
      </w:r>
      <w:r w:rsidRPr="0027442C">
        <w:rPr>
          <w:rFonts w:cs="A4U"/>
        </w:rPr>
        <w:t xml:space="preserve"> „</w:t>
      </w:r>
      <w:r w:rsidR="00144545" w:rsidRPr="000914F1">
        <w:rPr>
          <w:color w:val="000000"/>
        </w:rPr>
        <w:t>спасителн</w:t>
      </w:r>
      <w:r w:rsidR="00144545">
        <w:rPr>
          <w:color w:val="000000"/>
        </w:rPr>
        <w:t>о-</w:t>
      </w:r>
      <w:r w:rsidR="00144545" w:rsidRPr="000914F1">
        <w:rPr>
          <w:color w:val="000000"/>
        </w:rPr>
        <w:t>координационен</w:t>
      </w:r>
      <w:r w:rsidRPr="0027442C">
        <w:rPr>
          <w:rFonts w:cs="A4U"/>
        </w:rPr>
        <w:t xml:space="preserve">“, а </w:t>
      </w:r>
      <w:r w:rsidR="00B208F0">
        <w:rPr>
          <w:rFonts w:cs="A4U"/>
        </w:rPr>
        <w:t>думите</w:t>
      </w:r>
      <w:r w:rsidRPr="0027442C">
        <w:rPr>
          <w:rFonts w:cs="A4U"/>
        </w:rPr>
        <w:t xml:space="preserve"> „</w:t>
      </w:r>
      <w:r w:rsidR="00B208F0" w:rsidRPr="00B208F0">
        <w:rPr>
          <w:rFonts w:cs="A4U"/>
        </w:rPr>
        <w:t>разположен във Варна</w:t>
      </w:r>
      <w:r w:rsidRPr="0027442C">
        <w:t>“</w:t>
      </w:r>
      <w:r w:rsidR="00B208F0">
        <w:t xml:space="preserve"> се заличават</w:t>
      </w:r>
      <w:r w:rsidRPr="0027442C">
        <w:rPr>
          <w:rFonts w:cs="A4U"/>
        </w:rPr>
        <w:t>.</w:t>
      </w:r>
    </w:p>
    <w:p w:rsidR="00ED46EA" w:rsidRPr="0027442C" w:rsidRDefault="00ED46EA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В ал. </w:t>
      </w:r>
      <w:r w:rsidR="00250C82">
        <w:rPr>
          <w:rFonts w:cs="A4U"/>
        </w:rPr>
        <w:t>2, т. 8</w:t>
      </w:r>
      <w:r w:rsidRPr="0027442C">
        <w:rPr>
          <w:rFonts w:cs="A4U"/>
        </w:rPr>
        <w:t xml:space="preserve"> дум</w:t>
      </w:r>
      <w:r w:rsidR="00250C82">
        <w:rPr>
          <w:rFonts w:cs="A4U"/>
        </w:rPr>
        <w:t>и</w:t>
      </w:r>
      <w:r w:rsidRPr="0027442C">
        <w:rPr>
          <w:rFonts w:cs="A4U"/>
        </w:rPr>
        <w:t>т</w:t>
      </w:r>
      <w:r w:rsidR="00250C82">
        <w:rPr>
          <w:rFonts w:cs="A4U"/>
        </w:rPr>
        <w:t>е</w:t>
      </w:r>
      <w:r w:rsidRPr="0027442C">
        <w:rPr>
          <w:rFonts w:cs="A4U"/>
        </w:rPr>
        <w:t xml:space="preserve"> „</w:t>
      </w:r>
      <w:r w:rsidR="00250C82">
        <w:rPr>
          <w:rFonts w:cs="A4U"/>
        </w:rPr>
        <w:t xml:space="preserve">на </w:t>
      </w:r>
      <w:r w:rsidR="00250C82" w:rsidRPr="00250C82">
        <w:rPr>
          <w:rFonts w:cs="A4U"/>
        </w:rPr>
        <w:t xml:space="preserve">Асамблеята на Международната морска организация </w:t>
      </w:r>
      <w:r w:rsidR="00250C82">
        <w:rPr>
          <w:rFonts w:cs="A4U"/>
        </w:rPr>
        <w:t>–</w:t>
      </w:r>
      <w:r w:rsidR="00250C82" w:rsidRPr="00250C82">
        <w:rPr>
          <w:rFonts w:cs="A4U"/>
        </w:rPr>
        <w:t xml:space="preserve"> </w:t>
      </w:r>
      <w:r w:rsidR="00250C82">
        <w:rPr>
          <w:rFonts w:cs="A4U"/>
        </w:rPr>
        <w:t>„</w:t>
      </w:r>
      <w:r w:rsidR="00250C82" w:rsidRPr="00250C82">
        <w:rPr>
          <w:rFonts w:cs="A4U"/>
        </w:rPr>
        <w:t>Общи принципи за корабни докладни системи и корабни докладни изисквания, включително насоки за докладване на инциденти, свързани с опасни товари, вредни вещества и/или морски замърсители</w:t>
      </w:r>
      <w:r w:rsidRPr="0027442C">
        <w:rPr>
          <w:rFonts w:cs="A4U"/>
        </w:rPr>
        <w:t xml:space="preserve">“ се </w:t>
      </w:r>
      <w:r w:rsidR="00250C82">
        <w:rPr>
          <w:rFonts w:cs="A4U"/>
        </w:rPr>
        <w:t>заменят с</w:t>
      </w:r>
      <w:r w:rsidRPr="0027442C">
        <w:rPr>
          <w:rFonts w:cs="A4U"/>
        </w:rPr>
        <w:t xml:space="preserve"> „</w:t>
      </w:r>
      <w:r w:rsidR="00250C82" w:rsidRPr="00583F3F">
        <w:rPr>
          <w:color w:val="000000"/>
        </w:rPr>
        <w:t xml:space="preserve">на </w:t>
      </w:r>
      <w:r w:rsidR="00250C82">
        <w:rPr>
          <w:color w:val="000000"/>
        </w:rPr>
        <w:t>Общото събрание</w:t>
      </w:r>
      <w:r w:rsidR="00250C82" w:rsidRPr="00583F3F">
        <w:rPr>
          <w:color w:val="000000"/>
        </w:rPr>
        <w:t xml:space="preserve"> на </w:t>
      </w:r>
      <w:r w:rsidR="00250C82" w:rsidRPr="00196365">
        <w:rPr>
          <w:color w:val="000000"/>
        </w:rPr>
        <w:t>ИМО</w:t>
      </w:r>
      <w:r w:rsidRPr="0027442C">
        <w:rPr>
          <w:rFonts w:cs="A4U"/>
        </w:rPr>
        <w:t>“.</w:t>
      </w:r>
    </w:p>
    <w:p w:rsidR="00627067" w:rsidRPr="0027442C" w:rsidRDefault="008D2BFD" w:rsidP="00F97FBA">
      <w:pPr>
        <w:spacing w:before="120" w:line="300" w:lineRule="exact"/>
        <w:ind w:firstLine="709"/>
        <w:jc w:val="both"/>
        <w:rPr>
          <w:rFonts w:cs="A4U"/>
        </w:rPr>
      </w:pPr>
      <w:r w:rsidRPr="006C1A27">
        <w:rPr>
          <w:rFonts w:cs="A4U"/>
          <w:b/>
        </w:rPr>
        <w:t>§ 1</w:t>
      </w:r>
      <w:r w:rsidR="0036188C" w:rsidRPr="006C1A27">
        <w:rPr>
          <w:rFonts w:cs="A4U"/>
          <w:b/>
        </w:rPr>
        <w:t>4</w:t>
      </w:r>
      <w:r w:rsidRPr="006C1A27">
        <w:rPr>
          <w:rFonts w:cs="A4U"/>
          <w:b/>
        </w:rPr>
        <w:t>.</w:t>
      </w:r>
      <w:r w:rsidRPr="006C1A27">
        <w:rPr>
          <w:rFonts w:cs="A4U"/>
        </w:rPr>
        <w:t xml:space="preserve"> В чл. </w:t>
      </w:r>
      <w:r w:rsidR="006C1A27" w:rsidRPr="006C1A27">
        <w:rPr>
          <w:rFonts w:cs="A4U"/>
        </w:rPr>
        <w:t>29а се правят следните изменения и допълнения:</w:t>
      </w:r>
    </w:p>
    <w:p w:rsidR="006C1A27" w:rsidRDefault="006C1A27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1.</w:t>
      </w:r>
      <w:r w:rsidRPr="0027442C">
        <w:rPr>
          <w:rFonts w:cs="A4U"/>
        </w:rPr>
        <w:t xml:space="preserve"> В ал. </w:t>
      </w:r>
      <w:r>
        <w:rPr>
          <w:rFonts w:cs="A4U"/>
        </w:rPr>
        <w:t>2:</w:t>
      </w:r>
    </w:p>
    <w:p w:rsidR="006C1A27" w:rsidRPr="00BE799E" w:rsidRDefault="006C1A27" w:rsidP="00F97FBA">
      <w:pPr>
        <w:spacing w:line="300" w:lineRule="exact"/>
        <w:ind w:firstLine="709"/>
        <w:jc w:val="both"/>
        <w:rPr>
          <w:rFonts w:cs="A4U"/>
        </w:rPr>
      </w:pPr>
      <w:r w:rsidRPr="006C1A27">
        <w:rPr>
          <w:rFonts w:cs="A4U"/>
          <w:b/>
        </w:rPr>
        <w:t>а)</w:t>
      </w:r>
      <w:r>
        <w:rPr>
          <w:rFonts w:cs="A4U"/>
        </w:rPr>
        <w:t xml:space="preserve"> в основния текст</w:t>
      </w:r>
      <w:r w:rsidRPr="0027442C">
        <w:rPr>
          <w:rFonts w:cs="A4U"/>
        </w:rPr>
        <w:t xml:space="preserve"> думите „</w:t>
      </w:r>
      <w:r w:rsidRPr="006C1A27">
        <w:rPr>
          <w:rFonts w:cs="A4U"/>
        </w:rPr>
        <w:t>резолюции A.949(23) и A.950(23) на ИМО</w:t>
      </w:r>
      <w:r>
        <w:rPr>
          <w:rFonts w:cs="A4U"/>
        </w:rPr>
        <w:t>“</w:t>
      </w:r>
      <w:r w:rsidRPr="00182600">
        <w:rPr>
          <w:rFonts w:cs="A4U"/>
        </w:rPr>
        <w:t xml:space="preserve"> </w:t>
      </w:r>
      <w:r w:rsidRPr="0027442C">
        <w:rPr>
          <w:rFonts w:cs="A4U"/>
        </w:rPr>
        <w:t>се заменя</w:t>
      </w:r>
      <w:r>
        <w:rPr>
          <w:rFonts w:cs="A4U"/>
        </w:rPr>
        <w:t>т</w:t>
      </w:r>
      <w:r w:rsidRPr="0027442C">
        <w:rPr>
          <w:rFonts w:cs="A4U"/>
        </w:rPr>
        <w:t xml:space="preserve"> с „</w:t>
      </w:r>
      <w:r w:rsidRPr="006C1A27">
        <w:rPr>
          <w:color w:val="000000"/>
        </w:rPr>
        <w:t>резолюции на Общото събрание на ИМО A.1184(33) от 6 декември 2023 г. и A.950(23) от 5 декември 2003 г.</w:t>
      </w:r>
      <w:r>
        <w:rPr>
          <w:color w:val="000000"/>
        </w:rPr>
        <w:t>“;</w:t>
      </w:r>
    </w:p>
    <w:p w:rsidR="006C1A27" w:rsidRPr="00F7652B" w:rsidRDefault="00BC78B6" w:rsidP="00F97FBA">
      <w:pPr>
        <w:spacing w:line="300" w:lineRule="exact"/>
        <w:ind w:firstLine="709"/>
        <w:jc w:val="both"/>
        <w:rPr>
          <w:color w:val="000000"/>
        </w:rPr>
      </w:pPr>
      <w:r w:rsidRPr="00BC78B6">
        <w:rPr>
          <w:rFonts w:cs="A4U"/>
          <w:b/>
        </w:rPr>
        <w:t>б)</w:t>
      </w:r>
      <w:r>
        <w:rPr>
          <w:rFonts w:cs="A4U"/>
        </w:rPr>
        <w:t xml:space="preserve"> в т. 1 думите „</w:t>
      </w:r>
      <w:r w:rsidRPr="00BC78B6">
        <w:rPr>
          <w:rFonts w:cs="A4U"/>
        </w:rPr>
        <w:t xml:space="preserve">дирекция </w:t>
      </w:r>
      <w:r>
        <w:rPr>
          <w:rFonts w:cs="A4U"/>
        </w:rPr>
        <w:t>„</w:t>
      </w:r>
      <w:r w:rsidRPr="00BC78B6">
        <w:rPr>
          <w:rFonts w:cs="A4U"/>
        </w:rPr>
        <w:t xml:space="preserve">Морска администрация </w:t>
      </w:r>
      <w:r>
        <w:rPr>
          <w:rFonts w:cs="A4U"/>
        </w:rPr>
        <w:t>–</w:t>
      </w:r>
      <w:r w:rsidRPr="00BC78B6">
        <w:rPr>
          <w:rFonts w:cs="A4U"/>
        </w:rPr>
        <w:t xml:space="preserve"> Варна</w:t>
      </w:r>
      <w:r>
        <w:rPr>
          <w:rFonts w:cs="A4U"/>
        </w:rPr>
        <w:t>“</w:t>
      </w:r>
      <w:r w:rsidRPr="00BC78B6">
        <w:rPr>
          <w:rFonts w:cs="A4U"/>
        </w:rPr>
        <w:t>, изпълняваща функциите на морски спасителен координационен център на Република България, разположен във Варна, отговорна</w:t>
      </w:r>
      <w:r>
        <w:rPr>
          <w:rFonts w:cs="A4U"/>
        </w:rPr>
        <w:t>“ се заменят с „</w:t>
      </w:r>
      <w:r>
        <w:rPr>
          <w:color w:val="000000"/>
        </w:rPr>
        <w:t>МСКЦ</w:t>
      </w:r>
      <w:r w:rsidRPr="000914F1">
        <w:rPr>
          <w:color w:val="000000"/>
        </w:rPr>
        <w:t>, отговор</w:t>
      </w:r>
      <w:r>
        <w:rPr>
          <w:color w:val="000000"/>
        </w:rPr>
        <w:t>е</w:t>
      </w:r>
      <w:r w:rsidRPr="000914F1">
        <w:rPr>
          <w:color w:val="000000"/>
        </w:rPr>
        <w:t>н</w:t>
      </w:r>
      <w:r>
        <w:rPr>
          <w:color w:val="000000"/>
        </w:rPr>
        <w:t>“</w:t>
      </w:r>
      <w:r w:rsidR="00F7652B">
        <w:rPr>
          <w:color w:val="000000"/>
        </w:rPr>
        <w:t>, а запетаята след думата „тревога“ и думите „</w:t>
      </w:r>
      <w:r w:rsidR="00F7652B" w:rsidRPr="00F7652B">
        <w:rPr>
          <w:color w:val="000000"/>
        </w:rPr>
        <w:t xml:space="preserve">и на дирекция </w:t>
      </w:r>
      <w:r w:rsidR="00F7652B">
        <w:rPr>
          <w:color w:val="000000"/>
        </w:rPr>
        <w:t>„</w:t>
      </w:r>
      <w:r w:rsidR="00F7652B" w:rsidRPr="00F7652B">
        <w:rPr>
          <w:color w:val="000000"/>
        </w:rPr>
        <w:t xml:space="preserve">Морска администрация </w:t>
      </w:r>
      <w:r w:rsidR="00F7652B">
        <w:rPr>
          <w:color w:val="000000"/>
        </w:rPr>
        <w:t>–</w:t>
      </w:r>
      <w:r w:rsidR="00F7652B" w:rsidRPr="00F7652B">
        <w:rPr>
          <w:color w:val="000000"/>
        </w:rPr>
        <w:t xml:space="preserve"> Бургас</w:t>
      </w:r>
      <w:r w:rsidR="00F7652B">
        <w:rPr>
          <w:color w:val="000000"/>
        </w:rPr>
        <w:t>“ се заличават</w:t>
      </w:r>
      <w:r>
        <w:rPr>
          <w:color w:val="000000"/>
        </w:rPr>
        <w:t>.</w:t>
      </w:r>
    </w:p>
    <w:p w:rsidR="006C1A27" w:rsidRPr="0027442C" w:rsidRDefault="006C1A27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В ал. </w:t>
      </w:r>
      <w:r w:rsidR="000E53C8">
        <w:rPr>
          <w:rFonts w:cs="A4U"/>
        </w:rPr>
        <w:t>3</w:t>
      </w:r>
      <w:r w:rsidR="00153F34">
        <w:rPr>
          <w:rFonts w:cs="A4U"/>
        </w:rPr>
        <w:t>, изречение първо</w:t>
      </w:r>
      <w:r w:rsidRPr="0027442C">
        <w:rPr>
          <w:rFonts w:cs="A4U"/>
        </w:rPr>
        <w:t xml:space="preserve"> дум</w:t>
      </w:r>
      <w:r>
        <w:rPr>
          <w:rFonts w:cs="A4U"/>
        </w:rPr>
        <w:t>и</w:t>
      </w:r>
      <w:r w:rsidRPr="0027442C">
        <w:rPr>
          <w:rFonts w:cs="A4U"/>
        </w:rPr>
        <w:t>т</w:t>
      </w:r>
      <w:r>
        <w:rPr>
          <w:rFonts w:cs="A4U"/>
        </w:rPr>
        <w:t>е</w:t>
      </w:r>
      <w:r w:rsidRPr="0027442C">
        <w:rPr>
          <w:rFonts w:cs="A4U"/>
        </w:rPr>
        <w:t xml:space="preserve"> „</w:t>
      </w:r>
      <w:r w:rsidR="000E53C8" w:rsidRPr="000E53C8">
        <w:rPr>
          <w:rFonts w:cs="A4U"/>
        </w:rPr>
        <w:t>изпълняваща функциите на морски спасителен координационен център на Република България, разположен във Варна</w:t>
      </w:r>
      <w:r w:rsidRPr="0027442C">
        <w:rPr>
          <w:rFonts w:cs="A4U"/>
        </w:rPr>
        <w:t xml:space="preserve">“ </w:t>
      </w:r>
      <w:r w:rsidR="000E53C8">
        <w:rPr>
          <w:rFonts w:cs="A4U"/>
        </w:rPr>
        <w:t>и запетаите преди и след тях се заличават, а след думата „кораб“ се поставя запетая и думите „</w:t>
      </w:r>
      <w:r w:rsidR="000E53C8" w:rsidRPr="000E53C8">
        <w:rPr>
          <w:rFonts w:cs="A4U"/>
        </w:rPr>
        <w:t>и за получаване</w:t>
      </w:r>
      <w:r w:rsidR="000E53C8">
        <w:rPr>
          <w:rFonts w:cs="A4U"/>
        </w:rPr>
        <w:t>“</w:t>
      </w:r>
      <w:r w:rsidR="000E53C8" w:rsidRPr="000E53C8">
        <w:rPr>
          <w:rFonts w:cs="A4U"/>
        </w:rPr>
        <w:t xml:space="preserve"> </w:t>
      </w:r>
      <w:r w:rsidRPr="0027442C">
        <w:rPr>
          <w:rFonts w:cs="A4U"/>
        </w:rPr>
        <w:t xml:space="preserve">се </w:t>
      </w:r>
      <w:r>
        <w:rPr>
          <w:rFonts w:cs="A4U"/>
        </w:rPr>
        <w:t>заменят с</w:t>
      </w:r>
      <w:r w:rsidRPr="0027442C">
        <w:rPr>
          <w:rFonts w:cs="A4U"/>
        </w:rPr>
        <w:t xml:space="preserve"> „</w:t>
      </w:r>
      <w:r w:rsidR="000E53C8">
        <w:rPr>
          <w:color w:val="000000"/>
        </w:rPr>
        <w:t>както и на МСКЦ, отговорен</w:t>
      </w:r>
      <w:r w:rsidR="000E53C8" w:rsidRPr="005F6DF0">
        <w:rPr>
          <w:color w:val="000000"/>
        </w:rPr>
        <w:t xml:space="preserve"> за получаване</w:t>
      </w:r>
      <w:r w:rsidRPr="0027442C">
        <w:rPr>
          <w:rFonts w:cs="A4U"/>
        </w:rPr>
        <w:t>“.</w:t>
      </w:r>
    </w:p>
    <w:p w:rsidR="002D5D57" w:rsidRPr="0027442C" w:rsidRDefault="0036188C" w:rsidP="00F97FBA">
      <w:pPr>
        <w:spacing w:before="120" w:line="300" w:lineRule="exact"/>
        <w:ind w:firstLine="709"/>
        <w:jc w:val="both"/>
        <w:rPr>
          <w:rFonts w:cs="A4U"/>
        </w:rPr>
      </w:pPr>
      <w:r w:rsidRPr="00BC36E9">
        <w:rPr>
          <w:rFonts w:cs="A4U"/>
          <w:b/>
        </w:rPr>
        <w:t>§ 15.</w:t>
      </w:r>
      <w:r w:rsidRPr="00BC36E9">
        <w:rPr>
          <w:rFonts w:cs="A4U"/>
        </w:rPr>
        <w:t xml:space="preserve"> </w:t>
      </w:r>
      <w:r w:rsidR="00353561">
        <w:rPr>
          <w:rFonts w:cs="A4U"/>
        </w:rPr>
        <w:t>В чл. 29б навсякъде в текста след думите „</w:t>
      </w:r>
      <w:r w:rsidR="00353561" w:rsidRPr="000914F1">
        <w:rPr>
          <w:color w:val="000000"/>
        </w:rPr>
        <w:t>Директор</w:t>
      </w:r>
      <w:r w:rsidR="00353561">
        <w:rPr>
          <w:color w:val="000000"/>
        </w:rPr>
        <w:t>ът</w:t>
      </w:r>
      <w:r w:rsidR="00353561" w:rsidRPr="000914F1">
        <w:rPr>
          <w:color w:val="000000"/>
        </w:rPr>
        <w:t xml:space="preserve"> на дирекция </w:t>
      </w:r>
      <w:r w:rsidR="00353561">
        <w:rPr>
          <w:color w:val="000000"/>
        </w:rPr>
        <w:t>„</w:t>
      </w:r>
      <w:r w:rsidR="00353561" w:rsidRPr="000914F1">
        <w:rPr>
          <w:color w:val="000000"/>
        </w:rPr>
        <w:t xml:space="preserve">Морска администрация </w:t>
      </w:r>
      <w:r w:rsidR="00353561">
        <w:rPr>
          <w:color w:val="000000"/>
        </w:rPr>
        <w:t>–</w:t>
      </w:r>
      <w:r w:rsidR="00353561" w:rsidRPr="000914F1">
        <w:rPr>
          <w:color w:val="000000"/>
        </w:rPr>
        <w:t xml:space="preserve"> Варна</w:t>
      </w:r>
      <w:r w:rsidR="00353561">
        <w:rPr>
          <w:color w:val="000000"/>
        </w:rPr>
        <w:t xml:space="preserve">“ </w:t>
      </w:r>
      <w:r w:rsidR="00353561">
        <w:rPr>
          <w:rFonts w:cs="A4U"/>
        </w:rPr>
        <w:t>се добавя „</w:t>
      </w:r>
      <w:r w:rsidR="00353561">
        <w:rPr>
          <w:color w:val="000000"/>
        </w:rPr>
        <w:t>и капитан на пристанище Варна</w:t>
      </w:r>
      <w:r w:rsidR="00353561">
        <w:rPr>
          <w:rFonts w:cs="A4U"/>
        </w:rPr>
        <w:t>“, а след думите „</w:t>
      </w:r>
      <w:r w:rsidR="00353561" w:rsidRPr="000914F1">
        <w:rPr>
          <w:color w:val="000000"/>
        </w:rPr>
        <w:t>директор</w:t>
      </w:r>
      <w:r w:rsidR="00353561">
        <w:rPr>
          <w:color w:val="000000"/>
        </w:rPr>
        <w:t>ът</w:t>
      </w:r>
      <w:r w:rsidR="00353561" w:rsidRPr="000914F1">
        <w:rPr>
          <w:color w:val="000000"/>
        </w:rPr>
        <w:t xml:space="preserve"> на дирекция </w:t>
      </w:r>
      <w:r w:rsidR="00353561">
        <w:rPr>
          <w:color w:val="000000"/>
        </w:rPr>
        <w:t>„</w:t>
      </w:r>
      <w:r w:rsidR="00353561" w:rsidRPr="000914F1">
        <w:rPr>
          <w:color w:val="000000"/>
        </w:rPr>
        <w:t xml:space="preserve">Морска администрация </w:t>
      </w:r>
      <w:r w:rsidR="00353561">
        <w:rPr>
          <w:color w:val="000000"/>
        </w:rPr>
        <w:t>–</w:t>
      </w:r>
      <w:r w:rsidR="00353561" w:rsidRPr="000914F1">
        <w:rPr>
          <w:color w:val="000000"/>
        </w:rPr>
        <w:t xml:space="preserve"> </w:t>
      </w:r>
      <w:r w:rsidR="00353561">
        <w:rPr>
          <w:color w:val="000000"/>
        </w:rPr>
        <w:t xml:space="preserve">Бургас“ </w:t>
      </w:r>
      <w:r w:rsidR="00353561">
        <w:rPr>
          <w:rFonts w:cs="A4U"/>
        </w:rPr>
        <w:t>се добавя „</w:t>
      </w:r>
      <w:r w:rsidR="00353561">
        <w:rPr>
          <w:color w:val="000000"/>
        </w:rPr>
        <w:t>и капитан на пристанище Бургас</w:t>
      </w:r>
      <w:r w:rsidR="00353561">
        <w:rPr>
          <w:rFonts w:cs="A4U"/>
        </w:rPr>
        <w:t>“.</w:t>
      </w:r>
    </w:p>
    <w:p w:rsidR="002D5D57" w:rsidRPr="00C83792" w:rsidRDefault="005D0C35" w:rsidP="00F97FBA">
      <w:pPr>
        <w:spacing w:before="120" w:line="300" w:lineRule="exact"/>
        <w:ind w:firstLine="709"/>
        <w:jc w:val="both"/>
        <w:rPr>
          <w:rFonts w:cs="A4U"/>
        </w:rPr>
      </w:pPr>
      <w:r w:rsidRPr="00C83792">
        <w:rPr>
          <w:rFonts w:cs="A4U"/>
          <w:b/>
        </w:rPr>
        <w:t>§ 1</w:t>
      </w:r>
      <w:r w:rsidR="008D2770" w:rsidRPr="00C83792">
        <w:rPr>
          <w:rFonts w:cs="A4U"/>
          <w:b/>
        </w:rPr>
        <w:t>6</w:t>
      </w:r>
      <w:r w:rsidRPr="00C83792">
        <w:rPr>
          <w:rFonts w:cs="A4U"/>
          <w:b/>
        </w:rPr>
        <w:t>.</w:t>
      </w:r>
      <w:r w:rsidRPr="00C83792">
        <w:rPr>
          <w:rFonts w:cs="A4U"/>
        </w:rPr>
        <w:t xml:space="preserve"> </w:t>
      </w:r>
      <w:r w:rsidR="002D5D57" w:rsidRPr="00C83792">
        <w:rPr>
          <w:rFonts w:cs="A4U"/>
        </w:rPr>
        <w:t>В чл. 29в се правят следните изменения и допълнения:</w:t>
      </w:r>
    </w:p>
    <w:p w:rsidR="002D5D57" w:rsidRPr="00F7652B" w:rsidRDefault="002D5D57" w:rsidP="00F97FBA">
      <w:pPr>
        <w:spacing w:line="300" w:lineRule="exact"/>
        <w:ind w:firstLine="709"/>
        <w:jc w:val="both"/>
        <w:rPr>
          <w:color w:val="000000"/>
        </w:rPr>
      </w:pPr>
      <w:r w:rsidRPr="00C83792">
        <w:rPr>
          <w:rFonts w:cs="A4U"/>
          <w:b/>
        </w:rPr>
        <w:t>1.</w:t>
      </w:r>
      <w:r w:rsidRPr="00C83792">
        <w:rPr>
          <w:rFonts w:cs="A4U"/>
        </w:rPr>
        <w:t xml:space="preserve"> В ал. </w:t>
      </w:r>
      <w:r w:rsidR="002E065A" w:rsidRPr="00C83792">
        <w:rPr>
          <w:rFonts w:cs="A4U"/>
        </w:rPr>
        <w:t>1</w:t>
      </w:r>
      <w:r w:rsidRPr="00C83792">
        <w:rPr>
          <w:rFonts w:cs="A4U"/>
        </w:rPr>
        <w:t xml:space="preserve"> дум</w:t>
      </w:r>
      <w:r w:rsidR="00517CA1">
        <w:rPr>
          <w:rFonts w:cs="A4U"/>
        </w:rPr>
        <w:t>а</w:t>
      </w:r>
      <w:r w:rsidRPr="00C83792">
        <w:rPr>
          <w:rFonts w:cs="A4U"/>
        </w:rPr>
        <w:t>т</w:t>
      </w:r>
      <w:r w:rsidR="00517CA1">
        <w:rPr>
          <w:rFonts w:cs="A4U"/>
        </w:rPr>
        <w:t>а</w:t>
      </w:r>
      <w:r w:rsidRPr="00C83792">
        <w:rPr>
          <w:rFonts w:cs="A4U"/>
        </w:rPr>
        <w:t xml:space="preserve"> „</w:t>
      </w:r>
      <w:r w:rsidR="002E065A" w:rsidRPr="00C83792">
        <w:rPr>
          <w:rFonts w:cs="A4U"/>
        </w:rPr>
        <w:t>удостоверение</w:t>
      </w:r>
      <w:r w:rsidRPr="00C83792">
        <w:rPr>
          <w:rFonts w:cs="A4U"/>
        </w:rPr>
        <w:t>“ се заменя с</w:t>
      </w:r>
      <w:r w:rsidR="002E065A" w:rsidRPr="00C83792">
        <w:rPr>
          <w:rFonts w:cs="A4U"/>
        </w:rPr>
        <w:t>ъс</w:t>
      </w:r>
      <w:r w:rsidRPr="00C83792">
        <w:rPr>
          <w:rFonts w:cs="A4U"/>
        </w:rPr>
        <w:t xml:space="preserve"> „</w:t>
      </w:r>
      <w:r w:rsidR="002E065A" w:rsidRPr="00C83792">
        <w:rPr>
          <w:color w:val="000000"/>
        </w:rPr>
        <w:t>застрахователен сертификат</w:t>
      </w:r>
      <w:r w:rsidR="00517CA1">
        <w:rPr>
          <w:color w:val="000000"/>
        </w:rPr>
        <w:t>“</w:t>
      </w:r>
      <w:r w:rsidR="002E065A" w:rsidRPr="00C83792">
        <w:rPr>
          <w:color w:val="000000"/>
        </w:rPr>
        <w:t xml:space="preserve">, </w:t>
      </w:r>
      <w:r w:rsidR="00517CA1">
        <w:rPr>
          <w:color w:val="000000"/>
        </w:rPr>
        <w:t>а думата „</w:t>
      </w:r>
      <w:proofErr w:type="spellStart"/>
      <w:r w:rsidR="00517CA1">
        <w:rPr>
          <w:color w:val="000000"/>
        </w:rPr>
        <w:t>корабособственици</w:t>
      </w:r>
      <w:proofErr w:type="spellEnd"/>
      <w:r w:rsidR="00517CA1">
        <w:rPr>
          <w:color w:val="000000"/>
        </w:rPr>
        <w:t>“ се заменя с „</w:t>
      </w:r>
      <w:proofErr w:type="spellStart"/>
      <w:r w:rsidR="00517CA1">
        <w:rPr>
          <w:color w:val="000000"/>
        </w:rPr>
        <w:t>корабопритежателя</w:t>
      </w:r>
      <w:proofErr w:type="spellEnd"/>
      <w:r w:rsidRPr="00C83792">
        <w:rPr>
          <w:color w:val="000000"/>
        </w:rPr>
        <w:t>“.</w:t>
      </w:r>
    </w:p>
    <w:p w:rsidR="005965AA" w:rsidRDefault="002D5D57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В ал. </w:t>
      </w:r>
      <w:r w:rsidR="005965AA">
        <w:rPr>
          <w:rFonts w:cs="A4U"/>
        </w:rPr>
        <w:t>2:</w:t>
      </w:r>
    </w:p>
    <w:p w:rsidR="005965AA" w:rsidRDefault="005965AA" w:rsidP="00F97FBA">
      <w:pPr>
        <w:spacing w:line="300" w:lineRule="exact"/>
        <w:ind w:firstLine="709"/>
        <w:jc w:val="both"/>
        <w:rPr>
          <w:rFonts w:cs="A4U"/>
        </w:rPr>
      </w:pPr>
      <w:r w:rsidRPr="005965AA">
        <w:rPr>
          <w:rFonts w:cs="A4U"/>
          <w:b/>
        </w:rPr>
        <w:t>а)</w:t>
      </w:r>
      <w:r w:rsidR="002D5D57" w:rsidRPr="0027442C">
        <w:rPr>
          <w:rFonts w:cs="A4U"/>
        </w:rPr>
        <w:t xml:space="preserve"> </w:t>
      </w:r>
      <w:r>
        <w:rPr>
          <w:rFonts w:cs="A4U"/>
        </w:rPr>
        <w:t>в изречение първо след думите „</w:t>
      </w:r>
      <w:r w:rsidRPr="000914F1">
        <w:rPr>
          <w:color w:val="000000"/>
        </w:rPr>
        <w:t>директор</w:t>
      </w:r>
      <w:r>
        <w:rPr>
          <w:color w:val="000000"/>
        </w:rPr>
        <w:t>ът</w:t>
      </w:r>
      <w:r w:rsidRPr="000914F1">
        <w:rPr>
          <w:color w:val="000000"/>
        </w:rPr>
        <w:t xml:space="preserve"> на дирекция </w:t>
      </w:r>
      <w:r>
        <w:rPr>
          <w:color w:val="000000"/>
        </w:rPr>
        <w:t>„</w:t>
      </w:r>
      <w:r w:rsidRPr="000914F1">
        <w:rPr>
          <w:color w:val="000000"/>
        </w:rPr>
        <w:t xml:space="preserve">Морска администрация </w:t>
      </w:r>
      <w:r>
        <w:rPr>
          <w:color w:val="000000"/>
        </w:rPr>
        <w:t>–</w:t>
      </w:r>
      <w:r w:rsidRPr="000914F1">
        <w:rPr>
          <w:color w:val="000000"/>
        </w:rPr>
        <w:t xml:space="preserve"> Варна</w:t>
      </w:r>
      <w:r>
        <w:rPr>
          <w:color w:val="000000"/>
        </w:rPr>
        <w:t xml:space="preserve">“ </w:t>
      </w:r>
      <w:r>
        <w:rPr>
          <w:rFonts w:cs="A4U"/>
        </w:rPr>
        <w:t>се добавя „</w:t>
      </w:r>
      <w:r>
        <w:rPr>
          <w:color w:val="000000"/>
        </w:rPr>
        <w:t>и капитан на пристанище Варна</w:t>
      </w:r>
      <w:r>
        <w:rPr>
          <w:rFonts w:cs="A4U"/>
        </w:rPr>
        <w:t>“, след думите „</w:t>
      </w:r>
      <w:r w:rsidRPr="000914F1">
        <w:rPr>
          <w:color w:val="000000"/>
        </w:rPr>
        <w:t>директор</w:t>
      </w:r>
      <w:r>
        <w:rPr>
          <w:color w:val="000000"/>
        </w:rPr>
        <w:t>ът</w:t>
      </w:r>
      <w:r w:rsidRPr="000914F1">
        <w:rPr>
          <w:color w:val="000000"/>
        </w:rPr>
        <w:t xml:space="preserve"> на дирекция </w:t>
      </w:r>
      <w:r>
        <w:rPr>
          <w:color w:val="000000"/>
        </w:rPr>
        <w:t>„</w:t>
      </w:r>
      <w:r w:rsidRPr="000914F1">
        <w:rPr>
          <w:color w:val="000000"/>
        </w:rPr>
        <w:t xml:space="preserve">Морска администрация </w:t>
      </w:r>
      <w:r>
        <w:rPr>
          <w:color w:val="000000"/>
        </w:rPr>
        <w:t>–</w:t>
      </w:r>
      <w:r w:rsidRPr="000914F1">
        <w:rPr>
          <w:color w:val="000000"/>
        </w:rPr>
        <w:t xml:space="preserve"> </w:t>
      </w:r>
      <w:r>
        <w:rPr>
          <w:color w:val="000000"/>
        </w:rPr>
        <w:t xml:space="preserve">Бургас“ </w:t>
      </w:r>
      <w:r>
        <w:rPr>
          <w:rFonts w:cs="A4U"/>
        </w:rPr>
        <w:t>се добавя „</w:t>
      </w:r>
      <w:r>
        <w:rPr>
          <w:color w:val="000000"/>
        </w:rPr>
        <w:t>и капитан на пристанище Бургас</w:t>
      </w:r>
      <w:r>
        <w:rPr>
          <w:rFonts w:cs="A4U"/>
        </w:rPr>
        <w:t>“ и думата „удостоверение“ се заменя със „застрахователен сертификат“;</w:t>
      </w:r>
    </w:p>
    <w:p w:rsidR="00627067" w:rsidRPr="00BC36E9" w:rsidRDefault="005965AA" w:rsidP="00F97FBA">
      <w:pPr>
        <w:spacing w:line="300" w:lineRule="exact"/>
        <w:ind w:firstLine="709"/>
        <w:jc w:val="both"/>
        <w:rPr>
          <w:rFonts w:cs="A4U"/>
          <w:highlight w:val="yellow"/>
        </w:rPr>
      </w:pPr>
      <w:r w:rsidRPr="005965AA">
        <w:rPr>
          <w:rFonts w:cs="A4U"/>
          <w:b/>
        </w:rPr>
        <w:t>б)</w:t>
      </w:r>
      <w:r>
        <w:rPr>
          <w:rFonts w:cs="A4U"/>
        </w:rPr>
        <w:t xml:space="preserve"> в изречение второ думите „</w:t>
      </w:r>
      <w:r w:rsidRPr="005965AA">
        <w:rPr>
          <w:rFonts w:cs="A4U"/>
        </w:rPr>
        <w:t>това удостоверение</w:t>
      </w:r>
      <w:r>
        <w:rPr>
          <w:rFonts w:cs="A4U"/>
        </w:rPr>
        <w:t>“ се заменят с „този застрахователен сертификат“.</w:t>
      </w:r>
    </w:p>
    <w:p w:rsidR="00627067" w:rsidRPr="008A0DC4" w:rsidRDefault="0037528C" w:rsidP="00F97FBA">
      <w:pPr>
        <w:spacing w:before="120" w:line="300" w:lineRule="exact"/>
        <w:ind w:firstLine="709"/>
        <w:jc w:val="both"/>
        <w:rPr>
          <w:rFonts w:cs="A4U"/>
        </w:rPr>
      </w:pPr>
      <w:r w:rsidRPr="008A0DC4">
        <w:rPr>
          <w:rFonts w:cs="A4U"/>
          <w:b/>
        </w:rPr>
        <w:t>§ </w:t>
      </w:r>
      <w:r w:rsidR="002B615C" w:rsidRPr="008A0DC4">
        <w:rPr>
          <w:rFonts w:cs="A4U"/>
          <w:b/>
        </w:rPr>
        <w:t>1</w:t>
      </w:r>
      <w:r w:rsidR="008D2770" w:rsidRPr="008A0DC4">
        <w:rPr>
          <w:rFonts w:cs="A4U"/>
          <w:b/>
        </w:rPr>
        <w:t>7</w:t>
      </w:r>
      <w:r w:rsidRPr="008A0DC4">
        <w:rPr>
          <w:rFonts w:cs="A4U"/>
          <w:b/>
        </w:rPr>
        <w:t>.</w:t>
      </w:r>
      <w:r w:rsidRPr="008A0DC4">
        <w:rPr>
          <w:rFonts w:cs="A4U"/>
        </w:rPr>
        <w:t xml:space="preserve"> В чл. 3</w:t>
      </w:r>
      <w:r w:rsidR="008A0DC4" w:rsidRPr="008A0DC4">
        <w:rPr>
          <w:rFonts w:cs="A4U"/>
        </w:rPr>
        <w:t>2 се правят следните изменения и допълнения:</w:t>
      </w:r>
    </w:p>
    <w:p w:rsidR="008A0DC4" w:rsidRPr="00F7652B" w:rsidRDefault="008A0DC4" w:rsidP="00426AED">
      <w:pPr>
        <w:spacing w:line="300" w:lineRule="exact"/>
        <w:ind w:firstLine="709"/>
        <w:jc w:val="both"/>
        <w:rPr>
          <w:color w:val="000000"/>
        </w:rPr>
      </w:pPr>
      <w:r w:rsidRPr="00056829">
        <w:rPr>
          <w:rFonts w:cs="A4U"/>
          <w:b/>
        </w:rPr>
        <w:t>1.</w:t>
      </w:r>
      <w:r w:rsidRPr="00056829">
        <w:rPr>
          <w:rFonts w:cs="A4U"/>
        </w:rPr>
        <w:t xml:space="preserve"> В ал. 1</w:t>
      </w:r>
      <w:r w:rsidR="00426AED">
        <w:rPr>
          <w:rFonts w:cs="A4U"/>
        </w:rPr>
        <w:t>, изречение първо</w:t>
      </w:r>
      <w:r w:rsidRPr="00056829">
        <w:rPr>
          <w:rFonts w:cs="A4U"/>
        </w:rPr>
        <w:t xml:space="preserve"> </w:t>
      </w:r>
      <w:r w:rsidR="006838B2" w:rsidRPr="00056829">
        <w:rPr>
          <w:rFonts w:cs="A4U"/>
        </w:rPr>
        <w:t>след думите „</w:t>
      </w:r>
      <w:r w:rsidR="006838B2" w:rsidRPr="00056829">
        <w:rPr>
          <w:color w:val="000000"/>
        </w:rPr>
        <w:t>директора на дирекция „Морска администрация – Варна“</w:t>
      </w:r>
      <w:r w:rsidR="00056829">
        <w:rPr>
          <w:color w:val="000000"/>
        </w:rPr>
        <w:t xml:space="preserve"> </w:t>
      </w:r>
      <w:r w:rsidR="006838B2" w:rsidRPr="00426AED">
        <w:rPr>
          <w:rFonts w:cs="A4U"/>
        </w:rPr>
        <w:t>се добавя „</w:t>
      </w:r>
      <w:r w:rsidR="006838B2" w:rsidRPr="00426AED">
        <w:rPr>
          <w:color w:val="000000"/>
        </w:rPr>
        <w:t>и капитан на пристанище Варна</w:t>
      </w:r>
      <w:r w:rsidR="006838B2" w:rsidRPr="00426AED">
        <w:rPr>
          <w:rFonts w:cs="A4U"/>
        </w:rPr>
        <w:t>“, а след думите „</w:t>
      </w:r>
      <w:r w:rsidR="006838B2" w:rsidRPr="00426AED">
        <w:rPr>
          <w:color w:val="000000"/>
        </w:rPr>
        <w:t>директора на дирекция</w:t>
      </w:r>
      <w:r w:rsidR="00426AED">
        <w:rPr>
          <w:color w:val="000000"/>
        </w:rPr>
        <w:t xml:space="preserve"> </w:t>
      </w:r>
      <w:r w:rsidR="006838B2">
        <w:rPr>
          <w:color w:val="000000"/>
        </w:rPr>
        <w:t>„</w:t>
      </w:r>
      <w:r w:rsidR="006838B2" w:rsidRPr="000914F1">
        <w:rPr>
          <w:color w:val="000000"/>
        </w:rPr>
        <w:t xml:space="preserve">Морска администрация </w:t>
      </w:r>
      <w:r w:rsidR="006838B2">
        <w:rPr>
          <w:color w:val="000000"/>
        </w:rPr>
        <w:t>–</w:t>
      </w:r>
      <w:r w:rsidR="006838B2" w:rsidRPr="000914F1">
        <w:rPr>
          <w:color w:val="000000"/>
        </w:rPr>
        <w:t xml:space="preserve"> </w:t>
      </w:r>
      <w:r w:rsidR="006838B2">
        <w:rPr>
          <w:color w:val="000000"/>
        </w:rPr>
        <w:t xml:space="preserve">Бургас“ </w:t>
      </w:r>
      <w:r w:rsidR="006838B2">
        <w:rPr>
          <w:rFonts w:cs="A4U"/>
        </w:rPr>
        <w:t>се добавя „</w:t>
      </w:r>
      <w:r w:rsidR="006838B2">
        <w:rPr>
          <w:color w:val="000000"/>
        </w:rPr>
        <w:t>и капитан на пристанище Бургас</w:t>
      </w:r>
      <w:r w:rsidR="006838B2">
        <w:rPr>
          <w:rFonts w:cs="A4U"/>
        </w:rPr>
        <w:t>“</w:t>
      </w:r>
      <w:r w:rsidRPr="00C83792">
        <w:rPr>
          <w:color w:val="000000"/>
        </w:rPr>
        <w:t>.</w:t>
      </w:r>
    </w:p>
    <w:p w:rsidR="00EE2F01" w:rsidRDefault="008A0DC4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</w:t>
      </w:r>
      <w:r w:rsidR="006838B2">
        <w:rPr>
          <w:rFonts w:cs="A4U"/>
        </w:rPr>
        <w:t>А</w:t>
      </w:r>
      <w:r w:rsidRPr="0027442C">
        <w:rPr>
          <w:rFonts w:cs="A4U"/>
        </w:rPr>
        <w:t>л</w:t>
      </w:r>
      <w:r w:rsidR="006838B2">
        <w:rPr>
          <w:rFonts w:cs="A4U"/>
        </w:rPr>
        <w:t>ине</w:t>
      </w:r>
      <w:r w:rsidR="00EE2F01">
        <w:rPr>
          <w:rFonts w:cs="A4U"/>
        </w:rPr>
        <w:t>я</w:t>
      </w:r>
      <w:r w:rsidR="006838B2">
        <w:rPr>
          <w:rFonts w:cs="A4U"/>
        </w:rPr>
        <w:t xml:space="preserve"> </w:t>
      </w:r>
      <w:r>
        <w:rPr>
          <w:rFonts w:cs="A4U"/>
        </w:rPr>
        <w:t>2</w:t>
      </w:r>
      <w:r w:rsidR="00EE2F01">
        <w:rPr>
          <w:rFonts w:cs="A4U"/>
        </w:rPr>
        <w:t xml:space="preserve"> се отменя.</w:t>
      </w:r>
    </w:p>
    <w:p w:rsidR="008A0DC4" w:rsidRDefault="00EE2F01" w:rsidP="00F97FBA">
      <w:pPr>
        <w:spacing w:line="300" w:lineRule="exact"/>
        <w:ind w:firstLine="709"/>
        <w:jc w:val="both"/>
        <w:rPr>
          <w:rFonts w:cs="A4U"/>
        </w:rPr>
      </w:pPr>
      <w:r w:rsidRPr="00EE2F01">
        <w:rPr>
          <w:rFonts w:cs="A4U"/>
          <w:b/>
        </w:rPr>
        <w:t>3.</w:t>
      </w:r>
      <w:r w:rsidR="006838B2">
        <w:rPr>
          <w:rFonts w:cs="A4U"/>
        </w:rPr>
        <w:t xml:space="preserve"> </w:t>
      </w:r>
      <w:r>
        <w:rPr>
          <w:rFonts w:cs="A4U"/>
        </w:rPr>
        <w:t>Ал</w:t>
      </w:r>
      <w:r w:rsidR="006838B2">
        <w:rPr>
          <w:rFonts w:cs="A4U"/>
        </w:rPr>
        <w:t>и</w:t>
      </w:r>
      <w:r>
        <w:rPr>
          <w:rFonts w:cs="A4U"/>
        </w:rPr>
        <w:t>нея</w:t>
      </w:r>
      <w:r w:rsidR="006838B2">
        <w:rPr>
          <w:rFonts w:cs="A4U"/>
        </w:rPr>
        <w:t xml:space="preserve"> 3 се отменя.</w:t>
      </w:r>
    </w:p>
    <w:p w:rsidR="00475EF9" w:rsidRPr="00A229E6" w:rsidRDefault="00475EF9" w:rsidP="00F97FBA">
      <w:pPr>
        <w:spacing w:before="120" w:line="300" w:lineRule="exact"/>
        <w:ind w:firstLine="709"/>
        <w:jc w:val="both"/>
        <w:rPr>
          <w:rFonts w:cs="A4U"/>
        </w:rPr>
      </w:pPr>
      <w:r w:rsidRPr="00A229E6">
        <w:rPr>
          <w:rFonts w:cs="A4U"/>
          <w:b/>
        </w:rPr>
        <w:t>§ </w:t>
      </w:r>
      <w:r w:rsidR="008D2770" w:rsidRPr="00A229E6">
        <w:rPr>
          <w:rFonts w:cs="A4U"/>
          <w:b/>
        </w:rPr>
        <w:t>18</w:t>
      </w:r>
      <w:r w:rsidRPr="00A229E6">
        <w:rPr>
          <w:rFonts w:cs="A4U"/>
          <w:b/>
        </w:rPr>
        <w:t>.</w:t>
      </w:r>
      <w:r w:rsidRPr="00A229E6">
        <w:rPr>
          <w:rFonts w:cs="A4U"/>
        </w:rPr>
        <w:t xml:space="preserve"> В чл.</w:t>
      </w:r>
      <w:r w:rsidR="00C81E1B" w:rsidRPr="00A229E6">
        <w:rPr>
          <w:rFonts w:cs="A4U"/>
          <w:lang w:val="en-US"/>
        </w:rPr>
        <w:t> </w:t>
      </w:r>
      <w:r w:rsidR="00A229E6" w:rsidRPr="00A229E6">
        <w:rPr>
          <w:rFonts w:cs="A4U"/>
        </w:rPr>
        <w:t>33, ал. 2</w:t>
      </w:r>
      <w:r w:rsidRPr="00A229E6">
        <w:rPr>
          <w:rFonts w:cs="A4U"/>
        </w:rPr>
        <w:t xml:space="preserve"> </w:t>
      </w:r>
      <w:r w:rsidR="00A229E6" w:rsidRPr="00A229E6">
        <w:rPr>
          <w:rFonts w:cs="A4U"/>
        </w:rPr>
        <w:t>думата „упълномощени“ се заменя с „оправомощени“.</w:t>
      </w:r>
    </w:p>
    <w:p w:rsidR="00627067" w:rsidRPr="006604B1" w:rsidRDefault="00CD60B8" w:rsidP="00F97FBA">
      <w:pPr>
        <w:spacing w:before="120" w:line="300" w:lineRule="exact"/>
        <w:ind w:firstLine="709"/>
        <w:jc w:val="both"/>
        <w:rPr>
          <w:rFonts w:cs="A4U"/>
        </w:rPr>
      </w:pPr>
      <w:r w:rsidRPr="006604B1">
        <w:rPr>
          <w:rFonts w:cs="A4U"/>
          <w:b/>
        </w:rPr>
        <w:t>§ </w:t>
      </w:r>
      <w:r w:rsidR="008D2770" w:rsidRPr="006604B1">
        <w:rPr>
          <w:rFonts w:cs="A4U"/>
          <w:b/>
        </w:rPr>
        <w:t>19</w:t>
      </w:r>
      <w:r w:rsidRPr="006604B1">
        <w:rPr>
          <w:rFonts w:cs="A4U"/>
          <w:b/>
        </w:rPr>
        <w:t>.</w:t>
      </w:r>
      <w:r w:rsidRPr="006604B1">
        <w:rPr>
          <w:rFonts w:cs="A4U"/>
        </w:rPr>
        <w:t xml:space="preserve"> В </w:t>
      </w:r>
      <w:r w:rsidR="003712F3" w:rsidRPr="006604B1">
        <w:rPr>
          <w:rFonts w:cs="A4U"/>
        </w:rPr>
        <w:t>глава пета „</w:t>
      </w:r>
      <w:proofErr w:type="spellStart"/>
      <w:r w:rsidR="003712F3" w:rsidRPr="006604B1">
        <w:rPr>
          <w:rFonts w:cs="A4U"/>
        </w:rPr>
        <w:t>Административнонаказателни</w:t>
      </w:r>
      <w:proofErr w:type="spellEnd"/>
      <w:r w:rsidR="003712F3" w:rsidRPr="006604B1">
        <w:rPr>
          <w:rFonts w:cs="A4U"/>
        </w:rPr>
        <w:t xml:space="preserve"> разпоредби“ се създава чл. 34:</w:t>
      </w:r>
    </w:p>
    <w:p w:rsidR="003B44C6" w:rsidRPr="006604B1" w:rsidRDefault="006604B1" w:rsidP="00F97FBA">
      <w:pPr>
        <w:spacing w:line="300" w:lineRule="exact"/>
        <w:ind w:firstLine="709"/>
        <w:jc w:val="both"/>
        <w:rPr>
          <w:rFonts w:cs="A4U"/>
        </w:rPr>
      </w:pPr>
      <w:r w:rsidRPr="006604B1">
        <w:rPr>
          <w:rFonts w:cs="A4U"/>
        </w:rPr>
        <w:t>„</w:t>
      </w:r>
      <w:r w:rsidR="003B44C6" w:rsidRPr="006604B1">
        <w:rPr>
          <w:rFonts w:cs="A4U"/>
        </w:rPr>
        <w:t xml:space="preserve">Чл. 34. (1) Изпълнителна агенция </w:t>
      </w:r>
      <w:r w:rsidRPr="006604B1">
        <w:rPr>
          <w:rFonts w:cs="A4U"/>
        </w:rPr>
        <w:t>„</w:t>
      </w:r>
      <w:r w:rsidR="003B44C6" w:rsidRPr="006604B1">
        <w:rPr>
          <w:rFonts w:cs="A4U"/>
        </w:rPr>
        <w:t>Морска администрация</w:t>
      </w:r>
      <w:r w:rsidRPr="006604B1">
        <w:rPr>
          <w:rFonts w:cs="A4U"/>
        </w:rPr>
        <w:t>“</w:t>
      </w:r>
      <w:r w:rsidR="003B44C6" w:rsidRPr="006604B1">
        <w:rPr>
          <w:rFonts w:cs="A4U"/>
        </w:rPr>
        <w:t xml:space="preserve"> уведомява незабавно държавата на знамето за установени нарушения, извършени от кораби, които плават под нейно знаме, и за наложените за тях наказания.</w:t>
      </w:r>
    </w:p>
    <w:p w:rsidR="003712F3" w:rsidRPr="0027442C" w:rsidRDefault="003B44C6" w:rsidP="00F97FBA">
      <w:pPr>
        <w:spacing w:line="300" w:lineRule="exact"/>
        <w:ind w:firstLine="709"/>
        <w:jc w:val="both"/>
        <w:rPr>
          <w:rFonts w:cs="A4U"/>
        </w:rPr>
      </w:pPr>
      <w:r w:rsidRPr="006604B1">
        <w:rPr>
          <w:rFonts w:cs="A4U"/>
        </w:rPr>
        <w:t xml:space="preserve">(2) Изпълнителна агенция </w:t>
      </w:r>
      <w:r w:rsidR="006604B1" w:rsidRPr="006604B1">
        <w:rPr>
          <w:rFonts w:cs="A4U"/>
        </w:rPr>
        <w:t>„</w:t>
      </w:r>
      <w:r w:rsidRPr="006604B1">
        <w:rPr>
          <w:rFonts w:cs="A4U"/>
        </w:rPr>
        <w:t>Морска администрация</w:t>
      </w:r>
      <w:r w:rsidR="006604B1" w:rsidRPr="006604B1">
        <w:rPr>
          <w:rFonts w:cs="A4U"/>
        </w:rPr>
        <w:t>“</w:t>
      </w:r>
      <w:r w:rsidRPr="006604B1">
        <w:rPr>
          <w:rFonts w:cs="A4U"/>
        </w:rPr>
        <w:t xml:space="preserve"> предоставя на Държавно предприятие </w:t>
      </w:r>
      <w:r w:rsidR="006604B1" w:rsidRPr="006604B1">
        <w:rPr>
          <w:rFonts w:cs="A4U"/>
        </w:rPr>
        <w:t>„</w:t>
      </w:r>
      <w:r w:rsidRPr="006604B1">
        <w:rPr>
          <w:rFonts w:cs="A4U"/>
        </w:rPr>
        <w:t>Пристанищна инфраструктура</w:t>
      </w:r>
      <w:r w:rsidR="006604B1" w:rsidRPr="006604B1">
        <w:rPr>
          <w:rFonts w:cs="A4U"/>
        </w:rPr>
        <w:t>“</w:t>
      </w:r>
      <w:r w:rsidRPr="006604B1">
        <w:rPr>
          <w:rFonts w:cs="A4U"/>
        </w:rPr>
        <w:t xml:space="preserve"> информация за установените нарушения и наложените наказания, която се въвежда в </w:t>
      </w:r>
      <w:proofErr w:type="spellStart"/>
      <w:r w:rsidRPr="006604B1">
        <w:rPr>
          <w:rFonts w:cs="A4U"/>
        </w:rPr>
        <w:t>SafeSeaNet</w:t>
      </w:r>
      <w:proofErr w:type="spellEnd"/>
      <w:r w:rsidRPr="006604B1">
        <w:rPr>
          <w:rFonts w:cs="A4U"/>
        </w:rPr>
        <w:t>.</w:t>
      </w:r>
      <w:r w:rsidR="00384BF8">
        <w:rPr>
          <w:rFonts w:cs="A4U"/>
        </w:rPr>
        <w:t>“</w:t>
      </w:r>
    </w:p>
    <w:p w:rsidR="005A4F89" w:rsidRPr="0027442C" w:rsidRDefault="00F66618" w:rsidP="00F97FBA">
      <w:pPr>
        <w:spacing w:before="120"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2</w:t>
      </w:r>
      <w:r w:rsidR="008A46D7">
        <w:rPr>
          <w:rFonts w:cs="A4U"/>
          <w:b/>
        </w:rPr>
        <w:t>0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В Допълнителните разпоредби се </w:t>
      </w:r>
      <w:r w:rsidR="00DF38D7">
        <w:rPr>
          <w:rFonts w:cs="A4U"/>
        </w:rPr>
        <w:t>правят следните изменения и допълнения</w:t>
      </w:r>
      <w:r w:rsidR="00CB2997" w:rsidRPr="0027442C">
        <w:rPr>
          <w:rFonts w:cs="A4U"/>
        </w:rPr>
        <w:t>:</w:t>
      </w:r>
    </w:p>
    <w:p w:rsidR="00B5582C" w:rsidRPr="00F7652B" w:rsidRDefault="00B5582C" w:rsidP="00F97FBA">
      <w:pPr>
        <w:spacing w:line="300" w:lineRule="exact"/>
        <w:ind w:firstLine="709"/>
        <w:jc w:val="both"/>
        <w:rPr>
          <w:color w:val="000000"/>
        </w:rPr>
      </w:pPr>
      <w:r w:rsidRPr="008A0DC4">
        <w:rPr>
          <w:rFonts w:cs="A4U"/>
          <w:b/>
        </w:rPr>
        <w:t>1.</w:t>
      </w:r>
      <w:r w:rsidRPr="008A0DC4">
        <w:rPr>
          <w:rFonts w:cs="A4U"/>
        </w:rPr>
        <w:t xml:space="preserve"> В </w:t>
      </w:r>
      <w:r w:rsidR="004F00D5">
        <w:rPr>
          <w:rFonts w:cs="A4U"/>
        </w:rPr>
        <w:t>§</w:t>
      </w:r>
      <w:r w:rsidRPr="008A0DC4">
        <w:rPr>
          <w:rFonts w:cs="A4U"/>
        </w:rPr>
        <w:t> </w:t>
      </w:r>
      <w:r w:rsidR="004F00D5">
        <w:rPr>
          <w:rFonts w:cs="A4U"/>
        </w:rPr>
        <w:t>4</w:t>
      </w:r>
      <w:r w:rsidRPr="008A0DC4">
        <w:rPr>
          <w:rFonts w:cs="A4U"/>
        </w:rPr>
        <w:t xml:space="preserve"> </w:t>
      </w:r>
      <w:r>
        <w:rPr>
          <w:rFonts w:cs="A4U"/>
        </w:rPr>
        <w:t>думите „</w:t>
      </w:r>
      <w:r w:rsidR="004F00D5" w:rsidRPr="00134EEF">
        <w:rPr>
          <w:color w:val="000000"/>
          <w:lang w:val="ru-RU"/>
        </w:rPr>
        <w:t>бруто тона</w:t>
      </w:r>
      <w:r>
        <w:rPr>
          <w:color w:val="000000"/>
        </w:rPr>
        <w:t xml:space="preserve">“ </w:t>
      </w:r>
      <w:r>
        <w:rPr>
          <w:rFonts w:cs="A4U"/>
        </w:rPr>
        <w:t xml:space="preserve">се </w:t>
      </w:r>
      <w:r w:rsidR="004F00D5">
        <w:rPr>
          <w:rFonts w:cs="A4U"/>
        </w:rPr>
        <w:t>заменят с</w:t>
      </w:r>
      <w:r>
        <w:rPr>
          <w:rFonts w:cs="A4U"/>
        </w:rPr>
        <w:t xml:space="preserve"> „</w:t>
      </w:r>
      <w:r w:rsidR="004F00D5">
        <w:rPr>
          <w:color w:val="000000"/>
        </w:rPr>
        <w:t>БТ</w:t>
      </w:r>
      <w:r>
        <w:rPr>
          <w:rFonts w:cs="A4U"/>
        </w:rPr>
        <w:t>“, а думите „</w:t>
      </w:r>
      <w:r w:rsidR="004F00D5">
        <w:rPr>
          <w:rFonts w:cs="A4U"/>
        </w:rPr>
        <w:t xml:space="preserve">от </w:t>
      </w:r>
      <w:r w:rsidR="004F00D5" w:rsidRPr="004F00D5">
        <w:rPr>
          <w:color w:val="000000"/>
        </w:rPr>
        <w:t>Международната конвенция за безопасност на човешкия живот на море (SOLAS 74/78</w:t>
      </w:r>
      <w:r w:rsidR="004F00D5">
        <w:rPr>
          <w:color w:val="000000"/>
        </w:rPr>
        <w:t>)</w:t>
      </w:r>
      <w:r>
        <w:rPr>
          <w:color w:val="000000"/>
        </w:rPr>
        <w:t xml:space="preserve">“ </w:t>
      </w:r>
      <w:r>
        <w:rPr>
          <w:rFonts w:cs="A4U"/>
        </w:rPr>
        <w:t xml:space="preserve">се </w:t>
      </w:r>
      <w:r w:rsidR="004F00D5">
        <w:rPr>
          <w:rFonts w:cs="A4U"/>
        </w:rPr>
        <w:t>заменят с</w:t>
      </w:r>
      <w:r>
        <w:rPr>
          <w:rFonts w:cs="A4U"/>
        </w:rPr>
        <w:t xml:space="preserve"> „</w:t>
      </w:r>
      <w:r w:rsidR="004F00D5">
        <w:rPr>
          <w:rFonts w:cs="A4U"/>
        </w:rPr>
        <w:t xml:space="preserve">на </w:t>
      </w:r>
      <w:r w:rsidR="004F00D5" w:rsidRPr="000914F1">
        <w:rPr>
          <w:color w:val="000000"/>
        </w:rPr>
        <w:t>Конвенция SOLAS</w:t>
      </w:r>
      <w:r>
        <w:rPr>
          <w:rFonts w:cs="A4U"/>
        </w:rPr>
        <w:t>“</w:t>
      </w:r>
      <w:r w:rsidRPr="00C83792">
        <w:rPr>
          <w:color w:val="000000"/>
        </w:rPr>
        <w:t>.</w:t>
      </w:r>
    </w:p>
    <w:p w:rsidR="00B5582C" w:rsidRPr="005B45EB" w:rsidRDefault="00B5582C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2.</w:t>
      </w:r>
      <w:r w:rsidRPr="0027442C">
        <w:rPr>
          <w:rFonts w:cs="A4U"/>
        </w:rPr>
        <w:t xml:space="preserve"> </w:t>
      </w:r>
      <w:r w:rsidR="000C3E44">
        <w:rPr>
          <w:rFonts w:cs="A4U"/>
        </w:rPr>
        <w:t>В § 4а:</w:t>
      </w:r>
    </w:p>
    <w:p w:rsidR="000C3E44" w:rsidRDefault="000C3E44" w:rsidP="00F97FBA">
      <w:pPr>
        <w:spacing w:line="300" w:lineRule="exact"/>
        <w:ind w:firstLine="709"/>
        <w:jc w:val="both"/>
        <w:rPr>
          <w:color w:val="000000"/>
        </w:rPr>
      </w:pPr>
      <w:r w:rsidRPr="000C3E44">
        <w:rPr>
          <w:rFonts w:cs="A4U"/>
          <w:b/>
        </w:rPr>
        <w:t>а)</w:t>
      </w:r>
      <w:r>
        <w:rPr>
          <w:rFonts w:cs="A4U"/>
        </w:rPr>
        <w:t xml:space="preserve"> в ал. 1 думите „</w:t>
      </w:r>
      <w:r w:rsidRPr="000C3E44">
        <w:rPr>
          <w:rFonts w:cs="A4U"/>
        </w:rPr>
        <w:t>на ИМО</w:t>
      </w:r>
      <w:r>
        <w:rPr>
          <w:rFonts w:cs="A4U"/>
        </w:rPr>
        <w:t>“ се заменят с „</w:t>
      </w:r>
      <w:r w:rsidRPr="000914F1">
        <w:rPr>
          <w:color w:val="000000"/>
        </w:rPr>
        <w:t xml:space="preserve">на </w:t>
      </w:r>
      <w:r>
        <w:rPr>
          <w:color w:val="000000"/>
        </w:rPr>
        <w:t xml:space="preserve">Общото събрание на </w:t>
      </w:r>
      <w:r w:rsidRPr="000914F1">
        <w:rPr>
          <w:color w:val="000000"/>
        </w:rPr>
        <w:t>ИМО</w:t>
      </w:r>
      <w:r>
        <w:rPr>
          <w:color w:val="000000"/>
        </w:rPr>
        <w:t xml:space="preserve"> от 29 ноември 2001 г</w:t>
      </w:r>
      <w:r w:rsidRPr="000914F1">
        <w:rPr>
          <w:color w:val="000000"/>
        </w:rPr>
        <w:t>.</w:t>
      </w:r>
      <w:r>
        <w:rPr>
          <w:color w:val="000000"/>
        </w:rPr>
        <w:t>“;</w:t>
      </w:r>
    </w:p>
    <w:p w:rsidR="000C3E44" w:rsidRDefault="00787004" w:rsidP="00F97FBA">
      <w:pPr>
        <w:spacing w:line="300" w:lineRule="exact"/>
        <w:ind w:firstLine="709"/>
        <w:jc w:val="both"/>
        <w:rPr>
          <w:rFonts w:cs="A4U"/>
        </w:rPr>
      </w:pPr>
      <w:r w:rsidRPr="00787004">
        <w:rPr>
          <w:rFonts w:cs="A4U"/>
          <w:b/>
        </w:rPr>
        <w:t>б)</w:t>
      </w:r>
      <w:r>
        <w:rPr>
          <w:rFonts w:cs="A4U"/>
        </w:rPr>
        <w:t xml:space="preserve"> в ал. 3 думите „</w:t>
      </w:r>
      <w:r w:rsidRPr="00787004">
        <w:rPr>
          <w:rFonts w:cs="A4U"/>
        </w:rPr>
        <w:t xml:space="preserve">за </w:t>
      </w:r>
      <w:proofErr w:type="spellStart"/>
      <w:r w:rsidRPr="00787004">
        <w:rPr>
          <w:rFonts w:cs="A4U"/>
        </w:rPr>
        <w:t>товароносимост</w:t>
      </w:r>
      <w:proofErr w:type="spellEnd"/>
      <w:r>
        <w:rPr>
          <w:rFonts w:cs="A4U"/>
        </w:rPr>
        <w:t>“ се заменят с „по ал. 1“.</w:t>
      </w:r>
    </w:p>
    <w:p w:rsidR="00787004" w:rsidRDefault="00787004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  <w:b/>
        </w:rPr>
        <w:t>3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>
        <w:rPr>
          <w:rFonts w:cs="A4U"/>
        </w:rPr>
        <w:t>В § 4б, ал. 1 думите „</w:t>
      </w:r>
      <w:r w:rsidR="00DD4694" w:rsidRPr="00DD4694">
        <w:rPr>
          <w:rFonts w:cs="A4U"/>
        </w:rPr>
        <w:t>Правило на SOLAS V/19-1</w:t>
      </w:r>
      <w:r>
        <w:rPr>
          <w:rFonts w:cs="A4U"/>
        </w:rPr>
        <w:t>“ се заменят с „</w:t>
      </w:r>
      <w:r w:rsidR="00DD4694" w:rsidRPr="007815D7">
        <w:rPr>
          <w:color w:val="000000"/>
        </w:rPr>
        <w:t xml:space="preserve">Правило </w:t>
      </w:r>
      <w:r w:rsidR="00DD4694" w:rsidRPr="00011907">
        <w:rPr>
          <w:color w:val="000000"/>
        </w:rPr>
        <w:t>19</w:t>
      </w:r>
      <w:r w:rsidR="00DD4694">
        <w:rPr>
          <w:color w:val="000000"/>
        </w:rPr>
        <w:t>-</w:t>
      </w:r>
      <w:r w:rsidR="00DD4694" w:rsidRPr="00011907">
        <w:rPr>
          <w:color w:val="000000"/>
        </w:rPr>
        <w:t xml:space="preserve">1 от глава V </w:t>
      </w:r>
      <w:r w:rsidR="00DD4694" w:rsidRPr="004D0C74">
        <w:rPr>
          <w:color w:val="000000"/>
        </w:rPr>
        <w:t xml:space="preserve">на </w:t>
      </w:r>
      <w:r w:rsidR="00DD4694" w:rsidRPr="00CE676F">
        <w:rPr>
          <w:color w:val="000000"/>
        </w:rPr>
        <w:t xml:space="preserve">Конвенция </w:t>
      </w:r>
      <w:r w:rsidR="00DD4694" w:rsidRPr="004D0C74">
        <w:rPr>
          <w:color w:val="000000"/>
        </w:rPr>
        <w:t>SOLAS</w:t>
      </w:r>
      <w:r>
        <w:rPr>
          <w:color w:val="000000"/>
        </w:rPr>
        <w:t>“</w:t>
      </w:r>
      <w:r w:rsidR="00DD4694">
        <w:rPr>
          <w:color w:val="000000"/>
        </w:rPr>
        <w:t>.</w:t>
      </w:r>
    </w:p>
    <w:p w:rsidR="006948CB" w:rsidRDefault="006948CB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  <w:b/>
        </w:rPr>
        <w:t>4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>
        <w:rPr>
          <w:rFonts w:cs="A4U"/>
        </w:rPr>
        <w:t>В § 4в думите „</w:t>
      </w:r>
      <w:r w:rsidR="00390123" w:rsidRPr="00390123">
        <w:rPr>
          <w:rFonts w:cs="A4U"/>
        </w:rPr>
        <w:t>Правило 19.2.4 от глава V на Международната конвенция за безопасност на човешкия живот на море (SOLAS 74/78)</w:t>
      </w:r>
      <w:r>
        <w:rPr>
          <w:rFonts w:cs="A4U"/>
        </w:rPr>
        <w:t>“ се заменят с „</w:t>
      </w:r>
      <w:r w:rsidRPr="007815D7">
        <w:rPr>
          <w:color w:val="000000"/>
        </w:rPr>
        <w:t xml:space="preserve">Правило </w:t>
      </w:r>
      <w:r w:rsidRPr="00011907">
        <w:rPr>
          <w:color w:val="000000"/>
        </w:rPr>
        <w:t>19</w:t>
      </w:r>
      <w:r w:rsidR="00390123">
        <w:rPr>
          <w:color w:val="000000"/>
        </w:rPr>
        <w:t>, т. 2.4</w:t>
      </w:r>
      <w:r w:rsidRPr="00011907">
        <w:rPr>
          <w:color w:val="000000"/>
        </w:rPr>
        <w:t xml:space="preserve"> от глава V </w:t>
      </w:r>
      <w:r w:rsidRPr="004D0C74">
        <w:rPr>
          <w:color w:val="000000"/>
        </w:rPr>
        <w:t xml:space="preserve">на </w:t>
      </w:r>
      <w:r w:rsidRPr="00CE676F">
        <w:rPr>
          <w:color w:val="000000"/>
        </w:rPr>
        <w:t xml:space="preserve">Конвенция </w:t>
      </w:r>
      <w:r w:rsidRPr="004D0C74">
        <w:rPr>
          <w:color w:val="000000"/>
        </w:rPr>
        <w:t>SOLAS</w:t>
      </w:r>
      <w:r>
        <w:rPr>
          <w:color w:val="000000"/>
        </w:rPr>
        <w:t>“.</w:t>
      </w:r>
    </w:p>
    <w:p w:rsidR="0010754E" w:rsidRDefault="0010754E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  <w:b/>
        </w:rPr>
        <w:t>5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>
        <w:rPr>
          <w:rFonts w:cs="A4U"/>
        </w:rPr>
        <w:t>В § 5</w:t>
      </w:r>
      <w:r w:rsidR="00E36453">
        <w:rPr>
          <w:rFonts w:cs="A4U"/>
        </w:rPr>
        <w:t xml:space="preserve">, навсякъде в текста </w:t>
      </w:r>
      <w:r>
        <w:rPr>
          <w:rFonts w:cs="A4U"/>
        </w:rPr>
        <w:t>думите „</w:t>
      </w:r>
      <w:r w:rsidR="00E36453" w:rsidRPr="00AB35A8">
        <w:rPr>
          <w:color w:val="000000"/>
        </w:rPr>
        <w:t>бруто тона</w:t>
      </w:r>
      <w:r>
        <w:rPr>
          <w:rFonts w:cs="A4U"/>
        </w:rPr>
        <w:t>“ се заменят с „</w:t>
      </w:r>
      <w:r w:rsidR="00E36453">
        <w:rPr>
          <w:color w:val="000000"/>
        </w:rPr>
        <w:t>БТ</w:t>
      </w:r>
      <w:r>
        <w:rPr>
          <w:color w:val="000000"/>
        </w:rPr>
        <w:t>“</w:t>
      </w:r>
      <w:r w:rsidR="00E36453">
        <w:rPr>
          <w:color w:val="000000"/>
        </w:rPr>
        <w:t>, а думите „</w:t>
      </w:r>
      <w:r w:rsidR="00E36453" w:rsidRPr="00E36453">
        <w:rPr>
          <w:color w:val="000000"/>
        </w:rPr>
        <w:t>Международната конвенция за безопасност на човешкия живот на море (SOLAS 74/78)</w:t>
      </w:r>
      <w:r w:rsidR="00E36453">
        <w:rPr>
          <w:color w:val="000000"/>
        </w:rPr>
        <w:t>“ се заменят с „</w:t>
      </w:r>
      <w:r w:rsidR="00E36453" w:rsidRPr="000914F1">
        <w:rPr>
          <w:color w:val="000000"/>
        </w:rPr>
        <w:t>Конвенция SOLAS</w:t>
      </w:r>
      <w:r w:rsidR="00E36453">
        <w:rPr>
          <w:color w:val="000000"/>
        </w:rPr>
        <w:t>“.</w:t>
      </w:r>
    </w:p>
    <w:p w:rsidR="00C931FD" w:rsidRDefault="00C931FD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  <w:b/>
        </w:rPr>
        <w:t>6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>
        <w:rPr>
          <w:rFonts w:cs="A4U"/>
        </w:rPr>
        <w:t xml:space="preserve">В § 5а думите </w:t>
      </w:r>
      <w:r>
        <w:rPr>
          <w:color w:val="000000"/>
        </w:rPr>
        <w:t>„</w:t>
      </w:r>
      <w:r w:rsidRPr="00E36453">
        <w:rPr>
          <w:color w:val="000000"/>
        </w:rPr>
        <w:t>Международната конвенция за безопасност на човешкия живот на море (SOLAS 74/78)</w:t>
      </w:r>
      <w:r>
        <w:rPr>
          <w:color w:val="000000"/>
        </w:rPr>
        <w:t>“ се заменят с „</w:t>
      </w:r>
      <w:r w:rsidRPr="000914F1">
        <w:rPr>
          <w:color w:val="000000"/>
        </w:rPr>
        <w:t>Конвенция SOLAS</w:t>
      </w:r>
      <w:r>
        <w:rPr>
          <w:color w:val="000000"/>
        </w:rPr>
        <w:t>“</w:t>
      </w:r>
      <w:r w:rsidR="004244D5">
        <w:rPr>
          <w:color w:val="000000"/>
        </w:rPr>
        <w:t>, а думите „</w:t>
      </w:r>
      <w:r w:rsidR="00D641C1" w:rsidRPr="002C1C7C">
        <w:rPr>
          <w:color w:val="000000"/>
        </w:rPr>
        <w:t xml:space="preserve">опростено устройство за </w:t>
      </w:r>
      <w:r w:rsidR="004244D5" w:rsidRPr="004244D5">
        <w:rPr>
          <w:color w:val="000000"/>
        </w:rPr>
        <w:t>регистрация на данни за рейса</w:t>
      </w:r>
      <w:r w:rsidR="004244D5">
        <w:rPr>
          <w:color w:val="000000"/>
        </w:rPr>
        <w:t>“ се заменят със „</w:t>
      </w:r>
      <w:r w:rsidR="004244D5" w:rsidRPr="000914F1">
        <w:rPr>
          <w:color w:val="000000"/>
        </w:rPr>
        <w:t>S-VDR</w:t>
      </w:r>
      <w:r w:rsidR="004244D5">
        <w:rPr>
          <w:color w:val="000000"/>
        </w:rPr>
        <w:t>“</w:t>
      </w:r>
      <w:r>
        <w:rPr>
          <w:color w:val="000000"/>
        </w:rPr>
        <w:t>.</w:t>
      </w:r>
    </w:p>
    <w:p w:rsidR="00D641C1" w:rsidRDefault="00D641C1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7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>
        <w:rPr>
          <w:rFonts w:cs="A4U"/>
        </w:rPr>
        <w:t>В § 5б:</w:t>
      </w:r>
    </w:p>
    <w:p w:rsidR="00D641C1" w:rsidRDefault="00D641C1" w:rsidP="00F97FBA">
      <w:pPr>
        <w:spacing w:line="300" w:lineRule="exact"/>
        <w:ind w:firstLine="709"/>
        <w:jc w:val="both"/>
        <w:rPr>
          <w:color w:val="000000"/>
        </w:rPr>
      </w:pPr>
      <w:r w:rsidRPr="000C3E44">
        <w:rPr>
          <w:rFonts w:cs="A4U"/>
          <w:b/>
        </w:rPr>
        <w:t>а)</w:t>
      </w:r>
      <w:r>
        <w:rPr>
          <w:rFonts w:cs="A4U"/>
        </w:rPr>
        <w:t xml:space="preserve"> в </w:t>
      </w:r>
      <w:r w:rsidR="00BF53E9">
        <w:rPr>
          <w:rFonts w:cs="A4U"/>
        </w:rPr>
        <w:t>т</w:t>
      </w:r>
      <w:r>
        <w:rPr>
          <w:rFonts w:cs="A4U"/>
        </w:rPr>
        <w:t xml:space="preserve">. 1 </w:t>
      </w:r>
      <w:r w:rsidR="00BF53E9">
        <w:rPr>
          <w:rFonts w:cs="A4U"/>
        </w:rPr>
        <w:t xml:space="preserve">след </w:t>
      </w:r>
      <w:r>
        <w:rPr>
          <w:rFonts w:cs="A4U"/>
        </w:rPr>
        <w:t>думите „</w:t>
      </w:r>
      <w:r w:rsidR="00BF53E9">
        <w:rPr>
          <w:rFonts w:cs="A4U"/>
        </w:rPr>
        <w:t xml:space="preserve">и </w:t>
      </w:r>
      <w:r w:rsidRPr="000C3E44">
        <w:rPr>
          <w:rFonts w:cs="A4U"/>
        </w:rPr>
        <w:t xml:space="preserve">на </w:t>
      </w:r>
      <w:r w:rsidR="00BF53E9">
        <w:rPr>
          <w:rFonts w:cs="A4U"/>
        </w:rPr>
        <w:t>Съвета</w:t>
      </w:r>
      <w:r>
        <w:rPr>
          <w:rFonts w:cs="A4U"/>
        </w:rPr>
        <w:t xml:space="preserve">“ се </w:t>
      </w:r>
      <w:r w:rsidR="00BF53E9">
        <w:rPr>
          <w:rFonts w:cs="A4U"/>
        </w:rPr>
        <w:t>добавя</w:t>
      </w:r>
      <w:r>
        <w:rPr>
          <w:rFonts w:cs="A4U"/>
        </w:rPr>
        <w:t xml:space="preserve"> „</w:t>
      </w:r>
      <w:r w:rsidR="00BF53E9" w:rsidRPr="00A23B34">
        <w:rPr>
          <w:color w:val="000000"/>
        </w:rPr>
        <w:t>от 6 май 2009</w:t>
      </w:r>
      <w:r w:rsidR="00BF53E9">
        <w:rPr>
          <w:color w:val="000000"/>
        </w:rPr>
        <w:t> </w:t>
      </w:r>
      <w:r w:rsidR="00BF53E9" w:rsidRPr="00A23B34">
        <w:rPr>
          <w:color w:val="000000"/>
        </w:rPr>
        <w:t>г</w:t>
      </w:r>
      <w:r w:rsidR="00BF53E9">
        <w:rPr>
          <w:color w:val="000000"/>
        </w:rPr>
        <w:t xml:space="preserve">. </w:t>
      </w:r>
      <w:r w:rsidR="00BF53E9" w:rsidRPr="00A23B34">
        <w:rPr>
          <w:color w:val="000000"/>
        </w:rPr>
        <w:t>за правилата за безопасност и стандартите за пътническите кораби</w:t>
      </w:r>
      <w:r w:rsidR="00BF53E9">
        <w:rPr>
          <w:color w:val="000000"/>
        </w:rPr>
        <w:t xml:space="preserve"> (</w:t>
      </w:r>
      <w:r w:rsidR="00BF53E9" w:rsidRPr="00A23B34">
        <w:rPr>
          <w:color w:val="000000"/>
        </w:rPr>
        <w:t>ОВ L</w:t>
      </w:r>
      <w:r w:rsidR="00BF53E9">
        <w:rPr>
          <w:color w:val="000000"/>
        </w:rPr>
        <w:t> </w:t>
      </w:r>
      <w:r w:rsidR="00BF53E9" w:rsidRPr="00A23B34">
        <w:rPr>
          <w:color w:val="000000"/>
        </w:rPr>
        <w:t>163, 25</w:t>
      </w:r>
      <w:r w:rsidR="00BF53E9">
        <w:rPr>
          <w:color w:val="000000"/>
        </w:rPr>
        <w:t xml:space="preserve"> юни </w:t>
      </w:r>
      <w:r w:rsidR="00BF53E9" w:rsidRPr="00A23B34">
        <w:rPr>
          <w:color w:val="000000"/>
        </w:rPr>
        <w:t>2009</w:t>
      </w:r>
      <w:r w:rsidR="00BF53E9">
        <w:rPr>
          <w:color w:val="000000"/>
        </w:rPr>
        <w:t> </w:t>
      </w:r>
      <w:r w:rsidR="00BF53E9" w:rsidRPr="00A23B34">
        <w:rPr>
          <w:color w:val="000000"/>
        </w:rPr>
        <w:t>г.</w:t>
      </w:r>
      <w:r w:rsidR="00BF53E9">
        <w:rPr>
          <w:color w:val="000000"/>
        </w:rPr>
        <w:t>), с нейните последващи изменения и допълнения</w:t>
      </w:r>
      <w:r>
        <w:rPr>
          <w:color w:val="000000"/>
        </w:rPr>
        <w:t>“;</w:t>
      </w:r>
    </w:p>
    <w:p w:rsidR="00D641C1" w:rsidRDefault="00D641C1" w:rsidP="00F97FBA">
      <w:pPr>
        <w:spacing w:line="300" w:lineRule="exact"/>
        <w:ind w:firstLine="709"/>
        <w:jc w:val="both"/>
        <w:rPr>
          <w:rFonts w:cs="A4U"/>
        </w:rPr>
      </w:pPr>
      <w:r w:rsidRPr="00787004">
        <w:rPr>
          <w:rFonts w:cs="A4U"/>
          <w:b/>
        </w:rPr>
        <w:t>б)</w:t>
      </w:r>
      <w:r>
        <w:rPr>
          <w:rFonts w:cs="A4U"/>
        </w:rPr>
        <w:t xml:space="preserve"> в </w:t>
      </w:r>
      <w:r w:rsidR="00BF53E9">
        <w:rPr>
          <w:rFonts w:cs="A4U"/>
        </w:rPr>
        <w:t>т</w:t>
      </w:r>
      <w:r>
        <w:rPr>
          <w:rFonts w:cs="A4U"/>
        </w:rPr>
        <w:t>. 3 думите „</w:t>
      </w:r>
      <w:r w:rsidR="000D5004" w:rsidRPr="000D5004">
        <w:rPr>
          <w:rFonts w:cs="A4U"/>
        </w:rPr>
        <w:t>от Международната конвенция за безопасност на човешкия живот на море (SOLAS 74/78)</w:t>
      </w:r>
      <w:r>
        <w:rPr>
          <w:rFonts w:cs="A4U"/>
        </w:rPr>
        <w:t>“ се заменят с „</w:t>
      </w:r>
      <w:r w:rsidR="000D5004">
        <w:rPr>
          <w:color w:val="000000"/>
        </w:rPr>
        <w:t>на</w:t>
      </w:r>
      <w:r w:rsidR="000D5004" w:rsidRPr="00A23B34">
        <w:rPr>
          <w:color w:val="000000"/>
        </w:rPr>
        <w:t xml:space="preserve"> Конвенция SOLAS</w:t>
      </w:r>
      <w:r>
        <w:rPr>
          <w:rFonts w:cs="A4U"/>
        </w:rPr>
        <w:t>“.</w:t>
      </w:r>
    </w:p>
    <w:p w:rsidR="007314E9" w:rsidRDefault="007314E9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8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>
        <w:rPr>
          <w:rFonts w:cs="A4U"/>
        </w:rPr>
        <w:t>В § 6:</w:t>
      </w:r>
    </w:p>
    <w:p w:rsidR="006519EF" w:rsidRDefault="007314E9" w:rsidP="00F97FBA">
      <w:pPr>
        <w:spacing w:line="300" w:lineRule="exact"/>
        <w:ind w:firstLine="709"/>
        <w:jc w:val="both"/>
        <w:rPr>
          <w:rFonts w:cs="A4U"/>
        </w:rPr>
      </w:pPr>
      <w:r w:rsidRPr="000C3E44">
        <w:rPr>
          <w:rFonts w:cs="A4U"/>
          <w:b/>
        </w:rPr>
        <w:t>а)</w:t>
      </w:r>
      <w:r>
        <w:rPr>
          <w:rFonts w:cs="A4U"/>
        </w:rPr>
        <w:t xml:space="preserve"> т</w:t>
      </w:r>
      <w:r w:rsidR="006519EF">
        <w:rPr>
          <w:rFonts w:cs="A4U"/>
        </w:rPr>
        <w:t>очка 4</w:t>
      </w:r>
      <w:r>
        <w:rPr>
          <w:rFonts w:cs="A4U"/>
        </w:rPr>
        <w:t xml:space="preserve"> </w:t>
      </w:r>
      <w:r w:rsidR="006519EF">
        <w:rPr>
          <w:rFonts w:cs="A4U"/>
        </w:rPr>
        <w:t>се изменя така:</w:t>
      </w:r>
    </w:p>
    <w:p w:rsidR="007314E9" w:rsidRDefault="006519EF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</w:rPr>
        <w:t>„</w:t>
      </w:r>
      <w:r w:rsidRPr="006519EF">
        <w:rPr>
          <w:rFonts w:cs="A4U"/>
        </w:rPr>
        <w:t xml:space="preserve">4. </w:t>
      </w:r>
      <w:r>
        <w:rPr>
          <w:rFonts w:cs="A4U"/>
        </w:rPr>
        <w:t>„</w:t>
      </w:r>
      <w:r w:rsidRPr="006519EF">
        <w:rPr>
          <w:rFonts w:cs="A4U"/>
        </w:rPr>
        <w:t xml:space="preserve">IMDG </w:t>
      </w:r>
      <w:proofErr w:type="spellStart"/>
      <w:r w:rsidRPr="006519EF">
        <w:rPr>
          <w:rFonts w:cs="A4U"/>
        </w:rPr>
        <w:t>Code</w:t>
      </w:r>
      <w:proofErr w:type="spellEnd"/>
      <w:r>
        <w:rPr>
          <w:rFonts w:cs="A4U"/>
        </w:rPr>
        <w:t>“</w:t>
      </w:r>
      <w:r w:rsidRPr="006519EF">
        <w:rPr>
          <w:rFonts w:cs="A4U"/>
        </w:rPr>
        <w:t xml:space="preserve"> е Международният кодекс за превоз на опасни товари по море в неговата актуална версия.</w:t>
      </w:r>
      <w:r w:rsidR="00355D2A">
        <w:rPr>
          <w:rFonts w:cs="A4U"/>
        </w:rPr>
        <w:t>“</w:t>
      </w:r>
    </w:p>
    <w:p w:rsidR="00AC244B" w:rsidRDefault="007314E9" w:rsidP="00F97FBA">
      <w:pPr>
        <w:spacing w:line="300" w:lineRule="exact"/>
        <w:ind w:firstLine="709"/>
        <w:jc w:val="both"/>
        <w:rPr>
          <w:color w:val="000000"/>
        </w:rPr>
      </w:pPr>
      <w:r w:rsidRPr="00787004">
        <w:rPr>
          <w:rFonts w:cs="A4U"/>
          <w:b/>
        </w:rPr>
        <w:t>б)</w:t>
      </w:r>
      <w:r>
        <w:rPr>
          <w:rFonts w:cs="A4U"/>
        </w:rPr>
        <w:t xml:space="preserve"> в т. </w:t>
      </w:r>
      <w:r w:rsidR="00355D2A">
        <w:rPr>
          <w:rFonts w:cs="A4U"/>
        </w:rPr>
        <w:t>5</w:t>
      </w:r>
      <w:r>
        <w:rPr>
          <w:rFonts w:cs="A4U"/>
        </w:rPr>
        <w:t xml:space="preserve"> думите „</w:t>
      </w:r>
      <w:r w:rsidR="00355D2A" w:rsidRPr="00355D2A">
        <w:rPr>
          <w:rFonts w:cs="A4U"/>
        </w:rPr>
        <w:t>IBC кодекс</w:t>
      </w:r>
      <w:r>
        <w:rPr>
          <w:rFonts w:cs="A4U"/>
        </w:rPr>
        <w:t>“ се заменят с „</w:t>
      </w:r>
      <w:r w:rsidR="00355D2A" w:rsidRPr="00E04798">
        <w:rPr>
          <w:color w:val="000000"/>
        </w:rPr>
        <w:t xml:space="preserve">IBC </w:t>
      </w:r>
      <w:r w:rsidR="00355D2A">
        <w:rPr>
          <w:color w:val="000000"/>
          <w:lang w:val="en-US"/>
        </w:rPr>
        <w:t>Code</w:t>
      </w:r>
      <w:r>
        <w:rPr>
          <w:rFonts w:cs="A4U"/>
        </w:rPr>
        <w:t>“</w:t>
      </w:r>
      <w:r w:rsidR="00AC244B">
        <w:rPr>
          <w:rFonts w:cs="A4U"/>
        </w:rPr>
        <w:t xml:space="preserve">, думата „насипно“ се заменя с „наливно“ и </w:t>
      </w:r>
      <w:r w:rsidR="00497390">
        <w:rPr>
          <w:rFonts w:cs="A4U"/>
        </w:rPr>
        <w:t>на</w:t>
      </w:r>
      <w:r w:rsidR="00AC244B">
        <w:rPr>
          <w:rFonts w:cs="A4U"/>
        </w:rPr>
        <w:t xml:space="preserve">края на текста се поставя запетая и се добавя </w:t>
      </w:r>
      <w:r w:rsidR="00D95C0E">
        <w:rPr>
          <w:rFonts w:cs="A4U"/>
        </w:rPr>
        <w:t>„</w:t>
      </w:r>
      <w:r w:rsidR="00AC244B">
        <w:rPr>
          <w:color w:val="000000"/>
        </w:rPr>
        <w:t>в неговата актуална версия</w:t>
      </w:r>
      <w:r w:rsidR="00D95C0E">
        <w:rPr>
          <w:color w:val="000000"/>
        </w:rPr>
        <w:t>“</w:t>
      </w:r>
      <w:r w:rsidR="00AC244B">
        <w:rPr>
          <w:color w:val="000000"/>
        </w:rPr>
        <w:t>;</w:t>
      </w:r>
    </w:p>
    <w:p w:rsidR="00D95C0E" w:rsidRPr="00824D0C" w:rsidRDefault="005C7781" w:rsidP="00F97FBA">
      <w:pPr>
        <w:spacing w:line="300" w:lineRule="exact"/>
        <w:ind w:firstLine="709"/>
        <w:jc w:val="both"/>
        <w:rPr>
          <w:color w:val="000000"/>
        </w:rPr>
      </w:pPr>
      <w:r w:rsidRPr="00824D0C">
        <w:rPr>
          <w:rFonts w:cs="A4U"/>
          <w:b/>
        </w:rPr>
        <w:t>в</w:t>
      </w:r>
      <w:r w:rsidR="00D95C0E" w:rsidRPr="00824D0C">
        <w:rPr>
          <w:rFonts w:cs="A4U"/>
          <w:b/>
        </w:rPr>
        <w:t>)</w:t>
      </w:r>
      <w:r w:rsidR="00D95C0E" w:rsidRPr="00824D0C">
        <w:rPr>
          <w:rFonts w:cs="A4U"/>
        </w:rPr>
        <w:t xml:space="preserve"> в т. </w:t>
      </w:r>
      <w:r w:rsidR="00CB50F6" w:rsidRPr="00824D0C">
        <w:rPr>
          <w:rFonts w:cs="A4U"/>
        </w:rPr>
        <w:t>6</w:t>
      </w:r>
      <w:r w:rsidR="00D95C0E" w:rsidRPr="00824D0C">
        <w:rPr>
          <w:rFonts w:cs="A4U"/>
        </w:rPr>
        <w:t xml:space="preserve"> думите в кавички „</w:t>
      </w:r>
      <w:r w:rsidR="00CB50F6" w:rsidRPr="00824D0C">
        <w:rPr>
          <w:rFonts w:cs="A4U"/>
        </w:rPr>
        <w:t>IGC кодекс</w:t>
      </w:r>
      <w:r w:rsidR="00D95C0E" w:rsidRPr="00824D0C">
        <w:rPr>
          <w:rFonts w:cs="A4U"/>
        </w:rPr>
        <w:t>“ се заменят с „</w:t>
      </w:r>
      <w:r w:rsidR="00CB50F6" w:rsidRPr="00824D0C">
        <w:rPr>
          <w:color w:val="000000"/>
        </w:rPr>
        <w:t>IGC</w:t>
      </w:r>
      <w:r w:rsidR="00D95C0E" w:rsidRPr="00824D0C">
        <w:rPr>
          <w:color w:val="000000"/>
        </w:rPr>
        <w:t xml:space="preserve"> </w:t>
      </w:r>
      <w:r w:rsidR="00D95C0E" w:rsidRPr="00824D0C">
        <w:rPr>
          <w:color w:val="000000"/>
          <w:lang w:val="en-US"/>
        </w:rPr>
        <w:t>Code</w:t>
      </w:r>
      <w:r w:rsidR="00D95C0E" w:rsidRPr="00824D0C">
        <w:rPr>
          <w:rFonts w:cs="A4U"/>
        </w:rPr>
        <w:t>“</w:t>
      </w:r>
      <w:r w:rsidR="00A4669E" w:rsidRPr="00824D0C">
        <w:rPr>
          <w:rFonts w:cs="A4U"/>
        </w:rPr>
        <w:t xml:space="preserve"> и</w:t>
      </w:r>
      <w:r w:rsidR="00CB50F6" w:rsidRPr="00824D0C">
        <w:rPr>
          <w:rFonts w:cs="A4U"/>
        </w:rPr>
        <w:t xml:space="preserve"> </w:t>
      </w:r>
      <w:r w:rsidR="00D95C0E" w:rsidRPr="00824D0C">
        <w:rPr>
          <w:rFonts w:cs="A4U"/>
        </w:rPr>
        <w:t>дум</w:t>
      </w:r>
      <w:r w:rsidR="00CB50F6" w:rsidRPr="00824D0C">
        <w:rPr>
          <w:rFonts w:cs="A4U"/>
        </w:rPr>
        <w:t>и</w:t>
      </w:r>
      <w:r w:rsidR="00D95C0E" w:rsidRPr="00824D0C">
        <w:rPr>
          <w:rFonts w:cs="A4U"/>
        </w:rPr>
        <w:t>т</w:t>
      </w:r>
      <w:r w:rsidR="00CB50F6" w:rsidRPr="00824D0C">
        <w:rPr>
          <w:rFonts w:cs="A4U"/>
        </w:rPr>
        <w:t>е</w:t>
      </w:r>
      <w:r w:rsidR="00D95C0E" w:rsidRPr="00824D0C">
        <w:rPr>
          <w:rFonts w:cs="A4U"/>
        </w:rPr>
        <w:t xml:space="preserve"> „</w:t>
      </w:r>
      <w:r w:rsidR="00CB50F6" w:rsidRPr="00824D0C">
        <w:rPr>
          <w:rFonts w:cs="A4U"/>
        </w:rPr>
        <w:t>пренасящи наливно втечнен газ</w:t>
      </w:r>
      <w:r w:rsidR="00D95C0E" w:rsidRPr="00824D0C">
        <w:rPr>
          <w:rFonts w:cs="A4U"/>
        </w:rPr>
        <w:t>“ се заменя</w:t>
      </w:r>
      <w:r w:rsidR="00CB50F6" w:rsidRPr="00824D0C">
        <w:rPr>
          <w:rFonts w:cs="A4U"/>
        </w:rPr>
        <w:t>т</w:t>
      </w:r>
      <w:r w:rsidR="00D95C0E" w:rsidRPr="00824D0C">
        <w:rPr>
          <w:rFonts w:cs="A4U"/>
        </w:rPr>
        <w:t xml:space="preserve"> с „</w:t>
      </w:r>
      <w:r w:rsidR="00CB50F6" w:rsidRPr="00824D0C">
        <w:rPr>
          <w:color w:val="000000"/>
        </w:rPr>
        <w:t>превозващи втечнени газове в наливно състояние, в неговата актуална версия</w:t>
      </w:r>
      <w:r w:rsidR="00D95C0E" w:rsidRPr="00824D0C">
        <w:rPr>
          <w:rFonts w:cs="A4U"/>
        </w:rPr>
        <w:t>“</w:t>
      </w:r>
      <w:r w:rsidR="00D95C0E" w:rsidRPr="00824D0C">
        <w:rPr>
          <w:color w:val="000000"/>
        </w:rPr>
        <w:t>;</w:t>
      </w:r>
    </w:p>
    <w:p w:rsidR="00D95C0E" w:rsidRDefault="005C7781" w:rsidP="00E71F83">
      <w:pPr>
        <w:spacing w:line="300" w:lineRule="exact"/>
        <w:ind w:firstLine="709"/>
        <w:jc w:val="both"/>
        <w:rPr>
          <w:color w:val="000000"/>
        </w:rPr>
      </w:pPr>
      <w:r w:rsidRPr="00E71F83">
        <w:rPr>
          <w:rFonts w:cs="A4U"/>
          <w:b/>
        </w:rPr>
        <w:t>г</w:t>
      </w:r>
      <w:r w:rsidR="00D95C0E" w:rsidRPr="00E71F83">
        <w:rPr>
          <w:rFonts w:cs="A4U"/>
          <w:b/>
        </w:rPr>
        <w:t>)</w:t>
      </w:r>
      <w:r w:rsidR="00D95C0E" w:rsidRPr="00E71F83">
        <w:rPr>
          <w:rFonts w:cs="A4U"/>
        </w:rPr>
        <w:t xml:space="preserve"> в т. </w:t>
      </w:r>
      <w:r w:rsidR="00A4669E" w:rsidRPr="00E71F83">
        <w:rPr>
          <w:rFonts w:cs="A4U"/>
        </w:rPr>
        <w:t>7</w:t>
      </w:r>
      <w:r w:rsidR="00D95C0E" w:rsidRPr="00E71F83">
        <w:rPr>
          <w:rFonts w:cs="A4U"/>
        </w:rPr>
        <w:t xml:space="preserve"> думите „BC кодекс“ се заменят с „</w:t>
      </w:r>
      <w:r w:rsidR="00D95C0E" w:rsidRPr="00E71F83">
        <w:rPr>
          <w:color w:val="000000"/>
        </w:rPr>
        <w:t xml:space="preserve">BC </w:t>
      </w:r>
      <w:r w:rsidR="00D95C0E" w:rsidRPr="00E71F83">
        <w:rPr>
          <w:color w:val="000000"/>
          <w:lang w:val="en-US"/>
        </w:rPr>
        <w:t>Code</w:t>
      </w:r>
      <w:r w:rsidR="00D95C0E" w:rsidRPr="00E71F83">
        <w:rPr>
          <w:rFonts w:cs="A4U"/>
        </w:rPr>
        <w:t>“</w:t>
      </w:r>
      <w:r w:rsidR="00A4669E" w:rsidRPr="00E71F83">
        <w:rPr>
          <w:rFonts w:cs="A4U"/>
        </w:rPr>
        <w:t xml:space="preserve"> и</w:t>
      </w:r>
      <w:r w:rsidR="00D95C0E" w:rsidRPr="00E71F83">
        <w:rPr>
          <w:rFonts w:cs="A4U"/>
        </w:rPr>
        <w:t xml:space="preserve"> дум</w:t>
      </w:r>
      <w:r w:rsidR="00A4669E" w:rsidRPr="00E71F83">
        <w:rPr>
          <w:rFonts w:cs="A4U"/>
        </w:rPr>
        <w:t>и</w:t>
      </w:r>
      <w:r w:rsidR="00D95C0E" w:rsidRPr="00E71F83">
        <w:rPr>
          <w:rFonts w:cs="A4U"/>
        </w:rPr>
        <w:t>т</w:t>
      </w:r>
      <w:r w:rsidR="00A4669E" w:rsidRPr="00E71F83">
        <w:rPr>
          <w:rFonts w:cs="A4U"/>
        </w:rPr>
        <w:t>е</w:t>
      </w:r>
      <w:r w:rsidR="00D95C0E" w:rsidRPr="00E71F83">
        <w:rPr>
          <w:rFonts w:cs="A4U"/>
        </w:rPr>
        <w:t xml:space="preserve"> „</w:t>
      </w:r>
      <w:r w:rsidR="00A4669E" w:rsidRPr="00E71F83">
        <w:rPr>
          <w:rFonts w:cs="A4U"/>
        </w:rPr>
        <w:t>за твърди</w:t>
      </w:r>
      <w:r w:rsidR="00E71F83" w:rsidRPr="00E71F83">
        <w:rPr>
          <w:rFonts w:cs="A4U"/>
        </w:rPr>
        <w:t xml:space="preserve"> </w:t>
      </w:r>
      <w:r w:rsidR="00A4669E" w:rsidRPr="00E71F83">
        <w:rPr>
          <w:rFonts w:cs="A4U"/>
        </w:rPr>
        <w:t>товари</w:t>
      </w:r>
      <w:r w:rsidR="00A4669E" w:rsidRPr="00A4669E">
        <w:rPr>
          <w:rFonts w:cs="A4U"/>
        </w:rPr>
        <w:t xml:space="preserve"> в насипно състояние</w:t>
      </w:r>
      <w:r w:rsidR="00D95C0E">
        <w:rPr>
          <w:rFonts w:cs="A4U"/>
        </w:rPr>
        <w:t>“ се заменя</w:t>
      </w:r>
      <w:r w:rsidR="00A4669E">
        <w:rPr>
          <w:rFonts w:cs="A4U"/>
        </w:rPr>
        <w:t>т</w:t>
      </w:r>
      <w:r w:rsidR="00D95C0E">
        <w:rPr>
          <w:rFonts w:cs="A4U"/>
        </w:rPr>
        <w:t xml:space="preserve"> с</w:t>
      </w:r>
      <w:r w:rsidR="00A4669E">
        <w:rPr>
          <w:rFonts w:cs="A4U"/>
        </w:rPr>
        <w:t>ъс</w:t>
      </w:r>
      <w:r w:rsidR="00D95C0E">
        <w:rPr>
          <w:rFonts w:cs="A4U"/>
        </w:rPr>
        <w:t xml:space="preserve"> „</w:t>
      </w:r>
      <w:r w:rsidR="00A4669E" w:rsidRPr="00E04798">
        <w:rPr>
          <w:color w:val="000000"/>
        </w:rPr>
        <w:t xml:space="preserve">за </w:t>
      </w:r>
      <w:r w:rsidR="00A4669E">
        <w:rPr>
          <w:color w:val="000000"/>
        </w:rPr>
        <w:t>превоз на</w:t>
      </w:r>
      <w:r w:rsidR="00A4669E" w:rsidRPr="00134EEF">
        <w:rPr>
          <w:color w:val="000000"/>
          <w:lang w:val="ru-RU"/>
        </w:rPr>
        <w:t xml:space="preserve"> </w:t>
      </w:r>
      <w:r w:rsidR="00A4669E" w:rsidRPr="00E04798">
        <w:rPr>
          <w:color w:val="000000"/>
        </w:rPr>
        <w:t xml:space="preserve">твърди </w:t>
      </w:r>
      <w:r w:rsidR="00A4669E">
        <w:rPr>
          <w:color w:val="000000"/>
        </w:rPr>
        <w:t xml:space="preserve">насипни </w:t>
      </w:r>
      <w:r w:rsidR="00A4669E" w:rsidRPr="00E04798">
        <w:rPr>
          <w:color w:val="000000"/>
        </w:rPr>
        <w:t>товари</w:t>
      </w:r>
      <w:r w:rsidR="00A4669E">
        <w:rPr>
          <w:color w:val="000000"/>
        </w:rPr>
        <w:t xml:space="preserve">, приет с Резолюция </w:t>
      </w:r>
      <w:r w:rsidR="00A4669E">
        <w:rPr>
          <w:color w:val="000000"/>
          <w:lang w:val="en-US"/>
        </w:rPr>
        <w:t>MSC</w:t>
      </w:r>
      <w:r w:rsidR="00A4669E" w:rsidRPr="00134EEF">
        <w:rPr>
          <w:color w:val="000000"/>
          <w:lang w:val="ru-RU"/>
        </w:rPr>
        <w:t>.193</w:t>
      </w:r>
      <w:r w:rsidR="00A4669E">
        <w:rPr>
          <w:color w:val="000000"/>
        </w:rPr>
        <w:t xml:space="preserve">(79) на Комитета по морска безопасност на ИМО от 3 декември 2004 г., заменен от </w:t>
      </w:r>
      <w:r w:rsidR="00A4669E" w:rsidRPr="000F3C68">
        <w:rPr>
          <w:color w:val="000000"/>
        </w:rPr>
        <w:t xml:space="preserve">Международния кодекс за превоз на твърди насипни товари по море (IMSBC </w:t>
      </w:r>
      <w:proofErr w:type="spellStart"/>
      <w:r w:rsidR="00A4669E" w:rsidRPr="000F3C68">
        <w:rPr>
          <w:color w:val="000000"/>
        </w:rPr>
        <w:t>Code</w:t>
      </w:r>
      <w:proofErr w:type="spellEnd"/>
      <w:r w:rsidR="00A4669E" w:rsidRPr="000F3C68">
        <w:rPr>
          <w:color w:val="000000"/>
        </w:rPr>
        <w:t>)</w:t>
      </w:r>
      <w:r w:rsidR="00A4669E">
        <w:rPr>
          <w:color w:val="000000"/>
        </w:rPr>
        <w:t xml:space="preserve">, приет с Резолюция </w:t>
      </w:r>
      <w:r w:rsidR="00A4669E">
        <w:rPr>
          <w:color w:val="000000"/>
          <w:lang w:val="en-US"/>
        </w:rPr>
        <w:t>MSC</w:t>
      </w:r>
      <w:r w:rsidR="00A4669E" w:rsidRPr="00134EEF">
        <w:rPr>
          <w:color w:val="000000"/>
          <w:lang w:val="ru-RU"/>
        </w:rPr>
        <w:t>.</w:t>
      </w:r>
      <w:r w:rsidR="00A4669E">
        <w:rPr>
          <w:color w:val="000000"/>
        </w:rPr>
        <w:t>268(85) на Комитета по морска безопасност на ИМО от 4 декември 2008 г. (</w:t>
      </w:r>
      <w:proofErr w:type="spellStart"/>
      <w:r w:rsidR="00A4669E">
        <w:rPr>
          <w:color w:val="000000"/>
        </w:rPr>
        <w:t>обн</w:t>
      </w:r>
      <w:proofErr w:type="spellEnd"/>
      <w:r w:rsidR="00A4669E">
        <w:rPr>
          <w:color w:val="000000"/>
        </w:rPr>
        <w:t>., ДВ, бр. 11 и 12 от 2002 г.)</w:t>
      </w:r>
      <w:r w:rsidR="00D95C0E">
        <w:rPr>
          <w:color w:val="000000"/>
        </w:rPr>
        <w:t>“;</w:t>
      </w:r>
    </w:p>
    <w:p w:rsidR="00D95C0E" w:rsidRDefault="005C7781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  <w:b/>
        </w:rPr>
        <w:t>д</w:t>
      </w:r>
      <w:r w:rsidR="00D95C0E" w:rsidRPr="00787004">
        <w:rPr>
          <w:rFonts w:cs="A4U"/>
          <w:b/>
        </w:rPr>
        <w:t>)</w:t>
      </w:r>
      <w:r w:rsidR="00D95C0E">
        <w:rPr>
          <w:rFonts w:cs="A4U"/>
        </w:rPr>
        <w:t xml:space="preserve"> в т. </w:t>
      </w:r>
      <w:r w:rsidR="00311235">
        <w:rPr>
          <w:rFonts w:cs="A4U"/>
        </w:rPr>
        <w:t>8</w:t>
      </w:r>
      <w:r w:rsidR="00D95C0E">
        <w:rPr>
          <w:rFonts w:cs="A4U"/>
        </w:rPr>
        <w:t xml:space="preserve"> думите „</w:t>
      </w:r>
      <w:r w:rsidR="00A43FA4" w:rsidRPr="00E04798">
        <w:rPr>
          <w:color w:val="000000"/>
        </w:rPr>
        <w:t>INF</w:t>
      </w:r>
      <w:r w:rsidR="00D95C0E" w:rsidRPr="00355D2A">
        <w:rPr>
          <w:rFonts w:cs="A4U"/>
        </w:rPr>
        <w:t xml:space="preserve"> кодекс</w:t>
      </w:r>
      <w:r w:rsidR="00D95C0E">
        <w:rPr>
          <w:rFonts w:cs="A4U"/>
        </w:rPr>
        <w:t>“ се заменят с „</w:t>
      </w:r>
      <w:r w:rsidR="00A43FA4" w:rsidRPr="00E04798">
        <w:rPr>
          <w:color w:val="000000"/>
        </w:rPr>
        <w:t>INF</w:t>
      </w:r>
      <w:r w:rsidR="00D95C0E" w:rsidRPr="00E04798">
        <w:rPr>
          <w:color w:val="000000"/>
        </w:rPr>
        <w:t xml:space="preserve"> </w:t>
      </w:r>
      <w:r w:rsidR="00D95C0E">
        <w:rPr>
          <w:color w:val="000000"/>
          <w:lang w:val="en-US"/>
        </w:rPr>
        <w:t>Code</w:t>
      </w:r>
      <w:r w:rsidR="00D95C0E">
        <w:rPr>
          <w:rFonts w:cs="A4U"/>
        </w:rPr>
        <w:t>“</w:t>
      </w:r>
      <w:r w:rsidR="00A43FA4">
        <w:rPr>
          <w:rFonts w:cs="A4U"/>
        </w:rPr>
        <w:t xml:space="preserve"> и в края на текста се добавя </w:t>
      </w:r>
      <w:r w:rsidR="00D95C0E">
        <w:rPr>
          <w:rFonts w:cs="A4U"/>
        </w:rPr>
        <w:t>„</w:t>
      </w:r>
      <w:r w:rsidR="00A43FA4" w:rsidRPr="000B5EF1">
        <w:rPr>
          <w:color w:val="000000"/>
        </w:rPr>
        <w:t>на борда на кораби</w:t>
      </w:r>
      <w:r w:rsidR="00A43FA4">
        <w:rPr>
          <w:color w:val="000000"/>
        </w:rPr>
        <w:t xml:space="preserve"> в неговата актуална версия</w:t>
      </w:r>
      <w:r w:rsidR="00D95C0E">
        <w:rPr>
          <w:color w:val="000000"/>
        </w:rPr>
        <w:t>“;</w:t>
      </w:r>
    </w:p>
    <w:p w:rsidR="00D95C0E" w:rsidRDefault="005C7781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  <w:b/>
        </w:rPr>
        <w:t>е</w:t>
      </w:r>
      <w:r w:rsidR="00D95C0E" w:rsidRPr="00787004">
        <w:rPr>
          <w:rFonts w:cs="A4U"/>
          <w:b/>
        </w:rPr>
        <w:t>)</w:t>
      </w:r>
      <w:r w:rsidR="00D95C0E">
        <w:rPr>
          <w:rFonts w:cs="A4U"/>
        </w:rPr>
        <w:t xml:space="preserve"> в т. </w:t>
      </w:r>
      <w:r w:rsidR="00E97717">
        <w:rPr>
          <w:rFonts w:cs="A4U"/>
        </w:rPr>
        <w:t>9 навсякъде в текста</w:t>
      </w:r>
      <w:r w:rsidR="00D95C0E">
        <w:rPr>
          <w:rFonts w:cs="A4U"/>
        </w:rPr>
        <w:t xml:space="preserve"> дум</w:t>
      </w:r>
      <w:r w:rsidR="00E97717">
        <w:rPr>
          <w:rFonts w:cs="A4U"/>
        </w:rPr>
        <w:t>а</w:t>
      </w:r>
      <w:r w:rsidR="00D95C0E">
        <w:rPr>
          <w:rFonts w:cs="A4U"/>
        </w:rPr>
        <w:t>т</w:t>
      </w:r>
      <w:r w:rsidR="00E97717">
        <w:rPr>
          <w:rFonts w:cs="A4U"/>
        </w:rPr>
        <w:t>а</w:t>
      </w:r>
      <w:r w:rsidR="00D95C0E">
        <w:rPr>
          <w:rFonts w:cs="A4U"/>
        </w:rPr>
        <w:t xml:space="preserve"> „</w:t>
      </w:r>
      <w:r w:rsidR="00D95C0E" w:rsidRPr="00355D2A">
        <w:rPr>
          <w:rFonts w:cs="A4U"/>
        </w:rPr>
        <w:t>кодекс</w:t>
      </w:r>
      <w:r w:rsidR="00F910B0">
        <w:rPr>
          <w:rFonts w:cs="A4U"/>
        </w:rPr>
        <w:t>а</w:t>
      </w:r>
      <w:r w:rsidR="00D95C0E">
        <w:rPr>
          <w:rFonts w:cs="A4U"/>
        </w:rPr>
        <w:t>“ се заменя „</w:t>
      </w:r>
      <w:r w:rsidR="00D95C0E">
        <w:rPr>
          <w:color w:val="000000"/>
          <w:lang w:val="en-US"/>
        </w:rPr>
        <w:t>Code</w:t>
      </w:r>
      <w:r w:rsidR="00D95C0E">
        <w:rPr>
          <w:rFonts w:cs="A4U"/>
        </w:rPr>
        <w:t>“</w:t>
      </w:r>
      <w:r w:rsidR="00D95C0E">
        <w:rPr>
          <w:color w:val="000000"/>
        </w:rPr>
        <w:t>;</w:t>
      </w:r>
    </w:p>
    <w:p w:rsidR="007314E9" w:rsidRDefault="0055497A" w:rsidP="00F97FBA">
      <w:pPr>
        <w:spacing w:line="300" w:lineRule="exact"/>
        <w:ind w:firstLine="709"/>
        <w:jc w:val="both"/>
        <w:rPr>
          <w:rFonts w:cs="A4U"/>
        </w:rPr>
      </w:pPr>
      <w:r w:rsidRPr="008F54FA">
        <w:rPr>
          <w:rFonts w:cs="A4U"/>
          <w:b/>
        </w:rPr>
        <w:t>ж)</w:t>
      </w:r>
      <w:r>
        <w:rPr>
          <w:rFonts w:cs="A4U"/>
        </w:rPr>
        <w:t xml:space="preserve"> в т. 10 навсякъде в текста думите „</w:t>
      </w:r>
      <w:r w:rsidRPr="0055497A">
        <w:rPr>
          <w:rFonts w:cs="A4U"/>
        </w:rPr>
        <w:t>Международната конвенция за предотвратяване замърсяването от кораби (MARPOL 73/78) (ДВ, бр. 12 от 2005 г.)</w:t>
      </w:r>
      <w:r>
        <w:rPr>
          <w:rFonts w:cs="A4U"/>
        </w:rPr>
        <w:t>“ се заменят с „</w:t>
      </w:r>
      <w:r w:rsidRPr="000914F1">
        <w:rPr>
          <w:color w:val="000000"/>
        </w:rPr>
        <w:t>Конвенция MARPOL</w:t>
      </w:r>
      <w:r>
        <w:rPr>
          <w:color w:val="000000"/>
        </w:rPr>
        <w:t> </w:t>
      </w:r>
      <w:r w:rsidRPr="000914F1">
        <w:rPr>
          <w:color w:val="000000"/>
        </w:rPr>
        <w:t>73/78</w:t>
      </w:r>
      <w:r>
        <w:rPr>
          <w:color w:val="000000"/>
        </w:rPr>
        <w:t>“</w:t>
      </w:r>
      <w:r w:rsidR="007314E9">
        <w:rPr>
          <w:rFonts w:cs="A4U"/>
        </w:rPr>
        <w:t>.</w:t>
      </w:r>
    </w:p>
    <w:p w:rsidR="00BB4101" w:rsidRDefault="00BB4101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з</w:t>
      </w:r>
      <w:r w:rsidRPr="000C3E44">
        <w:rPr>
          <w:rFonts w:cs="A4U"/>
          <w:b/>
        </w:rPr>
        <w:t>)</w:t>
      </w:r>
      <w:r>
        <w:rPr>
          <w:rFonts w:cs="A4U"/>
        </w:rPr>
        <w:t xml:space="preserve"> точка </w:t>
      </w:r>
      <w:r w:rsidR="00613B5C">
        <w:rPr>
          <w:rFonts w:cs="A4U"/>
        </w:rPr>
        <w:t>1</w:t>
      </w:r>
      <w:r>
        <w:rPr>
          <w:rFonts w:cs="A4U"/>
        </w:rPr>
        <w:t>4 се изменя така:</w:t>
      </w:r>
    </w:p>
    <w:p w:rsidR="00BB4101" w:rsidRDefault="00BB4101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</w:rPr>
        <w:t>„</w:t>
      </w:r>
      <w:r w:rsidR="00613B5C">
        <w:rPr>
          <w:rFonts w:cs="A4U"/>
        </w:rPr>
        <w:t>1</w:t>
      </w:r>
      <w:r w:rsidRPr="006519EF">
        <w:rPr>
          <w:rFonts w:cs="A4U"/>
        </w:rPr>
        <w:t xml:space="preserve">4. </w:t>
      </w:r>
      <w:r w:rsidR="0066416B">
        <w:rPr>
          <w:rFonts w:cs="A4U"/>
        </w:rPr>
        <w:t>„</w:t>
      </w:r>
      <w:r w:rsidR="00613B5C" w:rsidRPr="000914F1">
        <w:rPr>
          <w:color w:val="000000"/>
        </w:rPr>
        <w:t>Резолюция A.917(22)</w:t>
      </w:r>
      <w:r w:rsidR="0066416B">
        <w:rPr>
          <w:color w:val="000000"/>
        </w:rPr>
        <w:t>“</w:t>
      </w:r>
      <w:r w:rsidR="00613B5C" w:rsidRPr="000914F1">
        <w:rPr>
          <w:color w:val="000000"/>
        </w:rPr>
        <w:t xml:space="preserve"> на </w:t>
      </w:r>
      <w:r w:rsidR="00613B5C">
        <w:rPr>
          <w:color w:val="000000"/>
        </w:rPr>
        <w:t xml:space="preserve">Общото събрание на </w:t>
      </w:r>
      <w:r w:rsidR="00613B5C" w:rsidRPr="000914F1">
        <w:rPr>
          <w:color w:val="000000"/>
        </w:rPr>
        <w:t>ИМО е резолюция</w:t>
      </w:r>
      <w:r w:rsidR="00613B5C">
        <w:rPr>
          <w:color w:val="000000"/>
        </w:rPr>
        <w:t>та</w:t>
      </w:r>
      <w:r w:rsidR="00613B5C" w:rsidRPr="000914F1">
        <w:rPr>
          <w:color w:val="000000"/>
        </w:rPr>
        <w:t xml:space="preserve">, </w:t>
      </w:r>
      <w:r w:rsidR="00613B5C">
        <w:rPr>
          <w:color w:val="000000"/>
        </w:rPr>
        <w:t>приета на 29 ноември 2001 г</w:t>
      </w:r>
      <w:r w:rsidR="00613B5C" w:rsidRPr="000914F1">
        <w:rPr>
          <w:color w:val="000000"/>
        </w:rPr>
        <w:t xml:space="preserve"> </w:t>
      </w:r>
      <w:r w:rsidR="00613B5C">
        <w:rPr>
          <w:color w:val="000000"/>
        </w:rPr>
        <w:t xml:space="preserve">в рамките на Двадесет и втората сесия на Общото събрание на ИМО и </w:t>
      </w:r>
      <w:r w:rsidR="00613B5C" w:rsidRPr="000914F1">
        <w:rPr>
          <w:color w:val="000000"/>
        </w:rPr>
        <w:t xml:space="preserve">озаглавена </w:t>
      </w:r>
      <w:r w:rsidR="0066416B">
        <w:rPr>
          <w:color w:val="000000"/>
        </w:rPr>
        <w:t>„</w:t>
      </w:r>
      <w:r w:rsidR="00613B5C" w:rsidRPr="000914F1">
        <w:rPr>
          <w:color w:val="000000"/>
        </w:rPr>
        <w:t>Насоки за употреба на AIS на борда на кораби</w:t>
      </w:r>
      <w:r w:rsidR="0066416B">
        <w:rPr>
          <w:color w:val="000000"/>
        </w:rPr>
        <w:t>“</w:t>
      </w:r>
      <w:r w:rsidR="00613B5C" w:rsidRPr="000914F1">
        <w:rPr>
          <w:color w:val="000000"/>
        </w:rPr>
        <w:t xml:space="preserve">, изменена с Резолюция A.956(23) на </w:t>
      </w:r>
      <w:r w:rsidR="00613B5C">
        <w:rPr>
          <w:color w:val="000000"/>
        </w:rPr>
        <w:t xml:space="preserve">Общото събрание на </w:t>
      </w:r>
      <w:r w:rsidR="00613B5C" w:rsidRPr="000914F1">
        <w:rPr>
          <w:color w:val="000000"/>
        </w:rPr>
        <w:t>ИМО</w:t>
      </w:r>
      <w:r w:rsidR="00613B5C">
        <w:rPr>
          <w:color w:val="000000"/>
        </w:rPr>
        <w:t xml:space="preserve"> от 5 декември 2003 г., заменена от </w:t>
      </w:r>
      <w:r w:rsidR="00613B5C" w:rsidRPr="00615392">
        <w:rPr>
          <w:color w:val="000000"/>
        </w:rPr>
        <w:t>Резолюция</w:t>
      </w:r>
      <w:r w:rsidR="00613B5C" w:rsidRPr="00CF1E43">
        <w:rPr>
          <w:color w:val="000000"/>
        </w:rPr>
        <w:t xml:space="preserve"> А.1106(29) на Общото събрание на ИМО от 2 декември 2015 г.</w:t>
      </w:r>
      <w:r>
        <w:rPr>
          <w:rFonts w:cs="A4U"/>
        </w:rPr>
        <w:t>“</w:t>
      </w:r>
      <w:r>
        <w:rPr>
          <w:color w:val="000000"/>
        </w:rPr>
        <w:t>;</w:t>
      </w:r>
    </w:p>
    <w:p w:rsidR="00BB4101" w:rsidRDefault="00BB4101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и</w:t>
      </w:r>
      <w:r w:rsidRPr="000C3E44">
        <w:rPr>
          <w:rFonts w:cs="A4U"/>
          <w:b/>
        </w:rPr>
        <w:t>)</w:t>
      </w:r>
      <w:r>
        <w:rPr>
          <w:rFonts w:cs="A4U"/>
        </w:rPr>
        <w:t xml:space="preserve"> точка </w:t>
      </w:r>
      <w:r w:rsidR="00991D00">
        <w:rPr>
          <w:rFonts w:cs="A4U"/>
        </w:rPr>
        <w:t>15</w:t>
      </w:r>
      <w:r>
        <w:rPr>
          <w:rFonts w:cs="A4U"/>
        </w:rPr>
        <w:t xml:space="preserve"> се изменя така:</w:t>
      </w:r>
    </w:p>
    <w:p w:rsidR="00BB4101" w:rsidRDefault="00BB4101" w:rsidP="00F97FBA">
      <w:pPr>
        <w:spacing w:line="300" w:lineRule="exact"/>
        <w:ind w:firstLine="709"/>
        <w:jc w:val="both"/>
        <w:rPr>
          <w:color w:val="000000"/>
        </w:rPr>
      </w:pPr>
      <w:r>
        <w:rPr>
          <w:rFonts w:cs="A4U"/>
        </w:rPr>
        <w:t>„</w:t>
      </w:r>
      <w:r w:rsidR="00991D00">
        <w:rPr>
          <w:rFonts w:cs="A4U"/>
        </w:rPr>
        <w:t>15</w:t>
      </w:r>
      <w:r w:rsidRPr="006519EF">
        <w:rPr>
          <w:rFonts w:cs="A4U"/>
        </w:rPr>
        <w:t xml:space="preserve">. </w:t>
      </w:r>
      <w:r w:rsidR="00991D00">
        <w:rPr>
          <w:rFonts w:cs="A4U"/>
        </w:rPr>
        <w:t>„</w:t>
      </w:r>
      <w:r w:rsidR="00991D00" w:rsidRPr="00CF1E43">
        <w:rPr>
          <w:color w:val="000000"/>
        </w:rPr>
        <w:t>Резолюция A.949 (23)</w:t>
      </w:r>
      <w:r w:rsidR="00991D00">
        <w:rPr>
          <w:color w:val="000000"/>
        </w:rPr>
        <w:t>“</w:t>
      </w:r>
      <w:r w:rsidR="00991D00" w:rsidRPr="00CF1E43">
        <w:rPr>
          <w:color w:val="000000"/>
        </w:rPr>
        <w:t xml:space="preserve"> на </w:t>
      </w:r>
      <w:r w:rsidR="00991D00" w:rsidRPr="001854E4">
        <w:rPr>
          <w:color w:val="000000"/>
        </w:rPr>
        <w:t xml:space="preserve">Общото събрание на </w:t>
      </w:r>
      <w:r w:rsidR="00991D00" w:rsidRPr="00615392">
        <w:rPr>
          <w:color w:val="000000"/>
        </w:rPr>
        <w:t xml:space="preserve">ИМО е </w:t>
      </w:r>
      <w:r w:rsidR="00991D00" w:rsidRPr="001854E4">
        <w:rPr>
          <w:color w:val="000000"/>
        </w:rPr>
        <w:t>резолюцията, приета на 5 декември 2003 г. в рамките на Двадесет и третата сесия на Общото събрание на ИМО и</w:t>
      </w:r>
      <w:r w:rsidR="00991D00" w:rsidRPr="00615392">
        <w:rPr>
          <w:color w:val="000000"/>
        </w:rPr>
        <w:t xml:space="preserve"> озаглавена </w:t>
      </w:r>
      <w:r w:rsidR="00991D00">
        <w:rPr>
          <w:color w:val="000000"/>
        </w:rPr>
        <w:t>„</w:t>
      </w:r>
      <w:r w:rsidR="00991D00" w:rsidRPr="00615392">
        <w:rPr>
          <w:color w:val="000000"/>
        </w:rPr>
        <w:t>Насоки относно местата за убежище на нуждаещи се от помощ кораби</w:t>
      </w:r>
      <w:r w:rsidR="007E5E13">
        <w:rPr>
          <w:color w:val="000000"/>
        </w:rPr>
        <w:t>“</w:t>
      </w:r>
      <w:r w:rsidR="00991D00" w:rsidRPr="00615392">
        <w:rPr>
          <w:color w:val="000000"/>
        </w:rPr>
        <w:t xml:space="preserve">, </w:t>
      </w:r>
      <w:r w:rsidR="00991D00" w:rsidRPr="00CF1E43">
        <w:rPr>
          <w:color w:val="000000"/>
        </w:rPr>
        <w:t>заменена от</w:t>
      </w:r>
      <w:r w:rsidR="00991D00" w:rsidRPr="001854E4">
        <w:rPr>
          <w:color w:val="000000"/>
        </w:rPr>
        <w:t xml:space="preserve"> Резолюция A.1184(33) на Общото събрание на ИМО от </w:t>
      </w:r>
      <w:r w:rsidR="00991D00" w:rsidRPr="00134EEF">
        <w:rPr>
          <w:color w:val="000000"/>
          <w:lang w:val="ru-RU"/>
        </w:rPr>
        <w:t>6</w:t>
      </w:r>
      <w:r w:rsidR="00991D00" w:rsidRPr="001854E4">
        <w:rPr>
          <w:color w:val="000000"/>
        </w:rPr>
        <w:t xml:space="preserve"> декември 20</w:t>
      </w:r>
      <w:r w:rsidR="00991D00" w:rsidRPr="00134EEF">
        <w:rPr>
          <w:color w:val="000000"/>
          <w:lang w:val="ru-RU"/>
        </w:rPr>
        <w:t>2</w:t>
      </w:r>
      <w:r w:rsidR="00991D00" w:rsidRPr="001854E4">
        <w:rPr>
          <w:color w:val="000000"/>
        </w:rPr>
        <w:t>3 г.</w:t>
      </w:r>
      <w:r>
        <w:rPr>
          <w:rFonts w:cs="A4U"/>
        </w:rPr>
        <w:t>“</w:t>
      </w:r>
      <w:r>
        <w:rPr>
          <w:color w:val="000000"/>
        </w:rPr>
        <w:t>;</w:t>
      </w:r>
    </w:p>
    <w:p w:rsidR="00BB4101" w:rsidRPr="00BE799E" w:rsidRDefault="00BB4101" w:rsidP="00F97FBA">
      <w:pPr>
        <w:spacing w:line="300" w:lineRule="exact"/>
        <w:ind w:firstLine="709"/>
        <w:jc w:val="both"/>
        <w:rPr>
          <w:rFonts w:cs="A4U"/>
        </w:rPr>
      </w:pPr>
      <w:r w:rsidRPr="00BE799E">
        <w:rPr>
          <w:rFonts w:cs="A4U"/>
          <w:b/>
        </w:rPr>
        <w:t>к)</w:t>
      </w:r>
      <w:r w:rsidRPr="00BE799E">
        <w:rPr>
          <w:rFonts w:cs="A4U"/>
        </w:rPr>
        <w:t xml:space="preserve"> точка </w:t>
      </w:r>
      <w:r w:rsidR="007E5E13" w:rsidRPr="00BE799E">
        <w:rPr>
          <w:rFonts w:cs="A4U"/>
        </w:rPr>
        <w:t>16</w:t>
      </w:r>
      <w:r w:rsidRPr="00BE799E">
        <w:rPr>
          <w:rFonts w:cs="A4U"/>
        </w:rPr>
        <w:t xml:space="preserve"> се изменя така:</w:t>
      </w:r>
    </w:p>
    <w:p w:rsidR="00BB4101" w:rsidRDefault="00BB4101" w:rsidP="00F97FBA">
      <w:pPr>
        <w:spacing w:line="300" w:lineRule="exact"/>
        <w:ind w:firstLine="709"/>
        <w:jc w:val="both"/>
        <w:rPr>
          <w:color w:val="000000"/>
        </w:rPr>
      </w:pPr>
      <w:r w:rsidRPr="00BE799E">
        <w:rPr>
          <w:rFonts w:cs="A4U"/>
        </w:rPr>
        <w:t>„</w:t>
      </w:r>
      <w:r w:rsidR="007E5E13" w:rsidRPr="00BE799E">
        <w:rPr>
          <w:rFonts w:cs="A4U"/>
        </w:rPr>
        <w:t>16</w:t>
      </w:r>
      <w:r w:rsidRPr="00BE799E">
        <w:rPr>
          <w:rFonts w:cs="A4U"/>
        </w:rPr>
        <w:t xml:space="preserve">. </w:t>
      </w:r>
      <w:r w:rsidR="001C257C" w:rsidRPr="00BE799E">
        <w:rPr>
          <w:rFonts w:cs="A4U"/>
        </w:rPr>
        <w:t>„</w:t>
      </w:r>
      <w:r w:rsidR="007E5E13" w:rsidRPr="00BE799E">
        <w:rPr>
          <w:color w:val="000000"/>
        </w:rPr>
        <w:t>Резолюция A.950 (23)</w:t>
      </w:r>
      <w:r w:rsidR="001C257C" w:rsidRPr="00BE799E">
        <w:rPr>
          <w:color w:val="000000"/>
        </w:rPr>
        <w:t>“</w:t>
      </w:r>
      <w:r w:rsidR="007E5E13" w:rsidRPr="00BE799E">
        <w:rPr>
          <w:color w:val="000000"/>
        </w:rPr>
        <w:t xml:space="preserve"> на Общото събрание на ИМО е резолюцията, приета на 5 декември 2003 г. в рамките на Двадесет и третата сесия на Общото събрание на ИМО</w:t>
      </w:r>
      <w:r w:rsidR="00BE799E" w:rsidRPr="00BE799E">
        <w:rPr>
          <w:color w:val="000000"/>
        </w:rPr>
        <w:t xml:space="preserve"> </w:t>
      </w:r>
      <w:r w:rsidR="007E5E13" w:rsidRPr="00BE799E">
        <w:rPr>
          <w:color w:val="000000"/>
        </w:rPr>
        <w:t xml:space="preserve">и озаглавена </w:t>
      </w:r>
      <w:r w:rsidR="001C257C" w:rsidRPr="00BE799E">
        <w:rPr>
          <w:color w:val="000000"/>
        </w:rPr>
        <w:t>„</w:t>
      </w:r>
      <w:r w:rsidR="007E5E13" w:rsidRPr="00BE799E">
        <w:rPr>
          <w:color w:val="000000"/>
        </w:rPr>
        <w:t>Служби за морска помощ (MAS)</w:t>
      </w:r>
      <w:r w:rsidRPr="00BE799E">
        <w:rPr>
          <w:rFonts w:cs="A4U"/>
        </w:rPr>
        <w:t>“</w:t>
      </w:r>
      <w:r w:rsidR="00040649" w:rsidRPr="00BE799E">
        <w:rPr>
          <w:rFonts w:cs="A4U"/>
        </w:rPr>
        <w:t>.“</w:t>
      </w:r>
    </w:p>
    <w:p w:rsidR="00CF7E3F" w:rsidRDefault="001460E5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л</w:t>
      </w:r>
      <w:r w:rsidRPr="008F54FA">
        <w:rPr>
          <w:rFonts w:cs="A4U"/>
          <w:b/>
        </w:rPr>
        <w:t>)</w:t>
      </w:r>
      <w:r>
        <w:rPr>
          <w:rFonts w:cs="A4U"/>
        </w:rPr>
        <w:t xml:space="preserve"> в т. </w:t>
      </w:r>
      <w:r w:rsidR="00205748">
        <w:rPr>
          <w:rFonts w:cs="A4U"/>
        </w:rPr>
        <w:t>2</w:t>
      </w:r>
      <w:r>
        <w:rPr>
          <w:rFonts w:cs="A4U"/>
        </w:rPr>
        <w:t>0 думите „</w:t>
      </w:r>
      <w:r w:rsidR="00205748" w:rsidRPr="00205748">
        <w:rPr>
          <w:rFonts w:cs="A4U"/>
        </w:rPr>
        <w:t>Конвенцията SAR за търсене и спасяване по море</w:t>
      </w:r>
      <w:r w:rsidRPr="00205748">
        <w:rPr>
          <w:rFonts w:cs="A4U"/>
        </w:rPr>
        <w:t>“</w:t>
      </w:r>
      <w:r>
        <w:rPr>
          <w:rFonts w:cs="A4U"/>
        </w:rPr>
        <w:t xml:space="preserve"> се заменят с</w:t>
      </w:r>
    </w:p>
    <w:p w:rsidR="001460E5" w:rsidRDefault="001460E5" w:rsidP="00F97FBA">
      <w:pPr>
        <w:spacing w:line="300" w:lineRule="exact"/>
        <w:jc w:val="both"/>
        <w:rPr>
          <w:rFonts w:cs="A4U"/>
        </w:rPr>
      </w:pPr>
      <w:r>
        <w:rPr>
          <w:rFonts w:cs="A4U"/>
        </w:rPr>
        <w:t>„</w:t>
      </w:r>
      <w:r w:rsidR="00166BC5">
        <w:rPr>
          <w:color w:val="000000"/>
        </w:rPr>
        <w:t xml:space="preserve">Международната </w:t>
      </w:r>
      <w:r w:rsidR="00166BC5" w:rsidRPr="000914F1">
        <w:rPr>
          <w:color w:val="000000"/>
        </w:rPr>
        <w:t>конвенция за търсене и спасяване по море</w:t>
      </w:r>
      <w:r w:rsidR="00166BC5">
        <w:rPr>
          <w:color w:val="000000"/>
        </w:rPr>
        <w:t>, 1979 г., съставена в Хамбург на 27 април 1979 г. (</w:t>
      </w:r>
      <w:proofErr w:type="spellStart"/>
      <w:r w:rsidR="00166BC5">
        <w:rPr>
          <w:color w:val="000000"/>
        </w:rPr>
        <w:t>обн</w:t>
      </w:r>
      <w:proofErr w:type="spellEnd"/>
      <w:r w:rsidR="00166BC5">
        <w:rPr>
          <w:color w:val="000000"/>
        </w:rPr>
        <w:t xml:space="preserve">., ДВ, бр. 75 от 1999 г.), ратифицирана със закон – </w:t>
      </w:r>
      <w:proofErr w:type="spellStart"/>
      <w:r w:rsidR="00166BC5">
        <w:rPr>
          <w:color w:val="000000"/>
        </w:rPr>
        <w:t>обн</w:t>
      </w:r>
      <w:proofErr w:type="spellEnd"/>
      <w:r w:rsidR="00166BC5">
        <w:rPr>
          <w:color w:val="000000"/>
        </w:rPr>
        <w:t>., ДВ, бр. 47 от 1999 г.</w:t>
      </w:r>
      <w:r>
        <w:rPr>
          <w:color w:val="000000"/>
        </w:rPr>
        <w:t>“</w:t>
      </w:r>
    </w:p>
    <w:p w:rsidR="001460E5" w:rsidRPr="007718B0" w:rsidRDefault="001460E5" w:rsidP="00F97FBA">
      <w:pPr>
        <w:spacing w:line="300" w:lineRule="exact"/>
        <w:ind w:firstLine="709"/>
        <w:jc w:val="both"/>
        <w:rPr>
          <w:rFonts w:cs="A4U"/>
        </w:rPr>
      </w:pPr>
      <w:r>
        <w:rPr>
          <w:rFonts w:cs="A4U"/>
          <w:b/>
        </w:rPr>
        <w:t>м</w:t>
      </w:r>
      <w:r w:rsidRPr="008F54FA">
        <w:rPr>
          <w:rFonts w:cs="A4U"/>
          <w:b/>
        </w:rPr>
        <w:t>)</w:t>
      </w:r>
      <w:r>
        <w:rPr>
          <w:rFonts w:cs="A4U"/>
        </w:rPr>
        <w:t xml:space="preserve"> </w:t>
      </w:r>
      <w:r w:rsidRPr="007718B0">
        <w:rPr>
          <w:rFonts w:cs="A4U"/>
        </w:rPr>
        <w:t>в т. </w:t>
      </w:r>
      <w:r w:rsidR="00276F31" w:rsidRPr="007718B0">
        <w:rPr>
          <w:rFonts w:cs="A4U"/>
        </w:rPr>
        <w:t>21</w:t>
      </w:r>
      <w:r w:rsidRPr="007718B0">
        <w:rPr>
          <w:rFonts w:cs="A4U"/>
        </w:rPr>
        <w:t xml:space="preserve"> думите „</w:t>
      </w:r>
      <w:r w:rsidR="00276F31" w:rsidRPr="007718B0">
        <w:rPr>
          <w:color w:val="000000"/>
        </w:rPr>
        <w:t>Правило на SOLAS V/19-1</w:t>
      </w:r>
      <w:r w:rsidRPr="007718B0">
        <w:rPr>
          <w:rFonts w:cs="A4U"/>
        </w:rPr>
        <w:t>“ се заменят с „</w:t>
      </w:r>
      <w:r w:rsidR="00AA7670" w:rsidRPr="007718B0">
        <w:rPr>
          <w:color w:val="000000"/>
        </w:rPr>
        <w:t>Правило 19-1 от глава V на Конвенция SOLAS</w:t>
      </w:r>
      <w:r w:rsidRPr="007718B0">
        <w:rPr>
          <w:color w:val="000000"/>
        </w:rPr>
        <w:t>“</w:t>
      </w:r>
      <w:r w:rsidRPr="007718B0">
        <w:rPr>
          <w:rFonts w:cs="A4U"/>
        </w:rPr>
        <w:t>.</w:t>
      </w:r>
    </w:p>
    <w:p w:rsidR="00306A8D" w:rsidRPr="0027442C" w:rsidRDefault="00A033AB" w:rsidP="00592157">
      <w:pPr>
        <w:spacing w:before="240" w:after="120" w:line="300" w:lineRule="exact"/>
        <w:jc w:val="center"/>
        <w:rPr>
          <w:rFonts w:cs="A4U"/>
          <w:b/>
        </w:rPr>
      </w:pPr>
      <w:r>
        <w:rPr>
          <w:rFonts w:cs="A4U"/>
          <w:b/>
        </w:rPr>
        <w:t>ДОПЪЛНИТЕЛНА</w:t>
      </w:r>
      <w:r w:rsidR="00306A8D" w:rsidRPr="0027442C">
        <w:rPr>
          <w:rFonts w:cs="A4U"/>
          <w:b/>
        </w:rPr>
        <w:t xml:space="preserve"> РАЗПОРЕДБА</w:t>
      </w:r>
    </w:p>
    <w:p w:rsidR="00306A8D" w:rsidRPr="0027442C" w:rsidRDefault="00306A8D" w:rsidP="00F97FBA">
      <w:pPr>
        <w:spacing w:line="300" w:lineRule="exact"/>
        <w:ind w:firstLine="709"/>
        <w:jc w:val="both"/>
        <w:rPr>
          <w:rFonts w:cs="A4U"/>
        </w:rPr>
      </w:pPr>
      <w:r w:rsidRPr="0027442C">
        <w:rPr>
          <w:rFonts w:cs="A4U"/>
          <w:b/>
        </w:rPr>
        <w:t>§ 2</w:t>
      </w:r>
      <w:r w:rsidR="008433AD">
        <w:rPr>
          <w:rFonts w:cs="A4U"/>
          <w:b/>
        </w:rPr>
        <w:t>1</w:t>
      </w:r>
      <w:r w:rsidRPr="0027442C">
        <w:rPr>
          <w:rFonts w:cs="A4U"/>
          <w:b/>
        </w:rPr>
        <w:t>.</w:t>
      </w:r>
      <w:r w:rsidRPr="0027442C">
        <w:rPr>
          <w:rFonts w:cs="A4U"/>
        </w:rPr>
        <w:t xml:space="preserve"> </w:t>
      </w:r>
      <w:r w:rsidR="00B35F6C">
        <w:rPr>
          <w:rFonts w:cs="A4U"/>
        </w:rPr>
        <w:t>С постановлението се</w:t>
      </w:r>
      <w:r w:rsidR="00A033AB" w:rsidRPr="000914F1">
        <w:rPr>
          <w:color w:val="000000"/>
        </w:rPr>
        <w:t xml:space="preserve"> въвежда</w:t>
      </w:r>
      <w:r w:rsidR="00B35F6C">
        <w:rPr>
          <w:color w:val="000000"/>
        </w:rPr>
        <w:t>т</w:t>
      </w:r>
      <w:r w:rsidR="00A033AB" w:rsidRPr="000914F1">
        <w:rPr>
          <w:color w:val="000000"/>
        </w:rPr>
        <w:t xml:space="preserve"> изискванията на Д</w:t>
      </w:r>
      <w:r w:rsidR="00A033AB">
        <w:rPr>
          <w:color w:val="000000"/>
        </w:rPr>
        <w:t>елегирана д</w:t>
      </w:r>
      <w:r w:rsidR="00A033AB" w:rsidRPr="000914F1">
        <w:rPr>
          <w:color w:val="000000"/>
        </w:rPr>
        <w:t xml:space="preserve">иректива </w:t>
      </w:r>
      <w:r w:rsidR="00A033AB">
        <w:rPr>
          <w:color w:val="000000"/>
        </w:rPr>
        <w:t xml:space="preserve">(ЕС) </w:t>
      </w:r>
      <w:r w:rsidR="00A033AB" w:rsidRPr="000914F1">
        <w:rPr>
          <w:color w:val="000000"/>
        </w:rPr>
        <w:t>20</w:t>
      </w:r>
      <w:r w:rsidR="00A033AB">
        <w:rPr>
          <w:color w:val="000000"/>
        </w:rPr>
        <w:t>25</w:t>
      </w:r>
      <w:r w:rsidR="00A033AB" w:rsidRPr="000914F1">
        <w:rPr>
          <w:color w:val="000000"/>
        </w:rPr>
        <w:t>/</w:t>
      </w:r>
      <w:r w:rsidR="00A033AB">
        <w:rPr>
          <w:color w:val="000000"/>
        </w:rPr>
        <w:t>811</w:t>
      </w:r>
      <w:r w:rsidR="00A033AB" w:rsidRPr="000914F1">
        <w:rPr>
          <w:color w:val="000000"/>
        </w:rPr>
        <w:t xml:space="preserve"> на Комисията от </w:t>
      </w:r>
      <w:r w:rsidR="00A033AB">
        <w:rPr>
          <w:color w:val="000000"/>
        </w:rPr>
        <w:t>19</w:t>
      </w:r>
      <w:r w:rsidR="00A033AB" w:rsidRPr="000914F1">
        <w:rPr>
          <w:color w:val="000000"/>
        </w:rPr>
        <w:t xml:space="preserve"> </w:t>
      </w:r>
      <w:r w:rsidR="00A033AB">
        <w:rPr>
          <w:color w:val="000000"/>
        </w:rPr>
        <w:t>февруари</w:t>
      </w:r>
      <w:r w:rsidR="00A033AB" w:rsidRPr="000914F1">
        <w:rPr>
          <w:color w:val="000000"/>
        </w:rPr>
        <w:t xml:space="preserve"> 20</w:t>
      </w:r>
      <w:r w:rsidR="00A033AB">
        <w:rPr>
          <w:color w:val="000000"/>
        </w:rPr>
        <w:t>25 </w:t>
      </w:r>
      <w:r w:rsidR="00A033AB" w:rsidRPr="000914F1">
        <w:rPr>
          <w:color w:val="000000"/>
        </w:rPr>
        <w:t xml:space="preserve">г. за изменение на </w:t>
      </w:r>
      <w:r w:rsidR="00A033AB">
        <w:rPr>
          <w:color w:val="000000"/>
        </w:rPr>
        <w:t>приложение </w:t>
      </w:r>
      <w:r w:rsidR="00A033AB">
        <w:rPr>
          <w:color w:val="000000"/>
          <w:lang w:val="en-US"/>
        </w:rPr>
        <w:t>I</w:t>
      </w:r>
      <w:r w:rsidR="00A033AB">
        <w:rPr>
          <w:color w:val="000000"/>
        </w:rPr>
        <w:t xml:space="preserve"> към </w:t>
      </w:r>
      <w:r w:rsidR="00A033AB" w:rsidRPr="000914F1">
        <w:rPr>
          <w:color w:val="000000"/>
        </w:rPr>
        <w:t xml:space="preserve">Директива 2002/59/ЕО на Европейския парламент и на Съвета </w:t>
      </w:r>
      <w:r w:rsidR="00A033AB" w:rsidRPr="00DA7D5A">
        <w:rPr>
          <w:color w:val="000000"/>
        </w:rPr>
        <w:t>по отношение на информацията, която трябва да се съобщава на системите за отчет на корабите</w:t>
      </w:r>
      <w:r w:rsidR="00A033AB" w:rsidRPr="000914F1">
        <w:rPr>
          <w:color w:val="000000"/>
        </w:rPr>
        <w:t xml:space="preserve"> (ОВ, L</w:t>
      </w:r>
      <w:r w:rsidR="00A033AB">
        <w:rPr>
          <w:color w:val="000000"/>
        </w:rPr>
        <w:t> 2025/811, 28 април</w:t>
      </w:r>
      <w:r w:rsidR="00A033AB" w:rsidRPr="000914F1">
        <w:rPr>
          <w:color w:val="000000"/>
        </w:rPr>
        <w:t xml:space="preserve"> 20</w:t>
      </w:r>
      <w:r w:rsidR="00A033AB">
        <w:rPr>
          <w:color w:val="000000"/>
        </w:rPr>
        <w:t>25 </w:t>
      </w:r>
      <w:r w:rsidR="00A033AB" w:rsidRPr="000914F1">
        <w:rPr>
          <w:color w:val="000000"/>
        </w:rPr>
        <w:t>г.).</w:t>
      </w:r>
    </w:p>
    <w:p w:rsidR="008433AD" w:rsidRPr="0027442C" w:rsidRDefault="005F4D52" w:rsidP="00F97FBA">
      <w:pPr>
        <w:spacing w:before="240" w:after="120" w:line="300" w:lineRule="exact"/>
        <w:jc w:val="center"/>
        <w:rPr>
          <w:rFonts w:cs="A4U"/>
          <w:b/>
        </w:rPr>
      </w:pPr>
      <w:r>
        <w:rPr>
          <w:rFonts w:cs="A4U"/>
          <w:b/>
        </w:rPr>
        <w:t>ЗАКЛЮЧИТЕЛН</w:t>
      </w:r>
      <w:r w:rsidR="00BC07D9">
        <w:rPr>
          <w:rFonts w:cs="A4U"/>
          <w:b/>
        </w:rPr>
        <w:t>И</w:t>
      </w:r>
      <w:r w:rsidR="008433AD" w:rsidRPr="0027442C">
        <w:rPr>
          <w:rFonts w:cs="A4U"/>
          <w:b/>
        </w:rPr>
        <w:t xml:space="preserve"> РАЗПОРЕДБ</w:t>
      </w:r>
      <w:r w:rsidR="00BC07D9">
        <w:rPr>
          <w:rFonts w:cs="A4U"/>
          <w:b/>
        </w:rPr>
        <w:t>И</w:t>
      </w:r>
    </w:p>
    <w:p w:rsidR="008433AD" w:rsidRDefault="008433AD" w:rsidP="00704184">
      <w:pPr>
        <w:spacing w:line="300" w:lineRule="exact"/>
        <w:ind w:firstLine="709"/>
        <w:jc w:val="both"/>
        <w:rPr>
          <w:rFonts w:cs="A4U"/>
        </w:rPr>
      </w:pPr>
      <w:r w:rsidRPr="00B71CB8">
        <w:rPr>
          <w:rFonts w:cs="A4U"/>
          <w:b/>
        </w:rPr>
        <w:t>§ 22.</w:t>
      </w:r>
      <w:r w:rsidRPr="00B71CB8">
        <w:rPr>
          <w:rFonts w:cs="A4U"/>
        </w:rPr>
        <w:t xml:space="preserve"> В Постановление № 287 на Министерския съвет от 7 декември 2010 г. за изменение и допълнение на </w:t>
      </w:r>
      <w:r w:rsidR="0058198B" w:rsidRPr="00B71CB8">
        <w:rPr>
          <w:rFonts w:cs="A4U"/>
        </w:rPr>
        <w:t xml:space="preserve">Наредбата </w:t>
      </w:r>
      <w:r w:rsidRPr="00B71CB8">
        <w:rPr>
          <w:rFonts w:cs="A4U"/>
        </w:rPr>
        <w:t xml:space="preserve">за системите за движение, докладване и управление на трафика и информационно обслужване на корабоплаването в морските пространства на </w:t>
      </w:r>
      <w:r w:rsidR="0058198B" w:rsidRPr="00B71CB8">
        <w:rPr>
          <w:rFonts w:cs="A4U"/>
        </w:rPr>
        <w:t xml:space="preserve">Република България </w:t>
      </w:r>
      <w:r w:rsidRPr="00B71CB8">
        <w:rPr>
          <w:rFonts w:cs="A4U"/>
        </w:rPr>
        <w:t xml:space="preserve">и в българския морски отговорен район за търсене и спасяване, приета с </w:t>
      </w:r>
      <w:r w:rsidR="0058198B" w:rsidRPr="00B71CB8">
        <w:rPr>
          <w:rFonts w:cs="A4U"/>
        </w:rPr>
        <w:t xml:space="preserve">Постановление </w:t>
      </w:r>
      <w:r w:rsidRPr="00B71CB8">
        <w:rPr>
          <w:rFonts w:cs="A4U"/>
        </w:rPr>
        <w:t>№</w:t>
      </w:r>
      <w:r w:rsidR="0058198B" w:rsidRPr="00B71CB8">
        <w:rPr>
          <w:rFonts w:cs="A4U"/>
        </w:rPr>
        <w:t> </w:t>
      </w:r>
      <w:r w:rsidRPr="00B71CB8">
        <w:rPr>
          <w:rFonts w:cs="A4U"/>
        </w:rPr>
        <w:t xml:space="preserve">200 на </w:t>
      </w:r>
      <w:r w:rsidR="0058198B" w:rsidRPr="00B71CB8">
        <w:rPr>
          <w:rFonts w:cs="A4U"/>
        </w:rPr>
        <w:t xml:space="preserve">Министерския </w:t>
      </w:r>
      <w:r w:rsidRPr="00B71CB8">
        <w:rPr>
          <w:rFonts w:cs="A4U"/>
        </w:rPr>
        <w:t>съвет от 2005</w:t>
      </w:r>
      <w:r w:rsidR="0058198B" w:rsidRPr="00B71CB8">
        <w:rPr>
          <w:rFonts w:cs="A4U"/>
        </w:rPr>
        <w:t> </w:t>
      </w:r>
      <w:r w:rsidRPr="00B71CB8">
        <w:rPr>
          <w:rFonts w:cs="A4U"/>
        </w:rPr>
        <w:t>г. (</w:t>
      </w:r>
      <w:r w:rsidR="0058198B" w:rsidRPr="00B71CB8">
        <w:rPr>
          <w:rFonts w:cs="A4U"/>
        </w:rPr>
        <w:t>ДВ</w:t>
      </w:r>
      <w:r w:rsidRPr="00B71CB8">
        <w:rPr>
          <w:rFonts w:cs="A4U"/>
        </w:rPr>
        <w:t>, бр.</w:t>
      </w:r>
      <w:r w:rsidR="0058198B" w:rsidRPr="00B71CB8">
        <w:rPr>
          <w:rFonts w:cs="A4U"/>
        </w:rPr>
        <w:t> </w:t>
      </w:r>
      <w:r w:rsidRPr="00B71CB8">
        <w:rPr>
          <w:rFonts w:cs="A4U"/>
        </w:rPr>
        <w:t>76 от 2005</w:t>
      </w:r>
      <w:r w:rsidR="0058198B" w:rsidRPr="00B71CB8">
        <w:rPr>
          <w:rFonts w:cs="A4U"/>
        </w:rPr>
        <w:t> </w:t>
      </w:r>
      <w:r w:rsidRPr="00B71CB8">
        <w:rPr>
          <w:rFonts w:cs="A4U"/>
        </w:rPr>
        <w:t xml:space="preserve">г.) </w:t>
      </w:r>
      <w:r w:rsidR="0058198B" w:rsidRPr="00B71CB8">
        <w:rPr>
          <w:rFonts w:cs="A4U"/>
        </w:rPr>
        <w:t>(</w:t>
      </w:r>
      <w:proofErr w:type="spellStart"/>
      <w:r w:rsidR="0058198B" w:rsidRPr="00B71CB8">
        <w:rPr>
          <w:rFonts w:cs="A4U"/>
        </w:rPr>
        <w:t>обн</w:t>
      </w:r>
      <w:proofErr w:type="spellEnd"/>
      <w:r w:rsidR="0058198B" w:rsidRPr="00B71CB8">
        <w:rPr>
          <w:rFonts w:cs="A4U"/>
        </w:rPr>
        <w:t>., ДВ, бр. </w:t>
      </w:r>
      <w:r w:rsidR="005F4D52" w:rsidRPr="00B71CB8">
        <w:rPr>
          <w:rFonts w:cs="A4U"/>
        </w:rPr>
        <w:t xml:space="preserve">97 от 2010 г.), в </w:t>
      </w:r>
      <w:r w:rsidR="0058198B" w:rsidRPr="00B71CB8">
        <w:rPr>
          <w:rFonts w:cs="A4U"/>
        </w:rPr>
        <w:t>§ 33</w:t>
      </w:r>
      <w:r w:rsidR="00585216">
        <w:rPr>
          <w:rFonts w:cs="A4U"/>
        </w:rPr>
        <w:t>, т. 1</w:t>
      </w:r>
      <w:r w:rsidR="0058198B" w:rsidRPr="00B71CB8">
        <w:rPr>
          <w:rFonts w:cs="A4U"/>
        </w:rPr>
        <w:t xml:space="preserve"> от Допълнителните разпоредби </w:t>
      </w:r>
      <w:r w:rsidR="00403DC4">
        <w:rPr>
          <w:rFonts w:cs="A4U"/>
        </w:rPr>
        <w:t>думите „задължителен отчет“ се заменят със „задължително докладване“</w:t>
      </w:r>
      <w:r w:rsidRPr="0027442C">
        <w:rPr>
          <w:rFonts w:cs="A4U"/>
        </w:rPr>
        <w:t>.</w:t>
      </w:r>
    </w:p>
    <w:p w:rsidR="00BC07D9" w:rsidRDefault="00BC07D9" w:rsidP="00BC07D9">
      <w:pPr>
        <w:spacing w:before="120" w:line="300" w:lineRule="exact"/>
        <w:ind w:firstLine="709"/>
        <w:jc w:val="both"/>
        <w:rPr>
          <w:rFonts w:cs="A4U"/>
        </w:rPr>
      </w:pPr>
      <w:r w:rsidRPr="00B71CB8">
        <w:rPr>
          <w:rFonts w:cs="A4U"/>
          <w:b/>
        </w:rPr>
        <w:t>§ 2</w:t>
      </w:r>
      <w:r>
        <w:rPr>
          <w:rFonts w:cs="A4U"/>
          <w:b/>
        </w:rPr>
        <w:t>3</w:t>
      </w:r>
      <w:r w:rsidRPr="00B71CB8">
        <w:rPr>
          <w:rFonts w:cs="A4U"/>
          <w:b/>
        </w:rPr>
        <w:t>.</w:t>
      </w:r>
      <w:r w:rsidRPr="00B71CB8">
        <w:rPr>
          <w:rFonts w:cs="A4U"/>
        </w:rPr>
        <w:t xml:space="preserve"> Постановление</w:t>
      </w:r>
      <w:r>
        <w:rPr>
          <w:rFonts w:cs="A4U"/>
        </w:rPr>
        <w:t>то</w:t>
      </w:r>
      <w:r w:rsidRPr="00B71CB8">
        <w:rPr>
          <w:rFonts w:cs="A4U"/>
        </w:rPr>
        <w:t xml:space="preserve"> </w:t>
      </w:r>
      <w:r>
        <w:rPr>
          <w:rFonts w:cs="A4U"/>
        </w:rPr>
        <w:t xml:space="preserve">влиза в сила </w:t>
      </w:r>
      <w:r w:rsidRPr="00BC07D9">
        <w:rPr>
          <w:rFonts w:cs="A4U"/>
        </w:rPr>
        <w:t xml:space="preserve">от деня на обнародването му в </w:t>
      </w:r>
      <w:r>
        <w:rPr>
          <w:rFonts w:cs="A4U"/>
        </w:rPr>
        <w:t>„Държавен вестник“.</w:t>
      </w:r>
    </w:p>
    <w:p w:rsidR="007447E2" w:rsidRPr="0027442C" w:rsidRDefault="00D35B67" w:rsidP="00ED3195">
      <w:pPr>
        <w:spacing w:before="840"/>
        <w:jc w:val="both"/>
        <w:rPr>
          <w:rFonts w:eastAsia="Calibri"/>
          <w:b/>
          <w:bCs/>
          <w:lang w:eastAsia="en-US"/>
        </w:rPr>
      </w:pPr>
      <w:r w:rsidRPr="0027442C">
        <w:rPr>
          <w:rFonts w:eastAsia="Calibri"/>
          <w:b/>
          <w:bCs/>
          <w:lang w:eastAsia="en-US"/>
        </w:rPr>
        <w:tab/>
      </w:r>
      <w:r w:rsidRPr="0027442C">
        <w:rPr>
          <w:rFonts w:eastAsia="Calibri"/>
          <w:b/>
          <w:bCs/>
          <w:lang w:eastAsia="en-US"/>
        </w:rPr>
        <w:tab/>
      </w:r>
      <w:r w:rsidR="007447E2" w:rsidRPr="0027442C">
        <w:rPr>
          <w:rFonts w:eastAsia="Calibri"/>
          <w:b/>
          <w:bCs/>
          <w:lang w:eastAsia="en-US"/>
        </w:rPr>
        <w:t>МИНИСТЪР-ПРЕДСЕДАТЕЛ:</w:t>
      </w:r>
      <w:r w:rsidR="00975093" w:rsidRPr="0027442C">
        <w:rPr>
          <w:rFonts w:eastAsia="Calibri"/>
          <w:b/>
          <w:bCs/>
          <w:lang w:eastAsia="en-US"/>
        </w:rPr>
        <w:t xml:space="preserve"> </w:t>
      </w:r>
    </w:p>
    <w:p w:rsidR="007447E2" w:rsidRPr="0027442C" w:rsidRDefault="00D35B67" w:rsidP="00D35B67">
      <w:pPr>
        <w:jc w:val="both"/>
        <w:rPr>
          <w:rFonts w:eastAsia="Calibri"/>
          <w:b/>
          <w:lang w:eastAsia="en-US"/>
        </w:rPr>
      </w:pP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="00C44EE5" w:rsidRPr="0027442C">
        <w:rPr>
          <w:rFonts w:eastAsia="Calibri"/>
          <w:b/>
          <w:lang w:eastAsia="en-US"/>
        </w:rPr>
        <w:t>РОСЕН ЖЕЛЯЗКОВ</w:t>
      </w:r>
    </w:p>
    <w:p w:rsidR="007447E2" w:rsidRPr="0027442C" w:rsidRDefault="00D35B67" w:rsidP="00ED3195">
      <w:pPr>
        <w:spacing w:before="480"/>
        <w:jc w:val="both"/>
        <w:rPr>
          <w:rFonts w:eastAsia="Calibri"/>
          <w:b/>
          <w:bCs/>
          <w:lang w:eastAsia="en-US"/>
        </w:rPr>
      </w:pPr>
      <w:r w:rsidRPr="0027442C">
        <w:rPr>
          <w:rFonts w:eastAsia="Calibri"/>
          <w:b/>
          <w:bCs/>
          <w:lang w:eastAsia="en-US"/>
        </w:rPr>
        <w:tab/>
      </w:r>
      <w:r w:rsidRPr="0027442C">
        <w:rPr>
          <w:rFonts w:eastAsia="Calibri"/>
          <w:b/>
          <w:bCs/>
          <w:lang w:eastAsia="en-US"/>
        </w:rPr>
        <w:tab/>
      </w:r>
      <w:r w:rsidR="007447E2" w:rsidRPr="0027442C">
        <w:rPr>
          <w:rFonts w:eastAsia="Calibri"/>
          <w:b/>
          <w:bCs/>
          <w:lang w:eastAsia="en-US"/>
        </w:rPr>
        <w:t xml:space="preserve">ГЛАВЕН СЕКРЕТАР НА </w:t>
      </w:r>
    </w:p>
    <w:p w:rsidR="00D35B67" w:rsidRPr="0027442C" w:rsidRDefault="00D35B67" w:rsidP="00D35B67">
      <w:pPr>
        <w:jc w:val="both"/>
        <w:rPr>
          <w:rFonts w:eastAsia="Calibri"/>
          <w:b/>
          <w:bCs/>
          <w:lang w:eastAsia="en-US"/>
        </w:rPr>
      </w:pPr>
      <w:r w:rsidRPr="0027442C">
        <w:rPr>
          <w:rFonts w:eastAsia="Calibri"/>
          <w:b/>
          <w:bCs/>
          <w:lang w:eastAsia="en-US"/>
        </w:rPr>
        <w:tab/>
      </w:r>
      <w:r w:rsidRPr="0027442C">
        <w:rPr>
          <w:rFonts w:eastAsia="Calibri"/>
          <w:b/>
          <w:bCs/>
          <w:lang w:eastAsia="en-US"/>
        </w:rPr>
        <w:tab/>
      </w:r>
      <w:r w:rsidR="007447E2" w:rsidRPr="0027442C">
        <w:rPr>
          <w:rFonts w:eastAsia="Calibri"/>
          <w:b/>
          <w:bCs/>
          <w:lang w:eastAsia="en-US"/>
        </w:rPr>
        <w:t>МИНИСТЕРСКИЯ СЪВЕТ:</w:t>
      </w:r>
    </w:p>
    <w:p w:rsidR="007447E2" w:rsidRPr="0027442C" w:rsidRDefault="00D35B67" w:rsidP="00D35B67">
      <w:pPr>
        <w:jc w:val="both"/>
        <w:rPr>
          <w:rFonts w:eastAsia="Calibri"/>
          <w:b/>
          <w:lang w:eastAsia="en-US"/>
        </w:rPr>
      </w:pP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Pr="0027442C">
        <w:rPr>
          <w:rFonts w:eastAsia="Calibri"/>
          <w:bCs/>
          <w:lang w:eastAsia="en-US"/>
        </w:rPr>
        <w:tab/>
      </w:r>
      <w:r w:rsidR="00C44EE5" w:rsidRPr="0027442C">
        <w:rPr>
          <w:rFonts w:eastAsia="Calibri"/>
          <w:b/>
          <w:bCs/>
          <w:lang w:eastAsia="en-US"/>
        </w:rPr>
        <w:t>ГАБРИЕЛА КОЗАРЕВА</w:t>
      </w:r>
    </w:p>
    <w:p w:rsidR="007447E2" w:rsidRPr="0027442C" w:rsidRDefault="007447E2" w:rsidP="007447E2">
      <w:pPr>
        <w:jc w:val="both"/>
        <w:rPr>
          <w:rFonts w:eastAsia="Calibri"/>
          <w:lang w:eastAsia="en-US"/>
        </w:rPr>
      </w:pPr>
      <w:r w:rsidRPr="0027442C">
        <w:rPr>
          <w:rFonts w:eastAsia="Calibri"/>
          <w:lang w:eastAsia="en-US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447E2" w:rsidRPr="0027442C" w:rsidRDefault="007447E2" w:rsidP="007447E2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27442C">
        <w:rPr>
          <w:rFonts w:eastAsia="Calibri"/>
          <w:b/>
          <w:bCs/>
          <w:sz w:val="22"/>
          <w:szCs w:val="22"/>
          <w:lang w:eastAsia="en-US"/>
        </w:rPr>
        <w:t>Главен секретар на</w:t>
      </w:r>
    </w:p>
    <w:p w:rsidR="00635281" w:rsidRPr="0027442C" w:rsidRDefault="007447E2" w:rsidP="00D169AA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27442C">
        <w:rPr>
          <w:rFonts w:eastAsia="Calibri"/>
          <w:b/>
          <w:bCs/>
          <w:sz w:val="22"/>
          <w:szCs w:val="22"/>
          <w:lang w:eastAsia="en-US"/>
        </w:rPr>
        <w:t>Министерството на транспорта и съобщенията:</w:t>
      </w:r>
    </w:p>
    <w:p w:rsidR="00F9006A" w:rsidRPr="0027442C" w:rsidRDefault="00635281" w:rsidP="00D169AA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="00951406"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="006853FC">
        <w:rPr>
          <w:rFonts w:eastAsia="Calibri"/>
          <w:sz w:val="22"/>
          <w:szCs w:val="22"/>
          <w:lang w:eastAsia="en-US"/>
        </w:rPr>
        <w:pict w14:anchorId="0148D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2pt;height:96.8pt">
            <v:imagedata r:id="rId7" o:title=""/>
            <o:lock v:ext="edit" ungrouping="t" rotation="t" cropping="t" verticies="t" text="t" grouping="t"/>
            <o:signatureline v:ext="edit" id="{6FD0100D-F7E0-4ADA-BCCD-50D707A14533}" provid="{00000000-0000-0000-0000-000000000000}" o:suggestedsigner="Иван Марков" issignatureline="t"/>
          </v:shape>
        </w:pict>
      </w:r>
    </w:p>
    <w:p w:rsidR="007447E2" w:rsidRPr="0027442C" w:rsidRDefault="007447E2" w:rsidP="001E23C1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27442C">
        <w:rPr>
          <w:rFonts w:eastAsia="Calibri"/>
          <w:b/>
          <w:bCs/>
          <w:sz w:val="22"/>
          <w:szCs w:val="22"/>
          <w:lang w:eastAsia="en-US"/>
        </w:rPr>
        <w:t>Директор на дирекция „Правна“ на</w:t>
      </w:r>
    </w:p>
    <w:p w:rsidR="00635281" w:rsidRPr="0027442C" w:rsidRDefault="007447E2" w:rsidP="00CD4DBB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27442C">
        <w:rPr>
          <w:rFonts w:eastAsia="Calibri"/>
          <w:b/>
          <w:bCs/>
          <w:sz w:val="22"/>
          <w:szCs w:val="22"/>
          <w:lang w:eastAsia="en-US"/>
        </w:rPr>
        <w:t>Министерството на транспорта и съобщенията:</w:t>
      </w:r>
    </w:p>
    <w:p w:rsidR="00F9006A" w:rsidRPr="0027442C" w:rsidRDefault="00635281" w:rsidP="00CD4DBB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="00951406" w:rsidRPr="0027442C">
        <w:rPr>
          <w:rFonts w:eastAsia="Calibri"/>
          <w:b/>
          <w:bCs/>
          <w:sz w:val="22"/>
          <w:szCs w:val="22"/>
          <w:lang w:eastAsia="en-US"/>
        </w:rPr>
        <w:tab/>
      </w:r>
      <w:r w:rsidR="006853FC">
        <w:rPr>
          <w:rFonts w:eastAsia="Calibri"/>
          <w:sz w:val="22"/>
          <w:szCs w:val="22"/>
          <w:lang w:eastAsia="en-US"/>
        </w:rPr>
        <w:pict w14:anchorId="62B8D8EB">
          <v:shape id="_x0000_i1026" type="#_x0000_t75" alt="Microsoft Office Signature Line..." style="width:191.2pt;height:96.8pt">
            <v:imagedata r:id="rId8" o:title=""/>
            <o:lock v:ext="edit" ungrouping="t" rotation="t" cropping="t" verticies="t" text="t" grouping="t"/>
            <o:signatureline v:ext="edit" id="{FF4542C5-3946-4A8E-ABB5-BB7332891D4B}" provid="{00000000-0000-0000-0000-000000000000}" o:suggestedsigner="Красимира Стоянова" issignatureline="t"/>
          </v:shape>
        </w:pict>
      </w:r>
    </w:p>
    <w:sectPr w:rsidR="00F9006A" w:rsidRPr="0027442C" w:rsidSect="00ED3195"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82" w:rsidRDefault="009E2882">
      <w:r>
        <w:separator/>
      </w:r>
    </w:p>
  </w:endnote>
  <w:endnote w:type="continuationSeparator" w:id="0">
    <w:p w:rsidR="009E2882" w:rsidRDefault="009E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4U">
    <w:altName w:val="Gabriola"/>
    <w:charset w:val="CC"/>
    <w:family w:val="decorative"/>
    <w:pitch w:val="variable"/>
    <w:sig w:usb0="00000207" w:usb1="00000000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422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60E5" w:rsidRPr="0037072D" w:rsidRDefault="001460E5" w:rsidP="004F57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3F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82" w:rsidRDefault="009E2882">
      <w:r>
        <w:separator/>
      </w:r>
    </w:p>
  </w:footnote>
  <w:footnote w:type="continuationSeparator" w:id="0">
    <w:p w:rsidR="009E2882" w:rsidRDefault="009E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E2"/>
    <w:rsid w:val="00000485"/>
    <w:rsid w:val="00001863"/>
    <w:rsid w:val="00014186"/>
    <w:rsid w:val="00015EA9"/>
    <w:rsid w:val="00020217"/>
    <w:rsid w:val="000224DD"/>
    <w:rsid w:val="000241E2"/>
    <w:rsid w:val="000318CC"/>
    <w:rsid w:val="0003772E"/>
    <w:rsid w:val="00040649"/>
    <w:rsid w:val="00043D97"/>
    <w:rsid w:val="0004554E"/>
    <w:rsid w:val="000464DC"/>
    <w:rsid w:val="00046F4E"/>
    <w:rsid w:val="00046FE5"/>
    <w:rsid w:val="00050B12"/>
    <w:rsid w:val="00054E92"/>
    <w:rsid w:val="00056829"/>
    <w:rsid w:val="00056CEB"/>
    <w:rsid w:val="00066FA1"/>
    <w:rsid w:val="00072EFB"/>
    <w:rsid w:val="0007385F"/>
    <w:rsid w:val="000774A3"/>
    <w:rsid w:val="0007766E"/>
    <w:rsid w:val="00077C8C"/>
    <w:rsid w:val="000814F6"/>
    <w:rsid w:val="00083089"/>
    <w:rsid w:val="0008509E"/>
    <w:rsid w:val="000958F5"/>
    <w:rsid w:val="00096532"/>
    <w:rsid w:val="000A1273"/>
    <w:rsid w:val="000A29D2"/>
    <w:rsid w:val="000A5620"/>
    <w:rsid w:val="000B2004"/>
    <w:rsid w:val="000B2F96"/>
    <w:rsid w:val="000B41C0"/>
    <w:rsid w:val="000C2465"/>
    <w:rsid w:val="000C26FB"/>
    <w:rsid w:val="000C3E44"/>
    <w:rsid w:val="000C6151"/>
    <w:rsid w:val="000C6DD6"/>
    <w:rsid w:val="000D0971"/>
    <w:rsid w:val="000D1D13"/>
    <w:rsid w:val="000D5004"/>
    <w:rsid w:val="000E4BBF"/>
    <w:rsid w:val="000E53C8"/>
    <w:rsid w:val="000F401C"/>
    <w:rsid w:val="000F6ECB"/>
    <w:rsid w:val="001022EB"/>
    <w:rsid w:val="0010358A"/>
    <w:rsid w:val="0010749B"/>
    <w:rsid w:val="0010754E"/>
    <w:rsid w:val="00111755"/>
    <w:rsid w:val="00114C29"/>
    <w:rsid w:val="001204A1"/>
    <w:rsid w:val="001214E7"/>
    <w:rsid w:val="00134EEF"/>
    <w:rsid w:val="001404AB"/>
    <w:rsid w:val="001409A4"/>
    <w:rsid w:val="00141835"/>
    <w:rsid w:val="00144545"/>
    <w:rsid w:val="00144B0F"/>
    <w:rsid w:val="001457DC"/>
    <w:rsid w:val="001460E5"/>
    <w:rsid w:val="00147326"/>
    <w:rsid w:val="00153F34"/>
    <w:rsid w:val="00156F61"/>
    <w:rsid w:val="00162387"/>
    <w:rsid w:val="0016461F"/>
    <w:rsid w:val="00166A93"/>
    <w:rsid w:val="00166BC5"/>
    <w:rsid w:val="001677AB"/>
    <w:rsid w:val="00170A4F"/>
    <w:rsid w:val="001718A1"/>
    <w:rsid w:val="0017263D"/>
    <w:rsid w:val="00173651"/>
    <w:rsid w:val="00174DC9"/>
    <w:rsid w:val="00182600"/>
    <w:rsid w:val="00183201"/>
    <w:rsid w:val="001931CA"/>
    <w:rsid w:val="00194941"/>
    <w:rsid w:val="001A186C"/>
    <w:rsid w:val="001A1DFE"/>
    <w:rsid w:val="001A3802"/>
    <w:rsid w:val="001A5B58"/>
    <w:rsid w:val="001A5C42"/>
    <w:rsid w:val="001A7059"/>
    <w:rsid w:val="001A7725"/>
    <w:rsid w:val="001B4D2C"/>
    <w:rsid w:val="001B4FDD"/>
    <w:rsid w:val="001C10C6"/>
    <w:rsid w:val="001C257C"/>
    <w:rsid w:val="001C2F59"/>
    <w:rsid w:val="001C440D"/>
    <w:rsid w:val="001C4BE7"/>
    <w:rsid w:val="001C62F6"/>
    <w:rsid w:val="001C69C9"/>
    <w:rsid w:val="001D23C8"/>
    <w:rsid w:val="001D2FC2"/>
    <w:rsid w:val="001D5197"/>
    <w:rsid w:val="001D7E82"/>
    <w:rsid w:val="001E23C1"/>
    <w:rsid w:val="001E338D"/>
    <w:rsid w:val="001E6E75"/>
    <w:rsid w:val="001E74EA"/>
    <w:rsid w:val="001F00F6"/>
    <w:rsid w:val="001F44BF"/>
    <w:rsid w:val="00203A61"/>
    <w:rsid w:val="00205748"/>
    <w:rsid w:val="00206055"/>
    <w:rsid w:val="002076D3"/>
    <w:rsid w:val="00211B14"/>
    <w:rsid w:val="0021513B"/>
    <w:rsid w:val="0021535D"/>
    <w:rsid w:val="0021798B"/>
    <w:rsid w:val="00221321"/>
    <w:rsid w:val="00225C0E"/>
    <w:rsid w:val="00227577"/>
    <w:rsid w:val="00232E9E"/>
    <w:rsid w:val="0024150A"/>
    <w:rsid w:val="00242B5A"/>
    <w:rsid w:val="002456D3"/>
    <w:rsid w:val="00247547"/>
    <w:rsid w:val="00250A91"/>
    <w:rsid w:val="00250C82"/>
    <w:rsid w:val="0025116F"/>
    <w:rsid w:val="00264489"/>
    <w:rsid w:val="00265188"/>
    <w:rsid w:val="0026663B"/>
    <w:rsid w:val="0026703A"/>
    <w:rsid w:val="0027442C"/>
    <w:rsid w:val="002767FC"/>
    <w:rsid w:val="00276F31"/>
    <w:rsid w:val="002825D3"/>
    <w:rsid w:val="0029040A"/>
    <w:rsid w:val="002924E3"/>
    <w:rsid w:val="00293248"/>
    <w:rsid w:val="002A20AC"/>
    <w:rsid w:val="002A5E92"/>
    <w:rsid w:val="002B45A0"/>
    <w:rsid w:val="002B615C"/>
    <w:rsid w:val="002B67AC"/>
    <w:rsid w:val="002B689E"/>
    <w:rsid w:val="002B691D"/>
    <w:rsid w:val="002C13A5"/>
    <w:rsid w:val="002C3800"/>
    <w:rsid w:val="002C4BBE"/>
    <w:rsid w:val="002C6952"/>
    <w:rsid w:val="002C73C3"/>
    <w:rsid w:val="002D56F2"/>
    <w:rsid w:val="002D5D57"/>
    <w:rsid w:val="002E065A"/>
    <w:rsid w:val="002E0D18"/>
    <w:rsid w:val="002E0EBB"/>
    <w:rsid w:val="002E1C32"/>
    <w:rsid w:val="002E320F"/>
    <w:rsid w:val="002E77C8"/>
    <w:rsid w:val="002F29DD"/>
    <w:rsid w:val="002F2A69"/>
    <w:rsid w:val="002F5AC7"/>
    <w:rsid w:val="002F5FD2"/>
    <w:rsid w:val="002F5FEF"/>
    <w:rsid w:val="002F684E"/>
    <w:rsid w:val="00306A8D"/>
    <w:rsid w:val="00306E65"/>
    <w:rsid w:val="00307CEE"/>
    <w:rsid w:val="00310AEC"/>
    <w:rsid w:val="00310F74"/>
    <w:rsid w:val="00311235"/>
    <w:rsid w:val="00313BF2"/>
    <w:rsid w:val="00321619"/>
    <w:rsid w:val="00324AAE"/>
    <w:rsid w:val="00326679"/>
    <w:rsid w:val="003268A4"/>
    <w:rsid w:val="00327E8D"/>
    <w:rsid w:val="0033055F"/>
    <w:rsid w:val="00330F04"/>
    <w:rsid w:val="0033312C"/>
    <w:rsid w:val="00334DF1"/>
    <w:rsid w:val="00335F51"/>
    <w:rsid w:val="00337C72"/>
    <w:rsid w:val="003401B9"/>
    <w:rsid w:val="00341F01"/>
    <w:rsid w:val="003459E1"/>
    <w:rsid w:val="00346AE1"/>
    <w:rsid w:val="0035044C"/>
    <w:rsid w:val="0035127A"/>
    <w:rsid w:val="00353561"/>
    <w:rsid w:val="00355D2A"/>
    <w:rsid w:val="0036188C"/>
    <w:rsid w:val="00363895"/>
    <w:rsid w:val="003652A6"/>
    <w:rsid w:val="003712F3"/>
    <w:rsid w:val="0037528C"/>
    <w:rsid w:val="00383676"/>
    <w:rsid w:val="00384506"/>
    <w:rsid w:val="00384BF8"/>
    <w:rsid w:val="00390123"/>
    <w:rsid w:val="00390315"/>
    <w:rsid w:val="00392A7B"/>
    <w:rsid w:val="00392D71"/>
    <w:rsid w:val="003A0CF9"/>
    <w:rsid w:val="003A2F7A"/>
    <w:rsid w:val="003A38E2"/>
    <w:rsid w:val="003A5129"/>
    <w:rsid w:val="003A614B"/>
    <w:rsid w:val="003A658E"/>
    <w:rsid w:val="003B1B91"/>
    <w:rsid w:val="003B337A"/>
    <w:rsid w:val="003B38F8"/>
    <w:rsid w:val="003B44C6"/>
    <w:rsid w:val="003B4816"/>
    <w:rsid w:val="003B69B8"/>
    <w:rsid w:val="003B7BDF"/>
    <w:rsid w:val="003C2475"/>
    <w:rsid w:val="003D7563"/>
    <w:rsid w:val="003E20F1"/>
    <w:rsid w:val="003E4745"/>
    <w:rsid w:val="003E4E3C"/>
    <w:rsid w:val="003E7303"/>
    <w:rsid w:val="003F142C"/>
    <w:rsid w:val="003F3DF6"/>
    <w:rsid w:val="003F485B"/>
    <w:rsid w:val="003F7003"/>
    <w:rsid w:val="004031EE"/>
    <w:rsid w:val="00403DC4"/>
    <w:rsid w:val="004133A2"/>
    <w:rsid w:val="00414B1C"/>
    <w:rsid w:val="00421328"/>
    <w:rsid w:val="004244D5"/>
    <w:rsid w:val="00426AED"/>
    <w:rsid w:val="004312E3"/>
    <w:rsid w:val="0043387A"/>
    <w:rsid w:val="00434094"/>
    <w:rsid w:val="00436F37"/>
    <w:rsid w:val="004418F6"/>
    <w:rsid w:val="00442C3B"/>
    <w:rsid w:val="00442E06"/>
    <w:rsid w:val="00450FB6"/>
    <w:rsid w:val="00451004"/>
    <w:rsid w:val="004513E8"/>
    <w:rsid w:val="00453507"/>
    <w:rsid w:val="0045514A"/>
    <w:rsid w:val="00464071"/>
    <w:rsid w:val="004650FB"/>
    <w:rsid w:val="00466F4E"/>
    <w:rsid w:val="00475EF9"/>
    <w:rsid w:val="00476DAB"/>
    <w:rsid w:val="00481525"/>
    <w:rsid w:val="00491759"/>
    <w:rsid w:val="00496280"/>
    <w:rsid w:val="00497390"/>
    <w:rsid w:val="004B3F3E"/>
    <w:rsid w:val="004B5B23"/>
    <w:rsid w:val="004B61CF"/>
    <w:rsid w:val="004B62CE"/>
    <w:rsid w:val="004C1080"/>
    <w:rsid w:val="004C36CD"/>
    <w:rsid w:val="004C705F"/>
    <w:rsid w:val="004C78AA"/>
    <w:rsid w:val="004D325C"/>
    <w:rsid w:val="004D6357"/>
    <w:rsid w:val="004D6C89"/>
    <w:rsid w:val="004D6F59"/>
    <w:rsid w:val="004E5590"/>
    <w:rsid w:val="004F00D5"/>
    <w:rsid w:val="004F3E66"/>
    <w:rsid w:val="004F5794"/>
    <w:rsid w:val="004F6F7F"/>
    <w:rsid w:val="005004A0"/>
    <w:rsid w:val="00505F12"/>
    <w:rsid w:val="00510846"/>
    <w:rsid w:val="00515F0F"/>
    <w:rsid w:val="005171A7"/>
    <w:rsid w:val="00517CA1"/>
    <w:rsid w:val="00527CBB"/>
    <w:rsid w:val="00527D99"/>
    <w:rsid w:val="005363F1"/>
    <w:rsid w:val="00543A46"/>
    <w:rsid w:val="005452A8"/>
    <w:rsid w:val="0055090E"/>
    <w:rsid w:val="0055497A"/>
    <w:rsid w:val="00556F9C"/>
    <w:rsid w:val="00557485"/>
    <w:rsid w:val="00560005"/>
    <w:rsid w:val="00563009"/>
    <w:rsid w:val="00563C53"/>
    <w:rsid w:val="0056423C"/>
    <w:rsid w:val="005714B5"/>
    <w:rsid w:val="0058198B"/>
    <w:rsid w:val="00582F1B"/>
    <w:rsid w:val="00585216"/>
    <w:rsid w:val="005853AE"/>
    <w:rsid w:val="00592157"/>
    <w:rsid w:val="0059281D"/>
    <w:rsid w:val="005945B8"/>
    <w:rsid w:val="005965AA"/>
    <w:rsid w:val="005A2E27"/>
    <w:rsid w:val="005A48AB"/>
    <w:rsid w:val="005A4F89"/>
    <w:rsid w:val="005A526C"/>
    <w:rsid w:val="005A664B"/>
    <w:rsid w:val="005A6E9E"/>
    <w:rsid w:val="005B2DED"/>
    <w:rsid w:val="005B304D"/>
    <w:rsid w:val="005B45EB"/>
    <w:rsid w:val="005B491B"/>
    <w:rsid w:val="005B52F2"/>
    <w:rsid w:val="005C01BE"/>
    <w:rsid w:val="005C1CE8"/>
    <w:rsid w:val="005C1FAE"/>
    <w:rsid w:val="005C3DDE"/>
    <w:rsid w:val="005C48CC"/>
    <w:rsid w:val="005C5C55"/>
    <w:rsid w:val="005C7781"/>
    <w:rsid w:val="005D0C35"/>
    <w:rsid w:val="005D6E4F"/>
    <w:rsid w:val="005E07D0"/>
    <w:rsid w:val="005E43DF"/>
    <w:rsid w:val="005E7C1F"/>
    <w:rsid w:val="005F4D52"/>
    <w:rsid w:val="005F6C8D"/>
    <w:rsid w:val="006020C3"/>
    <w:rsid w:val="00603951"/>
    <w:rsid w:val="006062A6"/>
    <w:rsid w:val="0060722A"/>
    <w:rsid w:val="00612873"/>
    <w:rsid w:val="00613B5C"/>
    <w:rsid w:val="0061649D"/>
    <w:rsid w:val="00623201"/>
    <w:rsid w:val="00626D65"/>
    <w:rsid w:val="00627067"/>
    <w:rsid w:val="00632F7D"/>
    <w:rsid w:val="00635281"/>
    <w:rsid w:val="006519EF"/>
    <w:rsid w:val="00657C77"/>
    <w:rsid w:val="006604B1"/>
    <w:rsid w:val="00662C8A"/>
    <w:rsid w:val="0066416B"/>
    <w:rsid w:val="00671F20"/>
    <w:rsid w:val="006733B4"/>
    <w:rsid w:val="006739FD"/>
    <w:rsid w:val="00676F44"/>
    <w:rsid w:val="006816CE"/>
    <w:rsid w:val="0068186F"/>
    <w:rsid w:val="0068259F"/>
    <w:rsid w:val="006838B2"/>
    <w:rsid w:val="006853FC"/>
    <w:rsid w:val="00685EE9"/>
    <w:rsid w:val="0068623A"/>
    <w:rsid w:val="00687226"/>
    <w:rsid w:val="00687CD8"/>
    <w:rsid w:val="006948CB"/>
    <w:rsid w:val="006A0CC3"/>
    <w:rsid w:val="006A0FDA"/>
    <w:rsid w:val="006A254B"/>
    <w:rsid w:val="006A3AA6"/>
    <w:rsid w:val="006B36AB"/>
    <w:rsid w:val="006B672F"/>
    <w:rsid w:val="006B72C0"/>
    <w:rsid w:val="006C1A25"/>
    <w:rsid w:val="006C1A27"/>
    <w:rsid w:val="006D16B1"/>
    <w:rsid w:val="006D565F"/>
    <w:rsid w:val="006D69F7"/>
    <w:rsid w:val="006D6D00"/>
    <w:rsid w:val="006E1E13"/>
    <w:rsid w:val="006E33E4"/>
    <w:rsid w:val="006E6836"/>
    <w:rsid w:val="006F061F"/>
    <w:rsid w:val="006F25A4"/>
    <w:rsid w:val="006F2F38"/>
    <w:rsid w:val="006F4BBE"/>
    <w:rsid w:val="006F59A6"/>
    <w:rsid w:val="00703A4E"/>
    <w:rsid w:val="00704184"/>
    <w:rsid w:val="00705C9B"/>
    <w:rsid w:val="00706EFC"/>
    <w:rsid w:val="007073CF"/>
    <w:rsid w:val="00716B54"/>
    <w:rsid w:val="00721E24"/>
    <w:rsid w:val="00725568"/>
    <w:rsid w:val="0072730D"/>
    <w:rsid w:val="007314E9"/>
    <w:rsid w:val="00734DCE"/>
    <w:rsid w:val="007370F7"/>
    <w:rsid w:val="007413FE"/>
    <w:rsid w:val="007447E2"/>
    <w:rsid w:val="007503C1"/>
    <w:rsid w:val="00755F9B"/>
    <w:rsid w:val="00761BEE"/>
    <w:rsid w:val="007718B0"/>
    <w:rsid w:val="00773774"/>
    <w:rsid w:val="00775C20"/>
    <w:rsid w:val="00782664"/>
    <w:rsid w:val="0078277D"/>
    <w:rsid w:val="00783584"/>
    <w:rsid w:val="00787004"/>
    <w:rsid w:val="00791AA8"/>
    <w:rsid w:val="007A01C1"/>
    <w:rsid w:val="007A2A8A"/>
    <w:rsid w:val="007A6C22"/>
    <w:rsid w:val="007B38A7"/>
    <w:rsid w:val="007B48CF"/>
    <w:rsid w:val="007C1EF9"/>
    <w:rsid w:val="007C3398"/>
    <w:rsid w:val="007C3A47"/>
    <w:rsid w:val="007C4600"/>
    <w:rsid w:val="007D0506"/>
    <w:rsid w:val="007D1105"/>
    <w:rsid w:val="007D127B"/>
    <w:rsid w:val="007D216A"/>
    <w:rsid w:val="007D4B76"/>
    <w:rsid w:val="007D61C1"/>
    <w:rsid w:val="007E4117"/>
    <w:rsid w:val="007E5E13"/>
    <w:rsid w:val="007F652A"/>
    <w:rsid w:val="00803BBD"/>
    <w:rsid w:val="00804922"/>
    <w:rsid w:val="00805A2A"/>
    <w:rsid w:val="00807FC3"/>
    <w:rsid w:val="00810EC8"/>
    <w:rsid w:val="00811E29"/>
    <w:rsid w:val="00812089"/>
    <w:rsid w:val="00812DC6"/>
    <w:rsid w:val="00816934"/>
    <w:rsid w:val="00817189"/>
    <w:rsid w:val="00823596"/>
    <w:rsid w:val="00824D0C"/>
    <w:rsid w:val="008274A6"/>
    <w:rsid w:val="00827EFE"/>
    <w:rsid w:val="00830EBC"/>
    <w:rsid w:val="00831D00"/>
    <w:rsid w:val="00832C53"/>
    <w:rsid w:val="00834169"/>
    <w:rsid w:val="00841481"/>
    <w:rsid w:val="00842573"/>
    <w:rsid w:val="008433AD"/>
    <w:rsid w:val="008465E4"/>
    <w:rsid w:val="008470DB"/>
    <w:rsid w:val="00850830"/>
    <w:rsid w:val="008545D2"/>
    <w:rsid w:val="00855A19"/>
    <w:rsid w:val="00860DAC"/>
    <w:rsid w:val="00861E5F"/>
    <w:rsid w:val="00862001"/>
    <w:rsid w:val="0086436B"/>
    <w:rsid w:val="00864591"/>
    <w:rsid w:val="00864892"/>
    <w:rsid w:val="008700EB"/>
    <w:rsid w:val="0087374A"/>
    <w:rsid w:val="0087402F"/>
    <w:rsid w:val="008815E4"/>
    <w:rsid w:val="008853E9"/>
    <w:rsid w:val="00885B4E"/>
    <w:rsid w:val="00886A78"/>
    <w:rsid w:val="0089666F"/>
    <w:rsid w:val="00897348"/>
    <w:rsid w:val="008A0DC4"/>
    <w:rsid w:val="008A38A0"/>
    <w:rsid w:val="008A4142"/>
    <w:rsid w:val="008A46D7"/>
    <w:rsid w:val="008A4845"/>
    <w:rsid w:val="008A5567"/>
    <w:rsid w:val="008B0310"/>
    <w:rsid w:val="008B0846"/>
    <w:rsid w:val="008B7EB6"/>
    <w:rsid w:val="008C25EB"/>
    <w:rsid w:val="008D2770"/>
    <w:rsid w:val="008D2BFD"/>
    <w:rsid w:val="008D78AC"/>
    <w:rsid w:val="008E2756"/>
    <w:rsid w:val="008F02DF"/>
    <w:rsid w:val="008F1011"/>
    <w:rsid w:val="008F1081"/>
    <w:rsid w:val="008F3B58"/>
    <w:rsid w:val="008F4BEF"/>
    <w:rsid w:val="008F4F9E"/>
    <w:rsid w:val="008F54FA"/>
    <w:rsid w:val="008F71D4"/>
    <w:rsid w:val="009020C1"/>
    <w:rsid w:val="009123A5"/>
    <w:rsid w:val="00917A8B"/>
    <w:rsid w:val="00922D6A"/>
    <w:rsid w:val="009236B9"/>
    <w:rsid w:val="00923D0B"/>
    <w:rsid w:val="009263DF"/>
    <w:rsid w:val="009277B3"/>
    <w:rsid w:val="00927CAC"/>
    <w:rsid w:val="00930C24"/>
    <w:rsid w:val="00931B20"/>
    <w:rsid w:val="0093474D"/>
    <w:rsid w:val="009447A1"/>
    <w:rsid w:val="00945908"/>
    <w:rsid w:val="009473CF"/>
    <w:rsid w:val="00951406"/>
    <w:rsid w:val="009639C9"/>
    <w:rsid w:val="009642B7"/>
    <w:rsid w:val="009644E9"/>
    <w:rsid w:val="00966982"/>
    <w:rsid w:val="00971613"/>
    <w:rsid w:val="0097358C"/>
    <w:rsid w:val="00973BE8"/>
    <w:rsid w:val="00974760"/>
    <w:rsid w:val="009748CC"/>
    <w:rsid w:val="00975093"/>
    <w:rsid w:val="00981105"/>
    <w:rsid w:val="00984BD5"/>
    <w:rsid w:val="00991D00"/>
    <w:rsid w:val="00994969"/>
    <w:rsid w:val="00997882"/>
    <w:rsid w:val="009A1E07"/>
    <w:rsid w:val="009A39D0"/>
    <w:rsid w:val="009A43E6"/>
    <w:rsid w:val="009A4FC1"/>
    <w:rsid w:val="009A70A9"/>
    <w:rsid w:val="009B1662"/>
    <w:rsid w:val="009B1AD1"/>
    <w:rsid w:val="009B4578"/>
    <w:rsid w:val="009B61B0"/>
    <w:rsid w:val="009B7726"/>
    <w:rsid w:val="009C20B3"/>
    <w:rsid w:val="009C75B2"/>
    <w:rsid w:val="009D06E5"/>
    <w:rsid w:val="009D1E24"/>
    <w:rsid w:val="009D4FC2"/>
    <w:rsid w:val="009E1008"/>
    <w:rsid w:val="009E2882"/>
    <w:rsid w:val="009F2267"/>
    <w:rsid w:val="009F2A98"/>
    <w:rsid w:val="009F3C79"/>
    <w:rsid w:val="00A026FB"/>
    <w:rsid w:val="00A033AB"/>
    <w:rsid w:val="00A036BF"/>
    <w:rsid w:val="00A04C04"/>
    <w:rsid w:val="00A12290"/>
    <w:rsid w:val="00A1318F"/>
    <w:rsid w:val="00A15465"/>
    <w:rsid w:val="00A229E6"/>
    <w:rsid w:val="00A22BBC"/>
    <w:rsid w:val="00A23683"/>
    <w:rsid w:val="00A24B10"/>
    <w:rsid w:val="00A27E02"/>
    <w:rsid w:val="00A4349B"/>
    <w:rsid w:val="00A43FA4"/>
    <w:rsid w:val="00A461FC"/>
    <w:rsid w:val="00A4669E"/>
    <w:rsid w:val="00A521A0"/>
    <w:rsid w:val="00A606C1"/>
    <w:rsid w:val="00A62029"/>
    <w:rsid w:val="00A70C8D"/>
    <w:rsid w:val="00A718E0"/>
    <w:rsid w:val="00A7620B"/>
    <w:rsid w:val="00A76FD7"/>
    <w:rsid w:val="00A82465"/>
    <w:rsid w:val="00A827DC"/>
    <w:rsid w:val="00A831C1"/>
    <w:rsid w:val="00A83D0D"/>
    <w:rsid w:val="00A84C3D"/>
    <w:rsid w:val="00A858C2"/>
    <w:rsid w:val="00A8625E"/>
    <w:rsid w:val="00A87181"/>
    <w:rsid w:val="00A87E0F"/>
    <w:rsid w:val="00A91878"/>
    <w:rsid w:val="00A9199B"/>
    <w:rsid w:val="00A9203E"/>
    <w:rsid w:val="00A9612F"/>
    <w:rsid w:val="00A97DFD"/>
    <w:rsid w:val="00AA69CA"/>
    <w:rsid w:val="00AA7670"/>
    <w:rsid w:val="00AA7CDA"/>
    <w:rsid w:val="00AB1886"/>
    <w:rsid w:val="00AB35A8"/>
    <w:rsid w:val="00AB4327"/>
    <w:rsid w:val="00AC1318"/>
    <w:rsid w:val="00AC244B"/>
    <w:rsid w:val="00AC66B7"/>
    <w:rsid w:val="00AC6EB7"/>
    <w:rsid w:val="00AD5A64"/>
    <w:rsid w:val="00AE2004"/>
    <w:rsid w:val="00AE625F"/>
    <w:rsid w:val="00AF12A9"/>
    <w:rsid w:val="00AF5DF1"/>
    <w:rsid w:val="00AF6506"/>
    <w:rsid w:val="00AF7FF8"/>
    <w:rsid w:val="00B00941"/>
    <w:rsid w:val="00B03CCA"/>
    <w:rsid w:val="00B04AD4"/>
    <w:rsid w:val="00B109C0"/>
    <w:rsid w:val="00B14C09"/>
    <w:rsid w:val="00B15FD9"/>
    <w:rsid w:val="00B17288"/>
    <w:rsid w:val="00B17D5B"/>
    <w:rsid w:val="00B208F0"/>
    <w:rsid w:val="00B20EA8"/>
    <w:rsid w:val="00B21350"/>
    <w:rsid w:val="00B255E4"/>
    <w:rsid w:val="00B35F6C"/>
    <w:rsid w:val="00B37E95"/>
    <w:rsid w:val="00B43B72"/>
    <w:rsid w:val="00B4518F"/>
    <w:rsid w:val="00B519DA"/>
    <w:rsid w:val="00B53410"/>
    <w:rsid w:val="00B55272"/>
    <w:rsid w:val="00B5582C"/>
    <w:rsid w:val="00B565D9"/>
    <w:rsid w:val="00B620E9"/>
    <w:rsid w:val="00B64D1A"/>
    <w:rsid w:val="00B67780"/>
    <w:rsid w:val="00B701AB"/>
    <w:rsid w:val="00B71CB8"/>
    <w:rsid w:val="00B74B46"/>
    <w:rsid w:val="00B76164"/>
    <w:rsid w:val="00B767D6"/>
    <w:rsid w:val="00B808D3"/>
    <w:rsid w:val="00B85347"/>
    <w:rsid w:val="00B85D04"/>
    <w:rsid w:val="00B93C24"/>
    <w:rsid w:val="00B953E7"/>
    <w:rsid w:val="00B97ADB"/>
    <w:rsid w:val="00BA0DC2"/>
    <w:rsid w:val="00BA382F"/>
    <w:rsid w:val="00BA56A2"/>
    <w:rsid w:val="00BA6253"/>
    <w:rsid w:val="00BA6B80"/>
    <w:rsid w:val="00BB08F0"/>
    <w:rsid w:val="00BB4101"/>
    <w:rsid w:val="00BB4BD9"/>
    <w:rsid w:val="00BB54B5"/>
    <w:rsid w:val="00BB7125"/>
    <w:rsid w:val="00BB7D28"/>
    <w:rsid w:val="00BC07D9"/>
    <w:rsid w:val="00BC1EE9"/>
    <w:rsid w:val="00BC36E9"/>
    <w:rsid w:val="00BC5E2D"/>
    <w:rsid w:val="00BC702B"/>
    <w:rsid w:val="00BC78B6"/>
    <w:rsid w:val="00BD3C4D"/>
    <w:rsid w:val="00BD682E"/>
    <w:rsid w:val="00BE096C"/>
    <w:rsid w:val="00BE799E"/>
    <w:rsid w:val="00BF53E9"/>
    <w:rsid w:val="00BF599C"/>
    <w:rsid w:val="00C01818"/>
    <w:rsid w:val="00C06191"/>
    <w:rsid w:val="00C120D2"/>
    <w:rsid w:val="00C13748"/>
    <w:rsid w:val="00C163EA"/>
    <w:rsid w:val="00C233EE"/>
    <w:rsid w:val="00C23617"/>
    <w:rsid w:val="00C25893"/>
    <w:rsid w:val="00C4022A"/>
    <w:rsid w:val="00C40E49"/>
    <w:rsid w:val="00C44EE5"/>
    <w:rsid w:val="00C540A9"/>
    <w:rsid w:val="00C558BB"/>
    <w:rsid w:val="00C73407"/>
    <w:rsid w:val="00C73EB3"/>
    <w:rsid w:val="00C7458B"/>
    <w:rsid w:val="00C772E1"/>
    <w:rsid w:val="00C80CA7"/>
    <w:rsid w:val="00C81396"/>
    <w:rsid w:val="00C81E1B"/>
    <w:rsid w:val="00C82697"/>
    <w:rsid w:val="00C83792"/>
    <w:rsid w:val="00C87B0E"/>
    <w:rsid w:val="00C920D4"/>
    <w:rsid w:val="00C931FD"/>
    <w:rsid w:val="00C939AA"/>
    <w:rsid w:val="00C94C42"/>
    <w:rsid w:val="00C97837"/>
    <w:rsid w:val="00CA13A6"/>
    <w:rsid w:val="00CA16AB"/>
    <w:rsid w:val="00CA6A79"/>
    <w:rsid w:val="00CB2997"/>
    <w:rsid w:val="00CB50F6"/>
    <w:rsid w:val="00CB6A38"/>
    <w:rsid w:val="00CB70DE"/>
    <w:rsid w:val="00CB7C66"/>
    <w:rsid w:val="00CC014A"/>
    <w:rsid w:val="00CC0475"/>
    <w:rsid w:val="00CC1C96"/>
    <w:rsid w:val="00CC3E7E"/>
    <w:rsid w:val="00CC3F90"/>
    <w:rsid w:val="00CC49FE"/>
    <w:rsid w:val="00CD2479"/>
    <w:rsid w:val="00CD4C71"/>
    <w:rsid w:val="00CD4DBB"/>
    <w:rsid w:val="00CD5B56"/>
    <w:rsid w:val="00CD60B8"/>
    <w:rsid w:val="00CD6DDC"/>
    <w:rsid w:val="00CE29D1"/>
    <w:rsid w:val="00CE3826"/>
    <w:rsid w:val="00CE3EC2"/>
    <w:rsid w:val="00CE5DE1"/>
    <w:rsid w:val="00CE60E1"/>
    <w:rsid w:val="00CE649E"/>
    <w:rsid w:val="00CE7BDF"/>
    <w:rsid w:val="00CF07BB"/>
    <w:rsid w:val="00CF22D5"/>
    <w:rsid w:val="00CF7E3F"/>
    <w:rsid w:val="00D01029"/>
    <w:rsid w:val="00D028C7"/>
    <w:rsid w:val="00D06E9A"/>
    <w:rsid w:val="00D169AA"/>
    <w:rsid w:val="00D16A4D"/>
    <w:rsid w:val="00D17F8B"/>
    <w:rsid w:val="00D20E36"/>
    <w:rsid w:val="00D243B4"/>
    <w:rsid w:val="00D269A9"/>
    <w:rsid w:val="00D2778C"/>
    <w:rsid w:val="00D32B60"/>
    <w:rsid w:val="00D35B67"/>
    <w:rsid w:val="00D40407"/>
    <w:rsid w:val="00D4232D"/>
    <w:rsid w:val="00D45467"/>
    <w:rsid w:val="00D54F38"/>
    <w:rsid w:val="00D635F7"/>
    <w:rsid w:val="00D641C1"/>
    <w:rsid w:val="00D70616"/>
    <w:rsid w:val="00D717D5"/>
    <w:rsid w:val="00D71A3F"/>
    <w:rsid w:val="00D72144"/>
    <w:rsid w:val="00D75E75"/>
    <w:rsid w:val="00D76F16"/>
    <w:rsid w:val="00D83B02"/>
    <w:rsid w:val="00D9315E"/>
    <w:rsid w:val="00D939B9"/>
    <w:rsid w:val="00D94562"/>
    <w:rsid w:val="00D95C0E"/>
    <w:rsid w:val="00DA08D3"/>
    <w:rsid w:val="00DA1B01"/>
    <w:rsid w:val="00DA2383"/>
    <w:rsid w:val="00DA2F16"/>
    <w:rsid w:val="00DA4F5E"/>
    <w:rsid w:val="00DA6601"/>
    <w:rsid w:val="00DB3779"/>
    <w:rsid w:val="00DB7AAA"/>
    <w:rsid w:val="00DC3368"/>
    <w:rsid w:val="00DC39D9"/>
    <w:rsid w:val="00DC3BF8"/>
    <w:rsid w:val="00DC7672"/>
    <w:rsid w:val="00DC77AC"/>
    <w:rsid w:val="00DD4694"/>
    <w:rsid w:val="00DE1EF7"/>
    <w:rsid w:val="00DE4347"/>
    <w:rsid w:val="00DE603E"/>
    <w:rsid w:val="00DE7B99"/>
    <w:rsid w:val="00DF17A9"/>
    <w:rsid w:val="00DF1DA9"/>
    <w:rsid w:val="00DF38D7"/>
    <w:rsid w:val="00DF41ED"/>
    <w:rsid w:val="00DF43A5"/>
    <w:rsid w:val="00DF5340"/>
    <w:rsid w:val="00DF6F84"/>
    <w:rsid w:val="00E00B2E"/>
    <w:rsid w:val="00E02E0D"/>
    <w:rsid w:val="00E04E2E"/>
    <w:rsid w:val="00E059AC"/>
    <w:rsid w:val="00E06F3C"/>
    <w:rsid w:val="00E11EE2"/>
    <w:rsid w:val="00E14C1C"/>
    <w:rsid w:val="00E1618E"/>
    <w:rsid w:val="00E16BB0"/>
    <w:rsid w:val="00E20AAC"/>
    <w:rsid w:val="00E21653"/>
    <w:rsid w:val="00E23E53"/>
    <w:rsid w:val="00E26737"/>
    <w:rsid w:val="00E26A1F"/>
    <w:rsid w:val="00E3247E"/>
    <w:rsid w:val="00E33745"/>
    <w:rsid w:val="00E35572"/>
    <w:rsid w:val="00E35DC8"/>
    <w:rsid w:val="00E36453"/>
    <w:rsid w:val="00E41010"/>
    <w:rsid w:val="00E451C0"/>
    <w:rsid w:val="00E468DC"/>
    <w:rsid w:val="00E4710C"/>
    <w:rsid w:val="00E523CE"/>
    <w:rsid w:val="00E52E13"/>
    <w:rsid w:val="00E56690"/>
    <w:rsid w:val="00E56F4C"/>
    <w:rsid w:val="00E64645"/>
    <w:rsid w:val="00E679E3"/>
    <w:rsid w:val="00E704FE"/>
    <w:rsid w:val="00E71129"/>
    <w:rsid w:val="00E71F83"/>
    <w:rsid w:val="00E749EC"/>
    <w:rsid w:val="00E84CB4"/>
    <w:rsid w:val="00E97717"/>
    <w:rsid w:val="00E97F72"/>
    <w:rsid w:val="00EA1231"/>
    <w:rsid w:val="00EA3E37"/>
    <w:rsid w:val="00EA4FFF"/>
    <w:rsid w:val="00EA6DAC"/>
    <w:rsid w:val="00EC0B56"/>
    <w:rsid w:val="00EC15C1"/>
    <w:rsid w:val="00EC3D6B"/>
    <w:rsid w:val="00ED3195"/>
    <w:rsid w:val="00ED46EA"/>
    <w:rsid w:val="00EE2F01"/>
    <w:rsid w:val="00EE49FF"/>
    <w:rsid w:val="00EE5AAE"/>
    <w:rsid w:val="00F005E9"/>
    <w:rsid w:val="00F03451"/>
    <w:rsid w:val="00F05725"/>
    <w:rsid w:val="00F0729E"/>
    <w:rsid w:val="00F0739C"/>
    <w:rsid w:val="00F07DAD"/>
    <w:rsid w:val="00F12FC0"/>
    <w:rsid w:val="00F136C4"/>
    <w:rsid w:val="00F15E1D"/>
    <w:rsid w:val="00F15E97"/>
    <w:rsid w:val="00F1611B"/>
    <w:rsid w:val="00F21108"/>
    <w:rsid w:val="00F21220"/>
    <w:rsid w:val="00F22B59"/>
    <w:rsid w:val="00F22CE4"/>
    <w:rsid w:val="00F26A74"/>
    <w:rsid w:val="00F30B03"/>
    <w:rsid w:val="00F32CDA"/>
    <w:rsid w:val="00F33352"/>
    <w:rsid w:val="00F34778"/>
    <w:rsid w:val="00F34871"/>
    <w:rsid w:val="00F371B3"/>
    <w:rsid w:val="00F372DD"/>
    <w:rsid w:val="00F51EBA"/>
    <w:rsid w:val="00F568D1"/>
    <w:rsid w:val="00F66618"/>
    <w:rsid w:val="00F7477D"/>
    <w:rsid w:val="00F7652B"/>
    <w:rsid w:val="00F76FDA"/>
    <w:rsid w:val="00F81E12"/>
    <w:rsid w:val="00F839C8"/>
    <w:rsid w:val="00F85807"/>
    <w:rsid w:val="00F86809"/>
    <w:rsid w:val="00F87863"/>
    <w:rsid w:val="00F9006A"/>
    <w:rsid w:val="00F906F4"/>
    <w:rsid w:val="00F910B0"/>
    <w:rsid w:val="00F93051"/>
    <w:rsid w:val="00F965D3"/>
    <w:rsid w:val="00F96F24"/>
    <w:rsid w:val="00F9767F"/>
    <w:rsid w:val="00F97FBA"/>
    <w:rsid w:val="00FA3981"/>
    <w:rsid w:val="00FA605F"/>
    <w:rsid w:val="00FB0486"/>
    <w:rsid w:val="00FB20A4"/>
    <w:rsid w:val="00FB32F5"/>
    <w:rsid w:val="00FB38FE"/>
    <w:rsid w:val="00FC0971"/>
    <w:rsid w:val="00FC0DC8"/>
    <w:rsid w:val="00FC6597"/>
    <w:rsid w:val="00FC7480"/>
    <w:rsid w:val="00FC7AC7"/>
    <w:rsid w:val="00FD0B8C"/>
    <w:rsid w:val="00FD52DE"/>
    <w:rsid w:val="00FD6885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32AD"/>
  <w15:chartTrackingRefBased/>
  <w15:docId w15:val="{A7B56F16-07E2-49CB-9A8A-FBC9693A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E2"/>
    <w:pPr>
      <w:spacing w:after="0" w:line="240" w:lineRule="auto"/>
    </w:pPr>
    <w:rPr>
      <w:rFonts w:eastAsia="Times New Roman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7447E2"/>
    <w:pPr>
      <w:keepNext/>
      <w:jc w:val="right"/>
      <w:outlineLvl w:val="0"/>
    </w:pPr>
    <w:rPr>
      <w:rFonts w:ascii="HebarU" w:hAnsi="HebarU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7E2"/>
    <w:rPr>
      <w:rFonts w:ascii="HebarU" w:eastAsia="Times New Roman" w:hAnsi="HebarU"/>
      <w:szCs w:val="20"/>
      <w:u w:val="single"/>
      <w:lang w:eastAsia="bg-BG"/>
    </w:rPr>
  </w:style>
  <w:style w:type="paragraph" w:styleId="NoSpacing">
    <w:name w:val="No Spacing"/>
    <w:uiPriority w:val="99"/>
    <w:qFormat/>
    <w:rsid w:val="007447E2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47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7E2"/>
    <w:rPr>
      <w:rFonts w:eastAsia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32"/>
    <w:rPr>
      <w:rFonts w:ascii="Segoe UI" w:eastAsia="Times New Roman" w:hAnsi="Segoe UI" w:cs="Segoe UI"/>
      <w:sz w:val="18"/>
      <w:szCs w:val="18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B15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FD9"/>
    <w:rPr>
      <w:rFonts w:eastAsia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FD9"/>
    <w:rPr>
      <w:rFonts w:eastAsia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F4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A5"/>
    <w:rPr>
      <w:rFonts w:eastAsia="Times New Roman"/>
      <w:lang w:eastAsia="bg-BG"/>
    </w:rPr>
  </w:style>
  <w:style w:type="paragraph" w:styleId="Revision">
    <w:name w:val="Revision"/>
    <w:hidden/>
    <w:uiPriority w:val="99"/>
    <w:semiHidden/>
    <w:rsid w:val="00C01818"/>
    <w:pPr>
      <w:spacing w:after="0" w:line="240" w:lineRule="auto"/>
    </w:pPr>
    <w:rPr>
      <w:rFonts w:eastAsia="Times New Roman"/>
      <w:lang w:eastAsia="bg-BG"/>
    </w:rPr>
  </w:style>
  <w:style w:type="paragraph" w:styleId="ListParagraph">
    <w:name w:val="List Paragraph"/>
    <w:basedOn w:val="Normal"/>
    <w:uiPriority w:val="34"/>
    <w:qFormat/>
    <w:rsid w:val="00E4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30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680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DF87-5811-49CD-915E-82759DD3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Karakoleva</dc:creator>
  <cp:keywords/>
  <dc:description/>
  <cp:lastModifiedBy>Ivan Milushev</cp:lastModifiedBy>
  <cp:revision>2</cp:revision>
  <cp:lastPrinted>2022-09-05T06:06:00Z</cp:lastPrinted>
  <dcterms:created xsi:type="dcterms:W3CDTF">2026-02-12T08:17:00Z</dcterms:created>
  <dcterms:modified xsi:type="dcterms:W3CDTF">2026-02-12T08:17:00Z</dcterms:modified>
</cp:coreProperties>
</file>