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8A0" w:rsidRPr="00D221BC" w:rsidRDefault="008738A0" w:rsidP="00DE16EA">
      <w:pPr>
        <w:jc w:val="both"/>
        <w:rPr>
          <w:rFonts w:ascii="Times New Roman" w:hAnsi="Times New Roman"/>
          <w:b/>
          <w:szCs w:val="24"/>
        </w:rPr>
      </w:pPr>
      <w:r w:rsidRPr="00D221BC">
        <w:rPr>
          <w:rFonts w:ascii="Times New Roman" w:hAnsi="Times New Roman"/>
          <w:b/>
          <w:szCs w:val="24"/>
        </w:rPr>
        <w:t>ДО</w:t>
      </w:r>
    </w:p>
    <w:p w:rsidR="008738A0" w:rsidRPr="0036113A" w:rsidRDefault="008738A0" w:rsidP="00DE16EA">
      <w:pPr>
        <w:jc w:val="both"/>
        <w:rPr>
          <w:rFonts w:ascii="Times New Roman" w:hAnsi="Times New Roman"/>
          <w:b/>
          <w:szCs w:val="24"/>
        </w:rPr>
      </w:pPr>
      <w:r w:rsidRPr="0036113A">
        <w:rPr>
          <w:rFonts w:ascii="Times New Roman" w:hAnsi="Times New Roman"/>
          <w:b/>
          <w:szCs w:val="24"/>
        </w:rPr>
        <w:t>Г-</w:t>
      </w:r>
      <w:r w:rsidR="006E5BCD" w:rsidRPr="0036113A">
        <w:rPr>
          <w:rFonts w:ascii="Times New Roman" w:hAnsi="Times New Roman"/>
          <w:b/>
          <w:szCs w:val="24"/>
        </w:rPr>
        <w:t xml:space="preserve">Н </w:t>
      </w:r>
      <w:r w:rsidR="00F23C1E" w:rsidRPr="0036113A">
        <w:rPr>
          <w:rFonts w:ascii="Times New Roman" w:hAnsi="Times New Roman"/>
          <w:b/>
          <w:szCs w:val="24"/>
        </w:rPr>
        <w:t>КОРМАН ИСМАИЛОВ</w:t>
      </w:r>
    </w:p>
    <w:p w:rsidR="00101D9C" w:rsidRPr="0036113A" w:rsidRDefault="008738A0" w:rsidP="00DE16EA">
      <w:pPr>
        <w:jc w:val="both"/>
        <w:rPr>
          <w:rFonts w:ascii="Times New Roman" w:hAnsi="Times New Roman"/>
          <w:b/>
          <w:szCs w:val="24"/>
        </w:rPr>
      </w:pPr>
      <w:r w:rsidRPr="0036113A">
        <w:rPr>
          <w:rFonts w:ascii="Times New Roman" w:hAnsi="Times New Roman"/>
          <w:b/>
          <w:szCs w:val="24"/>
        </w:rPr>
        <w:t>МИНИСТЪР НА ТРАНСПОРТА И СЪОБЩЕНИЯТА</w:t>
      </w:r>
    </w:p>
    <w:p w:rsidR="00523662" w:rsidRPr="0036113A" w:rsidRDefault="00523662" w:rsidP="00DE16EA">
      <w:pPr>
        <w:ind w:right="-1"/>
        <w:jc w:val="both"/>
        <w:rPr>
          <w:rFonts w:ascii="Times New Roman" w:hAnsi="Times New Roman"/>
          <w:szCs w:val="24"/>
        </w:rPr>
      </w:pPr>
    </w:p>
    <w:p w:rsidR="00483D80" w:rsidRPr="00D221BC" w:rsidRDefault="008738A0" w:rsidP="00DE16EA">
      <w:pPr>
        <w:widowControl w:val="0"/>
        <w:adjustRightInd w:val="0"/>
        <w:ind w:right="-1"/>
        <w:jc w:val="center"/>
        <w:rPr>
          <w:rFonts w:ascii="Times New Roman" w:hAnsi="Times New Roman"/>
          <w:b/>
          <w:spacing w:val="40"/>
          <w:szCs w:val="24"/>
        </w:rPr>
      </w:pPr>
      <w:r w:rsidRPr="00D221BC">
        <w:rPr>
          <w:rFonts w:ascii="Times New Roman" w:hAnsi="Times New Roman"/>
          <w:b/>
          <w:spacing w:val="40"/>
          <w:szCs w:val="24"/>
        </w:rPr>
        <w:t>ДОКЛАД</w:t>
      </w:r>
    </w:p>
    <w:p w:rsidR="0066780E" w:rsidRPr="00D221BC" w:rsidRDefault="008738A0" w:rsidP="00DE16EA">
      <w:pPr>
        <w:widowControl w:val="0"/>
        <w:adjustRightInd w:val="0"/>
        <w:jc w:val="center"/>
        <w:rPr>
          <w:rFonts w:ascii="Times New Roman" w:hAnsi="Times New Roman"/>
          <w:b/>
          <w:szCs w:val="24"/>
        </w:rPr>
      </w:pPr>
      <w:r w:rsidRPr="00D221BC">
        <w:rPr>
          <w:rFonts w:ascii="Times New Roman" w:hAnsi="Times New Roman"/>
          <w:b/>
          <w:szCs w:val="24"/>
        </w:rPr>
        <w:t xml:space="preserve">от </w:t>
      </w:r>
    </w:p>
    <w:p w:rsidR="008738A0" w:rsidRPr="00D221BC" w:rsidRDefault="006A5445" w:rsidP="00DE16EA">
      <w:pPr>
        <w:widowControl w:val="0"/>
        <w:adjustRightInd w:val="0"/>
        <w:jc w:val="center"/>
        <w:rPr>
          <w:rFonts w:ascii="Times New Roman" w:hAnsi="Times New Roman"/>
          <w:i/>
          <w:szCs w:val="24"/>
        </w:rPr>
      </w:pPr>
      <w:r w:rsidRPr="00D221BC">
        <w:rPr>
          <w:rFonts w:ascii="Times New Roman" w:hAnsi="Times New Roman"/>
          <w:b/>
          <w:szCs w:val="24"/>
        </w:rPr>
        <w:t>Димитър Недялков</w:t>
      </w:r>
      <w:r w:rsidR="008738A0" w:rsidRPr="00D221BC">
        <w:rPr>
          <w:rFonts w:ascii="Times New Roman" w:hAnsi="Times New Roman"/>
          <w:szCs w:val="24"/>
        </w:rPr>
        <w:t xml:space="preserve"> – </w:t>
      </w:r>
      <w:r w:rsidR="008738A0" w:rsidRPr="00D221BC">
        <w:rPr>
          <w:rFonts w:ascii="Times New Roman" w:hAnsi="Times New Roman"/>
          <w:i/>
          <w:szCs w:val="24"/>
        </w:rPr>
        <w:t>за</w:t>
      </w:r>
      <w:r w:rsidRPr="00D221BC">
        <w:rPr>
          <w:rFonts w:ascii="Times New Roman" w:hAnsi="Times New Roman"/>
          <w:i/>
          <w:szCs w:val="24"/>
        </w:rPr>
        <w:t xml:space="preserve">местник-министър на транспорта </w:t>
      </w:r>
      <w:r w:rsidR="008738A0" w:rsidRPr="00D221BC">
        <w:rPr>
          <w:rFonts w:ascii="Times New Roman" w:hAnsi="Times New Roman"/>
          <w:i/>
          <w:szCs w:val="24"/>
        </w:rPr>
        <w:t>и съобщенията</w:t>
      </w:r>
    </w:p>
    <w:p w:rsidR="00082724" w:rsidRPr="00D221BC" w:rsidRDefault="00082724" w:rsidP="00DE16EA">
      <w:pPr>
        <w:ind w:right="-285"/>
        <w:jc w:val="both"/>
        <w:rPr>
          <w:rFonts w:ascii="Times New Roman" w:hAnsi="Times New Roman"/>
          <w:szCs w:val="24"/>
          <w:lang w:val="ru-RU"/>
        </w:rPr>
      </w:pPr>
    </w:p>
    <w:p w:rsidR="00483D80" w:rsidRPr="00D221BC" w:rsidRDefault="00483D80" w:rsidP="00DE16EA">
      <w:pPr>
        <w:jc w:val="both"/>
        <w:rPr>
          <w:rFonts w:ascii="Times New Roman" w:hAnsi="Times New Roman"/>
          <w:i/>
          <w:noProof/>
          <w:szCs w:val="24"/>
        </w:rPr>
      </w:pPr>
      <w:r w:rsidRPr="00D221BC">
        <w:rPr>
          <w:rFonts w:ascii="Times New Roman" w:hAnsi="Times New Roman"/>
          <w:b/>
          <w:noProof/>
          <w:szCs w:val="24"/>
        </w:rPr>
        <w:t>Относно:</w:t>
      </w:r>
      <w:r w:rsidRPr="00D221BC">
        <w:rPr>
          <w:rFonts w:ascii="Times New Roman" w:hAnsi="Times New Roman"/>
          <w:noProof/>
          <w:szCs w:val="24"/>
        </w:rPr>
        <w:t xml:space="preserve"> </w:t>
      </w:r>
      <w:r w:rsidR="00415E6A" w:rsidRPr="00D221BC">
        <w:rPr>
          <w:rFonts w:ascii="Times New Roman" w:hAnsi="Times New Roman"/>
          <w:i/>
          <w:noProof/>
          <w:szCs w:val="24"/>
        </w:rPr>
        <w:t>п</w:t>
      </w:r>
      <w:r w:rsidRPr="00D221BC">
        <w:rPr>
          <w:rFonts w:ascii="Times New Roman" w:hAnsi="Times New Roman"/>
          <w:i/>
          <w:noProof/>
          <w:szCs w:val="24"/>
        </w:rPr>
        <w:t xml:space="preserve">роект на Наредба за изменение и допълнение на </w:t>
      </w:r>
      <w:r w:rsidR="003A18EB" w:rsidRPr="003A18EB">
        <w:rPr>
          <w:rFonts w:ascii="Times New Roman" w:hAnsi="Times New Roman"/>
          <w:i/>
          <w:noProof/>
          <w:szCs w:val="24"/>
        </w:rPr>
        <w:t xml:space="preserve">Наредба № 11 от </w:t>
      </w:r>
      <w:r w:rsidR="00B92160" w:rsidRPr="00657BAF">
        <w:rPr>
          <w:rFonts w:ascii="Times New Roman" w:hAnsi="Times New Roman"/>
          <w:i/>
          <w:noProof/>
          <w:szCs w:val="24"/>
          <w:lang w:val="ru-RU"/>
        </w:rPr>
        <w:t>31.10.</w:t>
      </w:r>
      <w:r w:rsidR="003A18EB" w:rsidRPr="003A18EB">
        <w:rPr>
          <w:rFonts w:ascii="Times New Roman" w:hAnsi="Times New Roman"/>
          <w:i/>
          <w:noProof/>
          <w:szCs w:val="24"/>
        </w:rPr>
        <w:t xml:space="preserve">2002 г. за международен автомобилен превоз на пътници и товари </w:t>
      </w:r>
    </w:p>
    <w:p w:rsidR="00483D80" w:rsidRPr="00D221BC" w:rsidRDefault="00483D80" w:rsidP="00DE16EA">
      <w:pPr>
        <w:ind w:right="-284"/>
        <w:jc w:val="both"/>
        <w:rPr>
          <w:rFonts w:ascii="Times New Roman" w:hAnsi="Times New Roman"/>
          <w:szCs w:val="24"/>
          <w:lang w:val="ru-RU"/>
        </w:rPr>
      </w:pPr>
    </w:p>
    <w:p w:rsidR="00AB7B49" w:rsidRPr="0036113A" w:rsidRDefault="008738A0" w:rsidP="00DE16EA">
      <w:pPr>
        <w:ind w:right="-1" w:firstLine="567"/>
        <w:jc w:val="both"/>
        <w:rPr>
          <w:rFonts w:ascii="Times New Roman" w:hAnsi="Times New Roman"/>
          <w:b/>
          <w:szCs w:val="24"/>
        </w:rPr>
      </w:pPr>
      <w:r w:rsidRPr="00D221BC">
        <w:rPr>
          <w:rFonts w:ascii="Times New Roman" w:hAnsi="Times New Roman"/>
          <w:b/>
          <w:szCs w:val="24"/>
        </w:rPr>
        <w:t>УВАЖАЕМ</w:t>
      </w:r>
      <w:r w:rsidR="006E5BCD">
        <w:rPr>
          <w:rFonts w:ascii="Times New Roman" w:hAnsi="Times New Roman"/>
          <w:b/>
          <w:szCs w:val="24"/>
        </w:rPr>
        <w:t>И</w:t>
      </w:r>
      <w:r w:rsidRPr="00D221BC">
        <w:rPr>
          <w:rFonts w:ascii="Times New Roman" w:hAnsi="Times New Roman"/>
          <w:b/>
          <w:szCs w:val="24"/>
        </w:rPr>
        <w:t xml:space="preserve"> ГОСПО</w:t>
      </w:r>
      <w:r w:rsidR="006E5BCD">
        <w:rPr>
          <w:rFonts w:ascii="Times New Roman" w:hAnsi="Times New Roman"/>
          <w:b/>
          <w:szCs w:val="24"/>
        </w:rPr>
        <w:t xml:space="preserve">ДИН </w:t>
      </w:r>
      <w:r w:rsidR="00F23C1E" w:rsidRPr="0036113A">
        <w:rPr>
          <w:rFonts w:ascii="Times New Roman" w:hAnsi="Times New Roman"/>
          <w:b/>
          <w:szCs w:val="24"/>
        </w:rPr>
        <w:t>ИСМАИЛОВ</w:t>
      </w:r>
      <w:r w:rsidR="00AB7B49" w:rsidRPr="0036113A">
        <w:rPr>
          <w:rFonts w:ascii="Times New Roman" w:hAnsi="Times New Roman"/>
          <w:b/>
          <w:szCs w:val="24"/>
        </w:rPr>
        <w:t>,</w:t>
      </w:r>
    </w:p>
    <w:p w:rsidR="008738A0" w:rsidRPr="00D221BC" w:rsidRDefault="008738A0" w:rsidP="00DE16EA">
      <w:pPr>
        <w:ind w:firstLine="567"/>
        <w:jc w:val="both"/>
        <w:rPr>
          <w:rFonts w:ascii="Times New Roman" w:hAnsi="Times New Roman"/>
          <w:b/>
          <w:szCs w:val="24"/>
        </w:rPr>
      </w:pPr>
    </w:p>
    <w:p w:rsidR="00BF4383" w:rsidRPr="00657BAF" w:rsidRDefault="0066780E" w:rsidP="00DE16EA">
      <w:pPr>
        <w:ind w:firstLine="567"/>
        <w:jc w:val="both"/>
        <w:rPr>
          <w:rFonts w:ascii="Times New Roman" w:hAnsi="Times New Roman"/>
          <w:szCs w:val="24"/>
        </w:rPr>
      </w:pPr>
      <w:r w:rsidRPr="00D221BC">
        <w:rPr>
          <w:rFonts w:ascii="Times New Roman" w:hAnsi="Times New Roman"/>
          <w:szCs w:val="24"/>
        </w:rPr>
        <w:t xml:space="preserve">Приложено, представям Ви за подпис </w:t>
      </w:r>
      <w:r w:rsidR="004031D2" w:rsidRPr="00D221BC">
        <w:rPr>
          <w:rFonts w:ascii="Times New Roman" w:hAnsi="Times New Roman"/>
          <w:szCs w:val="24"/>
        </w:rPr>
        <w:t xml:space="preserve">проект на </w:t>
      </w:r>
      <w:r w:rsidR="003A18EB" w:rsidRPr="003A18EB">
        <w:rPr>
          <w:rFonts w:ascii="Times New Roman" w:hAnsi="Times New Roman"/>
          <w:szCs w:val="24"/>
        </w:rPr>
        <w:t xml:space="preserve">Наредба </w:t>
      </w:r>
      <w:r w:rsidR="00FD2187">
        <w:rPr>
          <w:rFonts w:ascii="Times New Roman" w:hAnsi="Times New Roman"/>
          <w:szCs w:val="24"/>
        </w:rPr>
        <w:t xml:space="preserve">за изменение и допълнение на Наредба </w:t>
      </w:r>
      <w:r w:rsidR="003A18EB" w:rsidRPr="003A18EB">
        <w:rPr>
          <w:rFonts w:ascii="Times New Roman" w:hAnsi="Times New Roman"/>
          <w:szCs w:val="24"/>
        </w:rPr>
        <w:t>№ 11 от 31</w:t>
      </w:r>
      <w:r w:rsidR="00B92160" w:rsidRPr="00657BAF">
        <w:rPr>
          <w:rFonts w:ascii="Times New Roman" w:hAnsi="Times New Roman"/>
          <w:szCs w:val="24"/>
          <w:lang w:val="ru-RU"/>
        </w:rPr>
        <w:t>.10.</w:t>
      </w:r>
      <w:r w:rsidR="003A18EB" w:rsidRPr="003A18EB">
        <w:rPr>
          <w:rFonts w:ascii="Times New Roman" w:hAnsi="Times New Roman"/>
          <w:szCs w:val="24"/>
        </w:rPr>
        <w:t>2002 г. за международен автомобилен превоз на пътници и товари</w:t>
      </w:r>
      <w:r w:rsidR="0001779C" w:rsidRPr="00657BAF">
        <w:rPr>
          <w:rFonts w:ascii="Times New Roman" w:hAnsi="Times New Roman"/>
          <w:szCs w:val="24"/>
        </w:rPr>
        <w:t xml:space="preserve"> </w:t>
      </w:r>
      <w:r w:rsidR="0001779C">
        <w:rPr>
          <w:rFonts w:ascii="Times New Roman" w:hAnsi="Times New Roman"/>
          <w:szCs w:val="24"/>
        </w:rPr>
        <w:t xml:space="preserve">(Наредба № </w:t>
      </w:r>
      <w:r w:rsidR="003A18EB">
        <w:rPr>
          <w:rFonts w:ascii="Times New Roman" w:hAnsi="Times New Roman"/>
          <w:szCs w:val="24"/>
        </w:rPr>
        <w:t>11</w:t>
      </w:r>
      <w:r w:rsidR="0001779C">
        <w:rPr>
          <w:rFonts w:ascii="Times New Roman" w:hAnsi="Times New Roman"/>
          <w:szCs w:val="24"/>
        </w:rPr>
        <w:t>)</w:t>
      </w:r>
      <w:r w:rsidR="00483D80" w:rsidRPr="00D221BC">
        <w:rPr>
          <w:rFonts w:ascii="Times New Roman" w:hAnsi="Times New Roman"/>
          <w:szCs w:val="24"/>
        </w:rPr>
        <w:t>.</w:t>
      </w:r>
    </w:p>
    <w:p w:rsidR="00E1204D" w:rsidRDefault="000448E0" w:rsidP="00DE16EA">
      <w:pPr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Основн</w:t>
      </w:r>
      <w:r w:rsidR="00EF3FC2">
        <w:rPr>
          <w:rFonts w:ascii="Times New Roman" w:hAnsi="Times New Roman"/>
          <w:szCs w:val="24"/>
        </w:rPr>
        <w:t>ите причини</w:t>
      </w:r>
      <w:r>
        <w:rPr>
          <w:rFonts w:ascii="Times New Roman" w:hAnsi="Times New Roman"/>
          <w:szCs w:val="24"/>
        </w:rPr>
        <w:t xml:space="preserve"> </w:t>
      </w:r>
      <w:r w:rsidR="00EF3FC2">
        <w:rPr>
          <w:rFonts w:ascii="Times New Roman" w:hAnsi="Times New Roman"/>
          <w:szCs w:val="24"/>
        </w:rPr>
        <w:t>за</w:t>
      </w:r>
      <w:r>
        <w:rPr>
          <w:rFonts w:ascii="Times New Roman" w:hAnsi="Times New Roman"/>
          <w:szCs w:val="24"/>
        </w:rPr>
        <w:t xml:space="preserve"> предложените изменения и допълнения </w:t>
      </w:r>
      <w:r w:rsidR="00EF3FC2">
        <w:rPr>
          <w:rFonts w:ascii="Times New Roman" w:hAnsi="Times New Roman"/>
          <w:szCs w:val="24"/>
        </w:rPr>
        <w:t>в</w:t>
      </w:r>
      <w:r>
        <w:rPr>
          <w:rFonts w:ascii="Times New Roman" w:hAnsi="Times New Roman"/>
          <w:szCs w:val="24"/>
        </w:rPr>
        <w:t xml:space="preserve"> посочен</w:t>
      </w:r>
      <w:r w:rsidR="00925552">
        <w:rPr>
          <w:rFonts w:ascii="Times New Roman" w:hAnsi="Times New Roman"/>
          <w:szCs w:val="24"/>
        </w:rPr>
        <w:t>ата</w:t>
      </w:r>
      <w:r>
        <w:rPr>
          <w:rFonts w:ascii="Times New Roman" w:hAnsi="Times New Roman"/>
          <w:szCs w:val="24"/>
        </w:rPr>
        <w:t xml:space="preserve"> наредб</w:t>
      </w:r>
      <w:r w:rsidR="00925552">
        <w:rPr>
          <w:rFonts w:ascii="Times New Roman" w:hAnsi="Times New Roman"/>
          <w:szCs w:val="24"/>
        </w:rPr>
        <w:t>а</w:t>
      </w:r>
      <w:r>
        <w:rPr>
          <w:rFonts w:ascii="Times New Roman" w:hAnsi="Times New Roman"/>
          <w:szCs w:val="24"/>
        </w:rPr>
        <w:t xml:space="preserve"> са </w:t>
      </w:r>
      <w:r w:rsidR="00EF3FC2">
        <w:rPr>
          <w:rFonts w:ascii="Times New Roman" w:hAnsi="Times New Roman"/>
          <w:szCs w:val="24"/>
        </w:rPr>
        <w:t>следните</w:t>
      </w:r>
      <w:r w:rsidR="00E1204D">
        <w:rPr>
          <w:rFonts w:ascii="Times New Roman" w:hAnsi="Times New Roman"/>
          <w:szCs w:val="24"/>
        </w:rPr>
        <w:t>:</w:t>
      </w:r>
    </w:p>
    <w:p w:rsidR="00BF6C23" w:rsidRPr="00EA5DDC" w:rsidRDefault="000D225C" w:rsidP="00A5571F">
      <w:pPr>
        <w:ind w:firstLine="567"/>
        <w:jc w:val="both"/>
        <w:rPr>
          <w:rFonts w:ascii="Times New Roman" w:hAnsi="Times New Roman"/>
          <w:szCs w:val="24"/>
        </w:rPr>
      </w:pPr>
      <w:r w:rsidRPr="00EA5DDC">
        <w:rPr>
          <w:rFonts w:ascii="Times New Roman" w:hAnsi="Times New Roman"/>
          <w:szCs w:val="24"/>
        </w:rPr>
        <w:t xml:space="preserve">От 31 март 2024 г. </w:t>
      </w:r>
      <w:r w:rsidR="00EA5DDC">
        <w:rPr>
          <w:rFonts w:ascii="Times New Roman" w:hAnsi="Times New Roman"/>
          <w:szCs w:val="24"/>
        </w:rPr>
        <w:t xml:space="preserve">са </w:t>
      </w:r>
      <w:r w:rsidRPr="00EA5DDC">
        <w:rPr>
          <w:rFonts w:ascii="Times New Roman" w:hAnsi="Times New Roman"/>
          <w:szCs w:val="24"/>
        </w:rPr>
        <w:t>в сила пром</w:t>
      </w:r>
      <w:r w:rsidR="00EA5DDC">
        <w:rPr>
          <w:rFonts w:ascii="Times New Roman" w:hAnsi="Times New Roman"/>
          <w:szCs w:val="24"/>
        </w:rPr>
        <w:t>ените</w:t>
      </w:r>
      <w:r w:rsidRPr="00EA5DDC">
        <w:rPr>
          <w:rFonts w:ascii="Times New Roman" w:hAnsi="Times New Roman"/>
          <w:szCs w:val="24"/>
        </w:rPr>
        <w:t xml:space="preserve"> в Закона за електронното управление, съгласно ко</w:t>
      </w:r>
      <w:r w:rsidR="00EA5DDC">
        <w:rPr>
          <w:rFonts w:ascii="Times New Roman" w:hAnsi="Times New Roman"/>
          <w:szCs w:val="24"/>
        </w:rPr>
        <w:t>и</w:t>
      </w:r>
      <w:r w:rsidRPr="00EA5DDC">
        <w:rPr>
          <w:rFonts w:ascii="Times New Roman" w:hAnsi="Times New Roman"/>
          <w:szCs w:val="24"/>
        </w:rPr>
        <w:t>то отпада възможността административните органи да изискват от лицата представянето на удостоверителни документи за доказване на факти и обстоятелства, които са налични в регистри и могат да бъдат набавени по служебен път. В тази връзка</w:t>
      </w:r>
      <w:r w:rsidR="00EA5DDC">
        <w:rPr>
          <w:rFonts w:ascii="Times New Roman" w:hAnsi="Times New Roman"/>
          <w:szCs w:val="24"/>
        </w:rPr>
        <w:t>,</w:t>
      </w:r>
      <w:r w:rsidRPr="00EA5DDC">
        <w:rPr>
          <w:rFonts w:ascii="Times New Roman" w:hAnsi="Times New Roman"/>
          <w:szCs w:val="24"/>
        </w:rPr>
        <w:t xml:space="preserve"> </w:t>
      </w:r>
      <w:r w:rsidR="00EA5DDC">
        <w:rPr>
          <w:rFonts w:ascii="Times New Roman" w:hAnsi="Times New Roman"/>
          <w:szCs w:val="24"/>
        </w:rPr>
        <w:t>с цел</w:t>
      </w:r>
      <w:r w:rsidRPr="00EA5DDC">
        <w:rPr>
          <w:rFonts w:ascii="Times New Roman" w:hAnsi="Times New Roman"/>
          <w:szCs w:val="24"/>
        </w:rPr>
        <w:t xml:space="preserve"> намаляване на административната тежест</w:t>
      </w:r>
      <w:r w:rsidR="00EA5DDC">
        <w:rPr>
          <w:rFonts w:ascii="Times New Roman" w:hAnsi="Times New Roman"/>
          <w:szCs w:val="24"/>
        </w:rPr>
        <w:t>,</w:t>
      </w:r>
      <w:r w:rsidRPr="00EA5DDC">
        <w:rPr>
          <w:rFonts w:ascii="Times New Roman" w:hAnsi="Times New Roman"/>
          <w:szCs w:val="24"/>
        </w:rPr>
        <w:t xml:space="preserve"> </w:t>
      </w:r>
      <w:r w:rsidR="00EA5DDC" w:rsidRPr="00EA5DDC">
        <w:rPr>
          <w:rFonts w:ascii="Times New Roman" w:hAnsi="Times New Roman"/>
          <w:szCs w:val="24"/>
        </w:rPr>
        <w:t xml:space="preserve">в чл. 2 от Закона за електронното управление </w:t>
      </w:r>
      <w:r w:rsidRPr="00EA5DDC">
        <w:rPr>
          <w:rFonts w:ascii="Times New Roman" w:hAnsi="Times New Roman"/>
          <w:szCs w:val="24"/>
        </w:rPr>
        <w:t>е заложено общо правило, свързано с ограничаване на възможността за изискване удостоверяването на данни или представяне на документи, налични в публичен регистър и данни, за които администрацията може да събере информация по служебен път</w:t>
      </w:r>
      <w:r w:rsidR="00E1204D" w:rsidRPr="00EA5DDC">
        <w:rPr>
          <w:rFonts w:ascii="Times New Roman" w:hAnsi="Times New Roman"/>
          <w:szCs w:val="24"/>
        </w:rPr>
        <w:t xml:space="preserve">. </w:t>
      </w:r>
      <w:r w:rsidR="00F359A6" w:rsidRPr="00EA5DDC">
        <w:rPr>
          <w:rFonts w:ascii="Times New Roman" w:hAnsi="Times New Roman"/>
          <w:szCs w:val="24"/>
        </w:rPr>
        <w:t xml:space="preserve">В тази връзка </w:t>
      </w:r>
      <w:r w:rsidR="009954D0">
        <w:rPr>
          <w:rFonts w:ascii="Times New Roman" w:hAnsi="Times New Roman"/>
          <w:szCs w:val="24"/>
        </w:rPr>
        <w:t>с</w:t>
      </w:r>
      <w:r w:rsidR="00646B39">
        <w:rPr>
          <w:rFonts w:ascii="Times New Roman" w:hAnsi="Times New Roman"/>
          <w:szCs w:val="24"/>
        </w:rPr>
        <w:t xml:space="preserve"> § 1 относно чл. 8, ал. 1, т. 4,</w:t>
      </w:r>
      <w:r w:rsidR="009954D0">
        <w:rPr>
          <w:rFonts w:ascii="Times New Roman" w:hAnsi="Times New Roman"/>
          <w:szCs w:val="24"/>
        </w:rPr>
        <w:t xml:space="preserve"> </w:t>
      </w:r>
      <w:r w:rsidR="00702A22">
        <w:rPr>
          <w:rFonts w:ascii="Times New Roman" w:hAnsi="Times New Roman"/>
          <w:szCs w:val="24"/>
        </w:rPr>
        <w:t>§ 6 относно чл. 22</w:t>
      </w:r>
      <w:r w:rsidR="006F5749">
        <w:rPr>
          <w:rFonts w:ascii="Times New Roman" w:hAnsi="Times New Roman"/>
          <w:szCs w:val="24"/>
        </w:rPr>
        <w:t xml:space="preserve">, </w:t>
      </w:r>
      <w:r w:rsidR="00646B39">
        <w:rPr>
          <w:rFonts w:ascii="Times New Roman" w:hAnsi="Times New Roman"/>
          <w:szCs w:val="24"/>
        </w:rPr>
        <w:t>§ 7 относно чл.</w:t>
      </w:r>
      <w:r w:rsidR="00053DC9">
        <w:rPr>
          <w:rFonts w:ascii="Times New Roman" w:hAnsi="Times New Roman"/>
          <w:szCs w:val="24"/>
        </w:rPr>
        <w:t xml:space="preserve"> </w:t>
      </w:r>
      <w:r w:rsidR="00646B39">
        <w:rPr>
          <w:rFonts w:ascii="Times New Roman" w:hAnsi="Times New Roman"/>
          <w:szCs w:val="24"/>
        </w:rPr>
        <w:t xml:space="preserve">23, § 11 относно чл. 28, § 12 относно чл. 29, </w:t>
      </w:r>
      <w:r w:rsidR="00BE5D03">
        <w:rPr>
          <w:rFonts w:ascii="Times New Roman" w:hAnsi="Times New Roman"/>
          <w:szCs w:val="24"/>
        </w:rPr>
        <w:t>§ 15 относно чл. 37</w:t>
      </w:r>
      <w:r w:rsidR="006F5749">
        <w:rPr>
          <w:rFonts w:ascii="Times New Roman" w:hAnsi="Times New Roman"/>
          <w:szCs w:val="24"/>
        </w:rPr>
        <w:t xml:space="preserve">, </w:t>
      </w:r>
      <w:r w:rsidR="00702A22">
        <w:rPr>
          <w:rFonts w:ascii="Times New Roman" w:hAnsi="Times New Roman"/>
          <w:szCs w:val="24"/>
        </w:rPr>
        <w:t>§ 18 относно чл. 40, § 24 относно чл. 45д</w:t>
      </w:r>
      <w:r w:rsidR="00646B39">
        <w:rPr>
          <w:rFonts w:ascii="Times New Roman" w:hAnsi="Times New Roman"/>
          <w:szCs w:val="24"/>
        </w:rPr>
        <w:t xml:space="preserve">, </w:t>
      </w:r>
      <w:r w:rsidR="00962AB8">
        <w:rPr>
          <w:rFonts w:ascii="Times New Roman" w:hAnsi="Times New Roman"/>
          <w:szCs w:val="24"/>
        </w:rPr>
        <w:t xml:space="preserve">§ 47 относно чл. 57а, </w:t>
      </w:r>
      <w:r w:rsidR="00646B39">
        <w:rPr>
          <w:rFonts w:ascii="Times New Roman" w:hAnsi="Times New Roman"/>
          <w:szCs w:val="24"/>
        </w:rPr>
        <w:t xml:space="preserve">§ 50 относно приложение № 3, § 51 относно приложение № 6, § 55 относно </w:t>
      </w:r>
      <w:r w:rsidR="00962AB8">
        <w:rPr>
          <w:rFonts w:ascii="Times New Roman" w:hAnsi="Times New Roman"/>
          <w:szCs w:val="24"/>
        </w:rPr>
        <w:t>пр</w:t>
      </w:r>
      <w:r w:rsidR="00646B39">
        <w:rPr>
          <w:rFonts w:ascii="Times New Roman" w:hAnsi="Times New Roman"/>
          <w:szCs w:val="24"/>
        </w:rPr>
        <w:t>иложение № 11в, § 56 относно приложение № 11г, § 57 относно приложение № 11д, § 61 относно приложение № 17</w:t>
      </w:r>
      <w:r w:rsidR="006F5749">
        <w:rPr>
          <w:rFonts w:ascii="Times New Roman" w:hAnsi="Times New Roman"/>
          <w:szCs w:val="24"/>
        </w:rPr>
        <w:t xml:space="preserve"> и</w:t>
      </w:r>
      <w:r w:rsidR="00646B39">
        <w:rPr>
          <w:rFonts w:ascii="Times New Roman" w:hAnsi="Times New Roman"/>
          <w:szCs w:val="24"/>
        </w:rPr>
        <w:t xml:space="preserve"> § 65 относно приложение № 29</w:t>
      </w:r>
      <w:r w:rsidR="000630BD">
        <w:rPr>
          <w:rFonts w:ascii="Times New Roman" w:hAnsi="Times New Roman"/>
          <w:szCs w:val="24"/>
          <w:lang w:val="en-US"/>
        </w:rPr>
        <w:t>,</w:t>
      </w:r>
      <w:r w:rsidR="0028124D">
        <w:rPr>
          <w:rFonts w:ascii="Times New Roman" w:hAnsi="Times New Roman"/>
          <w:szCs w:val="24"/>
        </w:rPr>
        <w:t xml:space="preserve"> </w:t>
      </w:r>
      <w:r w:rsidR="00F359A6" w:rsidRPr="00EA5DDC">
        <w:rPr>
          <w:rFonts w:ascii="Times New Roman" w:hAnsi="Times New Roman"/>
          <w:szCs w:val="24"/>
        </w:rPr>
        <w:t>са предложени изменения и допълнения в текстовете на наредб</w:t>
      </w:r>
      <w:r w:rsidR="00312ECE">
        <w:rPr>
          <w:rFonts w:ascii="Times New Roman" w:hAnsi="Times New Roman"/>
          <w:szCs w:val="24"/>
        </w:rPr>
        <w:t>ата</w:t>
      </w:r>
      <w:r w:rsidR="00F359A6" w:rsidRPr="00EA5DDC">
        <w:rPr>
          <w:rFonts w:ascii="Times New Roman" w:hAnsi="Times New Roman"/>
          <w:szCs w:val="24"/>
        </w:rPr>
        <w:t xml:space="preserve"> и в приложенията към </w:t>
      </w:r>
      <w:r w:rsidR="00312ECE">
        <w:rPr>
          <w:rFonts w:ascii="Times New Roman" w:hAnsi="Times New Roman"/>
          <w:szCs w:val="24"/>
        </w:rPr>
        <w:t>нея</w:t>
      </w:r>
      <w:r w:rsidR="00F359A6" w:rsidRPr="00EA5DDC">
        <w:rPr>
          <w:rFonts w:ascii="Times New Roman" w:hAnsi="Times New Roman"/>
          <w:szCs w:val="24"/>
        </w:rPr>
        <w:t>, като отпада изискването за представяне на документи и информация, за които администрацията може да събере информация по служебен път</w:t>
      </w:r>
      <w:r w:rsidR="00EA5DDC">
        <w:rPr>
          <w:rFonts w:ascii="Times New Roman" w:hAnsi="Times New Roman"/>
          <w:szCs w:val="24"/>
        </w:rPr>
        <w:t xml:space="preserve">. </w:t>
      </w:r>
      <w:r w:rsidR="009840C5">
        <w:rPr>
          <w:rFonts w:ascii="Times New Roman" w:hAnsi="Times New Roman"/>
          <w:szCs w:val="24"/>
        </w:rPr>
        <w:t xml:space="preserve">Целта на </w:t>
      </w:r>
      <w:r w:rsidR="00EA5DDC">
        <w:rPr>
          <w:rFonts w:ascii="Times New Roman" w:hAnsi="Times New Roman"/>
          <w:szCs w:val="24"/>
        </w:rPr>
        <w:t>предложените промени</w:t>
      </w:r>
      <w:r w:rsidR="00E42735" w:rsidRPr="00EA5DDC">
        <w:rPr>
          <w:rFonts w:ascii="Times New Roman" w:hAnsi="Times New Roman"/>
          <w:szCs w:val="24"/>
        </w:rPr>
        <w:t xml:space="preserve"> </w:t>
      </w:r>
      <w:r w:rsidR="009840C5">
        <w:rPr>
          <w:rFonts w:ascii="Times New Roman" w:hAnsi="Times New Roman"/>
          <w:szCs w:val="24"/>
        </w:rPr>
        <w:t>е да</w:t>
      </w:r>
      <w:r w:rsidR="0085039C" w:rsidRPr="0085039C">
        <w:rPr>
          <w:rFonts w:ascii="Times New Roman" w:hAnsi="Times New Roman"/>
          <w:szCs w:val="24"/>
        </w:rPr>
        <w:t xml:space="preserve"> бъде намалена административната тежест за гражданите и бизнеса</w:t>
      </w:r>
      <w:r w:rsidR="009C73C7" w:rsidRPr="00EA5DDC">
        <w:rPr>
          <w:rFonts w:ascii="Times New Roman" w:hAnsi="Times New Roman"/>
          <w:szCs w:val="24"/>
        </w:rPr>
        <w:t>.</w:t>
      </w:r>
    </w:p>
    <w:p w:rsidR="00E1204D" w:rsidRPr="00BF6C23" w:rsidRDefault="00BF6C23" w:rsidP="006F5749">
      <w:pPr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С предложените промени в </w:t>
      </w:r>
      <w:r w:rsidR="00F64701">
        <w:rPr>
          <w:rFonts w:ascii="Times New Roman" w:hAnsi="Times New Roman"/>
          <w:szCs w:val="24"/>
        </w:rPr>
        <w:t>проекта на наредба</w:t>
      </w:r>
      <w:r w:rsidRPr="0092555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се съобразяват и последните</w:t>
      </w:r>
      <w:r w:rsidR="000D225C" w:rsidRPr="00BF6C23">
        <w:rPr>
          <w:rFonts w:ascii="Times New Roman" w:hAnsi="Times New Roman"/>
          <w:szCs w:val="24"/>
        </w:rPr>
        <w:t xml:space="preserve"> изменени</w:t>
      </w:r>
      <w:r>
        <w:rPr>
          <w:rFonts w:ascii="Times New Roman" w:hAnsi="Times New Roman"/>
          <w:szCs w:val="24"/>
        </w:rPr>
        <w:t>я</w:t>
      </w:r>
      <w:r w:rsidR="000D225C" w:rsidRPr="00BF6C2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в</w:t>
      </w:r>
      <w:r w:rsidR="000D225C" w:rsidRPr="00BF6C23">
        <w:rPr>
          <w:rFonts w:ascii="Times New Roman" w:hAnsi="Times New Roman"/>
          <w:szCs w:val="24"/>
        </w:rPr>
        <w:t xml:space="preserve"> чл. 29, ал. 2 от Административнопроцесуалния кодекс</w:t>
      </w:r>
      <w:r w:rsidR="00095D26" w:rsidRPr="00BF6C23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/>
          <w:szCs w:val="24"/>
        </w:rPr>
        <w:t>с които са уредени</w:t>
      </w:r>
      <w:r w:rsidR="00095D26" w:rsidRPr="00BF6C23">
        <w:rPr>
          <w:rFonts w:ascii="Times New Roman" w:hAnsi="Times New Roman"/>
          <w:szCs w:val="24"/>
        </w:rPr>
        <w:t xml:space="preserve"> задължителни</w:t>
      </w:r>
      <w:r>
        <w:rPr>
          <w:rFonts w:ascii="Times New Roman" w:hAnsi="Times New Roman"/>
          <w:szCs w:val="24"/>
        </w:rPr>
        <w:t>те</w:t>
      </w:r>
      <w:r w:rsidR="00095D26" w:rsidRPr="00BF6C23">
        <w:rPr>
          <w:rFonts w:ascii="Times New Roman" w:hAnsi="Times New Roman"/>
          <w:szCs w:val="24"/>
        </w:rPr>
        <w:t xml:space="preserve"> реквизити на искането за издаване на индивидуален административен акт. В тази връзка </w:t>
      </w:r>
      <w:r w:rsidR="00100BD6">
        <w:rPr>
          <w:rFonts w:ascii="Times New Roman" w:hAnsi="Times New Roman"/>
          <w:szCs w:val="24"/>
        </w:rPr>
        <w:t xml:space="preserve">с </w:t>
      </w:r>
      <w:r w:rsidR="00EE40C9">
        <w:rPr>
          <w:rFonts w:ascii="Times New Roman" w:hAnsi="Times New Roman"/>
          <w:szCs w:val="24"/>
        </w:rPr>
        <w:t xml:space="preserve">§ </w:t>
      </w:r>
      <w:r w:rsidR="00A53F32">
        <w:rPr>
          <w:rFonts w:ascii="Times New Roman" w:hAnsi="Times New Roman"/>
          <w:szCs w:val="24"/>
        </w:rPr>
        <w:t xml:space="preserve">49 относно § 4а и § 4в от допълнителните разпоредби на наредбата, </w:t>
      </w:r>
      <w:r w:rsidR="00417C8E">
        <w:rPr>
          <w:rFonts w:ascii="Times New Roman" w:hAnsi="Times New Roman"/>
          <w:szCs w:val="24"/>
        </w:rPr>
        <w:t xml:space="preserve">§ </w:t>
      </w:r>
      <w:r w:rsidR="00053DC9">
        <w:rPr>
          <w:rFonts w:ascii="Times New Roman" w:hAnsi="Times New Roman"/>
          <w:szCs w:val="24"/>
        </w:rPr>
        <w:t>5</w:t>
      </w:r>
      <w:r w:rsidR="00417C8E">
        <w:rPr>
          <w:rFonts w:ascii="Times New Roman" w:hAnsi="Times New Roman"/>
          <w:szCs w:val="24"/>
        </w:rPr>
        <w:t xml:space="preserve">1 относно приложение № 6, § 54 относно приложение № 11б, § 55 относно приложение № 11в, § 56 относно приложение № 11г, § 57 относно приложение № 11д, § 60 относно приложение № 15а, § 61 относно приложение № 17, § 62 относно приложение № 21а, § 63 относно приложение № 24, § 65 относно приложение № 29, § 66 относно приложение № 32, § </w:t>
      </w:r>
      <w:r w:rsidR="00D02DD3">
        <w:rPr>
          <w:rFonts w:ascii="Times New Roman" w:hAnsi="Times New Roman"/>
          <w:szCs w:val="24"/>
        </w:rPr>
        <w:t>67</w:t>
      </w:r>
      <w:r w:rsidR="00417C8E">
        <w:rPr>
          <w:rFonts w:ascii="Times New Roman" w:hAnsi="Times New Roman"/>
          <w:szCs w:val="24"/>
        </w:rPr>
        <w:t xml:space="preserve"> относно приложение № 33 и § 68 относно приложение № 34 </w:t>
      </w:r>
      <w:r w:rsidR="00095D26" w:rsidRPr="00BF6C23">
        <w:rPr>
          <w:rFonts w:ascii="Times New Roman" w:hAnsi="Times New Roman"/>
          <w:szCs w:val="24"/>
        </w:rPr>
        <w:t>са предложени изменения, допълнения, както и нови образци на заявления, които са приложения към наредб</w:t>
      </w:r>
      <w:r w:rsidR="00312ECE">
        <w:rPr>
          <w:rFonts w:ascii="Times New Roman" w:hAnsi="Times New Roman"/>
          <w:szCs w:val="24"/>
        </w:rPr>
        <w:t>ата</w:t>
      </w:r>
      <w:r w:rsidR="00095D26" w:rsidRPr="00BF6C23">
        <w:rPr>
          <w:rFonts w:ascii="Times New Roman" w:hAnsi="Times New Roman"/>
          <w:szCs w:val="24"/>
        </w:rPr>
        <w:t xml:space="preserve">. </w:t>
      </w:r>
      <w:r w:rsidR="00896695" w:rsidRPr="00BF6C23">
        <w:rPr>
          <w:rFonts w:ascii="Times New Roman" w:hAnsi="Times New Roman"/>
          <w:szCs w:val="24"/>
        </w:rPr>
        <w:t>С образците на заявления е предоставена възможност на заявителите да посочат приложим за съответната услуга начин за предоставяне на резултата от услугата, с което ще се оптимизира административното обслужване на гражданите</w:t>
      </w:r>
      <w:r w:rsidR="007E6E49">
        <w:rPr>
          <w:rFonts w:ascii="Times New Roman" w:hAnsi="Times New Roman"/>
          <w:szCs w:val="24"/>
          <w:lang w:val="en-US"/>
        </w:rPr>
        <w:t xml:space="preserve"> </w:t>
      </w:r>
      <w:r w:rsidR="007E6E49">
        <w:rPr>
          <w:rFonts w:ascii="Times New Roman" w:hAnsi="Times New Roman"/>
          <w:szCs w:val="24"/>
        </w:rPr>
        <w:t>и бизнеса</w:t>
      </w:r>
      <w:r w:rsidR="009C73C7" w:rsidRPr="00BF6C23">
        <w:rPr>
          <w:rFonts w:ascii="Times New Roman" w:hAnsi="Times New Roman"/>
          <w:szCs w:val="24"/>
        </w:rPr>
        <w:t>.</w:t>
      </w:r>
    </w:p>
    <w:p w:rsidR="00E1204D" w:rsidRDefault="00266131" w:rsidP="001831C9">
      <w:pPr>
        <w:ind w:firstLine="567"/>
        <w:jc w:val="both"/>
        <w:rPr>
          <w:rFonts w:ascii="Times New Roman" w:hAnsi="Times New Roman"/>
          <w:szCs w:val="24"/>
        </w:rPr>
      </w:pPr>
      <w:r w:rsidRPr="00266131">
        <w:rPr>
          <w:rFonts w:ascii="Times New Roman" w:hAnsi="Times New Roman"/>
          <w:szCs w:val="24"/>
        </w:rPr>
        <w:lastRenderedPageBreak/>
        <w:t>В изпълнение на стратегическите цели „Трансформиране на администрацията и публичните институции в цифрови“ и „Електронно административно обслужване, ориентирано към потребителя“ от Актуализираната Стратегия за развитие на електронното управление в Република България 2019-2025 г., Изпълнителна агенция „Автомобилна администрация“ (ИААА) стартира изграждането на централизирана информационна система (електронен портал на ИААА) за заявяване по електронен път и на гише на всички административни услуги, предоставяни от агенцията чрез унифицирани електронни форми.</w:t>
      </w:r>
      <w:r>
        <w:rPr>
          <w:rFonts w:ascii="Times New Roman" w:hAnsi="Times New Roman"/>
          <w:szCs w:val="24"/>
        </w:rPr>
        <w:t xml:space="preserve"> </w:t>
      </w:r>
      <w:r w:rsidR="00095D26" w:rsidRPr="00BF6C23">
        <w:rPr>
          <w:rFonts w:ascii="Times New Roman" w:hAnsi="Times New Roman"/>
          <w:szCs w:val="24"/>
        </w:rPr>
        <w:t>Системата ще осигурява възможност за автоматизирано електронно регистриране на подаденото заявление и автоматично попълване на данните към съответните регистри чрез служебно събиране и обмен на данни от първични администратори на данни. Потребителите ще имат достъп до подадените от тях заявления на всеки етап, както и до издадените им електронни административни актове. Ще могат да проследяват в реално време състоянието на подаденото заявление, както</w:t>
      </w:r>
      <w:r w:rsidR="007810B9">
        <w:rPr>
          <w:rFonts w:ascii="Times New Roman" w:hAnsi="Times New Roman"/>
          <w:szCs w:val="24"/>
        </w:rPr>
        <w:t xml:space="preserve"> и </w:t>
      </w:r>
      <w:r w:rsidR="00095D26" w:rsidRPr="00BF6C23">
        <w:rPr>
          <w:rFonts w:ascii="Times New Roman" w:hAnsi="Times New Roman"/>
          <w:szCs w:val="24"/>
        </w:rPr>
        <w:t xml:space="preserve"> ще имат видимост към уведомленията за установени нередовности</w:t>
      </w:r>
      <w:r w:rsidR="00B36EEF">
        <w:rPr>
          <w:rFonts w:ascii="Times New Roman" w:hAnsi="Times New Roman"/>
          <w:szCs w:val="24"/>
        </w:rPr>
        <w:t xml:space="preserve">. </w:t>
      </w:r>
      <w:r w:rsidR="00FD2187" w:rsidRPr="00BF6C23">
        <w:rPr>
          <w:rFonts w:ascii="Times New Roman" w:hAnsi="Times New Roman"/>
          <w:szCs w:val="24"/>
        </w:rPr>
        <w:t xml:space="preserve">В тази връзка </w:t>
      </w:r>
      <w:r w:rsidR="003F4934">
        <w:rPr>
          <w:rFonts w:ascii="Times New Roman" w:hAnsi="Times New Roman"/>
          <w:szCs w:val="24"/>
        </w:rPr>
        <w:t xml:space="preserve">с § </w:t>
      </w:r>
      <w:r w:rsidR="00766081">
        <w:rPr>
          <w:rFonts w:ascii="Times New Roman" w:hAnsi="Times New Roman"/>
          <w:szCs w:val="24"/>
        </w:rPr>
        <w:t>5 относно чл. 20</w:t>
      </w:r>
      <w:r w:rsidR="004023BD">
        <w:rPr>
          <w:rFonts w:ascii="Times New Roman" w:hAnsi="Times New Roman"/>
          <w:szCs w:val="24"/>
        </w:rPr>
        <w:t>, ал. 1-4 и 9</w:t>
      </w:r>
      <w:r w:rsidR="00766081">
        <w:rPr>
          <w:rFonts w:ascii="Times New Roman" w:hAnsi="Times New Roman"/>
          <w:szCs w:val="24"/>
        </w:rPr>
        <w:t>, § 1</w:t>
      </w:r>
      <w:r w:rsidR="004D6475">
        <w:rPr>
          <w:rFonts w:ascii="Times New Roman" w:hAnsi="Times New Roman"/>
          <w:szCs w:val="24"/>
        </w:rPr>
        <w:t>3</w:t>
      </w:r>
      <w:r w:rsidR="00766081">
        <w:rPr>
          <w:rFonts w:ascii="Times New Roman" w:hAnsi="Times New Roman"/>
          <w:szCs w:val="24"/>
        </w:rPr>
        <w:t xml:space="preserve"> относно чл. 32, ал. 2, § 2</w:t>
      </w:r>
      <w:r w:rsidR="004D6475">
        <w:rPr>
          <w:rFonts w:ascii="Times New Roman" w:hAnsi="Times New Roman"/>
          <w:szCs w:val="24"/>
        </w:rPr>
        <w:t>0</w:t>
      </w:r>
      <w:r w:rsidR="00766081">
        <w:rPr>
          <w:rFonts w:ascii="Times New Roman" w:hAnsi="Times New Roman"/>
          <w:szCs w:val="24"/>
        </w:rPr>
        <w:t xml:space="preserve"> относно чл. 43, § 3</w:t>
      </w:r>
      <w:r w:rsidR="004D6475">
        <w:rPr>
          <w:rFonts w:ascii="Times New Roman" w:hAnsi="Times New Roman"/>
          <w:szCs w:val="24"/>
        </w:rPr>
        <w:t>5</w:t>
      </w:r>
      <w:r w:rsidR="00766081">
        <w:rPr>
          <w:rFonts w:ascii="Times New Roman" w:hAnsi="Times New Roman"/>
          <w:szCs w:val="24"/>
        </w:rPr>
        <w:t xml:space="preserve"> относно чл. 52, ал. 2</w:t>
      </w:r>
      <w:r w:rsidR="00DB549B">
        <w:rPr>
          <w:rFonts w:ascii="Times New Roman" w:hAnsi="Times New Roman"/>
          <w:szCs w:val="24"/>
        </w:rPr>
        <w:t xml:space="preserve"> и</w:t>
      </w:r>
      <w:r w:rsidR="00766081">
        <w:rPr>
          <w:rFonts w:ascii="Times New Roman" w:hAnsi="Times New Roman"/>
          <w:szCs w:val="24"/>
        </w:rPr>
        <w:t xml:space="preserve"> § 3</w:t>
      </w:r>
      <w:r w:rsidR="004D6475">
        <w:rPr>
          <w:rFonts w:ascii="Times New Roman" w:hAnsi="Times New Roman"/>
          <w:szCs w:val="24"/>
        </w:rPr>
        <w:t>6</w:t>
      </w:r>
      <w:r w:rsidR="00766081">
        <w:rPr>
          <w:rFonts w:ascii="Times New Roman" w:hAnsi="Times New Roman"/>
          <w:szCs w:val="24"/>
        </w:rPr>
        <w:t xml:space="preserve"> относно чл. 52а, ал. 2</w:t>
      </w:r>
      <w:r w:rsidR="00DB549B">
        <w:rPr>
          <w:rFonts w:ascii="Times New Roman" w:hAnsi="Times New Roman"/>
          <w:szCs w:val="24"/>
        </w:rPr>
        <w:t>.</w:t>
      </w:r>
      <w:r w:rsidR="00766081">
        <w:rPr>
          <w:rFonts w:ascii="Times New Roman" w:hAnsi="Times New Roman"/>
          <w:szCs w:val="24"/>
        </w:rPr>
        <w:t xml:space="preserve"> </w:t>
      </w:r>
      <w:r w:rsidR="00FD2187" w:rsidRPr="00BF6C23">
        <w:rPr>
          <w:rFonts w:ascii="Times New Roman" w:hAnsi="Times New Roman"/>
          <w:szCs w:val="24"/>
        </w:rPr>
        <w:t xml:space="preserve">са предложени изменения и допълнения в </w:t>
      </w:r>
      <w:r w:rsidR="00387524" w:rsidRPr="00BF6C23">
        <w:rPr>
          <w:rFonts w:ascii="Times New Roman" w:hAnsi="Times New Roman"/>
          <w:szCs w:val="24"/>
        </w:rPr>
        <w:t>наредб</w:t>
      </w:r>
      <w:r w:rsidR="00312ECE">
        <w:rPr>
          <w:rFonts w:ascii="Times New Roman" w:hAnsi="Times New Roman"/>
          <w:szCs w:val="24"/>
        </w:rPr>
        <w:t>ата</w:t>
      </w:r>
      <w:r w:rsidR="007B6DB2" w:rsidRPr="00BF6C23">
        <w:rPr>
          <w:rFonts w:ascii="Times New Roman" w:hAnsi="Times New Roman"/>
          <w:szCs w:val="24"/>
        </w:rPr>
        <w:t xml:space="preserve"> по отношение на начините за подаване на заявления</w:t>
      </w:r>
      <w:r w:rsidR="00DB549B">
        <w:rPr>
          <w:rFonts w:ascii="Times New Roman" w:hAnsi="Times New Roman"/>
          <w:szCs w:val="24"/>
        </w:rPr>
        <w:t xml:space="preserve"> за предоставяните от агенцията административни услуги.</w:t>
      </w:r>
      <w:r w:rsidR="00DB549B" w:rsidRPr="00DB549B">
        <w:t xml:space="preserve"> </w:t>
      </w:r>
      <w:r w:rsidR="00DB549B" w:rsidRPr="00DB549B">
        <w:rPr>
          <w:rFonts w:ascii="Times New Roman" w:hAnsi="Times New Roman"/>
          <w:szCs w:val="24"/>
        </w:rPr>
        <w:t>Също така са унифицирани образците на заявления</w:t>
      </w:r>
      <w:r w:rsidR="00DB549B">
        <w:rPr>
          <w:rFonts w:ascii="Times New Roman" w:hAnsi="Times New Roman"/>
          <w:szCs w:val="24"/>
        </w:rPr>
        <w:t>, които са приложения към наредбата,</w:t>
      </w:r>
      <w:r w:rsidR="00DB549B" w:rsidRPr="00DB549B">
        <w:rPr>
          <w:rFonts w:ascii="Times New Roman" w:hAnsi="Times New Roman"/>
          <w:szCs w:val="24"/>
        </w:rPr>
        <w:t xml:space="preserve"> по отношение на данните, които представя заявителя и са разписани начините за получаване на резултата от заявената административна услуга.</w:t>
      </w:r>
    </w:p>
    <w:p w:rsidR="00E5123E" w:rsidRPr="00BF6C23" w:rsidRDefault="00FB5808" w:rsidP="0069009D">
      <w:pPr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Условията и редът за издаване, отнемане и оспорване </w:t>
      </w:r>
      <w:r w:rsidR="00E5123E">
        <w:rPr>
          <w:rFonts w:ascii="Times New Roman" w:hAnsi="Times New Roman"/>
          <w:szCs w:val="24"/>
        </w:rPr>
        <w:t xml:space="preserve">на индивидуални административни актове са уредени в Административнопроцесуалния кодекс. В тази </w:t>
      </w:r>
      <w:r w:rsidR="00E5123E" w:rsidRPr="008A33BE">
        <w:rPr>
          <w:rFonts w:ascii="Times New Roman" w:hAnsi="Times New Roman"/>
          <w:szCs w:val="24"/>
        </w:rPr>
        <w:t>връзка с §</w:t>
      </w:r>
      <w:r w:rsidR="0002095E" w:rsidRPr="00722782">
        <w:rPr>
          <w:rFonts w:ascii="Times New Roman" w:hAnsi="Times New Roman"/>
          <w:szCs w:val="24"/>
        </w:rPr>
        <w:t xml:space="preserve"> 13</w:t>
      </w:r>
      <w:r w:rsidR="00E5123E" w:rsidRPr="00722782">
        <w:rPr>
          <w:rFonts w:ascii="Times New Roman" w:hAnsi="Times New Roman"/>
          <w:szCs w:val="24"/>
        </w:rPr>
        <w:t>, т.</w:t>
      </w:r>
      <w:r w:rsidR="000F79BD" w:rsidRPr="00722782">
        <w:rPr>
          <w:rFonts w:ascii="Times New Roman" w:hAnsi="Times New Roman"/>
          <w:szCs w:val="24"/>
        </w:rPr>
        <w:t xml:space="preserve"> </w:t>
      </w:r>
      <w:proofErr w:type="gramStart"/>
      <w:r w:rsidR="008A33BE" w:rsidRPr="00722782">
        <w:rPr>
          <w:rFonts w:ascii="Times New Roman" w:hAnsi="Times New Roman"/>
          <w:szCs w:val="24"/>
          <w:lang w:val="en-US"/>
        </w:rPr>
        <w:t>7</w:t>
      </w:r>
      <w:r w:rsidR="000F79BD" w:rsidRPr="00722782">
        <w:rPr>
          <w:rFonts w:ascii="Times New Roman" w:hAnsi="Times New Roman"/>
          <w:szCs w:val="24"/>
        </w:rPr>
        <w:t xml:space="preserve"> </w:t>
      </w:r>
      <w:r w:rsidR="00E5123E" w:rsidRPr="00722782">
        <w:rPr>
          <w:rFonts w:ascii="Times New Roman" w:hAnsi="Times New Roman"/>
          <w:szCs w:val="24"/>
        </w:rPr>
        <w:t>относно</w:t>
      </w:r>
      <w:proofErr w:type="gramEnd"/>
      <w:r w:rsidR="00E5123E" w:rsidRPr="00722782">
        <w:rPr>
          <w:rFonts w:ascii="Times New Roman" w:hAnsi="Times New Roman"/>
          <w:szCs w:val="24"/>
        </w:rPr>
        <w:t xml:space="preserve"> чл. 32, ал.</w:t>
      </w:r>
      <w:r w:rsidR="000F79BD" w:rsidRPr="00722782">
        <w:rPr>
          <w:rFonts w:ascii="Times New Roman" w:hAnsi="Times New Roman"/>
          <w:szCs w:val="24"/>
        </w:rPr>
        <w:t xml:space="preserve"> 13</w:t>
      </w:r>
      <w:r w:rsidR="008A33BE" w:rsidRPr="00722782">
        <w:rPr>
          <w:rFonts w:ascii="Times New Roman" w:hAnsi="Times New Roman"/>
          <w:szCs w:val="24"/>
          <w:lang w:val="en-US"/>
        </w:rPr>
        <w:t xml:space="preserve"> </w:t>
      </w:r>
      <w:r w:rsidR="008A33BE" w:rsidRPr="00722782">
        <w:rPr>
          <w:rFonts w:ascii="Times New Roman" w:hAnsi="Times New Roman"/>
          <w:szCs w:val="24"/>
        </w:rPr>
        <w:t>и</w:t>
      </w:r>
      <w:r w:rsidR="008A33BE" w:rsidRPr="00722782">
        <w:rPr>
          <w:rFonts w:ascii="Times New Roman" w:hAnsi="Times New Roman"/>
          <w:szCs w:val="24"/>
          <w:lang w:val="en-US"/>
        </w:rPr>
        <w:t xml:space="preserve"> 14</w:t>
      </w:r>
      <w:r w:rsidR="00E5123E" w:rsidRPr="008A33BE">
        <w:rPr>
          <w:rFonts w:ascii="Times New Roman" w:hAnsi="Times New Roman"/>
          <w:szCs w:val="24"/>
        </w:rPr>
        <w:t xml:space="preserve">, </w:t>
      </w:r>
      <w:r w:rsidR="00E5123E" w:rsidRPr="00DE16EA">
        <w:rPr>
          <w:rFonts w:ascii="Times New Roman" w:hAnsi="Times New Roman"/>
          <w:szCs w:val="24"/>
        </w:rPr>
        <w:t>§</w:t>
      </w:r>
      <w:r w:rsidR="00CF5DA1" w:rsidRPr="00DE16EA">
        <w:rPr>
          <w:rFonts w:ascii="Times New Roman" w:hAnsi="Times New Roman"/>
          <w:szCs w:val="24"/>
        </w:rPr>
        <w:t xml:space="preserve"> </w:t>
      </w:r>
      <w:r w:rsidR="0002095E" w:rsidRPr="00DE16EA">
        <w:rPr>
          <w:rFonts w:ascii="Times New Roman" w:hAnsi="Times New Roman"/>
          <w:szCs w:val="24"/>
        </w:rPr>
        <w:t>18</w:t>
      </w:r>
      <w:r w:rsidR="00E5123E" w:rsidRPr="00DE16EA">
        <w:rPr>
          <w:rFonts w:ascii="Times New Roman" w:hAnsi="Times New Roman"/>
          <w:szCs w:val="24"/>
        </w:rPr>
        <w:t xml:space="preserve">, </w:t>
      </w:r>
      <w:r w:rsidR="00E5123E">
        <w:rPr>
          <w:rFonts w:ascii="Times New Roman" w:hAnsi="Times New Roman"/>
          <w:szCs w:val="24"/>
        </w:rPr>
        <w:t>т. 3, б. „а“</w:t>
      </w:r>
      <w:r w:rsidR="00CF5DA1">
        <w:rPr>
          <w:rFonts w:ascii="Times New Roman" w:hAnsi="Times New Roman"/>
          <w:szCs w:val="24"/>
        </w:rPr>
        <w:t xml:space="preserve"> и т. 4</w:t>
      </w:r>
      <w:r w:rsidR="00E5123E">
        <w:rPr>
          <w:rFonts w:ascii="Times New Roman" w:hAnsi="Times New Roman"/>
          <w:szCs w:val="24"/>
        </w:rPr>
        <w:t xml:space="preserve"> относно чл. 40, ал. 4 и 4а, §</w:t>
      </w:r>
      <w:r w:rsidR="007A048B">
        <w:rPr>
          <w:rFonts w:ascii="Times New Roman" w:hAnsi="Times New Roman"/>
          <w:szCs w:val="24"/>
        </w:rPr>
        <w:t xml:space="preserve"> </w:t>
      </w:r>
      <w:r w:rsidR="00D61792">
        <w:rPr>
          <w:rFonts w:ascii="Times New Roman" w:hAnsi="Times New Roman"/>
          <w:szCs w:val="24"/>
        </w:rPr>
        <w:t>20</w:t>
      </w:r>
      <w:r w:rsidR="00E5123E">
        <w:rPr>
          <w:rFonts w:ascii="Times New Roman" w:hAnsi="Times New Roman"/>
          <w:szCs w:val="24"/>
        </w:rPr>
        <w:t>, т. 3 относно чл. 43, ал. 3 и 4,</w:t>
      </w:r>
      <w:r w:rsidR="007A048B">
        <w:rPr>
          <w:rFonts w:ascii="Times New Roman" w:hAnsi="Times New Roman"/>
          <w:szCs w:val="24"/>
        </w:rPr>
        <w:t xml:space="preserve"> </w:t>
      </w:r>
      <w:r w:rsidR="00D61792">
        <w:rPr>
          <w:rFonts w:ascii="Times New Roman" w:hAnsi="Times New Roman"/>
          <w:szCs w:val="24"/>
        </w:rPr>
        <w:t>§ 24</w:t>
      </w:r>
      <w:r w:rsidR="007A048B">
        <w:rPr>
          <w:rFonts w:ascii="Times New Roman" w:hAnsi="Times New Roman"/>
          <w:szCs w:val="24"/>
        </w:rPr>
        <w:t>, т.</w:t>
      </w:r>
      <w:r w:rsidR="00642B8F">
        <w:rPr>
          <w:rFonts w:ascii="Times New Roman" w:hAnsi="Times New Roman"/>
          <w:szCs w:val="24"/>
        </w:rPr>
        <w:t xml:space="preserve"> </w:t>
      </w:r>
      <w:r w:rsidR="00722782">
        <w:rPr>
          <w:rFonts w:ascii="Times New Roman" w:hAnsi="Times New Roman"/>
          <w:szCs w:val="24"/>
          <w:lang w:val="en-US"/>
        </w:rPr>
        <w:t>3</w:t>
      </w:r>
      <w:r w:rsidR="007A048B">
        <w:rPr>
          <w:rFonts w:ascii="Times New Roman" w:hAnsi="Times New Roman"/>
          <w:szCs w:val="24"/>
        </w:rPr>
        <w:t>, б. „а</w:t>
      </w:r>
      <w:proofErr w:type="gramStart"/>
      <w:r w:rsidR="007A048B">
        <w:rPr>
          <w:rFonts w:ascii="Times New Roman" w:hAnsi="Times New Roman"/>
          <w:szCs w:val="24"/>
        </w:rPr>
        <w:t>“</w:t>
      </w:r>
      <w:r w:rsidR="00722782">
        <w:rPr>
          <w:rFonts w:ascii="Times New Roman" w:hAnsi="Times New Roman"/>
          <w:szCs w:val="24"/>
        </w:rPr>
        <w:t xml:space="preserve"> и</w:t>
      </w:r>
      <w:proofErr w:type="gramEnd"/>
      <w:r w:rsidR="00722782">
        <w:rPr>
          <w:rFonts w:ascii="Times New Roman" w:hAnsi="Times New Roman"/>
          <w:szCs w:val="24"/>
        </w:rPr>
        <w:t xml:space="preserve"> т. 4</w:t>
      </w:r>
      <w:r w:rsidR="007A048B">
        <w:rPr>
          <w:rFonts w:ascii="Times New Roman" w:hAnsi="Times New Roman"/>
          <w:szCs w:val="24"/>
        </w:rPr>
        <w:t xml:space="preserve"> относно чл. 45д, ал. </w:t>
      </w:r>
      <w:r w:rsidR="00642B8F">
        <w:rPr>
          <w:rFonts w:ascii="Times New Roman" w:hAnsi="Times New Roman"/>
          <w:szCs w:val="24"/>
        </w:rPr>
        <w:t>5</w:t>
      </w:r>
      <w:r w:rsidR="00722782">
        <w:rPr>
          <w:rFonts w:ascii="Times New Roman" w:hAnsi="Times New Roman"/>
          <w:szCs w:val="24"/>
        </w:rPr>
        <w:t xml:space="preserve"> и ал. 5а</w:t>
      </w:r>
      <w:r w:rsidR="00D61792">
        <w:rPr>
          <w:rFonts w:ascii="Times New Roman" w:hAnsi="Times New Roman"/>
          <w:szCs w:val="24"/>
        </w:rPr>
        <w:t>, § 32 относно чл. 49, § 33</w:t>
      </w:r>
      <w:r w:rsidR="007A048B">
        <w:rPr>
          <w:rFonts w:ascii="Times New Roman" w:hAnsi="Times New Roman"/>
          <w:szCs w:val="24"/>
        </w:rPr>
        <w:t xml:space="preserve">, т. 1 </w:t>
      </w:r>
      <w:r w:rsidR="00642B8F">
        <w:rPr>
          <w:rFonts w:ascii="Times New Roman" w:hAnsi="Times New Roman"/>
          <w:szCs w:val="24"/>
        </w:rPr>
        <w:t xml:space="preserve">и 2 </w:t>
      </w:r>
      <w:r w:rsidR="00D61792">
        <w:rPr>
          <w:rFonts w:ascii="Times New Roman" w:hAnsi="Times New Roman"/>
          <w:szCs w:val="24"/>
        </w:rPr>
        <w:t>относно чл. 50, ал. 3 и 3а, § 37</w:t>
      </w:r>
      <w:r w:rsidR="007A048B">
        <w:rPr>
          <w:rFonts w:ascii="Times New Roman" w:hAnsi="Times New Roman"/>
          <w:szCs w:val="24"/>
        </w:rPr>
        <w:t xml:space="preserve">, т. 2 относно чл. 52б, ал. 2 и 3, </w:t>
      </w:r>
      <w:r w:rsidR="00D61792">
        <w:rPr>
          <w:rFonts w:ascii="Times New Roman" w:hAnsi="Times New Roman"/>
          <w:szCs w:val="24"/>
        </w:rPr>
        <w:t>§ 39</w:t>
      </w:r>
      <w:r w:rsidR="007A048B">
        <w:rPr>
          <w:rFonts w:ascii="Times New Roman" w:hAnsi="Times New Roman"/>
          <w:szCs w:val="24"/>
        </w:rPr>
        <w:t xml:space="preserve"> </w:t>
      </w:r>
      <w:r w:rsidR="00D61792">
        <w:rPr>
          <w:rFonts w:ascii="Times New Roman" w:hAnsi="Times New Roman"/>
          <w:szCs w:val="24"/>
        </w:rPr>
        <w:t xml:space="preserve">относно чл. 54, ал. 2 и 3 и </w:t>
      </w:r>
      <w:r w:rsidR="007A048B">
        <w:rPr>
          <w:rFonts w:ascii="Times New Roman" w:hAnsi="Times New Roman"/>
          <w:szCs w:val="24"/>
        </w:rPr>
        <w:t xml:space="preserve">текстовете </w:t>
      </w:r>
      <w:r w:rsidR="00240222">
        <w:rPr>
          <w:rFonts w:ascii="Times New Roman" w:hAnsi="Times New Roman"/>
          <w:szCs w:val="24"/>
        </w:rPr>
        <w:t xml:space="preserve">от наредбата </w:t>
      </w:r>
      <w:r w:rsidR="007A048B">
        <w:rPr>
          <w:rFonts w:ascii="Times New Roman" w:hAnsi="Times New Roman"/>
          <w:szCs w:val="24"/>
        </w:rPr>
        <w:t xml:space="preserve">се </w:t>
      </w:r>
      <w:r w:rsidR="00E5123E">
        <w:rPr>
          <w:rFonts w:ascii="Times New Roman" w:hAnsi="Times New Roman"/>
          <w:szCs w:val="24"/>
        </w:rPr>
        <w:t>привежда</w:t>
      </w:r>
      <w:r w:rsidR="007A048B">
        <w:rPr>
          <w:rFonts w:ascii="Times New Roman" w:hAnsi="Times New Roman"/>
          <w:szCs w:val="24"/>
        </w:rPr>
        <w:t>т</w:t>
      </w:r>
      <w:r w:rsidR="00E5123E">
        <w:rPr>
          <w:rFonts w:ascii="Times New Roman" w:hAnsi="Times New Roman"/>
          <w:szCs w:val="24"/>
        </w:rPr>
        <w:t xml:space="preserve"> в съответствие с норматив</w:t>
      </w:r>
      <w:r w:rsidR="00240222">
        <w:rPr>
          <w:rFonts w:ascii="Times New Roman" w:hAnsi="Times New Roman"/>
          <w:szCs w:val="24"/>
        </w:rPr>
        <w:t>ния</w:t>
      </w:r>
      <w:r w:rsidR="00E5123E">
        <w:rPr>
          <w:rFonts w:ascii="Times New Roman" w:hAnsi="Times New Roman"/>
          <w:szCs w:val="24"/>
        </w:rPr>
        <w:t xml:space="preserve"> акт от по-висока степен</w:t>
      </w:r>
      <w:r w:rsidR="007A048B">
        <w:rPr>
          <w:rFonts w:ascii="Times New Roman" w:hAnsi="Times New Roman"/>
          <w:szCs w:val="24"/>
        </w:rPr>
        <w:t>.</w:t>
      </w:r>
      <w:r w:rsidR="00A524C5" w:rsidRPr="00A524C5">
        <w:rPr>
          <w:rFonts w:ascii="Times New Roman" w:hAnsi="Times New Roman"/>
          <w:szCs w:val="24"/>
        </w:rPr>
        <w:t xml:space="preserve"> </w:t>
      </w:r>
      <w:r w:rsidR="00541B98">
        <w:rPr>
          <w:rFonts w:ascii="Times New Roman" w:hAnsi="Times New Roman"/>
          <w:szCs w:val="24"/>
        </w:rPr>
        <w:t xml:space="preserve">С </w:t>
      </w:r>
      <w:r w:rsidR="00541B98" w:rsidRPr="00541B98">
        <w:rPr>
          <w:rFonts w:ascii="Times New Roman" w:hAnsi="Times New Roman"/>
          <w:szCs w:val="24"/>
        </w:rPr>
        <w:t>§ 15, т. 2 относно чл. 37, изречение трето, § 17 относно чл. 39, ал. 3,</w:t>
      </w:r>
      <w:r w:rsidR="00541B98">
        <w:rPr>
          <w:rFonts w:ascii="Times New Roman" w:hAnsi="Times New Roman"/>
          <w:szCs w:val="24"/>
        </w:rPr>
        <w:t xml:space="preserve"> § 23 относно чл. 45г, ал. 2,</w:t>
      </w:r>
      <w:r w:rsidR="00E340CD" w:rsidRPr="00E340CD">
        <w:rPr>
          <w:rFonts w:ascii="Times New Roman" w:hAnsi="Times New Roman"/>
          <w:szCs w:val="24"/>
        </w:rPr>
        <w:t xml:space="preserve"> </w:t>
      </w:r>
      <w:r w:rsidR="00E340CD">
        <w:rPr>
          <w:rFonts w:ascii="Times New Roman" w:hAnsi="Times New Roman"/>
          <w:szCs w:val="24"/>
        </w:rPr>
        <w:t xml:space="preserve">§ 31 относно чл. 48а, </w:t>
      </w:r>
      <w:r w:rsidR="00E340CD" w:rsidRPr="00E340CD">
        <w:rPr>
          <w:rFonts w:ascii="Times New Roman" w:hAnsi="Times New Roman"/>
          <w:szCs w:val="24"/>
        </w:rPr>
        <w:t>§ 38 относно чл. 53, ал. 4</w:t>
      </w:r>
      <w:r w:rsidR="00E340CD">
        <w:rPr>
          <w:rFonts w:ascii="Times New Roman" w:hAnsi="Times New Roman"/>
          <w:szCs w:val="24"/>
        </w:rPr>
        <w:t xml:space="preserve"> и </w:t>
      </w:r>
      <w:r w:rsidR="00E340CD" w:rsidRPr="00E340CD">
        <w:rPr>
          <w:rFonts w:ascii="Times New Roman" w:hAnsi="Times New Roman"/>
          <w:szCs w:val="24"/>
        </w:rPr>
        <w:t>§ 47, т. 3 относно чл. 57а, ал. 3</w:t>
      </w:r>
      <w:r w:rsidR="00317F9F">
        <w:rPr>
          <w:rFonts w:ascii="Times New Roman" w:hAnsi="Times New Roman"/>
          <w:szCs w:val="24"/>
        </w:rPr>
        <w:t xml:space="preserve"> се уреждат случаите, в</w:t>
      </w:r>
      <w:r w:rsidR="00AC19DF">
        <w:rPr>
          <w:rFonts w:ascii="Times New Roman" w:hAnsi="Times New Roman"/>
          <w:szCs w:val="24"/>
        </w:rPr>
        <w:t xml:space="preserve"> които административното производство</w:t>
      </w:r>
      <w:r w:rsidR="00E340CD" w:rsidRPr="00E340CD">
        <w:rPr>
          <w:rFonts w:ascii="Times New Roman" w:hAnsi="Times New Roman"/>
          <w:szCs w:val="24"/>
        </w:rPr>
        <w:t xml:space="preserve"> </w:t>
      </w:r>
      <w:r w:rsidR="00317F9F">
        <w:rPr>
          <w:rFonts w:ascii="Times New Roman" w:hAnsi="Times New Roman"/>
          <w:szCs w:val="24"/>
        </w:rPr>
        <w:t>се прекратява при неспазване на нормативните изисквания.</w:t>
      </w:r>
      <w:r w:rsidR="00E340CD">
        <w:rPr>
          <w:rFonts w:ascii="Times New Roman" w:hAnsi="Times New Roman"/>
          <w:szCs w:val="24"/>
        </w:rPr>
        <w:t xml:space="preserve"> </w:t>
      </w:r>
      <w:r w:rsidR="00CB59E5">
        <w:rPr>
          <w:rFonts w:ascii="Times New Roman" w:hAnsi="Times New Roman"/>
          <w:szCs w:val="24"/>
        </w:rPr>
        <w:t xml:space="preserve">Целта на промяната е </w:t>
      </w:r>
      <w:r w:rsidR="002819A7">
        <w:rPr>
          <w:rFonts w:ascii="Times New Roman" w:hAnsi="Times New Roman"/>
          <w:szCs w:val="24"/>
        </w:rPr>
        <w:t>да се внесе яснота</w:t>
      </w:r>
      <w:r w:rsidR="00A02AAF" w:rsidRPr="00A02AAF">
        <w:rPr>
          <w:rFonts w:ascii="Times New Roman" w:hAnsi="Times New Roman"/>
          <w:szCs w:val="24"/>
        </w:rPr>
        <w:t xml:space="preserve"> относно основанията и процедурния ред в случаите на прекратяване на административното производство.</w:t>
      </w:r>
      <w:r w:rsidR="00A02AAF">
        <w:rPr>
          <w:rFonts w:ascii="Times New Roman" w:hAnsi="Times New Roman"/>
          <w:szCs w:val="24"/>
        </w:rPr>
        <w:t xml:space="preserve"> От една страна заявителите на административни услуги</w:t>
      </w:r>
      <w:r w:rsidR="00A02AAF" w:rsidRPr="00A02AAF">
        <w:rPr>
          <w:rFonts w:ascii="Times New Roman" w:hAnsi="Times New Roman"/>
          <w:szCs w:val="24"/>
        </w:rPr>
        <w:t xml:space="preserve"> ще бъдат наясно с последиците от неспазването на конкретни изисквания, а</w:t>
      </w:r>
      <w:r w:rsidR="00A02AAF">
        <w:rPr>
          <w:rFonts w:ascii="Times New Roman" w:hAnsi="Times New Roman"/>
          <w:szCs w:val="24"/>
        </w:rPr>
        <w:t xml:space="preserve"> от друга</w:t>
      </w:r>
      <w:r w:rsidR="00A02AAF" w:rsidRPr="00A02AAF">
        <w:rPr>
          <w:rFonts w:ascii="Times New Roman" w:hAnsi="Times New Roman"/>
          <w:szCs w:val="24"/>
        </w:rPr>
        <w:t xml:space="preserve"> администрацията ще разполага с ясна правна рамка за своите действия</w:t>
      </w:r>
      <w:r w:rsidR="00A02AAF">
        <w:rPr>
          <w:rFonts w:ascii="Times New Roman" w:hAnsi="Times New Roman"/>
          <w:szCs w:val="24"/>
        </w:rPr>
        <w:t>, с което ще се намали</w:t>
      </w:r>
      <w:r w:rsidR="00A02AAF" w:rsidRPr="00A02AAF">
        <w:rPr>
          <w:rFonts w:ascii="Times New Roman" w:hAnsi="Times New Roman"/>
          <w:szCs w:val="24"/>
        </w:rPr>
        <w:t xml:space="preserve"> броя на жалбите срещу незаконосъобразни прекратителни актове.</w:t>
      </w:r>
    </w:p>
    <w:p w:rsidR="00B36EEF" w:rsidRDefault="00387524" w:rsidP="00DE16EA">
      <w:pPr>
        <w:tabs>
          <w:tab w:val="left" w:pos="993"/>
        </w:tabs>
        <w:ind w:firstLine="567"/>
        <w:jc w:val="both"/>
        <w:rPr>
          <w:rFonts w:ascii="Times New Roman" w:hAnsi="Times New Roman"/>
          <w:szCs w:val="24"/>
        </w:rPr>
      </w:pPr>
      <w:r w:rsidRPr="00C2629E">
        <w:rPr>
          <w:rFonts w:ascii="Times New Roman" w:hAnsi="Times New Roman"/>
          <w:szCs w:val="24"/>
        </w:rPr>
        <w:t xml:space="preserve">Съгласно изискването на чл. 10, ал. 3 от Общите условия за присъединяване на регистри и бази данни към информационната система за обмен на справочна и удостоверителна информация (RegiX) и осигуряване на достъп до тях, утвърдени със Заповед № МЕУ-8476/29.08.2022 г. на министъра на електронното управление, правото на достъп се получава само при наличие на конкретно нормативно основание за искания достъп и във връзка с осъществяване на правомощия на заявителя по закон. На Изпълнителна агенция „Автомобилна администрация“ </w:t>
      </w:r>
      <w:r w:rsidR="002F54EA">
        <w:rPr>
          <w:rFonts w:ascii="Times New Roman" w:hAnsi="Times New Roman"/>
          <w:szCs w:val="24"/>
        </w:rPr>
        <w:t>с</w:t>
      </w:r>
      <w:r w:rsidRPr="00C2629E">
        <w:rPr>
          <w:rFonts w:ascii="Times New Roman" w:hAnsi="Times New Roman"/>
          <w:szCs w:val="24"/>
        </w:rPr>
        <w:t>а възложени правомощия</w:t>
      </w:r>
      <w:r w:rsidR="002F54EA">
        <w:rPr>
          <w:rFonts w:ascii="Times New Roman" w:hAnsi="Times New Roman"/>
          <w:szCs w:val="24"/>
        </w:rPr>
        <w:t>,</w:t>
      </w:r>
      <w:r w:rsidRPr="00C2629E">
        <w:rPr>
          <w:rFonts w:ascii="Times New Roman" w:hAnsi="Times New Roman"/>
          <w:szCs w:val="24"/>
        </w:rPr>
        <w:t xml:space="preserve"> за изпълнението на които </w:t>
      </w:r>
      <w:r w:rsidR="00231538" w:rsidRPr="00C2629E">
        <w:rPr>
          <w:rFonts w:ascii="Times New Roman" w:hAnsi="Times New Roman"/>
          <w:szCs w:val="24"/>
        </w:rPr>
        <w:t xml:space="preserve">следва да бъде предоставен </w:t>
      </w:r>
      <w:r w:rsidRPr="00C2629E">
        <w:rPr>
          <w:rFonts w:ascii="Times New Roman" w:hAnsi="Times New Roman"/>
          <w:szCs w:val="24"/>
        </w:rPr>
        <w:t>достъп до съответните регистри, съдържа</w:t>
      </w:r>
      <w:r w:rsidR="002F54EA">
        <w:rPr>
          <w:rFonts w:ascii="Times New Roman" w:hAnsi="Times New Roman"/>
          <w:szCs w:val="24"/>
        </w:rPr>
        <w:t>щи</w:t>
      </w:r>
      <w:r w:rsidRPr="00C2629E">
        <w:rPr>
          <w:rFonts w:ascii="Times New Roman" w:hAnsi="Times New Roman"/>
          <w:szCs w:val="24"/>
        </w:rPr>
        <w:t xml:space="preserve"> </w:t>
      </w:r>
      <w:r w:rsidR="00231538" w:rsidRPr="00C2629E">
        <w:rPr>
          <w:rFonts w:ascii="Times New Roman" w:hAnsi="Times New Roman"/>
          <w:szCs w:val="24"/>
        </w:rPr>
        <w:t xml:space="preserve">необходимата </w:t>
      </w:r>
      <w:r w:rsidRPr="00C2629E">
        <w:rPr>
          <w:rFonts w:ascii="Times New Roman" w:hAnsi="Times New Roman"/>
          <w:szCs w:val="24"/>
        </w:rPr>
        <w:t>информация</w:t>
      </w:r>
      <w:r w:rsidR="00231538" w:rsidRPr="00C2629E">
        <w:rPr>
          <w:rFonts w:ascii="Times New Roman" w:hAnsi="Times New Roman"/>
          <w:szCs w:val="24"/>
        </w:rPr>
        <w:t>, въз основа на която да може да бъде реализирано съответното правомощие – издаване на индивидуален административен акт, осъществяване на контролни правомощия и др. В тази връзка</w:t>
      </w:r>
      <w:r w:rsidR="00074D9A" w:rsidRPr="00C2629E">
        <w:rPr>
          <w:rFonts w:ascii="Times New Roman" w:hAnsi="Times New Roman"/>
          <w:szCs w:val="24"/>
        </w:rPr>
        <w:t xml:space="preserve"> с § </w:t>
      </w:r>
      <w:r w:rsidR="00FA5972">
        <w:rPr>
          <w:rFonts w:ascii="Times New Roman" w:hAnsi="Times New Roman"/>
          <w:szCs w:val="24"/>
        </w:rPr>
        <w:t>49</w:t>
      </w:r>
      <w:r w:rsidR="00642B8F">
        <w:rPr>
          <w:rFonts w:ascii="Times New Roman" w:hAnsi="Times New Roman"/>
          <w:szCs w:val="24"/>
        </w:rPr>
        <w:t xml:space="preserve"> </w:t>
      </w:r>
      <w:r w:rsidR="00074D9A" w:rsidRPr="00C2629E">
        <w:rPr>
          <w:rFonts w:ascii="Times New Roman" w:hAnsi="Times New Roman"/>
          <w:szCs w:val="24"/>
        </w:rPr>
        <w:t>относно § 4</w:t>
      </w:r>
      <w:r w:rsidR="003767BB" w:rsidRPr="00C2629E">
        <w:rPr>
          <w:rFonts w:ascii="Times New Roman" w:hAnsi="Times New Roman"/>
          <w:szCs w:val="24"/>
        </w:rPr>
        <w:t>г</w:t>
      </w:r>
      <w:r w:rsidR="00074D9A" w:rsidRPr="00C2629E">
        <w:rPr>
          <w:rFonts w:ascii="Times New Roman" w:hAnsi="Times New Roman"/>
          <w:szCs w:val="24"/>
        </w:rPr>
        <w:t xml:space="preserve"> от </w:t>
      </w:r>
      <w:r w:rsidR="002F54EA">
        <w:rPr>
          <w:rFonts w:ascii="Times New Roman" w:hAnsi="Times New Roman"/>
          <w:szCs w:val="24"/>
        </w:rPr>
        <w:t>Д</w:t>
      </w:r>
      <w:r w:rsidR="00074D9A" w:rsidRPr="00C2629E">
        <w:rPr>
          <w:rFonts w:ascii="Times New Roman" w:hAnsi="Times New Roman"/>
          <w:szCs w:val="24"/>
        </w:rPr>
        <w:t>опълнителните разпоредби на Наредба № 11</w:t>
      </w:r>
      <w:r w:rsidR="00074D9A" w:rsidRPr="00074D9A">
        <w:t xml:space="preserve"> </w:t>
      </w:r>
      <w:r w:rsidR="00312ECE">
        <w:rPr>
          <w:rFonts w:ascii="Times New Roman" w:hAnsi="Times New Roman"/>
          <w:szCs w:val="24"/>
        </w:rPr>
        <w:t>е</w:t>
      </w:r>
      <w:r w:rsidR="00231538" w:rsidRPr="00C2629E">
        <w:rPr>
          <w:rFonts w:ascii="Times New Roman" w:hAnsi="Times New Roman"/>
          <w:szCs w:val="24"/>
        </w:rPr>
        <w:t xml:space="preserve"> предложен</w:t>
      </w:r>
      <w:r w:rsidR="00312ECE">
        <w:rPr>
          <w:rFonts w:ascii="Times New Roman" w:hAnsi="Times New Roman"/>
          <w:szCs w:val="24"/>
        </w:rPr>
        <w:t>о</w:t>
      </w:r>
      <w:r w:rsidR="00231538" w:rsidRPr="00C2629E">
        <w:rPr>
          <w:rFonts w:ascii="Times New Roman" w:hAnsi="Times New Roman"/>
          <w:szCs w:val="24"/>
        </w:rPr>
        <w:t xml:space="preserve"> допълнени</w:t>
      </w:r>
      <w:r w:rsidR="00312ECE">
        <w:rPr>
          <w:rFonts w:ascii="Times New Roman" w:hAnsi="Times New Roman"/>
          <w:szCs w:val="24"/>
        </w:rPr>
        <w:t>е</w:t>
      </w:r>
      <w:r w:rsidR="00231538" w:rsidRPr="00C2629E">
        <w:rPr>
          <w:rFonts w:ascii="Times New Roman" w:hAnsi="Times New Roman"/>
          <w:szCs w:val="24"/>
        </w:rPr>
        <w:t>, въз основа на ко</w:t>
      </w:r>
      <w:r w:rsidR="00312ECE">
        <w:rPr>
          <w:rFonts w:ascii="Times New Roman" w:hAnsi="Times New Roman"/>
          <w:szCs w:val="24"/>
        </w:rPr>
        <w:t>е</w:t>
      </w:r>
      <w:r w:rsidR="00231538" w:rsidRPr="00C2629E">
        <w:rPr>
          <w:rFonts w:ascii="Times New Roman" w:hAnsi="Times New Roman"/>
          <w:szCs w:val="24"/>
        </w:rPr>
        <w:t xml:space="preserve">то </w:t>
      </w:r>
      <w:r w:rsidR="006E10F9" w:rsidRPr="00C2629E">
        <w:rPr>
          <w:rFonts w:ascii="Times New Roman" w:hAnsi="Times New Roman"/>
          <w:szCs w:val="24"/>
        </w:rPr>
        <w:t>да</w:t>
      </w:r>
      <w:r w:rsidR="00231538" w:rsidRPr="00C2629E">
        <w:rPr>
          <w:rFonts w:ascii="Times New Roman" w:hAnsi="Times New Roman"/>
          <w:szCs w:val="24"/>
        </w:rPr>
        <w:t xml:space="preserve"> бъде предоставен </w:t>
      </w:r>
      <w:r w:rsidR="00074D9A" w:rsidRPr="00C2629E">
        <w:rPr>
          <w:rFonts w:ascii="Times New Roman" w:hAnsi="Times New Roman"/>
          <w:szCs w:val="24"/>
        </w:rPr>
        <w:t xml:space="preserve">необходимия </w:t>
      </w:r>
      <w:r w:rsidR="00231538" w:rsidRPr="00C2629E">
        <w:rPr>
          <w:rFonts w:ascii="Times New Roman" w:hAnsi="Times New Roman"/>
          <w:szCs w:val="24"/>
        </w:rPr>
        <w:t>достъп до съответните регистри</w:t>
      </w:r>
      <w:r w:rsidR="00074D9A" w:rsidRPr="00C2629E">
        <w:rPr>
          <w:rFonts w:ascii="Times New Roman" w:hAnsi="Times New Roman"/>
          <w:szCs w:val="24"/>
        </w:rPr>
        <w:t>.</w:t>
      </w:r>
      <w:r w:rsidR="00F359A6" w:rsidRPr="00C2629E">
        <w:rPr>
          <w:rFonts w:ascii="Times New Roman" w:hAnsi="Times New Roman"/>
          <w:szCs w:val="24"/>
        </w:rPr>
        <w:t xml:space="preserve"> С приемането на предложените промени ще се оптимизира работния</w:t>
      </w:r>
      <w:r w:rsidR="00642B8F">
        <w:rPr>
          <w:rFonts w:ascii="Times New Roman" w:hAnsi="Times New Roman"/>
          <w:szCs w:val="24"/>
        </w:rPr>
        <w:t>т</w:t>
      </w:r>
      <w:r w:rsidR="00F359A6" w:rsidRPr="00C2629E">
        <w:rPr>
          <w:rFonts w:ascii="Times New Roman" w:hAnsi="Times New Roman"/>
          <w:szCs w:val="24"/>
        </w:rPr>
        <w:t xml:space="preserve"> процес и ще се намали административната тежест за гражданите и бизнеса.</w:t>
      </w:r>
      <w:r w:rsidR="00B36EEF">
        <w:rPr>
          <w:rFonts w:ascii="Times New Roman" w:hAnsi="Times New Roman"/>
          <w:szCs w:val="24"/>
        </w:rPr>
        <w:t xml:space="preserve"> </w:t>
      </w:r>
    </w:p>
    <w:p w:rsidR="001E7FD5" w:rsidRPr="00023552" w:rsidRDefault="005803BB" w:rsidP="00DE16EA">
      <w:pPr>
        <w:tabs>
          <w:tab w:val="left" w:pos="993"/>
        </w:tabs>
        <w:ind w:firstLine="567"/>
        <w:jc w:val="both"/>
        <w:rPr>
          <w:rFonts w:ascii="Times New Roman" w:hAnsi="Times New Roman"/>
          <w:szCs w:val="24"/>
        </w:rPr>
      </w:pPr>
      <w:r w:rsidRPr="00023552">
        <w:rPr>
          <w:rFonts w:ascii="Times New Roman" w:hAnsi="Times New Roman"/>
          <w:szCs w:val="24"/>
        </w:rPr>
        <w:t>С</w:t>
      </w:r>
      <w:r w:rsidR="001E7FD5" w:rsidRPr="00023552">
        <w:rPr>
          <w:rFonts w:ascii="Times New Roman" w:hAnsi="Times New Roman"/>
          <w:szCs w:val="24"/>
        </w:rPr>
        <w:t xml:space="preserve"> § </w:t>
      </w:r>
      <w:r w:rsidR="001513C9" w:rsidRPr="00023552">
        <w:rPr>
          <w:rFonts w:ascii="Times New Roman" w:hAnsi="Times New Roman"/>
          <w:szCs w:val="24"/>
        </w:rPr>
        <w:t>2</w:t>
      </w:r>
      <w:r w:rsidR="001E7FD5" w:rsidRPr="00023552">
        <w:rPr>
          <w:rFonts w:ascii="Times New Roman" w:hAnsi="Times New Roman"/>
          <w:szCs w:val="24"/>
        </w:rPr>
        <w:t xml:space="preserve"> относно чл. 9, ал. 10 се предвижда срокът за</w:t>
      </w:r>
      <w:r w:rsidR="008B1595" w:rsidRPr="00023552">
        <w:rPr>
          <w:rFonts w:ascii="Times New Roman" w:hAnsi="Times New Roman"/>
          <w:szCs w:val="24"/>
        </w:rPr>
        <w:t xml:space="preserve"> издаване на дубликат на лиценз на Общността за извършване на международен превоз на пътници или товари или дубликат на заверено копие на лиценза на Общността да бъде удължен от 3 дни на 5 дни. Понастоящем </w:t>
      </w:r>
      <w:r w:rsidR="005177DE">
        <w:rPr>
          <w:rFonts w:ascii="Times New Roman" w:hAnsi="Times New Roman"/>
          <w:szCs w:val="24"/>
        </w:rPr>
        <w:t xml:space="preserve">срокът за предоставяне на обикновена и бърза услуга е еднакъв – 3 дни. Това обезсмисля </w:t>
      </w:r>
      <w:r w:rsidR="005177DE">
        <w:rPr>
          <w:rFonts w:ascii="Times New Roman" w:hAnsi="Times New Roman"/>
          <w:szCs w:val="24"/>
        </w:rPr>
        <w:lastRenderedPageBreak/>
        <w:t xml:space="preserve">предвиждането на такса за бърза услуга след като тя ще бъде предоставена в същия срок. </w:t>
      </w:r>
      <w:r w:rsidR="00580D6F" w:rsidRPr="00023552">
        <w:rPr>
          <w:rFonts w:ascii="Times New Roman" w:hAnsi="Times New Roman"/>
          <w:szCs w:val="24"/>
        </w:rPr>
        <w:t>Също така, не са редки случаите на подаване на заявления в последния работен ден преди почивни дни и официални празници, което води до невъзможност за предоставяне на услуг</w:t>
      </w:r>
      <w:r w:rsidR="002758DA">
        <w:rPr>
          <w:rFonts w:ascii="Times New Roman" w:hAnsi="Times New Roman"/>
          <w:szCs w:val="24"/>
        </w:rPr>
        <w:t>а</w:t>
      </w:r>
      <w:r w:rsidR="00580D6F" w:rsidRPr="00023552">
        <w:rPr>
          <w:rFonts w:ascii="Times New Roman" w:hAnsi="Times New Roman"/>
          <w:szCs w:val="24"/>
        </w:rPr>
        <w:t>т</w:t>
      </w:r>
      <w:r w:rsidR="002758DA">
        <w:rPr>
          <w:rFonts w:ascii="Times New Roman" w:hAnsi="Times New Roman"/>
          <w:szCs w:val="24"/>
        </w:rPr>
        <w:t>а</w:t>
      </w:r>
      <w:r w:rsidR="00580D6F" w:rsidRPr="00023552">
        <w:rPr>
          <w:rFonts w:ascii="Times New Roman" w:hAnsi="Times New Roman"/>
          <w:szCs w:val="24"/>
        </w:rPr>
        <w:t xml:space="preserve"> в предвидения 3-дневен срок.</w:t>
      </w:r>
    </w:p>
    <w:p w:rsidR="00E018C3" w:rsidRPr="00053238" w:rsidRDefault="00023552" w:rsidP="00E018C3">
      <w:pPr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С </w:t>
      </w:r>
      <w:r w:rsidR="00292C0B" w:rsidRPr="00431AA7">
        <w:rPr>
          <w:rFonts w:ascii="Times New Roman" w:hAnsi="Times New Roman"/>
          <w:szCs w:val="24"/>
        </w:rPr>
        <w:t xml:space="preserve">§ 5 </w:t>
      </w:r>
      <w:r>
        <w:rPr>
          <w:rFonts w:ascii="Times New Roman" w:hAnsi="Times New Roman"/>
          <w:szCs w:val="24"/>
        </w:rPr>
        <w:t>се предлага</w:t>
      </w:r>
      <w:r w:rsidR="002A259B">
        <w:rPr>
          <w:rFonts w:ascii="Times New Roman" w:hAnsi="Times New Roman"/>
          <w:szCs w:val="24"/>
        </w:rPr>
        <w:t>т</w:t>
      </w:r>
      <w:r>
        <w:rPr>
          <w:rFonts w:ascii="Times New Roman" w:hAnsi="Times New Roman"/>
          <w:szCs w:val="24"/>
        </w:rPr>
        <w:t xml:space="preserve"> изменени</w:t>
      </w:r>
      <w:r w:rsidR="002A259B">
        <w:rPr>
          <w:rFonts w:ascii="Times New Roman" w:hAnsi="Times New Roman"/>
          <w:szCs w:val="24"/>
        </w:rPr>
        <w:t>я</w:t>
      </w:r>
      <w:r>
        <w:rPr>
          <w:rFonts w:ascii="Times New Roman" w:hAnsi="Times New Roman"/>
          <w:szCs w:val="24"/>
        </w:rPr>
        <w:t xml:space="preserve"> и допълнени</w:t>
      </w:r>
      <w:r w:rsidR="002A259B">
        <w:rPr>
          <w:rFonts w:ascii="Times New Roman" w:hAnsi="Times New Roman"/>
          <w:szCs w:val="24"/>
        </w:rPr>
        <w:t>я</w:t>
      </w:r>
      <w:r>
        <w:rPr>
          <w:rFonts w:ascii="Times New Roman" w:hAnsi="Times New Roman"/>
          <w:szCs w:val="24"/>
        </w:rPr>
        <w:t xml:space="preserve"> </w:t>
      </w:r>
      <w:r w:rsidR="002A259B">
        <w:rPr>
          <w:rFonts w:ascii="Times New Roman" w:hAnsi="Times New Roman"/>
          <w:szCs w:val="24"/>
        </w:rPr>
        <w:t>в</w:t>
      </w:r>
      <w:r w:rsidR="00292C0B" w:rsidRPr="00431AA7">
        <w:rPr>
          <w:rFonts w:ascii="Times New Roman" w:hAnsi="Times New Roman"/>
          <w:szCs w:val="24"/>
        </w:rPr>
        <w:t xml:space="preserve"> чл. 20</w:t>
      </w:r>
      <w:r w:rsidR="00B54E0E">
        <w:rPr>
          <w:rFonts w:ascii="Times New Roman" w:hAnsi="Times New Roman"/>
          <w:szCs w:val="24"/>
        </w:rPr>
        <w:t>.</w:t>
      </w:r>
      <w:r w:rsidR="005177DE">
        <w:rPr>
          <w:rFonts w:ascii="Times New Roman" w:hAnsi="Times New Roman"/>
          <w:szCs w:val="24"/>
        </w:rPr>
        <w:t xml:space="preserve"> </w:t>
      </w:r>
      <w:r w:rsidR="002A259B">
        <w:rPr>
          <w:rFonts w:ascii="Times New Roman" w:hAnsi="Times New Roman"/>
          <w:szCs w:val="24"/>
        </w:rPr>
        <w:t>С</w:t>
      </w:r>
      <w:r>
        <w:rPr>
          <w:rFonts w:ascii="Times New Roman" w:hAnsi="Times New Roman"/>
          <w:szCs w:val="24"/>
        </w:rPr>
        <w:t xml:space="preserve"> изменението на </w:t>
      </w:r>
      <w:r w:rsidR="00081632" w:rsidRPr="00431AA7">
        <w:rPr>
          <w:rFonts w:ascii="Times New Roman" w:hAnsi="Times New Roman"/>
          <w:szCs w:val="24"/>
        </w:rPr>
        <w:t xml:space="preserve">ал. 1 се </w:t>
      </w:r>
      <w:r w:rsidR="002A259B">
        <w:rPr>
          <w:rFonts w:ascii="Times New Roman" w:hAnsi="Times New Roman"/>
          <w:szCs w:val="24"/>
        </w:rPr>
        <w:t xml:space="preserve">предвижда </w:t>
      </w:r>
      <w:r w:rsidR="002A259B" w:rsidRPr="00023552">
        <w:rPr>
          <w:rFonts w:ascii="Times New Roman" w:hAnsi="Times New Roman"/>
          <w:szCs w:val="24"/>
        </w:rPr>
        <w:t>заявяване</w:t>
      </w:r>
      <w:r w:rsidR="002A259B">
        <w:rPr>
          <w:rFonts w:ascii="Times New Roman" w:hAnsi="Times New Roman"/>
          <w:szCs w:val="24"/>
        </w:rPr>
        <w:t>то</w:t>
      </w:r>
      <w:r w:rsidR="002A259B" w:rsidRPr="00023552">
        <w:rPr>
          <w:rFonts w:ascii="Times New Roman" w:hAnsi="Times New Roman"/>
          <w:szCs w:val="24"/>
        </w:rPr>
        <w:t xml:space="preserve"> на разрешителни за международен превоз на товари от превозвачите</w:t>
      </w:r>
      <w:r w:rsidR="002A259B">
        <w:rPr>
          <w:rFonts w:ascii="Times New Roman" w:hAnsi="Times New Roman"/>
          <w:szCs w:val="24"/>
        </w:rPr>
        <w:t xml:space="preserve"> да става чрез информационна</w:t>
      </w:r>
      <w:r w:rsidR="002A259B" w:rsidRPr="00023552">
        <w:rPr>
          <w:rFonts w:ascii="Times New Roman" w:hAnsi="Times New Roman"/>
          <w:szCs w:val="24"/>
        </w:rPr>
        <w:t xml:space="preserve"> система на Изпълнителна агенция „Автомобилна администрация</w:t>
      </w:r>
      <w:r w:rsidR="00FC392B">
        <w:rPr>
          <w:rFonts w:ascii="Times New Roman" w:hAnsi="Times New Roman"/>
          <w:szCs w:val="24"/>
        </w:rPr>
        <w:t>“</w:t>
      </w:r>
      <w:r w:rsidR="00642B8F">
        <w:rPr>
          <w:rFonts w:ascii="Times New Roman" w:hAnsi="Times New Roman"/>
          <w:szCs w:val="24"/>
        </w:rPr>
        <w:t xml:space="preserve">. </w:t>
      </w:r>
      <w:r w:rsidR="00081632" w:rsidRPr="00023552">
        <w:rPr>
          <w:rFonts w:ascii="Times New Roman" w:hAnsi="Times New Roman"/>
          <w:szCs w:val="24"/>
        </w:rPr>
        <w:t xml:space="preserve">В </w:t>
      </w:r>
      <w:r w:rsidR="00613070">
        <w:rPr>
          <w:rFonts w:ascii="Times New Roman" w:hAnsi="Times New Roman"/>
          <w:szCs w:val="24"/>
        </w:rPr>
        <w:t>изменената</w:t>
      </w:r>
      <w:r w:rsidR="00081632" w:rsidRPr="00023552">
        <w:rPr>
          <w:rFonts w:ascii="Times New Roman" w:hAnsi="Times New Roman"/>
          <w:szCs w:val="24"/>
        </w:rPr>
        <w:t xml:space="preserve"> ал. 4 </w:t>
      </w:r>
      <w:r w:rsidR="002A259B">
        <w:rPr>
          <w:rFonts w:ascii="Times New Roman" w:hAnsi="Times New Roman"/>
          <w:szCs w:val="24"/>
        </w:rPr>
        <w:t>конкретно се</w:t>
      </w:r>
      <w:r w:rsidR="00081632" w:rsidRPr="00023552">
        <w:rPr>
          <w:rFonts w:ascii="Times New Roman" w:hAnsi="Times New Roman"/>
          <w:szCs w:val="24"/>
        </w:rPr>
        <w:t xml:space="preserve"> посоч</w:t>
      </w:r>
      <w:r w:rsidR="002A259B">
        <w:rPr>
          <w:rFonts w:ascii="Times New Roman" w:hAnsi="Times New Roman"/>
          <w:szCs w:val="24"/>
        </w:rPr>
        <w:t>ват</w:t>
      </w:r>
      <w:r w:rsidR="00081632" w:rsidRPr="00023552">
        <w:rPr>
          <w:rFonts w:ascii="Times New Roman" w:hAnsi="Times New Roman"/>
          <w:szCs w:val="24"/>
        </w:rPr>
        <w:t xml:space="preserve"> документите, които трябва </w:t>
      </w:r>
      <w:r w:rsidR="008378A2" w:rsidRPr="00023552">
        <w:rPr>
          <w:rFonts w:ascii="Times New Roman" w:hAnsi="Times New Roman"/>
          <w:szCs w:val="24"/>
        </w:rPr>
        <w:t xml:space="preserve">да бъдат приложени към </w:t>
      </w:r>
      <w:r w:rsidR="00DE057F" w:rsidRPr="00925552">
        <w:rPr>
          <w:rFonts w:ascii="Times New Roman" w:hAnsi="Times New Roman"/>
          <w:szCs w:val="24"/>
        </w:rPr>
        <w:t>заявлението</w:t>
      </w:r>
      <w:r w:rsidR="008378A2" w:rsidRPr="00925552">
        <w:rPr>
          <w:rFonts w:ascii="Times New Roman" w:hAnsi="Times New Roman"/>
          <w:szCs w:val="24"/>
        </w:rPr>
        <w:t xml:space="preserve"> за издаване на разрешително</w:t>
      </w:r>
      <w:r w:rsidR="00DE057F" w:rsidRPr="00925552">
        <w:rPr>
          <w:rFonts w:ascii="Times New Roman" w:hAnsi="Times New Roman"/>
          <w:szCs w:val="24"/>
        </w:rPr>
        <w:t xml:space="preserve">, като доказателство </w:t>
      </w:r>
      <w:r w:rsidR="001E6A47" w:rsidRPr="00925552">
        <w:rPr>
          <w:rFonts w:ascii="Times New Roman" w:hAnsi="Times New Roman"/>
          <w:szCs w:val="24"/>
        </w:rPr>
        <w:t>за неговата необходимост при осъществяване на международен превоз</w:t>
      </w:r>
      <w:r w:rsidR="00D00405" w:rsidRPr="00925552">
        <w:rPr>
          <w:rFonts w:ascii="Times New Roman" w:hAnsi="Times New Roman"/>
          <w:szCs w:val="24"/>
        </w:rPr>
        <w:t xml:space="preserve">. </w:t>
      </w:r>
      <w:r w:rsidR="004829E7">
        <w:rPr>
          <w:rFonts w:ascii="Times New Roman" w:hAnsi="Times New Roman"/>
          <w:szCs w:val="24"/>
        </w:rPr>
        <w:t>Прилагането на посочените</w:t>
      </w:r>
      <w:r w:rsidR="00D00405" w:rsidRPr="00925552">
        <w:rPr>
          <w:rFonts w:ascii="Times New Roman" w:hAnsi="Times New Roman"/>
          <w:szCs w:val="24"/>
        </w:rPr>
        <w:t xml:space="preserve"> документи е необходимо с оглед </w:t>
      </w:r>
      <w:r w:rsidR="00DE057F" w:rsidRPr="00925552">
        <w:rPr>
          <w:rFonts w:ascii="Times New Roman" w:hAnsi="Times New Roman"/>
          <w:szCs w:val="24"/>
        </w:rPr>
        <w:t>правилното оп</w:t>
      </w:r>
      <w:r w:rsidR="001E6A47" w:rsidRPr="00925552">
        <w:rPr>
          <w:rFonts w:ascii="Times New Roman" w:hAnsi="Times New Roman"/>
          <w:szCs w:val="24"/>
        </w:rPr>
        <w:t>ределяне на заявения вид</w:t>
      </w:r>
      <w:r w:rsidR="00D00405" w:rsidRPr="00925552">
        <w:rPr>
          <w:rFonts w:ascii="Times New Roman" w:hAnsi="Times New Roman"/>
          <w:szCs w:val="24"/>
        </w:rPr>
        <w:t xml:space="preserve"> разрешително</w:t>
      </w:r>
      <w:r w:rsidR="00DE057F" w:rsidRPr="00925552">
        <w:rPr>
          <w:rFonts w:ascii="Times New Roman" w:hAnsi="Times New Roman"/>
          <w:szCs w:val="24"/>
        </w:rPr>
        <w:t xml:space="preserve">. </w:t>
      </w:r>
      <w:r w:rsidR="00BD202F">
        <w:rPr>
          <w:rFonts w:ascii="Times New Roman" w:hAnsi="Times New Roman"/>
          <w:szCs w:val="24"/>
        </w:rPr>
        <w:t xml:space="preserve">В ал. 5, </w:t>
      </w:r>
      <w:r w:rsidR="00DE5DE0">
        <w:rPr>
          <w:rFonts w:ascii="Times New Roman" w:hAnsi="Times New Roman"/>
          <w:szCs w:val="24"/>
        </w:rPr>
        <w:t>за по-голяма яснота и улеснение на</w:t>
      </w:r>
      <w:r w:rsidR="0020239D">
        <w:rPr>
          <w:rFonts w:ascii="Times New Roman" w:hAnsi="Times New Roman"/>
          <w:szCs w:val="24"/>
        </w:rPr>
        <w:t xml:space="preserve"> </w:t>
      </w:r>
      <w:r w:rsidR="00D00405" w:rsidRPr="00925552">
        <w:rPr>
          <w:rFonts w:ascii="Times New Roman" w:hAnsi="Times New Roman"/>
          <w:szCs w:val="24"/>
        </w:rPr>
        <w:t>превозвачите</w:t>
      </w:r>
      <w:r w:rsidR="001E6A47" w:rsidRPr="00925552">
        <w:rPr>
          <w:rFonts w:ascii="Times New Roman" w:hAnsi="Times New Roman"/>
          <w:szCs w:val="24"/>
        </w:rPr>
        <w:t xml:space="preserve"> при заявяване на разрешителните</w:t>
      </w:r>
      <w:r w:rsidR="00D00405" w:rsidRPr="00925552">
        <w:rPr>
          <w:rFonts w:ascii="Times New Roman" w:hAnsi="Times New Roman"/>
          <w:szCs w:val="24"/>
        </w:rPr>
        <w:t>,</w:t>
      </w:r>
      <w:r w:rsidR="001E6A47" w:rsidRPr="00925552">
        <w:rPr>
          <w:rFonts w:ascii="Times New Roman" w:hAnsi="Times New Roman"/>
          <w:szCs w:val="24"/>
        </w:rPr>
        <w:t xml:space="preserve"> </w:t>
      </w:r>
      <w:r w:rsidR="008378A2" w:rsidRPr="00925552">
        <w:rPr>
          <w:rFonts w:ascii="Times New Roman" w:hAnsi="Times New Roman"/>
          <w:szCs w:val="24"/>
        </w:rPr>
        <w:t>е посочен максималния</w:t>
      </w:r>
      <w:r w:rsidR="005A5871" w:rsidRPr="00925552">
        <w:rPr>
          <w:rFonts w:ascii="Times New Roman" w:hAnsi="Times New Roman"/>
          <w:szCs w:val="24"/>
        </w:rPr>
        <w:t>т</w:t>
      </w:r>
      <w:r w:rsidR="008378A2" w:rsidRPr="00925552">
        <w:rPr>
          <w:rFonts w:ascii="Times New Roman" w:hAnsi="Times New Roman"/>
          <w:szCs w:val="24"/>
        </w:rPr>
        <w:t xml:space="preserve"> брой резервации на разрешителни, </w:t>
      </w:r>
      <w:r w:rsidR="00834264" w:rsidRPr="00925552">
        <w:rPr>
          <w:rFonts w:ascii="Times New Roman" w:hAnsi="Times New Roman"/>
          <w:szCs w:val="24"/>
        </w:rPr>
        <w:t xml:space="preserve">на </w:t>
      </w:r>
      <w:r w:rsidR="008378A2" w:rsidRPr="00925552">
        <w:rPr>
          <w:rFonts w:ascii="Times New Roman" w:hAnsi="Times New Roman"/>
          <w:szCs w:val="24"/>
        </w:rPr>
        <w:t>които превозвач</w:t>
      </w:r>
      <w:r w:rsidR="00D00405" w:rsidRPr="00925552">
        <w:rPr>
          <w:rFonts w:ascii="Times New Roman" w:hAnsi="Times New Roman"/>
          <w:szCs w:val="24"/>
        </w:rPr>
        <w:t>ът</w:t>
      </w:r>
      <w:r w:rsidR="008378A2" w:rsidRPr="00925552">
        <w:rPr>
          <w:rFonts w:ascii="Times New Roman" w:hAnsi="Times New Roman"/>
          <w:szCs w:val="24"/>
        </w:rPr>
        <w:t xml:space="preserve"> има п</w:t>
      </w:r>
      <w:r w:rsidR="00834264" w:rsidRPr="00925552">
        <w:rPr>
          <w:rFonts w:ascii="Times New Roman" w:hAnsi="Times New Roman"/>
          <w:szCs w:val="24"/>
        </w:rPr>
        <w:t>раво</w:t>
      </w:r>
      <w:r w:rsidR="00BD202F">
        <w:rPr>
          <w:rFonts w:ascii="Times New Roman" w:hAnsi="Times New Roman"/>
          <w:szCs w:val="24"/>
        </w:rPr>
        <w:t>.</w:t>
      </w:r>
      <w:r w:rsidR="008378A2" w:rsidRPr="00925552">
        <w:rPr>
          <w:rFonts w:ascii="Times New Roman" w:hAnsi="Times New Roman"/>
          <w:szCs w:val="24"/>
        </w:rPr>
        <w:t xml:space="preserve"> </w:t>
      </w:r>
      <w:r w:rsidR="00BD202F">
        <w:rPr>
          <w:rFonts w:ascii="Times New Roman" w:hAnsi="Times New Roman"/>
          <w:szCs w:val="24"/>
        </w:rPr>
        <w:t xml:space="preserve">В ал. 6 и 7  са уредени </w:t>
      </w:r>
      <w:r w:rsidR="008378A2" w:rsidRPr="00925552">
        <w:rPr>
          <w:rFonts w:ascii="Times New Roman" w:hAnsi="Times New Roman"/>
          <w:szCs w:val="24"/>
        </w:rPr>
        <w:t>случаите, в които не може да се направи резервация за разрешително</w:t>
      </w:r>
      <w:r w:rsidR="00BD202F">
        <w:rPr>
          <w:rFonts w:ascii="Times New Roman" w:hAnsi="Times New Roman"/>
          <w:szCs w:val="24"/>
        </w:rPr>
        <w:t>.</w:t>
      </w:r>
      <w:r w:rsidR="008378A2" w:rsidRPr="00925552">
        <w:rPr>
          <w:rFonts w:ascii="Times New Roman" w:hAnsi="Times New Roman"/>
          <w:szCs w:val="24"/>
        </w:rPr>
        <w:t xml:space="preserve"> </w:t>
      </w:r>
      <w:r w:rsidR="00BD202F">
        <w:rPr>
          <w:rFonts w:ascii="Times New Roman" w:hAnsi="Times New Roman"/>
          <w:szCs w:val="24"/>
        </w:rPr>
        <w:t xml:space="preserve">С ал. 8 и 9 се </w:t>
      </w:r>
      <w:r w:rsidR="008378A2" w:rsidRPr="00925552">
        <w:rPr>
          <w:rFonts w:ascii="Times New Roman" w:hAnsi="Times New Roman"/>
          <w:szCs w:val="24"/>
        </w:rPr>
        <w:t>регламентира срок</w:t>
      </w:r>
      <w:r>
        <w:rPr>
          <w:rFonts w:ascii="Times New Roman" w:hAnsi="Times New Roman"/>
          <w:szCs w:val="24"/>
        </w:rPr>
        <w:t>ът</w:t>
      </w:r>
      <w:r w:rsidR="008378A2" w:rsidRPr="00023552">
        <w:rPr>
          <w:rFonts w:ascii="Times New Roman" w:hAnsi="Times New Roman"/>
          <w:szCs w:val="24"/>
        </w:rPr>
        <w:t xml:space="preserve"> на валидност на резервацията</w:t>
      </w:r>
      <w:r w:rsidR="00BD202F">
        <w:rPr>
          <w:rFonts w:ascii="Times New Roman" w:hAnsi="Times New Roman"/>
          <w:szCs w:val="24"/>
        </w:rPr>
        <w:t xml:space="preserve">, като същевременно </w:t>
      </w:r>
      <w:r w:rsidR="00A15E40" w:rsidRPr="00023552">
        <w:rPr>
          <w:rFonts w:ascii="Times New Roman" w:hAnsi="Times New Roman"/>
          <w:szCs w:val="24"/>
        </w:rPr>
        <w:t xml:space="preserve">се предоставя </w:t>
      </w:r>
      <w:r w:rsidR="00BD202F">
        <w:rPr>
          <w:rFonts w:ascii="Times New Roman" w:hAnsi="Times New Roman"/>
          <w:szCs w:val="24"/>
        </w:rPr>
        <w:t>и</w:t>
      </w:r>
      <w:r w:rsidR="00226E53">
        <w:rPr>
          <w:rFonts w:ascii="Times New Roman" w:hAnsi="Times New Roman"/>
          <w:szCs w:val="24"/>
        </w:rPr>
        <w:t xml:space="preserve"> </w:t>
      </w:r>
      <w:r w:rsidR="00A15E40" w:rsidRPr="00023552">
        <w:rPr>
          <w:rFonts w:ascii="Times New Roman" w:hAnsi="Times New Roman"/>
          <w:szCs w:val="24"/>
        </w:rPr>
        <w:t>възможност</w:t>
      </w:r>
      <w:r w:rsidR="00E844C4">
        <w:rPr>
          <w:rFonts w:ascii="Times New Roman" w:hAnsi="Times New Roman"/>
          <w:szCs w:val="24"/>
        </w:rPr>
        <w:t xml:space="preserve"> </w:t>
      </w:r>
      <w:r w:rsidR="00BD202F">
        <w:rPr>
          <w:rFonts w:ascii="Times New Roman" w:hAnsi="Times New Roman"/>
          <w:szCs w:val="24"/>
        </w:rPr>
        <w:t xml:space="preserve">превозвачът да анулира </w:t>
      </w:r>
      <w:r w:rsidR="00A15E40" w:rsidRPr="00023552">
        <w:rPr>
          <w:rFonts w:ascii="Times New Roman" w:hAnsi="Times New Roman"/>
          <w:szCs w:val="24"/>
        </w:rPr>
        <w:t xml:space="preserve"> резервацията за разрешителни в срока ѝ на валидност</w:t>
      </w:r>
      <w:r w:rsidR="008378A2" w:rsidRPr="00023552">
        <w:rPr>
          <w:rFonts w:ascii="Times New Roman" w:hAnsi="Times New Roman"/>
          <w:szCs w:val="24"/>
        </w:rPr>
        <w:t>.</w:t>
      </w:r>
      <w:r w:rsidR="00586451" w:rsidRPr="00023552">
        <w:rPr>
          <w:rFonts w:ascii="Times New Roman" w:hAnsi="Times New Roman"/>
          <w:szCs w:val="24"/>
        </w:rPr>
        <w:t xml:space="preserve"> </w:t>
      </w:r>
    </w:p>
    <w:p w:rsidR="00E018C3" w:rsidRPr="00857736" w:rsidRDefault="005F59FC" w:rsidP="00857736">
      <w:pPr>
        <w:ind w:firstLine="567"/>
        <w:jc w:val="both"/>
        <w:rPr>
          <w:rFonts w:ascii="Times New Roman" w:hAnsi="Times New Roman"/>
          <w:szCs w:val="24"/>
          <w:lang w:val="en-US"/>
        </w:rPr>
      </w:pPr>
      <w:r>
        <w:rPr>
          <w:rFonts w:ascii="Times New Roman" w:hAnsi="Times New Roman"/>
          <w:szCs w:val="24"/>
        </w:rPr>
        <w:t xml:space="preserve">Предлаганата промяна на чл. 20 се налага поради </w:t>
      </w:r>
      <w:r w:rsidR="00226E53">
        <w:rPr>
          <w:rFonts w:ascii="Times New Roman" w:hAnsi="Times New Roman"/>
          <w:szCs w:val="24"/>
        </w:rPr>
        <w:t>въвеждането</w:t>
      </w:r>
      <w:r w:rsidR="00226E53" w:rsidRPr="00266131">
        <w:rPr>
          <w:rFonts w:ascii="Times New Roman" w:hAnsi="Times New Roman"/>
          <w:szCs w:val="24"/>
        </w:rPr>
        <w:t xml:space="preserve"> на централизирана информационна система </w:t>
      </w:r>
      <w:r w:rsidR="00226E53">
        <w:rPr>
          <w:rFonts w:ascii="Times New Roman" w:hAnsi="Times New Roman"/>
          <w:szCs w:val="24"/>
        </w:rPr>
        <w:t>за заявяване по електронен път</w:t>
      </w:r>
      <w:r w:rsidR="00226E53" w:rsidRPr="00266131">
        <w:rPr>
          <w:rFonts w:ascii="Times New Roman" w:hAnsi="Times New Roman"/>
          <w:szCs w:val="24"/>
        </w:rPr>
        <w:t xml:space="preserve"> (електронен портал на ИААА)</w:t>
      </w:r>
      <w:r w:rsidR="00226E53">
        <w:rPr>
          <w:rFonts w:ascii="Times New Roman" w:hAnsi="Times New Roman"/>
          <w:szCs w:val="24"/>
        </w:rPr>
        <w:t>, с което на практика се обезсмисля необходимостта от</w:t>
      </w:r>
      <w:r>
        <w:rPr>
          <w:rFonts w:ascii="Times New Roman" w:hAnsi="Times New Roman"/>
          <w:szCs w:val="24"/>
        </w:rPr>
        <w:t xml:space="preserve"> Бюрата за обслужване на превозвачите .</w:t>
      </w:r>
      <w:r w:rsidR="00226E53">
        <w:rPr>
          <w:rFonts w:ascii="Times New Roman" w:hAnsi="Times New Roman"/>
          <w:szCs w:val="24"/>
        </w:rPr>
        <w:t xml:space="preserve"> </w:t>
      </w:r>
      <w:r w:rsidR="00226E53" w:rsidRPr="00226E53">
        <w:t xml:space="preserve"> </w:t>
      </w:r>
      <w:r w:rsidR="00226E53" w:rsidRPr="00226E53">
        <w:rPr>
          <w:rFonts w:ascii="Times New Roman" w:hAnsi="Times New Roman"/>
          <w:szCs w:val="24"/>
        </w:rPr>
        <w:t>Въвеждането на централизирана информационна система</w:t>
      </w:r>
      <w:r w:rsidR="00226E53" w:rsidRPr="00226E53">
        <w:t xml:space="preserve"> </w:t>
      </w:r>
      <w:r w:rsidR="00226E53" w:rsidRPr="00226E53">
        <w:rPr>
          <w:rFonts w:ascii="Times New Roman" w:hAnsi="Times New Roman"/>
          <w:szCs w:val="24"/>
        </w:rPr>
        <w:t>е в унисон с държавната политика за електронно правителство</w:t>
      </w:r>
      <w:r w:rsidR="00226E53">
        <w:rPr>
          <w:rFonts w:ascii="Times New Roman" w:hAnsi="Times New Roman"/>
          <w:szCs w:val="24"/>
        </w:rPr>
        <w:t xml:space="preserve"> и</w:t>
      </w:r>
      <w:r w:rsidR="00226E53" w:rsidRPr="00226E53">
        <w:rPr>
          <w:rFonts w:ascii="Times New Roman" w:hAnsi="Times New Roman"/>
          <w:szCs w:val="24"/>
        </w:rPr>
        <w:t xml:space="preserve"> позволява автоматизация на процесите по заявяване и </w:t>
      </w:r>
      <w:r w:rsidR="00226E53">
        <w:rPr>
          <w:rFonts w:ascii="Times New Roman" w:hAnsi="Times New Roman"/>
          <w:szCs w:val="24"/>
        </w:rPr>
        <w:t>предоставяне</w:t>
      </w:r>
      <w:r w:rsidR="00226E53" w:rsidRPr="00226E53">
        <w:rPr>
          <w:rFonts w:ascii="Times New Roman" w:hAnsi="Times New Roman"/>
          <w:szCs w:val="24"/>
        </w:rPr>
        <w:t xml:space="preserve"> на разрешителните.</w:t>
      </w:r>
      <w:r w:rsidR="00226E53">
        <w:rPr>
          <w:rFonts w:ascii="Times New Roman" w:hAnsi="Times New Roman"/>
          <w:szCs w:val="24"/>
        </w:rPr>
        <w:t xml:space="preserve"> </w:t>
      </w:r>
      <w:r w:rsidR="00D903BF">
        <w:rPr>
          <w:rFonts w:ascii="Times New Roman" w:hAnsi="Times New Roman"/>
          <w:szCs w:val="24"/>
        </w:rPr>
        <w:t>Предложението се прави с цел улесняване на превозвачите</w:t>
      </w:r>
      <w:r w:rsidR="00226E53">
        <w:rPr>
          <w:rFonts w:ascii="Times New Roman" w:hAnsi="Times New Roman"/>
          <w:szCs w:val="24"/>
        </w:rPr>
        <w:t>, тъй като ще бъд</w:t>
      </w:r>
      <w:r w:rsidR="00D20FC4">
        <w:rPr>
          <w:rFonts w:ascii="Times New Roman" w:hAnsi="Times New Roman"/>
          <w:szCs w:val="24"/>
        </w:rPr>
        <w:t>ат</w:t>
      </w:r>
      <w:r w:rsidR="00226E53">
        <w:rPr>
          <w:rFonts w:ascii="Times New Roman" w:hAnsi="Times New Roman"/>
          <w:szCs w:val="24"/>
        </w:rPr>
        <w:t xml:space="preserve"> спестен</w:t>
      </w:r>
      <w:r w:rsidR="00D20FC4">
        <w:rPr>
          <w:rFonts w:ascii="Times New Roman" w:hAnsi="Times New Roman"/>
          <w:szCs w:val="24"/>
        </w:rPr>
        <w:t>и</w:t>
      </w:r>
      <w:r w:rsidR="00226E53">
        <w:rPr>
          <w:rFonts w:ascii="Times New Roman" w:hAnsi="Times New Roman"/>
          <w:szCs w:val="24"/>
        </w:rPr>
        <w:t xml:space="preserve"> значителен финансов</w:t>
      </w:r>
      <w:r w:rsidR="00226E53" w:rsidRPr="00226E53">
        <w:rPr>
          <w:rFonts w:ascii="Times New Roman" w:hAnsi="Times New Roman"/>
          <w:szCs w:val="24"/>
        </w:rPr>
        <w:t xml:space="preserve"> и времеви</w:t>
      </w:r>
      <w:r w:rsidR="00226E53">
        <w:rPr>
          <w:rFonts w:ascii="Times New Roman" w:hAnsi="Times New Roman"/>
          <w:szCs w:val="24"/>
        </w:rPr>
        <w:t xml:space="preserve"> ресурси</w:t>
      </w:r>
      <w:r w:rsidR="00D903BF">
        <w:rPr>
          <w:rFonts w:ascii="Times New Roman" w:hAnsi="Times New Roman"/>
          <w:szCs w:val="24"/>
        </w:rPr>
        <w:t xml:space="preserve"> и </w:t>
      </w:r>
      <w:r w:rsidR="00D20FC4">
        <w:rPr>
          <w:rFonts w:ascii="Times New Roman" w:hAnsi="Times New Roman"/>
          <w:szCs w:val="24"/>
        </w:rPr>
        <w:t xml:space="preserve">това </w:t>
      </w:r>
      <w:r w:rsidR="00226E53">
        <w:rPr>
          <w:rFonts w:ascii="Times New Roman" w:hAnsi="Times New Roman"/>
          <w:szCs w:val="24"/>
        </w:rPr>
        <w:t xml:space="preserve">ще допринесе за </w:t>
      </w:r>
      <w:r w:rsidR="00D903BF">
        <w:rPr>
          <w:rFonts w:ascii="Times New Roman" w:hAnsi="Times New Roman"/>
          <w:szCs w:val="24"/>
        </w:rPr>
        <w:t xml:space="preserve">намаляване на административната тежест </w:t>
      </w:r>
      <w:r w:rsidR="00226E53">
        <w:rPr>
          <w:rFonts w:ascii="Times New Roman" w:hAnsi="Times New Roman"/>
          <w:szCs w:val="24"/>
        </w:rPr>
        <w:t xml:space="preserve">в процедурата за </w:t>
      </w:r>
      <w:r w:rsidR="00D903BF">
        <w:rPr>
          <w:rFonts w:ascii="Times New Roman" w:hAnsi="Times New Roman"/>
          <w:szCs w:val="24"/>
        </w:rPr>
        <w:t>резервирането на разрешителни.</w:t>
      </w:r>
    </w:p>
    <w:p w:rsidR="00D45882" w:rsidRDefault="00D71151" w:rsidP="00DE16EA">
      <w:pPr>
        <w:ind w:firstLine="567"/>
        <w:jc w:val="both"/>
        <w:rPr>
          <w:rFonts w:ascii="Times New Roman" w:hAnsi="Times New Roman"/>
          <w:szCs w:val="24"/>
        </w:rPr>
      </w:pPr>
      <w:r w:rsidRPr="00657BAF">
        <w:rPr>
          <w:rFonts w:ascii="Times New Roman" w:hAnsi="Times New Roman"/>
          <w:szCs w:val="24"/>
        </w:rPr>
        <w:t xml:space="preserve">С предложеното </w:t>
      </w:r>
      <w:r w:rsidR="006373EA">
        <w:rPr>
          <w:rFonts w:ascii="Times New Roman" w:hAnsi="Times New Roman"/>
          <w:szCs w:val="24"/>
        </w:rPr>
        <w:t xml:space="preserve">с </w:t>
      </w:r>
      <w:r w:rsidR="00FA5972">
        <w:rPr>
          <w:rFonts w:ascii="Times New Roman" w:hAnsi="Times New Roman"/>
          <w:szCs w:val="24"/>
        </w:rPr>
        <w:t>§ 8</w:t>
      </w:r>
      <w:r w:rsidR="006373EA" w:rsidRPr="00657BAF">
        <w:rPr>
          <w:rFonts w:ascii="Times New Roman" w:hAnsi="Times New Roman"/>
          <w:szCs w:val="24"/>
        </w:rPr>
        <w:t xml:space="preserve"> </w:t>
      </w:r>
      <w:r w:rsidRPr="00657BAF">
        <w:rPr>
          <w:rFonts w:ascii="Times New Roman" w:hAnsi="Times New Roman"/>
          <w:szCs w:val="24"/>
        </w:rPr>
        <w:t>изменение</w:t>
      </w:r>
      <w:r w:rsidR="0049175D">
        <w:rPr>
          <w:rFonts w:ascii="Times New Roman" w:hAnsi="Times New Roman"/>
          <w:szCs w:val="24"/>
        </w:rPr>
        <w:t xml:space="preserve"> на</w:t>
      </w:r>
      <w:r w:rsidR="0049175D" w:rsidRPr="00657BAF">
        <w:rPr>
          <w:rFonts w:ascii="Times New Roman" w:hAnsi="Times New Roman"/>
          <w:szCs w:val="24"/>
        </w:rPr>
        <w:t xml:space="preserve"> чл. 25 </w:t>
      </w:r>
      <w:r w:rsidRPr="00657BAF">
        <w:rPr>
          <w:rFonts w:ascii="Times New Roman" w:hAnsi="Times New Roman"/>
          <w:szCs w:val="24"/>
        </w:rPr>
        <w:t>се регламентира ред</w:t>
      </w:r>
      <w:r w:rsidR="0049175D">
        <w:rPr>
          <w:rFonts w:ascii="Times New Roman" w:hAnsi="Times New Roman"/>
          <w:szCs w:val="24"/>
        </w:rPr>
        <w:t>ът</w:t>
      </w:r>
      <w:r w:rsidRPr="00657BAF">
        <w:rPr>
          <w:rFonts w:ascii="Times New Roman" w:hAnsi="Times New Roman"/>
          <w:szCs w:val="24"/>
        </w:rPr>
        <w:t xml:space="preserve"> за отчитане на </w:t>
      </w:r>
      <w:r w:rsidR="00CD25FE" w:rsidRPr="00657BAF">
        <w:rPr>
          <w:rFonts w:ascii="Times New Roman" w:hAnsi="Times New Roman"/>
          <w:szCs w:val="24"/>
        </w:rPr>
        <w:t>използваните</w:t>
      </w:r>
      <w:r w:rsidRPr="00657BAF">
        <w:rPr>
          <w:rFonts w:ascii="Times New Roman" w:hAnsi="Times New Roman"/>
          <w:szCs w:val="24"/>
        </w:rPr>
        <w:t xml:space="preserve"> разрешителни за международен превоз на товари</w:t>
      </w:r>
      <w:r w:rsidR="00C3547A">
        <w:rPr>
          <w:rFonts w:ascii="Times New Roman" w:hAnsi="Times New Roman"/>
          <w:szCs w:val="24"/>
        </w:rPr>
        <w:t>, което вече ще става</w:t>
      </w:r>
      <w:r w:rsidR="00C70430" w:rsidRPr="00657BAF">
        <w:rPr>
          <w:rFonts w:ascii="Times New Roman" w:hAnsi="Times New Roman"/>
          <w:szCs w:val="24"/>
        </w:rPr>
        <w:t xml:space="preserve"> </w:t>
      </w:r>
      <w:r w:rsidR="0049175D" w:rsidRPr="0049175D">
        <w:rPr>
          <w:rFonts w:ascii="Times New Roman" w:hAnsi="Times New Roman"/>
          <w:szCs w:val="24"/>
        </w:rPr>
        <w:t xml:space="preserve">чрез информационната система на Изпълнителна агенция „Автомобилна администрация“. </w:t>
      </w:r>
      <w:r w:rsidR="00955E30">
        <w:rPr>
          <w:rFonts w:ascii="Times New Roman" w:hAnsi="Times New Roman"/>
          <w:szCs w:val="24"/>
        </w:rPr>
        <w:t xml:space="preserve">Предложението отново е свързано с </w:t>
      </w:r>
      <w:r w:rsidR="00955E30" w:rsidRPr="00955E30">
        <w:rPr>
          <w:rFonts w:ascii="Times New Roman" w:hAnsi="Times New Roman"/>
          <w:szCs w:val="24"/>
        </w:rPr>
        <w:t>въвеждането на централизирана</w:t>
      </w:r>
      <w:r w:rsidR="00955E30">
        <w:rPr>
          <w:rFonts w:ascii="Times New Roman" w:hAnsi="Times New Roman"/>
          <w:szCs w:val="24"/>
        </w:rPr>
        <w:t>та</w:t>
      </w:r>
      <w:r w:rsidR="00955E30" w:rsidRPr="00955E30">
        <w:rPr>
          <w:rFonts w:ascii="Times New Roman" w:hAnsi="Times New Roman"/>
          <w:szCs w:val="24"/>
        </w:rPr>
        <w:t xml:space="preserve"> информационна система </w:t>
      </w:r>
      <w:r w:rsidR="00955E30">
        <w:rPr>
          <w:rFonts w:ascii="Times New Roman" w:hAnsi="Times New Roman"/>
          <w:szCs w:val="24"/>
        </w:rPr>
        <w:t xml:space="preserve">на агенцията, поради което ще отпадне необходимостта от използване на посредници – </w:t>
      </w:r>
      <w:r w:rsidR="00955E30" w:rsidRPr="00657BAF">
        <w:rPr>
          <w:rFonts w:ascii="Times New Roman" w:hAnsi="Times New Roman"/>
          <w:szCs w:val="24"/>
        </w:rPr>
        <w:t>Бюрата за обслужване на превозвачите</w:t>
      </w:r>
      <w:r w:rsidR="00955E30">
        <w:rPr>
          <w:rFonts w:ascii="Times New Roman" w:hAnsi="Times New Roman"/>
          <w:szCs w:val="24"/>
        </w:rPr>
        <w:t xml:space="preserve"> и </w:t>
      </w:r>
      <w:r w:rsidR="00D20FC4">
        <w:rPr>
          <w:rFonts w:ascii="Times New Roman" w:hAnsi="Times New Roman"/>
          <w:szCs w:val="24"/>
        </w:rPr>
        <w:t xml:space="preserve">това </w:t>
      </w:r>
      <w:r w:rsidR="00955E30">
        <w:rPr>
          <w:rFonts w:ascii="Times New Roman" w:hAnsi="Times New Roman"/>
          <w:szCs w:val="24"/>
        </w:rPr>
        <w:t>ще допринесе за</w:t>
      </w:r>
      <w:r w:rsidR="0049175D">
        <w:rPr>
          <w:rFonts w:ascii="Times New Roman" w:hAnsi="Times New Roman"/>
          <w:szCs w:val="24"/>
        </w:rPr>
        <w:t xml:space="preserve">  намал</w:t>
      </w:r>
      <w:r w:rsidR="00955E30">
        <w:rPr>
          <w:rFonts w:ascii="Times New Roman" w:hAnsi="Times New Roman"/>
          <w:szCs w:val="24"/>
        </w:rPr>
        <w:t>яване на</w:t>
      </w:r>
      <w:r w:rsidR="0049175D">
        <w:rPr>
          <w:rFonts w:ascii="Times New Roman" w:hAnsi="Times New Roman"/>
          <w:szCs w:val="24"/>
        </w:rPr>
        <w:t xml:space="preserve"> административната тежест за превозвачите</w:t>
      </w:r>
      <w:r w:rsidR="006373EA">
        <w:rPr>
          <w:rFonts w:ascii="Times New Roman" w:hAnsi="Times New Roman"/>
          <w:szCs w:val="24"/>
        </w:rPr>
        <w:t>.</w:t>
      </w:r>
    </w:p>
    <w:p w:rsidR="007E20E0" w:rsidRPr="00504AD6" w:rsidRDefault="007E20E0" w:rsidP="007167CB">
      <w:pPr>
        <w:ind w:firstLine="567"/>
        <w:jc w:val="both"/>
        <w:rPr>
          <w:rFonts w:ascii="Times New Roman" w:hAnsi="Times New Roman"/>
          <w:szCs w:val="24"/>
        </w:rPr>
      </w:pPr>
      <w:r w:rsidRPr="007E20E0">
        <w:rPr>
          <w:rFonts w:ascii="Times New Roman" w:hAnsi="Times New Roman"/>
          <w:szCs w:val="24"/>
        </w:rPr>
        <w:t>Предложението за промяна с § 9 относно изменение на чл. 26, ал. 1 произтича от разпределението на функциите на министъра на транспорта и съобщенията и на ИААА. Министърът е органът, ръководещ държавната политика в областта на автомобилните превози на пътници и товари, а на ИААА са възложени функциите по координиране и контролиране на дейността при осъществяването на автомобилните превози. В съответствие с двустранните и многостранните международни договори, по които Република България е страна, Министерството на транспорта и съобщенията съгласува броя на чуждестранните разрешителните за нуждите на българските превозвачи, а ИААА осъществява дейностите по предоставянето на разрешителните за международен автомобилен превоз на товари, като извършва проверката на всички документи, необходими за издаването им.</w:t>
      </w:r>
    </w:p>
    <w:p w:rsidR="0081019E" w:rsidRDefault="009D7587" w:rsidP="00DE16EA">
      <w:pPr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С </w:t>
      </w:r>
      <w:r w:rsidR="00592164" w:rsidRPr="00657BAF">
        <w:rPr>
          <w:rFonts w:ascii="Times New Roman" w:hAnsi="Times New Roman"/>
          <w:szCs w:val="24"/>
        </w:rPr>
        <w:t xml:space="preserve">§ </w:t>
      </w:r>
      <w:r w:rsidR="001513C9" w:rsidRPr="00657BAF">
        <w:rPr>
          <w:rFonts w:ascii="Times New Roman" w:hAnsi="Times New Roman"/>
          <w:szCs w:val="24"/>
        </w:rPr>
        <w:t>1</w:t>
      </w:r>
      <w:r w:rsidR="00CB7B31">
        <w:rPr>
          <w:rFonts w:ascii="Times New Roman" w:hAnsi="Times New Roman"/>
          <w:szCs w:val="24"/>
        </w:rPr>
        <w:t>0</w:t>
      </w:r>
      <w:r w:rsidR="005803BB" w:rsidRPr="00657BAF">
        <w:rPr>
          <w:rFonts w:ascii="Times New Roman" w:hAnsi="Times New Roman"/>
          <w:szCs w:val="24"/>
        </w:rPr>
        <w:t xml:space="preserve"> </w:t>
      </w:r>
      <w:r w:rsidR="00592164" w:rsidRPr="00657BAF">
        <w:rPr>
          <w:rFonts w:ascii="Times New Roman" w:hAnsi="Times New Roman"/>
          <w:szCs w:val="24"/>
        </w:rPr>
        <w:t xml:space="preserve">относно чл. </w:t>
      </w:r>
      <w:r w:rsidR="00BF7DAD" w:rsidRPr="00657BAF">
        <w:rPr>
          <w:rFonts w:ascii="Times New Roman" w:hAnsi="Times New Roman"/>
          <w:szCs w:val="24"/>
        </w:rPr>
        <w:t xml:space="preserve">27 се предвижда </w:t>
      </w:r>
      <w:r w:rsidR="00C2629E" w:rsidRPr="00657BAF">
        <w:rPr>
          <w:rFonts w:ascii="Times New Roman" w:hAnsi="Times New Roman"/>
          <w:szCs w:val="24"/>
        </w:rPr>
        <w:t xml:space="preserve">при подаването на заявление за издаване на разрешително за международен превоз на товари </w:t>
      </w:r>
      <w:r w:rsidR="00BF7DAD" w:rsidRPr="00657BAF">
        <w:rPr>
          <w:rFonts w:ascii="Times New Roman" w:hAnsi="Times New Roman"/>
          <w:szCs w:val="24"/>
        </w:rPr>
        <w:t>да</w:t>
      </w:r>
      <w:r w:rsidR="00C2629E" w:rsidRPr="00657BAF">
        <w:rPr>
          <w:rFonts w:ascii="Times New Roman" w:hAnsi="Times New Roman"/>
          <w:szCs w:val="24"/>
        </w:rPr>
        <w:t xml:space="preserve"> не се</w:t>
      </w:r>
      <w:r w:rsidR="00BF7DAD" w:rsidRPr="00657BAF">
        <w:rPr>
          <w:rFonts w:ascii="Times New Roman" w:hAnsi="Times New Roman"/>
          <w:szCs w:val="24"/>
        </w:rPr>
        <w:t xml:space="preserve"> изисква представяне</w:t>
      </w:r>
      <w:r w:rsidR="00C2629E" w:rsidRPr="00657BAF">
        <w:rPr>
          <w:rFonts w:ascii="Times New Roman" w:hAnsi="Times New Roman"/>
          <w:szCs w:val="24"/>
        </w:rPr>
        <w:t>то</w:t>
      </w:r>
      <w:r w:rsidR="00BF7DAD" w:rsidRPr="00657BAF">
        <w:rPr>
          <w:rFonts w:ascii="Times New Roman" w:hAnsi="Times New Roman"/>
          <w:szCs w:val="24"/>
        </w:rPr>
        <w:t xml:space="preserve"> на преведен на български език договор</w:t>
      </w:r>
      <w:r w:rsidR="00DB5F98">
        <w:rPr>
          <w:rFonts w:ascii="Times New Roman" w:hAnsi="Times New Roman"/>
          <w:szCs w:val="24"/>
        </w:rPr>
        <w:t xml:space="preserve"> (заявка)</w:t>
      </w:r>
      <w:r w:rsidR="00BF7DAD" w:rsidRPr="00657BAF">
        <w:rPr>
          <w:rFonts w:ascii="Times New Roman" w:hAnsi="Times New Roman"/>
          <w:szCs w:val="24"/>
        </w:rPr>
        <w:t>, когато е изготвен на чужд език. Целта на промяната е намаляване на административната тежест по отношение на потребителите на административната услуга</w:t>
      </w:r>
      <w:r>
        <w:rPr>
          <w:rFonts w:ascii="Times New Roman" w:hAnsi="Times New Roman"/>
          <w:szCs w:val="24"/>
        </w:rPr>
        <w:t>.</w:t>
      </w:r>
    </w:p>
    <w:p w:rsidR="00395C9A" w:rsidRPr="00657BAF" w:rsidRDefault="009D7587" w:rsidP="00DE16EA">
      <w:pPr>
        <w:ind w:firstLine="567"/>
        <w:jc w:val="both"/>
        <w:rPr>
          <w:rFonts w:ascii="Times New Roman" w:hAnsi="Times New Roman"/>
          <w:szCs w:val="24"/>
          <w:lang w:val="en-US"/>
        </w:rPr>
      </w:pPr>
      <w:r>
        <w:rPr>
          <w:rFonts w:ascii="Times New Roman" w:hAnsi="Times New Roman"/>
          <w:szCs w:val="24"/>
        </w:rPr>
        <w:t xml:space="preserve">С отмяната </w:t>
      </w:r>
      <w:r w:rsidR="004B2929">
        <w:rPr>
          <w:rFonts w:ascii="Times New Roman" w:hAnsi="Times New Roman"/>
          <w:szCs w:val="24"/>
        </w:rPr>
        <w:t>на</w:t>
      </w:r>
      <w:r w:rsidR="004B2929" w:rsidRPr="00657BAF">
        <w:rPr>
          <w:rFonts w:ascii="Times New Roman" w:hAnsi="Times New Roman"/>
          <w:szCs w:val="24"/>
        </w:rPr>
        <w:t xml:space="preserve"> чл. 28</w:t>
      </w:r>
      <w:r w:rsidR="00DB5F98">
        <w:rPr>
          <w:rFonts w:ascii="Times New Roman" w:hAnsi="Times New Roman"/>
          <w:szCs w:val="24"/>
        </w:rPr>
        <w:t xml:space="preserve"> и чл. 29</w:t>
      </w:r>
      <w:r w:rsidR="004B2929">
        <w:rPr>
          <w:rFonts w:ascii="Times New Roman" w:hAnsi="Times New Roman"/>
          <w:szCs w:val="24"/>
        </w:rPr>
        <w:t>, предложен</w:t>
      </w:r>
      <w:r w:rsidR="00D20FC4">
        <w:rPr>
          <w:rFonts w:ascii="Times New Roman" w:hAnsi="Times New Roman"/>
          <w:szCs w:val="24"/>
        </w:rPr>
        <w:t>а</w:t>
      </w:r>
      <w:r w:rsidR="004B2929" w:rsidRPr="009D758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с </w:t>
      </w:r>
      <w:r w:rsidR="00CB7B31">
        <w:rPr>
          <w:rFonts w:ascii="Times New Roman" w:hAnsi="Times New Roman"/>
          <w:szCs w:val="24"/>
        </w:rPr>
        <w:t>§ 11</w:t>
      </w:r>
      <w:r w:rsidR="00DB5F98">
        <w:rPr>
          <w:rFonts w:ascii="Times New Roman" w:hAnsi="Times New Roman"/>
          <w:szCs w:val="24"/>
        </w:rPr>
        <w:t xml:space="preserve"> и § 12</w:t>
      </w:r>
      <w:r w:rsidR="004B2929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/>
          <w:szCs w:val="24"/>
        </w:rPr>
        <w:t>се цели</w:t>
      </w:r>
      <w:r w:rsidRPr="00657BAF">
        <w:rPr>
          <w:rFonts w:ascii="Times New Roman" w:hAnsi="Times New Roman"/>
          <w:szCs w:val="24"/>
        </w:rPr>
        <w:t xml:space="preserve"> намаляване на административната тежест по отношение на потребителите на административната услуга</w:t>
      </w:r>
      <w:r>
        <w:rPr>
          <w:rFonts w:ascii="Times New Roman" w:hAnsi="Times New Roman"/>
          <w:szCs w:val="24"/>
        </w:rPr>
        <w:t>, като</w:t>
      </w:r>
      <w:r w:rsidR="00C70430" w:rsidRPr="00657BAF">
        <w:rPr>
          <w:rFonts w:ascii="Times New Roman" w:hAnsi="Times New Roman"/>
          <w:szCs w:val="24"/>
        </w:rPr>
        <w:t xml:space="preserve"> отпада изискването за представяне на хартиен носител на извлечение от направените резервации и на резервационните талони за разрешителните, с които е излязло превозното средство, или извлечение за направените резервации по лиценза на Общността, тъй като </w:t>
      </w:r>
      <w:r w:rsidR="00C70430" w:rsidRPr="00657BAF">
        <w:rPr>
          <w:rFonts w:ascii="Times New Roman" w:hAnsi="Times New Roman"/>
          <w:szCs w:val="24"/>
        </w:rPr>
        <w:lastRenderedPageBreak/>
        <w:t>информацията може да бъде набавена от</w:t>
      </w:r>
      <w:r w:rsidR="00454A66">
        <w:rPr>
          <w:rFonts w:ascii="Times New Roman" w:hAnsi="Times New Roman"/>
          <w:szCs w:val="24"/>
        </w:rPr>
        <w:t xml:space="preserve"> оправомощен служител на Изпълнителна агенция „Автомобилна администрация“ чрез</w:t>
      </w:r>
      <w:r w:rsidR="00C70430" w:rsidRPr="00657BAF">
        <w:rPr>
          <w:rFonts w:ascii="Times New Roman" w:hAnsi="Times New Roman"/>
          <w:szCs w:val="24"/>
        </w:rPr>
        <w:t xml:space="preserve"> информационната система на агенция</w:t>
      </w:r>
      <w:r w:rsidR="004B2929">
        <w:rPr>
          <w:rFonts w:ascii="Times New Roman" w:hAnsi="Times New Roman"/>
          <w:szCs w:val="24"/>
        </w:rPr>
        <w:t>та</w:t>
      </w:r>
      <w:r w:rsidR="00C70430" w:rsidRPr="00657BAF">
        <w:rPr>
          <w:rFonts w:ascii="Times New Roman" w:hAnsi="Times New Roman"/>
          <w:szCs w:val="24"/>
        </w:rPr>
        <w:t xml:space="preserve">. </w:t>
      </w:r>
    </w:p>
    <w:p w:rsidR="00F8355C" w:rsidRDefault="00A31F7E" w:rsidP="00E821E2">
      <w:pPr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С </w:t>
      </w:r>
      <w:r w:rsidR="0081019E">
        <w:rPr>
          <w:rFonts w:ascii="Times New Roman" w:hAnsi="Times New Roman"/>
          <w:szCs w:val="24"/>
        </w:rPr>
        <w:t>§ 1</w:t>
      </w:r>
      <w:r w:rsidR="0079635F">
        <w:rPr>
          <w:rFonts w:ascii="Times New Roman" w:hAnsi="Times New Roman"/>
          <w:szCs w:val="24"/>
        </w:rPr>
        <w:t>3</w:t>
      </w:r>
      <w:r w:rsidR="0081019E">
        <w:rPr>
          <w:rFonts w:ascii="Times New Roman" w:hAnsi="Times New Roman"/>
          <w:szCs w:val="24"/>
        </w:rPr>
        <w:t xml:space="preserve"> относно чл. 32</w:t>
      </w:r>
      <w:r w:rsidR="00B26382">
        <w:rPr>
          <w:rFonts w:ascii="Times New Roman" w:hAnsi="Times New Roman"/>
          <w:szCs w:val="24"/>
        </w:rPr>
        <w:t xml:space="preserve"> се регламентира ред</w:t>
      </w:r>
      <w:r w:rsidR="006D1F0B">
        <w:rPr>
          <w:rFonts w:ascii="Times New Roman" w:hAnsi="Times New Roman"/>
          <w:szCs w:val="24"/>
        </w:rPr>
        <w:t>ът</w:t>
      </w:r>
      <w:r w:rsidR="00B26382">
        <w:rPr>
          <w:rFonts w:ascii="Times New Roman" w:hAnsi="Times New Roman"/>
          <w:szCs w:val="24"/>
        </w:rPr>
        <w:t xml:space="preserve"> на заявяване, получаване и отказ за издаване на многостранни</w:t>
      </w:r>
      <w:r w:rsidR="00010C97">
        <w:rPr>
          <w:rFonts w:ascii="Times New Roman" w:hAnsi="Times New Roman"/>
          <w:szCs w:val="24"/>
        </w:rPr>
        <w:t>те</w:t>
      </w:r>
      <w:r w:rsidR="00B26382">
        <w:rPr>
          <w:rFonts w:ascii="Times New Roman" w:hAnsi="Times New Roman"/>
          <w:szCs w:val="24"/>
        </w:rPr>
        <w:t xml:space="preserve"> разрешителни за международен превоз на товари по шосе (ЕКМТ/СЕМТ), </w:t>
      </w:r>
      <w:r w:rsidR="00A979AC">
        <w:rPr>
          <w:rFonts w:ascii="Times New Roman" w:hAnsi="Times New Roman"/>
          <w:szCs w:val="24"/>
        </w:rPr>
        <w:t>предоставени</w:t>
      </w:r>
      <w:r w:rsidR="00B26382">
        <w:rPr>
          <w:rFonts w:ascii="Times New Roman" w:hAnsi="Times New Roman"/>
          <w:szCs w:val="24"/>
        </w:rPr>
        <w:t xml:space="preserve"> </w:t>
      </w:r>
      <w:r w:rsidR="0009454A">
        <w:rPr>
          <w:rFonts w:ascii="Times New Roman" w:hAnsi="Times New Roman"/>
          <w:szCs w:val="24"/>
        </w:rPr>
        <w:t>от</w:t>
      </w:r>
      <w:r w:rsidR="00B26382">
        <w:rPr>
          <w:rFonts w:ascii="Times New Roman" w:hAnsi="Times New Roman"/>
          <w:szCs w:val="24"/>
        </w:rPr>
        <w:t xml:space="preserve"> Международния транспортен форум.</w:t>
      </w:r>
      <w:r w:rsidR="00A979AC">
        <w:rPr>
          <w:rFonts w:ascii="Times New Roman" w:hAnsi="Times New Roman"/>
          <w:szCs w:val="24"/>
        </w:rPr>
        <w:t xml:space="preserve"> </w:t>
      </w:r>
      <w:r w:rsidR="00E22B43">
        <w:rPr>
          <w:rFonts w:ascii="Times New Roman" w:hAnsi="Times New Roman"/>
          <w:szCs w:val="24"/>
        </w:rPr>
        <w:t xml:space="preserve">Република България, като страна член на Международния транспортен форум, следва да спазва </w:t>
      </w:r>
      <w:r w:rsidR="00F5294F">
        <w:rPr>
          <w:rFonts w:ascii="Times New Roman" w:hAnsi="Times New Roman"/>
          <w:szCs w:val="24"/>
        </w:rPr>
        <w:t>Р</w:t>
      </w:r>
      <w:r w:rsidR="00E22B43">
        <w:rPr>
          <w:rFonts w:ascii="Times New Roman" w:hAnsi="Times New Roman"/>
          <w:szCs w:val="24"/>
        </w:rPr>
        <w:t xml:space="preserve">ъководството за използване на многостранните ЕКМТ </w:t>
      </w:r>
      <w:r w:rsidR="00E22B43" w:rsidRPr="0082286C">
        <w:rPr>
          <w:rFonts w:ascii="Times New Roman" w:hAnsi="Times New Roman"/>
          <w:szCs w:val="24"/>
        </w:rPr>
        <w:t>разрешителни</w:t>
      </w:r>
      <w:r w:rsidR="001A62DB" w:rsidRPr="0082286C">
        <w:rPr>
          <w:rFonts w:ascii="Times New Roman" w:hAnsi="Times New Roman"/>
          <w:szCs w:val="24"/>
        </w:rPr>
        <w:t>,</w:t>
      </w:r>
      <w:r w:rsidR="00E22B43" w:rsidRPr="0082286C">
        <w:rPr>
          <w:rFonts w:ascii="Times New Roman" w:hAnsi="Times New Roman"/>
          <w:szCs w:val="24"/>
        </w:rPr>
        <w:t xml:space="preserve"> </w:t>
      </w:r>
      <w:r w:rsidR="001A62DB" w:rsidRPr="0082286C">
        <w:rPr>
          <w:rFonts w:ascii="Times New Roman" w:hAnsi="Times New Roman"/>
          <w:szCs w:val="24"/>
        </w:rPr>
        <w:t>издадено от него.</w:t>
      </w:r>
      <w:r w:rsidR="00E22B43" w:rsidRPr="0082286C">
        <w:rPr>
          <w:rFonts w:ascii="Times New Roman" w:hAnsi="Times New Roman"/>
          <w:szCs w:val="24"/>
        </w:rPr>
        <w:t xml:space="preserve"> </w:t>
      </w:r>
      <w:r w:rsidR="0082286C" w:rsidRPr="0082286C">
        <w:rPr>
          <w:rFonts w:ascii="Times New Roman" w:hAnsi="Times New Roman"/>
          <w:szCs w:val="24"/>
        </w:rPr>
        <w:t>С н</w:t>
      </w:r>
      <w:r w:rsidR="001A62DB" w:rsidRPr="0082286C">
        <w:rPr>
          <w:rFonts w:ascii="Times New Roman" w:hAnsi="Times New Roman"/>
          <w:szCs w:val="24"/>
        </w:rPr>
        <w:t xml:space="preserve">аправените промени </w:t>
      </w:r>
      <w:r w:rsidR="0082286C" w:rsidRPr="0082286C">
        <w:rPr>
          <w:rFonts w:ascii="Times New Roman" w:hAnsi="Times New Roman"/>
          <w:szCs w:val="24"/>
        </w:rPr>
        <w:t>разпоредбата се привежда в съответствие с</w:t>
      </w:r>
      <w:r w:rsidR="001A62DB" w:rsidRPr="0082286C">
        <w:rPr>
          <w:rFonts w:ascii="Times New Roman" w:hAnsi="Times New Roman"/>
          <w:szCs w:val="24"/>
        </w:rPr>
        <w:t xml:space="preserve"> </w:t>
      </w:r>
      <w:r w:rsidR="00172411">
        <w:rPr>
          <w:rFonts w:ascii="Times New Roman" w:hAnsi="Times New Roman"/>
          <w:szCs w:val="24"/>
        </w:rPr>
        <w:t>горепосоченото ръководство</w:t>
      </w:r>
      <w:r w:rsidR="001A62DB" w:rsidRPr="0082286C">
        <w:rPr>
          <w:rFonts w:ascii="Times New Roman" w:hAnsi="Times New Roman"/>
          <w:szCs w:val="24"/>
        </w:rPr>
        <w:t>.</w:t>
      </w:r>
      <w:r w:rsidR="00A8600C">
        <w:rPr>
          <w:rFonts w:ascii="Times New Roman" w:hAnsi="Times New Roman"/>
          <w:szCs w:val="24"/>
        </w:rPr>
        <w:t xml:space="preserve"> </w:t>
      </w:r>
      <w:r w:rsidR="00866B57">
        <w:rPr>
          <w:rFonts w:ascii="Times New Roman" w:hAnsi="Times New Roman"/>
          <w:szCs w:val="24"/>
        </w:rPr>
        <w:t>В</w:t>
      </w:r>
      <w:r w:rsidR="00AB38E5">
        <w:rPr>
          <w:rFonts w:ascii="Times New Roman" w:hAnsi="Times New Roman"/>
          <w:szCs w:val="24"/>
        </w:rPr>
        <w:t xml:space="preserve"> ал. 6, изречение второ се заличава</w:t>
      </w:r>
      <w:r w:rsidR="00B14077">
        <w:rPr>
          <w:rFonts w:ascii="Times New Roman" w:hAnsi="Times New Roman"/>
          <w:szCs w:val="24"/>
        </w:rPr>
        <w:t>, като предложението е съобразено</w:t>
      </w:r>
      <w:r w:rsidR="00866B57">
        <w:rPr>
          <w:rFonts w:ascii="Times New Roman" w:hAnsi="Times New Roman"/>
          <w:szCs w:val="24"/>
        </w:rPr>
        <w:t xml:space="preserve"> с влизане в сила на новата цифрова система на ЕКМТ</w:t>
      </w:r>
      <w:r w:rsidR="00AB38E5">
        <w:rPr>
          <w:rFonts w:ascii="Times New Roman" w:hAnsi="Times New Roman"/>
          <w:szCs w:val="24"/>
        </w:rPr>
        <w:t>.</w:t>
      </w:r>
      <w:r w:rsidR="00A8600C">
        <w:rPr>
          <w:rFonts w:ascii="Times New Roman" w:hAnsi="Times New Roman"/>
          <w:szCs w:val="24"/>
        </w:rPr>
        <w:t xml:space="preserve"> </w:t>
      </w:r>
      <w:r w:rsidR="00AB38E5">
        <w:rPr>
          <w:rFonts w:ascii="Times New Roman" w:hAnsi="Times New Roman"/>
          <w:szCs w:val="24"/>
        </w:rPr>
        <w:t>С предложената в ал. 8 промяна</w:t>
      </w:r>
      <w:r w:rsidR="009E39D2">
        <w:rPr>
          <w:rFonts w:ascii="Times New Roman" w:hAnsi="Times New Roman"/>
          <w:szCs w:val="24"/>
        </w:rPr>
        <w:t xml:space="preserve"> се премахва изискването</w:t>
      </w:r>
      <w:r w:rsidR="00AB38E5">
        <w:rPr>
          <w:rFonts w:ascii="Times New Roman" w:hAnsi="Times New Roman"/>
          <w:szCs w:val="24"/>
        </w:rPr>
        <w:t xml:space="preserve"> б</w:t>
      </w:r>
      <w:r w:rsidR="00AB38E5" w:rsidRPr="00AB38E5">
        <w:rPr>
          <w:rFonts w:ascii="Times New Roman" w:hAnsi="Times New Roman"/>
          <w:szCs w:val="24"/>
        </w:rPr>
        <w:t>ордов</w:t>
      </w:r>
      <w:r w:rsidR="009E39D2">
        <w:rPr>
          <w:rFonts w:ascii="Times New Roman" w:hAnsi="Times New Roman"/>
          <w:szCs w:val="24"/>
        </w:rPr>
        <w:t>ият дневник към разрешителното да бъде попълван само</w:t>
      </w:r>
      <w:r w:rsidR="00AB38E5" w:rsidRPr="00AB38E5">
        <w:rPr>
          <w:rFonts w:ascii="Times New Roman" w:hAnsi="Times New Roman"/>
          <w:szCs w:val="24"/>
        </w:rPr>
        <w:t xml:space="preserve"> от</w:t>
      </w:r>
      <w:r w:rsidR="009E39D2">
        <w:rPr>
          <w:rFonts w:ascii="Times New Roman" w:hAnsi="Times New Roman"/>
          <w:szCs w:val="24"/>
        </w:rPr>
        <w:t xml:space="preserve"> водача на пътното превозно средство, тъй като превозвачите </w:t>
      </w:r>
      <w:r w:rsidR="00204D3C">
        <w:rPr>
          <w:rFonts w:ascii="Times New Roman" w:hAnsi="Times New Roman"/>
          <w:szCs w:val="24"/>
        </w:rPr>
        <w:t xml:space="preserve">сами </w:t>
      </w:r>
      <w:r w:rsidR="00172411">
        <w:rPr>
          <w:rFonts w:ascii="Times New Roman" w:hAnsi="Times New Roman"/>
          <w:szCs w:val="24"/>
        </w:rPr>
        <w:t xml:space="preserve">ще </w:t>
      </w:r>
      <w:r w:rsidR="00204D3C">
        <w:rPr>
          <w:rFonts w:ascii="Times New Roman" w:hAnsi="Times New Roman"/>
          <w:szCs w:val="24"/>
        </w:rPr>
        <w:t xml:space="preserve">определят </w:t>
      </w:r>
      <w:r w:rsidR="00172411">
        <w:rPr>
          <w:rFonts w:ascii="Times New Roman" w:hAnsi="Times New Roman"/>
          <w:szCs w:val="24"/>
        </w:rPr>
        <w:t>лицата</w:t>
      </w:r>
      <w:r w:rsidR="00D20FC4">
        <w:rPr>
          <w:rFonts w:ascii="Times New Roman" w:hAnsi="Times New Roman"/>
          <w:szCs w:val="24"/>
        </w:rPr>
        <w:t>,</w:t>
      </w:r>
      <w:r w:rsidR="00204D3C">
        <w:rPr>
          <w:rFonts w:ascii="Times New Roman" w:hAnsi="Times New Roman"/>
          <w:szCs w:val="24"/>
        </w:rPr>
        <w:t xml:space="preserve"> </w:t>
      </w:r>
      <w:r w:rsidR="00172411">
        <w:rPr>
          <w:rFonts w:ascii="Times New Roman" w:hAnsi="Times New Roman"/>
          <w:szCs w:val="24"/>
        </w:rPr>
        <w:t>които ще</w:t>
      </w:r>
      <w:r w:rsidR="00204D3C">
        <w:rPr>
          <w:rFonts w:ascii="Times New Roman" w:hAnsi="Times New Roman"/>
          <w:szCs w:val="24"/>
        </w:rPr>
        <w:t xml:space="preserve"> има</w:t>
      </w:r>
      <w:r w:rsidR="00D20FC4">
        <w:rPr>
          <w:rFonts w:ascii="Times New Roman" w:hAnsi="Times New Roman"/>
          <w:szCs w:val="24"/>
        </w:rPr>
        <w:t>т</w:t>
      </w:r>
      <w:r w:rsidR="009E39D2">
        <w:rPr>
          <w:rFonts w:ascii="Times New Roman" w:hAnsi="Times New Roman"/>
          <w:szCs w:val="24"/>
        </w:rPr>
        <w:t xml:space="preserve"> достъп до</w:t>
      </w:r>
      <w:r w:rsidR="00204D3C">
        <w:rPr>
          <w:rFonts w:ascii="Times New Roman" w:hAnsi="Times New Roman"/>
          <w:szCs w:val="24"/>
        </w:rPr>
        <w:t xml:space="preserve"> техния акаунт в</w:t>
      </w:r>
      <w:r w:rsidR="009E39D2">
        <w:rPr>
          <w:rFonts w:ascii="Times New Roman" w:hAnsi="Times New Roman"/>
          <w:szCs w:val="24"/>
        </w:rPr>
        <w:t xml:space="preserve"> цифрова система на ЕКМТ</w:t>
      </w:r>
      <w:r w:rsidR="00204D3C">
        <w:rPr>
          <w:rFonts w:ascii="Times New Roman" w:hAnsi="Times New Roman"/>
          <w:szCs w:val="24"/>
        </w:rPr>
        <w:t>.</w:t>
      </w:r>
      <w:r w:rsidR="00A8600C">
        <w:rPr>
          <w:rFonts w:ascii="Times New Roman" w:hAnsi="Times New Roman"/>
          <w:szCs w:val="24"/>
        </w:rPr>
        <w:t xml:space="preserve"> </w:t>
      </w:r>
      <w:r w:rsidR="004A18EE">
        <w:rPr>
          <w:rFonts w:ascii="Times New Roman" w:hAnsi="Times New Roman"/>
          <w:szCs w:val="24"/>
        </w:rPr>
        <w:t>В ал. 12, т. 2 са направени промени относно наименованията на сертификатите за техническа изправност и категориите на пътните превозни средств</w:t>
      </w:r>
      <w:r w:rsidR="00B36EEF">
        <w:rPr>
          <w:rFonts w:ascii="Times New Roman" w:hAnsi="Times New Roman"/>
          <w:szCs w:val="24"/>
        </w:rPr>
        <w:t xml:space="preserve">а. </w:t>
      </w:r>
      <w:r w:rsidR="004A18EE">
        <w:rPr>
          <w:rFonts w:ascii="Times New Roman" w:hAnsi="Times New Roman"/>
          <w:szCs w:val="24"/>
        </w:rPr>
        <w:t xml:space="preserve">Промените </w:t>
      </w:r>
      <w:r w:rsidR="00A8600C">
        <w:rPr>
          <w:rFonts w:ascii="Times New Roman" w:hAnsi="Times New Roman"/>
          <w:szCs w:val="24"/>
        </w:rPr>
        <w:t xml:space="preserve">се предлагат </w:t>
      </w:r>
      <w:r w:rsidR="004A18EE">
        <w:rPr>
          <w:rFonts w:ascii="Times New Roman" w:hAnsi="Times New Roman"/>
          <w:szCs w:val="24"/>
        </w:rPr>
        <w:t xml:space="preserve">предвид приетите изменения от Групата по автомобилен транспорт към Международния транспортен форум. </w:t>
      </w:r>
      <w:r w:rsidR="00E821E2" w:rsidRPr="00E821E2">
        <w:rPr>
          <w:rFonts w:ascii="Times New Roman" w:hAnsi="Times New Roman"/>
          <w:szCs w:val="24"/>
        </w:rPr>
        <w:t xml:space="preserve"> </w:t>
      </w:r>
      <w:r w:rsidR="00FF031E">
        <w:rPr>
          <w:rFonts w:ascii="Times New Roman" w:hAnsi="Times New Roman"/>
          <w:szCs w:val="24"/>
        </w:rPr>
        <w:t>Алинея 12</w:t>
      </w:r>
      <w:r w:rsidR="006326D4">
        <w:rPr>
          <w:rFonts w:ascii="Times New Roman" w:hAnsi="Times New Roman"/>
          <w:szCs w:val="24"/>
        </w:rPr>
        <w:t>,</w:t>
      </w:r>
      <w:r w:rsidR="00FF031E">
        <w:rPr>
          <w:rFonts w:ascii="Times New Roman" w:hAnsi="Times New Roman"/>
          <w:szCs w:val="24"/>
        </w:rPr>
        <w:t xml:space="preserve"> т. 9 се отменя, тъй като отпада задължението за превозвачите да предоставят</w:t>
      </w:r>
      <w:r w:rsidR="00FF031E" w:rsidRPr="00F8355C">
        <w:rPr>
          <w:rFonts w:ascii="Times New Roman" w:hAnsi="Times New Roman"/>
          <w:szCs w:val="24"/>
        </w:rPr>
        <w:t xml:space="preserve"> </w:t>
      </w:r>
      <w:r w:rsidR="00FF031E">
        <w:rPr>
          <w:rFonts w:ascii="Times New Roman" w:hAnsi="Times New Roman"/>
          <w:szCs w:val="24"/>
        </w:rPr>
        <w:t>ежемесечно</w:t>
      </w:r>
      <w:r w:rsidR="00FF031E" w:rsidRPr="00F8355C">
        <w:rPr>
          <w:rFonts w:ascii="Times New Roman" w:hAnsi="Times New Roman"/>
          <w:szCs w:val="24"/>
        </w:rPr>
        <w:t xml:space="preserve"> справка-отчет</w:t>
      </w:r>
      <w:r w:rsidR="00FF031E">
        <w:rPr>
          <w:rFonts w:ascii="Times New Roman" w:hAnsi="Times New Roman"/>
          <w:szCs w:val="24"/>
        </w:rPr>
        <w:t xml:space="preserve"> за използването на ЕКМТ разрешителните. Всички извършени транспортни операции от превозвачите с цифрови ЕКМТ разрешителни ще са видими в системата на ЕКМТ и ефективността на използването им може да се проследи</w:t>
      </w:r>
      <w:r w:rsidR="00B14077">
        <w:rPr>
          <w:rFonts w:ascii="Times New Roman" w:hAnsi="Times New Roman"/>
          <w:szCs w:val="24"/>
        </w:rPr>
        <w:t xml:space="preserve"> там</w:t>
      </w:r>
      <w:r w:rsidR="00FF031E">
        <w:rPr>
          <w:rFonts w:ascii="Times New Roman" w:hAnsi="Times New Roman"/>
          <w:szCs w:val="24"/>
        </w:rPr>
        <w:t xml:space="preserve">. </w:t>
      </w:r>
    </w:p>
    <w:p w:rsidR="0081019E" w:rsidRPr="0033529D" w:rsidRDefault="005F6A4A" w:rsidP="00DE16EA">
      <w:pPr>
        <w:ind w:firstLine="567"/>
        <w:jc w:val="both"/>
        <w:rPr>
          <w:rFonts w:ascii="Times New Roman" w:hAnsi="Times New Roman"/>
          <w:strike/>
          <w:szCs w:val="24"/>
        </w:rPr>
      </w:pPr>
      <w:r>
        <w:rPr>
          <w:rFonts w:ascii="Times New Roman" w:hAnsi="Times New Roman"/>
          <w:szCs w:val="24"/>
        </w:rPr>
        <w:t>С § 14, т. 2</w:t>
      </w:r>
      <w:r w:rsidR="00C17029">
        <w:rPr>
          <w:rFonts w:ascii="Times New Roman" w:hAnsi="Times New Roman"/>
          <w:szCs w:val="24"/>
        </w:rPr>
        <w:t xml:space="preserve"> относно чл. 35, ал. 1</w:t>
      </w:r>
      <w:r w:rsidR="00960421">
        <w:rPr>
          <w:rFonts w:ascii="Times New Roman" w:hAnsi="Times New Roman"/>
          <w:szCs w:val="24"/>
        </w:rPr>
        <w:t>, т. 4</w:t>
      </w:r>
      <w:r w:rsidR="00C17029">
        <w:rPr>
          <w:rFonts w:ascii="Times New Roman" w:hAnsi="Times New Roman"/>
          <w:szCs w:val="24"/>
        </w:rPr>
        <w:t xml:space="preserve"> се предвижда максималният брой на спирките по маршрута на </w:t>
      </w:r>
      <w:r w:rsidR="00960421">
        <w:rPr>
          <w:rFonts w:ascii="Times New Roman" w:hAnsi="Times New Roman"/>
          <w:szCs w:val="24"/>
        </w:rPr>
        <w:t xml:space="preserve">международна </w:t>
      </w:r>
      <w:r w:rsidR="00C17029">
        <w:rPr>
          <w:rFonts w:ascii="Times New Roman" w:hAnsi="Times New Roman"/>
          <w:szCs w:val="24"/>
        </w:rPr>
        <w:t xml:space="preserve">автобусна линия да бъде намален от 6 на 3, като за спирки на българска територия се посочват </w:t>
      </w:r>
      <w:r w:rsidR="00C17029" w:rsidRPr="00B15D9F">
        <w:rPr>
          <w:rFonts w:ascii="Times New Roman" w:hAnsi="Times New Roman"/>
          <w:szCs w:val="24"/>
        </w:rPr>
        <w:t>областни центрове и национални курорти</w:t>
      </w:r>
      <w:r w:rsidR="00C17029">
        <w:rPr>
          <w:rFonts w:ascii="Times New Roman" w:hAnsi="Times New Roman"/>
          <w:szCs w:val="24"/>
        </w:rPr>
        <w:t xml:space="preserve">. </w:t>
      </w:r>
      <w:r w:rsidR="00C17029" w:rsidRPr="00C21135">
        <w:rPr>
          <w:rFonts w:ascii="Times New Roman" w:hAnsi="Times New Roman"/>
          <w:szCs w:val="24"/>
        </w:rPr>
        <w:t xml:space="preserve">По-големият брой спирки по маршрута на международната линия води до затруднения за пътниците, </w:t>
      </w:r>
      <w:r w:rsidR="00E312A0">
        <w:rPr>
          <w:rFonts w:ascii="Times New Roman" w:hAnsi="Times New Roman"/>
          <w:szCs w:val="24"/>
        </w:rPr>
        <w:t xml:space="preserve">тъй </w:t>
      </w:r>
      <w:r w:rsidR="00C17029" w:rsidRPr="00C21135">
        <w:rPr>
          <w:rFonts w:ascii="Times New Roman" w:hAnsi="Times New Roman"/>
          <w:szCs w:val="24"/>
        </w:rPr>
        <w:t xml:space="preserve">като </w:t>
      </w:r>
      <w:r w:rsidR="00E312A0">
        <w:rPr>
          <w:rFonts w:ascii="Times New Roman" w:hAnsi="Times New Roman"/>
          <w:szCs w:val="24"/>
        </w:rPr>
        <w:t xml:space="preserve">се </w:t>
      </w:r>
      <w:r w:rsidR="00C17029" w:rsidRPr="00C21135">
        <w:rPr>
          <w:rFonts w:ascii="Times New Roman" w:hAnsi="Times New Roman"/>
          <w:szCs w:val="24"/>
        </w:rPr>
        <w:t>удължава времето на пътуване. С въвеждане на ограничението от т</w:t>
      </w:r>
      <w:r w:rsidR="00C17029">
        <w:rPr>
          <w:rFonts w:ascii="Times New Roman" w:hAnsi="Times New Roman"/>
          <w:szCs w:val="24"/>
        </w:rPr>
        <w:t>ри спирки се цели съ</w:t>
      </w:r>
      <w:r w:rsidR="00C17029" w:rsidRPr="00C21135">
        <w:rPr>
          <w:rFonts w:ascii="Times New Roman" w:hAnsi="Times New Roman"/>
          <w:szCs w:val="24"/>
        </w:rPr>
        <w:t>що и избягване на дублира</w:t>
      </w:r>
      <w:r w:rsidR="00C17029">
        <w:rPr>
          <w:rFonts w:ascii="Times New Roman" w:hAnsi="Times New Roman"/>
          <w:szCs w:val="24"/>
        </w:rPr>
        <w:t>нето с вътрешни автобусни линии</w:t>
      </w:r>
      <w:r w:rsidR="00D62DBC">
        <w:rPr>
          <w:rFonts w:ascii="Times New Roman" w:hAnsi="Times New Roman"/>
          <w:szCs w:val="24"/>
        </w:rPr>
        <w:t>.</w:t>
      </w:r>
      <w:r w:rsidR="00D62DBC" w:rsidRPr="00D62DBC">
        <w:rPr>
          <w:sz w:val="16"/>
          <w:szCs w:val="16"/>
        </w:rPr>
        <w:t xml:space="preserve"> </w:t>
      </w:r>
      <w:r w:rsidR="00D62DBC" w:rsidRPr="00D62DBC">
        <w:rPr>
          <w:rFonts w:ascii="Times New Roman" w:hAnsi="Times New Roman"/>
          <w:szCs w:val="24"/>
        </w:rPr>
        <w:t>В същото време</w:t>
      </w:r>
      <w:r w:rsidR="00960421">
        <w:rPr>
          <w:rFonts w:ascii="Times New Roman" w:hAnsi="Times New Roman"/>
          <w:szCs w:val="24"/>
        </w:rPr>
        <w:t>,</w:t>
      </w:r>
      <w:r w:rsidR="00D62DBC" w:rsidRPr="00D62DBC">
        <w:rPr>
          <w:rFonts w:ascii="Times New Roman" w:hAnsi="Times New Roman"/>
          <w:szCs w:val="24"/>
        </w:rPr>
        <w:t xml:space="preserve"> поради интереса на чуждестранни граждани към българските курорти</w:t>
      </w:r>
      <w:r w:rsidR="00866B57">
        <w:rPr>
          <w:rFonts w:ascii="Times New Roman" w:hAnsi="Times New Roman"/>
          <w:szCs w:val="24"/>
        </w:rPr>
        <w:t>,</w:t>
      </w:r>
      <w:r w:rsidR="00D62DBC" w:rsidRPr="00D62DBC">
        <w:rPr>
          <w:rFonts w:ascii="Times New Roman" w:hAnsi="Times New Roman"/>
          <w:szCs w:val="24"/>
        </w:rPr>
        <w:t xml:space="preserve"> въвеждането на националните курорти като спирки по маршрута на международните линии ще бъде улеснение за пътуващите. </w:t>
      </w:r>
      <w:r w:rsidR="008130C0">
        <w:rPr>
          <w:rFonts w:ascii="Times New Roman" w:hAnsi="Times New Roman"/>
          <w:szCs w:val="24"/>
        </w:rPr>
        <w:t xml:space="preserve">С </w:t>
      </w:r>
      <w:r w:rsidR="0081019E">
        <w:rPr>
          <w:rFonts w:ascii="Times New Roman" w:hAnsi="Times New Roman"/>
          <w:szCs w:val="24"/>
        </w:rPr>
        <w:t>§</w:t>
      </w:r>
      <w:r w:rsidR="005F102B">
        <w:rPr>
          <w:rFonts w:ascii="Times New Roman" w:hAnsi="Times New Roman"/>
          <w:szCs w:val="24"/>
        </w:rPr>
        <w:t xml:space="preserve"> </w:t>
      </w:r>
      <w:r w:rsidR="0081019E">
        <w:rPr>
          <w:rFonts w:ascii="Times New Roman" w:hAnsi="Times New Roman"/>
          <w:szCs w:val="24"/>
        </w:rPr>
        <w:t>1</w:t>
      </w:r>
      <w:r>
        <w:rPr>
          <w:rFonts w:ascii="Times New Roman" w:hAnsi="Times New Roman"/>
          <w:szCs w:val="24"/>
        </w:rPr>
        <w:t>4, т. 4</w:t>
      </w:r>
      <w:r w:rsidR="008130C0">
        <w:rPr>
          <w:rFonts w:ascii="Times New Roman" w:hAnsi="Times New Roman"/>
          <w:szCs w:val="24"/>
        </w:rPr>
        <w:t xml:space="preserve"> </w:t>
      </w:r>
      <w:r w:rsidR="0081019E">
        <w:rPr>
          <w:rFonts w:ascii="Times New Roman" w:hAnsi="Times New Roman"/>
          <w:szCs w:val="24"/>
        </w:rPr>
        <w:t>относно чл. 35</w:t>
      </w:r>
      <w:r w:rsidR="008130C0">
        <w:rPr>
          <w:rFonts w:ascii="Times New Roman" w:hAnsi="Times New Roman"/>
          <w:szCs w:val="24"/>
        </w:rPr>
        <w:t>, ал. 1</w:t>
      </w:r>
      <w:r w:rsidR="00B555BD">
        <w:rPr>
          <w:rFonts w:ascii="Times New Roman" w:hAnsi="Times New Roman"/>
          <w:szCs w:val="24"/>
        </w:rPr>
        <w:t>, т. 11</w:t>
      </w:r>
      <w:r w:rsidR="008130C0">
        <w:rPr>
          <w:rFonts w:ascii="Times New Roman" w:hAnsi="Times New Roman"/>
          <w:szCs w:val="24"/>
        </w:rPr>
        <w:t xml:space="preserve"> се предвижда въвеждане на изискване за представяне на списък на моторните превозни средства, с които всеки от партньорите ще обслужва </w:t>
      </w:r>
      <w:r w:rsidR="00951294">
        <w:rPr>
          <w:rFonts w:ascii="Times New Roman" w:hAnsi="Times New Roman"/>
          <w:szCs w:val="24"/>
        </w:rPr>
        <w:t xml:space="preserve">международна </w:t>
      </w:r>
      <w:r w:rsidR="008130C0">
        <w:rPr>
          <w:rFonts w:ascii="Times New Roman" w:hAnsi="Times New Roman"/>
          <w:szCs w:val="24"/>
        </w:rPr>
        <w:t>автобусна линия</w:t>
      </w:r>
      <w:r w:rsidR="00E732A4" w:rsidRPr="00E732A4">
        <w:t xml:space="preserve"> </w:t>
      </w:r>
      <w:r w:rsidR="00E732A4" w:rsidRPr="00E732A4">
        <w:rPr>
          <w:rFonts w:ascii="Times New Roman" w:hAnsi="Times New Roman"/>
          <w:szCs w:val="24"/>
        </w:rPr>
        <w:t>до държава, която не е членка на</w:t>
      </w:r>
      <w:r w:rsidR="00E732A4">
        <w:rPr>
          <w:rFonts w:ascii="Times New Roman" w:hAnsi="Times New Roman"/>
          <w:szCs w:val="24"/>
          <w:lang w:val="en-US"/>
        </w:rPr>
        <w:t xml:space="preserve"> </w:t>
      </w:r>
      <w:r w:rsidR="00E732A4" w:rsidRPr="00E732A4">
        <w:rPr>
          <w:rFonts w:ascii="Times New Roman" w:hAnsi="Times New Roman"/>
          <w:szCs w:val="24"/>
        </w:rPr>
        <w:t>Европейския съюз</w:t>
      </w:r>
      <w:r w:rsidR="008130C0">
        <w:rPr>
          <w:rFonts w:ascii="Times New Roman" w:hAnsi="Times New Roman"/>
          <w:szCs w:val="24"/>
        </w:rPr>
        <w:t xml:space="preserve">. Тези превозни средства трябва да бъдат от категории М2 и М3, клас </w:t>
      </w:r>
      <w:r w:rsidR="008130C0">
        <w:rPr>
          <w:rFonts w:ascii="Times New Roman" w:hAnsi="Times New Roman"/>
          <w:szCs w:val="24"/>
          <w:lang w:val="en-US"/>
        </w:rPr>
        <w:t>III</w:t>
      </w:r>
      <w:r w:rsidR="008130C0">
        <w:rPr>
          <w:rFonts w:ascii="Times New Roman" w:hAnsi="Times New Roman"/>
          <w:szCs w:val="24"/>
        </w:rPr>
        <w:t xml:space="preserve"> и клас „В“</w:t>
      </w:r>
      <w:r w:rsidR="001E5E20">
        <w:rPr>
          <w:rFonts w:ascii="Times New Roman" w:hAnsi="Times New Roman"/>
          <w:szCs w:val="24"/>
        </w:rPr>
        <w:t xml:space="preserve">, </w:t>
      </w:r>
      <w:r w:rsidR="00CD6F4E">
        <w:rPr>
          <w:rFonts w:ascii="Times New Roman" w:hAnsi="Times New Roman"/>
          <w:szCs w:val="24"/>
        </w:rPr>
        <w:t xml:space="preserve">с </w:t>
      </w:r>
      <w:r w:rsidR="001E5E20">
        <w:rPr>
          <w:rFonts w:ascii="Times New Roman" w:hAnsi="Times New Roman"/>
          <w:szCs w:val="24"/>
        </w:rPr>
        <w:t xml:space="preserve">които </w:t>
      </w:r>
      <w:r w:rsidR="00CD6F4E">
        <w:rPr>
          <w:rFonts w:ascii="Times New Roman" w:hAnsi="Times New Roman"/>
          <w:szCs w:val="24"/>
        </w:rPr>
        <w:t>се</w:t>
      </w:r>
      <w:r w:rsidR="001E5E20">
        <w:rPr>
          <w:rFonts w:ascii="Times New Roman" w:hAnsi="Times New Roman"/>
          <w:szCs w:val="24"/>
        </w:rPr>
        <w:t xml:space="preserve"> превозва</w:t>
      </w:r>
      <w:r w:rsidR="00CD6F4E">
        <w:rPr>
          <w:rFonts w:ascii="Times New Roman" w:hAnsi="Times New Roman"/>
          <w:szCs w:val="24"/>
        </w:rPr>
        <w:t>т</w:t>
      </w:r>
      <w:r w:rsidR="001E5E20">
        <w:rPr>
          <w:rFonts w:ascii="Times New Roman" w:hAnsi="Times New Roman"/>
          <w:szCs w:val="24"/>
        </w:rPr>
        <w:t xml:space="preserve"> само седящи пътници</w:t>
      </w:r>
      <w:r w:rsidR="00CD6F4E">
        <w:rPr>
          <w:rFonts w:ascii="Times New Roman" w:hAnsi="Times New Roman"/>
          <w:szCs w:val="24"/>
        </w:rPr>
        <w:t xml:space="preserve">. </w:t>
      </w:r>
      <w:r w:rsidR="005F102B">
        <w:rPr>
          <w:rFonts w:ascii="Times New Roman" w:hAnsi="Times New Roman"/>
          <w:szCs w:val="24"/>
        </w:rPr>
        <w:t>Н</w:t>
      </w:r>
      <w:r w:rsidR="001E5E20" w:rsidRPr="001E5E20">
        <w:rPr>
          <w:rFonts w:ascii="Times New Roman" w:hAnsi="Times New Roman"/>
          <w:szCs w:val="24"/>
        </w:rPr>
        <w:t xml:space="preserve">аличието на списък на автобусите за обслужване на </w:t>
      </w:r>
      <w:r w:rsidR="00CD6F4E">
        <w:rPr>
          <w:rFonts w:ascii="Times New Roman" w:hAnsi="Times New Roman"/>
          <w:szCs w:val="24"/>
        </w:rPr>
        <w:t>автобусна</w:t>
      </w:r>
      <w:r w:rsidR="00E732A4">
        <w:rPr>
          <w:rFonts w:ascii="Times New Roman" w:hAnsi="Times New Roman"/>
          <w:szCs w:val="24"/>
        </w:rPr>
        <w:t>та</w:t>
      </w:r>
      <w:r w:rsidR="00CD6F4E">
        <w:rPr>
          <w:rFonts w:ascii="Times New Roman" w:hAnsi="Times New Roman"/>
          <w:szCs w:val="24"/>
        </w:rPr>
        <w:t xml:space="preserve"> линия </w:t>
      </w:r>
      <w:r w:rsidR="005F102B">
        <w:rPr>
          <w:rFonts w:ascii="Times New Roman" w:hAnsi="Times New Roman"/>
          <w:szCs w:val="24"/>
        </w:rPr>
        <w:t>ще осигури осъществяването на</w:t>
      </w:r>
      <w:r w:rsidR="001E5E20" w:rsidRPr="001E5E20">
        <w:rPr>
          <w:rFonts w:ascii="Times New Roman" w:hAnsi="Times New Roman"/>
          <w:szCs w:val="24"/>
        </w:rPr>
        <w:t xml:space="preserve"> по-ефективен контрол от страна на органите на ИААА, особено </w:t>
      </w:r>
      <w:r w:rsidR="005F102B">
        <w:rPr>
          <w:rFonts w:ascii="Times New Roman" w:hAnsi="Times New Roman"/>
          <w:szCs w:val="24"/>
        </w:rPr>
        <w:t>върху превозите, извършван</w:t>
      </w:r>
      <w:r w:rsidR="00B555BD">
        <w:rPr>
          <w:rFonts w:ascii="Times New Roman" w:hAnsi="Times New Roman"/>
          <w:szCs w:val="24"/>
        </w:rPr>
        <w:t>и</w:t>
      </w:r>
      <w:r w:rsidR="005F102B">
        <w:rPr>
          <w:rFonts w:ascii="Times New Roman" w:hAnsi="Times New Roman"/>
          <w:szCs w:val="24"/>
        </w:rPr>
        <w:t xml:space="preserve"> от</w:t>
      </w:r>
      <w:r w:rsidR="001E5E20" w:rsidRPr="001E5E20">
        <w:rPr>
          <w:rFonts w:ascii="Times New Roman" w:hAnsi="Times New Roman"/>
          <w:szCs w:val="24"/>
        </w:rPr>
        <w:t xml:space="preserve"> чуждестранни превозвачи, за чиито лицензи и превозни средства</w:t>
      </w:r>
      <w:r w:rsidR="00CD6F4E">
        <w:rPr>
          <w:rFonts w:ascii="Times New Roman" w:hAnsi="Times New Roman"/>
          <w:szCs w:val="24"/>
        </w:rPr>
        <w:t xml:space="preserve"> българските контролни органи не</w:t>
      </w:r>
      <w:r w:rsidR="001E5E20" w:rsidRPr="001E5E20">
        <w:rPr>
          <w:rFonts w:ascii="Times New Roman" w:hAnsi="Times New Roman"/>
          <w:szCs w:val="24"/>
        </w:rPr>
        <w:t xml:space="preserve"> разполагат с информация.</w:t>
      </w:r>
      <w:r w:rsidR="00CD6F4E">
        <w:rPr>
          <w:rFonts w:ascii="Times New Roman" w:hAnsi="Times New Roman"/>
          <w:szCs w:val="24"/>
        </w:rPr>
        <w:t xml:space="preserve"> </w:t>
      </w:r>
    </w:p>
    <w:p w:rsidR="00237DC1" w:rsidRPr="0033529D" w:rsidRDefault="005803BB" w:rsidP="00DE16EA">
      <w:pPr>
        <w:pStyle w:val="ListParagraph"/>
        <w:ind w:left="0" w:firstLine="567"/>
        <w:jc w:val="both"/>
        <w:rPr>
          <w:rFonts w:ascii="Times New Roman" w:hAnsi="Times New Roman"/>
          <w:strike/>
          <w:szCs w:val="24"/>
        </w:rPr>
      </w:pPr>
      <w:r w:rsidRPr="00423F34">
        <w:rPr>
          <w:rFonts w:ascii="Times New Roman" w:hAnsi="Times New Roman"/>
          <w:szCs w:val="24"/>
        </w:rPr>
        <w:t>В</w:t>
      </w:r>
      <w:r w:rsidR="00294FCE" w:rsidRPr="00423F34">
        <w:rPr>
          <w:rFonts w:ascii="Times New Roman" w:hAnsi="Times New Roman"/>
          <w:szCs w:val="24"/>
        </w:rPr>
        <w:t xml:space="preserve"> § </w:t>
      </w:r>
      <w:r w:rsidR="001513C9" w:rsidRPr="00423F34">
        <w:rPr>
          <w:rFonts w:ascii="Times New Roman" w:hAnsi="Times New Roman"/>
          <w:szCs w:val="24"/>
        </w:rPr>
        <w:t>1</w:t>
      </w:r>
      <w:r w:rsidR="005F6A4A">
        <w:rPr>
          <w:rFonts w:ascii="Times New Roman" w:hAnsi="Times New Roman"/>
          <w:szCs w:val="24"/>
        </w:rPr>
        <w:t>5</w:t>
      </w:r>
      <w:r w:rsidR="00294FCE" w:rsidRPr="00423F34">
        <w:rPr>
          <w:rFonts w:ascii="Times New Roman" w:hAnsi="Times New Roman"/>
          <w:szCs w:val="24"/>
        </w:rPr>
        <w:t xml:space="preserve"> относно чл. 37</w:t>
      </w:r>
      <w:r w:rsidR="00B555BD" w:rsidRPr="00423F34">
        <w:rPr>
          <w:rFonts w:ascii="Times New Roman" w:hAnsi="Times New Roman"/>
          <w:szCs w:val="24"/>
        </w:rPr>
        <w:t>, изречение второ</w:t>
      </w:r>
      <w:r w:rsidR="005F6A4A">
        <w:rPr>
          <w:rFonts w:ascii="Times New Roman" w:hAnsi="Times New Roman"/>
          <w:szCs w:val="24"/>
        </w:rPr>
        <w:t xml:space="preserve"> и § 24, т. 2</w:t>
      </w:r>
      <w:r w:rsidR="00423F34" w:rsidRPr="00423F34">
        <w:rPr>
          <w:rFonts w:ascii="Times New Roman" w:hAnsi="Times New Roman"/>
          <w:szCs w:val="24"/>
        </w:rPr>
        <w:t>, б. „б“ относно чл. 45д, ал. 4</w:t>
      </w:r>
      <w:r w:rsidR="00294FCE" w:rsidRPr="00423F34">
        <w:rPr>
          <w:rFonts w:ascii="Times New Roman" w:hAnsi="Times New Roman"/>
          <w:szCs w:val="24"/>
        </w:rPr>
        <w:t xml:space="preserve"> се предвижда отпадане на изискването </w:t>
      </w:r>
      <w:r w:rsidR="00423F34">
        <w:rPr>
          <w:rFonts w:ascii="Times New Roman" w:hAnsi="Times New Roman"/>
          <w:szCs w:val="24"/>
        </w:rPr>
        <w:t>при получаване на разрешителни</w:t>
      </w:r>
      <w:r w:rsidR="00423F34" w:rsidRPr="00423F34">
        <w:rPr>
          <w:rFonts w:ascii="Times New Roman" w:hAnsi="Times New Roman"/>
          <w:szCs w:val="24"/>
        </w:rPr>
        <w:t xml:space="preserve"> </w:t>
      </w:r>
      <w:r w:rsidR="00423F34">
        <w:rPr>
          <w:rFonts w:ascii="Times New Roman" w:hAnsi="Times New Roman"/>
          <w:szCs w:val="24"/>
        </w:rPr>
        <w:t>да се</w:t>
      </w:r>
      <w:r w:rsidR="00294FCE" w:rsidRPr="00423F34">
        <w:rPr>
          <w:rFonts w:ascii="Times New Roman" w:hAnsi="Times New Roman"/>
          <w:szCs w:val="24"/>
        </w:rPr>
        <w:t xml:space="preserve"> представя копие от свидетелството за регистрация на </w:t>
      </w:r>
      <w:r w:rsidR="006E3C77">
        <w:rPr>
          <w:rFonts w:ascii="Times New Roman" w:hAnsi="Times New Roman"/>
          <w:szCs w:val="24"/>
        </w:rPr>
        <w:t>моторното превозно средство</w:t>
      </w:r>
      <w:r w:rsidR="00294FCE" w:rsidRPr="00423F34">
        <w:rPr>
          <w:rFonts w:ascii="Times New Roman" w:hAnsi="Times New Roman"/>
          <w:szCs w:val="24"/>
        </w:rPr>
        <w:t xml:space="preserve"> на хартиен носител</w:t>
      </w:r>
      <w:r w:rsidR="00E312A0">
        <w:rPr>
          <w:rFonts w:ascii="Times New Roman" w:hAnsi="Times New Roman"/>
          <w:szCs w:val="24"/>
        </w:rPr>
        <w:t>, тъй като</w:t>
      </w:r>
      <w:r w:rsidR="00294FCE" w:rsidRPr="00423F34">
        <w:rPr>
          <w:rFonts w:ascii="Times New Roman" w:hAnsi="Times New Roman"/>
          <w:szCs w:val="24"/>
        </w:rPr>
        <w:t xml:space="preserve"> информацията</w:t>
      </w:r>
      <w:r w:rsidR="00E312A0">
        <w:rPr>
          <w:rFonts w:ascii="Times New Roman" w:hAnsi="Times New Roman"/>
          <w:szCs w:val="24"/>
        </w:rPr>
        <w:t xml:space="preserve"> за превозното средство</w:t>
      </w:r>
      <w:r w:rsidR="00294FCE" w:rsidRPr="00423F34">
        <w:rPr>
          <w:rFonts w:ascii="Times New Roman" w:hAnsi="Times New Roman"/>
          <w:szCs w:val="24"/>
        </w:rPr>
        <w:t xml:space="preserve"> може да бъде набавена по служебен път. Целта на промяната е намаляване на административната тежест по отношение на потребителите на административната услу</w:t>
      </w:r>
      <w:r w:rsidR="00423F34" w:rsidRPr="00423F34">
        <w:rPr>
          <w:rFonts w:ascii="Times New Roman" w:hAnsi="Times New Roman"/>
          <w:szCs w:val="24"/>
        </w:rPr>
        <w:t>га.</w:t>
      </w:r>
      <w:r w:rsidR="00925552">
        <w:rPr>
          <w:rFonts w:ascii="Times New Roman" w:hAnsi="Times New Roman"/>
          <w:szCs w:val="24"/>
        </w:rPr>
        <w:t xml:space="preserve"> </w:t>
      </w:r>
    </w:p>
    <w:p w:rsidR="00237DC1" w:rsidRDefault="00B54B6F" w:rsidP="00DE16EA">
      <w:pPr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С </w:t>
      </w:r>
      <w:r w:rsidR="00237DC1">
        <w:rPr>
          <w:rFonts w:ascii="Times New Roman" w:hAnsi="Times New Roman"/>
          <w:szCs w:val="24"/>
        </w:rPr>
        <w:t>§ 1</w:t>
      </w:r>
      <w:r w:rsidR="005F6A4A">
        <w:rPr>
          <w:rFonts w:ascii="Times New Roman" w:hAnsi="Times New Roman"/>
          <w:szCs w:val="24"/>
        </w:rPr>
        <w:t>6</w:t>
      </w:r>
      <w:r w:rsidR="00237DC1">
        <w:rPr>
          <w:rFonts w:ascii="Times New Roman" w:hAnsi="Times New Roman"/>
          <w:szCs w:val="24"/>
        </w:rPr>
        <w:t xml:space="preserve"> относно чл. 38, ал. 2</w:t>
      </w:r>
      <w:r>
        <w:rPr>
          <w:rFonts w:ascii="Times New Roman" w:hAnsi="Times New Roman"/>
          <w:szCs w:val="24"/>
        </w:rPr>
        <w:t xml:space="preserve"> се предвижда </w:t>
      </w:r>
      <w:r w:rsidR="00CF522A">
        <w:rPr>
          <w:rFonts w:ascii="Times New Roman" w:hAnsi="Times New Roman"/>
          <w:szCs w:val="24"/>
        </w:rPr>
        <w:t xml:space="preserve">при установено съвпадане на дните и часовете на обслужване на заявена автобусна линия с </w:t>
      </w:r>
      <w:r w:rsidR="00C83C50">
        <w:rPr>
          <w:rFonts w:ascii="Times New Roman" w:hAnsi="Times New Roman"/>
          <w:szCs w:val="24"/>
        </w:rPr>
        <w:t>тези на линия в експлоатация и/или линия, за която е открит</w:t>
      </w:r>
      <w:r w:rsidR="001E7026">
        <w:rPr>
          <w:rFonts w:ascii="Times New Roman" w:hAnsi="Times New Roman"/>
          <w:szCs w:val="24"/>
        </w:rPr>
        <w:t>а процедура за съгласуване, Изпълнителна агенция „Автомобилна администрация“</w:t>
      </w:r>
      <w:r w:rsidR="00C83C50">
        <w:rPr>
          <w:rFonts w:ascii="Times New Roman" w:hAnsi="Times New Roman"/>
          <w:szCs w:val="24"/>
        </w:rPr>
        <w:t xml:space="preserve"> да дава указание на кандидатстващия превозвач за промяна на разписанието, като разликата в часовете на тръгване от българска територия до всички държави </w:t>
      </w:r>
      <w:r w:rsidR="009458AB">
        <w:rPr>
          <w:rFonts w:ascii="Times New Roman" w:hAnsi="Times New Roman"/>
          <w:szCs w:val="24"/>
        </w:rPr>
        <w:t xml:space="preserve">трябва да </w:t>
      </w:r>
      <w:r w:rsidR="00C83C50">
        <w:rPr>
          <w:rFonts w:ascii="Times New Roman" w:hAnsi="Times New Roman"/>
          <w:szCs w:val="24"/>
        </w:rPr>
        <w:t>е</w:t>
      </w:r>
      <w:r w:rsidR="009458AB">
        <w:rPr>
          <w:rFonts w:ascii="Times New Roman" w:hAnsi="Times New Roman"/>
          <w:szCs w:val="24"/>
        </w:rPr>
        <w:t xml:space="preserve"> не по-малка от</w:t>
      </w:r>
      <w:r w:rsidR="00C83C50">
        <w:rPr>
          <w:rFonts w:ascii="Times New Roman" w:hAnsi="Times New Roman"/>
          <w:szCs w:val="24"/>
        </w:rPr>
        <w:t xml:space="preserve"> два часа</w:t>
      </w:r>
      <w:r w:rsidR="000B2605">
        <w:rPr>
          <w:rFonts w:ascii="Times New Roman" w:hAnsi="Times New Roman"/>
          <w:szCs w:val="24"/>
        </w:rPr>
        <w:t xml:space="preserve">. </w:t>
      </w:r>
      <w:r w:rsidR="00036F2D">
        <w:rPr>
          <w:rFonts w:ascii="Times New Roman" w:hAnsi="Times New Roman"/>
          <w:szCs w:val="24"/>
        </w:rPr>
        <w:t>Така ще се постигне</w:t>
      </w:r>
      <w:r w:rsidR="007C18EE">
        <w:rPr>
          <w:rFonts w:ascii="Times New Roman" w:hAnsi="Times New Roman"/>
          <w:szCs w:val="24"/>
        </w:rPr>
        <w:t xml:space="preserve"> </w:t>
      </w:r>
      <w:r w:rsidR="00400277">
        <w:rPr>
          <w:rFonts w:ascii="Times New Roman" w:hAnsi="Times New Roman"/>
          <w:szCs w:val="24"/>
        </w:rPr>
        <w:t xml:space="preserve">уеднаквяване на часовата разлика до всички държави вместо сега съществуващата разлика (2 часа до съседни държави и 8 часа – до останалите), което ще даде възможност на превозвачите да заявяват  по-голям брой автобусни линии. </w:t>
      </w:r>
      <w:r w:rsidR="000B2605">
        <w:rPr>
          <w:rFonts w:ascii="Times New Roman" w:hAnsi="Times New Roman"/>
          <w:szCs w:val="24"/>
        </w:rPr>
        <w:t xml:space="preserve">Целта на предложението е да се облекчат както превозвачите, така и пътниците при </w:t>
      </w:r>
      <w:r w:rsidR="004B3335">
        <w:rPr>
          <w:rFonts w:ascii="Times New Roman" w:hAnsi="Times New Roman"/>
          <w:szCs w:val="24"/>
        </w:rPr>
        <w:t>пътуване</w:t>
      </w:r>
      <w:r w:rsidR="000B2605">
        <w:rPr>
          <w:rFonts w:ascii="Times New Roman" w:hAnsi="Times New Roman"/>
          <w:szCs w:val="24"/>
        </w:rPr>
        <w:t xml:space="preserve"> по автобу</w:t>
      </w:r>
      <w:r w:rsidR="001E7026">
        <w:rPr>
          <w:rFonts w:ascii="Times New Roman" w:hAnsi="Times New Roman"/>
          <w:szCs w:val="24"/>
        </w:rPr>
        <w:t>сни линии до несъседни държави.</w:t>
      </w:r>
    </w:p>
    <w:p w:rsidR="00CA4C33" w:rsidRDefault="002B111A" w:rsidP="00DE16EA">
      <w:pPr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С п</w:t>
      </w:r>
      <w:r w:rsidR="006D7825">
        <w:rPr>
          <w:rFonts w:ascii="Times New Roman" w:hAnsi="Times New Roman"/>
          <w:szCs w:val="24"/>
        </w:rPr>
        <w:t>ромяната в</w:t>
      </w:r>
      <w:r w:rsidR="006D7825" w:rsidRPr="006D7825">
        <w:rPr>
          <w:rFonts w:ascii="Times New Roman" w:hAnsi="Times New Roman"/>
          <w:szCs w:val="24"/>
        </w:rPr>
        <w:t xml:space="preserve"> </w:t>
      </w:r>
      <w:r w:rsidR="006D7825">
        <w:rPr>
          <w:rFonts w:ascii="Times New Roman" w:hAnsi="Times New Roman"/>
          <w:szCs w:val="24"/>
        </w:rPr>
        <w:t xml:space="preserve">чл. 40, </w:t>
      </w:r>
      <w:r w:rsidR="006D7825" w:rsidRPr="006D7825">
        <w:rPr>
          <w:rFonts w:ascii="Times New Roman" w:hAnsi="Times New Roman"/>
          <w:szCs w:val="24"/>
        </w:rPr>
        <w:t>ал. 3</w:t>
      </w:r>
      <w:r w:rsidR="00AC1DED">
        <w:rPr>
          <w:rFonts w:ascii="Times New Roman" w:hAnsi="Times New Roman"/>
          <w:szCs w:val="24"/>
        </w:rPr>
        <w:t>, предвидена с § 1</w:t>
      </w:r>
      <w:r w:rsidR="005F6A4A">
        <w:rPr>
          <w:rFonts w:ascii="Times New Roman" w:hAnsi="Times New Roman"/>
          <w:szCs w:val="24"/>
        </w:rPr>
        <w:t>8</w:t>
      </w:r>
      <w:r w:rsidR="00AC1DED">
        <w:rPr>
          <w:rFonts w:ascii="Times New Roman" w:hAnsi="Times New Roman"/>
          <w:szCs w:val="24"/>
        </w:rPr>
        <w:t xml:space="preserve">, т. 2, </w:t>
      </w:r>
      <w:r w:rsidR="0034562E">
        <w:rPr>
          <w:rFonts w:ascii="Times New Roman" w:hAnsi="Times New Roman"/>
          <w:szCs w:val="24"/>
        </w:rPr>
        <w:t>отпад</w:t>
      </w:r>
      <w:r>
        <w:rPr>
          <w:rFonts w:ascii="Times New Roman" w:hAnsi="Times New Roman"/>
          <w:szCs w:val="24"/>
        </w:rPr>
        <w:t>а</w:t>
      </w:r>
      <w:r w:rsidR="0034562E">
        <w:rPr>
          <w:rFonts w:ascii="Times New Roman" w:hAnsi="Times New Roman"/>
          <w:szCs w:val="24"/>
        </w:rPr>
        <w:t xml:space="preserve"> </w:t>
      </w:r>
      <w:r w:rsidR="00AC1DED">
        <w:rPr>
          <w:rFonts w:ascii="Times New Roman" w:hAnsi="Times New Roman"/>
          <w:szCs w:val="24"/>
        </w:rPr>
        <w:t xml:space="preserve">изискването </w:t>
      </w:r>
      <w:r w:rsidR="0034562E">
        <w:rPr>
          <w:rFonts w:ascii="Times New Roman" w:hAnsi="Times New Roman"/>
          <w:szCs w:val="24"/>
        </w:rPr>
        <w:t xml:space="preserve">графикът за работа на екипажите </w:t>
      </w:r>
      <w:r>
        <w:rPr>
          <w:rFonts w:ascii="Times New Roman" w:hAnsi="Times New Roman"/>
          <w:szCs w:val="24"/>
        </w:rPr>
        <w:t>да бъде неразделна част от разрешителното, тъй като</w:t>
      </w:r>
      <w:r w:rsidRPr="002B111A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ф</w:t>
      </w:r>
      <w:r w:rsidRPr="0034562E">
        <w:rPr>
          <w:rFonts w:ascii="Times New Roman" w:hAnsi="Times New Roman"/>
          <w:szCs w:val="24"/>
        </w:rPr>
        <w:t>актическото спазване на изискванията за времето за управление и почивка на водачите се контролира на пътя по време на извършване на превоза и не е необходимо графикът да бъде част от разрешителното</w:t>
      </w:r>
      <w:r>
        <w:rPr>
          <w:rFonts w:ascii="Times New Roman" w:hAnsi="Times New Roman"/>
          <w:szCs w:val="24"/>
        </w:rPr>
        <w:t>.</w:t>
      </w:r>
      <w:r w:rsidR="001E7026">
        <w:rPr>
          <w:rFonts w:ascii="Times New Roman" w:hAnsi="Times New Roman"/>
          <w:szCs w:val="24"/>
        </w:rPr>
        <w:t xml:space="preserve"> Контролните органи на Изпълнителна агенция „Автомобилна администрация“</w:t>
      </w:r>
      <w:r w:rsidR="00526343">
        <w:rPr>
          <w:rFonts w:ascii="Times New Roman" w:hAnsi="Times New Roman"/>
          <w:szCs w:val="24"/>
        </w:rPr>
        <w:t xml:space="preserve"> правят проверки на пътя за спазване изискванията на </w:t>
      </w:r>
      <w:r w:rsidR="00250B7C" w:rsidRPr="00250B7C">
        <w:rPr>
          <w:rFonts w:ascii="Times New Roman" w:hAnsi="Times New Roman"/>
          <w:szCs w:val="24"/>
        </w:rPr>
        <w:t>Е</w:t>
      </w:r>
      <w:r w:rsidR="00250B7C">
        <w:rPr>
          <w:rFonts w:ascii="Times New Roman" w:hAnsi="Times New Roman"/>
          <w:szCs w:val="24"/>
        </w:rPr>
        <w:t>вропейската спогодба</w:t>
      </w:r>
      <w:r w:rsidR="00250B7C" w:rsidRPr="00250B7C">
        <w:rPr>
          <w:rFonts w:ascii="Times New Roman" w:hAnsi="Times New Roman"/>
          <w:szCs w:val="24"/>
        </w:rPr>
        <w:t xml:space="preserve"> за работата на екипажите на превозните средства,</w:t>
      </w:r>
      <w:r w:rsidR="00250B7C">
        <w:rPr>
          <w:rFonts w:ascii="Times New Roman" w:hAnsi="Times New Roman"/>
          <w:szCs w:val="24"/>
        </w:rPr>
        <w:t xml:space="preserve"> </w:t>
      </w:r>
      <w:r w:rsidR="00250B7C" w:rsidRPr="00250B7C">
        <w:rPr>
          <w:rFonts w:ascii="Times New Roman" w:hAnsi="Times New Roman"/>
          <w:szCs w:val="24"/>
        </w:rPr>
        <w:t>извършващи международни автомобилни превози</w:t>
      </w:r>
      <w:r w:rsidR="00250B7C">
        <w:rPr>
          <w:rFonts w:ascii="Times New Roman" w:hAnsi="Times New Roman"/>
          <w:szCs w:val="24"/>
        </w:rPr>
        <w:t xml:space="preserve"> (</w:t>
      </w:r>
      <w:r w:rsidR="00626555" w:rsidRPr="00626555">
        <w:rPr>
          <w:rFonts w:ascii="Times New Roman" w:hAnsi="Times New Roman"/>
          <w:szCs w:val="24"/>
        </w:rPr>
        <w:t>AETR</w:t>
      </w:r>
      <w:r w:rsidR="00250B7C">
        <w:rPr>
          <w:rFonts w:ascii="Times New Roman" w:hAnsi="Times New Roman"/>
          <w:szCs w:val="24"/>
        </w:rPr>
        <w:t>)</w:t>
      </w:r>
      <w:r w:rsidR="00626555" w:rsidRPr="00626555">
        <w:rPr>
          <w:rFonts w:ascii="Times New Roman" w:hAnsi="Times New Roman"/>
          <w:szCs w:val="24"/>
        </w:rPr>
        <w:t xml:space="preserve"> </w:t>
      </w:r>
      <w:r w:rsidR="00626555">
        <w:rPr>
          <w:rFonts w:ascii="Times New Roman" w:hAnsi="Times New Roman"/>
          <w:szCs w:val="24"/>
        </w:rPr>
        <w:t xml:space="preserve">и </w:t>
      </w:r>
      <w:r w:rsidR="00526343">
        <w:rPr>
          <w:rFonts w:ascii="Times New Roman" w:hAnsi="Times New Roman"/>
          <w:szCs w:val="24"/>
        </w:rPr>
        <w:t xml:space="preserve">Регламент </w:t>
      </w:r>
      <w:r w:rsidR="00526343" w:rsidRPr="00526343">
        <w:rPr>
          <w:rFonts w:ascii="Times New Roman" w:hAnsi="Times New Roman"/>
          <w:szCs w:val="24"/>
        </w:rPr>
        <w:t xml:space="preserve">(ЕО) № 561/2006 </w:t>
      </w:r>
      <w:r w:rsidR="00526343">
        <w:rPr>
          <w:rFonts w:ascii="Times New Roman" w:hAnsi="Times New Roman"/>
          <w:szCs w:val="24"/>
        </w:rPr>
        <w:t xml:space="preserve">на Европейския парламент и на Съвета </w:t>
      </w:r>
      <w:r w:rsidR="00526343" w:rsidRPr="00526343">
        <w:rPr>
          <w:rFonts w:ascii="Times New Roman" w:hAnsi="Times New Roman"/>
          <w:szCs w:val="24"/>
        </w:rPr>
        <w:t>от 15</w:t>
      </w:r>
      <w:r w:rsidR="00626555">
        <w:rPr>
          <w:rFonts w:ascii="Times New Roman" w:hAnsi="Times New Roman"/>
          <w:szCs w:val="24"/>
        </w:rPr>
        <w:t>.03.</w:t>
      </w:r>
      <w:r w:rsidR="00526343" w:rsidRPr="00526343">
        <w:rPr>
          <w:rFonts w:ascii="Times New Roman" w:hAnsi="Times New Roman"/>
          <w:szCs w:val="24"/>
        </w:rPr>
        <w:t>2006 г</w:t>
      </w:r>
      <w:r w:rsidR="00626555">
        <w:rPr>
          <w:rFonts w:ascii="Times New Roman" w:hAnsi="Times New Roman"/>
          <w:szCs w:val="24"/>
        </w:rPr>
        <w:t>.</w:t>
      </w:r>
      <w:r w:rsidR="00626555" w:rsidRPr="00626555">
        <w:rPr>
          <w:rFonts w:ascii="Times New Roman" w:hAnsi="Times New Roman"/>
          <w:szCs w:val="24"/>
        </w:rPr>
        <w:t xml:space="preserve"> </w:t>
      </w:r>
      <w:r w:rsidR="00626555" w:rsidRPr="00F2604A">
        <w:rPr>
          <w:rFonts w:ascii="Times New Roman" w:hAnsi="Times New Roman"/>
          <w:szCs w:val="24"/>
        </w:rPr>
        <w:t>за хармонизиране на някои разпоредби от социалното законодателство, свързани с автомобилния транспорт, за изменение на регламенти (ЕИО) № 3821/85 и (ЕО) № 2135/98 на Съвета и за отмяна на Регламент (ЕИО) № 3820/85 на Съвета</w:t>
      </w:r>
      <w:r w:rsidR="00626555">
        <w:rPr>
          <w:rFonts w:ascii="Times New Roman" w:hAnsi="Times New Roman"/>
          <w:szCs w:val="24"/>
        </w:rPr>
        <w:t xml:space="preserve"> (</w:t>
      </w:r>
      <w:r w:rsidR="00250B7C">
        <w:rPr>
          <w:rFonts w:ascii="Times New Roman" w:hAnsi="Times New Roman"/>
          <w:szCs w:val="24"/>
        </w:rPr>
        <w:t>наричан по-нататък Регламент (ЕО) № 561/2006)</w:t>
      </w:r>
      <w:r w:rsidR="00626555">
        <w:rPr>
          <w:rFonts w:ascii="Times New Roman" w:hAnsi="Times New Roman"/>
          <w:szCs w:val="24"/>
        </w:rPr>
        <w:t xml:space="preserve"> и графикът на хартия е излишна административна тежест. </w:t>
      </w:r>
      <w:r>
        <w:rPr>
          <w:rFonts w:ascii="Times New Roman" w:hAnsi="Times New Roman"/>
          <w:szCs w:val="24"/>
        </w:rPr>
        <w:t xml:space="preserve">Предвижда се също така неразделна част от разрешителното да бъде </w:t>
      </w:r>
      <w:r w:rsidR="0034562E">
        <w:rPr>
          <w:rFonts w:ascii="Times New Roman" w:hAnsi="Times New Roman"/>
          <w:szCs w:val="24"/>
        </w:rPr>
        <w:t xml:space="preserve">списък на автобусите, с които всеки от партньорите ще обслужва автобусната линия. </w:t>
      </w:r>
      <w:r w:rsidR="0034562E" w:rsidRPr="0034562E">
        <w:rPr>
          <w:rFonts w:ascii="Times New Roman" w:hAnsi="Times New Roman"/>
          <w:szCs w:val="24"/>
        </w:rPr>
        <w:t>Добавянето на списъка на автобусите</w:t>
      </w:r>
      <w:r w:rsidR="00D42BE1">
        <w:rPr>
          <w:rFonts w:ascii="Times New Roman" w:hAnsi="Times New Roman"/>
          <w:szCs w:val="24"/>
        </w:rPr>
        <w:t xml:space="preserve"> към документите – неразделна част от разрешителното,</w:t>
      </w:r>
      <w:r w:rsidR="0034562E" w:rsidRPr="0034562E">
        <w:rPr>
          <w:rFonts w:ascii="Times New Roman" w:hAnsi="Times New Roman"/>
          <w:szCs w:val="24"/>
        </w:rPr>
        <w:t xml:space="preserve"> е </w:t>
      </w:r>
      <w:r>
        <w:rPr>
          <w:rFonts w:ascii="Times New Roman" w:hAnsi="Times New Roman"/>
          <w:szCs w:val="24"/>
        </w:rPr>
        <w:t xml:space="preserve">свързано с предложените </w:t>
      </w:r>
      <w:r w:rsidR="0034562E" w:rsidRPr="0034562E">
        <w:rPr>
          <w:rFonts w:ascii="Times New Roman" w:hAnsi="Times New Roman"/>
          <w:szCs w:val="24"/>
        </w:rPr>
        <w:t>с § 1</w:t>
      </w:r>
      <w:r w:rsidR="00FA5972">
        <w:rPr>
          <w:rFonts w:ascii="Times New Roman" w:hAnsi="Times New Roman"/>
          <w:szCs w:val="24"/>
        </w:rPr>
        <w:t>4</w:t>
      </w:r>
      <w:r>
        <w:rPr>
          <w:rFonts w:ascii="Times New Roman" w:hAnsi="Times New Roman"/>
          <w:szCs w:val="24"/>
        </w:rPr>
        <w:t xml:space="preserve"> изменения</w:t>
      </w:r>
      <w:r w:rsidR="0034562E" w:rsidRPr="0034562E">
        <w:rPr>
          <w:rFonts w:ascii="Times New Roman" w:hAnsi="Times New Roman"/>
          <w:szCs w:val="24"/>
        </w:rPr>
        <w:t xml:space="preserve"> на чл. 35, </w:t>
      </w:r>
      <w:r>
        <w:rPr>
          <w:rFonts w:ascii="Times New Roman" w:hAnsi="Times New Roman"/>
          <w:szCs w:val="24"/>
        </w:rPr>
        <w:t xml:space="preserve">ал. 1, </w:t>
      </w:r>
      <w:r w:rsidR="0034562E" w:rsidRPr="0034562E">
        <w:rPr>
          <w:rFonts w:ascii="Times New Roman" w:hAnsi="Times New Roman"/>
          <w:szCs w:val="24"/>
        </w:rPr>
        <w:t>т. 11</w:t>
      </w:r>
      <w:r w:rsidR="003E4052">
        <w:rPr>
          <w:rFonts w:ascii="Times New Roman" w:hAnsi="Times New Roman"/>
          <w:szCs w:val="24"/>
        </w:rPr>
        <w:t>.</w:t>
      </w:r>
    </w:p>
    <w:p w:rsidR="009F2EFF" w:rsidRDefault="002B111A" w:rsidP="003E5587">
      <w:pPr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С § 1</w:t>
      </w:r>
      <w:r w:rsidR="005F6A4A">
        <w:rPr>
          <w:rFonts w:ascii="Times New Roman" w:hAnsi="Times New Roman"/>
          <w:szCs w:val="24"/>
        </w:rPr>
        <w:t>8</w:t>
      </w:r>
      <w:r w:rsidR="00861035">
        <w:rPr>
          <w:rFonts w:ascii="Times New Roman" w:hAnsi="Times New Roman"/>
          <w:szCs w:val="24"/>
        </w:rPr>
        <w:t>, т. 3</w:t>
      </w:r>
      <w:r w:rsidR="00016E46">
        <w:rPr>
          <w:rFonts w:ascii="Times New Roman" w:hAnsi="Times New Roman"/>
          <w:szCs w:val="24"/>
        </w:rPr>
        <w:t>, б. „б“</w:t>
      </w:r>
      <w:r>
        <w:rPr>
          <w:rFonts w:ascii="Times New Roman" w:hAnsi="Times New Roman"/>
          <w:szCs w:val="24"/>
        </w:rPr>
        <w:t xml:space="preserve"> относно</w:t>
      </w:r>
      <w:r w:rsidR="0034562E">
        <w:rPr>
          <w:rFonts w:ascii="Times New Roman" w:hAnsi="Times New Roman"/>
          <w:szCs w:val="24"/>
        </w:rPr>
        <w:t xml:space="preserve"> </w:t>
      </w:r>
      <w:r w:rsidR="006D7825">
        <w:rPr>
          <w:rFonts w:ascii="Times New Roman" w:hAnsi="Times New Roman"/>
          <w:szCs w:val="24"/>
        </w:rPr>
        <w:t xml:space="preserve">чл. 40, </w:t>
      </w:r>
      <w:r w:rsidR="0034562E">
        <w:rPr>
          <w:rFonts w:ascii="Times New Roman" w:hAnsi="Times New Roman"/>
          <w:szCs w:val="24"/>
        </w:rPr>
        <w:t>ал.</w:t>
      </w:r>
      <w:r w:rsidR="00CA4C33" w:rsidRPr="00C22A2C">
        <w:rPr>
          <w:rFonts w:ascii="Times New Roman" w:hAnsi="Times New Roman"/>
          <w:szCs w:val="24"/>
        </w:rPr>
        <w:t xml:space="preserve"> 4</w:t>
      </w:r>
      <w:r w:rsidR="00330020">
        <w:rPr>
          <w:rFonts w:ascii="Times New Roman" w:hAnsi="Times New Roman"/>
          <w:szCs w:val="24"/>
        </w:rPr>
        <w:t xml:space="preserve"> и</w:t>
      </w:r>
      <w:r w:rsidR="00016E46">
        <w:rPr>
          <w:rFonts w:ascii="Times New Roman" w:hAnsi="Times New Roman"/>
          <w:szCs w:val="24"/>
        </w:rPr>
        <w:t xml:space="preserve"> </w:t>
      </w:r>
      <w:r w:rsidR="00036F2D">
        <w:rPr>
          <w:rFonts w:ascii="Times New Roman" w:hAnsi="Times New Roman"/>
          <w:szCs w:val="24"/>
        </w:rPr>
        <w:t>§ 2</w:t>
      </w:r>
      <w:r w:rsidR="00681E2D">
        <w:rPr>
          <w:rFonts w:ascii="Times New Roman" w:hAnsi="Times New Roman"/>
          <w:szCs w:val="24"/>
        </w:rPr>
        <w:t>4, т. 3</w:t>
      </w:r>
      <w:r w:rsidR="00036F2D">
        <w:rPr>
          <w:rFonts w:ascii="Times New Roman" w:hAnsi="Times New Roman"/>
          <w:szCs w:val="24"/>
        </w:rPr>
        <w:t>, б. „б“ относно чл. 45д</w:t>
      </w:r>
      <w:r w:rsidR="00016E46">
        <w:rPr>
          <w:rFonts w:ascii="Times New Roman" w:hAnsi="Times New Roman"/>
          <w:szCs w:val="24"/>
        </w:rPr>
        <w:t xml:space="preserve"> </w:t>
      </w:r>
      <w:r w:rsidR="00AE5132">
        <w:rPr>
          <w:rFonts w:ascii="Times New Roman" w:hAnsi="Times New Roman"/>
          <w:szCs w:val="24"/>
        </w:rPr>
        <w:t>се предвижда отказът за издаване на разрешителни</w:t>
      </w:r>
      <w:r w:rsidR="00CA4C33" w:rsidRPr="00C22A2C">
        <w:rPr>
          <w:rFonts w:ascii="Times New Roman" w:hAnsi="Times New Roman"/>
          <w:szCs w:val="24"/>
        </w:rPr>
        <w:t xml:space="preserve"> </w:t>
      </w:r>
      <w:r w:rsidR="00AE5132">
        <w:rPr>
          <w:rFonts w:ascii="Times New Roman" w:hAnsi="Times New Roman"/>
          <w:szCs w:val="24"/>
        </w:rPr>
        <w:t xml:space="preserve">да бъде обвързан с извършените от превозвача </w:t>
      </w:r>
      <w:r w:rsidR="00CA4C33" w:rsidRPr="00C22A2C">
        <w:rPr>
          <w:rFonts w:ascii="Times New Roman" w:hAnsi="Times New Roman"/>
          <w:szCs w:val="24"/>
        </w:rPr>
        <w:t>системни нарушения</w:t>
      </w:r>
      <w:r w:rsidR="00AE5132">
        <w:rPr>
          <w:rFonts w:ascii="Times New Roman" w:hAnsi="Times New Roman"/>
          <w:szCs w:val="24"/>
        </w:rPr>
        <w:t xml:space="preserve"> на </w:t>
      </w:r>
      <w:r w:rsidR="00016E46" w:rsidRPr="00016E46">
        <w:rPr>
          <w:rFonts w:ascii="Times New Roman" w:hAnsi="Times New Roman"/>
          <w:szCs w:val="24"/>
        </w:rPr>
        <w:t>действащото законодателство, на двустранните и многостранните международни договори, по които Република България е страна, и на паспортния и митническия режим, установен в страната</w:t>
      </w:r>
      <w:r w:rsidR="00721766">
        <w:rPr>
          <w:rFonts w:ascii="Times New Roman" w:hAnsi="Times New Roman"/>
          <w:szCs w:val="24"/>
        </w:rPr>
        <w:t>.</w:t>
      </w:r>
      <w:r w:rsidR="00D42BE1">
        <w:rPr>
          <w:rFonts w:ascii="Times New Roman" w:hAnsi="Times New Roman"/>
          <w:szCs w:val="24"/>
        </w:rPr>
        <w:t xml:space="preserve"> </w:t>
      </w:r>
      <w:r w:rsidR="00AE5132">
        <w:rPr>
          <w:rFonts w:ascii="Times New Roman" w:hAnsi="Times New Roman"/>
          <w:szCs w:val="24"/>
        </w:rPr>
        <w:t xml:space="preserve">С </w:t>
      </w:r>
      <w:r w:rsidR="000B55E9">
        <w:rPr>
          <w:rFonts w:ascii="Times New Roman" w:hAnsi="Times New Roman"/>
          <w:szCs w:val="24"/>
        </w:rPr>
        <w:t>промените</w:t>
      </w:r>
      <w:r w:rsidR="00AE5132">
        <w:rPr>
          <w:rFonts w:ascii="Times New Roman" w:hAnsi="Times New Roman"/>
          <w:szCs w:val="24"/>
        </w:rPr>
        <w:t xml:space="preserve"> се цели текст</w:t>
      </w:r>
      <w:r w:rsidR="00016E46">
        <w:rPr>
          <w:rFonts w:ascii="Times New Roman" w:hAnsi="Times New Roman"/>
          <w:szCs w:val="24"/>
        </w:rPr>
        <w:t>овете на наредбата</w:t>
      </w:r>
      <w:r w:rsidR="00AE513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да бъд</w:t>
      </w:r>
      <w:r w:rsidR="00306DCB">
        <w:rPr>
          <w:rFonts w:ascii="Times New Roman" w:hAnsi="Times New Roman"/>
          <w:szCs w:val="24"/>
        </w:rPr>
        <w:t>ат</w:t>
      </w:r>
      <w:r>
        <w:rPr>
          <w:rFonts w:ascii="Times New Roman" w:hAnsi="Times New Roman"/>
          <w:szCs w:val="24"/>
        </w:rPr>
        <w:t xml:space="preserve"> приведен</w:t>
      </w:r>
      <w:r w:rsidR="00306DCB">
        <w:rPr>
          <w:rFonts w:ascii="Times New Roman" w:hAnsi="Times New Roman"/>
          <w:szCs w:val="24"/>
        </w:rPr>
        <w:t>и</w:t>
      </w:r>
      <w:r>
        <w:rPr>
          <w:rFonts w:ascii="Times New Roman" w:hAnsi="Times New Roman"/>
          <w:szCs w:val="24"/>
        </w:rPr>
        <w:t xml:space="preserve"> в съответствие с нормативен акт от по-висока степен </w:t>
      </w:r>
      <w:r w:rsidR="00AC5868">
        <w:rPr>
          <w:rFonts w:ascii="Times New Roman" w:hAnsi="Times New Roman"/>
          <w:szCs w:val="24"/>
        </w:rPr>
        <w:t>–</w:t>
      </w:r>
      <w:r w:rsidR="00AE5132">
        <w:rPr>
          <w:rFonts w:ascii="Times New Roman" w:hAnsi="Times New Roman"/>
          <w:szCs w:val="24"/>
        </w:rPr>
        <w:t xml:space="preserve"> чл. 32 от Закона за автомобилните превози. </w:t>
      </w:r>
      <w:r w:rsidR="00861035">
        <w:rPr>
          <w:rFonts w:ascii="Times New Roman" w:hAnsi="Times New Roman"/>
          <w:szCs w:val="24"/>
        </w:rPr>
        <w:t>С § 1</w:t>
      </w:r>
      <w:r w:rsidR="00681E2D">
        <w:rPr>
          <w:rFonts w:ascii="Times New Roman" w:hAnsi="Times New Roman"/>
          <w:szCs w:val="24"/>
        </w:rPr>
        <w:t>8</w:t>
      </w:r>
      <w:r w:rsidR="00861035">
        <w:rPr>
          <w:rFonts w:ascii="Times New Roman" w:hAnsi="Times New Roman"/>
          <w:szCs w:val="24"/>
        </w:rPr>
        <w:t>, т. 5 относно</w:t>
      </w:r>
      <w:r w:rsidR="008C18C7">
        <w:rPr>
          <w:rFonts w:ascii="Times New Roman" w:hAnsi="Times New Roman"/>
          <w:szCs w:val="24"/>
        </w:rPr>
        <w:t xml:space="preserve"> чл. 40, ал. 7 </w:t>
      </w:r>
      <w:r w:rsidR="002828B5">
        <w:rPr>
          <w:rFonts w:ascii="Times New Roman" w:hAnsi="Times New Roman"/>
          <w:szCs w:val="24"/>
        </w:rPr>
        <w:t>и с § 2</w:t>
      </w:r>
      <w:r w:rsidR="00681E2D">
        <w:rPr>
          <w:rFonts w:ascii="Times New Roman" w:hAnsi="Times New Roman"/>
          <w:szCs w:val="24"/>
        </w:rPr>
        <w:t>4, т. 5</w:t>
      </w:r>
      <w:r w:rsidR="002828B5">
        <w:rPr>
          <w:rFonts w:ascii="Times New Roman" w:hAnsi="Times New Roman"/>
          <w:szCs w:val="24"/>
        </w:rPr>
        <w:t xml:space="preserve"> относно чл. 45д, ал. 8 </w:t>
      </w:r>
      <w:r w:rsidR="008C18C7">
        <w:rPr>
          <w:rFonts w:ascii="Times New Roman" w:hAnsi="Times New Roman"/>
          <w:szCs w:val="24"/>
        </w:rPr>
        <w:t xml:space="preserve">се предвижда при преустановяване на обслужването на автобусна линия превозвачът да </w:t>
      </w:r>
      <w:r w:rsidR="001E7026">
        <w:rPr>
          <w:rFonts w:ascii="Times New Roman" w:hAnsi="Times New Roman"/>
          <w:szCs w:val="24"/>
        </w:rPr>
        <w:t>върне в Изпълнителна агенция „Автомобилна администрация“</w:t>
      </w:r>
      <w:r w:rsidR="008C18C7">
        <w:rPr>
          <w:rFonts w:ascii="Times New Roman" w:hAnsi="Times New Roman"/>
          <w:szCs w:val="24"/>
        </w:rPr>
        <w:t xml:space="preserve"> комплекта разрешителни в 5-дневен срок от изтичане на едномесечния или тримесечния срок от уведомлението</w:t>
      </w:r>
      <w:r w:rsidR="00AC5868">
        <w:rPr>
          <w:rFonts w:ascii="Times New Roman" w:hAnsi="Times New Roman"/>
          <w:szCs w:val="24"/>
        </w:rPr>
        <w:t>, подадено</w:t>
      </w:r>
      <w:r w:rsidR="008C18C7">
        <w:rPr>
          <w:rFonts w:ascii="Times New Roman" w:hAnsi="Times New Roman"/>
          <w:szCs w:val="24"/>
        </w:rPr>
        <w:t xml:space="preserve"> </w:t>
      </w:r>
      <w:r w:rsidR="00AC5868">
        <w:rPr>
          <w:rFonts w:ascii="Times New Roman" w:hAnsi="Times New Roman"/>
          <w:szCs w:val="24"/>
        </w:rPr>
        <w:t>от</w:t>
      </w:r>
      <w:r w:rsidR="008C18C7">
        <w:rPr>
          <w:rFonts w:ascii="Times New Roman" w:hAnsi="Times New Roman"/>
          <w:szCs w:val="24"/>
        </w:rPr>
        <w:t xml:space="preserve"> лицето по чл. 2, ал. 1</w:t>
      </w:r>
      <w:r w:rsidR="00AC5868">
        <w:rPr>
          <w:rFonts w:ascii="Times New Roman" w:hAnsi="Times New Roman"/>
          <w:szCs w:val="24"/>
        </w:rPr>
        <w:t xml:space="preserve"> до ИААА</w:t>
      </w:r>
      <w:r w:rsidR="008C18C7">
        <w:rPr>
          <w:rFonts w:ascii="Times New Roman" w:hAnsi="Times New Roman"/>
          <w:szCs w:val="24"/>
        </w:rPr>
        <w:t xml:space="preserve">. </w:t>
      </w:r>
      <w:r w:rsidR="00861035">
        <w:rPr>
          <w:rFonts w:ascii="Times New Roman" w:hAnsi="Times New Roman"/>
          <w:szCs w:val="24"/>
        </w:rPr>
        <w:t>Целта на пром</w:t>
      </w:r>
      <w:r w:rsidR="00330020">
        <w:rPr>
          <w:rFonts w:ascii="Times New Roman" w:hAnsi="Times New Roman"/>
          <w:szCs w:val="24"/>
        </w:rPr>
        <w:t>ените</w:t>
      </w:r>
      <w:r w:rsidR="00861035">
        <w:rPr>
          <w:rFonts w:ascii="Times New Roman" w:hAnsi="Times New Roman"/>
          <w:szCs w:val="24"/>
        </w:rPr>
        <w:t xml:space="preserve"> е да бъдат избегнати злоупотреби от страна на превозвача</w:t>
      </w:r>
      <w:r w:rsidR="00AA4528">
        <w:rPr>
          <w:rFonts w:ascii="Times New Roman" w:hAnsi="Times New Roman"/>
          <w:szCs w:val="24"/>
        </w:rPr>
        <w:t xml:space="preserve"> с издадените им разре</w:t>
      </w:r>
      <w:r w:rsidR="00B11892">
        <w:rPr>
          <w:rFonts w:ascii="Times New Roman" w:hAnsi="Times New Roman"/>
          <w:szCs w:val="24"/>
        </w:rPr>
        <w:t>ш</w:t>
      </w:r>
      <w:r w:rsidR="00AA4528">
        <w:rPr>
          <w:rFonts w:ascii="Times New Roman" w:hAnsi="Times New Roman"/>
          <w:szCs w:val="24"/>
        </w:rPr>
        <w:t>ителни</w:t>
      </w:r>
      <w:r w:rsidR="001E7026">
        <w:rPr>
          <w:rFonts w:ascii="Times New Roman" w:hAnsi="Times New Roman"/>
          <w:szCs w:val="24"/>
        </w:rPr>
        <w:t>.</w:t>
      </w:r>
    </w:p>
    <w:p w:rsidR="00237DC1" w:rsidRDefault="00CE3DEE" w:rsidP="00DE16EA">
      <w:pPr>
        <w:ind w:firstLine="567"/>
        <w:jc w:val="both"/>
        <w:rPr>
          <w:rFonts w:ascii="Times New Roman" w:hAnsi="Times New Roman"/>
          <w:szCs w:val="24"/>
        </w:rPr>
      </w:pPr>
      <w:r w:rsidRPr="00CE3DEE">
        <w:rPr>
          <w:rFonts w:ascii="Times New Roman" w:hAnsi="Times New Roman"/>
          <w:szCs w:val="24"/>
        </w:rPr>
        <w:t xml:space="preserve">С </w:t>
      </w:r>
      <w:r>
        <w:rPr>
          <w:rFonts w:ascii="Times New Roman" w:hAnsi="Times New Roman"/>
          <w:szCs w:val="24"/>
        </w:rPr>
        <w:t xml:space="preserve">§ </w:t>
      </w:r>
      <w:r w:rsidR="00681E2D">
        <w:rPr>
          <w:rFonts w:ascii="Times New Roman" w:hAnsi="Times New Roman"/>
          <w:szCs w:val="24"/>
        </w:rPr>
        <w:t>19</w:t>
      </w:r>
      <w:r>
        <w:rPr>
          <w:rFonts w:ascii="Times New Roman" w:hAnsi="Times New Roman"/>
          <w:szCs w:val="24"/>
        </w:rPr>
        <w:t xml:space="preserve"> и </w:t>
      </w:r>
      <w:r w:rsidRPr="00CE3DEE">
        <w:rPr>
          <w:rFonts w:ascii="Times New Roman" w:hAnsi="Times New Roman"/>
          <w:szCs w:val="24"/>
        </w:rPr>
        <w:t>§ 2</w:t>
      </w:r>
      <w:r w:rsidR="00681E2D">
        <w:rPr>
          <w:rFonts w:ascii="Times New Roman" w:hAnsi="Times New Roman"/>
          <w:szCs w:val="24"/>
        </w:rPr>
        <w:t>7</w:t>
      </w:r>
      <w:r w:rsidRPr="00CE3DEE">
        <w:rPr>
          <w:rFonts w:ascii="Times New Roman" w:hAnsi="Times New Roman"/>
          <w:szCs w:val="24"/>
        </w:rPr>
        <w:t xml:space="preserve"> </w:t>
      </w:r>
      <w:r w:rsidR="00423803">
        <w:rPr>
          <w:rFonts w:ascii="Times New Roman" w:hAnsi="Times New Roman"/>
          <w:szCs w:val="24"/>
        </w:rPr>
        <w:t>се предлага да бъдат отменени съответно чл. 41 и</w:t>
      </w:r>
      <w:r w:rsidRPr="00CE3DEE">
        <w:rPr>
          <w:rFonts w:ascii="Times New Roman" w:hAnsi="Times New Roman"/>
          <w:szCs w:val="24"/>
        </w:rPr>
        <w:t xml:space="preserve"> чл. 45з, тъй като </w:t>
      </w:r>
      <w:r w:rsidR="00400277">
        <w:rPr>
          <w:rFonts w:ascii="Times New Roman" w:hAnsi="Times New Roman"/>
          <w:szCs w:val="24"/>
        </w:rPr>
        <w:t>тези текстове се включват в § 18 и § 24, където са дадени основанията за отказ от издаване на разрешително. С</w:t>
      </w:r>
      <w:r w:rsidR="00400277" w:rsidRPr="00CE3DEE">
        <w:rPr>
          <w:rFonts w:ascii="Times New Roman" w:hAnsi="Times New Roman"/>
          <w:szCs w:val="24"/>
        </w:rPr>
        <w:t xml:space="preserve"> </w:t>
      </w:r>
      <w:r w:rsidR="00423803">
        <w:rPr>
          <w:rFonts w:ascii="Times New Roman" w:hAnsi="Times New Roman"/>
          <w:szCs w:val="24"/>
        </w:rPr>
        <w:t>§ 1</w:t>
      </w:r>
      <w:r w:rsidR="00681E2D">
        <w:rPr>
          <w:rFonts w:ascii="Times New Roman" w:hAnsi="Times New Roman"/>
          <w:szCs w:val="24"/>
        </w:rPr>
        <w:t>8</w:t>
      </w:r>
      <w:r w:rsidR="00423803">
        <w:rPr>
          <w:rFonts w:ascii="Times New Roman" w:hAnsi="Times New Roman"/>
          <w:szCs w:val="24"/>
        </w:rPr>
        <w:t xml:space="preserve">, т. 3, б. „г“ относно чл. 40, ал. 4, т. 4 </w:t>
      </w:r>
      <w:r w:rsidR="00400277">
        <w:rPr>
          <w:rFonts w:ascii="Times New Roman" w:hAnsi="Times New Roman"/>
          <w:szCs w:val="24"/>
        </w:rPr>
        <w:t>се предвижда едно от основ</w:t>
      </w:r>
      <w:r w:rsidR="00A46383">
        <w:rPr>
          <w:rFonts w:ascii="Times New Roman" w:hAnsi="Times New Roman"/>
          <w:szCs w:val="24"/>
        </w:rPr>
        <w:t>анията за отказ е</w:t>
      </w:r>
      <w:r w:rsidR="00613DC7">
        <w:rPr>
          <w:rFonts w:ascii="Times New Roman" w:hAnsi="Times New Roman"/>
          <w:szCs w:val="24"/>
        </w:rPr>
        <w:t xml:space="preserve"> да бъде получе</w:t>
      </w:r>
      <w:r w:rsidR="00400277">
        <w:rPr>
          <w:rFonts w:ascii="Times New Roman" w:hAnsi="Times New Roman"/>
          <w:szCs w:val="24"/>
        </w:rPr>
        <w:t>н отказ</w:t>
      </w:r>
      <w:r w:rsidR="00400277" w:rsidRPr="00622B57">
        <w:rPr>
          <w:rFonts w:ascii="Times New Roman" w:hAnsi="Times New Roman"/>
          <w:szCs w:val="24"/>
        </w:rPr>
        <w:t xml:space="preserve"> </w:t>
      </w:r>
      <w:r w:rsidR="00400277" w:rsidRPr="006C6A79">
        <w:rPr>
          <w:rFonts w:ascii="Times New Roman" w:hAnsi="Times New Roman"/>
          <w:szCs w:val="24"/>
        </w:rPr>
        <w:t>за издаване н</w:t>
      </w:r>
      <w:r w:rsidR="00400277">
        <w:rPr>
          <w:rFonts w:ascii="Times New Roman" w:hAnsi="Times New Roman"/>
          <w:szCs w:val="24"/>
        </w:rPr>
        <w:t>а разрешително от компетентния орган</w:t>
      </w:r>
      <w:r w:rsidR="00400277" w:rsidRPr="006C6A79">
        <w:rPr>
          <w:rFonts w:ascii="Times New Roman" w:hAnsi="Times New Roman"/>
          <w:szCs w:val="24"/>
        </w:rPr>
        <w:t xml:space="preserve"> на държавата – крайна спирка на маршрута</w:t>
      </w:r>
      <w:r w:rsidR="00A46383">
        <w:rPr>
          <w:rFonts w:ascii="Times New Roman" w:hAnsi="Times New Roman"/>
          <w:szCs w:val="24"/>
        </w:rPr>
        <w:t>.</w:t>
      </w:r>
      <w:r w:rsidR="00400277">
        <w:rPr>
          <w:rFonts w:ascii="Times New Roman" w:hAnsi="Times New Roman"/>
          <w:szCs w:val="24"/>
        </w:rPr>
        <w:t xml:space="preserve"> С </w:t>
      </w:r>
      <w:r w:rsidRPr="00CE3DEE">
        <w:rPr>
          <w:rFonts w:ascii="Times New Roman" w:hAnsi="Times New Roman"/>
          <w:szCs w:val="24"/>
        </w:rPr>
        <w:t>§ 2</w:t>
      </w:r>
      <w:r w:rsidR="00681E2D">
        <w:rPr>
          <w:rFonts w:ascii="Times New Roman" w:hAnsi="Times New Roman"/>
          <w:szCs w:val="24"/>
        </w:rPr>
        <w:t>4, т. 3</w:t>
      </w:r>
      <w:r w:rsidRPr="00CE3DEE">
        <w:rPr>
          <w:rFonts w:ascii="Times New Roman" w:hAnsi="Times New Roman"/>
          <w:szCs w:val="24"/>
        </w:rPr>
        <w:t>, б. „в“ относно чл. 45д, ал. 5, т. 5 се предвижда едно от основанията за отказ от издаване на разрешително</w:t>
      </w:r>
      <w:r w:rsidR="000B4D06">
        <w:rPr>
          <w:rFonts w:ascii="Times New Roman" w:hAnsi="Times New Roman"/>
          <w:szCs w:val="24"/>
        </w:rPr>
        <w:t xml:space="preserve"> </w:t>
      </w:r>
      <w:r w:rsidRPr="00CE3DEE">
        <w:rPr>
          <w:rFonts w:ascii="Times New Roman" w:hAnsi="Times New Roman"/>
          <w:szCs w:val="24"/>
        </w:rPr>
        <w:t xml:space="preserve">да бъде </w:t>
      </w:r>
      <w:r w:rsidR="002A5E08">
        <w:rPr>
          <w:rFonts w:ascii="Times New Roman" w:hAnsi="Times New Roman"/>
          <w:szCs w:val="24"/>
        </w:rPr>
        <w:t xml:space="preserve">получен </w:t>
      </w:r>
      <w:r w:rsidRPr="00CE3DEE">
        <w:rPr>
          <w:rFonts w:ascii="Times New Roman" w:hAnsi="Times New Roman"/>
          <w:szCs w:val="24"/>
        </w:rPr>
        <w:t>отказ за издаване на разрешително за превоз по международна автобусна линия от компетентните органи на държавите, през чиято територия прем</w:t>
      </w:r>
      <w:r w:rsidR="001E7026">
        <w:rPr>
          <w:rFonts w:ascii="Times New Roman" w:hAnsi="Times New Roman"/>
          <w:szCs w:val="24"/>
        </w:rPr>
        <w:t>инава маршрутът.</w:t>
      </w:r>
    </w:p>
    <w:p w:rsidR="003607BD" w:rsidRDefault="00E55660" w:rsidP="00DE16EA">
      <w:pPr>
        <w:ind w:right="-2"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С </w:t>
      </w:r>
      <w:r w:rsidR="00145845">
        <w:rPr>
          <w:rFonts w:ascii="Times New Roman" w:hAnsi="Times New Roman"/>
          <w:szCs w:val="24"/>
        </w:rPr>
        <w:t xml:space="preserve">§ </w:t>
      </w:r>
      <w:r w:rsidR="00861035">
        <w:rPr>
          <w:rFonts w:ascii="Times New Roman" w:hAnsi="Times New Roman"/>
          <w:szCs w:val="24"/>
        </w:rPr>
        <w:t>2</w:t>
      </w:r>
      <w:r w:rsidR="00681E2D">
        <w:rPr>
          <w:rFonts w:ascii="Times New Roman" w:hAnsi="Times New Roman"/>
          <w:szCs w:val="24"/>
        </w:rPr>
        <w:t>0</w:t>
      </w:r>
      <w:r w:rsidR="00145845">
        <w:rPr>
          <w:rFonts w:ascii="Times New Roman" w:hAnsi="Times New Roman"/>
          <w:szCs w:val="24"/>
        </w:rPr>
        <w:t xml:space="preserve"> относно чл. 43</w:t>
      </w:r>
      <w:r w:rsidR="008207AB">
        <w:rPr>
          <w:rFonts w:ascii="Times New Roman" w:hAnsi="Times New Roman"/>
          <w:szCs w:val="24"/>
        </w:rPr>
        <w:t xml:space="preserve">, </w:t>
      </w:r>
      <w:r w:rsidR="004C47F3">
        <w:rPr>
          <w:rFonts w:ascii="Times New Roman" w:hAnsi="Times New Roman"/>
          <w:szCs w:val="24"/>
        </w:rPr>
        <w:t>ал. 3 и 4</w:t>
      </w:r>
      <w:r>
        <w:rPr>
          <w:rFonts w:ascii="Times New Roman" w:hAnsi="Times New Roman"/>
          <w:szCs w:val="24"/>
        </w:rPr>
        <w:t xml:space="preserve"> се предвижда </w:t>
      </w:r>
      <w:r w:rsidR="00145845">
        <w:rPr>
          <w:rFonts w:ascii="Times New Roman" w:hAnsi="Times New Roman"/>
          <w:szCs w:val="24"/>
        </w:rPr>
        <w:t>отказът</w:t>
      </w:r>
      <w:r>
        <w:rPr>
          <w:rFonts w:ascii="Times New Roman" w:hAnsi="Times New Roman"/>
          <w:szCs w:val="24"/>
        </w:rPr>
        <w:t xml:space="preserve"> за продължаване срока на издадено разрешително или промяната на обслужване да</w:t>
      </w:r>
      <w:r w:rsidR="00145845">
        <w:rPr>
          <w:rFonts w:ascii="Times New Roman" w:hAnsi="Times New Roman"/>
          <w:szCs w:val="24"/>
        </w:rPr>
        <w:t xml:space="preserve"> </w:t>
      </w:r>
      <w:r w:rsidR="00861035">
        <w:rPr>
          <w:rFonts w:ascii="Times New Roman" w:hAnsi="Times New Roman"/>
          <w:szCs w:val="24"/>
        </w:rPr>
        <w:t>бъде</w:t>
      </w:r>
      <w:r>
        <w:rPr>
          <w:rFonts w:ascii="Times New Roman" w:hAnsi="Times New Roman"/>
          <w:szCs w:val="24"/>
        </w:rPr>
        <w:t xml:space="preserve"> обвър</w:t>
      </w:r>
      <w:r w:rsidR="00861035">
        <w:rPr>
          <w:rFonts w:ascii="Times New Roman" w:hAnsi="Times New Roman"/>
          <w:szCs w:val="24"/>
        </w:rPr>
        <w:t>зан</w:t>
      </w:r>
      <w:r w:rsidR="00145845">
        <w:rPr>
          <w:rFonts w:ascii="Times New Roman" w:hAnsi="Times New Roman"/>
          <w:szCs w:val="24"/>
        </w:rPr>
        <w:t xml:space="preserve"> със задължение за представяне</w:t>
      </w:r>
      <w:r>
        <w:rPr>
          <w:rFonts w:ascii="Times New Roman" w:hAnsi="Times New Roman"/>
          <w:szCs w:val="24"/>
        </w:rPr>
        <w:t xml:space="preserve"> от превозвача</w:t>
      </w:r>
      <w:r w:rsidR="00145845">
        <w:rPr>
          <w:rFonts w:ascii="Times New Roman" w:hAnsi="Times New Roman"/>
          <w:szCs w:val="24"/>
        </w:rPr>
        <w:t xml:space="preserve"> на </w:t>
      </w:r>
      <w:r>
        <w:rPr>
          <w:rFonts w:ascii="Times New Roman" w:hAnsi="Times New Roman"/>
          <w:szCs w:val="24"/>
        </w:rPr>
        <w:t>справка за реализираните превози</w:t>
      </w:r>
      <w:r w:rsidR="00145845">
        <w:rPr>
          <w:rFonts w:ascii="Times New Roman" w:hAnsi="Times New Roman"/>
          <w:szCs w:val="24"/>
        </w:rPr>
        <w:t xml:space="preserve"> по чл. 42.</w:t>
      </w:r>
      <w:r>
        <w:rPr>
          <w:rFonts w:ascii="Times New Roman" w:hAnsi="Times New Roman"/>
          <w:szCs w:val="24"/>
        </w:rPr>
        <w:t xml:space="preserve"> </w:t>
      </w:r>
      <w:r w:rsidRPr="00E55660">
        <w:rPr>
          <w:rFonts w:ascii="Times New Roman" w:hAnsi="Times New Roman"/>
          <w:szCs w:val="24"/>
        </w:rPr>
        <w:t xml:space="preserve">Съгласно чл. 40, ал. 5 превозвачите са задължени да осигурят обслужването на автобусните линии. </w:t>
      </w:r>
      <w:r w:rsidR="00572BA3">
        <w:rPr>
          <w:rFonts w:ascii="Times New Roman" w:hAnsi="Times New Roman"/>
          <w:szCs w:val="24"/>
        </w:rPr>
        <w:t>В случай че</w:t>
      </w:r>
      <w:r w:rsidRPr="00E55660">
        <w:rPr>
          <w:rFonts w:ascii="Times New Roman" w:hAnsi="Times New Roman"/>
          <w:szCs w:val="24"/>
        </w:rPr>
        <w:t xml:space="preserve"> въз основа на представените справки за превозени пътници се установи, че линията не е обслужвана, не съществува причина да бъде продължен срокът на разрешителното или да бъде извършена промяна в обслужването.</w:t>
      </w:r>
      <w:r w:rsidR="00077172">
        <w:rPr>
          <w:rFonts w:ascii="Times New Roman" w:hAnsi="Times New Roman"/>
          <w:szCs w:val="24"/>
        </w:rPr>
        <w:t xml:space="preserve"> Целта на промяната е да се осигури непрекъснато обслужване на автобусната линия при спазв</w:t>
      </w:r>
      <w:r w:rsidR="001E7026">
        <w:rPr>
          <w:rFonts w:ascii="Times New Roman" w:hAnsi="Times New Roman"/>
          <w:szCs w:val="24"/>
        </w:rPr>
        <w:t>ане на утвърденото разписание.</w:t>
      </w:r>
    </w:p>
    <w:p w:rsidR="00CE3DEE" w:rsidRDefault="00681E2D" w:rsidP="00FE3A9F">
      <w:pPr>
        <w:ind w:right="-2"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С § 21 относно чл. 44, ал. 1, § 28 относно чл. 45й, § 34</w:t>
      </w:r>
      <w:r w:rsidR="003607BD">
        <w:rPr>
          <w:rFonts w:ascii="Times New Roman" w:hAnsi="Times New Roman"/>
          <w:szCs w:val="24"/>
        </w:rPr>
        <w:t xml:space="preserve"> относно ч</w:t>
      </w:r>
      <w:r>
        <w:rPr>
          <w:rFonts w:ascii="Times New Roman" w:hAnsi="Times New Roman"/>
          <w:szCs w:val="24"/>
        </w:rPr>
        <w:t>л. 51, § 41, т. 1 относно чл. 55, § 42 относно чл. 55а и § 46, т. 3</w:t>
      </w:r>
      <w:r w:rsidR="003607BD">
        <w:rPr>
          <w:rFonts w:ascii="Times New Roman" w:hAnsi="Times New Roman"/>
          <w:szCs w:val="24"/>
        </w:rPr>
        <w:t xml:space="preserve"> относно чл. 56г, ал. 5 се прецизират документите, които водачът следва да представи при поискване от контролните органи</w:t>
      </w:r>
      <w:r w:rsidR="00B06681" w:rsidRPr="00B06681">
        <w:rPr>
          <w:rFonts w:ascii="Times New Roman" w:hAnsi="Times New Roman"/>
          <w:szCs w:val="24"/>
        </w:rPr>
        <w:t xml:space="preserve"> </w:t>
      </w:r>
      <w:r w:rsidR="00B06681">
        <w:rPr>
          <w:rFonts w:ascii="Times New Roman" w:hAnsi="Times New Roman"/>
          <w:szCs w:val="24"/>
        </w:rPr>
        <w:t xml:space="preserve">с оглед внасяне на яснота при извършване на контролни проверки на пътя. </w:t>
      </w:r>
    </w:p>
    <w:p w:rsidR="009F2EFF" w:rsidRPr="00B134C3" w:rsidRDefault="00077172" w:rsidP="00B06681">
      <w:pPr>
        <w:ind w:right="-2" w:firstLine="567"/>
        <w:jc w:val="both"/>
        <w:rPr>
          <w:rFonts w:ascii="Times New Roman" w:hAnsi="Times New Roman"/>
          <w:strike/>
          <w:szCs w:val="24"/>
        </w:rPr>
      </w:pPr>
      <w:r>
        <w:rPr>
          <w:rFonts w:ascii="Times New Roman" w:hAnsi="Times New Roman"/>
          <w:szCs w:val="24"/>
        </w:rPr>
        <w:t xml:space="preserve">С </w:t>
      </w:r>
      <w:r w:rsidR="00145845">
        <w:rPr>
          <w:rFonts w:ascii="Times New Roman" w:hAnsi="Times New Roman"/>
          <w:szCs w:val="24"/>
        </w:rPr>
        <w:t>§ 2</w:t>
      </w:r>
      <w:r w:rsidR="00681E2D">
        <w:rPr>
          <w:rFonts w:ascii="Times New Roman" w:hAnsi="Times New Roman"/>
          <w:szCs w:val="24"/>
        </w:rPr>
        <w:t>2</w:t>
      </w:r>
      <w:r w:rsidR="00145845">
        <w:rPr>
          <w:rFonts w:ascii="Times New Roman" w:hAnsi="Times New Roman"/>
          <w:szCs w:val="24"/>
        </w:rPr>
        <w:t xml:space="preserve"> относно чл. 45б, ал. 1</w:t>
      </w:r>
      <w:r w:rsidR="004F41EE">
        <w:rPr>
          <w:rFonts w:ascii="Times New Roman" w:hAnsi="Times New Roman"/>
          <w:szCs w:val="24"/>
        </w:rPr>
        <w:t>, т. 2, 7 и 8 се предвижда</w:t>
      </w:r>
      <w:r w:rsidR="00145845">
        <w:rPr>
          <w:rFonts w:ascii="Times New Roman" w:hAnsi="Times New Roman"/>
          <w:szCs w:val="24"/>
        </w:rPr>
        <w:t xml:space="preserve"> копие от лиценза на Общността </w:t>
      </w:r>
      <w:r w:rsidR="004F41EE">
        <w:rPr>
          <w:rFonts w:ascii="Times New Roman" w:hAnsi="Times New Roman"/>
          <w:szCs w:val="24"/>
        </w:rPr>
        <w:t>да представя чуждестранен превозвач</w:t>
      </w:r>
      <w:r w:rsidR="00145845">
        <w:rPr>
          <w:rFonts w:ascii="Times New Roman" w:hAnsi="Times New Roman"/>
          <w:szCs w:val="24"/>
        </w:rPr>
        <w:t>, ко</w:t>
      </w:r>
      <w:r w:rsidR="004F41EE">
        <w:rPr>
          <w:rFonts w:ascii="Times New Roman" w:hAnsi="Times New Roman"/>
          <w:szCs w:val="24"/>
        </w:rPr>
        <w:t>й</w:t>
      </w:r>
      <w:r w:rsidR="00145845">
        <w:rPr>
          <w:rFonts w:ascii="Times New Roman" w:hAnsi="Times New Roman"/>
          <w:szCs w:val="24"/>
        </w:rPr>
        <w:t>то</w:t>
      </w:r>
      <w:r w:rsidR="00744177">
        <w:rPr>
          <w:rFonts w:ascii="Times New Roman" w:hAnsi="Times New Roman"/>
          <w:szCs w:val="24"/>
        </w:rPr>
        <w:t xml:space="preserve"> кандидатства за разрешително за превоз по автобусна линия</w:t>
      </w:r>
      <w:r w:rsidR="004F41EE">
        <w:rPr>
          <w:rFonts w:ascii="Times New Roman" w:hAnsi="Times New Roman"/>
          <w:szCs w:val="24"/>
        </w:rPr>
        <w:t xml:space="preserve"> или е в качеството си на п</w:t>
      </w:r>
      <w:r w:rsidR="006E5836">
        <w:rPr>
          <w:rFonts w:ascii="Times New Roman" w:hAnsi="Times New Roman"/>
          <w:szCs w:val="24"/>
        </w:rPr>
        <w:t>одизпълнител</w:t>
      </w:r>
      <w:r w:rsidR="00FA65C8">
        <w:rPr>
          <w:rFonts w:ascii="Times New Roman" w:hAnsi="Times New Roman"/>
          <w:szCs w:val="24"/>
        </w:rPr>
        <w:t>,</w:t>
      </w:r>
      <w:r w:rsidR="006E5836">
        <w:rPr>
          <w:rFonts w:ascii="Times New Roman" w:hAnsi="Times New Roman"/>
          <w:szCs w:val="24"/>
        </w:rPr>
        <w:t xml:space="preserve"> или член на сдружение</w:t>
      </w:r>
      <w:r w:rsidR="009C3D65">
        <w:rPr>
          <w:rFonts w:ascii="Times New Roman" w:hAnsi="Times New Roman"/>
          <w:szCs w:val="24"/>
        </w:rPr>
        <w:t>.</w:t>
      </w:r>
      <w:r w:rsidR="00744177">
        <w:rPr>
          <w:rFonts w:ascii="Times New Roman" w:hAnsi="Times New Roman"/>
          <w:szCs w:val="24"/>
        </w:rPr>
        <w:t xml:space="preserve"> И</w:t>
      </w:r>
      <w:r w:rsidR="00423803">
        <w:rPr>
          <w:rFonts w:ascii="Times New Roman" w:hAnsi="Times New Roman"/>
          <w:szCs w:val="24"/>
        </w:rPr>
        <w:t>зпълнителна агенция „Автомобилна администрация“</w:t>
      </w:r>
      <w:r w:rsidR="00744177">
        <w:rPr>
          <w:rFonts w:ascii="Times New Roman" w:hAnsi="Times New Roman"/>
          <w:szCs w:val="24"/>
        </w:rPr>
        <w:t xml:space="preserve"> </w:t>
      </w:r>
      <w:r w:rsidR="004F41EE">
        <w:rPr>
          <w:rFonts w:ascii="Times New Roman" w:hAnsi="Times New Roman"/>
          <w:szCs w:val="24"/>
        </w:rPr>
        <w:t xml:space="preserve">разполага само с лицензите, издадени на български превозвачи, но </w:t>
      </w:r>
      <w:r w:rsidR="00744177">
        <w:rPr>
          <w:rFonts w:ascii="Times New Roman" w:hAnsi="Times New Roman"/>
          <w:szCs w:val="24"/>
        </w:rPr>
        <w:t xml:space="preserve">не </w:t>
      </w:r>
      <w:r w:rsidR="00423803">
        <w:rPr>
          <w:rFonts w:ascii="Times New Roman" w:hAnsi="Times New Roman"/>
          <w:szCs w:val="24"/>
        </w:rPr>
        <w:t>и</w:t>
      </w:r>
      <w:r w:rsidR="004D5612">
        <w:rPr>
          <w:rFonts w:ascii="Times New Roman" w:hAnsi="Times New Roman"/>
          <w:szCs w:val="24"/>
        </w:rPr>
        <w:t xml:space="preserve"> </w:t>
      </w:r>
      <w:r w:rsidR="00744177">
        <w:rPr>
          <w:rFonts w:ascii="Times New Roman" w:hAnsi="Times New Roman"/>
          <w:szCs w:val="24"/>
        </w:rPr>
        <w:t xml:space="preserve">с </w:t>
      </w:r>
      <w:r w:rsidR="004F41EE">
        <w:rPr>
          <w:rFonts w:ascii="Times New Roman" w:hAnsi="Times New Roman"/>
          <w:szCs w:val="24"/>
        </w:rPr>
        <w:t xml:space="preserve">тези, издадени от компетентните органи на </w:t>
      </w:r>
      <w:r w:rsidR="00FA65C8">
        <w:rPr>
          <w:rFonts w:ascii="Times New Roman" w:hAnsi="Times New Roman"/>
          <w:szCs w:val="24"/>
        </w:rPr>
        <w:t>държавите</w:t>
      </w:r>
      <w:r w:rsidR="004F41EE">
        <w:rPr>
          <w:rFonts w:ascii="Times New Roman" w:hAnsi="Times New Roman"/>
          <w:szCs w:val="24"/>
        </w:rPr>
        <w:t xml:space="preserve"> членки на Е</w:t>
      </w:r>
      <w:r w:rsidR="00FA65C8">
        <w:rPr>
          <w:rFonts w:ascii="Times New Roman" w:hAnsi="Times New Roman"/>
          <w:szCs w:val="24"/>
        </w:rPr>
        <w:t>вропейския съюз</w:t>
      </w:r>
      <w:r w:rsidR="006E5836">
        <w:rPr>
          <w:rFonts w:ascii="Times New Roman" w:hAnsi="Times New Roman"/>
          <w:szCs w:val="24"/>
        </w:rPr>
        <w:t xml:space="preserve">. </w:t>
      </w:r>
      <w:r w:rsidR="004F41EE">
        <w:rPr>
          <w:rFonts w:ascii="Times New Roman" w:hAnsi="Times New Roman"/>
          <w:szCs w:val="24"/>
        </w:rPr>
        <w:t xml:space="preserve">Целта на промяната е да бъдат </w:t>
      </w:r>
      <w:r w:rsidR="00FA65C8">
        <w:rPr>
          <w:rFonts w:ascii="Times New Roman" w:hAnsi="Times New Roman"/>
          <w:szCs w:val="24"/>
        </w:rPr>
        <w:t>съобразени</w:t>
      </w:r>
      <w:r w:rsidR="004F41EE">
        <w:rPr>
          <w:rFonts w:ascii="Times New Roman" w:hAnsi="Times New Roman"/>
          <w:szCs w:val="24"/>
        </w:rPr>
        <w:t xml:space="preserve"> </w:t>
      </w:r>
      <w:r w:rsidR="004F41EE">
        <w:rPr>
          <w:rFonts w:ascii="Times New Roman" w:hAnsi="Times New Roman"/>
          <w:szCs w:val="24"/>
        </w:rPr>
        <w:lastRenderedPageBreak/>
        <w:t xml:space="preserve">изискванията на </w:t>
      </w:r>
      <w:r w:rsidR="004F41EE" w:rsidRPr="004F41EE">
        <w:rPr>
          <w:rFonts w:ascii="Times New Roman" w:hAnsi="Times New Roman"/>
          <w:szCs w:val="24"/>
        </w:rPr>
        <w:t>Регламент (ЕО) 1073/2009</w:t>
      </w:r>
      <w:r w:rsidR="00A426D3" w:rsidRPr="00657BAF">
        <w:rPr>
          <w:rFonts w:ascii="Times New Roman" w:hAnsi="Times New Roman"/>
          <w:szCs w:val="24"/>
        </w:rPr>
        <w:t xml:space="preserve"> </w:t>
      </w:r>
      <w:r w:rsidR="00A426D3">
        <w:rPr>
          <w:rFonts w:ascii="Times New Roman" w:hAnsi="Times New Roman"/>
          <w:szCs w:val="24"/>
        </w:rPr>
        <w:t>по отношение на необходимите документи, които се изпращат до държавите по маршрута на автобусната линия, при откриване на процедура за издаване на разрешителни</w:t>
      </w:r>
      <w:r w:rsidR="004F41EE">
        <w:rPr>
          <w:rFonts w:ascii="Times New Roman" w:hAnsi="Times New Roman"/>
          <w:szCs w:val="24"/>
        </w:rPr>
        <w:t>.</w:t>
      </w:r>
      <w:r w:rsidR="004D5612">
        <w:rPr>
          <w:rFonts w:ascii="Times New Roman" w:hAnsi="Times New Roman"/>
          <w:szCs w:val="24"/>
        </w:rPr>
        <w:t xml:space="preserve"> Със същия параграф е допълнена разпоредбата на чл. 45б, ал. 1, т. 4</w:t>
      </w:r>
      <w:r w:rsidR="00FA65C8">
        <w:rPr>
          <w:rFonts w:ascii="Times New Roman" w:hAnsi="Times New Roman"/>
          <w:szCs w:val="24"/>
        </w:rPr>
        <w:t>,</w:t>
      </w:r>
      <w:r w:rsidR="004D5612">
        <w:rPr>
          <w:rFonts w:ascii="Times New Roman" w:hAnsi="Times New Roman"/>
          <w:szCs w:val="24"/>
        </w:rPr>
        <w:t xml:space="preserve"> като е посочено</w:t>
      </w:r>
      <w:r w:rsidR="0053587D">
        <w:rPr>
          <w:rFonts w:ascii="Times New Roman" w:hAnsi="Times New Roman"/>
          <w:szCs w:val="24"/>
        </w:rPr>
        <w:t xml:space="preserve"> за по-голяма яснота</w:t>
      </w:r>
      <w:r w:rsidR="004D5612">
        <w:rPr>
          <w:rFonts w:ascii="Times New Roman" w:hAnsi="Times New Roman"/>
          <w:szCs w:val="24"/>
        </w:rPr>
        <w:t xml:space="preserve">, че графикът за работа на екипажите следва да е изготвен в съответствие с изискванията </w:t>
      </w:r>
      <w:r w:rsidR="004D5612" w:rsidRPr="004D5612">
        <w:rPr>
          <w:rFonts w:ascii="Times New Roman" w:hAnsi="Times New Roman"/>
          <w:szCs w:val="24"/>
        </w:rPr>
        <w:t>на</w:t>
      </w:r>
      <w:r w:rsidR="001841AE" w:rsidRPr="001841AE">
        <w:rPr>
          <w:rFonts w:ascii="Times New Roman" w:hAnsi="Times New Roman"/>
          <w:szCs w:val="24"/>
        </w:rPr>
        <w:t xml:space="preserve"> </w:t>
      </w:r>
      <w:r w:rsidR="009C3D65">
        <w:rPr>
          <w:rFonts w:ascii="Times New Roman" w:hAnsi="Times New Roman"/>
          <w:szCs w:val="24"/>
        </w:rPr>
        <w:t>Регламент</w:t>
      </w:r>
      <w:r w:rsidR="004D5612" w:rsidRPr="004D5612">
        <w:rPr>
          <w:rFonts w:ascii="Times New Roman" w:hAnsi="Times New Roman"/>
          <w:szCs w:val="24"/>
        </w:rPr>
        <w:t xml:space="preserve"> (ЕО) № 561/2006</w:t>
      </w:r>
      <w:r w:rsidR="00251FC7">
        <w:rPr>
          <w:rFonts w:ascii="Times New Roman" w:hAnsi="Times New Roman"/>
          <w:szCs w:val="24"/>
        </w:rPr>
        <w:t>.</w:t>
      </w:r>
    </w:p>
    <w:p w:rsidR="00592164" w:rsidRPr="00C22A2C" w:rsidRDefault="005C05A1" w:rsidP="00DE16EA">
      <w:pPr>
        <w:pStyle w:val="ListParagraph"/>
        <w:ind w:left="0" w:firstLine="567"/>
        <w:jc w:val="both"/>
        <w:rPr>
          <w:rFonts w:ascii="Times New Roman" w:hAnsi="Times New Roman"/>
          <w:szCs w:val="24"/>
        </w:rPr>
      </w:pPr>
      <w:r w:rsidRPr="00DC2C80">
        <w:rPr>
          <w:rFonts w:ascii="Times New Roman" w:hAnsi="Times New Roman"/>
          <w:szCs w:val="24"/>
        </w:rPr>
        <w:t>Предложеното с § 2</w:t>
      </w:r>
      <w:r w:rsidR="00DC2C80" w:rsidRPr="00DC2C80">
        <w:rPr>
          <w:rFonts w:ascii="Times New Roman" w:hAnsi="Times New Roman"/>
          <w:szCs w:val="24"/>
        </w:rPr>
        <w:t>4, т. 2</w:t>
      </w:r>
      <w:r w:rsidRPr="00DC2C80">
        <w:rPr>
          <w:rFonts w:ascii="Times New Roman" w:hAnsi="Times New Roman"/>
          <w:szCs w:val="24"/>
        </w:rPr>
        <w:t>, б. „</w:t>
      </w:r>
      <w:r w:rsidR="000959B9">
        <w:rPr>
          <w:rFonts w:ascii="Times New Roman" w:hAnsi="Times New Roman"/>
          <w:szCs w:val="24"/>
        </w:rPr>
        <w:t>б</w:t>
      </w:r>
      <w:r w:rsidRPr="00DC2C80">
        <w:rPr>
          <w:rFonts w:ascii="Times New Roman" w:hAnsi="Times New Roman"/>
          <w:szCs w:val="24"/>
        </w:rPr>
        <w:t xml:space="preserve">“ </w:t>
      </w:r>
      <w:r w:rsidR="00062C09">
        <w:rPr>
          <w:rFonts w:ascii="Times New Roman" w:hAnsi="Times New Roman"/>
          <w:szCs w:val="24"/>
        </w:rPr>
        <w:t xml:space="preserve">и </w:t>
      </w:r>
      <w:r w:rsidR="000959B9">
        <w:rPr>
          <w:rFonts w:ascii="Times New Roman" w:hAnsi="Times New Roman"/>
          <w:szCs w:val="24"/>
        </w:rPr>
        <w:t xml:space="preserve">„в“ </w:t>
      </w:r>
      <w:r w:rsidRPr="00DC2C80">
        <w:rPr>
          <w:rFonts w:ascii="Times New Roman" w:hAnsi="Times New Roman"/>
          <w:szCs w:val="24"/>
        </w:rPr>
        <w:t xml:space="preserve">относно чл. 45д, </w:t>
      </w:r>
      <w:r w:rsidR="00423803" w:rsidRPr="00DC2C80">
        <w:rPr>
          <w:rFonts w:ascii="Times New Roman" w:hAnsi="Times New Roman"/>
          <w:szCs w:val="24"/>
        </w:rPr>
        <w:t xml:space="preserve">ал. 4, изречение </w:t>
      </w:r>
      <w:r w:rsidR="000959B9">
        <w:rPr>
          <w:rFonts w:ascii="Times New Roman" w:hAnsi="Times New Roman"/>
          <w:szCs w:val="24"/>
        </w:rPr>
        <w:t>второ и трето</w:t>
      </w:r>
      <w:r w:rsidR="00F26ACE">
        <w:rPr>
          <w:rFonts w:ascii="Times New Roman" w:hAnsi="Times New Roman"/>
          <w:szCs w:val="24"/>
        </w:rPr>
        <w:t>,</w:t>
      </w:r>
      <w:r w:rsidR="000959B9" w:rsidRPr="00DC2C80">
        <w:rPr>
          <w:rFonts w:ascii="Times New Roman" w:hAnsi="Times New Roman"/>
          <w:szCs w:val="24"/>
        </w:rPr>
        <w:t xml:space="preserve"> </w:t>
      </w:r>
      <w:r w:rsidR="00294FCE" w:rsidRPr="00DC2C80">
        <w:rPr>
          <w:rFonts w:ascii="Times New Roman" w:hAnsi="Times New Roman"/>
          <w:szCs w:val="24"/>
        </w:rPr>
        <w:t xml:space="preserve">отпадане на изискването за представяне </w:t>
      </w:r>
      <w:r w:rsidR="00294FCE" w:rsidRPr="00C22A2C">
        <w:rPr>
          <w:rFonts w:ascii="Times New Roman" w:hAnsi="Times New Roman"/>
          <w:szCs w:val="24"/>
        </w:rPr>
        <w:t>на копие от свидетелството за регистрация на МПС на хартиен носител</w:t>
      </w:r>
      <w:r>
        <w:rPr>
          <w:rFonts w:ascii="Times New Roman" w:hAnsi="Times New Roman"/>
          <w:szCs w:val="24"/>
        </w:rPr>
        <w:t xml:space="preserve"> е </w:t>
      </w:r>
      <w:r w:rsidR="00A61F24">
        <w:rPr>
          <w:rFonts w:ascii="Times New Roman" w:hAnsi="Times New Roman"/>
          <w:szCs w:val="24"/>
        </w:rPr>
        <w:t xml:space="preserve">с цел на </w:t>
      </w:r>
      <w:r w:rsidR="00A61F24" w:rsidRPr="00C22A2C">
        <w:rPr>
          <w:rFonts w:ascii="Times New Roman" w:hAnsi="Times New Roman"/>
          <w:szCs w:val="24"/>
        </w:rPr>
        <w:t>намаляване на административната тежест по отношение на потребителите на административната услуга</w:t>
      </w:r>
      <w:r w:rsidR="00294FCE" w:rsidRPr="00C22A2C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тъй </w:t>
      </w:r>
      <w:r w:rsidR="00294FCE" w:rsidRPr="00C22A2C">
        <w:rPr>
          <w:rFonts w:ascii="Times New Roman" w:hAnsi="Times New Roman"/>
          <w:szCs w:val="24"/>
        </w:rPr>
        <w:t xml:space="preserve">като информацията </w:t>
      </w:r>
      <w:r w:rsidR="00A61F24">
        <w:rPr>
          <w:rFonts w:ascii="Times New Roman" w:hAnsi="Times New Roman"/>
          <w:szCs w:val="24"/>
        </w:rPr>
        <w:t xml:space="preserve">за превозното средство </w:t>
      </w:r>
      <w:r w:rsidR="00294FCE" w:rsidRPr="00C22A2C">
        <w:rPr>
          <w:rFonts w:ascii="Times New Roman" w:hAnsi="Times New Roman"/>
          <w:szCs w:val="24"/>
        </w:rPr>
        <w:t xml:space="preserve">може да бъде набавена по служебен път. </w:t>
      </w:r>
    </w:p>
    <w:p w:rsidR="00A46383" w:rsidRDefault="0017501E" w:rsidP="001E040D">
      <w:pPr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С § 2</w:t>
      </w:r>
      <w:r w:rsidR="00DC2C80">
        <w:rPr>
          <w:rFonts w:ascii="Times New Roman" w:hAnsi="Times New Roman"/>
          <w:szCs w:val="24"/>
        </w:rPr>
        <w:t>6</w:t>
      </w:r>
      <w:r>
        <w:rPr>
          <w:rFonts w:ascii="Times New Roman" w:hAnsi="Times New Roman"/>
          <w:szCs w:val="24"/>
        </w:rPr>
        <w:t xml:space="preserve"> относно чл. 45ж, ал. 1, т. 3 се предвижда отнемането на разрешителното да бъде обвързано с извършените от превозвача системни нарушения </w:t>
      </w:r>
      <w:r w:rsidR="008055DE" w:rsidRPr="00EB6B44">
        <w:rPr>
          <w:rFonts w:ascii="Times New Roman" w:hAnsi="Times New Roman"/>
          <w:szCs w:val="24"/>
        </w:rPr>
        <w:t xml:space="preserve">в случаите, посочени в чл. 32 от </w:t>
      </w:r>
      <w:r w:rsidR="008055DE">
        <w:rPr>
          <w:rFonts w:ascii="Times New Roman" w:hAnsi="Times New Roman"/>
          <w:szCs w:val="24"/>
        </w:rPr>
        <w:t>Закона за автомобилните превози.</w:t>
      </w:r>
      <w:r w:rsidR="009C3D65" w:rsidRPr="009C3D6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Целта на промяната е да се </w:t>
      </w:r>
      <w:r w:rsidR="00A76BFB">
        <w:rPr>
          <w:rFonts w:ascii="Times New Roman" w:hAnsi="Times New Roman"/>
          <w:szCs w:val="24"/>
        </w:rPr>
        <w:t xml:space="preserve">приведе текстът на наредбата в съответствие с </w:t>
      </w:r>
      <w:r w:rsidR="008055DE">
        <w:rPr>
          <w:rFonts w:ascii="Times New Roman" w:hAnsi="Times New Roman"/>
          <w:szCs w:val="24"/>
        </w:rPr>
        <w:t>нормативния акт от по-висока степен.</w:t>
      </w:r>
      <w:r w:rsidR="00A46383">
        <w:rPr>
          <w:rFonts w:ascii="Times New Roman" w:hAnsi="Times New Roman"/>
          <w:szCs w:val="24"/>
        </w:rPr>
        <w:t xml:space="preserve"> </w:t>
      </w:r>
    </w:p>
    <w:p w:rsidR="00A46383" w:rsidRDefault="00C00223" w:rsidP="001E040D">
      <w:pPr>
        <w:ind w:firstLine="567"/>
        <w:jc w:val="both"/>
        <w:rPr>
          <w:rFonts w:ascii="Times New Roman" w:hAnsi="Times New Roman"/>
          <w:szCs w:val="24"/>
        </w:rPr>
      </w:pPr>
      <w:r w:rsidRPr="00C00223">
        <w:rPr>
          <w:rFonts w:ascii="Times New Roman" w:hAnsi="Times New Roman"/>
          <w:szCs w:val="24"/>
        </w:rPr>
        <w:t>С</w:t>
      </w:r>
      <w:r w:rsidR="00DC5418">
        <w:rPr>
          <w:rFonts w:ascii="Times New Roman" w:hAnsi="Times New Roman"/>
          <w:szCs w:val="24"/>
          <w:lang w:val="en-US"/>
        </w:rPr>
        <w:t xml:space="preserve"> </w:t>
      </w:r>
      <w:r w:rsidR="00DC2C80">
        <w:rPr>
          <w:rFonts w:ascii="Times New Roman" w:hAnsi="Times New Roman"/>
          <w:szCs w:val="24"/>
        </w:rPr>
        <w:t>§ 29</w:t>
      </w:r>
      <w:r>
        <w:rPr>
          <w:rFonts w:ascii="Times New Roman" w:hAnsi="Times New Roman"/>
          <w:szCs w:val="24"/>
        </w:rPr>
        <w:t xml:space="preserve"> относно чл. 47, ал. 2, т. 4 се</w:t>
      </w:r>
      <w:r w:rsidRPr="00C00223">
        <w:rPr>
          <w:rFonts w:ascii="Times New Roman" w:hAnsi="Times New Roman"/>
          <w:szCs w:val="24"/>
        </w:rPr>
        <w:t xml:space="preserve"> допъл</w:t>
      </w:r>
      <w:r>
        <w:rPr>
          <w:rFonts w:ascii="Times New Roman" w:hAnsi="Times New Roman"/>
          <w:szCs w:val="24"/>
        </w:rPr>
        <w:t>ва</w:t>
      </w:r>
      <w:r w:rsidRPr="00C00223">
        <w:rPr>
          <w:rFonts w:ascii="Times New Roman" w:hAnsi="Times New Roman"/>
          <w:szCs w:val="24"/>
        </w:rPr>
        <w:t xml:space="preserve"> разпоредбата като </w:t>
      </w:r>
      <w:r w:rsidR="000162E5">
        <w:rPr>
          <w:rFonts w:ascii="Times New Roman" w:hAnsi="Times New Roman"/>
          <w:szCs w:val="24"/>
        </w:rPr>
        <w:t>се уточнява</w:t>
      </w:r>
      <w:r w:rsidRPr="00C00223">
        <w:rPr>
          <w:rFonts w:ascii="Times New Roman" w:hAnsi="Times New Roman"/>
          <w:szCs w:val="24"/>
        </w:rPr>
        <w:t xml:space="preserve">, че графикът за работа на екипажите следва да е </w:t>
      </w:r>
      <w:r w:rsidR="00DC5418">
        <w:rPr>
          <w:rFonts w:ascii="Times New Roman" w:hAnsi="Times New Roman"/>
          <w:szCs w:val="24"/>
        </w:rPr>
        <w:t xml:space="preserve">изготвен </w:t>
      </w:r>
      <w:r w:rsidR="00DC5418" w:rsidRPr="00DC5418">
        <w:rPr>
          <w:rFonts w:ascii="Times New Roman" w:hAnsi="Times New Roman"/>
          <w:szCs w:val="24"/>
        </w:rPr>
        <w:t>в съответствие с изискванията на Европейската спогодба за работа на екипажите на превозните средства, извършващи международни автомобилни превози (AETR</w:t>
      </w:r>
      <w:r w:rsidR="00DC5418">
        <w:rPr>
          <w:rFonts w:ascii="Times New Roman" w:hAnsi="Times New Roman"/>
          <w:szCs w:val="24"/>
        </w:rPr>
        <w:t>)</w:t>
      </w:r>
      <w:r w:rsidRPr="00C00223">
        <w:rPr>
          <w:rFonts w:ascii="Times New Roman" w:hAnsi="Times New Roman"/>
          <w:szCs w:val="24"/>
        </w:rPr>
        <w:t>.</w:t>
      </w:r>
      <w:r w:rsidR="000162E5">
        <w:rPr>
          <w:rFonts w:ascii="Times New Roman" w:hAnsi="Times New Roman"/>
          <w:szCs w:val="24"/>
        </w:rPr>
        <w:t xml:space="preserve"> Целта на промяната е д</w:t>
      </w:r>
      <w:r w:rsidR="004B3AD1">
        <w:rPr>
          <w:rFonts w:ascii="Times New Roman" w:hAnsi="Times New Roman"/>
          <w:szCs w:val="24"/>
        </w:rPr>
        <w:t>а</w:t>
      </w:r>
      <w:r w:rsidR="000162E5">
        <w:rPr>
          <w:rFonts w:ascii="Times New Roman" w:hAnsi="Times New Roman"/>
          <w:szCs w:val="24"/>
        </w:rPr>
        <w:t xml:space="preserve"> се конкретизира </w:t>
      </w:r>
      <w:r w:rsidR="00B4044C">
        <w:rPr>
          <w:rFonts w:ascii="Times New Roman" w:hAnsi="Times New Roman"/>
          <w:szCs w:val="24"/>
        </w:rPr>
        <w:t>нормативният акт</w:t>
      </w:r>
      <w:r w:rsidR="000162E5">
        <w:rPr>
          <w:rFonts w:ascii="Times New Roman" w:hAnsi="Times New Roman"/>
          <w:szCs w:val="24"/>
        </w:rPr>
        <w:t>, който следва да се спазва</w:t>
      </w:r>
      <w:r w:rsidR="00B4044C">
        <w:rPr>
          <w:rFonts w:ascii="Times New Roman" w:hAnsi="Times New Roman"/>
          <w:szCs w:val="24"/>
        </w:rPr>
        <w:t xml:space="preserve"> от превозвачите, извършващи превози</w:t>
      </w:r>
      <w:r w:rsidR="000162E5">
        <w:rPr>
          <w:rFonts w:ascii="Times New Roman" w:hAnsi="Times New Roman"/>
          <w:szCs w:val="24"/>
        </w:rPr>
        <w:t xml:space="preserve"> до държави, които не са членки на Европейския съюз, тъй като совалков превоз се извършва само до тези държави.</w:t>
      </w:r>
    </w:p>
    <w:p w:rsidR="0017501E" w:rsidRDefault="005803BB" w:rsidP="001E040D">
      <w:pPr>
        <w:ind w:firstLine="567"/>
        <w:jc w:val="both"/>
        <w:rPr>
          <w:rFonts w:ascii="Times New Roman" w:hAnsi="Times New Roman"/>
          <w:szCs w:val="24"/>
        </w:rPr>
      </w:pPr>
      <w:r w:rsidRPr="005E0213">
        <w:rPr>
          <w:rFonts w:ascii="Times New Roman" w:hAnsi="Times New Roman"/>
          <w:szCs w:val="24"/>
        </w:rPr>
        <w:t xml:space="preserve">С </w:t>
      </w:r>
      <w:r w:rsidR="00592164" w:rsidRPr="005E0213">
        <w:rPr>
          <w:rFonts w:ascii="Times New Roman" w:hAnsi="Times New Roman"/>
          <w:szCs w:val="24"/>
        </w:rPr>
        <w:t xml:space="preserve">§ </w:t>
      </w:r>
      <w:r w:rsidR="002828B5" w:rsidRPr="005E0213">
        <w:rPr>
          <w:rFonts w:ascii="Times New Roman" w:hAnsi="Times New Roman"/>
          <w:szCs w:val="24"/>
        </w:rPr>
        <w:t>3</w:t>
      </w:r>
      <w:r w:rsidR="00DC2C80">
        <w:rPr>
          <w:rFonts w:ascii="Times New Roman" w:hAnsi="Times New Roman"/>
          <w:szCs w:val="24"/>
        </w:rPr>
        <w:t>5</w:t>
      </w:r>
      <w:r w:rsidR="002828B5" w:rsidRPr="005E0213">
        <w:rPr>
          <w:rFonts w:ascii="Times New Roman" w:hAnsi="Times New Roman"/>
          <w:szCs w:val="24"/>
        </w:rPr>
        <w:t>, т.</w:t>
      </w:r>
      <w:r w:rsidR="001513C9" w:rsidRPr="005E0213">
        <w:rPr>
          <w:rFonts w:ascii="Times New Roman" w:hAnsi="Times New Roman"/>
          <w:szCs w:val="24"/>
        </w:rPr>
        <w:t xml:space="preserve"> 1</w:t>
      </w:r>
      <w:r w:rsidR="00592164" w:rsidRPr="005E0213">
        <w:rPr>
          <w:rFonts w:ascii="Times New Roman" w:hAnsi="Times New Roman"/>
          <w:szCs w:val="24"/>
        </w:rPr>
        <w:t xml:space="preserve"> относно чл. </w:t>
      </w:r>
      <w:r w:rsidR="00BF7DAD" w:rsidRPr="005E0213">
        <w:rPr>
          <w:rFonts w:ascii="Times New Roman" w:hAnsi="Times New Roman"/>
          <w:szCs w:val="24"/>
        </w:rPr>
        <w:t xml:space="preserve">52, ал. 2 </w:t>
      </w:r>
      <w:r w:rsidR="00387524" w:rsidRPr="005E0213">
        <w:rPr>
          <w:rFonts w:ascii="Times New Roman" w:hAnsi="Times New Roman"/>
          <w:szCs w:val="24"/>
        </w:rPr>
        <w:t xml:space="preserve">и § </w:t>
      </w:r>
      <w:r w:rsidR="001513C9" w:rsidRPr="00FB3233">
        <w:rPr>
          <w:rFonts w:ascii="Times New Roman" w:hAnsi="Times New Roman"/>
          <w:szCs w:val="24"/>
        </w:rPr>
        <w:t>3</w:t>
      </w:r>
      <w:r w:rsidR="00DC2C80">
        <w:rPr>
          <w:rFonts w:ascii="Times New Roman" w:hAnsi="Times New Roman"/>
          <w:szCs w:val="24"/>
        </w:rPr>
        <w:t>6</w:t>
      </w:r>
      <w:r w:rsidR="001513C9" w:rsidRPr="00FB3233">
        <w:rPr>
          <w:rFonts w:ascii="Times New Roman" w:hAnsi="Times New Roman"/>
          <w:szCs w:val="24"/>
        </w:rPr>
        <w:t xml:space="preserve"> </w:t>
      </w:r>
      <w:r w:rsidR="00387524" w:rsidRPr="00FB3233">
        <w:rPr>
          <w:rFonts w:ascii="Times New Roman" w:hAnsi="Times New Roman"/>
          <w:szCs w:val="24"/>
        </w:rPr>
        <w:t xml:space="preserve">относно чл. 52а, ал. 2 </w:t>
      </w:r>
      <w:r w:rsidR="00BF7DAD" w:rsidRPr="00FB3233">
        <w:rPr>
          <w:rFonts w:ascii="Times New Roman" w:hAnsi="Times New Roman"/>
          <w:szCs w:val="24"/>
        </w:rPr>
        <w:t>се предлага да се създад</w:t>
      </w:r>
      <w:r w:rsidR="00387524" w:rsidRPr="005E0213">
        <w:rPr>
          <w:rFonts w:ascii="Times New Roman" w:hAnsi="Times New Roman"/>
          <w:szCs w:val="24"/>
        </w:rPr>
        <w:t>ат</w:t>
      </w:r>
      <w:r w:rsidR="00BF7DAD" w:rsidRPr="005E0213">
        <w:rPr>
          <w:rFonts w:ascii="Times New Roman" w:hAnsi="Times New Roman"/>
          <w:szCs w:val="24"/>
        </w:rPr>
        <w:t xml:space="preserve"> образц</w:t>
      </w:r>
      <w:r w:rsidR="00387524" w:rsidRPr="005E0213">
        <w:rPr>
          <w:rFonts w:ascii="Times New Roman" w:hAnsi="Times New Roman"/>
          <w:szCs w:val="24"/>
        </w:rPr>
        <w:t>и</w:t>
      </w:r>
      <w:r w:rsidR="00BF7DAD" w:rsidRPr="005E0213">
        <w:rPr>
          <w:rFonts w:ascii="Times New Roman" w:hAnsi="Times New Roman"/>
          <w:szCs w:val="24"/>
        </w:rPr>
        <w:t xml:space="preserve"> на заявлени</w:t>
      </w:r>
      <w:r w:rsidR="002828B5" w:rsidRPr="005E0213">
        <w:rPr>
          <w:rFonts w:ascii="Times New Roman" w:hAnsi="Times New Roman"/>
          <w:szCs w:val="24"/>
        </w:rPr>
        <w:t>я</w:t>
      </w:r>
      <w:r w:rsidR="00BF7DAD" w:rsidRPr="005E0213">
        <w:rPr>
          <w:rFonts w:ascii="Times New Roman" w:hAnsi="Times New Roman"/>
          <w:szCs w:val="24"/>
        </w:rPr>
        <w:t xml:space="preserve"> за издаване на книжк</w:t>
      </w:r>
      <w:r w:rsidR="002828B5" w:rsidRPr="005E0213">
        <w:rPr>
          <w:rFonts w:ascii="Times New Roman" w:hAnsi="Times New Roman"/>
          <w:szCs w:val="24"/>
        </w:rPr>
        <w:t>и</w:t>
      </w:r>
      <w:r w:rsidR="00BF7DAD" w:rsidRPr="005E0213">
        <w:rPr>
          <w:rFonts w:ascii="Times New Roman" w:hAnsi="Times New Roman"/>
          <w:szCs w:val="24"/>
        </w:rPr>
        <w:t>, съдържащ</w:t>
      </w:r>
      <w:r w:rsidR="002828B5" w:rsidRPr="005E0213">
        <w:rPr>
          <w:rFonts w:ascii="Times New Roman" w:hAnsi="Times New Roman"/>
          <w:szCs w:val="24"/>
        </w:rPr>
        <w:t>и</w:t>
      </w:r>
      <w:r w:rsidR="00BF7DAD" w:rsidRPr="005E0213">
        <w:rPr>
          <w:rFonts w:ascii="Times New Roman" w:hAnsi="Times New Roman"/>
          <w:szCs w:val="24"/>
        </w:rPr>
        <w:t xml:space="preserve"> пътнически </w:t>
      </w:r>
      <w:r w:rsidR="00811845" w:rsidRPr="005E0213">
        <w:rPr>
          <w:rFonts w:ascii="Times New Roman" w:hAnsi="Times New Roman"/>
          <w:szCs w:val="24"/>
        </w:rPr>
        <w:t>ведомости</w:t>
      </w:r>
      <w:r w:rsidR="00387524" w:rsidRPr="005E0213">
        <w:rPr>
          <w:rFonts w:ascii="Times New Roman" w:hAnsi="Times New Roman"/>
          <w:szCs w:val="24"/>
        </w:rPr>
        <w:t xml:space="preserve"> и пътни формуляри</w:t>
      </w:r>
      <w:r w:rsidR="00BF7DAD" w:rsidRPr="005E0213">
        <w:rPr>
          <w:rFonts w:ascii="Times New Roman" w:hAnsi="Times New Roman"/>
          <w:szCs w:val="24"/>
        </w:rPr>
        <w:t>. Създаването на так</w:t>
      </w:r>
      <w:r w:rsidR="00387524" w:rsidRPr="005E0213">
        <w:rPr>
          <w:rFonts w:ascii="Times New Roman" w:hAnsi="Times New Roman"/>
          <w:szCs w:val="24"/>
        </w:rPr>
        <w:t>ива</w:t>
      </w:r>
      <w:r w:rsidR="00BF7DAD" w:rsidRPr="005E0213">
        <w:rPr>
          <w:rFonts w:ascii="Times New Roman" w:hAnsi="Times New Roman"/>
          <w:szCs w:val="24"/>
        </w:rPr>
        <w:t xml:space="preserve"> образц</w:t>
      </w:r>
      <w:r w:rsidR="00387524" w:rsidRPr="005E0213">
        <w:rPr>
          <w:rFonts w:ascii="Times New Roman" w:hAnsi="Times New Roman"/>
          <w:szCs w:val="24"/>
        </w:rPr>
        <w:t>и</w:t>
      </w:r>
      <w:r w:rsidR="00BF7DAD" w:rsidRPr="005E0213">
        <w:rPr>
          <w:rFonts w:ascii="Times New Roman" w:hAnsi="Times New Roman"/>
          <w:szCs w:val="24"/>
        </w:rPr>
        <w:t xml:space="preserve"> ще облекчи потребителите на услуг</w:t>
      </w:r>
      <w:r w:rsidR="00387524" w:rsidRPr="005E0213">
        <w:rPr>
          <w:rFonts w:ascii="Times New Roman" w:hAnsi="Times New Roman"/>
          <w:szCs w:val="24"/>
        </w:rPr>
        <w:t>ите</w:t>
      </w:r>
      <w:r w:rsidR="00BF7DAD" w:rsidRPr="005E0213">
        <w:rPr>
          <w:rFonts w:ascii="Times New Roman" w:hAnsi="Times New Roman"/>
          <w:szCs w:val="24"/>
        </w:rPr>
        <w:t>, които подават заявление в администрацията на хартиен носител</w:t>
      </w:r>
      <w:r w:rsidR="004A0C38" w:rsidRPr="005E0213">
        <w:rPr>
          <w:rFonts w:ascii="Times New Roman" w:hAnsi="Times New Roman"/>
          <w:szCs w:val="24"/>
        </w:rPr>
        <w:t xml:space="preserve"> и ще доведе до</w:t>
      </w:r>
      <w:r w:rsidR="00BF7DAD" w:rsidRPr="005E0213">
        <w:rPr>
          <w:rFonts w:ascii="Times New Roman" w:hAnsi="Times New Roman"/>
          <w:szCs w:val="24"/>
        </w:rPr>
        <w:t xml:space="preserve"> </w:t>
      </w:r>
      <w:r w:rsidR="004A0C38" w:rsidRPr="005E0213">
        <w:rPr>
          <w:rFonts w:ascii="Times New Roman" w:hAnsi="Times New Roman"/>
          <w:szCs w:val="24"/>
        </w:rPr>
        <w:t xml:space="preserve">избягване на неясноти, характерни </w:t>
      </w:r>
      <w:r w:rsidR="00A02678" w:rsidRPr="005E0213">
        <w:rPr>
          <w:rFonts w:ascii="Times New Roman" w:hAnsi="Times New Roman"/>
          <w:szCs w:val="24"/>
        </w:rPr>
        <w:t>за</w:t>
      </w:r>
      <w:r w:rsidR="004A0C38" w:rsidRPr="005E0213">
        <w:rPr>
          <w:rFonts w:ascii="Times New Roman" w:hAnsi="Times New Roman"/>
          <w:szCs w:val="24"/>
        </w:rPr>
        <w:t xml:space="preserve"> </w:t>
      </w:r>
      <w:r w:rsidR="00E73436" w:rsidRPr="005E0213">
        <w:rPr>
          <w:rFonts w:ascii="Times New Roman" w:hAnsi="Times New Roman"/>
          <w:szCs w:val="24"/>
        </w:rPr>
        <w:t>подаваните</w:t>
      </w:r>
      <w:r w:rsidR="00E73436">
        <w:rPr>
          <w:rFonts w:ascii="Times New Roman" w:hAnsi="Times New Roman"/>
          <w:szCs w:val="24"/>
        </w:rPr>
        <w:t xml:space="preserve"> </w:t>
      </w:r>
      <w:r w:rsidR="004A0C38" w:rsidRPr="004A0C38">
        <w:rPr>
          <w:rFonts w:ascii="Times New Roman" w:hAnsi="Times New Roman"/>
          <w:szCs w:val="24"/>
        </w:rPr>
        <w:t>заявления в свободен текст, които затрудняват и забавят извършването на административната услуга</w:t>
      </w:r>
      <w:r w:rsidR="00AC6EBE">
        <w:rPr>
          <w:rFonts w:ascii="Times New Roman" w:hAnsi="Times New Roman"/>
          <w:szCs w:val="24"/>
        </w:rPr>
        <w:t xml:space="preserve">. Със създадените нови изречения в ал. 3 на чл. 52 и в ал. 2 на чл. 52а се предвижда броят на </w:t>
      </w:r>
      <w:r w:rsidR="007D49A4">
        <w:rPr>
          <w:rFonts w:ascii="Times New Roman" w:hAnsi="Times New Roman"/>
          <w:szCs w:val="24"/>
        </w:rPr>
        <w:t xml:space="preserve">притежаваните от лицето по чл. 2, ал. 1 книжки да съответства на удвоения брой заверени копия на притежавания от него лиценз на Общността. </w:t>
      </w:r>
      <w:r w:rsidR="00201BF1">
        <w:rPr>
          <w:rFonts w:ascii="Times New Roman" w:hAnsi="Times New Roman"/>
          <w:szCs w:val="24"/>
        </w:rPr>
        <w:t>Понастоящем</w:t>
      </w:r>
      <w:r w:rsidR="007D49A4">
        <w:rPr>
          <w:rFonts w:ascii="Times New Roman" w:hAnsi="Times New Roman"/>
          <w:szCs w:val="24"/>
        </w:rPr>
        <w:t xml:space="preserve"> няма ограничение на броя книжки, които заявяват и получават превозвачите, което създава затруднения при осъществяван</w:t>
      </w:r>
      <w:r w:rsidR="0051671C">
        <w:rPr>
          <w:rFonts w:ascii="Times New Roman" w:hAnsi="Times New Roman"/>
          <w:szCs w:val="24"/>
        </w:rPr>
        <w:t>ето на контрол от страна на Изпълнителна агенция „Автомобилна администрация“</w:t>
      </w:r>
      <w:r w:rsidR="007D49A4">
        <w:rPr>
          <w:rFonts w:ascii="Times New Roman" w:hAnsi="Times New Roman"/>
          <w:szCs w:val="24"/>
        </w:rPr>
        <w:t>.</w:t>
      </w:r>
      <w:r w:rsidR="00B94371">
        <w:rPr>
          <w:rFonts w:ascii="Times New Roman" w:hAnsi="Times New Roman"/>
          <w:szCs w:val="24"/>
        </w:rPr>
        <w:t xml:space="preserve"> </w:t>
      </w:r>
      <w:r w:rsidR="007D49A4">
        <w:rPr>
          <w:rFonts w:ascii="Times New Roman" w:hAnsi="Times New Roman"/>
          <w:szCs w:val="24"/>
        </w:rPr>
        <w:t>Предложението цели</w:t>
      </w:r>
      <w:r w:rsidR="00B94371" w:rsidRPr="00B94371">
        <w:t xml:space="preserve"> </w:t>
      </w:r>
      <w:r w:rsidR="00B94371" w:rsidRPr="00B94371">
        <w:rPr>
          <w:rFonts w:ascii="Times New Roman" w:hAnsi="Times New Roman"/>
          <w:szCs w:val="24"/>
        </w:rPr>
        <w:t>да бъде предотвратено притежаването на твърде голям брой книжки от един и същи превозвач</w:t>
      </w:r>
      <w:r w:rsidR="007D49A4">
        <w:rPr>
          <w:rFonts w:ascii="Times New Roman" w:hAnsi="Times New Roman"/>
          <w:szCs w:val="24"/>
        </w:rPr>
        <w:t xml:space="preserve"> </w:t>
      </w:r>
      <w:r w:rsidR="00B94371">
        <w:rPr>
          <w:rFonts w:ascii="Times New Roman" w:hAnsi="Times New Roman"/>
          <w:szCs w:val="24"/>
        </w:rPr>
        <w:t xml:space="preserve">и да бъде </w:t>
      </w:r>
      <w:r w:rsidR="00E73436">
        <w:rPr>
          <w:rFonts w:ascii="Times New Roman" w:hAnsi="Times New Roman"/>
          <w:szCs w:val="24"/>
        </w:rPr>
        <w:t>подпомогната</w:t>
      </w:r>
      <w:r w:rsidR="00B94371">
        <w:rPr>
          <w:rFonts w:ascii="Times New Roman" w:hAnsi="Times New Roman"/>
          <w:szCs w:val="24"/>
        </w:rPr>
        <w:t xml:space="preserve"> работата на контролните ор</w:t>
      </w:r>
      <w:r w:rsidR="0051671C">
        <w:rPr>
          <w:rFonts w:ascii="Times New Roman" w:hAnsi="Times New Roman"/>
          <w:szCs w:val="24"/>
        </w:rPr>
        <w:t>гани.</w:t>
      </w:r>
      <w:r w:rsidR="00757ADF" w:rsidRPr="00757ADF">
        <w:rPr>
          <w:rFonts w:ascii="Times New Roman" w:hAnsi="Times New Roman"/>
          <w:szCs w:val="24"/>
        </w:rPr>
        <w:t xml:space="preserve"> </w:t>
      </w:r>
      <w:r w:rsidR="00757ADF">
        <w:rPr>
          <w:rFonts w:ascii="Times New Roman" w:hAnsi="Times New Roman"/>
          <w:szCs w:val="24"/>
        </w:rPr>
        <w:t xml:space="preserve">Същевременно ограничението няма да </w:t>
      </w:r>
      <w:r w:rsidR="00AF0C6D">
        <w:rPr>
          <w:rFonts w:ascii="Times New Roman" w:hAnsi="Times New Roman"/>
          <w:szCs w:val="24"/>
        </w:rPr>
        <w:t>засегне</w:t>
      </w:r>
      <w:r w:rsidR="00757ADF">
        <w:rPr>
          <w:rFonts w:ascii="Times New Roman" w:hAnsi="Times New Roman"/>
          <w:szCs w:val="24"/>
        </w:rPr>
        <w:t xml:space="preserve"> интересите на превозвачите, тъй като книжките съдържат достатъчен брой контролни документи за осъществяване на превозите. </w:t>
      </w:r>
    </w:p>
    <w:p w:rsidR="0017501E" w:rsidRDefault="0017501E" w:rsidP="00DE16EA">
      <w:pPr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С §</w:t>
      </w:r>
      <w:r w:rsidR="003635A3">
        <w:rPr>
          <w:rFonts w:ascii="Times New Roman" w:hAnsi="Times New Roman"/>
          <w:szCs w:val="24"/>
        </w:rPr>
        <w:t xml:space="preserve"> 3</w:t>
      </w:r>
      <w:r w:rsidR="005407F1">
        <w:rPr>
          <w:rFonts w:ascii="Times New Roman" w:hAnsi="Times New Roman"/>
          <w:szCs w:val="24"/>
        </w:rPr>
        <w:t>7</w:t>
      </w:r>
      <w:r w:rsidR="003635A3">
        <w:rPr>
          <w:rFonts w:ascii="Times New Roman" w:hAnsi="Times New Roman"/>
          <w:szCs w:val="24"/>
        </w:rPr>
        <w:t xml:space="preserve"> относно чл. 52б</w:t>
      </w:r>
      <w:r w:rsidR="00AC6EBE">
        <w:rPr>
          <w:rFonts w:ascii="Times New Roman" w:hAnsi="Times New Roman"/>
          <w:szCs w:val="24"/>
        </w:rPr>
        <w:t xml:space="preserve"> се предвижда</w:t>
      </w:r>
      <w:r w:rsidR="003635A3">
        <w:rPr>
          <w:rFonts w:ascii="Times New Roman" w:hAnsi="Times New Roman"/>
          <w:szCs w:val="24"/>
        </w:rPr>
        <w:t xml:space="preserve"> отнемане</w:t>
      </w:r>
      <w:r w:rsidR="002828B5">
        <w:rPr>
          <w:rFonts w:ascii="Times New Roman" w:hAnsi="Times New Roman"/>
          <w:szCs w:val="24"/>
        </w:rPr>
        <w:t>то</w:t>
      </w:r>
      <w:r w:rsidR="003635A3">
        <w:rPr>
          <w:rFonts w:ascii="Times New Roman" w:hAnsi="Times New Roman"/>
          <w:szCs w:val="24"/>
        </w:rPr>
        <w:t xml:space="preserve"> на издадена книжка с пътнически ведомости или пътни формуляри при констатирани системни нарушения на превозвача. </w:t>
      </w:r>
      <w:r w:rsidR="00035498">
        <w:rPr>
          <w:rFonts w:ascii="Times New Roman" w:hAnsi="Times New Roman"/>
          <w:szCs w:val="24"/>
        </w:rPr>
        <w:t>Понастоящем</w:t>
      </w:r>
      <w:r w:rsidR="003635A3">
        <w:rPr>
          <w:rFonts w:ascii="Times New Roman" w:hAnsi="Times New Roman"/>
          <w:szCs w:val="24"/>
        </w:rPr>
        <w:t xml:space="preserve"> не е предвидена възможност за отнемане на книжките. С предложение</w:t>
      </w:r>
      <w:r w:rsidR="0051671C">
        <w:rPr>
          <w:rFonts w:ascii="Times New Roman" w:hAnsi="Times New Roman"/>
          <w:szCs w:val="24"/>
        </w:rPr>
        <w:t>то се</w:t>
      </w:r>
      <w:r w:rsidR="003635A3">
        <w:rPr>
          <w:rFonts w:ascii="Times New Roman" w:hAnsi="Times New Roman"/>
          <w:szCs w:val="24"/>
        </w:rPr>
        <w:t xml:space="preserve"> цели да с</w:t>
      </w:r>
      <w:r w:rsidR="00F7169C">
        <w:rPr>
          <w:rFonts w:ascii="Times New Roman" w:hAnsi="Times New Roman"/>
          <w:szCs w:val="24"/>
        </w:rPr>
        <w:t>е преустанови</w:t>
      </w:r>
      <w:r w:rsidR="003635A3">
        <w:rPr>
          <w:rFonts w:ascii="Times New Roman" w:hAnsi="Times New Roman"/>
          <w:szCs w:val="24"/>
        </w:rPr>
        <w:t xml:space="preserve"> </w:t>
      </w:r>
      <w:r w:rsidR="00F7169C">
        <w:rPr>
          <w:rFonts w:ascii="Times New Roman" w:hAnsi="Times New Roman"/>
          <w:szCs w:val="24"/>
        </w:rPr>
        <w:t xml:space="preserve">извършването на международен случаен превоз </w:t>
      </w:r>
      <w:r w:rsidR="000162E5">
        <w:rPr>
          <w:rFonts w:ascii="Times New Roman" w:hAnsi="Times New Roman"/>
          <w:szCs w:val="24"/>
        </w:rPr>
        <w:t>при</w:t>
      </w:r>
      <w:r w:rsidR="00F7169C">
        <w:rPr>
          <w:rFonts w:ascii="Times New Roman" w:hAnsi="Times New Roman"/>
          <w:szCs w:val="24"/>
        </w:rPr>
        <w:t xml:space="preserve"> допуснати нарушения от страна на превозвача и да се предотврати нер</w:t>
      </w:r>
      <w:r w:rsidR="0051671C">
        <w:rPr>
          <w:rFonts w:ascii="Times New Roman" w:hAnsi="Times New Roman"/>
          <w:szCs w:val="24"/>
        </w:rPr>
        <w:t>еглементиран превоз на пътници.</w:t>
      </w:r>
    </w:p>
    <w:p w:rsidR="003B7CFB" w:rsidRDefault="00731D05" w:rsidP="00DE16EA">
      <w:pPr>
        <w:ind w:firstLine="567"/>
        <w:jc w:val="both"/>
        <w:rPr>
          <w:rFonts w:ascii="Times New Roman" w:hAnsi="Times New Roman"/>
          <w:szCs w:val="24"/>
        </w:rPr>
      </w:pPr>
      <w:r w:rsidRPr="00FB3233">
        <w:rPr>
          <w:rFonts w:ascii="Times New Roman" w:hAnsi="Times New Roman"/>
          <w:szCs w:val="24"/>
        </w:rPr>
        <w:t xml:space="preserve">В § </w:t>
      </w:r>
      <w:r w:rsidR="002828B5" w:rsidRPr="00FB3233">
        <w:rPr>
          <w:rFonts w:ascii="Times New Roman" w:hAnsi="Times New Roman"/>
          <w:szCs w:val="24"/>
        </w:rPr>
        <w:t>4</w:t>
      </w:r>
      <w:r w:rsidR="005407F1">
        <w:rPr>
          <w:rFonts w:ascii="Times New Roman" w:hAnsi="Times New Roman"/>
          <w:szCs w:val="24"/>
        </w:rPr>
        <w:t>0</w:t>
      </w:r>
      <w:r w:rsidRPr="00657BAF">
        <w:rPr>
          <w:rFonts w:ascii="Times New Roman" w:hAnsi="Times New Roman"/>
          <w:szCs w:val="24"/>
        </w:rPr>
        <w:t xml:space="preserve"> </w:t>
      </w:r>
      <w:r w:rsidRPr="00FB3233">
        <w:rPr>
          <w:rFonts w:ascii="Times New Roman" w:hAnsi="Times New Roman"/>
          <w:szCs w:val="24"/>
        </w:rPr>
        <w:t xml:space="preserve">относно чл. 54а </w:t>
      </w:r>
      <w:r w:rsidR="00802BFC" w:rsidRPr="00FB3233">
        <w:rPr>
          <w:rFonts w:ascii="Times New Roman" w:hAnsi="Times New Roman"/>
          <w:szCs w:val="24"/>
        </w:rPr>
        <w:t xml:space="preserve">се регламентират условията, при които се извършват случайни превози на деца и/или ученици, като се </w:t>
      </w:r>
      <w:r w:rsidR="00E73436" w:rsidRPr="00FB3233">
        <w:rPr>
          <w:rFonts w:ascii="Times New Roman" w:hAnsi="Times New Roman"/>
          <w:szCs w:val="24"/>
        </w:rPr>
        <w:t>определя</w:t>
      </w:r>
      <w:r w:rsidR="00802BFC" w:rsidRPr="00FB3233">
        <w:rPr>
          <w:rFonts w:ascii="Times New Roman" w:hAnsi="Times New Roman"/>
          <w:szCs w:val="24"/>
        </w:rPr>
        <w:t xml:space="preserve"> часови диапазон между 6:00 и 21:00 ч. и </w:t>
      </w:r>
      <w:r w:rsidR="002828B5" w:rsidRPr="00FB3233">
        <w:rPr>
          <w:rFonts w:ascii="Times New Roman" w:hAnsi="Times New Roman"/>
          <w:szCs w:val="24"/>
        </w:rPr>
        <w:t xml:space="preserve">се въвежда изискване </w:t>
      </w:r>
      <w:r w:rsidR="00802BFC" w:rsidRPr="00FB3233">
        <w:rPr>
          <w:rFonts w:ascii="Times New Roman" w:hAnsi="Times New Roman"/>
          <w:szCs w:val="24"/>
        </w:rPr>
        <w:t xml:space="preserve">автобусите, </w:t>
      </w:r>
      <w:r w:rsidR="002828B5" w:rsidRPr="00FB3233">
        <w:rPr>
          <w:rFonts w:ascii="Times New Roman" w:hAnsi="Times New Roman"/>
          <w:szCs w:val="24"/>
        </w:rPr>
        <w:t xml:space="preserve">с които се </w:t>
      </w:r>
      <w:r w:rsidR="00FB4D93" w:rsidRPr="00FB3233">
        <w:rPr>
          <w:rFonts w:ascii="Times New Roman" w:hAnsi="Times New Roman"/>
          <w:szCs w:val="24"/>
        </w:rPr>
        <w:t>осъществява превоз на деца и/или ученици, да</w:t>
      </w:r>
      <w:r w:rsidR="00802BFC">
        <w:rPr>
          <w:rFonts w:ascii="Times New Roman" w:hAnsi="Times New Roman"/>
          <w:szCs w:val="24"/>
        </w:rPr>
        <w:t xml:space="preserve"> има</w:t>
      </w:r>
      <w:r w:rsidR="00FB4D93">
        <w:rPr>
          <w:rFonts w:ascii="Times New Roman" w:hAnsi="Times New Roman"/>
          <w:szCs w:val="24"/>
        </w:rPr>
        <w:t>т</w:t>
      </w:r>
      <w:r w:rsidR="00802BFC">
        <w:rPr>
          <w:rFonts w:ascii="Times New Roman" w:hAnsi="Times New Roman"/>
          <w:szCs w:val="24"/>
        </w:rPr>
        <w:t xml:space="preserve"> издадено удостоверение за категоризация</w:t>
      </w:r>
      <w:r w:rsidR="00802BFC" w:rsidRPr="00802BFC">
        <w:t xml:space="preserve"> </w:t>
      </w:r>
      <w:r w:rsidR="00802BFC" w:rsidRPr="00802BFC">
        <w:rPr>
          <w:rFonts w:ascii="Times New Roman" w:hAnsi="Times New Roman"/>
          <w:szCs w:val="24"/>
        </w:rPr>
        <w:t>по системата за международна класификация на автобусите за туризъм на Международния съюз по автомобилен транспорт (IRU)</w:t>
      </w:r>
      <w:r w:rsidR="00802BFC">
        <w:rPr>
          <w:rFonts w:ascii="Times New Roman" w:hAnsi="Times New Roman"/>
          <w:szCs w:val="24"/>
        </w:rPr>
        <w:t xml:space="preserve">. </w:t>
      </w:r>
      <w:r w:rsidR="00E73436">
        <w:rPr>
          <w:rFonts w:ascii="Times New Roman" w:hAnsi="Times New Roman"/>
          <w:szCs w:val="24"/>
        </w:rPr>
        <w:t xml:space="preserve">С изменението текстът на наредбата се привежда в съответствие с </w:t>
      </w:r>
      <w:r w:rsidR="00802BFC">
        <w:rPr>
          <w:rFonts w:ascii="Times New Roman" w:hAnsi="Times New Roman"/>
          <w:szCs w:val="24"/>
        </w:rPr>
        <w:t xml:space="preserve">чл. 29б от Закона за автомобилните превози. </w:t>
      </w:r>
    </w:p>
    <w:p w:rsidR="00062C09" w:rsidRPr="00062C09" w:rsidRDefault="005407F1" w:rsidP="00062C09">
      <w:pPr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С § 47</w:t>
      </w:r>
      <w:r w:rsidR="007462E9">
        <w:rPr>
          <w:rFonts w:ascii="Times New Roman" w:hAnsi="Times New Roman"/>
          <w:szCs w:val="24"/>
        </w:rPr>
        <w:t xml:space="preserve">, т. 2, б. „б“ относно чл. 57а, ал. 2, т. 2 и </w:t>
      </w:r>
      <w:r w:rsidR="00062C09">
        <w:rPr>
          <w:rFonts w:ascii="Times New Roman" w:hAnsi="Times New Roman"/>
          <w:szCs w:val="24"/>
        </w:rPr>
        <w:t xml:space="preserve">§ 65 относно приложение № 29 към чл. 57а, ал. 2 </w:t>
      </w:r>
      <w:r w:rsidR="007462E9">
        <w:rPr>
          <w:rFonts w:ascii="Times New Roman" w:hAnsi="Times New Roman"/>
          <w:szCs w:val="24"/>
        </w:rPr>
        <w:t>се пред</w:t>
      </w:r>
      <w:r w:rsidR="00707FFB">
        <w:rPr>
          <w:rFonts w:ascii="Times New Roman" w:hAnsi="Times New Roman"/>
          <w:szCs w:val="24"/>
        </w:rPr>
        <w:t>вижда</w:t>
      </w:r>
      <w:r w:rsidR="007462E9">
        <w:rPr>
          <w:rFonts w:ascii="Times New Roman" w:hAnsi="Times New Roman"/>
          <w:szCs w:val="24"/>
        </w:rPr>
        <w:t xml:space="preserve"> към заявлението за издаване на сертификат</w:t>
      </w:r>
      <w:r w:rsidR="00707FFB">
        <w:rPr>
          <w:rFonts w:ascii="Times New Roman" w:hAnsi="Times New Roman"/>
          <w:szCs w:val="24"/>
        </w:rPr>
        <w:t xml:space="preserve"> </w:t>
      </w:r>
      <w:r w:rsidR="00707FFB" w:rsidRPr="00707FFB">
        <w:rPr>
          <w:rFonts w:ascii="Times New Roman" w:hAnsi="Times New Roman"/>
          <w:szCs w:val="24"/>
        </w:rPr>
        <w:t xml:space="preserve">за водач на моторно превозно средство </w:t>
      </w:r>
      <w:r w:rsidR="007462E9">
        <w:rPr>
          <w:rFonts w:ascii="Times New Roman" w:hAnsi="Times New Roman"/>
          <w:szCs w:val="24"/>
        </w:rPr>
        <w:t xml:space="preserve">да се </w:t>
      </w:r>
      <w:r w:rsidR="00062C09">
        <w:rPr>
          <w:rFonts w:ascii="Times New Roman" w:hAnsi="Times New Roman"/>
          <w:szCs w:val="24"/>
        </w:rPr>
        <w:t xml:space="preserve">представя информация за </w:t>
      </w:r>
      <w:r w:rsidR="00062C09" w:rsidRPr="00062C09">
        <w:rPr>
          <w:rFonts w:ascii="Times New Roman" w:hAnsi="Times New Roman"/>
          <w:szCs w:val="24"/>
        </w:rPr>
        <w:t xml:space="preserve">номер, дата на издаване и дата на валидност на разрешението за пребиваване на водача, която са вписва в сертификата съгласно приложение III от Регламент (ЕО) № 1072/2009 на Европейския парламент и на Съвета от 21 октомври 2009 година относно общите правила за достъп до пазара на </w:t>
      </w:r>
      <w:r w:rsidR="00062C09" w:rsidRPr="00062C09">
        <w:rPr>
          <w:rFonts w:ascii="Times New Roman" w:hAnsi="Times New Roman"/>
          <w:szCs w:val="24"/>
        </w:rPr>
        <w:lastRenderedPageBreak/>
        <w:t xml:space="preserve">международни автомобилни превози на товари. Предложението е с цел към заявлението да се представя информация за документи, </w:t>
      </w:r>
      <w:r w:rsidR="006326D4">
        <w:rPr>
          <w:rFonts w:ascii="Times New Roman" w:hAnsi="Times New Roman"/>
          <w:szCs w:val="24"/>
        </w:rPr>
        <w:t>издавани</w:t>
      </w:r>
      <w:r w:rsidR="00062C09" w:rsidRPr="00062C09">
        <w:rPr>
          <w:rFonts w:ascii="Times New Roman" w:hAnsi="Times New Roman"/>
          <w:szCs w:val="24"/>
        </w:rPr>
        <w:t xml:space="preserve"> по реда на Закона за чужденците в Република България на лица, които искат да пребивават и работят в страната</w:t>
      </w:r>
      <w:r w:rsidR="006326D4">
        <w:rPr>
          <w:rFonts w:ascii="Times New Roman" w:hAnsi="Times New Roman"/>
          <w:szCs w:val="24"/>
        </w:rPr>
        <w:t xml:space="preserve">. </w:t>
      </w:r>
      <w:r w:rsidR="001D12FF">
        <w:rPr>
          <w:rFonts w:ascii="Times New Roman" w:hAnsi="Times New Roman"/>
          <w:szCs w:val="24"/>
        </w:rPr>
        <w:t>За тези лица</w:t>
      </w:r>
      <w:r w:rsidR="00062C09" w:rsidRPr="00062C09">
        <w:rPr>
          <w:rFonts w:ascii="Times New Roman" w:hAnsi="Times New Roman"/>
          <w:szCs w:val="24"/>
        </w:rPr>
        <w:t xml:space="preserve"> ИААА </w:t>
      </w:r>
      <w:r w:rsidR="001D12FF">
        <w:rPr>
          <w:rFonts w:ascii="Times New Roman" w:hAnsi="Times New Roman"/>
          <w:szCs w:val="24"/>
        </w:rPr>
        <w:t xml:space="preserve">ще </w:t>
      </w:r>
      <w:r w:rsidR="00062C09" w:rsidRPr="00062C09">
        <w:rPr>
          <w:rFonts w:ascii="Times New Roman" w:hAnsi="Times New Roman"/>
          <w:szCs w:val="24"/>
        </w:rPr>
        <w:t>може по служебен път да провери обстоятелството по чл. 57а, ал. 2, т. 2 от наредбата в изпълнение на чл. 2 от Закона за електронното управление.</w:t>
      </w:r>
    </w:p>
    <w:p w:rsidR="007462E9" w:rsidRDefault="00062C09" w:rsidP="00062C09">
      <w:pPr>
        <w:ind w:firstLine="567"/>
        <w:jc w:val="both"/>
        <w:rPr>
          <w:rFonts w:ascii="Times New Roman" w:hAnsi="Times New Roman"/>
          <w:szCs w:val="24"/>
        </w:rPr>
      </w:pPr>
      <w:r w:rsidRPr="00062C09">
        <w:rPr>
          <w:rFonts w:ascii="Times New Roman" w:hAnsi="Times New Roman"/>
          <w:szCs w:val="24"/>
        </w:rPr>
        <w:t>С § 47, т. 2, б. „в“ от проекта се предлага да отпадне изискването за представяне на копие от страницата с личните данни и страницата с виза „D“ от националния паспорт на водача към заявлението за издаване на сертификат за водач на моторно превозно средство. Разрешение за пребиваване в страната се издава на основание на националния паспорт на водача, информацията за което ще се проверява по служебен път, както се предлага с § 47, т. 2, б. „б“ от проекта. Предложението е с цел намаляване на административната тежест за гражданите и бизнеса.</w:t>
      </w:r>
    </w:p>
    <w:p w:rsidR="00E809DC" w:rsidRPr="00962AB8" w:rsidRDefault="005407F1" w:rsidP="00B134C3">
      <w:pPr>
        <w:ind w:firstLine="567"/>
        <w:jc w:val="both"/>
        <w:rPr>
          <w:rFonts w:ascii="Times New Roman" w:hAnsi="Times New Roman"/>
          <w:szCs w:val="24"/>
          <w:lang w:val="en-US"/>
        </w:rPr>
      </w:pPr>
      <w:r>
        <w:rPr>
          <w:rFonts w:ascii="Times New Roman" w:hAnsi="Times New Roman"/>
          <w:szCs w:val="24"/>
        </w:rPr>
        <w:t>С § 47</w:t>
      </w:r>
      <w:r w:rsidR="007462E9">
        <w:rPr>
          <w:rFonts w:ascii="Times New Roman" w:hAnsi="Times New Roman"/>
          <w:szCs w:val="24"/>
        </w:rPr>
        <w:t xml:space="preserve">, т. 2, б. „д“ относно чл. 57а, ал. 2, т. 5 се предлага да се прецизират текстовете по отношение на документите, </w:t>
      </w:r>
      <w:r w:rsidR="00E47B1E">
        <w:rPr>
          <w:rFonts w:ascii="Times New Roman" w:hAnsi="Times New Roman"/>
          <w:szCs w:val="24"/>
        </w:rPr>
        <w:t xml:space="preserve">удостоверяващи професионалната квалификация на водача, </w:t>
      </w:r>
      <w:r w:rsidR="007462E9">
        <w:rPr>
          <w:rFonts w:ascii="Times New Roman" w:hAnsi="Times New Roman"/>
          <w:szCs w:val="24"/>
        </w:rPr>
        <w:t xml:space="preserve">които се прилагат към заявлението. Предложението е с цел привеждане на текстовете от наредбата в съответствие с разпоредбите на </w:t>
      </w:r>
      <w:r w:rsidR="00E47B1E">
        <w:rPr>
          <w:rFonts w:ascii="Times New Roman" w:hAnsi="Times New Roman"/>
          <w:szCs w:val="24"/>
        </w:rPr>
        <w:t>наредбата по чл. 7б, ал. 9 от Закона за автомобилните превози</w:t>
      </w:r>
      <w:r w:rsidR="00382BA0">
        <w:rPr>
          <w:rFonts w:ascii="Times New Roman" w:hAnsi="Times New Roman"/>
          <w:szCs w:val="24"/>
        </w:rPr>
        <w:t>,</w:t>
      </w:r>
      <w:r w:rsidR="00382BA0" w:rsidRPr="00382BA0">
        <w:rPr>
          <w:rFonts w:ascii="Times New Roman" w:hAnsi="Times New Roman"/>
          <w:szCs w:val="24"/>
        </w:rPr>
        <w:t xml:space="preserve"> </w:t>
      </w:r>
      <w:r w:rsidR="00382BA0">
        <w:rPr>
          <w:rFonts w:ascii="Times New Roman" w:hAnsi="Times New Roman"/>
          <w:szCs w:val="24"/>
        </w:rPr>
        <w:t>съгласно която водачите удостоверяват, че отговарят на изискванията за начална квалификация или периодично обучение с карта за квалификация на водача, със свидетелство за управление на МПС с отразен хармонизирания код „95“ на Европейския съюз или с удостоверение за преминато обучение.</w:t>
      </w:r>
    </w:p>
    <w:p w:rsidR="00A720BE" w:rsidRDefault="009C416F" w:rsidP="00DE16EA">
      <w:pPr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С </w:t>
      </w:r>
      <w:r w:rsidR="0037012D">
        <w:rPr>
          <w:rFonts w:ascii="Times New Roman" w:hAnsi="Times New Roman"/>
          <w:szCs w:val="24"/>
        </w:rPr>
        <w:t>§</w:t>
      </w:r>
      <w:r w:rsidR="005803BB">
        <w:rPr>
          <w:rFonts w:ascii="Times New Roman" w:hAnsi="Times New Roman"/>
          <w:szCs w:val="24"/>
        </w:rPr>
        <w:t xml:space="preserve"> </w:t>
      </w:r>
      <w:r w:rsidR="001513C9">
        <w:rPr>
          <w:rFonts w:ascii="Times New Roman" w:hAnsi="Times New Roman"/>
          <w:szCs w:val="24"/>
        </w:rPr>
        <w:t>4</w:t>
      </w:r>
      <w:r w:rsidR="005407F1">
        <w:rPr>
          <w:rFonts w:ascii="Times New Roman" w:hAnsi="Times New Roman"/>
          <w:szCs w:val="24"/>
        </w:rPr>
        <w:t>7</w:t>
      </w:r>
      <w:r w:rsidR="001513C9">
        <w:rPr>
          <w:rFonts w:ascii="Times New Roman" w:hAnsi="Times New Roman"/>
          <w:szCs w:val="24"/>
        </w:rPr>
        <w:t>,</w:t>
      </w:r>
      <w:r w:rsidR="0037012D">
        <w:rPr>
          <w:rFonts w:ascii="Times New Roman" w:hAnsi="Times New Roman"/>
          <w:szCs w:val="24"/>
        </w:rPr>
        <w:t xml:space="preserve"> т. </w:t>
      </w:r>
      <w:proofErr w:type="gramStart"/>
      <w:r w:rsidR="00DC5418">
        <w:rPr>
          <w:rFonts w:ascii="Times New Roman" w:hAnsi="Times New Roman"/>
          <w:szCs w:val="24"/>
          <w:lang w:val="en-US"/>
        </w:rPr>
        <w:t>8</w:t>
      </w:r>
      <w:r w:rsidR="0037012D">
        <w:rPr>
          <w:rFonts w:ascii="Times New Roman" w:hAnsi="Times New Roman"/>
          <w:szCs w:val="24"/>
        </w:rPr>
        <w:t xml:space="preserve"> </w:t>
      </w:r>
      <w:r w:rsidR="00F871CC">
        <w:rPr>
          <w:rFonts w:ascii="Times New Roman" w:hAnsi="Times New Roman"/>
          <w:szCs w:val="24"/>
        </w:rPr>
        <w:t>относно</w:t>
      </w:r>
      <w:proofErr w:type="gramEnd"/>
      <w:r w:rsidR="00F871CC">
        <w:rPr>
          <w:rFonts w:ascii="Times New Roman" w:hAnsi="Times New Roman"/>
          <w:szCs w:val="24"/>
        </w:rPr>
        <w:t xml:space="preserve"> чл. 57а, ал. 8 </w:t>
      </w:r>
      <w:r w:rsidR="0037012D">
        <w:rPr>
          <w:rFonts w:ascii="Times New Roman" w:hAnsi="Times New Roman"/>
          <w:szCs w:val="24"/>
        </w:rPr>
        <w:t>се регламентира</w:t>
      </w:r>
      <w:r w:rsidR="00F871CC">
        <w:rPr>
          <w:rFonts w:ascii="Times New Roman" w:hAnsi="Times New Roman"/>
          <w:szCs w:val="24"/>
        </w:rPr>
        <w:t xml:space="preserve">т условията </w:t>
      </w:r>
      <w:r w:rsidR="00D16BB6">
        <w:rPr>
          <w:rFonts w:ascii="Times New Roman" w:hAnsi="Times New Roman"/>
          <w:szCs w:val="24"/>
        </w:rPr>
        <w:t>и срок</w:t>
      </w:r>
      <w:r w:rsidR="008B672B">
        <w:rPr>
          <w:rFonts w:ascii="Times New Roman" w:hAnsi="Times New Roman"/>
          <w:szCs w:val="24"/>
        </w:rPr>
        <w:t>ът</w:t>
      </w:r>
      <w:r w:rsidR="00D16BB6">
        <w:rPr>
          <w:rFonts w:ascii="Times New Roman" w:hAnsi="Times New Roman"/>
          <w:szCs w:val="24"/>
        </w:rPr>
        <w:t xml:space="preserve"> </w:t>
      </w:r>
      <w:r w:rsidR="00F871CC">
        <w:rPr>
          <w:rFonts w:ascii="Times New Roman" w:hAnsi="Times New Roman"/>
          <w:szCs w:val="24"/>
        </w:rPr>
        <w:t>за</w:t>
      </w:r>
      <w:r w:rsidR="0037012D" w:rsidRPr="0037012D">
        <w:rPr>
          <w:rFonts w:ascii="Times New Roman" w:hAnsi="Times New Roman"/>
          <w:szCs w:val="24"/>
        </w:rPr>
        <w:t xml:space="preserve"> издаване на дубликат на сертификат за водач на моторно превозно средство</w:t>
      </w:r>
      <w:r w:rsidR="00F871CC">
        <w:rPr>
          <w:rFonts w:ascii="Times New Roman" w:hAnsi="Times New Roman"/>
          <w:szCs w:val="24"/>
        </w:rPr>
        <w:t xml:space="preserve">, като с § </w:t>
      </w:r>
      <w:r w:rsidR="001513C9">
        <w:rPr>
          <w:rFonts w:ascii="Times New Roman" w:hAnsi="Times New Roman"/>
          <w:szCs w:val="24"/>
        </w:rPr>
        <w:t>6</w:t>
      </w:r>
      <w:r w:rsidR="005407F1">
        <w:rPr>
          <w:rFonts w:ascii="Times New Roman" w:hAnsi="Times New Roman"/>
          <w:szCs w:val="24"/>
        </w:rPr>
        <w:t>8</w:t>
      </w:r>
      <w:r w:rsidR="00F871CC">
        <w:rPr>
          <w:rFonts w:ascii="Times New Roman" w:hAnsi="Times New Roman"/>
          <w:szCs w:val="24"/>
        </w:rPr>
        <w:t xml:space="preserve"> се създава</w:t>
      </w:r>
      <w:r w:rsidR="00847B2B">
        <w:rPr>
          <w:rFonts w:ascii="Times New Roman" w:hAnsi="Times New Roman"/>
          <w:szCs w:val="24"/>
        </w:rPr>
        <w:t xml:space="preserve"> и</w:t>
      </w:r>
      <w:r w:rsidR="00F871CC">
        <w:rPr>
          <w:rFonts w:ascii="Times New Roman" w:hAnsi="Times New Roman"/>
          <w:szCs w:val="24"/>
        </w:rPr>
        <w:t xml:space="preserve"> образец на заявление</w:t>
      </w:r>
      <w:r w:rsidR="0037012D">
        <w:rPr>
          <w:rFonts w:ascii="Times New Roman" w:hAnsi="Times New Roman"/>
          <w:szCs w:val="24"/>
        </w:rPr>
        <w:t>.</w:t>
      </w:r>
      <w:r w:rsidR="00A720BE">
        <w:rPr>
          <w:rFonts w:ascii="Times New Roman" w:hAnsi="Times New Roman"/>
          <w:szCs w:val="24"/>
        </w:rPr>
        <w:t xml:space="preserve"> Понастоящем ред за</w:t>
      </w:r>
      <w:r w:rsidR="0037012D">
        <w:rPr>
          <w:rFonts w:ascii="Times New Roman" w:hAnsi="Times New Roman"/>
          <w:szCs w:val="24"/>
        </w:rPr>
        <w:t xml:space="preserve"> </w:t>
      </w:r>
      <w:r w:rsidR="00A720BE">
        <w:rPr>
          <w:rFonts w:ascii="Times New Roman" w:hAnsi="Times New Roman"/>
          <w:szCs w:val="24"/>
        </w:rPr>
        <w:t>и</w:t>
      </w:r>
      <w:r w:rsidR="0037012D" w:rsidRPr="0037012D">
        <w:rPr>
          <w:rFonts w:ascii="Times New Roman" w:hAnsi="Times New Roman"/>
          <w:szCs w:val="24"/>
        </w:rPr>
        <w:t xml:space="preserve">здаване на дубликат на сертификат за водач на моторно превозно средство не е </w:t>
      </w:r>
      <w:r w:rsidR="00A720BE">
        <w:rPr>
          <w:rFonts w:ascii="Times New Roman" w:hAnsi="Times New Roman"/>
          <w:szCs w:val="24"/>
        </w:rPr>
        <w:t xml:space="preserve">предвиден </w:t>
      </w:r>
      <w:r w:rsidR="0037012D">
        <w:rPr>
          <w:rFonts w:ascii="Times New Roman" w:hAnsi="Times New Roman"/>
          <w:szCs w:val="24"/>
        </w:rPr>
        <w:t xml:space="preserve">в </w:t>
      </w:r>
      <w:r w:rsidR="00E84992">
        <w:rPr>
          <w:rFonts w:ascii="Times New Roman" w:hAnsi="Times New Roman"/>
          <w:szCs w:val="24"/>
        </w:rPr>
        <w:t>наредбата</w:t>
      </w:r>
      <w:r w:rsidR="00F871CC">
        <w:rPr>
          <w:rFonts w:ascii="Times New Roman" w:hAnsi="Times New Roman"/>
          <w:szCs w:val="24"/>
        </w:rPr>
        <w:t>.</w:t>
      </w:r>
      <w:r w:rsidR="00382BA0" w:rsidRPr="00382BA0">
        <w:rPr>
          <w:rFonts w:ascii="Times New Roman" w:hAnsi="Times New Roman"/>
          <w:szCs w:val="24"/>
        </w:rPr>
        <w:t xml:space="preserve"> </w:t>
      </w:r>
      <w:r w:rsidR="00382BA0">
        <w:rPr>
          <w:rFonts w:ascii="Times New Roman" w:hAnsi="Times New Roman"/>
          <w:szCs w:val="24"/>
        </w:rPr>
        <w:t>С регламентирането на такъв ред се осигурява възможността за лесно и бързо получаване на нов документ в случай на загуба, кражба или унищожаване без да е необходимо да се представят отново документи на водача. Дубликатът запазва юридическата сила на оригиналния документ, което гарантира, че превозвачът може да продължи да осъществява международен превоз на товари с водача.</w:t>
      </w:r>
    </w:p>
    <w:p w:rsidR="00F1555F" w:rsidRDefault="003B5CF2" w:rsidP="00DE16EA">
      <w:pPr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С § 72</w:t>
      </w:r>
      <w:r w:rsidR="00A720BE">
        <w:rPr>
          <w:rFonts w:ascii="Times New Roman" w:hAnsi="Times New Roman"/>
          <w:szCs w:val="24"/>
        </w:rPr>
        <w:t xml:space="preserve"> се предлага в чл. 12, ал. 1, т. 2 от </w:t>
      </w:r>
      <w:r w:rsidR="00A720BE" w:rsidRPr="00EA0707">
        <w:rPr>
          <w:rFonts w:ascii="Times New Roman" w:hAnsi="Times New Roman"/>
          <w:i/>
          <w:szCs w:val="24"/>
        </w:rPr>
        <w:t>Наредба № H-3 от 7.04.2009 г. за необходимите мерки за изпълнението и прилагането на Регламент (ЕС) № 165/2014 на Европейския парламент и на Съвета от 4 февруари 2014 г. относно тахографите в автомобилния транспорт, за отмяна на Регламент (ЕИО) № 3821/85 на Съвета относно контролните уреди за регистриране на данните за движението при автомобилен транспорт и за изменение на Регламент (ЕО) № 561/2006 на Европейския парламент и на Съвета за хармонизиране на някои разпоредби от социалното законодателство, свързани с автомобилния транспорт и за необходимите мерки за изпълнението и прилагането на Регламент (ЕО) № 561/2006 на Европейския парламент и на Съвета от 15 март 2006 г. за хармонизиране на някои разпоредби от социалното законодателство, свързани с автомобилния транспорт, за изменение на Регламенти (ЕИО) № 3821/85 и (ЕО) № 2135/98 на Съвета и за отмяна на Регламент (ЕИО) № 3820/85 на Съвета</w:t>
      </w:r>
      <w:r w:rsidR="00A720BE">
        <w:rPr>
          <w:rFonts w:ascii="Times New Roman" w:hAnsi="Times New Roman"/>
          <w:szCs w:val="24"/>
        </w:rPr>
        <w:t xml:space="preserve">, към заявлението за издаване на карта на водача да се представя валидно свидетелство за управление на </w:t>
      </w:r>
      <w:r w:rsidR="00EA0707">
        <w:rPr>
          <w:rFonts w:ascii="Times New Roman" w:hAnsi="Times New Roman"/>
          <w:szCs w:val="24"/>
        </w:rPr>
        <w:t>моторно превозно средство</w:t>
      </w:r>
      <w:r w:rsidR="00DA78E3">
        <w:rPr>
          <w:rFonts w:ascii="Times New Roman" w:hAnsi="Times New Roman"/>
          <w:szCs w:val="24"/>
          <w:lang w:val="en-US"/>
        </w:rPr>
        <w:t xml:space="preserve"> </w:t>
      </w:r>
      <w:r w:rsidR="00DA78E3">
        <w:rPr>
          <w:rFonts w:ascii="Times New Roman" w:hAnsi="Times New Roman"/>
          <w:szCs w:val="24"/>
        </w:rPr>
        <w:t xml:space="preserve">и </w:t>
      </w:r>
      <w:r w:rsidR="00EA0707">
        <w:rPr>
          <w:rFonts w:ascii="Times New Roman" w:hAnsi="Times New Roman"/>
          <w:szCs w:val="24"/>
        </w:rPr>
        <w:t xml:space="preserve">негов </w:t>
      </w:r>
      <w:r w:rsidR="00DA78E3">
        <w:rPr>
          <w:rFonts w:ascii="Times New Roman" w:hAnsi="Times New Roman"/>
          <w:szCs w:val="24"/>
        </w:rPr>
        <w:t xml:space="preserve">легализиран превод, в случай че документът не е издаден от Република България или от друга държава – член на Европейския съюз, или от друга държава – </w:t>
      </w:r>
      <w:r w:rsidR="00D57E5D">
        <w:rPr>
          <w:rFonts w:ascii="Times New Roman" w:hAnsi="Times New Roman"/>
          <w:szCs w:val="24"/>
        </w:rPr>
        <w:t>с</w:t>
      </w:r>
      <w:r w:rsidR="00DA78E3">
        <w:rPr>
          <w:rFonts w:ascii="Times New Roman" w:hAnsi="Times New Roman"/>
          <w:szCs w:val="24"/>
        </w:rPr>
        <w:t>трана по Споразумението за Европейското икономическо пространство, или от Конфедерация Швейцария.</w:t>
      </w:r>
      <w:r w:rsidR="00A720BE">
        <w:rPr>
          <w:rFonts w:ascii="Times New Roman" w:hAnsi="Times New Roman"/>
          <w:szCs w:val="24"/>
        </w:rPr>
        <w:t xml:space="preserve"> Предложението е с цел привеждане на текстовете от наредбата в съответствие с разпоредбите на </w:t>
      </w:r>
      <w:r w:rsidR="0096312D">
        <w:rPr>
          <w:rFonts w:ascii="Times New Roman" w:hAnsi="Times New Roman"/>
          <w:szCs w:val="24"/>
        </w:rPr>
        <w:t>г</w:t>
      </w:r>
      <w:r w:rsidR="00382BA0">
        <w:rPr>
          <w:rFonts w:ascii="Times New Roman" w:hAnsi="Times New Roman"/>
          <w:szCs w:val="24"/>
        </w:rPr>
        <w:t xml:space="preserve">лава </w:t>
      </w:r>
      <w:r w:rsidR="00382BA0">
        <w:rPr>
          <w:rFonts w:ascii="Times New Roman" w:hAnsi="Times New Roman"/>
          <w:szCs w:val="24"/>
          <w:lang w:val="en-US"/>
        </w:rPr>
        <w:t>V</w:t>
      </w:r>
      <w:r w:rsidR="00382BA0">
        <w:rPr>
          <w:rFonts w:ascii="Times New Roman" w:hAnsi="Times New Roman"/>
          <w:szCs w:val="24"/>
        </w:rPr>
        <w:t xml:space="preserve"> от </w:t>
      </w:r>
      <w:r w:rsidR="00A720BE">
        <w:rPr>
          <w:rFonts w:ascii="Times New Roman" w:hAnsi="Times New Roman"/>
          <w:szCs w:val="24"/>
        </w:rPr>
        <w:t>Регламент</w:t>
      </w:r>
      <w:r w:rsidR="00A720BE" w:rsidRPr="007F6013">
        <w:rPr>
          <w:rFonts w:ascii="Times New Roman" w:hAnsi="Times New Roman"/>
          <w:szCs w:val="24"/>
        </w:rPr>
        <w:t xml:space="preserve"> (ЕС) № 165/2014 </w:t>
      </w:r>
      <w:r w:rsidR="00DA78E3">
        <w:rPr>
          <w:rFonts w:ascii="Times New Roman" w:hAnsi="Times New Roman"/>
          <w:szCs w:val="24"/>
        </w:rPr>
        <w:t>и чл. 161</w:t>
      </w:r>
      <w:r w:rsidR="00155DA4">
        <w:rPr>
          <w:rFonts w:ascii="Times New Roman" w:hAnsi="Times New Roman"/>
          <w:szCs w:val="24"/>
        </w:rPr>
        <w:t>, т. 3</w:t>
      </w:r>
      <w:r w:rsidR="00DA78E3">
        <w:rPr>
          <w:rFonts w:ascii="Times New Roman" w:hAnsi="Times New Roman"/>
          <w:szCs w:val="24"/>
        </w:rPr>
        <w:t xml:space="preserve"> от Закона за движението по пътищата</w:t>
      </w:r>
      <w:r w:rsidR="00A720BE">
        <w:rPr>
          <w:rFonts w:ascii="Times New Roman" w:hAnsi="Times New Roman"/>
          <w:szCs w:val="24"/>
        </w:rPr>
        <w:t>.</w:t>
      </w:r>
    </w:p>
    <w:p w:rsidR="001704AA" w:rsidRDefault="001704AA" w:rsidP="00DE16EA">
      <w:pPr>
        <w:ind w:firstLine="567"/>
        <w:jc w:val="both"/>
        <w:rPr>
          <w:rFonts w:ascii="Times New Roman" w:hAnsi="Times New Roman"/>
          <w:szCs w:val="24"/>
        </w:rPr>
      </w:pPr>
      <w:r w:rsidRPr="001704AA">
        <w:rPr>
          <w:rFonts w:ascii="Times New Roman" w:hAnsi="Times New Roman"/>
          <w:szCs w:val="24"/>
        </w:rPr>
        <w:t xml:space="preserve">С приемането на предложените изменения и допълнения ще се постигне въвеждане на принципа за еднократно събиране и създаване на данни, заложен в чл. 2 от Закона за електронното управление, ще се ограничи възможността за изискване </w:t>
      </w:r>
      <w:r>
        <w:rPr>
          <w:rFonts w:ascii="Times New Roman" w:hAnsi="Times New Roman"/>
          <w:szCs w:val="24"/>
        </w:rPr>
        <w:t xml:space="preserve">на документи за </w:t>
      </w:r>
      <w:r w:rsidRPr="001704AA">
        <w:rPr>
          <w:rFonts w:ascii="Times New Roman" w:hAnsi="Times New Roman"/>
          <w:szCs w:val="24"/>
        </w:rPr>
        <w:t xml:space="preserve">удостоверяването на данни или представяне на документи, налични в публичен регистър и ще се намали административната тежест за гражданите и бизнеса. Също така образците на заявленията за предоставяне на административни услуги ще бъдат приведени в съответствие с изискванията на чл. 29, ал. 2 от Административнопроцесуалния кодекс </w:t>
      </w:r>
      <w:r w:rsidRPr="001704AA">
        <w:rPr>
          <w:rFonts w:ascii="Times New Roman" w:hAnsi="Times New Roman"/>
          <w:szCs w:val="24"/>
        </w:rPr>
        <w:lastRenderedPageBreak/>
        <w:t>относно задължителните реквизити на искането за издаване на индивидуален административен акт.</w:t>
      </w:r>
    </w:p>
    <w:p w:rsidR="00B06681" w:rsidRDefault="0096312D" w:rsidP="00245359">
      <w:pPr>
        <w:ind w:firstLine="567"/>
        <w:jc w:val="both"/>
        <w:rPr>
          <w:rFonts w:ascii="Times New Roman" w:hAnsi="Times New Roman"/>
        </w:rPr>
      </w:pPr>
      <w:r w:rsidRPr="0096312D">
        <w:rPr>
          <w:rFonts w:ascii="Times New Roman" w:hAnsi="Times New Roman"/>
          <w:szCs w:val="24"/>
        </w:rPr>
        <w:t>Приемането на предлагания проект на наредба няма да окаже въздействие върху държавния бюджет.</w:t>
      </w:r>
      <w:r>
        <w:rPr>
          <w:rFonts w:ascii="Times New Roman" w:hAnsi="Times New Roman"/>
          <w:szCs w:val="24"/>
        </w:rPr>
        <w:t xml:space="preserve"> </w:t>
      </w:r>
      <w:r w:rsidR="00927A8B">
        <w:rPr>
          <w:rFonts w:ascii="Times New Roman" w:hAnsi="Times New Roman"/>
          <w:szCs w:val="24"/>
        </w:rPr>
        <w:t xml:space="preserve">Проектът на наредба не предвижда </w:t>
      </w:r>
      <w:r w:rsidRPr="0096312D">
        <w:rPr>
          <w:rFonts w:ascii="Times New Roman" w:hAnsi="Times New Roman"/>
          <w:szCs w:val="24"/>
        </w:rPr>
        <w:t>извършване</w:t>
      </w:r>
      <w:r>
        <w:rPr>
          <w:rFonts w:ascii="Times New Roman" w:hAnsi="Times New Roman"/>
          <w:szCs w:val="24"/>
        </w:rPr>
        <w:t>то</w:t>
      </w:r>
      <w:r w:rsidRPr="0096312D">
        <w:rPr>
          <w:rFonts w:ascii="Times New Roman" w:hAnsi="Times New Roman"/>
          <w:szCs w:val="24"/>
        </w:rPr>
        <w:t xml:space="preserve"> на нови, неуредени до този момент дейности на </w:t>
      </w:r>
      <w:r>
        <w:rPr>
          <w:rFonts w:ascii="Times New Roman" w:hAnsi="Times New Roman"/>
          <w:szCs w:val="24"/>
        </w:rPr>
        <w:t>ИААА</w:t>
      </w:r>
      <w:r w:rsidRPr="0096312D">
        <w:rPr>
          <w:rFonts w:ascii="Times New Roman" w:hAnsi="Times New Roman"/>
          <w:szCs w:val="24"/>
        </w:rPr>
        <w:t>, в това число и нови административни услуги, поради което не се налагат промени в утвърдения бюджет за настоящата бюджетна година, нито промяна в утвърдената щатна численост на администрацията.</w:t>
      </w:r>
      <w:r w:rsidR="00927A8B">
        <w:rPr>
          <w:rFonts w:ascii="Times New Roman" w:hAnsi="Times New Roman"/>
          <w:szCs w:val="24"/>
        </w:rPr>
        <w:t xml:space="preserve"> </w:t>
      </w:r>
      <w:r w:rsidR="00B06681" w:rsidRPr="003853DA">
        <w:rPr>
          <w:rFonts w:ascii="Times New Roman" w:hAnsi="Times New Roman"/>
        </w:rPr>
        <w:t xml:space="preserve">За </w:t>
      </w:r>
      <w:r>
        <w:rPr>
          <w:rFonts w:ascii="Times New Roman" w:hAnsi="Times New Roman"/>
        </w:rPr>
        <w:t>надграждането</w:t>
      </w:r>
      <w:r w:rsidR="00B06681" w:rsidRPr="003853DA">
        <w:rPr>
          <w:rFonts w:ascii="Times New Roman" w:hAnsi="Times New Roman"/>
        </w:rPr>
        <w:t xml:space="preserve"> на функционалностите на информационната система на Изпълнителна агенция „Автомобилна администрация“ няма да бъдат необходими допълнителни финансови или други сре</w:t>
      </w:r>
      <w:r w:rsidR="00B06681">
        <w:rPr>
          <w:rFonts w:ascii="Times New Roman" w:hAnsi="Times New Roman"/>
        </w:rPr>
        <w:t xml:space="preserve">дства </w:t>
      </w:r>
      <w:r w:rsidR="00B06681" w:rsidRPr="003853DA">
        <w:rPr>
          <w:rFonts w:ascii="Times New Roman" w:hAnsi="Times New Roman"/>
        </w:rPr>
        <w:t xml:space="preserve">, </w:t>
      </w:r>
      <w:r w:rsidR="00B06681" w:rsidRPr="00B53C2A">
        <w:rPr>
          <w:rFonts w:ascii="Times New Roman" w:hAnsi="Times New Roman"/>
        </w:rPr>
        <w:t xml:space="preserve">тъй като в сключения договор за поддръжка на </w:t>
      </w:r>
      <w:r>
        <w:rPr>
          <w:rFonts w:ascii="Times New Roman" w:hAnsi="Times New Roman"/>
        </w:rPr>
        <w:t>е</w:t>
      </w:r>
      <w:r w:rsidR="004665ED" w:rsidRPr="004665ED">
        <w:rPr>
          <w:rFonts w:ascii="Times New Roman" w:hAnsi="Times New Roman"/>
        </w:rPr>
        <w:t xml:space="preserve">динната информационна система на ИААА </w:t>
      </w:r>
      <w:r w:rsidR="00B06681" w:rsidRPr="00B53C2A">
        <w:rPr>
          <w:rFonts w:ascii="Times New Roman" w:hAnsi="Times New Roman"/>
        </w:rPr>
        <w:t xml:space="preserve">е включена клауза, че при промяна в нормативната база ще бъде направено подобрение на функционалностите </w:t>
      </w:r>
      <w:r>
        <w:rPr>
          <w:rFonts w:ascii="Times New Roman" w:hAnsi="Times New Roman"/>
        </w:rPr>
        <w:t>й</w:t>
      </w:r>
      <w:r w:rsidR="00B06681" w:rsidRPr="00B53C2A">
        <w:rPr>
          <w:rFonts w:ascii="Times New Roman" w:hAnsi="Times New Roman"/>
        </w:rPr>
        <w:t>, което ще се осъществи в рамките на финансовия ресурс на договора и утвърдения бюджет на Изпълнителна агенция „Автомобилна администрация“ за годината.</w:t>
      </w:r>
    </w:p>
    <w:p w:rsidR="00B227A7" w:rsidRPr="006541EA" w:rsidRDefault="00996B45" w:rsidP="00DE16EA">
      <w:pPr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С п</w:t>
      </w:r>
      <w:r w:rsidR="00812C80" w:rsidRPr="006541EA">
        <w:rPr>
          <w:rFonts w:ascii="Times New Roman" w:hAnsi="Times New Roman"/>
          <w:szCs w:val="24"/>
        </w:rPr>
        <w:t>роект</w:t>
      </w:r>
      <w:r>
        <w:rPr>
          <w:rFonts w:ascii="Times New Roman" w:hAnsi="Times New Roman"/>
          <w:szCs w:val="24"/>
        </w:rPr>
        <w:t>а</w:t>
      </w:r>
      <w:r w:rsidR="00812C80" w:rsidRPr="006541EA">
        <w:rPr>
          <w:rFonts w:ascii="Times New Roman" w:hAnsi="Times New Roman"/>
          <w:szCs w:val="24"/>
        </w:rPr>
        <w:t xml:space="preserve"> на наредба не </w:t>
      </w:r>
      <w:r>
        <w:rPr>
          <w:rFonts w:ascii="Times New Roman" w:hAnsi="Times New Roman"/>
          <w:szCs w:val="24"/>
        </w:rPr>
        <w:t>се въвеждат</w:t>
      </w:r>
      <w:r w:rsidR="00812C80" w:rsidRPr="006541EA">
        <w:rPr>
          <w:rFonts w:ascii="Times New Roman" w:hAnsi="Times New Roman"/>
          <w:szCs w:val="24"/>
        </w:rPr>
        <w:t xml:space="preserve"> разпоредби</w:t>
      </w:r>
      <w:r w:rsidR="0030096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от</w:t>
      </w:r>
      <w:r w:rsidR="00812C80" w:rsidRPr="006541EA">
        <w:rPr>
          <w:rFonts w:ascii="Times New Roman" w:hAnsi="Times New Roman"/>
          <w:szCs w:val="24"/>
        </w:rPr>
        <w:t xml:space="preserve"> акт</w:t>
      </w:r>
      <w:r>
        <w:rPr>
          <w:rFonts w:ascii="Times New Roman" w:hAnsi="Times New Roman"/>
          <w:szCs w:val="24"/>
        </w:rPr>
        <w:t>ове</w:t>
      </w:r>
      <w:r w:rsidR="00812C80" w:rsidRPr="006541EA">
        <w:rPr>
          <w:rFonts w:ascii="Times New Roman" w:hAnsi="Times New Roman"/>
          <w:szCs w:val="24"/>
        </w:rPr>
        <w:t xml:space="preserve"> на Европейския съюз, поради което не </w:t>
      </w:r>
      <w:r>
        <w:rPr>
          <w:rFonts w:ascii="Times New Roman" w:hAnsi="Times New Roman"/>
          <w:szCs w:val="24"/>
        </w:rPr>
        <w:t>е</w:t>
      </w:r>
      <w:r w:rsidR="00812C80" w:rsidRPr="006541EA">
        <w:rPr>
          <w:rFonts w:ascii="Times New Roman" w:hAnsi="Times New Roman"/>
          <w:szCs w:val="24"/>
        </w:rPr>
        <w:t xml:space="preserve"> изготвен</w:t>
      </w:r>
      <w:r>
        <w:rPr>
          <w:rFonts w:ascii="Times New Roman" w:hAnsi="Times New Roman"/>
          <w:szCs w:val="24"/>
        </w:rPr>
        <w:t>а</w:t>
      </w:r>
      <w:r w:rsidR="00812C80" w:rsidRPr="006541EA">
        <w:rPr>
          <w:rFonts w:ascii="Times New Roman" w:hAnsi="Times New Roman"/>
          <w:szCs w:val="24"/>
        </w:rPr>
        <w:t xml:space="preserve"> и </w:t>
      </w:r>
      <w:r w:rsidR="00E0217D">
        <w:rPr>
          <w:rFonts w:ascii="Times New Roman" w:hAnsi="Times New Roman"/>
          <w:szCs w:val="24"/>
        </w:rPr>
        <w:t xml:space="preserve">не се </w:t>
      </w:r>
      <w:r w:rsidR="00812C80" w:rsidRPr="006541EA">
        <w:rPr>
          <w:rFonts w:ascii="Times New Roman" w:hAnsi="Times New Roman"/>
          <w:szCs w:val="24"/>
        </w:rPr>
        <w:t>прила</w:t>
      </w:r>
      <w:r w:rsidR="00E0217D">
        <w:rPr>
          <w:rFonts w:ascii="Times New Roman" w:hAnsi="Times New Roman"/>
          <w:szCs w:val="24"/>
        </w:rPr>
        <w:t>га</w:t>
      </w:r>
      <w:r w:rsidR="00812C80" w:rsidRPr="006541EA">
        <w:rPr>
          <w:rFonts w:ascii="Times New Roman" w:hAnsi="Times New Roman"/>
          <w:szCs w:val="24"/>
        </w:rPr>
        <w:t xml:space="preserve"> </w:t>
      </w:r>
      <w:r w:rsidR="001A3EBE">
        <w:rPr>
          <w:rFonts w:ascii="Times New Roman" w:hAnsi="Times New Roman"/>
          <w:szCs w:val="24"/>
        </w:rPr>
        <w:t>таблиц</w:t>
      </w:r>
      <w:r>
        <w:rPr>
          <w:rFonts w:ascii="Times New Roman" w:hAnsi="Times New Roman"/>
          <w:szCs w:val="24"/>
        </w:rPr>
        <w:t>а</w:t>
      </w:r>
      <w:r w:rsidR="001A3EBE">
        <w:rPr>
          <w:rFonts w:ascii="Times New Roman" w:hAnsi="Times New Roman"/>
          <w:szCs w:val="24"/>
        </w:rPr>
        <w:t xml:space="preserve"> на</w:t>
      </w:r>
      <w:r w:rsidR="00812C80" w:rsidRPr="006541EA">
        <w:rPr>
          <w:rFonts w:ascii="Times New Roman" w:hAnsi="Times New Roman"/>
          <w:szCs w:val="24"/>
        </w:rPr>
        <w:t xml:space="preserve"> съответствие</w:t>
      </w:r>
      <w:r>
        <w:rPr>
          <w:rFonts w:ascii="Times New Roman" w:hAnsi="Times New Roman"/>
          <w:szCs w:val="24"/>
        </w:rPr>
        <w:t>то</w:t>
      </w:r>
      <w:r w:rsidR="00812C80" w:rsidRPr="006541EA">
        <w:rPr>
          <w:rFonts w:ascii="Times New Roman" w:hAnsi="Times New Roman"/>
          <w:szCs w:val="24"/>
        </w:rPr>
        <w:t xml:space="preserve"> с европейското право.</w:t>
      </w:r>
    </w:p>
    <w:p w:rsidR="00010C23" w:rsidRDefault="00F0297A" w:rsidP="00DE16EA">
      <w:pPr>
        <w:ind w:right="-2" w:firstLine="567"/>
        <w:jc w:val="both"/>
        <w:rPr>
          <w:rFonts w:ascii="Times New Roman" w:hAnsi="Times New Roman"/>
          <w:szCs w:val="24"/>
        </w:rPr>
      </w:pPr>
      <w:r w:rsidRPr="00D221BC">
        <w:rPr>
          <w:rFonts w:ascii="Times New Roman" w:hAnsi="Times New Roman"/>
          <w:szCs w:val="24"/>
        </w:rPr>
        <w:t xml:space="preserve">Проектът на наредба и </w:t>
      </w:r>
      <w:r w:rsidR="006C357A">
        <w:rPr>
          <w:rFonts w:ascii="Times New Roman" w:hAnsi="Times New Roman"/>
          <w:szCs w:val="24"/>
        </w:rPr>
        <w:t xml:space="preserve">проектът на доклад към него, съдържащ </w:t>
      </w:r>
      <w:r w:rsidRPr="00D221BC">
        <w:rPr>
          <w:rFonts w:ascii="Times New Roman" w:hAnsi="Times New Roman"/>
          <w:szCs w:val="24"/>
        </w:rPr>
        <w:t>мотивите за направен</w:t>
      </w:r>
      <w:r w:rsidR="006C357A">
        <w:rPr>
          <w:rFonts w:ascii="Times New Roman" w:hAnsi="Times New Roman"/>
          <w:szCs w:val="24"/>
        </w:rPr>
        <w:t>и</w:t>
      </w:r>
      <w:r w:rsidRPr="00D221BC">
        <w:rPr>
          <w:rFonts w:ascii="Times New Roman" w:hAnsi="Times New Roman"/>
          <w:szCs w:val="24"/>
        </w:rPr>
        <w:t>т</w:t>
      </w:r>
      <w:r w:rsidR="006C357A">
        <w:rPr>
          <w:rFonts w:ascii="Times New Roman" w:hAnsi="Times New Roman"/>
          <w:szCs w:val="24"/>
        </w:rPr>
        <w:t>е</w:t>
      </w:r>
      <w:r w:rsidRPr="00D221BC">
        <w:rPr>
          <w:rFonts w:ascii="Times New Roman" w:hAnsi="Times New Roman"/>
          <w:szCs w:val="24"/>
        </w:rPr>
        <w:t xml:space="preserve"> предложени</w:t>
      </w:r>
      <w:r w:rsidR="006C357A">
        <w:rPr>
          <w:rFonts w:ascii="Times New Roman" w:hAnsi="Times New Roman"/>
          <w:szCs w:val="24"/>
        </w:rPr>
        <w:t>я</w:t>
      </w:r>
      <w:r w:rsidRPr="00D221BC">
        <w:rPr>
          <w:rFonts w:ascii="Times New Roman" w:hAnsi="Times New Roman"/>
          <w:szCs w:val="24"/>
        </w:rPr>
        <w:t xml:space="preserve"> за промяна</w:t>
      </w:r>
      <w:r w:rsidR="0034097F">
        <w:rPr>
          <w:rFonts w:ascii="Times New Roman" w:hAnsi="Times New Roman"/>
          <w:szCs w:val="24"/>
        </w:rPr>
        <w:t>,</w:t>
      </w:r>
      <w:r w:rsidRPr="00D221BC">
        <w:rPr>
          <w:rFonts w:ascii="Times New Roman" w:hAnsi="Times New Roman"/>
          <w:szCs w:val="24"/>
        </w:rPr>
        <w:t xml:space="preserve"> са публикувани на интернет страницата на Министерството на транспорта и съобщенията и на Портала за обществени консултации </w:t>
      </w:r>
      <w:r w:rsidR="001A3EBE">
        <w:rPr>
          <w:rFonts w:ascii="Times New Roman" w:hAnsi="Times New Roman"/>
          <w:szCs w:val="24"/>
        </w:rPr>
        <w:t xml:space="preserve">към Министерския съвет </w:t>
      </w:r>
      <w:r w:rsidRPr="00D221BC">
        <w:rPr>
          <w:rFonts w:ascii="Times New Roman" w:hAnsi="Times New Roman"/>
          <w:szCs w:val="24"/>
        </w:rPr>
        <w:t>в съответствие с изискванията на чл. 26 от Закона за нормативните актове</w:t>
      </w:r>
      <w:r w:rsidR="0054694A" w:rsidRPr="0054694A">
        <w:t xml:space="preserve"> </w:t>
      </w:r>
      <w:r w:rsidR="0054694A" w:rsidRPr="0054694A">
        <w:rPr>
          <w:rFonts w:ascii="Times New Roman" w:hAnsi="Times New Roman"/>
          <w:szCs w:val="24"/>
        </w:rPr>
        <w:t>за срок от 30 дни</w:t>
      </w:r>
      <w:r w:rsidRPr="00D221BC">
        <w:rPr>
          <w:rFonts w:ascii="Times New Roman" w:hAnsi="Times New Roman"/>
          <w:szCs w:val="24"/>
        </w:rPr>
        <w:t xml:space="preserve">. </w:t>
      </w:r>
    </w:p>
    <w:p w:rsidR="006E5BCD" w:rsidRPr="00C86573" w:rsidRDefault="006E5BCD" w:rsidP="00DE16EA">
      <w:pPr>
        <w:ind w:right="-2" w:firstLine="567"/>
        <w:jc w:val="both"/>
        <w:rPr>
          <w:rFonts w:ascii="Times New Roman" w:hAnsi="Times New Roman"/>
          <w:b/>
          <w:szCs w:val="24"/>
        </w:rPr>
      </w:pPr>
    </w:p>
    <w:p w:rsidR="00E10846" w:rsidRPr="0001779C" w:rsidRDefault="00E10846" w:rsidP="00DE16EA">
      <w:pPr>
        <w:ind w:right="-199" w:firstLine="567"/>
        <w:jc w:val="both"/>
        <w:rPr>
          <w:rFonts w:ascii="Times New Roman" w:hAnsi="Times New Roman"/>
          <w:b/>
          <w:szCs w:val="24"/>
        </w:rPr>
      </w:pPr>
    </w:p>
    <w:p w:rsidR="00010C23" w:rsidRPr="0001779C" w:rsidRDefault="00010C23" w:rsidP="00DE16EA">
      <w:pPr>
        <w:ind w:right="-199" w:firstLine="567"/>
        <w:jc w:val="both"/>
        <w:rPr>
          <w:rFonts w:ascii="Times New Roman" w:hAnsi="Times New Roman"/>
          <w:b/>
          <w:szCs w:val="24"/>
        </w:rPr>
      </w:pPr>
      <w:r w:rsidRPr="0001779C">
        <w:rPr>
          <w:rFonts w:ascii="Times New Roman" w:hAnsi="Times New Roman"/>
          <w:b/>
          <w:szCs w:val="24"/>
        </w:rPr>
        <w:t>УВАЖАЕМ</w:t>
      </w:r>
      <w:r w:rsidR="00925552">
        <w:rPr>
          <w:rFonts w:ascii="Times New Roman" w:hAnsi="Times New Roman"/>
          <w:b/>
          <w:szCs w:val="24"/>
        </w:rPr>
        <w:t>И</w:t>
      </w:r>
      <w:r w:rsidRPr="0001779C">
        <w:rPr>
          <w:rFonts w:ascii="Times New Roman" w:hAnsi="Times New Roman"/>
          <w:b/>
          <w:szCs w:val="24"/>
        </w:rPr>
        <w:t xml:space="preserve"> ГОСПО</w:t>
      </w:r>
      <w:r w:rsidR="00925552">
        <w:rPr>
          <w:rFonts w:ascii="Times New Roman" w:hAnsi="Times New Roman"/>
          <w:b/>
          <w:szCs w:val="24"/>
        </w:rPr>
        <w:t xml:space="preserve">ДИН </w:t>
      </w:r>
      <w:r w:rsidR="000157BF" w:rsidRPr="00901123">
        <w:rPr>
          <w:rFonts w:ascii="Times New Roman" w:hAnsi="Times New Roman"/>
          <w:b/>
          <w:szCs w:val="24"/>
        </w:rPr>
        <w:t>ИСМАИЛОВ</w:t>
      </w:r>
      <w:r w:rsidRPr="00901123">
        <w:rPr>
          <w:rFonts w:ascii="Times New Roman" w:hAnsi="Times New Roman"/>
          <w:b/>
          <w:szCs w:val="24"/>
        </w:rPr>
        <w:t>,</w:t>
      </w:r>
    </w:p>
    <w:p w:rsidR="00B227A7" w:rsidRPr="0001779C" w:rsidRDefault="00B227A7" w:rsidP="00DE16EA">
      <w:pPr>
        <w:ind w:right="-199" w:firstLine="567"/>
        <w:jc w:val="both"/>
        <w:rPr>
          <w:rFonts w:ascii="Times New Roman" w:hAnsi="Times New Roman"/>
          <w:b/>
          <w:szCs w:val="24"/>
        </w:rPr>
      </w:pPr>
    </w:p>
    <w:p w:rsidR="001C6378" w:rsidRDefault="00010C23" w:rsidP="00DE16EA">
      <w:pPr>
        <w:ind w:firstLine="567"/>
        <w:jc w:val="both"/>
        <w:rPr>
          <w:rFonts w:ascii="Times New Roman" w:hAnsi="Times New Roman"/>
          <w:szCs w:val="24"/>
        </w:rPr>
      </w:pPr>
      <w:r w:rsidRPr="0001779C">
        <w:rPr>
          <w:rFonts w:ascii="Times New Roman" w:hAnsi="Times New Roman"/>
          <w:szCs w:val="24"/>
        </w:rPr>
        <w:t xml:space="preserve">Предвид изложеното, предлагам да подпишете представения с настоящия доклад проект на Наредба за изменение и допълнение на Наредба № </w:t>
      </w:r>
      <w:r w:rsidR="00592164" w:rsidRPr="00592164">
        <w:rPr>
          <w:rFonts w:ascii="Times New Roman" w:hAnsi="Times New Roman"/>
          <w:szCs w:val="24"/>
        </w:rPr>
        <w:t>11 от 31</w:t>
      </w:r>
      <w:r w:rsidR="00300962">
        <w:rPr>
          <w:rFonts w:ascii="Times New Roman" w:hAnsi="Times New Roman"/>
          <w:szCs w:val="24"/>
        </w:rPr>
        <w:t>.10.</w:t>
      </w:r>
      <w:r w:rsidR="004D77D8">
        <w:rPr>
          <w:rFonts w:ascii="Times New Roman" w:hAnsi="Times New Roman"/>
          <w:szCs w:val="24"/>
        </w:rPr>
        <w:t>2002 г. за</w:t>
      </w:r>
      <w:r w:rsidR="00592164" w:rsidRPr="00592164">
        <w:rPr>
          <w:rFonts w:ascii="Times New Roman" w:hAnsi="Times New Roman"/>
          <w:szCs w:val="24"/>
        </w:rPr>
        <w:t xml:space="preserve"> международен автомобилен превоз на пътници и товари</w:t>
      </w:r>
      <w:r w:rsidR="009D2B94">
        <w:rPr>
          <w:rFonts w:ascii="Times New Roman" w:hAnsi="Times New Roman"/>
          <w:szCs w:val="24"/>
        </w:rPr>
        <w:t>.</w:t>
      </w:r>
      <w:r w:rsidR="00592164" w:rsidRPr="00592164">
        <w:rPr>
          <w:rFonts w:ascii="Times New Roman" w:hAnsi="Times New Roman"/>
          <w:szCs w:val="24"/>
        </w:rPr>
        <w:t xml:space="preserve"> </w:t>
      </w:r>
    </w:p>
    <w:p w:rsidR="006E5BCD" w:rsidRDefault="006E5BCD" w:rsidP="00DE16EA">
      <w:pPr>
        <w:ind w:firstLine="567"/>
        <w:jc w:val="both"/>
        <w:rPr>
          <w:rFonts w:ascii="Times New Roman" w:hAnsi="Times New Roman"/>
          <w:szCs w:val="24"/>
        </w:rPr>
      </w:pPr>
    </w:p>
    <w:p w:rsidR="00E06D48" w:rsidRPr="003B0FF8" w:rsidRDefault="00E06D48" w:rsidP="00DE16EA">
      <w:pPr>
        <w:rPr>
          <w:rFonts w:ascii="Times New Roman" w:hAnsi="Times New Roman"/>
          <w:b/>
          <w:szCs w:val="24"/>
        </w:rPr>
      </w:pPr>
      <w:r w:rsidRPr="003B0FF8">
        <w:rPr>
          <w:rFonts w:ascii="Times New Roman" w:hAnsi="Times New Roman"/>
          <w:b/>
          <w:szCs w:val="24"/>
        </w:rPr>
        <w:t>С уважение,</w:t>
      </w:r>
    </w:p>
    <w:p w:rsidR="00E06D48" w:rsidRPr="00D010B1" w:rsidRDefault="00E06D48" w:rsidP="00DE16EA">
      <w:pPr>
        <w:rPr>
          <w:rFonts w:ascii="Times New Roman" w:hAnsi="Times New Roman"/>
          <w:b/>
          <w:szCs w:val="24"/>
        </w:rPr>
      </w:pPr>
    </w:p>
    <w:p w:rsidR="00E06D48" w:rsidRPr="00D010B1" w:rsidRDefault="00E06D48" w:rsidP="00DE16EA">
      <w:pPr>
        <w:rPr>
          <w:rFonts w:ascii="Times New Roman" w:hAnsi="Times New Roman"/>
          <w:b/>
          <w:szCs w:val="24"/>
        </w:rPr>
      </w:pPr>
    </w:p>
    <w:p w:rsidR="00E06D48" w:rsidRPr="00D010B1" w:rsidRDefault="00E06D48" w:rsidP="00DE16EA">
      <w:pPr>
        <w:rPr>
          <w:rFonts w:ascii="Times New Roman" w:hAnsi="Times New Roman"/>
          <w:b/>
          <w:szCs w:val="24"/>
        </w:rPr>
      </w:pPr>
    </w:p>
    <w:p w:rsidR="00E06D48" w:rsidRPr="00D010B1" w:rsidRDefault="006A5445" w:rsidP="00DE16EA">
      <w:pPr>
        <w:jc w:val="both"/>
        <w:rPr>
          <w:rFonts w:ascii="Times New Roman" w:hAnsi="Times New Roman"/>
          <w:b/>
          <w:szCs w:val="24"/>
        </w:rPr>
      </w:pPr>
      <w:r w:rsidRPr="00D010B1">
        <w:rPr>
          <w:rFonts w:ascii="Times New Roman" w:hAnsi="Times New Roman"/>
          <w:b/>
          <w:szCs w:val="24"/>
        </w:rPr>
        <w:t>Димитър Недялков</w:t>
      </w:r>
    </w:p>
    <w:p w:rsidR="00E06D48" w:rsidRPr="000A729E" w:rsidRDefault="00E06D48" w:rsidP="00DE16EA">
      <w:pPr>
        <w:jc w:val="both"/>
        <w:rPr>
          <w:rFonts w:ascii="Times New Roman" w:hAnsi="Times New Roman"/>
          <w:i/>
          <w:szCs w:val="24"/>
          <w:lang w:val="en-US"/>
        </w:rPr>
      </w:pPr>
      <w:r w:rsidRPr="00D010B1">
        <w:rPr>
          <w:rFonts w:ascii="Times New Roman" w:hAnsi="Times New Roman"/>
          <w:i/>
          <w:szCs w:val="24"/>
        </w:rPr>
        <w:t>Заместник-министър на транспорта и съобщенията</w:t>
      </w:r>
    </w:p>
    <w:p w:rsidR="00874A75" w:rsidRPr="00D010B1" w:rsidRDefault="00874A75" w:rsidP="00DE16EA">
      <w:pPr>
        <w:jc w:val="both"/>
        <w:rPr>
          <w:rFonts w:ascii="Times New Roman" w:hAnsi="Times New Roman"/>
          <w:i/>
          <w:szCs w:val="24"/>
        </w:rPr>
      </w:pPr>
      <w:bookmarkStart w:id="0" w:name="_GoBack"/>
      <w:bookmarkEnd w:id="0"/>
    </w:p>
    <w:sectPr w:rsidR="00874A75" w:rsidRPr="00D010B1" w:rsidSect="008C018A">
      <w:footerReference w:type="default" r:id="rId8"/>
      <w:headerReference w:type="first" r:id="rId9"/>
      <w:footerReference w:type="first" r:id="rId10"/>
      <w:pgSz w:w="11906" w:h="16838" w:code="9"/>
      <w:pgMar w:top="900" w:right="1134" w:bottom="567" w:left="1418" w:header="397" w:footer="17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689A" w:rsidRDefault="007E689A">
      <w:r>
        <w:separator/>
      </w:r>
    </w:p>
  </w:endnote>
  <w:endnote w:type="continuationSeparator" w:id="0">
    <w:p w:rsidR="007E689A" w:rsidRDefault="007E6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694636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:rsidR="00A53F32" w:rsidRPr="00082724" w:rsidRDefault="00A53F32">
        <w:pPr>
          <w:pStyle w:val="Footer"/>
          <w:jc w:val="right"/>
          <w:rPr>
            <w:rFonts w:ascii="Times New Roman" w:hAnsi="Times New Roman"/>
          </w:rPr>
        </w:pPr>
        <w:r w:rsidRPr="00082724">
          <w:rPr>
            <w:rFonts w:ascii="Times New Roman" w:hAnsi="Times New Roman"/>
          </w:rPr>
          <w:fldChar w:fldCharType="begin"/>
        </w:r>
        <w:r w:rsidRPr="00082724">
          <w:rPr>
            <w:rFonts w:ascii="Times New Roman" w:hAnsi="Times New Roman"/>
          </w:rPr>
          <w:instrText xml:space="preserve"> PAGE   \* MERGEFORMAT </w:instrText>
        </w:r>
        <w:r w:rsidRPr="00082724">
          <w:rPr>
            <w:rFonts w:ascii="Times New Roman" w:hAnsi="Times New Roman"/>
          </w:rPr>
          <w:fldChar w:fldCharType="separate"/>
        </w:r>
        <w:r w:rsidR="004F4792">
          <w:rPr>
            <w:rFonts w:ascii="Times New Roman" w:hAnsi="Times New Roman"/>
            <w:noProof/>
          </w:rPr>
          <w:t>6</w:t>
        </w:r>
        <w:r w:rsidRPr="00082724">
          <w:rPr>
            <w:rFonts w:ascii="Times New Roman" w:hAnsi="Times New Roman"/>
            <w:noProof/>
          </w:rPr>
          <w:fldChar w:fldCharType="end"/>
        </w:r>
      </w:p>
    </w:sdtContent>
  </w:sdt>
  <w:p w:rsidR="00A53F32" w:rsidRDefault="00A53F32">
    <w:pPr>
      <w:pStyle w:val="Footer"/>
    </w:pPr>
  </w:p>
  <w:p w:rsidR="00A53F32" w:rsidRDefault="00A53F3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-69916619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53F32" w:rsidRPr="00232A00" w:rsidRDefault="00A53F32">
        <w:pPr>
          <w:pStyle w:val="Footer"/>
          <w:jc w:val="center"/>
          <w:rPr>
            <w:sz w:val="16"/>
            <w:szCs w:val="16"/>
          </w:rPr>
        </w:pPr>
        <w:r w:rsidRPr="00232A00">
          <w:rPr>
            <w:sz w:val="16"/>
            <w:szCs w:val="16"/>
          </w:rPr>
          <w:fldChar w:fldCharType="begin"/>
        </w:r>
        <w:r w:rsidRPr="00232A00">
          <w:rPr>
            <w:sz w:val="16"/>
            <w:szCs w:val="16"/>
          </w:rPr>
          <w:instrText xml:space="preserve"> PAGE   \* MERGEFORMAT </w:instrText>
        </w:r>
        <w:r w:rsidRPr="00232A00">
          <w:rPr>
            <w:sz w:val="16"/>
            <w:szCs w:val="16"/>
          </w:rPr>
          <w:fldChar w:fldCharType="separate"/>
        </w:r>
        <w:r w:rsidR="004F4792">
          <w:rPr>
            <w:noProof/>
            <w:sz w:val="16"/>
            <w:szCs w:val="16"/>
          </w:rPr>
          <w:t>1</w:t>
        </w:r>
        <w:r w:rsidRPr="00232A00">
          <w:rPr>
            <w:noProof/>
            <w:sz w:val="16"/>
            <w:szCs w:val="16"/>
          </w:rPr>
          <w:fldChar w:fldCharType="end"/>
        </w:r>
      </w:p>
    </w:sdtContent>
  </w:sdt>
  <w:p w:rsidR="00A53F32" w:rsidRPr="00FC61C1" w:rsidRDefault="00A53F32" w:rsidP="005332E2">
    <w:pPr>
      <w:pStyle w:val="Footer"/>
      <w:jc w:val="center"/>
      <w:rPr>
        <w:rFonts w:ascii="Times New Roman" w:hAnsi="Times New Roman"/>
        <w:sz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689A" w:rsidRDefault="007E689A">
      <w:r>
        <w:separator/>
      </w:r>
    </w:p>
  </w:footnote>
  <w:footnote w:type="continuationSeparator" w:id="0">
    <w:p w:rsidR="007E689A" w:rsidRDefault="007E68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F32" w:rsidRDefault="00A53F32" w:rsidP="006A5445">
    <w:pPr>
      <w:pStyle w:val="Header"/>
      <w:spacing w:line="360" w:lineRule="auto"/>
      <w:rPr>
        <w:lang w:val="be-BY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6ECEBF5" wp14:editId="3A24E341">
          <wp:simplePos x="0" y="0"/>
          <wp:positionH relativeFrom="column">
            <wp:posOffset>2308860</wp:posOffset>
          </wp:positionH>
          <wp:positionV relativeFrom="paragraph">
            <wp:posOffset>-113665</wp:posOffset>
          </wp:positionV>
          <wp:extent cx="1184275" cy="1031875"/>
          <wp:effectExtent l="0" t="0" r="0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4275" cy="1031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53F32" w:rsidRDefault="00A53F32" w:rsidP="006A5445">
    <w:pPr>
      <w:pStyle w:val="Header"/>
      <w:spacing w:line="360" w:lineRule="auto"/>
      <w:jc w:val="center"/>
      <w:rPr>
        <w:sz w:val="20"/>
        <w:lang w:val="en-US"/>
      </w:rPr>
    </w:pPr>
  </w:p>
  <w:p w:rsidR="00A53F32" w:rsidRDefault="00A53F32" w:rsidP="006A5445">
    <w:pPr>
      <w:pStyle w:val="Header"/>
      <w:spacing w:line="360" w:lineRule="auto"/>
      <w:jc w:val="center"/>
      <w:rPr>
        <w:sz w:val="20"/>
        <w:lang w:val="en-US"/>
      </w:rPr>
    </w:pPr>
  </w:p>
  <w:p w:rsidR="00A53F32" w:rsidRPr="00155293" w:rsidRDefault="00A53F32" w:rsidP="006A5445">
    <w:pPr>
      <w:pStyle w:val="Header"/>
      <w:spacing w:line="360" w:lineRule="auto"/>
      <w:rPr>
        <w:sz w:val="20"/>
      </w:rPr>
    </w:pPr>
  </w:p>
  <w:p w:rsidR="00A53F32" w:rsidRPr="00EC7AA9" w:rsidRDefault="00A53F32" w:rsidP="008C018A">
    <w:pPr>
      <w:pStyle w:val="Header"/>
      <w:jc w:val="center"/>
      <w:rPr>
        <w:rFonts w:ascii="Times New Roman" w:hAnsi="Times New Roman"/>
        <w:b/>
        <w:lang w:val="be-BY"/>
      </w:rPr>
    </w:pPr>
    <w:r w:rsidRPr="00EC7AA9">
      <w:rPr>
        <w:rFonts w:ascii="Times New Roman" w:hAnsi="Times New Roman"/>
        <w:b/>
        <w:lang w:val="be-BY"/>
      </w:rPr>
      <w:t>РЕПУБЛИКА БЪЛГАРИЯ</w:t>
    </w:r>
  </w:p>
  <w:p w:rsidR="00A53F32" w:rsidRPr="00EC7AA9" w:rsidRDefault="00A53F32" w:rsidP="008C018A">
    <w:pPr>
      <w:pStyle w:val="Header"/>
      <w:jc w:val="center"/>
      <w:rPr>
        <w:rFonts w:ascii="Times New Roman" w:hAnsi="Times New Roman"/>
        <w:b/>
      </w:rPr>
    </w:pPr>
    <w:r>
      <w:rPr>
        <w:rFonts w:ascii="Times New Roman" w:hAnsi="Times New Roman"/>
        <w:b/>
        <w:lang w:val="be-BY"/>
      </w:rPr>
      <w:t>ЗАМЕСТНИК-</w:t>
    </w:r>
    <w:r w:rsidRPr="00EC7AA9">
      <w:rPr>
        <w:rFonts w:ascii="Times New Roman" w:hAnsi="Times New Roman"/>
        <w:b/>
        <w:lang w:val="be-BY"/>
      </w:rPr>
      <w:t>МИНИСТ</w:t>
    </w:r>
    <w:r w:rsidRPr="00EC7AA9">
      <w:rPr>
        <w:rFonts w:ascii="Times New Roman" w:hAnsi="Times New Roman"/>
        <w:b/>
      </w:rPr>
      <w:t>Ъ</w:t>
    </w:r>
    <w:r w:rsidRPr="00EC7AA9">
      <w:rPr>
        <w:rFonts w:ascii="Times New Roman" w:hAnsi="Times New Roman"/>
        <w:b/>
        <w:lang w:val="be-BY"/>
      </w:rPr>
      <w:t xml:space="preserve">Р НА </w:t>
    </w:r>
    <w:r w:rsidRPr="00E30B62">
      <w:rPr>
        <w:rFonts w:ascii="Times New Roman" w:hAnsi="Times New Roman"/>
        <w:b/>
        <w:lang w:val="ru-RU"/>
      </w:rPr>
      <w:t>ТРАНСПОРТА И СЪОБЩЕНИЯТА</w:t>
    </w:r>
  </w:p>
  <w:p w:rsidR="00A53F32" w:rsidRDefault="00A53F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46900"/>
    <w:multiLevelType w:val="hybridMultilevel"/>
    <w:tmpl w:val="E67EF61E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40308A7"/>
    <w:multiLevelType w:val="hybridMultilevel"/>
    <w:tmpl w:val="9F40F3C8"/>
    <w:lvl w:ilvl="0" w:tplc="DF8A3B6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4147822"/>
    <w:multiLevelType w:val="hybridMultilevel"/>
    <w:tmpl w:val="F432C0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6523CE"/>
    <w:multiLevelType w:val="hybridMultilevel"/>
    <w:tmpl w:val="B030B4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51402C"/>
    <w:multiLevelType w:val="hybridMultilevel"/>
    <w:tmpl w:val="B420DD2C"/>
    <w:lvl w:ilvl="0" w:tplc="DF8A3B6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344C7E87"/>
    <w:multiLevelType w:val="hybridMultilevel"/>
    <w:tmpl w:val="E76A5986"/>
    <w:lvl w:ilvl="0" w:tplc="F5BE35B6">
      <w:start w:val="2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421C7E62"/>
    <w:multiLevelType w:val="hybridMultilevel"/>
    <w:tmpl w:val="73004A86"/>
    <w:lvl w:ilvl="0" w:tplc="9C0E544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39342E"/>
    <w:multiLevelType w:val="hybridMultilevel"/>
    <w:tmpl w:val="411413AC"/>
    <w:lvl w:ilvl="0" w:tplc="71E26A5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59B1AF4"/>
    <w:multiLevelType w:val="hybridMultilevel"/>
    <w:tmpl w:val="6C043904"/>
    <w:lvl w:ilvl="0" w:tplc="4C8E3D4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5A9C4F4B"/>
    <w:multiLevelType w:val="hybridMultilevel"/>
    <w:tmpl w:val="509A8864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06E1CCA"/>
    <w:multiLevelType w:val="hybridMultilevel"/>
    <w:tmpl w:val="9C061DF2"/>
    <w:lvl w:ilvl="0" w:tplc="71E26A5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0BA12FB"/>
    <w:multiLevelType w:val="hybridMultilevel"/>
    <w:tmpl w:val="C5FCF27C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7A7A6440"/>
    <w:multiLevelType w:val="hybridMultilevel"/>
    <w:tmpl w:val="0F0A694E"/>
    <w:lvl w:ilvl="0" w:tplc="DF8A3B6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2"/>
  </w:num>
  <w:num w:numId="4">
    <w:abstractNumId w:val="11"/>
  </w:num>
  <w:num w:numId="5">
    <w:abstractNumId w:val="1"/>
  </w:num>
  <w:num w:numId="6">
    <w:abstractNumId w:val="0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0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504"/>
    <w:rsid w:val="000004F3"/>
    <w:rsid w:val="00001A4C"/>
    <w:rsid w:val="000024BA"/>
    <w:rsid w:val="00006593"/>
    <w:rsid w:val="00010C23"/>
    <w:rsid w:val="00010C97"/>
    <w:rsid w:val="00011286"/>
    <w:rsid w:val="00011914"/>
    <w:rsid w:val="00011EAB"/>
    <w:rsid w:val="000125CD"/>
    <w:rsid w:val="000157BF"/>
    <w:rsid w:val="000162E5"/>
    <w:rsid w:val="00016E46"/>
    <w:rsid w:val="0001779C"/>
    <w:rsid w:val="00017823"/>
    <w:rsid w:val="0002044A"/>
    <w:rsid w:val="0002095E"/>
    <w:rsid w:val="0002150A"/>
    <w:rsid w:val="00023552"/>
    <w:rsid w:val="00024EAC"/>
    <w:rsid w:val="000268A0"/>
    <w:rsid w:val="0003156D"/>
    <w:rsid w:val="000315D0"/>
    <w:rsid w:val="00035498"/>
    <w:rsid w:val="00036F2D"/>
    <w:rsid w:val="0003738B"/>
    <w:rsid w:val="00040AC9"/>
    <w:rsid w:val="00041AE6"/>
    <w:rsid w:val="00044555"/>
    <w:rsid w:val="000448E0"/>
    <w:rsid w:val="00053238"/>
    <w:rsid w:val="000537B2"/>
    <w:rsid w:val="00053DC9"/>
    <w:rsid w:val="00057381"/>
    <w:rsid w:val="00061525"/>
    <w:rsid w:val="00062C09"/>
    <w:rsid w:val="000630BD"/>
    <w:rsid w:val="00064BC3"/>
    <w:rsid w:val="00065BC9"/>
    <w:rsid w:val="00065E1F"/>
    <w:rsid w:val="00066320"/>
    <w:rsid w:val="000663AA"/>
    <w:rsid w:val="0007136D"/>
    <w:rsid w:val="000748A3"/>
    <w:rsid w:val="00074D9A"/>
    <w:rsid w:val="00077172"/>
    <w:rsid w:val="00081632"/>
    <w:rsid w:val="00082724"/>
    <w:rsid w:val="00083CB1"/>
    <w:rsid w:val="000846A8"/>
    <w:rsid w:val="0008513C"/>
    <w:rsid w:val="00085B80"/>
    <w:rsid w:val="00087C16"/>
    <w:rsid w:val="0009454A"/>
    <w:rsid w:val="00095566"/>
    <w:rsid w:val="000959B9"/>
    <w:rsid w:val="00095D26"/>
    <w:rsid w:val="00096441"/>
    <w:rsid w:val="00096C14"/>
    <w:rsid w:val="000A1E68"/>
    <w:rsid w:val="000A3858"/>
    <w:rsid w:val="000A4223"/>
    <w:rsid w:val="000A729E"/>
    <w:rsid w:val="000B1861"/>
    <w:rsid w:val="000B2605"/>
    <w:rsid w:val="000B3440"/>
    <w:rsid w:val="000B3C22"/>
    <w:rsid w:val="000B4D06"/>
    <w:rsid w:val="000B55E9"/>
    <w:rsid w:val="000C17C0"/>
    <w:rsid w:val="000C46A7"/>
    <w:rsid w:val="000C7E2C"/>
    <w:rsid w:val="000D14C5"/>
    <w:rsid w:val="000D225C"/>
    <w:rsid w:val="000D5DBF"/>
    <w:rsid w:val="000E14DF"/>
    <w:rsid w:val="000E1850"/>
    <w:rsid w:val="000E1CF0"/>
    <w:rsid w:val="000E2B7C"/>
    <w:rsid w:val="000E65D2"/>
    <w:rsid w:val="000F408B"/>
    <w:rsid w:val="000F4341"/>
    <w:rsid w:val="000F65A9"/>
    <w:rsid w:val="000F663C"/>
    <w:rsid w:val="000F686A"/>
    <w:rsid w:val="000F6C3A"/>
    <w:rsid w:val="000F79BD"/>
    <w:rsid w:val="00100715"/>
    <w:rsid w:val="00100BD6"/>
    <w:rsid w:val="00100D6C"/>
    <w:rsid w:val="00100E9C"/>
    <w:rsid w:val="00100FA5"/>
    <w:rsid w:val="00101D9C"/>
    <w:rsid w:val="001029E8"/>
    <w:rsid w:val="00103555"/>
    <w:rsid w:val="001069FA"/>
    <w:rsid w:val="00107528"/>
    <w:rsid w:val="0011091B"/>
    <w:rsid w:val="001122E1"/>
    <w:rsid w:val="00113372"/>
    <w:rsid w:val="00114FD9"/>
    <w:rsid w:val="001154EB"/>
    <w:rsid w:val="00117F28"/>
    <w:rsid w:val="00120486"/>
    <w:rsid w:val="00122B06"/>
    <w:rsid w:val="0012473D"/>
    <w:rsid w:val="0012691E"/>
    <w:rsid w:val="001304CD"/>
    <w:rsid w:val="00131249"/>
    <w:rsid w:val="001328F9"/>
    <w:rsid w:val="001429BE"/>
    <w:rsid w:val="00142CF5"/>
    <w:rsid w:val="00143868"/>
    <w:rsid w:val="00145845"/>
    <w:rsid w:val="0014640D"/>
    <w:rsid w:val="001467C1"/>
    <w:rsid w:val="00151183"/>
    <w:rsid w:val="001513C9"/>
    <w:rsid w:val="00153E29"/>
    <w:rsid w:val="00155293"/>
    <w:rsid w:val="00155DA4"/>
    <w:rsid w:val="00165455"/>
    <w:rsid w:val="00166B3A"/>
    <w:rsid w:val="001704AA"/>
    <w:rsid w:val="00172411"/>
    <w:rsid w:val="0017501E"/>
    <w:rsid w:val="001831C9"/>
    <w:rsid w:val="00183622"/>
    <w:rsid w:val="001841AE"/>
    <w:rsid w:val="00185B4F"/>
    <w:rsid w:val="00190135"/>
    <w:rsid w:val="00190337"/>
    <w:rsid w:val="00190D2C"/>
    <w:rsid w:val="00190E2A"/>
    <w:rsid w:val="0019114D"/>
    <w:rsid w:val="00192C79"/>
    <w:rsid w:val="00196092"/>
    <w:rsid w:val="00197F14"/>
    <w:rsid w:val="001A173D"/>
    <w:rsid w:val="001A1BE6"/>
    <w:rsid w:val="001A3EBE"/>
    <w:rsid w:val="001A43B5"/>
    <w:rsid w:val="001A5B9C"/>
    <w:rsid w:val="001A62DB"/>
    <w:rsid w:val="001A6F4C"/>
    <w:rsid w:val="001A71A2"/>
    <w:rsid w:val="001B1640"/>
    <w:rsid w:val="001B2531"/>
    <w:rsid w:val="001B330F"/>
    <w:rsid w:val="001B62E9"/>
    <w:rsid w:val="001B679D"/>
    <w:rsid w:val="001C2BF3"/>
    <w:rsid w:val="001C3086"/>
    <w:rsid w:val="001C6378"/>
    <w:rsid w:val="001C7324"/>
    <w:rsid w:val="001C78DA"/>
    <w:rsid w:val="001D039F"/>
    <w:rsid w:val="001D0417"/>
    <w:rsid w:val="001D12FF"/>
    <w:rsid w:val="001E040D"/>
    <w:rsid w:val="001E2030"/>
    <w:rsid w:val="001E5AE8"/>
    <w:rsid w:val="001E5E20"/>
    <w:rsid w:val="001E5EDF"/>
    <w:rsid w:val="001E5F2D"/>
    <w:rsid w:val="001E6A47"/>
    <w:rsid w:val="001E7026"/>
    <w:rsid w:val="001E7FD5"/>
    <w:rsid w:val="001F550E"/>
    <w:rsid w:val="001F74AD"/>
    <w:rsid w:val="0020147B"/>
    <w:rsid w:val="00201BF1"/>
    <w:rsid w:val="0020239D"/>
    <w:rsid w:val="00202863"/>
    <w:rsid w:val="0020327A"/>
    <w:rsid w:val="00204D3C"/>
    <w:rsid w:val="00211A74"/>
    <w:rsid w:val="00212A6B"/>
    <w:rsid w:val="00213A1D"/>
    <w:rsid w:val="0021453E"/>
    <w:rsid w:val="002169FA"/>
    <w:rsid w:val="002230C4"/>
    <w:rsid w:val="00223951"/>
    <w:rsid w:val="00224A57"/>
    <w:rsid w:val="00226E53"/>
    <w:rsid w:val="00227380"/>
    <w:rsid w:val="00231538"/>
    <w:rsid w:val="002318C5"/>
    <w:rsid w:val="00232A00"/>
    <w:rsid w:val="00232AFE"/>
    <w:rsid w:val="00234016"/>
    <w:rsid w:val="00234BFC"/>
    <w:rsid w:val="00237DC1"/>
    <w:rsid w:val="00240061"/>
    <w:rsid w:val="00240222"/>
    <w:rsid w:val="00241114"/>
    <w:rsid w:val="00241130"/>
    <w:rsid w:val="002443AD"/>
    <w:rsid w:val="00245359"/>
    <w:rsid w:val="00245A48"/>
    <w:rsid w:val="00246101"/>
    <w:rsid w:val="00246490"/>
    <w:rsid w:val="00250B7C"/>
    <w:rsid w:val="00251FC7"/>
    <w:rsid w:val="00253772"/>
    <w:rsid w:val="00256E54"/>
    <w:rsid w:val="002624BF"/>
    <w:rsid w:val="00266131"/>
    <w:rsid w:val="00271B54"/>
    <w:rsid w:val="00272FD5"/>
    <w:rsid w:val="0027301D"/>
    <w:rsid w:val="00274D1F"/>
    <w:rsid w:val="002758DA"/>
    <w:rsid w:val="0028124D"/>
    <w:rsid w:val="002819A7"/>
    <w:rsid w:val="002828B5"/>
    <w:rsid w:val="00283559"/>
    <w:rsid w:val="00283E96"/>
    <w:rsid w:val="0028537E"/>
    <w:rsid w:val="0028590A"/>
    <w:rsid w:val="002860E2"/>
    <w:rsid w:val="00286388"/>
    <w:rsid w:val="00287423"/>
    <w:rsid w:val="002901A9"/>
    <w:rsid w:val="00290457"/>
    <w:rsid w:val="00291554"/>
    <w:rsid w:val="00292C0B"/>
    <w:rsid w:val="00294FCE"/>
    <w:rsid w:val="002957F6"/>
    <w:rsid w:val="002A1F53"/>
    <w:rsid w:val="002A259B"/>
    <w:rsid w:val="002A2BDA"/>
    <w:rsid w:val="002A2FF9"/>
    <w:rsid w:val="002A597B"/>
    <w:rsid w:val="002A5E08"/>
    <w:rsid w:val="002A64BB"/>
    <w:rsid w:val="002B111A"/>
    <w:rsid w:val="002B4517"/>
    <w:rsid w:val="002B4B66"/>
    <w:rsid w:val="002C1729"/>
    <w:rsid w:val="002C54EA"/>
    <w:rsid w:val="002C6D1F"/>
    <w:rsid w:val="002C78F7"/>
    <w:rsid w:val="002C7ADA"/>
    <w:rsid w:val="002D2886"/>
    <w:rsid w:val="002D31FF"/>
    <w:rsid w:val="002D38B0"/>
    <w:rsid w:val="002D3ACD"/>
    <w:rsid w:val="002D553B"/>
    <w:rsid w:val="002D7678"/>
    <w:rsid w:val="002D7C41"/>
    <w:rsid w:val="002E10CF"/>
    <w:rsid w:val="002E1186"/>
    <w:rsid w:val="002E1A21"/>
    <w:rsid w:val="002E2B51"/>
    <w:rsid w:val="002E2E36"/>
    <w:rsid w:val="002E74C8"/>
    <w:rsid w:val="002F00C3"/>
    <w:rsid w:val="002F54EA"/>
    <w:rsid w:val="002F664B"/>
    <w:rsid w:val="00300962"/>
    <w:rsid w:val="00304401"/>
    <w:rsid w:val="0030504D"/>
    <w:rsid w:val="0030676A"/>
    <w:rsid w:val="00306DCB"/>
    <w:rsid w:val="00307943"/>
    <w:rsid w:val="003120AC"/>
    <w:rsid w:val="00312ECE"/>
    <w:rsid w:val="00313445"/>
    <w:rsid w:val="003158FB"/>
    <w:rsid w:val="003164BE"/>
    <w:rsid w:val="0031708E"/>
    <w:rsid w:val="00317F9F"/>
    <w:rsid w:val="00320071"/>
    <w:rsid w:val="00322857"/>
    <w:rsid w:val="00323C07"/>
    <w:rsid w:val="00330020"/>
    <w:rsid w:val="00331A45"/>
    <w:rsid w:val="00333FCB"/>
    <w:rsid w:val="0033529D"/>
    <w:rsid w:val="00340578"/>
    <w:rsid w:val="0034097F"/>
    <w:rsid w:val="00340D85"/>
    <w:rsid w:val="00340E18"/>
    <w:rsid w:val="00342092"/>
    <w:rsid w:val="0034562E"/>
    <w:rsid w:val="003522FA"/>
    <w:rsid w:val="00355D1F"/>
    <w:rsid w:val="003607BD"/>
    <w:rsid w:val="00360C31"/>
    <w:rsid w:val="0036113A"/>
    <w:rsid w:val="00361CA5"/>
    <w:rsid w:val="003635A3"/>
    <w:rsid w:val="0036442E"/>
    <w:rsid w:val="0037012D"/>
    <w:rsid w:val="0037363F"/>
    <w:rsid w:val="00374D66"/>
    <w:rsid w:val="00374FBD"/>
    <w:rsid w:val="003767BB"/>
    <w:rsid w:val="00382BA0"/>
    <w:rsid w:val="00382D6C"/>
    <w:rsid w:val="00384717"/>
    <w:rsid w:val="00387524"/>
    <w:rsid w:val="00394E2A"/>
    <w:rsid w:val="0039566B"/>
    <w:rsid w:val="00395C9A"/>
    <w:rsid w:val="00396D51"/>
    <w:rsid w:val="003A18EB"/>
    <w:rsid w:val="003A4D24"/>
    <w:rsid w:val="003A5B24"/>
    <w:rsid w:val="003A607C"/>
    <w:rsid w:val="003B0FF8"/>
    <w:rsid w:val="003B33E3"/>
    <w:rsid w:val="003B470C"/>
    <w:rsid w:val="003B5CF2"/>
    <w:rsid w:val="003B7CFB"/>
    <w:rsid w:val="003C01F4"/>
    <w:rsid w:val="003C0F98"/>
    <w:rsid w:val="003C18EE"/>
    <w:rsid w:val="003C39AC"/>
    <w:rsid w:val="003C613B"/>
    <w:rsid w:val="003C7638"/>
    <w:rsid w:val="003D4E14"/>
    <w:rsid w:val="003D7312"/>
    <w:rsid w:val="003E4052"/>
    <w:rsid w:val="003E439E"/>
    <w:rsid w:val="003E5587"/>
    <w:rsid w:val="003E68A9"/>
    <w:rsid w:val="003E6D10"/>
    <w:rsid w:val="003E78BB"/>
    <w:rsid w:val="003E7B08"/>
    <w:rsid w:val="003F24D4"/>
    <w:rsid w:val="003F47CF"/>
    <w:rsid w:val="003F4934"/>
    <w:rsid w:val="003F4F25"/>
    <w:rsid w:val="00400277"/>
    <w:rsid w:val="004023BD"/>
    <w:rsid w:val="004031D2"/>
    <w:rsid w:val="0040370F"/>
    <w:rsid w:val="00411D01"/>
    <w:rsid w:val="00411F1D"/>
    <w:rsid w:val="00415E6A"/>
    <w:rsid w:val="00417C8E"/>
    <w:rsid w:val="00420CF8"/>
    <w:rsid w:val="00423803"/>
    <w:rsid w:val="00423F34"/>
    <w:rsid w:val="004247A8"/>
    <w:rsid w:val="00424BAA"/>
    <w:rsid w:val="004260F9"/>
    <w:rsid w:val="0042741D"/>
    <w:rsid w:val="0042782C"/>
    <w:rsid w:val="00427A50"/>
    <w:rsid w:val="00431AA7"/>
    <w:rsid w:val="00432A21"/>
    <w:rsid w:val="004338CB"/>
    <w:rsid w:val="00437F99"/>
    <w:rsid w:val="0044288C"/>
    <w:rsid w:val="004430BC"/>
    <w:rsid w:val="00445E28"/>
    <w:rsid w:val="00452F40"/>
    <w:rsid w:val="004537E0"/>
    <w:rsid w:val="00454A66"/>
    <w:rsid w:val="00457E2C"/>
    <w:rsid w:val="00461DF1"/>
    <w:rsid w:val="00464F9D"/>
    <w:rsid w:val="00465A8A"/>
    <w:rsid w:val="004665ED"/>
    <w:rsid w:val="00466AE7"/>
    <w:rsid w:val="00470B18"/>
    <w:rsid w:val="00470BEA"/>
    <w:rsid w:val="00470FDF"/>
    <w:rsid w:val="00473DA2"/>
    <w:rsid w:val="0047549F"/>
    <w:rsid w:val="00475D52"/>
    <w:rsid w:val="004829E7"/>
    <w:rsid w:val="00482BD6"/>
    <w:rsid w:val="00482F36"/>
    <w:rsid w:val="00483D80"/>
    <w:rsid w:val="004865C5"/>
    <w:rsid w:val="0049175D"/>
    <w:rsid w:val="00493008"/>
    <w:rsid w:val="00493DEB"/>
    <w:rsid w:val="00494B2F"/>
    <w:rsid w:val="004956B7"/>
    <w:rsid w:val="0049599A"/>
    <w:rsid w:val="004A0C38"/>
    <w:rsid w:val="004A18EE"/>
    <w:rsid w:val="004A5F11"/>
    <w:rsid w:val="004A6D4E"/>
    <w:rsid w:val="004A7326"/>
    <w:rsid w:val="004B2929"/>
    <w:rsid w:val="004B3335"/>
    <w:rsid w:val="004B3AD1"/>
    <w:rsid w:val="004B705E"/>
    <w:rsid w:val="004C18D6"/>
    <w:rsid w:val="004C2690"/>
    <w:rsid w:val="004C46C8"/>
    <w:rsid w:val="004C47F3"/>
    <w:rsid w:val="004D3913"/>
    <w:rsid w:val="004D49C2"/>
    <w:rsid w:val="004D4E2A"/>
    <w:rsid w:val="004D5612"/>
    <w:rsid w:val="004D6475"/>
    <w:rsid w:val="004D77D8"/>
    <w:rsid w:val="004E0187"/>
    <w:rsid w:val="004E5684"/>
    <w:rsid w:val="004E593F"/>
    <w:rsid w:val="004F011B"/>
    <w:rsid w:val="004F3421"/>
    <w:rsid w:val="004F41EE"/>
    <w:rsid w:val="004F4792"/>
    <w:rsid w:val="004F569C"/>
    <w:rsid w:val="004F7552"/>
    <w:rsid w:val="00503AB3"/>
    <w:rsid w:val="00503FD4"/>
    <w:rsid w:val="00504AD6"/>
    <w:rsid w:val="00506220"/>
    <w:rsid w:val="00506A6F"/>
    <w:rsid w:val="005100D8"/>
    <w:rsid w:val="00513398"/>
    <w:rsid w:val="00513E22"/>
    <w:rsid w:val="00514F34"/>
    <w:rsid w:val="00515536"/>
    <w:rsid w:val="0051671C"/>
    <w:rsid w:val="005177DE"/>
    <w:rsid w:val="005229FB"/>
    <w:rsid w:val="00523662"/>
    <w:rsid w:val="00526343"/>
    <w:rsid w:val="00527484"/>
    <w:rsid w:val="0053073A"/>
    <w:rsid w:val="005332E2"/>
    <w:rsid w:val="00535865"/>
    <w:rsid w:val="0053587D"/>
    <w:rsid w:val="005375C6"/>
    <w:rsid w:val="005407F1"/>
    <w:rsid w:val="00541B98"/>
    <w:rsid w:val="005426A8"/>
    <w:rsid w:val="00543907"/>
    <w:rsid w:val="0054694A"/>
    <w:rsid w:val="00551466"/>
    <w:rsid w:val="00552B33"/>
    <w:rsid w:val="005573E1"/>
    <w:rsid w:val="00563FF4"/>
    <w:rsid w:val="00564684"/>
    <w:rsid w:val="005650CB"/>
    <w:rsid w:val="00572029"/>
    <w:rsid w:val="00572673"/>
    <w:rsid w:val="00572BA3"/>
    <w:rsid w:val="0057598B"/>
    <w:rsid w:val="00576C92"/>
    <w:rsid w:val="005775C5"/>
    <w:rsid w:val="005803BB"/>
    <w:rsid w:val="00580D6F"/>
    <w:rsid w:val="00586451"/>
    <w:rsid w:val="00591E0E"/>
    <w:rsid w:val="00591F5C"/>
    <w:rsid w:val="00592164"/>
    <w:rsid w:val="00594A36"/>
    <w:rsid w:val="005A2B02"/>
    <w:rsid w:val="005A3DBC"/>
    <w:rsid w:val="005A50DC"/>
    <w:rsid w:val="005A5871"/>
    <w:rsid w:val="005B12F3"/>
    <w:rsid w:val="005B1994"/>
    <w:rsid w:val="005B1CB2"/>
    <w:rsid w:val="005B525C"/>
    <w:rsid w:val="005B57D4"/>
    <w:rsid w:val="005C018B"/>
    <w:rsid w:val="005C03C2"/>
    <w:rsid w:val="005C04C4"/>
    <w:rsid w:val="005C05A1"/>
    <w:rsid w:val="005C4D04"/>
    <w:rsid w:val="005C59E5"/>
    <w:rsid w:val="005C5CFD"/>
    <w:rsid w:val="005D20E2"/>
    <w:rsid w:val="005D7985"/>
    <w:rsid w:val="005E0213"/>
    <w:rsid w:val="005E0334"/>
    <w:rsid w:val="005E05FA"/>
    <w:rsid w:val="005E24DD"/>
    <w:rsid w:val="005F102B"/>
    <w:rsid w:val="005F59FC"/>
    <w:rsid w:val="005F6A4A"/>
    <w:rsid w:val="00604D2E"/>
    <w:rsid w:val="00611CFF"/>
    <w:rsid w:val="00613070"/>
    <w:rsid w:val="00613DC7"/>
    <w:rsid w:val="006206D1"/>
    <w:rsid w:val="00621DEE"/>
    <w:rsid w:val="00623B53"/>
    <w:rsid w:val="00623CF8"/>
    <w:rsid w:val="00624F09"/>
    <w:rsid w:val="00626555"/>
    <w:rsid w:val="0063152A"/>
    <w:rsid w:val="006326D4"/>
    <w:rsid w:val="00632951"/>
    <w:rsid w:val="00636DFD"/>
    <w:rsid w:val="006373EA"/>
    <w:rsid w:val="00642B8F"/>
    <w:rsid w:val="0064323C"/>
    <w:rsid w:val="006446F2"/>
    <w:rsid w:val="00646B39"/>
    <w:rsid w:val="00651385"/>
    <w:rsid w:val="00651E2B"/>
    <w:rsid w:val="00652656"/>
    <w:rsid w:val="0065323F"/>
    <w:rsid w:val="006538EC"/>
    <w:rsid w:val="006541EA"/>
    <w:rsid w:val="0065578A"/>
    <w:rsid w:val="00657BAF"/>
    <w:rsid w:val="00657DB9"/>
    <w:rsid w:val="0066046F"/>
    <w:rsid w:val="00662CCE"/>
    <w:rsid w:val="0066780E"/>
    <w:rsid w:val="006703BE"/>
    <w:rsid w:val="00672516"/>
    <w:rsid w:val="00672C57"/>
    <w:rsid w:val="006738B4"/>
    <w:rsid w:val="00675A12"/>
    <w:rsid w:val="00675E37"/>
    <w:rsid w:val="00675F7F"/>
    <w:rsid w:val="00680F9E"/>
    <w:rsid w:val="00681E2D"/>
    <w:rsid w:val="006820E2"/>
    <w:rsid w:val="00682A20"/>
    <w:rsid w:val="006830F3"/>
    <w:rsid w:val="0068403E"/>
    <w:rsid w:val="006843F9"/>
    <w:rsid w:val="00684C7F"/>
    <w:rsid w:val="00685781"/>
    <w:rsid w:val="00687906"/>
    <w:rsid w:val="0069009D"/>
    <w:rsid w:val="006901B2"/>
    <w:rsid w:val="006911E5"/>
    <w:rsid w:val="006913AF"/>
    <w:rsid w:val="00691F84"/>
    <w:rsid w:val="00694AE3"/>
    <w:rsid w:val="0069781E"/>
    <w:rsid w:val="006A246A"/>
    <w:rsid w:val="006A28C1"/>
    <w:rsid w:val="006A5012"/>
    <w:rsid w:val="006A5445"/>
    <w:rsid w:val="006A5A94"/>
    <w:rsid w:val="006A69A8"/>
    <w:rsid w:val="006A6D25"/>
    <w:rsid w:val="006B0C38"/>
    <w:rsid w:val="006B7F91"/>
    <w:rsid w:val="006C03A0"/>
    <w:rsid w:val="006C357A"/>
    <w:rsid w:val="006C3FF0"/>
    <w:rsid w:val="006C599B"/>
    <w:rsid w:val="006C5E5F"/>
    <w:rsid w:val="006D0BB8"/>
    <w:rsid w:val="006D1977"/>
    <w:rsid w:val="006D1F0B"/>
    <w:rsid w:val="006D28C7"/>
    <w:rsid w:val="006D571F"/>
    <w:rsid w:val="006D7825"/>
    <w:rsid w:val="006E10F9"/>
    <w:rsid w:val="006E3C77"/>
    <w:rsid w:val="006E4577"/>
    <w:rsid w:val="006E4F30"/>
    <w:rsid w:val="006E5836"/>
    <w:rsid w:val="006E5BCD"/>
    <w:rsid w:val="006F05E5"/>
    <w:rsid w:val="006F0B70"/>
    <w:rsid w:val="006F304C"/>
    <w:rsid w:val="006F5749"/>
    <w:rsid w:val="00702A22"/>
    <w:rsid w:val="00703F1C"/>
    <w:rsid w:val="007051A1"/>
    <w:rsid w:val="00707FFB"/>
    <w:rsid w:val="00714437"/>
    <w:rsid w:val="007167CB"/>
    <w:rsid w:val="0071693B"/>
    <w:rsid w:val="007206D2"/>
    <w:rsid w:val="00721766"/>
    <w:rsid w:val="00721C6E"/>
    <w:rsid w:val="00722782"/>
    <w:rsid w:val="00723EC8"/>
    <w:rsid w:val="00724950"/>
    <w:rsid w:val="00727AA7"/>
    <w:rsid w:val="00731D05"/>
    <w:rsid w:val="00733099"/>
    <w:rsid w:val="00735985"/>
    <w:rsid w:val="00740617"/>
    <w:rsid w:val="00744177"/>
    <w:rsid w:val="007462E9"/>
    <w:rsid w:val="007501B5"/>
    <w:rsid w:val="007509E2"/>
    <w:rsid w:val="007521DD"/>
    <w:rsid w:val="007526DD"/>
    <w:rsid w:val="00753653"/>
    <w:rsid w:val="00754D79"/>
    <w:rsid w:val="00754F09"/>
    <w:rsid w:val="00755E97"/>
    <w:rsid w:val="0075607B"/>
    <w:rsid w:val="00757ADF"/>
    <w:rsid w:val="00761539"/>
    <w:rsid w:val="00763CE9"/>
    <w:rsid w:val="00765105"/>
    <w:rsid w:val="007651AA"/>
    <w:rsid w:val="00766081"/>
    <w:rsid w:val="007671EB"/>
    <w:rsid w:val="007671FC"/>
    <w:rsid w:val="007727EB"/>
    <w:rsid w:val="00773444"/>
    <w:rsid w:val="00773E6A"/>
    <w:rsid w:val="007808BF"/>
    <w:rsid w:val="007810B9"/>
    <w:rsid w:val="007817A5"/>
    <w:rsid w:val="007828B5"/>
    <w:rsid w:val="007840D0"/>
    <w:rsid w:val="007842FE"/>
    <w:rsid w:val="00784BF2"/>
    <w:rsid w:val="00785077"/>
    <w:rsid w:val="00795756"/>
    <w:rsid w:val="0079635F"/>
    <w:rsid w:val="00796813"/>
    <w:rsid w:val="007A048B"/>
    <w:rsid w:val="007A212A"/>
    <w:rsid w:val="007A26D0"/>
    <w:rsid w:val="007A30BD"/>
    <w:rsid w:val="007A5E94"/>
    <w:rsid w:val="007A6604"/>
    <w:rsid w:val="007A69A0"/>
    <w:rsid w:val="007B1E58"/>
    <w:rsid w:val="007B2B03"/>
    <w:rsid w:val="007B505A"/>
    <w:rsid w:val="007B6DB2"/>
    <w:rsid w:val="007B7646"/>
    <w:rsid w:val="007C18EE"/>
    <w:rsid w:val="007C447C"/>
    <w:rsid w:val="007C6E16"/>
    <w:rsid w:val="007C7214"/>
    <w:rsid w:val="007D3944"/>
    <w:rsid w:val="007D49A4"/>
    <w:rsid w:val="007D49BB"/>
    <w:rsid w:val="007D555B"/>
    <w:rsid w:val="007E20E0"/>
    <w:rsid w:val="007E689A"/>
    <w:rsid w:val="007E6E49"/>
    <w:rsid w:val="007E738A"/>
    <w:rsid w:val="007F0287"/>
    <w:rsid w:val="007F1DCA"/>
    <w:rsid w:val="007F3494"/>
    <w:rsid w:val="00800862"/>
    <w:rsid w:val="00800B27"/>
    <w:rsid w:val="00800C39"/>
    <w:rsid w:val="00801DBE"/>
    <w:rsid w:val="00802AF3"/>
    <w:rsid w:val="00802BFC"/>
    <w:rsid w:val="00804531"/>
    <w:rsid w:val="008055DE"/>
    <w:rsid w:val="008068D0"/>
    <w:rsid w:val="0081019E"/>
    <w:rsid w:val="00811772"/>
    <w:rsid w:val="00811845"/>
    <w:rsid w:val="008128E7"/>
    <w:rsid w:val="00812C80"/>
    <w:rsid w:val="008130C0"/>
    <w:rsid w:val="0081339D"/>
    <w:rsid w:val="00813A87"/>
    <w:rsid w:val="00816542"/>
    <w:rsid w:val="00816DEF"/>
    <w:rsid w:val="0082035F"/>
    <w:rsid w:val="008207AB"/>
    <w:rsid w:val="00821717"/>
    <w:rsid w:val="00821928"/>
    <w:rsid w:val="0082286C"/>
    <w:rsid w:val="00825145"/>
    <w:rsid w:val="00827F98"/>
    <w:rsid w:val="008302C1"/>
    <w:rsid w:val="00834264"/>
    <w:rsid w:val="00834420"/>
    <w:rsid w:val="00836300"/>
    <w:rsid w:val="008378A2"/>
    <w:rsid w:val="008378AE"/>
    <w:rsid w:val="0084042C"/>
    <w:rsid w:val="0084093B"/>
    <w:rsid w:val="0084201F"/>
    <w:rsid w:val="00845FB0"/>
    <w:rsid w:val="00847B2B"/>
    <w:rsid w:val="0085039C"/>
    <w:rsid w:val="00853999"/>
    <w:rsid w:val="00855D07"/>
    <w:rsid w:val="00857736"/>
    <w:rsid w:val="00861035"/>
    <w:rsid w:val="00862040"/>
    <w:rsid w:val="0086339C"/>
    <w:rsid w:val="008641A2"/>
    <w:rsid w:val="00865761"/>
    <w:rsid w:val="00866B57"/>
    <w:rsid w:val="00871C98"/>
    <w:rsid w:val="00872B95"/>
    <w:rsid w:val="0087307F"/>
    <w:rsid w:val="008738A0"/>
    <w:rsid w:val="0087415D"/>
    <w:rsid w:val="00874A75"/>
    <w:rsid w:val="00875884"/>
    <w:rsid w:val="0088579A"/>
    <w:rsid w:val="00885834"/>
    <w:rsid w:val="00896695"/>
    <w:rsid w:val="008A0CBB"/>
    <w:rsid w:val="008A0D37"/>
    <w:rsid w:val="008A13A0"/>
    <w:rsid w:val="008A2B16"/>
    <w:rsid w:val="008A33BE"/>
    <w:rsid w:val="008A3BE5"/>
    <w:rsid w:val="008A6F54"/>
    <w:rsid w:val="008A7219"/>
    <w:rsid w:val="008A7ADF"/>
    <w:rsid w:val="008B0255"/>
    <w:rsid w:val="008B1595"/>
    <w:rsid w:val="008B368F"/>
    <w:rsid w:val="008B56E5"/>
    <w:rsid w:val="008B672B"/>
    <w:rsid w:val="008C018A"/>
    <w:rsid w:val="008C06D5"/>
    <w:rsid w:val="008C18C7"/>
    <w:rsid w:val="008C21C1"/>
    <w:rsid w:val="008C2405"/>
    <w:rsid w:val="008C3DD6"/>
    <w:rsid w:val="008C5979"/>
    <w:rsid w:val="008C60DF"/>
    <w:rsid w:val="008E02DE"/>
    <w:rsid w:val="008E0DCF"/>
    <w:rsid w:val="008E7C59"/>
    <w:rsid w:val="008F3E84"/>
    <w:rsid w:val="008F71C9"/>
    <w:rsid w:val="008F7F3B"/>
    <w:rsid w:val="0090038B"/>
    <w:rsid w:val="00901123"/>
    <w:rsid w:val="00902615"/>
    <w:rsid w:val="009067C0"/>
    <w:rsid w:val="0091128E"/>
    <w:rsid w:val="0091201B"/>
    <w:rsid w:val="00912C08"/>
    <w:rsid w:val="0091690B"/>
    <w:rsid w:val="0092072C"/>
    <w:rsid w:val="00921B72"/>
    <w:rsid w:val="00925552"/>
    <w:rsid w:val="00925909"/>
    <w:rsid w:val="00927A8B"/>
    <w:rsid w:val="009309E2"/>
    <w:rsid w:val="00935331"/>
    <w:rsid w:val="00935916"/>
    <w:rsid w:val="00935F50"/>
    <w:rsid w:val="00941A64"/>
    <w:rsid w:val="00942DB5"/>
    <w:rsid w:val="00944A6F"/>
    <w:rsid w:val="00945767"/>
    <w:rsid w:val="0094578A"/>
    <w:rsid w:val="009458AB"/>
    <w:rsid w:val="00945D79"/>
    <w:rsid w:val="0094797F"/>
    <w:rsid w:val="009510E8"/>
    <w:rsid w:val="00951294"/>
    <w:rsid w:val="00955E30"/>
    <w:rsid w:val="00956265"/>
    <w:rsid w:val="00960421"/>
    <w:rsid w:val="00962AB8"/>
    <w:rsid w:val="0096312D"/>
    <w:rsid w:val="00964A35"/>
    <w:rsid w:val="00966D96"/>
    <w:rsid w:val="00970EC6"/>
    <w:rsid w:val="009815E6"/>
    <w:rsid w:val="00982C8D"/>
    <w:rsid w:val="009840C5"/>
    <w:rsid w:val="00990EA0"/>
    <w:rsid w:val="00992895"/>
    <w:rsid w:val="009954D0"/>
    <w:rsid w:val="009959A2"/>
    <w:rsid w:val="00995B7C"/>
    <w:rsid w:val="00996B45"/>
    <w:rsid w:val="009A59D6"/>
    <w:rsid w:val="009A6DFE"/>
    <w:rsid w:val="009B4324"/>
    <w:rsid w:val="009C1008"/>
    <w:rsid w:val="009C3D65"/>
    <w:rsid w:val="009C402F"/>
    <w:rsid w:val="009C416F"/>
    <w:rsid w:val="009C732A"/>
    <w:rsid w:val="009C73C7"/>
    <w:rsid w:val="009D1BDB"/>
    <w:rsid w:val="009D2B94"/>
    <w:rsid w:val="009D74D4"/>
    <w:rsid w:val="009D7587"/>
    <w:rsid w:val="009D793B"/>
    <w:rsid w:val="009E142A"/>
    <w:rsid w:val="009E3586"/>
    <w:rsid w:val="009E39D2"/>
    <w:rsid w:val="009E4A63"/>
    <w:rsid w:val="009F0D36"/>
    <w:rsid w:val="009F2EFF"/>
    <w:rsid w:val="009F5928"/>
    <w:rsid w:val="009F76D9"/>
    <w:rsid w:val="00A00EB1"/>
    <w:rsid w:val="00A0181B"/>
    <w:rsid w:val="00A02678"/>
    <w:rsid w:val="00A02AAF"/>
    <w:rsid w:val="00A03559"/>
    <w:rsid w:val="00A04E19"/>
    <w:rsid w:val="00A05BC1"/>
    <w:rsid w:val="00A07971"/>
    <w:rsid w:val="00A13E81"/>
    <w:rsid w:val="00A1592E"/>
    <w:rsid w:val="00A15E40"/>
    <w:rsid w:val="00A205A4"/>
    <w:rsid w:val="00A22E36"/>
    <w:rsid w:val="00A22E8B"/>
    <w:rsid w:val="00A243B6"/>
    <w:rsid w:val="00A30D86"/>
    <w:rsid w:val="00A31F7E"/>
    <w:rsid w:val="00A32EB3"/>
    <w:rsid w:val="00A36786"/>
    <w:rsid w:val="00A426D3"/>
    <w:rsid w:val="00A43A6A"/>
    <w:rsid w:val="00A455F8"/>
    <w:rsid w:val="00A46383"/>
    <w:rsid w:val="00A503EB"/>
    <w:rsid w:val="00A524C5"/>
    <w:rsid w:val="00A53C92"/>
    <w:rsid w:val="00A53F32"/>
    <w:rsid w:val="00A5571F"/>
    <w:rsid w:val="00A5608D"/>
    <w:rsid w:val="00A56504"/>
    <w:rsid w:val="00A614A7"/>
    <w:rsid w:val="00A61F24"/>
    <w:rsid w:val="00A6225B"/>
    <w:rsid w:val="00A627C0"/>
    <w:rsid w:val="00A63D43"/>
    <w:rsid w:val="00A65173"/>
    <w:rsid w:val="00A70F1E"/>
    <w:rsid w:val="00A71417"/>
    <w:rsid w:val="00A71466"/>
    <w:rsid w:val="00A717E0"/>
    <w:rsid w:val="00A720BE"/>
    <w:rsid w:val="00A7435E"/>
    <w:rsid w:val="00A76BFB"/>
    <w:rsid w:val="00A80712"/>
    <w:rsid w:val="00A82D2D"/>
    <w:rsid w:val="00A83C36"/>
    <w:rsid w:val="00A8600C"/>
    <w:rsid w:val="00A86CE8"/>
    <w:rsid w:val="00A93DAC"/>
    <w:rsid w:val="00A94C41"/>
    <w:rsid w:val="00A979AC"/>
    <w:rsid w:val="00AA08D5"/>
    <w:rsid w:val="00AA182E"/>
    <w:rsid w:val="00AA3FF0"/>
    <w:rsid w:val="00AA4528"/>
    <w:rsid w:val="00AA6DC0"/>
    <w:rsid w:val="00AB0C14"/>
    <w:rsid w:val="00AB0F99"/>
    <w:rsid w:val="00AB38E5"/>
    <w:rsid w:val="00AB53BA"/>
    <w:rsid w:val="00AB5578"/>
    <w:rsid w:val="00AB673B"/>
    <w:rsid w:val="00AB76BA"/>
    <w:rsid w:val="00AB7B49"/>
    <w:rsid w:val="00AC19DF"/>
    <w:rsid w:val="00AC1DED"/>
    <w:rsid w:val="00AC48F6"/>
    <w:rsid w:val="00AC5868"/>
    <w:rsid w:val="00AC6EBE"/>
    <w:rsid w:val="00AD2DEA"/>
    <w:rsid w:val="00AE0168"/>
    <w:rsid w:val="00AE2CDE"/>
    <w:rsid w:val="00AE5132"/>
    <w:rsid w:val="00AE65D8"/>
    <w:rsid w:val="00AF0227"/>
    <w:rsid w:val="00AF0793"/>
    <w:rsid w:val="00AF0C6D"/>
    <w:rsid w:val="00AF5265"/>
    <w:rsid w:val="00AF557B"/>
    <w:rsid w:val="00AF588D"/>
    <w:rsid w:val="00B0257F"/>
    <w:rsid w:val="00B0313B"/>
    <w:rsid w:val="00B043C9"/>
    <w:rsid w:val="00B06681"/>
    <w:rsid w:val="00B10F5D"/>
    <w:rsid w:val="00B11892"/>
    <w:rsid w:val="00B11ABC"/>
    <w:rsid w:val="00B134C3"/>
    <w:rsid w:val="00B13C60"/>
    <w:rsid w:val="00B14077"/>
    <w:rsid w:val="00B15D9F"/>
    <w:rsid w:val="00B227A7"/>
    <w:rsid w:val="00B26382"/>
    <w:rsid w:val="00B33C59"/>
    <w:rsid w:val="00B33E3A"/>
    <w:rsid w:val="00B34D97"/>
    <w:rsid w:val="00B352BC"/>
    <w:rsid w:val="00B35D32"/>
    <w:rsid w:val="00B3658E"/>
    <w:rsid w:val="00B36A21"/>
    <w:rsid w:val="00B36EEF"/>
    <w:rsid w:val="00B4044C"/>
    <w:rsid w:val="00B5233A"/>
    <w:rsid w:val="00B52F1B"/>
    <w:rsid w:val="00B54B6F"/>
    <w:rsid w:val="00B54E0E"/>
    <w:rsid w:val="00B555BD"/>
    <w:rsid w:val="00B607DC"/>
    <w:rsid w:val="00B62133"/>
    <w:rsid w:val="00B648D5"/>
    <w:rsid w:val="00B722A3"/>
    <w:rsid w:val="00B73B89"/>
    <w:rsid w:val="00B77DEE"/>
    <w:rsid w:val="00B81F61"/>
    <w:rsid w:val="00B85161"/>
    <w:rsid w:val="00B878AA"/>
    <w:rsid w:val="00B90FDE"/>
    <w:rsid w:val="00B912DC"/>
    <w:rsid w:val="00B91358"/>
    <w:rsid w:val="00B92160"/>
    <w:rsid w:val="00B94371"/>
    <w:rsid w:val="00B954CC"/>
    <w:rsid w:val="00B956B4"/>
    <w:rsid w:val="00B95A9D"/>
    <w:rsid w:val="00BA03C3"/>
    <w:rsid w:val="00BA29BF"/>
    <w:rsid w:val="00BA7B65"/>
    <w:rsid w:val="00BB12C9"/>
    <w:rsid w:val="00BB13B4"/>
    <w:rsid w:val="00BB16D0"/>
    <w:rsid w:val="00BB28A5"/>
    <w:rsid w:val="00BB31D8"/>
    <w:rsid w:val="00BB5E11"/>
    <w:rsid w:val="00BB7877"/>
    <w:rsid w:val="00BC2C17"/>
    <w:rsid w:val="00BC3A3F"/>
    <w:rsid w:val="00BC41B5"/>
    <w:rsid w:val="00BC6282"/>
    <w:rsid w:val="00BC6EF5"/>
    <w:rsid w:val="00BC706D"/>
    <w:rsid w:val="00BD00B3"/>
    <w:rsid w:val="00BD0884"/>
    <w:rsid w:val="00BD10C4"/>
    <w:rsid w:val="00BD202F"/>
    <w:rsid w:val="00BD50C0"/>
    <w:rsid w:val="00BE09B5"/>
    <w:rsid w:val="00BE5D03"/>
    <w:rsid w:val="00BE7E08"/>
    <w:rsid w:val="00BF07AC"/>
    <w:rsid w:val="00BF16E4"/>
    <w:rsid w:val="00BF2B2A"/>
    <w:rsid w:val="00BF39BB"/>
    <w:rsid w:val="00BF4383"/>
    <w:rsid w:val="00BF586B"/>
    <w:rsid w:val="00BF6C23"/>
    <w:rsid w:val="00BF7DAD"/>
    <w:rsid w:val="00C00223"/>
    <w:rsid w:val="00C013E4"/>
    <w:rsid w:val="00C04117"/>
    <w:rsid w:val="00C07875"/>
    <w:rsid w:val="00C1137E"/>
    <w:rsid w:val="00C12762"/>
    <w:rsid w:val="00C15DFA"/>
    <w:rsid w:val="00C17029"/>
    <w:rsid w:val="00C21135"/>
    <w:rsid w:val="00C22A2C"/>
    <w:rsid w:val="00C2629E"/>
    <w:rsid w:val="00C26B1D"/>
    <w:rsid w:val="00C31BBB"/>
    <w:rsid w:val="00C33183"/>
    <w:rsid w:val="00C34431"/>
    <w:rsid w:val="00C3547A"/>
    <w:rsid w:val="00C35698"/>
    <w:rsid w:val="00C37D63"/>
    <w:rsid w:val="00C40748"/>
    <w:rsid w:val="00C4120E"/>
    <w:rsid w:val="00C4363F"/>
    <w:rsid w:val="00C4594A"/>
    <w:rsid w:val="00C47348"/>
    <w:rsid w:val="00C546B6"/>
    <w:rsid w:val="00C548F2"/>
    <w:rsid w:val="00C560FC"/>
    <w:rsid w:val="00C5637A"/>
    <w:rsid w:val="00C60E66"/>
    <w:rsid w:val="00C62D07"/>
    <w:rsid w:val="00C6306B"/>
    <w:rsid w:val="00C65212"/>
    <w:rsid w:val="00C70430"/>
    <w:rsid w:val="00C74459"/>
    <w:rsid w:val="00C75F65"/>
    <w:rsid w:val="00C77AC3"/>
    <w:rsid w:val="00C80B51"/>
    <w:rsid w:val="00C80D43"/>
    <w:rsid w:val="00C82871"/>
    <w:rsid w:val="00C83C50"/>
    <w:rsid w:val="00C85390"/>
    <w:rsid w:val="00C8615F"/>
    <w:rsid w:val="00C86573"/>
    <w:rsid w:val="00C86A11"/>
    <w:rsid w:val="00C903AF"/>
    <w:rsid w:val="00C90B8F"/>
    <w:rsid w:val="00C90F9E"/>
    <w:rsid w:val="00C90FEF"/>
    <w:rsid w:val="00C925F3"/>
    <w:rsid w:val="00C926A0"/>
    <w:rsid w:val="00C94955"/>
    <w:rsid w:val="00C974A8"/>
    <w:rsid w:val="00CA3C9B"/>
    <w:rsid w:val="00CA4C33"/>
    <w:rsid w:val="00CA5508"/>
    <w:rsid w:val="00CB10FC"/>
    <w:rsid w:val="00CB58F1"/>
    <w:rsid w:val="00CB59E5"/>
    <w:rsid w:val="00CB76C1"/>
    <w:rsid w:val="00CB7B31"/>
    <w:rsid w:val="00CB7FB3"/>
    <w:rsid w:val="00CC0E48"/>
    <w:rsid w:val="00CC19D6"/>
    <w:rsid w:val="00CC3EFB"/>
    <w:rsid w:val="00CC6FBD"/>
    <w:rsid w:val="00CC73A5"/>
    <w:rsid w:val="00CC7625"/>
    <w:rsid w:val="00CD029E"/>
    <w:rsid w:val="00CD0D44"/>
    <w:rsid w:val="00CD25FE"/>
    <w:rsid w:val="00CD6F4E"/>
    <w:rsid w:val="00CD7EF6"/>
    <w:rsid w:val="00CE0EED"/>
    <w:rsid w:val="00CE12D5"/>
    <w:rsid w:val="00CE3DEE"/>
    <w:rsid w:val="00CE652D"/>
    <w:rsid w:val="00CE74DE"/>
    <w:rsid w:val="00CE7563"/>
    <w:rsid w:val="00CF262C"/>
    <w:rsid w:val="00CF522A"/>
    <w:rsid w:val="00CF5DA1"/>
    <w:rsid w:val="00CF649A"/>
    <w:rsid w:val="00D00405"/>
    <w:rsid w:val="00D010B1"/>
    <w:rsid w:val="00D0248E"/>
    <w:rsid w:val="00D02DD3"/>
    <w:rsid w:val="00D03897"/>
    <w:rsid w:val="00D047F2"/>
    <w:rsid w:val="00D1465A"/>
    <w:rsid w:val="00D16BB6"/>
    <w:rsid w:val="00D1715E"/>
    <w:rsid w:val="00D20FC4"/>
    <w:rsid w:val="00D221BC"/>
    <w:rsid w:val="00D23CFF"/>
    <w:rsid w:val="00D259F8"/>
    <w:rsid w:val="00D27B4F"/>
    <w:rsid w:val="00D33B04"/>
    <w:rsid w:val="00D342B6"/>
    <w:rsid w:val="00D34E68"/>
    <w:rsid w:val="00D34FD0"/>
    <w:rsid w:val="00D351F1"/>
    <w:rsid w:val="00D36D29"/>
    <w:rsid w:val="00D373AC"/>
    <w:rsid w:val="00D42BE1"/>
    <w:rsid w:val="00D45882"/>
    <w:rsid w:val="00D46009"/>
    <w:rsid w:val="00D47F70"/>
    <w:rsid w:val="00D54883"/>
    <w:rsid w:val="00D56400"/>
    <w:rsid w:val="00D57E5D"/>
    <w:rsid w:val="00D61792"/>
    <w:rsid w:val="00D62DBC"/>
    <w:rsid w:val="00D64E90"/>
    <w:rsid w:val="00D70356"/>
    <w:rsid w:val="00D71151"/>
    <w:rsid w:val="00D73481"/>
    <w:rsid w:val="00D73E4E"/>
    <w:rsid w:val="00D74999"/>
    <w:rsid w:val="00D82432"/>
    <w:rsid w:val="00D82745"/>
    <w:rsid w:val="00D8430D"/>
    <w:rsid w:val="00D847C9"/>
    <w:rsid w:val="00D903BF"/>
    <w:rsid w:val="00D916BF"/>
    <w:rsid w:val="00D95105"/>
    <w:rsid w:val="00D97AED"/>
    <w:rsid w:val="00DA09E6"/>
    <w:rsid w:val="00DA212E"/>
    <w:rsid w:val="00DA232B"/>
    <w:rsid w:val="00DA25C0"/>
    <w:rsid w:val="00DA37CC"/>
    <w:rsid w:val="00DA41D5"/>
    <w:rsid w:val="00DA78E3"/>
    <w:rsid w:val="00DB2A2C"/>
    <w:rsid w:val="00DB34A7"/>
    <w:rsid w:val="00DB549B"/>
    <w:rsid w:val="00DB5F98"/>
    <w:rsid w:val="00DC1E2B"/>
    <w:rsid w:val="00DC2C80"/>
    <w:rsid w:val="00DC5418"/>
    <w:rsid w:val="00DD2D72"/>
    <w:rsid w:val="00DD3DFE"/>
    <w:rsid w:val="00DE057F"/>
    <w:rsid w:val="00DE16EA"/>
    <w:rsid w:val="00DE34B4"/>
    <w:rsid w:val="00DE497E"/>
    <w:rsid w:val="00DE5DE0"/>
    <w:rsid w:val="00DF2FD9"/>
    <w:rsid w:val="00DF378B"/>
    <w:rsid w:val="00DF4FBE"/>
    <w:rsid w:val="00DF561B"/>
    <w:rsid w:val="00DF7130"/>
    <w:rsid w:val="00E00F18"/>
    <w:rsid w:val="00E018C3"/>
    <w:rsid w:val="00E020D7"/>
    <w:rsid w:val="00E0217D"/>
    <w:rsid w:val="00E02AE4"/>
    <w:rsid w:val="00E038A4"/>
    <w:rsid w:val="00E046DD"/>
    <w:rsid w:val="00E04822"/>
    <w:rsid w:val="00E05837"/>
    <w:rsid w:val="00E06D48"/>
    <w:rsid w:val="00E07A2B"/>
    <w:rsid w:val="00E10846"/>
    <w:rsid w:val="00E1204D"/>
    <w:rsid w:val="00E148D0"/>
    <w:rsid w:val="00E16C9D"/>
    <w:rsid w:val="00E17C52"/>
    <w:rsid w:val="00E22B43"/>
    <w:rsid w:val="00E2309E"/>
    <w:rsid w:val="00E243B7"/>
    <w:rsid w:val="00E26313"/>
    <w:rsid w:val="00E27E1D"/>
    <w:rsid w:val="00E27FB0"/>
    <w:rsid w:val="00E30B62"/>
    <w:rsid w:val="00E312A0"/>
    <w:rsid w:val="00E340CD"/>
    <w:rsid w:val="00E34243"/>
    <w:rsid w:val="00E35CA3"/>
    <w:rsid w:val="00E40FF8"/>
    <w:rsid w:val="00E4181A"/>
    <w:rsid w:val="00E41F49"/>
    <w:rsid w:val="00E426E8"/>
    <w:rsid w:val="00E42735"/>
    <w:rsid w:val="00E42929"/>
    <w:rsid w:val="00E45D12"/>
    <w:rsid w:val="00E4622F"/>
    <w:rsid w:val="00E47467"/>
    <w:rsid w:val="00E47B1E"/>
    <w:rsid w:val="00E50436"/>
    <w:rsid w:val="00E5123E"/>
    <w:rsid w:val="00E51538"/>
    <w:rsid w:val="00E51E2B"/>
    <w:rsid w:val="00E52C8E"/>
    <w:rsid w:val="00E542DD"/>
    <w:rsid w:val="00E544DB"/>
    <w:rsid w:val="00E55660"/>
    <w:rsid w:val="00E55A51"/>
    <w:rsid w:val="00E61B5B"/>
    <w:rsid w:val="00E6476F"/>
    <w:rsid w:val="00E6760F"/>
    <w:rsid w:val="00E71BFC"/>
    <w:rsid w:val="00E732A4"/>
    <w:rsid w:val="00E73436"/>
    <w:rsid w:val="00E75B54"/>
    <w:rsid w:val="00E77814"/>
    <w:rsid w:val="00E809DC"/>
    <w:rsid w:val="00E821E2"/>
    <w:rsid w:val="00E83ECA"/>
    <w:rsid w:val="00E844C4"/>
    <w:rsid w:val="00E84992"/>
    <w:rsid w:val="00E8637F"/>
    <w:rsid w:val="00E87708"/>
    <w:rsid w:val="00E92307"/>
    <w:rsid w:val="00E9694B"/>
    <w:rsid w:val="00EA0707"/>
    <w:rsid w:val="00EA4054"/>
    <w:rsid w:val="00EA5DDC"/>
    <w:rsid w:val="00EA744C"/>
    <w:rsid w:val="00EB44A3"/>
    <w:rsid w:val="00EB78EF"/>
    <w:rsid w:val="00EB7D9A"/>
    <w:rsid w:val="00EC1135"/>
    <w:rsid w:val="00EC14BA"/>
    <w:rsid w:val="00EC60EE"/>
    <w:rsid w:val="00EC7AA9"/>
    <w:rsid w:val="00ED7555"/>
    <w:rsid w:val="00EE0129"/>
    <w:rsid w:val="00EE0C49"/>
    <w:rsid w:val="00EE2003"/>
    <w:rsid w:val="00EE40C9"/>
    <w:rsid w:val="00EE67C7"/>
    <w:rsid w:val="00EF3208"/>
    <w:rsid w:val="00EF3FC2"/>
    <w:rsid w:val="00EF4EA7"/>
    <w:rsid w:val="00EF7049"/>
    <w:rsid w:val="00F001D6"/>
    <w:rsid w:val="00F019F2"/>
    <w:rsid w:val="00F025FC"/>
    <w:rsid w:val="00F0297A"/>
    <w:rsid w:val="00F043DC"/>
    <w:rsid w:val="00F043ED"/>
    <w:rsid w:val="00F07776"/>
    <w:rsid w:val="00F106EF"/>
    <w:rsid w:val="00F1555F"/>
    <w:rsid w:val="00F23C1E"/>
    <w:rsid w:val="00F25E33"/>
    <w:rsid w:val="00F26006"/>
    <w:rsid w:val="00F26ACE"/>
    <w:rsid w:val="00F27FE0"/>
    <w:rsid w:val="00F32009"/>
    <w:rsid w:val="00F33388"/>
    <w:rsid w:val="00F33EB9"/>
    <w:rsid w:val="00F359A6"/>
    <w:rsid w:val="00F404AB"/>
    <w:rsid w:val="00F4076C"/>
    <w:rsid w:val="00F441CE"/>
    <w:rsid w:val="00F462C0"/>
    <w:rsid w:val="00F46F28"/>
    <w:rsid w:val="00F5294F"/>
    <w:rsid w:val="00F57B30"/>
    <w:rsid w:val="00F60F76"/>
    <w:rsid w:val="00F6188F"/>
    <w:rsid w:val="00F62188"/>
    <w:rsid w:val="00F64701"/>
    <w:rsid w:val="00F658C4"/>
    <w:rsid w:val="00F7169C"/>
    <w:rsid w:val="00F73C62"/>
    <w:rsid w:val="00F74B35"/>
    <w:rsid w:val="00F76FBE"/>
    <w:rsid w:val="00F819DB"/>
    <w:rsid w:val="00F8355C"/>
    <w:rsid w:val="00F837A2"/>
    <w:rsid w:val="00F857EC"/>
    <w:rsid w:val="00F85961"/>
    <w:rsid w:val="00F871CC"/>
    <w:rsid w:val="00F903D8"/>
    <w:rsid w:val="00F930AD"/>
    <w:rsid w:val="00F939AA"/>
    <w:rsid w:val="00F966D6"/>
    <w:rsid w:val="00FA5972"/>
    <w:rsid w:val="00FA65C8"/>
    <w:rsid w:val="00FA6DD2"/>
    <w:rsid w:val="00FA6E56"/>
    <w:rsid w:val="00FB1F12"/>
    <w:rsid w:val="00FB3233"/>
    <w:rsid w:val="00FB4D93"/>
    <w:rsid w:val="00FB5808"/>
    <w:rsid w:val="00FB5811"/>
    <w:rsid w:val="00FB5AD2"/>
    <w:rsid w:val="00FB655B"/>
    <w:rsid w:val="00FC01EE"/>
    <w:rsid w:val="00FC392B"/>
    <w:rsid w:val="00FC3AFA"/>
    <w:rsid w:val="00FC4336"/>
    <w:rsid w:val="00FC6060"/>
    <w:rsid w:val="00FD0313"/>
    <w:rsid w:val="00FD2187"/>
    <w:rsid w:val="00FD293A"/>
    <w:rsid w:val="00FD2AE8"/>
    <w:rsid w:val="00FD2D16"/>
    <w:rsid w:val="00FD5081"/>
    <w:rsid w:val="00FD5869"/>
    <w:rsid w:val="00FD5AEC"/>
    <w:rsid w:val="00FD656A"/>
    <w:rsid w:val="00FD671B"/>
    <w:rsid w:val="00FD67BE"/>
    <w:rsid w:val="00FD68E1"/>
    <w:rsid w:val="00FE07DF"/>
    <w:rsid w:val="00FE3A9F"/>
    <w:rsid w:val="00FE44D4"/>
    <w:rsid w:val="00FE6D3F"/>
    <w:rsid w:val="00FF031E"/>
    <w:rsid w:val="00FF1F1A"/>
    <w:rsid w:val="00FF3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3C64352-A7E2-490C-87E7-D0278DDA6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7AA9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EC7AA9"/>
    <w:pPr>
      <w:keepNext/>
      <w:jc w:val="center"/>
      <w:outlineLvl w:val="0"/>
    </w:pPr>
    <w:rPr>
      <w:rFonts w:ascii="Times New Roman" w:hAnsi="Times New Roman"/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34E68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D34E68"/>
    <w:pPr>
      <w:tabs>
        <w:tab w:val="center" w:pos="4536"/>
        <w:tab w:val="right" w:pos="9072"/>
      </w:tabs>
    </w:pPr>
  </w:style>
  <w:style w:type="character" w:styleId="Hyperlink">
    <w:name w:val="Hyperlink"/>
    <w:rsid w:val="0008513C"/>
    <w:rPr>
      <w:color w:val="0000FF"/>
      <w:u w:val="single"/>
    </w:rPr>
  </w:style>
  <w:style w:type="character" w:styleId="PageNumber">
    <w:name w:val="page number"/>
    <w:basedOn w:val="DefaultParagraphFont"/>
    <w:rsid w:val="006E4577"/>
  </w:style>
  <w:style w:type="paragraph" w:styleId="BodyText3">
    <w:name w:val="Body Text 3"/>
    <w:basedOn w:val="Normal"/>
    <w:link w:val="BodyText3Char"/>
    <w:unhideWhenUsed/>
    <w:rsid w:val="00464F9D"/>
    <w:pPr>
      <w:tabs>
        <w:tab w:val="left" w:pos="284"/>
      </w:tabs>
      <w:jc w:val="both"/>
    </w:pPr>
    <w:rPr>
      <w:rFonts w:ascii="Times New Roman" w:hAnsi="Times New Roman"/>
      <w:lang w:eastAsia="en-US"/>
    </w:rPr>
  </w:style>
  <w:style w:type="character" w:customStyle="1" w:styleId="BodyText3Char">
    <w:name w:val="Body Text 3 Char"/>
    <w:link w:val="BodyText3"/>
    <w:rsid w:val="00464F9D"/>
    <w:rPr>
      <w:sz w:val="24"/>
      <w:lang w:eastAsia="en-US"/>
    </w:rPr>
  </w:style>
  <w:style w:type="paragraph" w:styleId="BalloonText">
    <w:name w:val="Balloon Text"/>
    <w:basedOn w:val="Normal"/>
    <w:link w:val="BalloonTextChar"/>
    <w:rsid w:val="007E73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7E738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7144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C1135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483D80"/>
    <w:rPr>
      <w:rFonts w:ascii="Arial" w:hAnsi="Arial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3C18EE"/>
    <w:rPr>
      <w:rFonts w:ascii="Arial" w:hAnsi="Arial"/>
      <w:sz w:val="24"/>
    </w:rPr>
  </w:style>
  <w:style w:type="paragraph" w:styleId="NoSpacing">
    <w:name w:val="No Spacing"/>
    <w:uiPriority w:val="1"/>
    <w:qFormat/>
    <w:rsid w:val="00EE0129"/>
    <w:rPr>
      <w:lang w:val="en-AU"/>
    </w:rPr>
  </w:style>
  <w:style w:type="character" w:styleId="CommentReference">
    <w:name w:val="annotation reference"/>
    <w:basedOn w:val="DefaultParagraphFont"/>
    <w:semiHidden/>
    <w:unhideWhenUsed/>
    <w:rsid w:val="000B186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B186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0B1861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B18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B1861"/>
    <w:rPr>
      <w:rFonts w:ascii="Arial" w:hAnsi="Arial"/>
      <w:b/>
      <w:bCs/>
    </w:rPr>
  </w:style>
  <w:style w:type="character" w:customStyle="1" w:styleId="hllightgreen">
    <w:name w:val="hl_lightgreen"/>
    <w:basedOn w:val="DefaultParagraphFont"/>
    <w:rsid w:val="00B227A7"/>
  </w:style>
  <w:style w:type="character" w:customStyle="1" w:styleId="hlyellow">
    <w:name w:val="hl_yellow"/>
    <w:basedOn w:val="DefaultParagraphFont"/>
    <w:rsid w:val="00B227A7"/>
  </w:style>
  <w:style w:type="paragraph" w:styleId="Revision">
    <w:name w:val="Revision"/>
    <w:hidden/>
    <w:uiPriority w:val="99"/>
    <w:semiHidden/>
    <w:rsid w:val="000E1850"/>
    <w:rPr>
      <w:rFonts w:ascii="Arial" w:hAnsi="Arial"/>
      <w:sz w:val="24"/>
    </w:rPr>
  </w:style>
  <w:style w:type="character" w:customStyle="1" w:styleId="blue">
    <w:name w:val="blue"/>
    <w:basedOn w:val="DefaultParagraphFont"/>
    <w:rsid w:val="00F33E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9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A4A3E-F995-463D-8558-F44BC4AEB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4624</Words>
  <Characters>26363</Characters>
  <Application>Microsoft Office Word</Application>
  <DocSecurity>0</DocSecurity>
  <Lines>219</Lines>
  <Paragraphs>61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Uiou0poiuop</vt:lpstr>
      <vt:lpstr>Uiou0poiuop</vt:lpstr>
    </vt:vector>
  </TitlesOfParts>
  <Company/>
  <LinksUpToDate>false</LinksUpToDate>
  <CharactersWithSpaces>30926</CharactersWithSpaces>
  <SharedDoc>false</SharedDoc>
  <HLinks>
    <vt:vector size="6" baseType="variant">
      <vt:variant>
        <vt:i4>6619241</vt:i4>
      </vt:variant>
      <vt:variant>
        <vt:i4>0</vt:i4>
      </vt:variant>
      <vt:variant>
        <vt:i4>0</vt:i4>
      </vt:variant>
      <vt:variant>
        <vt:i4>5</vt:i4>
      </vt:variant>
      <vt:variant>
        <vt:lpwstr>http://www.mtitc.government.bg/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Uiou0poiuop</dc:title>
  <dc:subject>04-01-00-173 #~/26.2.2026 г.</dc:subject>
  <dc:creator>Stanko Ivanov</dc:creator>
  <cp:keywords/>
  <dc:description/>
  <cp:lastModifiedBy>Ivan Milushev</cp:lastModifiedBy>
  <cp:revision>4</cp:revision>
  <cp:lastPrinted>2025-08-11T07:07:00Z</cp:lastPrinted>
  <dcterms:created xsi:type="dcterms:W3CDTF">2026-03-13T11:41:00Z</dcterms:created>
  <dcterms:modified xsi:type="dcterms:W3CDTF">2026-03-13T11:46:00Z</dcterms:modified>
</cp:coreProperties>
</file>