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activeX/activeX16.xml" ContentType="application/vnd.ms-office.activeX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activeX/activeX5.xml" ContentType="application/vnd.ms-office.activeX+xml"/>
  <Override PartName="/word/activeX/activeX6.xml" ContentType="application/vnd.ms-office.activeX+xml"/>
  <Override PartName="/word/activeX/activeX4.xml" ContentType="application/vnd.ms-office.activeX+xml"/>
  <Override PartName="/word/activeX/activeX3.xml" ContentType="application/vnd.ms-office.activeX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1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5.xml" ContentType="application/vnd.ms-office.activeX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1"/>
        <w:gridCol w:w="4151"/>
      </w:tblGrid>
      <w:tr w:rsidR="00DF1C48" w:rsidRPr="00863829" w:rsidTr="00DF1C48">
        <w:tc>
          <w:tcPr>
            <w:tcW w:w="10042" w:type="dxa"/>
            <w:gridSpan w:val="2"/>
            <w:shd w:val="clear" w:color="auto" w:fill="D9D9D9"/>
          </w:tcPr>
          <w:p w:rsidR="00DF1C48" w:rsidRPr="00DF1C48" w:rsidRDefault="00DF1C48" w:rsidP="00DF1C4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Частична предварителна оценка на въздействието</w:t>
            </w:r>
          </w:p>
        </w:tc>
      </w:tr>
      <w:tr w:rsidR="00DF1C48" w:rsidRPr="00863829" w:rsidTr="00DF1C48">
        <w:tc>
          <w:tcPr>
            <w:tcW w:w="5891" w:type="dxa"/>
          </w:tcPr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Институция:</w:t>
            </w:r>
          </w:p>
          <w:p w:rsidR="00DF1C48" w:rsidRPr="00DF1C48" w:rsidRDefault="00DF1C48" w:rsidP="00DF1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Министерство на транспорта и съобщенията</w:t>
            </w:r>
          </w:p>
        </w:tc>
        <w:tc>
          <w:tcPr>
            <w:tcW w:w="4151" w:type="dxa"/>
          </w:tcPr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Нормативен акт:</w:t>
            </w:r>
          </w:p>
          <w:p w:rsidR="00DF1C48" w:rsidRPr="00DF1C48" w:rsidRDefault="00DF1C48" w:rsidP="00DF1C48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28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Закон за изменение и допълнение на Закона за </w:t>
            </w:r>
            <w:r w:rsidR="0086382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железопътния транспорт</w:t>
            </w:r>
          </w:p>
        </w:tc>
      </w:tr>
      <w:tr w:rsidR="00DF1C48" w:rsidRPr="00DF1C48" w:rsidTr="00DF1C48">
        <w:tc>
          <w:tcPr>
            <w:tcW w:w="5891" w:type="dxa"/>
          </w:tcPr>
          <w:p w:rsidR="00DF1C48" w:rsidRPr="00DF1C48" w:rsidRDefault="00DF1C48" w:rsidP="00DF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lang w:val="en-GB"/>
              </w:rPr>
              <w:object w:dxaOrig="225" w:dyaOrig="225" w14:anchorId="40931E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202.5pt;height:39.75pt" o:ole="">
                  <v:imagedata r:id="rId8" o:title=""/>
                </v:shape>
                <w:control r:id="rId9" w:name="OptionButton2" w:shapeid="_x0000_i1057"/>
              </w:object>
            </w:r>
          </w:p>
        </w:tc>
        <w:tc>
          <w:tcPr>
            <w:tcW w:w="4151" w:type="dxa"/>
          </w:tcPr>
          <w:p w:rsidR="00DF1C48" w:rsidRPr="00DF1C48" w:rsidRDefault="00DF1C48" w:rsidP="00DF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Cs w:val="20"/>
                <w:lang w:val="en-GB"/>
              </w:rPr>
              <w:object w:dxaOrig="225" w:dyaOrig="225" w14:anchorId="67132CB1">
                <v:shape id="_x0000_i1059" type="#_x0000_t75" style="width:202.5pt;height:39pt" o:ole="">
                  <v:imagedata r:id="rId10" o:title=""/>
                </v:shape>
                <w:control r:id="rId11" w:name="OptionButton1" w:shapeid="_x0000_i1059"/>
              </w:object>
            </w:r>
          </w:p>
          <w:p w:rsidR="00DF1C48" w:rsidRPr="00B61B62" w:rsidRDefault="00F95EB6" w:rsidP="00DF1C48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287" w:lineRule="auto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lang w:val="bg-BG"/>
              </w:rPr>
              <w:t>Законопроектът е включен под № 57 в Законодателната програма на Министерския съвет за периода май – юни  2026 г., приета с Решение № 414 на Министерския съвет от 20 май 2026 г.</w:t>
            </w:r>
          </w:p>
        </w:tc>
      </w:tr>
      <w:tr w:rsidR="00DF1C48" w:rsidRPr="00DF1C48" w:rsidTr="00DF1C48">
        <w:tc>
          <w:tcPr>
            <w:tcW w:w="5891" w:type="dxa"/>
          </w:tcPr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Лице за контакт:</w:t>
            </w:r>
          </w:p>
          <w:p w:rsidR="00DF1C48" w:rsidRPr="00DF1C48" w:rsidRDefault="00DF1C48" w:rsidP="00DF1C48">
            <w:pPr>
              <w:tabs>
                <w:tab w:val="left" w:pos="1180"/>
                <w:tab w:val="left" w:pos="2300"/>
                <w:tab w:val="left" w:pos="2740"/>
                <w:tab w:val="left" w:pos="4480"/>
              </w:tabs>
              <w:spacing w:after="0" w:line="28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Изпълнителна агенция „Железопътна администрация“</w:t>
            </w:r>
          </w:p>
        </w:tc>
        <w:tc>
          <w:tcPr>
            <w:tcW w:w="4151" w:type="dxa"/>
          </w:tcPr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Телефон и ел. поща:</w:t>
            </w:r>
          </w:p>
          <w:p w:rsidR="00DF1C48" w:rsidRPr="00DF1C48" w:rsidRDefault="00DF1C48" w:rsidP="00DF1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1. Проблем/проблеми за решаване: </w:t>
            </w:r>
          </w:p>
          <w:p w:rsidR="00520592" w:rsidRDefault="00B61B62" w:rsidP="0052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Проблем 1. </w:t>
            </w:r>
            <w:r w:rsidR="00826712" w:rsidRPr="0082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Несъответствие на националното законодателство с</w:t>
            </w:r>
            <w:r w:rsidR="0082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="00826712"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Решение за изпълнение (ЕС) 2018/1614 на Комисията от 25 октомври 2018 година за определяне на спецификации за регистрите на превозните средства, посочени в член 47 от Директива (ЕС) 2016/797 на Европейския парламент и на Съвета, и за изменение и отмяна на Решение 2007/756/ЕО на Комисията</w:t>
            </w:r>
            <w:r w:rsidR="00520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</w:t>
            </w:r>
          </w:p>
          <w:p w:rsidR="00520592" w:rsidRDefault="00520592" w:rsidP="0052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  <w:p w:rsidR="00520592" w:rsidRDefault="00520592" w:rsidP="0052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</w:pPr>
            <w:r w:rsidRPr="00520592"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  <w:t>1.1. Кратко опишете проблема/проблемите и причините за неговото/тяхното възникване. По възможност посочете числови стойности.</w:t>
            </w:r>
          </w:p>
          <w:p w:rsidR="00520592" w:rsidRDefault="00520592" w:rsidP="0052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</w:pPr>
          </w:p>
          <w:p w:rsidR="00520592" w:rsidRDefault="00520592" w:rsidP="0052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В чл. 5, пар</w:t>
            </w:r>
            <w:r w:rsidR="00397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аграф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1 от </w:t>
            </w:r>
            <w:r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Решение за изпълнение (ЕС) 2018/1614 на Комисията от 25 октомври 2018 година за определяне на спецификации за регистрите на превозните средства, посочени в член 47 от Директива (ЕС) 2016/797 на Европейския парламент и на Съвета, и за изменение и отмяна на Решение 2007/756/ЕО на Комисията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638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Решение за изпълнение (ЕС) 2018/1614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E65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се изисква всяка държава членка да посочи </w:t>
            </w:r>
            <w:r w:rsidRPr="003D48B9">
              <w:rPr>
                <w:rFonts w:ascii="Times New Roman" w:hAnsi="Times New Roman" w:cs="Times New Roman"/>
                <w:sz w:val="24"/>
                <w:lang w:val="bg-BG"/>
              </w:rPr>
              <w:t>регистриращ орган, независим от всякакво железопътно предприятие, който ще отговаря за обработката на заявленията и актуализирането на данните в Европейския регистър на превозните средства за превозните средства</w:t>
            </w:r>
            <w:r w:rsidR="00F33EA2">
              <w:rPr>
                <w:rFonts w:ascii="Times New Roman" w:hAnsi="Times New Roman" w:cs="Times New Roman"/>
                <w:sz w:val="24"/>
                <w:lang w:val="bg-BG"/>
              </w:rPr>
              <w:t xml:space="preserve"> (ЕРПС)</w:t>
            </w:r>
            <w:r w:rsidRPr="003D48B9">
              <w:rPr>
                <w:rFonts w:ascii="Times New Roman" w:hAnsi="Times New Roman" w:cs="Times New Roman"/>
                <w:sz w:val="24"/>
                <w:lang w:val="bg-BG"/>
              </w:rPr>
              <w:t>, регистрирани на нейна територия до 15 май 2019 г.</w:t>
            </w:r>
            <w:r>
              <w:rPr>
                <w:rFonts w:ascii="Times New Roman" w:hAnsi="Times New Roman" w:cs="Times New Roman"/>
                <w:sz w:val="24"/>
                <w:lang w:val="bg-BG"/>
              </w:rPr>
              <w:t xml:space="preserve"> </w:t>
            </w:r>
            <w:r w:rsidR="0047312A">
              <w:rPr>
                <w:rFonts w:ascii="Times New Roman" w:hAnsi="Times New Roman" w:cs="Times New Roman"/>
                <w:sz w:val="24"/>
                <w:lang w:val="bg-BG"/>
              </w:rPr>
              <w:t xml:space="preserve">Република България е посочила пред </w:t>
            </w:r>
            <w:r w:rsid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Агенцията за железопътен транспорт на Европейски съюз (АЖТЕС)</w:t>
            </w:r>
            <w:r w:rsidR="0047312A">
              <w:rPr>
                <w:rFonts w:ascii="Times New Roman" w:hAnsi="Times New Roman" w:cs="Times New Roman"/>
                <w:sz w:val="24"/>
                <w:lang w:val="bg-BG"/>
              </w:rPr>
              <w:t xml:space="preserve">, Изпълнителна агенция „Железопътна администрация“ като регистриращ орган, без това правомощие на агенцията </w:t>
            </w:r>
            <w:r w:rsidR="00397D69">
              <w:rPr>
                <w:rFonts w:ascii="Times New Roman" w:hAnsi="Times New Roman" w:cs="Times New Roman"/>
                <w:sz w:val="24"/>
                <w:lang w:val="bg-BG"/>
              </w:rPr>
              <w:t xml:space="preserve">към настоящия момент </w:t>
            </w:r>
            <w:r w:rsidR="0047312A">
              <w:rPr>
                <w:rFonts w:ascii="Times New Roman" w:hAnsi="Times New Roman" w:cs="Times New Roman"/>
                <w:sz w:val="24"/>
                <w:lang w:val="bg-BG"/>
              </w:rPr>
              <w:t>да е отразено в Закона за железопътния транспорт.</w:t>
            </w:r>
          </w:p>
          <w:p w:rsidR="00F95EB6" w:rsidRDefault="00F95EB6" w:rsidP="0052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95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Съгласно </w:t>
            </w:r>
            <w:r w:rsidR="00F33EA2"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Решение за изпълнение (ЕС) 2018/1614 на Комисията </w:t>
            </w:r>
            <w:r w:rsidRPr="00F95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от 25 октомври 2018 година за определяне на спецификации за регистрите на превозните средства, </w:t>
            </w:r>
            <w:r w:rsidR="00475EDA" w:rsidRPr="00475E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Република България е присъединена към Европейския регистър на превозните средства. </w:t>
            </w:r>
            <w:r w:rsid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Считано от тази дата е прекратено действието на Националния регистър на препозните средства</w:t>
            </w:r>
            <w:r w:rsidR="00F33EA2"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 Република България </w:t>
            </w:r>
            <w:r w:rsid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(НРПС) </w:t>
            </w:r>
            <w:r w:rsidR="00F33EA2"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и </w:t>
            </w:r>
            <w:r w:rsid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е извършено </w:t>
            </w:r>
            <w:r w:rsidR="00F33EA2"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прехвърляне на вписаните в регистъра данни в </w:t>
            </w:r>
            <w:r w:rsidR="00F33EA2">
              <w:rPr>
                <w:rFonts w:ascii="Times New Roman" w:hAnsi="Times New Roman" w:cs="Times New Roman"/>
                <w:sz w:val="24"/>
                <w:lang w:val="bg-BG"/>
              </w:rPr>
              <w:t>ЕРПС</w:t>
            </w:r>
            <w:r w:rsid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 С</w:t>
            </w:r>
            <w:r w:rsidR="00F33EA2"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читано от 31.05.2024 г. ИАЖА </w:t>
            </w:r>
            <w:r w:rsid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е спряла</w:t>
            </w:r>
            <w:r w:rsidR="00F33EA2"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приема на документи за регистрация в НРПС. Сле</w:t>
            </w:r>
            <w:r w:rsid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 16.05.2024 г., документите се подават по електронен път</w:t>
            </w:r>
            <w:r w:rsidR="00F33EA2"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чрез </w:t>
            </w:r>
            <w:r w:rsid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АЖТЕС</w:t>
            </w:r>
            <w:r w:rsidRPr="00F95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475EDA" w:rsidRDefault="00762BF3" w:rsidP="00762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Въпреки тези обстоятелства в чл. 7, ал. 3, т. 1 от Закона за железопътния транспорт все още е уредено, че </w:t>
            </w:r>
            <w:r w:rsidR="00475E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Изпълнителна агенция „</w:t>
            </w:r>
            <w:r w:rsidRPr="00762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Ж</w:t>
            </w:r>
            <w:r w:rsidR="00475E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елезопътна администрация“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 води </w:t>
            </w:r>
            <w:r w:rsidRPr="00762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Национален </w:t>
            </w:r>
            <w:r w:rsidR="00475E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регистър на превозните средства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. </w:t>
            </w:r>
          </w:p>
          <w:p w:rsidR="003460FB" w:rsidRPr="008B409C" w:rsidRDefault="00762BF3" w:rsidP="00762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Необходимо е </w:t>
            </w:r>
            <w:r w:rsidR="00475E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премахване на разпоредбите, които уреждат Националния регистър на превозните средства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уреждане изрично в ЗЖТ, че ИАЖА е органът, който</w:t>
            </w:r>
            <w:r>
              <w:t xml:space="preserve"> </w:t>
            </w:r>
            <w:r w:rsidRPr="00762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обработва заявленията и актуализира данните в Европейския регистър на превозните средства относно превозните средства, регистрирани на територията на Република България</w:t>
            </w:r>
            <w:r w:rsidR="009D26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. </w:t>
            </w:r>
            <w:r w:rsidR="00475E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Именно поради това се </w:t>
            </w:r>
            <w:r w:rsidR="009D26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налага изменение и допълнение на ЗЖТ, за да бъде избегната правната неопределеност, въвеждане на правна яснота и практическо прилагане на закона.</w:t>
            </w:r>
          </w:p>
          <w:p w:rsidR="00520592" w:rsidRDefault="00520592" w:rsidP="00D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  <w:p w:rsidR="00520592" w:rsidRDefault="00520592" w:rsidP="00D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</w:pPr>
            <w:r w:rsidRPr="00520592"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  <w:t>1.2. Посочете възможно ли е проблемът да се реши в рамките на съществуващото законодателство чрез промяна в организацията на работа и/или чрез въвеждане на нови технологични възможности (например съвместни инспекции между няколко органа и др.)</w:t>
            </w:r>
          </w:p>
          <w:p w:rsidR="00E979E3" w:rsidRDefault="00E979E3" w:rsidP="00D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</w:pPr>
          </w:p>
          <w:p w:rsidR="00520592" w:rsidRDefault="00E979E3" w:rsidP="00D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bg-BG"/>
              </w:rPr>
            </w:pPr>
            <w:r w:rsidRPr="00E97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Проблемът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  <w:lang w:val="bg-BG"/>
              </w:rPr>
              <w:t xml:space="preserve"> не е</w:t>
            </w:r>
            <w:r w:rsidR="00520592">
              <w:rPr>
                <w:rFonts w:ascii="Times New Roman" w:eastAsia="Times New Roman" w:hAnsi="Times New Roman" w:cs="Times New Roman"/>
                <w:sz w:val="24"/>
                <w:szCs w:val="16"/>
                <w:lang w:val="bg-BG"/>
              </w:rPr>
              <w:t xml:space="preserve"> възможно </w:t>
            </w:r>
            <w:r w:rsidR="00520592" w:rsidRPr="00520592">
              <w:rPr>
                <w:rFonts w:ascii="Times New Roman" w:eastAsia="Times New Roman" w:hAnsi="Times New Roman" w:cs="Times New Roman"/>
                <w:sz w:val="24"/>
                <w:szCs w:val="16"/>
                <w:lang w:val="bg-BG"/>
              </w:rPr>
              <w:t>да се реши в рамките на съществуващото законодателство чрез промяна в организацията на работа и/или чрез въвеждане на нови технологични възможности</w:t>
            </w:r>
            <w:r w:rsidR="00520592">
              <w:rPr>
                <w:rFonts w:ascii="Times New Roman" w:eastAsia="Times New Roman" w:hAnsi="Times New Roman" w:cs="Times New Roman"/>
                <w:sz w:val="24"/>
                <w:szCs w:val="16"/>
                <w:lang w:val="bg-BG"/>
              </w:rPr>
              <w:t>.</w:t>
            </w:r>
          </w:p>
          <w:p w:rsidR="00520592" w:rsidRDefault="00520592" w:rsidP="00D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bg-BG"/>
              </w:rPr>
            </w:pPr>
          </w:p>
          <w:p w:rsidR="00520592" w:rsidRPr="00520592" w:rsidRDefault="00520592" w:rsidP="00D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</w:pPr>
            <w:r w:rsidRPr="00520592"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  <w:t>1.3. Посочете защо действащата нормативна рамка не позволява решаване на проблема/проблемите.</w:t>
            </w:r>
          </w:p>
          <w:p w:rsidR="003D48B9" w:rsidRDefault="003D48B9" w:rsidP="00D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</w:p>
          <w:p w:rsidR="00520592" w:rsidRDefault="00E979E3" w:rsidP="0052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E97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Проблемът не може да се реши в рамките на съществуващото законодателство,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защото </w:t>
            </w:r>
            <w:r w:rsidR="00845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в </w:t>
            </w:r>
            <w:r w:rsidR="00520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действащите разпоредби на Закона за железопътния транспорт не е посочен </w:t>
            </w:r>
            <w:r w:rsidR="00520592" w:rsidRPr="003D48B9">
              <w:rPr>
                <w:rFonts w:ascii="Times New Roman" w:hAnsi="Times New Roman" w:cs="Times New Roman"/>
                <w:sz w:val="24"/>
                <w:lang w:val="bg-BG"/>
              </w:rPr>
              <w:t>регистриращ орган</w:t>
            </w:r>
            <w:r w:rsidR="00520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съгласно изискванията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чл. 5, пар</w:t>
            </w:r>
            <w:r w:rsidR="00385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аграф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1 от </w:t>
            </w:r>
            <w:r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Решение за изпълнение (ЕС) 2018/1614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</w:t>
            </w:r>
          </w:p>
          <w:p w:rsidR="009D262C" w:rsidRDefault="009D262C" w:rsidP="0052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В действащия Закон за железопътния транспорт все още е уредено, че ИАЖА поддържа Национален регистър на возилата, което не е отговаря на практическото положение.</w:t>
            </w:r>
          </w:p>
          <w:p w:rsidR="00E979E3" w:rsidRPr="00E979E3" w:rsidRDefault="00E979E3" w:rsidP="0052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val="bg-BG"/>
              </w:rPr>
            </w:pPr>
          </w:p>
          <w:p w:rsidR="00520592" w:rsidRDefault="00E979E3" w:rsidP="00D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</w:pPr>
            <w:r w:rsidRPr="00E979E3"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  <w:t>1.4. Посочете задължителните действия, произтичащи от нормативни актове от по-висока степен или актове от правото на ЕС.</w:t>
            </w:r>
          </w:p>
          <w:p w:rsidR="00E979E3" w:rsidRDefault="00E979E3" w:rsidP="00D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</w:pPr>
          </w:p>
          <w:p w:rsidR="00E979E3" w:rsidRDefault="00E979E3" w:rsidP="00E97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E97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Предлаганите допълнения и изменения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Закона за железопътния транспорт</w:t>
            </w:r>
            <w:r w:rsidRPr="00E97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ще синхронизират разпоредбите на националното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</w:t>
            </w:r>
            <w:r w:rsidRPr="00E97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европейското законодателство</w:t>
            </w:r>
            <w:r w:rsidR="003858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и ще позволят изпълнението на задълженията </w:t>
            </w:r>
            <w:r w:rsidR="00051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на Република </w:t>
            </w:r>
            <w:r w:rsidR="00051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lastRenderedPageBreak/>
              <w:t xml:space="preserve">България,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произтичащи от </w:t>
            </w:r>
            <w:r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Решение за изпълнение (ЕС) 2018/1614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</w:t>
            </w:r>
          </w:p>
          <w:p w:rsidR="00E979E3" w:rsidRDefault="00E979E3" w:rsidP="00E97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  <w:p w:rsidR="00E979E3" w:rsidRDefault="00E979E3" w:rsidP="00E97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</w:pPr>
            <w:r w:rsidRPr="00E979E3"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  <w:t>1.5. Посочете дали са извършени последващи оценки на нормативния акт или анализи за изпълнението на политиката и какви са резултатите от тях?</w:t>
            </w:r>
          </w:p>
          <w:p w:rsidR="00E979E3" w:rsidRDefault="00E979E3" w:rsidP="00E97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6"/>
                <w:lang w:val="bg-BG"/>
              </w:rPr>
            </w:pPr>
          </w:p>
          <w:p w:rsidR="00E979E3" w:rsidRDefault="00E979E3" w:rsidP="00E97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 w:rsidRPr="00E97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Не са извършвани последващи оценки на въздействието.</w:t>
            </w:r>
          </w:p>
          <w:p w:rsidR="00E979E3" w:rsidRPr="00284C74" w:rsidRDefault="00E979E3" w:rsidP="00E97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</w:p>
          <w:p w:rsidR="00071EFD" w:rsidRDefault="00071EFD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Кратко опишете проблема/проблемите и причините за неговото/тяхното възникване. По възможност посочете числови стойности.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Посочете възможно ли е проблемът да се реши в рамките на съществуващото законодателство чрез промяна в организацията на работа и/или чрез въвеждане на нови технологични възможности (например съвместни инспекции между няколко органа и др.).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1.3. Посочете защо действащата нормативна рамка не позволява решаване на проблема/проблемите.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1.4. Посочете задължителните действия, произтичащи от нормативни актове от по-висока степен или актове от правото на ЕС.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1.5. Посочете дали са извършени последващи оценки на нормативния акт или анализи за изпълнението на политиката и какви са резултатите от тях?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3F6EB7" w:rsidRDefault="00DF1C48" w:rsidP="00DF1C4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2. Цели:</w:t>
            </w:r>
          </w:p>
          <w:p w:rsidR="00E52EA1" w:rsidRDefault="00DF1C48" w:rsidP="005A4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F6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Цел 1. </w:t>
            </w:r>
            <w:r w:rsidR="002445E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Постигане на съответствие между </w:t>
            </w:r>
            <w:r w:rsidR="002445EE" w:rsidRPr="0082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националното законодателство </w:t>
            </w:r>
            <w:r w:rsidR="0024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и </w:t>
            </w:r>
            <w:r w:rsidR="002445EE"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Решение за изпълнение (ЕС) 2018/1614 на Комисията от 25 октомври 2018 година за определяне на спецификации за регистрите на превозните средства, посочени в член 47 от Директива (ЕС) 2016/797 на Европейския парламент и на Съвета, и за изменение и отмяна на Решение 2007/756/ЕО на Комисията</w:t>
            </w:r>
            <w:r w:rsidR="00E65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, чрез изпълнение на изискването на чл. 5, пар</w:t>
            </w:r>
            <w:r w:rsidR="0036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аграф</w:t>
            </w:r>
            <w:r w:rsidR="00E65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1 от </w:t>
            </w:r>
            <w:r w:rsidR="00E65816"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Решение за изпълнение (ЕС) 2018/1614</w:t>
            </w:r>
            <w:r w:rsidR="00E65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</w:t>
            </w:r>
          </w:p>
          <w:p w:rsidR="009D262C" w:rsidRDefault="009D262C" w:rsidP="009D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95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Съгласно </w:t>
            </w:r>
            <w:r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Решение за изпълнение (ЕС) 2018/1614 на Комисията </w:t>
            </w:r>
            <w:r w:rsidRPr="00F95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от 25 октомври 2018 година за определяне на спецификации за регистрите на превозните средства,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считано от </w:t>
            </w:r>
            <w:r w:rsidRPr="00F95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16 юни 2024 г. Република България </w:t>
            </w:r>
            <w:r w:rsidR="00903A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</w:t>
            </w:r>
            <w:r w:rsidRPr="00F95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рисъедин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ена </w:t>
            </w:r>
            <w:r w:rsidRPr="00F95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към 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вропейския регистър на превозните средства. От тази дата е прекратено действието на Националния регистър на препозните средства</w:t>
            </w:r>
            <w:r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 Република България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(НРПС) </w:t>
            </w:r>
            <w:r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е извършено </w:t>
            </w:r>
            <w:r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прехвърляне на вписаните в регистъра данни в </w:t>
            </w:r>
            <w:r>
              <w:rPr>
                <w:rFonts w:ascii="Times New Roman" w:hAnsi="Times New Roman" w:cs="Times New Roman"/>
                <w:sz w:val="24"/>
                <w:lang w:val="bg-BG"/>
              </w:rPr>
              <w:t>ЕРПС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 С</w:t>
            </w:r>
            <w:r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читано от 31.05.2024 г. ИАЖА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е спряла</w:t>
            </w:r>
            <w:r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приема на документи за регистрация в НРПС. Сле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 16.05.2024 г., документите се подават по електронен път</w:t>
            </w:r>
            <w:r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чрез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АЖТЕС</w:t>
            </w:r>
            <w:r w:rsidRPr="00F95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9D262C" w:rsidRDefault="009D262C" w:rsidP="009D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Целта на изменението и допълнението е въвеждането на правна яснота и </w:t>
            </w:r>
            <w:r w:rsidR="00903A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практическо прилагане на закона, както и синхрон между националното законодателство и това на Европейския съюз.</w:t>
            </w:r>
          </w:p>
          <w:p w:rsidR="009033D3" w:rsidRDefault="009033D3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определените цели за решаване на проблема/проблемите, по възможно най-конкретен и измерим начин, включително индикативен график за тяхното постигане. Целите е необходимо да са насочени към решаването на проблема/проблемите и да съответстват на действащите стратегически документи.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3. Заинтересовани страни: </w: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1. </w:t>
            </w:r>
            <w:r w:rsidR="00EB0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Железопътни</w:t>
            </w: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превозвачи</w:t>
            </w:r>
            <w:r w:rsidR="00C242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C2428E"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(български и чужди)</w:t>
            </w: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, </w:t>
            </w:r>
            <w:r w:rsidR="00405E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извършващи превози </w:t>
            </w: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B32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</w:t>
            </w: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B32E8C" w:rsidRPr="00540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bg-BG"/>
              </w:rPr>
              <w:t>железопътната инфраструктура на Република България</w:t>
            </w:r>
            <w:r w:rsidR="00B32E8C" w:rsidRPr="00540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Pr="00540D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- </w:t>
            </w:r>
            <w:r w:rsidRPr="00540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променлив брой – повече от</w:t>
            </w:r>
            <w:r w:rsidR="00F25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100 бр., от които български -</w:t>
            </w:r>
            <w:r w:rsidRPr="00540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C2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22 бр.</w:t>
            </w:r>
          </w:p>
          <w:p w:rsidR="00946A9B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2. </w:t>
            </w:r>
            <w:r w:rsidR="00946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Собственици и ползватели на железопътен подвижен състав</w:t>
            </w:r>
            <w:r w:rsidR="00C242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E66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–</w:t>
            </w:r>
            <w:r w:rsidR="00C242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E66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повече от 100 </w:t>
            </w:r>
            <w:r w:rsidR="00CC37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бр</w:t>
            </w:r>
            <w:r w:rsidR="00946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. </w:t>
            </w:r>
          </w:p>
          <w:p w:rsidR="00540D94" w:rsidRDefault="00540D94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3. </w:t>
            </w:r>
            <w:r w:rsidR="004B2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Железопътни</w:t>
            </w:r>
            <w:r w:rsidR="004B281A"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превозвачи</w:t>
            </w:r>
            <w:r w:rsidR="004B2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, лицензирани в РБ</w:t>
            </w:r>
            <w:r w:rsidR="00C242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– 22 </w:t>
            </w:r>
            <w:r w:rsidR="004B2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бр.</w:t>
            </w:r>
            <w:r w:rsidR="00C242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, от които 4 бр. превозвачи на пътници.</w:t>
            </w:r>
          </w:p>
          <w:p w:rsidR="002A29BF" w:rsidRDefault="002B60D5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4. Оператори на обслужващи съоръжения</w:t>
            </w:r>
            <w:r w:rsidR="00C242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- 27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бр., </w:t>
            </w:r>
            <w:r w:rsidR="00C242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обявени в Приложение 7.1 на Референтния документ на железопътната мрежа 2024-2025 г., </w:t>
            </w:r>
            <w:r w:rsidR="003F6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до които управителят на инфраструктурата осигурява достъп</w:t>
            </w:r>
            <w:r w:rsidR="008F7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, </w:t>
            </w:r>
            <w:r w:rsidR="003B7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продавачи на билети, </w:t>
            </w:r>
            <w:r w:rsidR="008F7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туроператори</w:t>
            </w:r>
            <w:r w:rsidR="003B7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, лица с намалена подвижност и </w:t>
            </w:r>
            <w:r w:rsidR="00C07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лиц</w:t>
            </w:r>
            <w:r w:rsidR="003B7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 с</w:t>
            </w:r>
            <w:r w:rsidR="002A2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увреждания.</w:t>
            </w:r>
          </w:p>
          <w:p w:rsidR="00DF1C48" w:rsidRPr="00DF1C48" w:rsidRDefault="003378C1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5. Железопътен </w:t>
            </w:r>
            <w:r w:rsidR="00DF1C48"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персонал</w:t>
            </w:r>
            <w:r w:rsidR="00DF1C48" w:rsidRPr="00DF1C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. </w:t>
            </w:r>
          </w:p>
          <w:p w:rsidR="00C04E1E" w:rsidRDefault="003378C1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</w:t>
            </w:r>
            <w:r w:rsidR="00DF1C48"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Изпълнителна агенция</w:t>
            </w:r>
            <w:r w:rsidR="00DF1C48"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„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Железопътна</w:t>
            </w:r>
            <w:r w:rsidR="00DF1C48"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администрация“</w:t>
            </w:r>
            <w:r w:rsidR="00C04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</w:t>
            </w:r>
          </w:p>
          <w:p w:rsidR="00DF1C48" w:rsidRDefault="00C04E1E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7. Управител на железопътната инфраструктура.</w:t>
            </w:r>
            <w:r w:rsidR="00DF1C48"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всички потенциални заинтересовани страни/групи заинтересовани страни (в рамките на процеса по извършване на частичната предварителна частична оценка на въздействието и/или при обществените консултации по чл. 26 от Закона за нормативните актове), върху които предложенията ще окажат пряко или косвено въздействие (бизнес в дадена област/всички предприемачи, неправителствени организации, граждани/техни представители, държавни органи/общини и др.).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4. Варианти на действие. Анализ на въздействията:</w:t>
            </w:r>
          </w:p>
        </w:tc>
      </w:tr>
      <w:tr w:rsidR="00DF1C48" w:rsidRPr="00DF1C48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4.1. По проблем 1: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Default="00DF1C48" w:rsidP="00DF1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17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 „Без действие“:</w:t>
            </w:r>
          </w:p>
          <w:p w:rsidR="00475EDA" w:rsidRDefault="00817E55" w:rsidP="00817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817E5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Няма да 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постигне съответствие между </w:t>
            </w:r>
            <w:r w:rsidRPr="0082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националното законодателство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и </w:t>
            </w:r>
            <w:r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Решение за изпълнение (ЕС) 2018/1614 на Комисията от 25 октомври 2018 година за определяне на спецификации за регистрите на превозните средства, посочени в член 47 от Директива (ЕС) 2016/797 на Европейския парламент и на Съвета, и за изменение и отмяна на Решение 2007/756/ЕО на Комисията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, чрез изпълнение на изискването на чл. 5, параграф 1 от </w:t>
            </w:r>
            <w:r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Решение за изпълнение (ЕС) 2018/1614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</w:t>
            </w:r>
          </w:p>
          <w:p w:rsidR="00D00FE7" w:rsidRDefault="00475EDA" w:rsidP="00D00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При този вариант няма да има практическа приложимост на закона, поради обстоятелството, че </w:t>
            </w:r>
            <w:r w:rsidR="00D00F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считано от </w:t>
            </w:r>
            <w:r w:rsidR="00D00FE7" w:rsidRPr="00F95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16 юни 2024 г. </w:t>
            </w:r>
            <w:r w:rsidR="00D00F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данните вписани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Националния регистър на превозните средства </w:t>
            </w:r>
            <w:r w:rsidR="00D00F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е извършено </w:t>
            </w:r>
            <w:r w:rsidR="00D00FE7"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прехвърляне в </w:t>
            </w:r>
            <w:r w:rsidR="00D00FE7">
              <w:rPr>
                <w:rFonts w:ascii="Times New Roman" w:hAnsi="Times New Roman" w:cs="Times New Roman"/>
                <w:sz w:val="24"/>
                <w:lang w:val="bg-BG"/>
              </w:rPr>
              <w:t xml:space="preserve">Европейския регистър на превозните средства. </w:t>
            </w:r>
            <w:r w:rsidR="00D00FE7"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ИАЖА </w:t>
            </w:r>
            <w:r w:rsidR="00D00F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е спряла</w:t>
            </w:r>
            <w:r w:rsidR="00D00FE7"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приема на документи за регистрация в НРПС. Сле</w:t>
            </w:r>
            <w:r w:rsidR="00D00F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 16.05.2024 г., документите се подават по електронен път</w:t>
            </w:r>
            <w:r w:rsidR="00D00FE7"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чрез </w:t>
            </w:r>
            <w:r w:rsidR="00D00F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АЖТЕС</w:t>
            </w:r>
            <w:r w:rsidR="00D00FE7" w:rsidRPr="00F95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475EDA" w:rsidRPr="008B409C" w:rsidRDefault="00475EDA" w:rsidP="00817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  <w:p w:rsidR="00DF1C48" w:rsidRPr="00634149" w:rsidRDefault="00DF1C48" w:rsidP="00DF1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817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 1 „ Предприемане на действие“:</w:t>
            </w:r>
          </w:p>
          <w:p w:rsidR="00DF1C48" w:rsidRPr="00863829" w:rsidRDefault="00817E55" w:rsidP="00DF1C4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Постигане на съответствие между </w:t>
            </w:r>
            <w:r w:rsidRPr="0082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националното законодателство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и </w:t>
            </w:r>
            <w:r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Решение за изпълнение (ЕС) 2018/1614 на Комисията от 25 октомври 2018 година за определяне на спецификации за регистрите на превозните средства, посочени в член 47 от Директива (ЕС) 2016/797 на Европейския парламент и на Съвета, и за изменение и отмяна на Решение 2007/756/ЕО на Комисията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, чрез изпълнение на изискването на чл. 5, параграф 1 от </w:t>
            </w:r>
            <w:r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Решение за изпълнение (ЕС) 2018/1614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</w: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Описание:</w:t>
            </w:r>
          </w:p>
          <w:p w:rsid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се постигне съответствие </w:t>
            </w:r>
            <w:r w:rsidR="00817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на разпоредбите на Закона за железопътния транспорт</w:t>
            </w:r>
            <w:r w:rsidR="00817E55"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="00817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 </w:t>
            </w:r>
            <w:r w:rsidR="00817E55" w:rsidRPr="00890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Решение за изпълнение (ЕС) 2018/1614</w:t>
            </w:r>
            <w:r w:rsidR="00817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</w:t>
            </w:r>
          </w:p>
          <w:p w:rsidR="00D00FE7" w:rsidRPr="00DF1C48" w:rsidRDefault="00D00FE7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Ще се постигне правна определеност и приложимост на закона, поради обстоятелството, че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считано от </w:t>
            </w:r>
            <w:r w:rsidRPr="00F95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16 юни 2024 г.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данните вписани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Националния регистър на превозните средства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са </w:t>
            </w:r>
            <w:r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прехвърл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е</w:t>
            </w:r>
            <w:r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lang w:val="bg-BG"/>
              </w:rPr>
              <w:t xml:space="preserve">Европейския регистър на превозните средства. </w:t>
            </w:r>
            <w:r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ИАЖА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е спряла</w:t>
            </w:r>
            <w:r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приема на документи за регистрация в НРПС. Сле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 16.05.2024 г., документите се подават по електронен път</w:t>
            </w:r>
            <w:r w:rsidRPr="00F3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чрез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АЖТЕС. </w: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(икономически/социални/екологични) въздействия:</w:t>
            </w:r>
          </w:p>
          <w:p w:rsidR="00DF1C48" w:rsidRPr="00DF1C48" w:rsidRDefault="00817E55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Централизиране на базата данни на железопътните превозни средства от държави</w:t>
            </w:r>
            <w:r w:rsidR="002752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 членки на Е</w:t>
            </w:r>
            <w:r w:rsidR="002752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вропейския съюз, до който всички превозвачи в Европейския съюз имат достъп.</w: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заинтересована страна/група заинтересовани страни)</w: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(икономически/социални/екологични) въздействия:</w:t>
            </w:r>
          </w:p>
          <w:p w:rsidR="00DF1C48" w:rsidRPr="00DF1C48" w:rsidRDefault="00DF1C48" w:rsidP="008B409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Не се идентифицират</w:t>
            </w:r>
            <w:r w:rsidR="00D00F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 такива, като голяма част от задълженията на заинтересованите субекти по отношения на вписваните данни са </w:t>
            </w:r>
            <w:r w:rsidR="000E677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съществували и</w:t>
            </w:r>
            <w:r w:rsidR="00D00F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 по време на вписванията </w:t>
            </w:r>
            <w:r w:rsidR="000E677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в</w:t>
            </w:r>
            <w:r w:rsidR="00D00F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 Националния регистър на превозните средства</w:t>
            </w:r>
            <w:r w:rsidR="00E93B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, не е необходимо извършването на нови разходи, защото всяко едно заявление се подава по електронен път.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(върху всяка заинтересована страна/група заинтересовани страни)</w: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  <w:r w:rsidR="002752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275247" w:rsidRPr="00DF1C4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предвижда</w:t>
            </w:r>
          </w:p>
          <w:p w:rsidR="00DF1C48" w:rsidRPr="00DF1C48" w:rsidRDefault="00DF1C48" w:rsidP="00DF1C4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  <w:r w:rsidR="002752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275247" w:rsidRPr="00DF1C4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предвижда</w:t>
            </w:r>
          </w:p>
          <w:p w:rsidR="00DF1C48" w:rsidRPr="00DF1C48" w:rsidRDefault="00DF1C48" w:rsidP="00DF1C4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Очаква се положително въздействие за дейността на малките и средните предприятия Административна тежест:</w:t>
            </w:r>
            <w:r w:rsidRPr="00DF1C4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 се предвижда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Опишете качествено (при възможност – и количествено) всички значителни потенциални икономически, социални и екологични въздействия, включително върху всяка заинтересована страна/група заинтересовани страни. Пояснете кои въздействия се очаква да бъдат значителни и кои второстепенни.</w:t>
            </w:r>
          </w:p>
          <w:p w:rsidR="00DF1C48" w:rsidRPr="00DF1C48" w:rsidRDefault="00DF1C48" w:rsidP="00DF1C48">
            <w:pPr>
              <w:pBdr>
                <w:bottom w:val="single" w:sz="6" w:space="1" w:color="auto"/>
              </w:pBd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Опишете специфичните въздействия с акцент върху малките и средните предприятия и административната тежест (задължения за информиране, такси, регулаторни режими, административни услуги и др.)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bg-BG"/>
              </w:rPr>
            </w:pP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5. Сравняване на вариантите:</w: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Степени на изпълнение по критерии:</w:t>
            </w:r>
            <w:r w:rsidRPr="00DF1C4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1) висока; 2) средна; 3) ниска.</w: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5.1. По проблем 1:</w:t>
            </w:r>
          </w:p>
          <w:tbl>
            <w:tblPr>
              <w:tblW w:w="0" w:type="auto"/>
              <w:tblInd w:w="55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  <w:gridCol w:w="2652"/>
              <w:gridCol w:w="2551"/>
              <w:gridCol w:w="2693"/>
            </w:tblGrid>
            <w:tr w:rsidR="00DF1C48" w:rsidRPr="00DF1C48" w:rsidTr="00DF1C48">
              <w:trPr>
                <w:trHeight w:val="357"/>
              </w:trPr>
              <w:tc>
                <w:tcPr>
                  <w:tcW w:w="312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tl2br w:val="single" w:sz="12" w:space="0" w:color="auto"/>
                  </w:tcBorders>
                  <w:shd w:val="clear" w:color="auto" w:fill="D9D9D9"/>
                </w:tcPr>
                <w:p w:rsidR="00DF1C48" w:rsidRPr="00DF1C48" w:rsidRDefault="00DF1C48" w:rsidP="00DF1C4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DF1C48" w:rsidRPr="00DF1C48" w:rsidRDefault="00DF1C48" w:rsidP="00DF1C4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DF1C4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Вариант</w:t>
                  </w:r>
                </w:p>
                <w:p w:rsidR="00DF1C48" w:rsidRPr="00DF1C48" w:rsidRDefault="00DF1C48" w:rsidP="00DF1C4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DF1C4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„Без действие“</w:t>
                  </w:r>
                </w:p>
              </w:tc>
              <w:tc>
                <w:tcPr>
                  <w:tcW w:w="269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DF1C48" w:rsidRPr="00DF1C48" w:rsidRDefault="00DF1C48" w:rsidP="00DF1C4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</w:pPr>
                  <w:r w:rsidRPr="00DF1C4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Вариант 1</w:t>
                  </w:r>
                </w:p>
              </w:tc>
            </w:tr>
            <w:tr w:rsidR="00DF1C48" w:rsidRPr="00DF1C48" w:rsidTr="00DF1C48">
              <w:trPr>
                <w:trHeight w:val="580"/>
              </w:trPr>
              <w:tc>
                <w:tcPr>
                  <w:tcW w:w="47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textDirection w:val="btLr"/>
                  <w:vAlign w:val="center"/>
                </w:tcPr>
                <w:p w:rsidR="00DF1C48" w:rsidRPr="00DF1C48" w:rsidRDefault="00DF1C48" w:rsidP="00DF1C4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 w:rsidRPr="00DF1C4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Ефективност</w:t>
                  </w:r>
                </w:p>
              </w:tc>
              <w:tc>
                <w:tcPr>
                  <w:tcW w:w="265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DF1C48" w:rsidRPr="003F6EB7" w:rsidRDefault="00DF1C48" w:rsidP="00D43B65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 w:rsidRPr="003F6EB7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Цел 1: </w:t>
                  </w:r>
                  <w:r w:rsidR="00D43B65" w:rsidRPr="003F6E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Постигане на съотве</w:t>
                  </w:r>
                  <w:r w:rsidR="003F6EB7" w:rsidRPr="003F6E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т</w:t>
                  </w:r>
                  <w:r w:rsidR="00D43B65" w:rsidRPr="003F6E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ствие с изискванията на </w:t>
                  </w:r>
                  <w:r w:rsidR="00D43B65" w:rsidRPr="003F6EB7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bg-BG"/>
                    </w:rPr>
                    <w:t>Решение за изпълнение (ЕС) 2018/1614</w:t>
                  </w: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DF1C48" w:rsidRPr="00DF1C48" w:rsidRDefault="00993F31" w:rsidP="00DF1C4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151"/>
                      <w:sz w:val="20"/>
                      <w:szCs w:val="20"/>
                      <w:lang w:val="bg-BG"/>
                    </w:rPr>
                    <w:t>3</w:t>
                  </w:r>
                </w:p>
              </w:tc>
              <w:tc>
                <w:tcPr>
                  <w:tcW w:w="269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DF1C48" w:rsidRPr="00DF1C48" w:rsidRDefault="00DF1C48" w:rsidP="00DF1C4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8" w:after="0" w:line="24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w w:val="111"/>
                      <w:sz w:val="20"/>
                      <w:szCs w:val="20"/>
                      <w:lang w:val="bg-BG"/>
                    </w:rPr>
                  </w:pPr>
                  <w:r w:rsidRPr="00DF1C48">
                    <w:rPr>
                      <w:rFonts w:ascii="Times New Roman" w:eastAsia="Times New Roman" w:hAnsi="Times New Roman" w:cs="Times New Roman"/>
                      <w:w w:val="111"/>
                      <w:sz w:val="20"/>
                      <w:szCs w:val="20"/>
                      <w:lang w:val="bg-BG"/>
                    </w:rPr>
                    <w:t>1</w:t>
                  </w:r>
                </w:p>
              </w:tc>
            </w:tr>
            <w:tr w:rsidR="00DF1C48" w:rsidRPr="00863829" w:rsidTr="00DF1C48">
              <w:trPr>
                <w:trHeight w:val="541"/>
              </w:trPr>
              <w:tc>
                <w:tcPr>
                  <w:tcW w:w="47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:rsidR="00DF1C48" w:rsidRPr="00DF1C48" w:rsidRDefault="00DF1C48" w:rsidP="00DF1C4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  <w:r w:rsidRPr="00DF1C4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  <w:t>Съгласуваност</w:t>
                  </w:r>
                </w:p>
              </w:tc>
              <w:tc>
                <w:tcPr>
                  <w:tcW w:w="265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DF1C48" w:rsidRPr="003F6EB7" w:rsidRDefault="006407F4" w:rsidP="00DF1C4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  <w:r w:rsidRPr="003F6EB7"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  <w:t xml:space="preserve">Цел 1: </w:t>
                  </w:r>
                  <w:r w:rsidRPr="003F6E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Постигане на съотве</w:t>
                  </w:r>
                  <w:r w:rsidR="003F6EB7" w:rsidRPr="003F6E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т</w:t>
                  </w:r>
                  <w:r w:rsidRPr="003F6E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ствие с изискванията на </w:t>
                  </w:r>
                  <w:r w:rsidRPr="003F6EB7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bg-BG"/>
                    </w:rPr>
                    <w:t>Решение за изпълнение (ЕС) 2018/1614</w:t>
                  </w:r>
                </w:p>
                <w:p w:rsidR="00DF1C48" w:rsidRPr="003F6EB7" w:rsidRDefault="00DF1C48" w:rsidP="00DF1C4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  <w:p w:rsidR="00DF1C48" w:rsidRPr="003F6EB7" w:rsidRDefault="00DF1C48" w:rsidP="00DF1C4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  <w:p w:rsidR="00DF1C48" w:rsidRPr="003F6EB7" w:rsidRDefault="00DF1C48" w:rsidP="00DF1C4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rPr>
                      <w:rFonts w:ascii="Times New Roman" w:eastAsia="Times New Roman" w:hAnsi="Times New Roman" w:cs="Times New Roman"/>
                      <w:w w:val="105"/>
                      <w:sz w:val="20"/>
                      <w:szCs w:val="20"/>
                      <w:lang w:val="bg-BG"/>
                    </w:rPr>
                  </w:pPr>
                </w:p>
                <w:p w:rsidR="00DF1C48" w:rsidRPr="003F6EB7" w:rsidRDefault="00DF1C48" w:rsidP="00DF1C4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3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DF1C48" w:rsidRPr="00DF1C48" w:rsidRDefault="00DF1C48" w:rsidP="00DF1C4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right="6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DF1C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</w:t>
                  </w:r>
                </w:p>
              </w:tc>
              <w:tc>
                <w:tcPr>
                  <w:tcW w:w="269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DF1C48" w:rsidRPr="00DF1C48" w:rsidRDefault="00DF1C48" w:rsidP="00DF1C4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47" w:after="0" w:line="247" w:lineRule="auto"/>
                    <w:ind w:right="16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DF1C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</w:t>
                  </w:r>
                </w:p>
              </w:tc>
            </w:tr>
          </w:tbl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Сравнете вариантите чрез сравняване на ключовите им положителни и отрицателни въздействия.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Посочете степента, в която вариантите ще изпълнят определените цели, съгласно основните критерии за сравняване на вариантите: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ефективност, чрез която се измерва степента, до която вариантите постигат целите на предложението;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ефикасност, която отразява степента, до която целите могат да бъдат постигнати при определено ниво на ресурсите или при най-малко разходи;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съгласуваност, която показва степента, до която вариантите съответстват на действащите стратегически документи.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 Избор на препоръчителен вариант:</w: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 проблем 1: Вариант 1 „Предприемане на действие “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препоръчителните варианти за решаване на поставения проблем/проблеми.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6.1. Промяна в административната тежест за физическите и юридическите лица от прилагането на препоръчителния вариант (включително по отделните проблеми):</w:t>
            </w:r>
          </w:p>
          <w:p w:rsidR="00DF1C48" w:rsidRPr="00DF1C48" w:rsidRDefault="00DF1C48" w:rsidP="00DF1C4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lang w:val="en-GB"/>
              </w:rPr>
              <w:object w:dxaOrig="225" w:dyaOrig="225" w14:anchorId="65A6758A">
                <v:shape id="_x0000_i1061" type="#_x0000_t75" style="width:108pt;height:18pt" o:ole="">
                  <v:imagedata r:id="rId12" o:title=""/>
                </v:shape>
                <w:control r:id="rId13" w:name="OptionButton3" w:shapeid="_x0000_i1061"/>
              </w:object>
            </w:r>
          </w:p>
          <w:p w:rsidR="00DF1C48" w:rsidRPr="00DF1C48" w:rsidRDefault="00DF1C48" w:rsidP="00DF1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lang w:val="en-GB"/>
              </w:rPr>
              <w:object w:dxaOrig="225" w:dyaOrig="225" w14:anchorId="3DF816E9">
                <v:shape id="_x0000_i1063" type="#_x0000_t75" style="width:108pt;height:18pt" o:ole="">
                  <v:imagedata r:id="rId14" o:title=""/>
                </v:shape>
                <w:control r:id="rId15" w:name="OptionButton4" w:shapeid="_x0000_i1063"/>
              </w:object>
            </w:r>
          </w:p>
          <w:p w:rsidR="00DF1C48" w:rsidRPr="00DF1C48" w:rsidRDefault="00DF1C48" w:rsidP="00DF1C4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lang w:val="en-GB"/>
              </w:rPr>
              <w:object w:dxaOrig="225" w:dyaOrig="225" w14:anchorId="7193B212">
                <v:shape id="_x0000_i1065" type="#_x0000_t75" style="width:108pt;height:18pt" o:ole="">
                  <v:imagedata r:id="rId16" o:title=""/>
                </v:shape>
                <w:control r:id="rId17" w:name="OptionButton5" w:shapeid="_x0000_i1065"/>
              </w:objec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1.1. Изборът следва да е съотносим с посочените специфични въздействия на препоръчителния вариант за решаване на всеки проблем.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Ако се предвижда въвеждането на такса, представете образуването на нейния размер съгласно Методиката по чл. 7а от Закона за ограничаване на административното регулиране и административния контрол върху стопанската дейност.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6.2. Създават ли се нови/засягат ли се съществуващи регулаторни режими и услуги от прилагането на препоръчителния вариант (включително по отделните проблеми)?</w:t>
            </w:r>
          </w:p>
          <w:p w:rsidR="00DF1C48" w:rsidRPr="00DF1C48" w:rsidRDefault="00DF1C48" w:rsidP="00DF1C4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F1C48">
              <w:rPr>
                <w:rFonts w:ascii="Times New Roman" w:eastAsia="Times New Roman" w:hAnsi="Times New Roman" w:cs="Times New Roman"/>
                <w:lang w:val="en-GB"/>
              </w:rPr>
              <w:object w:dxaOrig="225" w:dyaOrig="225" w14:anchorId="4A235D0A">
                <v:shape id="_x0000_i1067" type="#_x0000_t75" style="width:108pt;height:18pt" o:ole="">
                  <v:imagedata r:id="rId18" o:title=""/>
                </v:shape>
                <w:control r:id="rId19" w:name="OptionButton16" w:shapeid="_x0000_i1067"/>
              </w:object>
            </w:r>
          </w:p>
          <w:p w:rsidR="00E93BE5" w:rsidRDefault="00CA7D02" w:rsidP="008B409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lang w:val="bg-BG"/>
              </w:rPr>
              <w:t xml:space="preserve">Засягат се съществуващи регулаторни режими - </w:t>
            </w:r>
            <w:r w:rsidR="00993F31">
              <w:rPr>
                <w:rFonts w:ascii="Times New Roman" w:hAnsi="Times New Roman" w:cs="Times New Roman"/>
                <w:sz w:val="24"/>
                <w:lang w:val="bg-BG"/>
              </w:rPr>
              <w:t>Изпълнителна агенция „Железопътна администрация“ ще бъде регистриращ орган</w:t>
            </w:r>
            <w:r w:rsidR="00E93BE5" w:rsidRPr="003D48B9">
              <w:rPr>
                <w:rFonts w:ascii="Times New Roman" w:hAnsi="Times New Roman" w:cs="Times New Roman"/>
                <w:sz w:val="24"/>
                <w:lang w:val="bg-BG"/>
              </w:rPr>
              <w:t xml:space="preserve"> </w:t>
            </w:r>
            <w:r w:rsidR="00E93BE5">
              <w:rPr>
                <w:rFonts w:ascii="Times New Roman" w:hAnsi="Times New Roman" w:cs="Times New Roman"/>
                <w:sz w:val="24"/>
                <w:lang w:val="bg-BG"/>
              </w:rPr>
              <w:t xml:space="preserve">и </w:t>
            </w:r>
            <w:r w:rsidR="00E93BE5" w:rsidRPr="003D48B9">
              <w:rPr>
                <w:rFonts w:ascii="Times New Roman" w:hAnsi="Times New Roman" w:cs="Times New Roman"/>
                <w:sz w:val="24"/>
                <w:lang w:val="bg-BG"/>
              </w:rPr>
              <w:t>ще отговаря за обработката на заявленията и актуализирането на данните в Европейския регистър на превозните средства за превозните средства</w:t>
            </w:r>
            <w:r w:rsidR="00E93BE5">
              <w:rPr>
                <w:rFonts w:ascii="Times New Roman" w:hAnsi="Times New Roman" w:cs="Times New Roman"/>
                <w:sz w:val="24"/>
                <w:lang w:val="bg-BG"/>
              </w:rPr>
              <w:t xml:space="preserve"> (ЕРПС)</w:t>
            </w:r>
            <w:r w:rsidR="00E93BE5" w:rsidRPr="003D48B9">
              <w:rPr>
                <w:rFonts w:ascii="Times New Roman" w:hAnsi="Times New Roman" w:cs="Times New Roman"/>
                <w:sz w:val="24"/>
                <w:lang w:val="bg-BG"/>
              </w:rPr>
              <w:t xml:space="preserve">, </w:t>
            </w:r>
            <w:r w:rsidR="00993F31">
              <w:rPr>
                <w:rFonts w:ascii="Times New Roman" w:hAnsi="Times New Roman" w:cs="Times New Roman"/>
                <w:sz w:val="24"/>
                <w:lang w:val="bg-BG"/>
              </w:rPr>
              <w:t xml:space="preserve">след като промените се </w:t>
            </w:r>
            <w:r>
              <w:rPr>
                <w:rFonts w:ascii="Times New Roman" w:hAnsi="Times New Roman" w:cs="Times New Roman"/>
                <w:sz w:val="24"/>
                <w:lang w:val="bg-BG"/>
              </w:rPr>
              <w:t>въведат</w:t>
            </w:r>
            <w:r w:rsidR="00993F31">
              <w:rPr>
                <w:rFonts w:ascii="Times New Roman" w:hAnsi="Times New Roman" w:cs="Times New Roman"/>
                <w:sz w:val="24"/>
                <w:lang w:val="bg-BG"/>
              </w:rPr>
              <w:t xml:space="preserve"> в Закона за железопътния транспорт.</w:t>
            </w:r>
            <w:r w:rsidR="00E93BE5">
              <w:rPr>
                <w:rFonts w:ascii="Times New Roman" w:hAnsi="Times New Roman" w:cs="Times New Roman"/>
                <w:sz w:val="24"/>
                <w:lang w:val="bg-BG"/>
              </w:rPr>
              <w:t xml:space="preserve"> До промените в закона </w:t>
            </w:r>
            <w:r w:rsidR="00E93BE5" w:rsidRPr="00E93BE5">
              <w:rPr>
                <w:rFonts w:ascii="Times New Roman" w:hAnsi="Times New Roman" w:cs="Times New Roman"/>
                <w:sz w:val="24"/>
                <w:lang w:val="bg-BG"/>
              </w:rPr>
              <w:t>регистрацията на железопътните превозни средства и функциите на агенцията като регистриращ орган и досега са уредени, във връзка с поддържането на Националния регистър на превозните средства. С избрания вариант на действие се урежда изпълнението на тези функции по отношение на Европейския регистър на превозните средства.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.1. Изборът следва да е съотносим с посочените специфични въздействия на избрания вариант.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1.2. В случай че се предвижда създаване нов регулаторен режим, посочете неговия вид (за стопанска дейност: лицензионен, регистрационен; за отделна стелка или действие: разрешителен, уведомителен; удостоверителен и по какъв начин това съответства с постигането на целите).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1.3. Мотивирайте създаването на новия регулаторен режим съгласно изискванията на чл. 3, ал. 4  от Закона за ограничаване на административното регулиране и административния контрол върху стопанската дейност.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1.4. Посочете предложените нови регулаторни режими отговарят ли на изискванията на чл. 10 – 12 от Закона за дейностите по предоставяне на услуги.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1.5. Посочете изпълнено ли е изискването на § 2 от Допълнителните разпоредби на Закона за дейностите по предоставяне на услуги.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1.6. В случай че се изменят регулаторни режими или административни услуги, посочете промяната.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6.3. Създават ли се нови регистри от прилагането на препоръчителния вариант (включително по отделните проблеми)?</w: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lang w:val="en-GB"/>
              </w:rPr>
              <w:object w:dxaOrig="225" w:dyaOrig="225" w14:anchorId="49B53641">
                <v:shape id="_x0000_i1069" type="#_x0000_t75" style="width:108pt;height:18pt" o:ole="">
                  <v:imagedata r:id="rId20" o:title=""/>
                </v:shape>
                <w:control r:id="rId21" w:name="OptionButton18" w:shapeid="_x0000_i1069"/>
              </w:objec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lang w:val="en-GB"/>
              </w:rPr>
              <w:object w:dxaOrig="225" w:dyaOrig="225" w14:anchorId="47EF2B7D">
                <v:shape id="_x0000_i1071" type="#_x0000_t75" style="width:108pt;height:18pt" o:ole="">
                  <v:imagedata r:id="rId22" o:title=""/>
                </v:shape>
                <w:control r:id="rId23" w:name="OptionButton19" w:shapeid="_x0000_i1071"/>
              </w:objec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Когато отговорът е „Да“, посочете регистрите, които се създават и по какъв начин те ще бъдат интегрирани в общата регистрова инфраструктура.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6.4. По какъв начин препоръчителният вариант въздейства върху микро-, малките и средните предприятия (МСП)</w:t>
            </w:r>
            <w:r w:rsidRPr="00DF1C48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 </w:t>
            </w: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(включително по отделните проблеми)?</w:t>
            </w:r>
          </w:p>
          <w:p w:rsidR="00DF1C48" w:rsidRPr="00DF1C48" w:rsidRDefault="00DF1C48" w:rsidP="00DF1C48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DF1C48">
              <w:rPr>
                <w:rFonts w:ascii="Calibri" w:eastAsia="MS Mincho" w:hAnsi="Calibri" w:cs="MS Mincho"/>
                <w:lang w:val="en-GB"/>
              </w:rPr>
              <w:object w:dxaOrig="225" w:dyaOrig="225" w14:anchorId="3D642603">
                <v:shape id="_x0000_i1073" type="#_x0000_t75" style="width:259.5pt;height:18pt" o:ole="">
                  <v:imagedata r:id="rId24" o:title=""/>
                </v:shape>
                <w:control r:id="rId25" w:name="OptionButton6" w:shapeid="_x0000_i1073"/>
              </w:object>
            </w:r>
          </w:p>
          <w:p w:rsidR="00DF1C48" w:rsidRPr="00DF1C48" w:rsidRDefault="00DF1C48" w:rsidP="00DF1C48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DF1C48">
              <w:rPr>
                <w:rFonts w:ascii="Calibri" w:eastAsia="MS Mincho" w:hAnsi="Calibri" w:cs="MS Mincho"/>
                <w:lang w:val="en-GB"/>
              </w:rPr>
              <w:object w:dxaOrig="225" w:dyaOrig="225" w14:anchorId="4613257E">
                <v:shape id="_x0000_i1075" type="#_x0000_t75" style="width:161.25pt;height:18pt" o:ole="">
                  <v:imagedata r:id="rId26" o:title=""/>
                </v:shape>
                <w:control r:id="rId27" w:name="OptionButton7" w:shapeid="_x0000_i1075"/>
              </w:objec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Изборът следва да е съотносим с посочените специфични въздействия на препоръчителния вариант.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6.5. Потенциални рискове от прилагането на препоръчителния вариант (включително по отделните проблеми): не се идентифицират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възможните рискове от прилагането на препоръчителния вариант, различни от отрицателните въздействия, напр. възникване на съдебни спорове и др.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7. Консултации:</w:t>
            </w:r>
          </w:p>
          <w:p w:rsidR="00DF1C48" w:rsidRPr="00DF1C48" w:rsidRDefault="00DF1C48" w:rsidP="00DF1C4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lang w:val="en-GB"/>
              </w:rPr>
              <w:object w:dxaOrig="225" w:dyaOrig="225" w14:anchorId="67923BE5">
                <v:shape id="_x0000_i1077" type="#_x0000_t75" style="width:498.75pt;height:18pt" o:ole="">
                  <v:imagedata r:id="rId28" o:title=""/>
                </v:shape>
                <w:control r:id="rId29" w:name="OptionButton13" w:shapeid="_x0000_i1077"/>
              </w:object>
            </w:r>
          </w:p>
          <w:p w:rsidR="00DF1C48" w:rsidRPr="00DF1C48" w:rsidRDefault="00DF1C48" w:rsidP="00DF1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основните заинтересовани страни, с които са проведени консултации. Посочете резултатите от консултациите, включително на ниво ЕС: спорни въпроси, многократно поставяни въпроси и др.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</w:p>
          <w:p w:rsidR="00DF1C48" w:rsidRPr="00DF1C48" w:rsidRDefault="00DF1C48" w:rsidP="00DF1C4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lang w:val="en-GB"/>
              </w:rPr>
              <w:object w:dxaOrig="225" w:dyaOrig="225" w14:anchorId="7010BA52">
                <v:shape id="_x0000_i1079" type="#_x0000_t75" style="width:502.5pt;height:18pt" o:ole="">
                  <v:imagedata r:id="rId30" o:title=""/>
                </v:shape>
                <w:control r:id="rId31" w:name="OptionButton15" w:shapeid="_x0000_i1079"/>
              </w:objec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Обобщете най-важните въпроси за обществени консултации. Посочете индикативен график за тяхното провеждане и видовете консултационни процедури.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8. Приемането на нормативния акт произтича ли от правото на Европейския съюз?</w:t>
            </w:r>
          </w:p>
          <w:p w:rsidR="00DF1C48" w:rsidRPr="00DF1C48" w:rsidRDefault="00DF1C48" w:rsidP="00DF1C48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DF1C48">
              <w:rPr>
                <w:rFonts w:ascii="MS Mincho" w:eastAsia="MS Mincho" w:hAnsi="MS Mincho" w:cs="MS Mincho"/>
                <w:lang w:val="en-GB"/>
              </w:rPr>
              <w:object w:dxaOrig="225" w:dyaOrig="225" w14:anchorId="4CC8DED7">
                <v:shape id="_x0000_i1081" type="#_x0000_t75" style="width:108pt;height:18pt" o:ole="">
                  <v:imagedata r:id="rId18" o:title=""/>
                </v:shape>
                <w:control r:id="rId32" w:name="OptionButton9" w:shapeid="_x0000_i1081"/>
              </w:object>
            </w:r>
          </w:p>
          <w:p w:rsidR="00DF1C48" w:rsidRPr="00DF1C48" w:rsidRDefault="00DF1C48" w:rsidP="00DF1C48">
            <w:pPr>
              <w:spacing w:before="120" w:after="120" w:line="240" w:lineRule="auto"/>
              <w:rPr>
                <w:rFonts w:ascii="Calibri" w:eastAsia="MS Mincho" w:hAnsi="Calibri" w:cs="MS Mincho"/>
                <w:sz w:val="24"/>
                <w:szCs w:val="24"/>
                <w:lang w:val="bg-BG"/>
              </w:rPr>
            </w:pPr>
            <w:r w:rsidRPr="00DF1C48">
              <w:rPr>
                <w:rFonts w:ascii="MS Mincho" w:eastAsia="MS Mincho" w:hAnsi="MS Mincho" w:cs="MS Mincho"/>
                <w:lang w:val="en-GB"/>
              </w:rPr>
              <w:object w:dxaOrig="225" w:dyaOrig="225" w14:anchorId="5119AC1B">
                <v:shape id="_x0000_i1083" type="#_x0000_t75" style="width:108pt;height:18pt" o:ole="">
                  <v:imagedata r:id="rId33" o:title=""/>
                </v:shape>
                <w:control r:id="rId34" w:name="OptionButton10" w:shapeid="_x0000_i1083"/>
              </w:object>
            </w:r>
          </w:p>
          <w:p w:rsidR="00DF1C48" w:rsidRDefault="00B17A0C" w:rsidP="00DF1C4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Прилага се </w:t>
            </w:r>
            <w:r w:rsidRPr="003F6E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Решение за изпълнение (ЕС) 2018/1614 на Комисията</w:t>
            </w:r>
            <w:r w:rsidR="00887F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,</w:t>
            </w:r>
            <w:r w:rsidRPr="003F6EB7">
              <w:rPr>
                <w:rFonts w:ascii="Times New Roman" w:eastAsia="Calibri" w:hAnsi="Times New Roman"/>
                <w:sz w:val="24"/>
                <w:szCs w:val="24"/>
                <w:lang w:val="bg-BG"/>
              </w:rPr>
              <w:t xml:space="preserve"> като </w:t>
            </w:r>
            <w:r w:rsidR="00887FC9">
              <w:rPr>
                <w:rFonts w:ascii="Times New Roman" w:eastAsia="Calibri" w:hAnsi="Times New Roman"/>
                <w:sz w:val="24"/>
                <w:szCs w:val="24"/>
                <w:lang w:val="bg-BG"/>
              </w:rPr>
              <w:t xml:space="preserve">регистрацията в националния регистър на возилата отпада и </w:t>
            </w:r>
            <w:r w:rsidRPr="003F6EB7">
              <w:rPr>
                <w:rFonts w:ascii="Times New Roman" w:eastAsia="Calibri" w:hAnsi="Times New Roman"/>
                <w:sz w:val="24"/>
                <w:szCs w:val="24"/>
                <w:lang w:val="bg-BG"/>
              </w:rPr>
              <w:t xml:space="preserve">се въвежда </w:t>
            </w:r>
            <w:r w:rsidR="00887F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регист</w:t>
            </w:r>
            <w:r w:rsidR="00887FC9" w:rsidRPr="003F6E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ра</w:t>
            </w:r>
            <w:r w:rsidR="00887F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ция</w:t>
            </w:r>
            <w:r w:rsidR="00887FC9" w:rsidRPr="003F6E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в Европейския регистър на превозните средства</w:t>
            </w:r>
            <w:r w:rsidR="00887F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, с което се постига </w:t>
            </w:r>
            <w:r w:rsidR="003C4C60" w:rsidRPr="003F6E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централизирано приемане и обработване на данни за превозните средства</w:t>
            </w:r>
            <w:r w:rsidR="00887F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 xml:space="preserve"> </w:t>
            </w:r>
            <w:r w:rsidR="003C4C60" w:rsidRPr="003F6E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и проследимост на тяхната история</w:t>
            </w:r>
            <w:r w:rsidR="00887F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bg-BG"/>
              </w:rPr>
              <w:t>.</w:t>
            </w:r>
          </w:p>
          <w:p w:rsidR="00E93BE5" w:rsidRPr="00DF1C48" w:rsidRDefault="00E93BE5" w:rsidP="00DF1C48">
            <w:pPr>
              <w:spacing w:before="120"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bg-BG"/>
              </w:rPr>
            </w:pPr>
            <w:r w:rsidRPr="00E93BE5">
              <w:rPr>
                <w:rFonts w:ascii="Times New Roman" w:eastAsia="Calibri" w:hAnsi="Times New Roman"/>
                <w:sz w:val="24"/>
                <w:szCs w:val="24"/>
                <w:lang w:val="bg-BG"/>
              </w:rPr>
              <w:t>Регламент (ЕС) № 2021/782 на Европейския парламент и на Съвета от 29 април 2021 година относно правата и задълженията на пътниците, използващи железопътен транспорт (ОВ, L 172/1 от 15 май 2021 г.), доколкото с избрания вариант на действие се предвижда препратките в националното законодателство към Регламент (ЕО) № 1371/2007 на Европейския парламент и на Съвета от 23 октомври 2007 г. относно правата и задълженията на пътниците, използващи железопътен транспорт (ОВ, L 315/14 от 3 декември 2007 г.) да бъдат заменени с препратки към Регламент (ЕС) № 2021/782</w:t>
            </w:r>
            <w:r>
              <w:rPr>
                <w:rFonts w:ascii="Times New Roman" w:eastAsia="Calibri" w:hAnsi="Times New Roman"/>
                <w:sz w:val="24"/>
                <w:szCs w:val="24"/>
                <w:lang w:val="bg-BG"/>
              </w:rPr>
              <w:t>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lastRenderedPageBreak/>
              <w:t>1.1. Посочете изискванията на правото на Европейския съюз, включително информацията по т. 6.2 и 6.3, дали е извършена оценка на въздействието на ниво Европейски съюз, и я приложете (или посочете връзка към източник).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 xml:space="preserve">1.2. Изборът трябва да съответства на посоченото в раздел 1, съгласно неговата т. 1.5. 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9. Изисква ли се извършване на цялостна предварителна оценка на въздействието поради очаквани значителни последици?</w: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Calibri" w:eastAsia="Times New Roman" w:hAnsi="Calibri" w:cs="Segoe UI Symbol"/>
                <w:b/>
                <w:sz w:val="24"/>
                <w:szCs w:val="24"/>
                <w:lang w:val="bg-BG"/>
              </w:rPr>
            </w:pPr>
            <w:r w:rsidRPr="00DF1C48">
              <w:rPr>
                <w:rFonts w:ascii="Hebar" w:eastAsia="Times New Roman" w:hAnsi="Hebar" w:cs="Segoe UI Symbol"/>
                <w:b/>
                <w:lang w:val="en-GB"/>
              </w:rPr>
              <w:object w:dxaOrig="225" w:dyaOrig="225" w14:anchorId="60EC6505">
                <v:shape id="_x0000_i1085" type="#_x0000_t75" style="width:108pt;height:18pt" o:ole="">
                  <v:imagedata r:id="rId20" o:title=""/>
                </v:shape>
                <w:control r:id="rId35" w:name="OptionButton20" w:shapeid="_x0000_i1085"/>
              </w:object>
            </w:r>
          </w:p>
          <w:p w:rsidR="00DF1C48" w:rsidRPr="00DF1C48" w:rsidRDefault="00DF1C48" w:rsidP="00DF1C48">
            <w:pPr>
              <w:spacing w:before="120" w:after="120" w:line="240" w:lineRule="auto"/>
              <w:jc w:val="both"/>
              <w:rPr>
                <w:rFonts w:ascii="Calibri" w:eastAsia="Times New Roman" w:hAnsi="Calibri" w:cs="Segoe UI Symbol"/>
                <w:b/>
                <w:sz w:val="24"/>
                <w:szCs w:val="24"/>
                <w:lang w:val="bg-BG"/>
              </w:rPr>
            </w:pPr>
            <w:r w:rsidRPr="00DF1C48">
              <w:rPr>
                <w:rFonts w:ascii="Hebar" w:eastAsia="Times New Roman" w:hAnsi="Hebar" w:cs="Segoe UI Symbol"/>
                <w:b/>
                <w:lang w:val="en-GB"/>
              </w:rPr>
              <w:object w:dxaOrig="225" w:dyaOrig="225" w14:anchorId="67EC4928">
                <v:shape id="_x0000_i1087" type="#_x0000_t75" style="width:108pt;height:18pt" o:ole="">
                  <v:imagedata r:id="rId22" o:title=""/>
                </v:shape>
                <w:control r:id="rId36" w:name="OptionButton21" w:shapeid="_x0000_i1087"/>
              </w:objec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(преценка съгласно чл. 20, ал. 3, т. 2 от Закона за нормативните актове)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10. Приложения:</w:t>
            </w:r>
            <w:r w:rsidR="00760C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няма приложения.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Приложете необходимата допълнителна информация и документи.</w:t>
            </w:r>
          </w:p>
        </w:tc>
      </w:tr>
      <w:tr w:rsidR="00DF1C48" w:rsidRPr="00863829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11. Информационни източници: бази данни, поддържани от </w:t>
            </w:r>
            <w:r w:rsidR="003F6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ИА „Железопътна администрация“</w:t>
            </w:r>
            <w:r w:rsidR="00760C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</w:t>
            </w:r>
          </w:p>
          <w:p w:rsidR="00DF1C48" w:rsidRPr="00DF1C48" w:rsidRDefault="00DF1C48" w:rsidP="00DF1C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изчерпателен списък на информационните източници, които са послужили за оценка на въздействията на отделните варианти и при избора на вариант за действие: регистри, бази данни, аналитични материали и др.</w:t>
            </w:r>
          </w:p>
        </w:tc>
      </w:tr>
      <w:tr w:rsidR="00DF1C48" w:rsidRPr="00DF1C48" w:rsidTr="00DF1C48">
        <w:tc>
          <w:tcPr>
            <w:tcW w:w="10042" w:type="dxa"/>
            <w:gridSpan w:val="2"/>
          </w:tcPr>
          <w:p w:rsidR="00DF1C48" w:rsidRPr="00DF1C48" w:rsidRDefault="00DF1C48" w:rsidP="00DF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12. Име, длъжност, дата и подпис на директора на дирекцията, отговорна за извършването на частичната предварителна оценка на въздействието:</w:t>
            </w:r>
          </w:p>
          <w:p w:rsidR="00DF1C48" w:rsidRPr="00DF1C48" w:rsidRDefault="00DF1C48" w:rsidP="00DF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2C76B9" w:rsidRDefault="00DF1C48" w:rsidP="00DF1C4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F1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Име и длъжност: </w:t>
            </w:r>
          </w:p>
          <w:p w:rsidR="00660B91" w:rsidRDefault="008B409C" w:rsidP="00DF1C4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Тодор Тодоров</w:t>
            </w:r>
            <w:r w:rsidR="0063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- директор </w:t>
            </w:r>
            <w:r w:rsidR="003F6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на </w:t>
            </w:r>
            <w:r w:rsidR="0063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дирекция </w:t>
            </w:r>
            <w:r w:rsidRPr="008B4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„Административно-правно и финансово-стопанско обслужване“</w:t>
            </w:r>
          </w:p>
          <w:p w:rsidR="00DF1C48" w:rsidRDefault="003F6EB7" w:rsidP="00DF1C4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Андрей Стойчев </w:t>
            </w:r>
            <w:r w:rsidR="008B4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–</w:t>
            </w:r>
            <w:r w:rsidR="00660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директор</w:t>
            </w:r>
            <w:r w:rsidR="008B4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на</w:t>
            </w:r>
            <w:r w:rsidR="00660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дирекция „Регулиране“</w:t>
            </w:r>
          </w:p>
          <w:p w:rsidR="006105AE" w:rsidRPr="00DF1C48" w:rsidRDefault="005F3F29" w:rsidP="00DF1C4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pict>
                <v:shape id="_x0000_i1101" type="#_x0000_t75" alt="Microsoft Office Signature Line..." style="width:192pt;height:96pt">
                  <v:imagedata r:id="rId37" o:title=""/>
                  <o:lock v:ext="edit" ungrouping="t" rotation="t" cropping="t" verticies="t" text="t" grouping="t"/>
                  <o:signatureline v:ext="edit" id="{966043CA-5C67-49A5-B8FA-D1636C28CE67}" provid="{00000000-0000-0000-0000-000000000000}" issignatureline="t"/>
                </v:shape>
              </w:pict>
            </w:r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pict>
                <v:shape id="_x0000_i1102" type="#_x0000_t75" alt="Microsoft Office Signature Line..." style="width:192pt;height:96pt">
                  <v:imagedata r:id="rId37" o:title=""/>
                  <o:lock v:ext="edit" ungrouping="t" rotation="t" cropping="t" verticies="t" text="t" grouping="t"/>
                  <o:signatureline v:ext="edit" id="{73F39321-73D6-4358-AC05-2444DD9B869D}" provid="{00000000-0000-0000-0000-000000000000}" issignatureline="t"/>
                </v:shape>
              </w:pict>
            </w:r>
          </w:p>
          <w:p w:rsidR="006105AE" w:rsidRPr="00DF1C48" w:rsidRDefault="006105AE" w:rsidP="00EA19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DF1C48" w:rsidRPr="003F518A" w:rsidRDefault="00DF1C48" w:rsidP="00EA1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bg-BG"/>
        </w:rPr>
      </w:pPr>
    </w:p>
    <w:sectPr w:rsidR="00DF1C48" w:rsidRPr="003F518A" w:rsidSect="00C55DD1">
      <w:headerReference w:type="even" r:id="rId38"/>
      <w:footerReference w:type="default" r:id="rId39"/>
      <w:pgSz w:w="11906" w:h="16838" w:code="9"/>
      <w:pgMar w:top="851" w:right="1463" w:bottom="1350" w:left="1134" w:header="102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01C" w:rsidRDefault="0025301C">
      <w:pPr>
        <w:spacing w:after="0" w:line="240" w:lineRule="auto"/>
      </w:pPr>
      <w:r>
        <w:separator/>
      </w:r>
    </w:p>
  </w:endnote>
  <w:endnote w:type="continuationSeparator" w:id="0">
    <w:p w:rsidR="0025301C" w:rsidRDefault="00253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CyrNew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bar">
    <w:altName w:val="Arial"/>
    <w:charset w:val="00"/>
    <w:family w:val="swiss"/>
    <w:pitch w:val="variable"/>
    <w:sig w:usb0="00000003" w:usb1="08070000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BE5" w:rsidRPr="003E3642" w:rsidRDefault="00E93BE5">
    <w:pPr>
      <w:pStyle w:val="Footer"/>
      <w:jc w:val="right"/>
      <w:rPr>
        <w:rFonts w:ascii="Times New Roman" w:hAnsi="Times New Roman"/>
      </w:rPr>
    </w:pPr>
    <w:r w:rsidRPr="003E3642">
      <w:rPr>
        <w:rFonts w:ascii="Times New Roman" w:hAnsi="Times New Roman"/>
      </w:rPr>
      <w:fldChar w:fldCharType="begin"/>
    </w:r>
    <w:r w:rsidRPr="003E3642">
      <w:rPr>
        <w:rFonts w:ascii="Times New Roman" w:hAnsi="Times New Roman"/>
      </w:rPr>
      <w:instrText xml:space="preserve"> PAGE   \* MERGEFORMAT </w:instrText>
    </w:r>
    <w:r w:rsidRPr="003E3642">
      <w:rPr>
        <w:rFonts w:ascii="Times New Roman" w:hAnsi="Times New Roman"/>
      </w:rPr>
      <w:fldChar w:fldCharType="separate"/>
    </w:r>
    <w:r w:rsidR="005F3F29">
      <w:rPr>
        <w:rFonts w:ascii="Times New Roman" w:hAnsi="Times New Roman"/>
        <w:noProof/>
      </w:rPr>
      <w:t>7</w:t>
    </w:r>
    <w:r w:rsidRPr="003E3642">
      <w:rPr>
        <w:rFonts w:ascii="Times New Roman" w:hAnsi="Times New Roman"/>
        <w:noProof/>
      </w:rPr>
      <w:fldChar w:fldCharType="end"/>
    </w:r>
  </w:p>
  <w:p w:rsidR="00E93BE5" w:rsidRDefault="00E93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01C" w:rsidRDefault="0025301C">
      <w:pPr>
        <w:spacing w:after="0" w:line="240" w:lineRule="auto"/>
      </w:pPr>
      <w:r>
        <w:separator/>
      </w:r>
    </w:p>
  </w:footnote>
  <w:footnote w:type="continuationSeparator" w:id="0">
    <w:p w:rsidR="0025301C" w:rsidRDefault="00253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BE5" w:rsidRDefault="00E93BE5" w:rsidP="00076E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E93BE5" w:rsidRDefault="00E93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F55B6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1" w15:restartNumberingAfterBreak="0">
    <w:nsid w:val="26CC1230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2" w15:restartNumberingAfterBreak="0">
    <w:nsid w:val="35E133F2"/>
    <w:multiLevelType w:val="hybridMultilevel"/>
    <w:tmpl w:val="B7D6389C"/>
    <w:lvl w:ilvl="0" w:tplc="AA4E18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B0BB6"/>
    <w:multiLevelType w:val="multilevel"/>
    <w:tmpl w:val="E0383F32"/>
    <w:lvl w:ilvl="0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0" w:hanging="1800"/>
      </w:pPr>
      <w:rPr>
        <w:rFonts w:hint="default"/>
      </w:rPr>
    </w:lvl>
  </w:abstractNum>
  <w:abstractNum w:abstractNumId="4" w15:restartNumberingAfterBreak="0">
    <w:nsid w:val="422B33A2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5" w15:restartNumberingAfterBreak="0">
    <w:nsid w:val="46E33A28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6" w15:restartNumberingAfterBreak="0">
    <w:nsid w:val="594C7BE9"/>
    <w:multiLevelType w:val="hybridMultilevel"/>
    <w:tmpl w:val="6900B366"/>
    <w:lvl w:ilvl="0" w:tplc="F1D044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77769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8" w15:restartNumberingAfterBreak="0">
    <w:nsid w:val="795624ED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84"/>
    <w:rsid w:val="00002C2B"/>
    <w:rsid w:val="00004B97"/>
    <w:rsid w:val="00010240"/>
    <w:rsid w:val="00013BE7"/>
    <w:rsid w:val="000158B0"/>
    <w:rsid w:val="00015CD1"/>
    <w:rsid w:val="00035DB3"/>
    <w:rsid w:val="00042D08"/>
    <w:rsid w:val="0005101C"/>
    <w:rsid w:val="000537B0"/>
    <w:rsid w:val="00053D15"/>
    <w:rsid w:val="00054A27"/>
    <w:rsid w:val="00055C59"/>
    <w:rsid w:val="00056EB5"/>
    <w:rsid w:val="00064387"/>
    <w:rsid w:val="00064CC7"/>
    <w:rsid w:val="00071EFD"/>
    <w:rsid w:val="000769EF"/>
    <w:rsid w:val="00076E63"/>
    <w:rsid w:val="0007764F"/>
    <w:rsid w:val="00081A93"/>
    <w:rsid w:val="000834D7"/>
    <w:rsid w:val="00087C7B"/>
    <w:rsid w:val="00092600"/>
    <w:rsid w:val="00095FB7"/>
    <w:rsid w:val="000976F7"/>
    <w:rsid w:val="000A1BC7"/>
    <w:rsid w:val="000A2E06"/>
    <w:rsid w:val="000A5B81"/>
    <w:rsid w:val="000B48D1"/>
    <w:rsid w:val="000B616B"/>
    <w:rsid w:val="000C4C1B"/>
    <w:rsid w:val="000E62F9"/>
    <w:rsid w:val="000E6770"/>
    <w:rsid w:val="000F2A60"/>
    <w:rsid w:val="000F5DB5"/>
    <w:rsid w:val="00100F67"/>
    <w:rsid w:val="00106057"/>
    <w:rsid w:val="0010655E"/>
    <w:rsid w:val="00107C61"/>
    <w:rsid w:val="00112869"/>
    <w:rsid w:val="001138D1"/>
    <w:rsid w:val="00132EDF"/>
    <w:rsid w:val="00135EF9"/>
    <w:rsid w:val="00141A44"/>
    <w:rsid w:val="00152602"/>
    <w:rsid w:val="00153946"/>
    <w:rsid w:val="001552A3"/>
    <w:rsid w:val="00155CDA"/>
    <w:rsid w:val="00164ED8"/>
    <w:rsid w:val="001675DE"/>
    <w:rsid w:val="00170F26"/>
    <w:rsid w:val="00171154"/>
    <w:rsid w:val="00172F84"/>
    <w:rsid w:val="00175721"/>
    <w:rsid w:val="001820AD"/>
    <w:rsid w:val="001A1D39"/>
    <w:rsid w:val="001B20DE"/>
    <w:rsid w:val="001C5C4C"/>
    <w:rsid w:val="001D361A"/>
    <w:rsid w:val="001D3B5A"/>
    <w:rsid w:val="001D5E11"/>
    <w:rsid w:val="001E44FB"/>
    <w:rsid w:val="001F5DD2"/>
    <w:rsid w:val="001F6D3C"/>
    <w:rsid w:val="00210907"/>
    <w:rsid w:val="00210E30"/>
    <w:rsid w:val="00220291"/>
    <w:rsid w:val="00223229"/>
    <w:rsid w:val="00234ACC"/>
    <w:rsid w:val="002400CD"/>
    <w:rsid w:val="00243029"/>
    <w:rsid w:val="002445EE"/>
    <w:rsid w:val="00246C10"/>
    <w:rsid w:val="00246FEA"/>
    <w:rsid w:val="0025301C"/>
    <w:rsid w:val="00254EE7"/>
    <w:rsid w:val="00255A15"/>
    <w:rsid w:val="0026382C"/>
    <w:rsid w:val="00264E8C"/>
    <w:rsid w:val="00274FA4"/>
    <w:rsid w:val="00275247"/>
    <w:rsid w:val="00282FF8"/>
    <w:rsid w:val="00284C74"/>
    <w:rsid w:val="00291155"/>
    <w:rsid w:val="002914EB"/>
    <w:rsid w:val="00291E82"/>
    <w:rsid w:val="0029603E"/>
    <w:rsid w:val="002972EB"/>
    <w:rsid w:val="002A132F"/>
    <w:rsid w:val="002A2424"/>
    <w:rsid w:val="002A29BF"/>
    <w:rsid w:val="002A40A3"/>
    <w:rsid w:val="002B4432"/>
    <w:rsid w:val="002B60D5"/>
    <w:rsid w:val="002B6DB7"/>
    <w:rsid w:val="002C2878"/>
    <w:rsid w:val="002C4089"/>
    <w:rsid w:val="002C76B9"/>
    <w:rsid w:val="002C7DDC"/>
    <w:rsid w:val="002D18BE"/>
    <w:rsid w:val="002D5F15"/>
    <w:rsid w:val="002E3552"/>
    <w:rsid w:val="002F079B"/>
    <w:rsid w:val="002F106B"/>
    <w:rsid w:val="002F3A2F"/>
    <w:rsid w:val="002F4CF3"/>
    <w:rsid w:val="00307FAD"/>
    <w:rsid w:val="00312E00"/>
    <w:rsid w:val="003133A2"/>
    <w:rsid w:val="00321D62"/>
    <w:rsid w:val="00331DAF"/>
    <w:rsid w:val="003378C1"/>
    <w:rsid w:val="00345D0F"/>
    <w:rsid w:val="003460FB"/>
    <w:rsid w:val="0034619C"/>
    <w:rsid w:val="00347A9A"/>
    <w:rsid w:val="00347FA3"/>
    <w:rsid w:val="00351913"/>
    <w:rsid w:val="00355DE1"/>
    <w:rsid w:val="003567F0"/>
    <w:rsid w:val="00361FC9"/>
    <w:rsid w:val="00366433"/>
    <w:rsid w:val="003664D1"/>
    <w:rsid w:val="0036675B"/>
    <w:rsid w:val="003669F8"/>
    <w:rsid w:val="00381A10"/>
    <w:rsid w:val="0038588F"/>
    <w:rsid w:val="0039410A"/>
    <w:rsid w:val="00397D69"/>
    <w:rsid w:val="003B0C4E"/>
    <w:rsid w:val="003B1F31"/>
    <w:rsid w:val="003B439C"/>
    <w:rsid w:val="003B6FE4"/>
    <w:rsid w:val="003B7B51"/>
    <w:rsid w:val="003B7CF5"/>
    <w:rsid w:val="003C124D"/>
    <w:rsid w:val="003C2613"/>
    <w:rsid w:val="003C4C60"/>
    <w:rsid w:val="003C5FAD"/>
    <w:rsid w:val="003D48B9"/>
    <w:rsid w:val="003D5BAC"/>
    <w:rsid w:val="003E447B"/>
    <w:rsid w:val="003E67FD"/>
    <w:rsid w:val="003F518A"/>
    <w:rsid w:val="003F6A14"/>
    <w:rsid w:val="003F6EB7"/>
    <w:rsid w:val="00400F5C"/>
    <w:rsid w:val="00405E85"/>
    <w:rsid w:val="00420CDD"/>
    <w:rsid w:val="00422557"/>
    <w:rsid w:val="004233D4"/>
    <w:rsid w:val="00427D75"/>
    <w:rsid w:val="00430A6C"/>
    <w:rsid w:val="004322A2"/>
    <w:rsid w:val="0044513C"/>
    <w:rsid w:val="00446115"/>
    <w:rsid w:val="004544E8"/>
    <w:rsid w:val="00454D8A"/>
    <w:rsid w:val="004566E2"/>
    <w:rsid w:val="00471748"/>
    <w:rsid w:val="00473080"/>
    <w:rsid w:val="0047312A"/>
    <w:rsid w:val="004734E9"/>
    <w:rsid w:val="00475B7B"/>
    <w:rsid w:val="00475EDA"/>
    <w:rsid w:val="00477FAD"/>
    <w:rsid w:val="00490BFF"/>
    <w:rsid w:val="004A4129"/>
    <w:rsid w:val="004A46E7"/>
    <w:rsid w:val="004A5578"/>
    <w:rsid w:val="004B281A"/>
    <w:rsid w:val="004C4F02"/>
    <w:rsid w:val="004C6649"/>
    <w:rsid w:val="004D53B5"/>
    <w:rsid w:val="004D74E9"/>
    <w:rsid w:val="004E4FD6"/>
    <w:rsid w:val="004F1356"/>
    <w:rsid w:val="004F1C8E"/>
    <w:rsid w:val="005006A4"/>
    <w:rsid w:val="005015D4"/>
    <w:rsid w:val="00502AB8"/>
    <w:rsid w:val="00503482"/>
    <w:rsid w:val="00503790"/>
    <w:rsid w:val="005047A4"/>
    <w:rsid w:val="005047EC"/>
    <w:rsid w:val="00512211"/>
    <w:rsid w:val="00520592"/>
    <w:rsid w:val="00522C7A"/>
    <w:rsid w:val="00523187"/>
    <w:rsid w:val="005305F7"/>
    <w:rsid w:val="0053108D"/>
    <w:rsid w:val="00533459"/>
    <w:rsid w:val="00540D94"/>
    <w:rsid w:val="00562D57"/>
    <w:rsid w:val="00571772"/>
    <w:rsid w:val="00572B9E"/>
    <w:rsid w:val="00576ECA"/>
    <w:rsid w:val="005813EB"/>
    <w:rsid w:val="005A31F6"/>
    <w:rsid w:val="005A36E4"/>
    <w:rsid w:val="005A41D3"/>
    <w:rsid w:val="005B13C7"/>
    <w:rsid w:val="005B575C"/>
    <w:rsid w:val="005C549E"/>
    <w:rsid w:val="005C68B4"/>
    <w:rsid w:val="005C7418"/>
    <w:rsid w:val="005D01FC"/>
    <w:rsid w:val="005D25C1"/>
    <w:rsid w:val="005E1D2E"/>
    <w:rsid w:val="005F3F29"/>
    <w:rsid w:val="005F42C6"/>
    <w:rsid w:val="0060089B"/>
    <w:rsid w:val="0060302A"/>
    <w:rsid w:val="00604F3B"/>
    <w:rsid w:val="006100D0"/>
    <w:rsid w:val="006105AE"/>
    <w:rsid w:val="006144D6"/>
    <w:rsid w:val="00621DB9"/>
    <w:rsid w:val="00630171"/>
    <w:rsid w:val="00634149"/>
    <w:rsid w:val="00635F38"/>
    <w:rsid w:val="006407F4"/>
    <w:rsid w:val="0065592E"/>
    <w:rsid w:val="00660928"/>
    <w:rsid w:val="00660B91"/>
    <w:rsid w:val="00673D34"/>
    <w:rsid w:val="00680E48"/>
    <w:rsid w:val="006814CA"/>
    <w:rsid w:val="00682289"/>
    <w:rsid w:val="006A041E"/>
    <w:rsid w:val="006A33D2"/>
    <w:rsid w:val="006C5776"/>
    <w:rsid w:val="006D440F"/>
    <w:rsid w:val="006D7984"/>
    <w:rsid w:val="006E0B46"/>
    <w:rsid w:val="007108A0"/>
    <w:rsid w:val="00714055"/>
    <w:rsid w:val="007203AB"/>
    <w:rsid w:val="00720461"/>
    <w:rsid w:val="0072089C"/>
    <w:rsid w:val="0072340B"/>
    <w:rsid w:val="00734C1D"/>
    <w:rsid w:val="00741A27"/>
    <w:rsid w:val="00743A0C"/>
    <w:rsid w:val="00751179"/>
    <w:rsid w:val="00751231"/>
    <w:rsid w:val="00757667"/>
    <w:rsid w:val="00760CFC"/>
    <w:rsid w:val="00762BF3"/>
    <w:rsid w:val="00771F2F"/>
    <w:rsid w:val="00773F9B"/>
    <w:rsid w:val="00780E49"/>
    <w:rsid w:val="00782D7A"/>
    <w:rsid w:val="00782F19"/>
    <w:rsid w:val="0078311F"/>
    <w:rsid w:val="00795B08"/>
    <w:rsid w:val="007975C1"/>
    <w:rsid w:val="007A000C"/>
    <w:rsid w:val="007A06E5"/>
    <w:rsid w:val="007A395E"/>
    <w:rsid w:val="007C42AB"/>
    <w:rsid w:val="007D7855"/>
    <w:rsid w:val="00800718"/>
    <w:rsid w:val="00806254"/>
    <w:rsid w:val="0081225B"/>
    <w:rsid w:val="00812565"/>
    <w:rsid w:val="00817E55"/>
    <w:rsid w:val="0082075F"/>
    <w:rsid w:val="00826712"/>
    <w:rsid w:val="008366B0"/>
    <w:rsid w:val="00845430"/>
    <w:rsid w:val="0085478E"/>
    <w:rsid w:val="00863829"/>
    <w:rsid w:val="00876936"/>
    <w:rsid w:val="00887FC9"/>
    <w:rsid w:val="00890C26"/>
    <w:rsid w:val="00890DEC"/>
    <w:rsid w:val="00891678"/>
    <w:rsid w:val="008B2ADF"/>
    <w:rsid w:val="008B409C"/>
    <w:rsid w:val="008B4850"/>
    <w:rsid w:val="008B616A"/>
    <w:rsid w:val="008D0FA2"/>
    <w:rsid w:val="008D1A7B"/>
    <w:rsid w:val="008D66E4"/>
    <w:rsid w:val="008E633F"/>
    <w:rsid w:val="008F0656"/>
    <w:rsid w:val="008F18FB"/>
    <w:rsid w:val="008F75C6"/>
    <w:rsid w:val="00901C86"/>
    <w:rsid w:val="009033D3"/>
    <w:rsid w:val="00903A52"/>
    <w:rsid w:val="00911399"/>
    <w:rsid w:val="00914689"/>
    <w:rsid w:val="00917046"/>
    <w:rsid w:val="00921205"/>
    <w:rsid w:val="00933D2C"/>
    <w:rsid w:val="00936EF3"/>
    <w:rsid w:val="009430E1"/>
    <w:rsid w:val="00944EC9"/>
    <w:rsid w:val="00946A9B"/>
    <w:rsid w:val="009546F1"/>
    <w:rsid w:val="00962326"/>
    <w:rsid w:val="00964F28"/>
    <w:rsid w:val="00966C49"/>
    <w:rsid w:val="00971D3D"/>
    <w:rsid w:val="0097460E"/>
    <w:rsid w:val="009803A9"/>
    <w:rsid w:val="00987731"/>
    <w:rsid w:val="009879CF"/>
    <w:rsid w:val="0099015C"/>
    <w:rsid w:val="00993F31"/>
    <w:rsid w:val="00997764"/>
    <w:rsid w:val="009A34E4"/>
    <w:rsid w:val="009A43C4"/>
    <w:rsid w:val="009B13A5"/>
    <w:rsid w:val="009B748C"/>
    <w:rsid w:val="009C20FE"/>
    <w:rsid w:val="009C237D"/>
    <w:rsid w:val="009D262C"/>
    <w:rsid w:val="009D4DA5"/>
    <w:rsid w:val="009D6A5C"/>
    <w:rsid w:val="009E18EC"/>
    <w:rsid w:val="009E3E8D"/>
    <w:rsid w:val="009E5028"/>
    <w:rsid w:val="009F2BE3"/>
    <w:rsid w:val="009F57D6"/>
    <w:rsid w:val="00A105A0"/>
    <w:rsid w:val="00A10CCA"/>
    <w:rsid w:val="00A113D2"/>
    <w:rsid w:val="00A13D60"/>
    <w:rsid w:val="00A2212E"/>
    <w:rsid w:val="00A23815"/>
    <w:rsid w:val="00A31843"/>
    <w:rsid w:val="00A31A2C"/>
    <w:rsid w:val="00A43B84"/>
    <w:rsid w:val="00A47285"/>
    <w:rsid w:val="00A84070"/>
    <w:rsid w:val="00A85F4D"/>
    <w:rsid w:val="00A86EF4"/>
    <w:rsid w:val="00A97486"/>
    <w:rsid w:val="00AA01F6"/>
    <w:rsid w:val="00AA2751"/>
    <w:rsid w:val="00AA3869"/>
    <w:rsid w:val="00AB051D"/>
    <w:rsid w:val="00AB2273"/>
    <w:rsid w:val="00AC0312"/>
    <w:rsid w:val="00AC1E3E"/>
    <w:rsid w:val="00AD1263"/>
    <w:rsid w:val="00AD1990"/>
    <w:rsid w:val="00B02E5E"/>
    <w:rsid w:val="00B132C1"/>
    <w:rsid w:val="00B15090"/>
    <w:rsid w:val="00B17A0C"/>
    <w:rsid w:val="00B27B14"/>
    <w:rsid w:val="00B3186F"/>
    <w:rsid w:val="00B32E8C"/>
    <w:rsid w:val="00B612CA"/>
    <w:rsid w:val="00B61B62"/>
    <w:rsid w:val="00B66AA1"/>
    <w:rsid w:val="00B70213"/>
    <w:rsid w:val="00B722F7"/>
    <w:rsid w:val="00B7453E"/>
    <w:rsid w:val="00B771C1"/>
    <w:rsid w:val="00B9464E"/>
    <w:rsid w:val="00BA045E"/>
    <w:rsid w:val="00BA052F"/>
    <w:rsid w:val="00BA05FF"/>
    <w:rsid w:val="00BA414A"/>
    <w:rsid w:val="00BC219D"/>
    <w:rsid w:val="00BC4127"/>
    <w:rsid w:val="00BC479A"/>
    <w:rsid w:val="00BC7890"/>
    <w:rsid w:val="00BD31F2"/>
    <w:rsid w:val="00BD7CBE"/>
    <w:rsid w:val="00BE4E37"/>
    <w:rsid w:val="00BF1076"/>
    <w:rsid w:val="00C02F30"/>
    <w:rsid w:val="00C04E1E"/>
    <w:rsid w:val="00C07423"/>
    <w:rsid w:val="00C2428E"/>
    <w:rsid w:val="00C259F8"/>
    <w:rsid w:val="00C348AB"/>
    <w:rsid w:val="00C3599F"/>
    <w:rsid w:val="00C40BCF"/>
    <w:rsid w:val="00C41DBC"/>
    <w:rsid w:val="00C4688D"/>
    <w:rsid w:val="00C476E1"/>
    <w:rsid w:val="00C55DD1"/>
    <w:rsid w:val="00C62654"/>
    <w:rsid w:val="00C72A9C"/>
    <w:rsid w:val="00C72BF6"/>
    <w:rsid w:val="00C73C85"/>
    <w:rsid w:val="00C73C93"/>
    <w:rsid w:val="00C91093"/>
    <w:rsid w:val="00C92218"/>
    <w:rsid w:val="00C93DF1"/>
    <w:rsid w:val="00C94BEA"/>
    <w:rsid w:val="00C95727"/>
    <w:rsid w:val="00CA7D02"/>
    <w:rsid w:val="00CC1F0D"/>
    <w:rsid w:val="00CC3767"/>
    <w:rsid w:val="00CC4D97"/>
    <w:rsid w:val="00CC604E"/>
    <w:rsid w:val="00CE5E9D"/>
    <w:rsid w:val="00CF00C7"/>
    <w:rsid w:val="00CF280F"/>
    <w:rsid w:val="00D00FE7"/>
    <w:rsid w:val="00D03AD0"/>
    <w:rsid w:val="00D118FA"/>
    <w:rsid w:val="00D158A3"/>
    <w:rsid w:val="00D16CA0"/>
    <w:rsid w:val="00D374EF"/>
    <w:rsid w:val="00D40E95"/>
    <w:rsid w:val="00D439CD"/>
    <w:rsid w:val="00D43B65"/>
    <w:rsid w:val="00D52B91"/>
    <w:rsid w:val="00D55572"/>
    <w:rsid w:val="00D667D1"/>
    <w:rsid w:val="00D7437B"/>
    <w:rsid w:val="00D74E05"/>
    <w:rsid w:val="00D82CFD"/>
    <w:rsid w:val="00D8584E"/>
    <w:rsid w:val="00D87377"/>
    <w:rsid w:val="00D909F1"/>
    <w:rsid w:val="00D91455"/>
    <w:rsid w:val="00D959A8"/>
    <w:rsid w:val="00DA269B"/>
    <w:rsid w:val="00DA7349"/>
    <w:rsid w:val="00DB5149"/>
    <w:rsid w:val="00DD0C3B"/>
    <w:rsid w:val="00DD2F9A"/>
    <w:rsid w:val="00DE3484"/>
    <w:rsid w:val="00DF1C48"/>
    <w:rsid w:val="00E01DB4"/>
    <w:rsid w:val="00E04BF2"/>
    <w:rsid w:val="00E131BC"/>
    <w:rsid w:val="00E14E64"/>
    <w:rsid w:val="00E2046B"/>
    <w:rsid w:val="00E338F0"/>
    <w:rsid w:val="00E42066"/>
    <w:rsid w:val="00E43DBB"/>
    <w:rsid w:val="00E44DE0"/>
    <w:rsid w:val="00E52EA1"/>
    <w:rsid w:val="00E57CB7"/>
    <w:rsid w:val="00E6002E"/>
    <w:rsid w:val="00E653D3"/>
    <w:rsid w:val="00E65509"/>
    <w:rsid w:val="00E65816"/>
    <w:rsid w:val="00E665C8"/>
    <w:rsid w:val="00E66736"/>
    <w:rsid w:val="00E70B22"/>
    <w:rsid w:val="00E93BE5"/>
    <w:rsid w:val="00E979E3"/>
    <w:rsid w:val="00EA0003"/>
    <w:rsid w:val="00EA0785"/>
    <w:rsid w:val="00EA1955"/>
    <w:rsid w:val="00EA4E62"/>
    <w:rsid w:val="00EB0E25"/>
    <w:rsid w:val="00EB1F47"/>
    <w:rsid w:val="00EB5464"/>
    <w:rsid w:val="00EB6688"/>
    <w:rsid w:val="00EB7DBD"/>
    <w:rsid w:val="00EC07A0"/>
    <w:rsid w:val="00EC08C1"/>
    <w:rsid w:val="00EC08E6"/>
    <w:rsid w:val="00EC0BA5"/>
    <w:rsid w:val="00ED0CD9"/>
    <w:rsid w:val="00EE020F"/>
    <w:rsid w:val="00EF2D9C"/>
    <w:rsid w:val="00EF46F2"/>
    <w:rsid w:val="00EF6A7B"/>
    <w:rsid w:val="00F005E0"/>
    <w:rsid w:val="00F04B4E"/>
    <w:rsid w:val="00F04BB8"/>
    <w:rsid w:val="00F06FB7"/>
    <w:rsid w:val="00F10711"/>
    <w:rsid w:val="00F161A5"/>
    <w:rsid w:val="00F16E3F"/>
    <w:rsid w:val="00F21087"/>
    <w:rsid w:val="00F2550C"/>
    <w:rsid w:val="00F308BE"/>
    <w:rsid w:val="00F30A9D"/>
    <w:rsid w:val="00F33EA2"/>
    <w:rsid w:val="00F35CCA"/>
    <w:rsid w:val="00F36283"/>
    <w:rsid w:val="00F45FC9"/>
    <w:rsid w:val="00F51681"/>
    <w:rsid w:val="00F570B2"/>
    <w:rsid w:val="00F61917"/>
    <w:rsid w:val="00F6397E"/>
    <w:rsid w:val="00F83AE5"/>
    <w:rsid w:val="00F8508C"/>
    <w:rsid w:val="00F87F7B"/>
    <w:rsid w:val="00F950B4"/>
    <w:rsid w:val="00F95EB6"/>
    <w:rsid w:val="00F97AFA"/>
    <w:rsid w:val="00FC4097"/>
    <w:rsid w:val="00FD0ACB"/>
    <w:rsid w:val="00FD3860"/>
    <w:rsid w:val="00FD457A"/>
    <w:rsid w:val="00FD57CD"/>
    <w:rsid w:val="00FF27F7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6BF9B448"/>
  <w15:chartTrackingRefBased/>
  <w15:docId w15:val="{C6B70739-5D5C-4261-825F-9CA5FF30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F31"/>
  </w:style>
  <w:style w:type="paragraph" w:styleId="Heading3">
    <w:name w:val="heading 3"/>
    <w:basedOn w:val="Normal"/>
    <w:next w:val="Normal"/>
    <w:link w:val="Heading3Char"/>
    <w:rsid w:val="00921205"/>
    <w:pPr>
      <w:keepNext/>
      <w:spacing w:after="0" w:line="240" w:lineRule="auto"/>
      <w:ind w:firstLine="720"/>
      <w:jc w:val="both"/>
      <w:outlineLvl w:val="2"/>
    </w:pPr>
    <w:rPr>
      <w:rFonts w:ascii="TmsCyrNew" w:eastAsia="TmsCyrNew" w:hAnsi="TmsCyrNew" w:cs="TmsCyrNew"/>
      <w:b/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E63"/>
  </w:style>
  <w:style w:type="paragraph" w:styleId="Footer">
    <w:name w:val="footer"/>
    <w:basedOn w:val="Normal"/>
    <w:link w:val="Foot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E63"/>
  </w:style>
  <w:style w:type="character" w:styleId="PageNumber">
    <w:name w:val="page number"/>
    <w:basedOn w:val="DefaultParagraphFont"/>
    <w:rsid w:val="00076E6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6E6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6E6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2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4B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4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4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4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6F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D4DA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921205"/>
    <w:rPr>
      <w:rFonts w:ascii="TmsCyrNew" w:eastAsia="TmsCyrNew" w:hAnsi="TmsCyrNew" w:cs="TmsCyrNew"/>
      <w:b/>
      <w:sz w:val="28"/>
      <w:szCs w:val="28"/>
      <w:lang w:val="bg-BG" w:eastAsia="bg-BG"/>
    </w:rPr>
  </w:style>
  <w:style w:type="paragraph" w:customStyle="1" w:styleId="doc-ti">
    <w:name w:val="doc-ti"/>
    <w:basedOn w:val="Normal"/>
    <w:rsid w:val="00D8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09F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A000C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2F84"/>
    <w:rPr>
      <w:color w:val="605E5C"/>
      <w:shd w:val="clear" w:color="auto" w:fill="E1DFDD"/>
    </w:rPr>
  </w:style>
  <w:style w:type="paragraph" w:customStyle="1" w:styleId="title-doc-first">
    <w:name w:val="title-doc-first"/>
    <w:basedOn w:val="Normal"/>
    <w:rsid w:val="003B7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F1C48"/>
  </w:style>
  <w:style w:type="table" w:customStyle="1" w:styleId="TableGrid1">
    <w:name w:val="Table Grid1"/>
    <w:basedOn w:val="TableNormal"/>
    <w:next w:val="TableGrid"/>
    <w:uiPriority w:val="39"/>
    <w:rsid w:val="00DF1C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1C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21" Type="http://schemas.openxmlformats.org/officeDocument/2006/relationships/control" Target="activeX/activeX7.xml"/><Relationship Id="rId34" Type="http://schemas.openxmlformats.org/officeDocument/2006/relationships/control" Target="activeX/activeX1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control" Target="activeX/activeX13.xml"/><Relationship Id="rId37" Type="http://schemas.openxmlformats.org/officeDocument/2006/relationships/image" Target="media/image14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image" Target="media/image13.wmf"/><Relationship Id="rId38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jGzp19S+3YDoH0mU8WQa/oFcqji89taFQZaihcGf1sI=</DigestValue>
    </Reference>
    <Reference Type="http://www.w3.org/2000/09/xmldsig#Object" URI="#idOfficeObject">
      <DigestMethod Algorithm="http://www.w3.org/2001/04/xmlenc#sha256"/>
      <DigestValue>Omy4mn9FFP+syAAM54ASU3XOEPnTzigIbrcwDDGh9bE=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nnvUMZNuOjkq1e5HTJUM8im3is+RIhXEsgWDkY4cHgs=</DigestValue>
    </Reference>
    <Reference Type="http://www.w3.org/2000/09/xmldsig#Object" URI="#idValidSigLnImg">
      <DigestMethod Algorithm="http://www.w3.org/2001/04/xmlenc#sha256"/>
      <DigestValue>/A611lq1/7GSGoGIWbDZiUus7LkeC7wAkwZ50CpCStU=</DigestValue>
    </Reference>
    <Reference Type="http://www.w3.org/2000/09/xmldsig#Object" URI="#idInvalidSigLnImg">
      <DigestMethod Algorithm="http://www.w3.org/2001/04/xmlenc#sha256"/>
      <DigestValue>TzyUhVkq1O6drSXBBeOmvOAutFInPCoooB8LPhc53PA=</DigestValue>
    </Reference>
  </SignedInfo>
  <SignatureValue>Jz/mjFnadjroJ/Mxtd2DVohdhSSjS2cKZKAqrdm/b5M/y1IeUsgxQN9cNI9eQpV+XD/hKdVhuHaS
ppTaOzOkCjM5UvGYJ5VaQVE5rziZ7GzU8UBv0cDC7DVi2IyydcTGA6y0rFVEmBhXTKn4N6PUBAxV
QVKTRxGd7KFiKGNhNUq438xcfbZ5K2hBdH99495FgXFsKimesBqMODVfUEGd4hwTzqgAVQZ7woX0
8C1aO2PVBanQEfoA00Gm3cyEtU7w7MhjOzuG9dyw87vWCGHAXxBPKEteaLzhQvmXxYX7+kf7UJVn
MhawFU4TkqyFIY8MD3C6oSXR7+TgSINUuhOBYVEWTP7KEc9smx8t8vQQi0aKTJdagyasWz9F7R8r
GiZIU/2LqEejXpovPDjL5tBpHedUwfACe9va6WmlIldq5kW+3QAVS7nDnPJcmAgO4Ddyuq0duCpq
gi5xIZZKXoHvTBPpVi35ysYe/HD/WuZlcjMeiQTt1gdfbBOUgodRbv592qGb5R7pGyyLE+Q+/SnB
0Ip3Vp7slsr6NLXR3LR9b4niIQZYKzP9WI0QtHUVXH+qk0dQDmbLOo2JK5BygT7yfw1xZNnh9GMa
/ainyc/O97fwQBtkZ6avZ8nXqehwg4S2DiezbNN570KZgZkIkmBDhwzxSmSk+pPEkZevPhkPXec=
</SignatureValue>
  <KeyInfo>
    <X509Data>
      <X509Certificate>MIIH+zCCBeOgAwIBAgIIfdsNF7t2UKUwDQYJKoZIhvcNAQELBQAwgYAxJDAiBgNVBAMMG1N0YW1wSVQgR2xvYmFsIFF1YWxpZmllZCBDQTEYMBYGA1UEYQwPTlRSQkctODMxNjQxNzkxMSEwHwYDVQQKDBhJbmZvcm1hdGlvbiBTZXJ2aWNlcyBKU0MxDjAMBgNVBAcMBVNvZmlhMQswCQYDVQQGEwJCRzAeFw0yNDExMTUxMjAzMzJaFw0yNzExMTUxMjAzMzJaMIGiMSAwHgYJKoZIhvcNAQkBFhFBU3RveWNoZXZAaWFqYS5iZzEiMCAGA1UEAwwZQW5kcmV5IFZlc2VsaW5vdiBTdG95Y2hldjEZMBcGA1UEBRMQUE5PQkctODIwNjE1NjcwNzEPMA0GA1UEKgwGQW5kcmV5MREwDwYDVQQEDAhTdG95Y2hldjEOMAwGA1UEBwwFU29maWExCzAJBgNVBAYTAkJHMIICIjANBgkqhkiG9w0BAQEFAAOCAg8AMIICCgKCAgEAkTbolcPbGsfaPYC+Vb33K92WFGKbpYG69x90+o8zR86xSNCsO7NhYP2gx+X8inD84dPYp2sq3aKx8toDlTWnIGboiu0j2AIugo7cCTKnLlwrB1SkKgnXo+IYxk/SP/QowAC2wItoUzO2/Mm+lbLLWY6Wp2MQ39LYLq+cLa03qaT+mJKP1w1Yh7wwHZnYKMWnuOOgNlZIdUvQPAp+Tanm7k8mTj3pmweAmgefGPRIlq/8r/rWzFZ9L8GlBc0r/TBP7ybSaD9SDJgHadF/lUEJdUn7uS/amHzOKbcHE6x6o/tRHX0xs/jjbk+/oNmI+nEtkrCaokPxWoFcnyWa6IgRrYLDa/9GpwTRFITlMiCVnGQ43eWbJaXSntF/0E6S35YrD82uqqcdCD0Img7nBpHBErCim++sAUd8aEhecrblsrpz6jTT7ifvU8rBjifO5hRj1Hg7iI3I4D9SDDjw2b6BLBBYHIIE+04beJdhb6hoEh2qt84V+FcxKumROhFWzs8+4i40aWBSt2xyV38wjhzG70IsPUCCw3RWZEnKhpKFJBAFlKnPnkT23r1Tv1NSGv42/pfYjo+FqmPVIKl0KqCDA5f5J3hB8ktEGTGKaY0Xf2D1HaE9lv1CAmB7go+aswpcyBFZlkOoAeXOhgjktrS3kT6v90M4LzlaBKiWNQN3qf8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M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wMYufo4j/aqgfROF+wS/6JnFtukwDgYDVR0PAQH/BAQDAgXgMA0GCSqGSIb3DQEBCwUAA4ICAQByoQAORn2FBN+m3hNn2+3/alR4yTJDxBKs2OkoA4dS8CRd5yz4QEtdSCyZsm6E7qD/Kyd4eu5wHoVSVrPjySyPfg80VbuKswbEPZ5L8cv0LZPLLSMzwv/3r70DAremzPe1cyLlqzjBUb9jVBX/bpl16vBZtHf8nGU6ZfswroB69XKy4b3IjDV3sdyWB7eb+KRsI94tkYh6ZNGI4yksm1qVAkwx+jo4CFFOZjK2ofLHQLj1uuCclrr8NICiflARALaPv6HXYFohAmD85jBx9vOqOl8qe9skImFPTAYSxEqoYGn3Lz8/WSK3DfVgWmF1tBumaszxLoVH61Of46G0ucrh40o3O4DM4F15cMo7PN5x+HhPZx7+jHOYZsHLAobI/Z0NOp87GfeXLSZ2+V2ChZThWPFUaXMImn5IhQRf8tRXIsPlsf0FRFlXp97Tun4Hl4brNzIUwWLl0P7p9Y/yOwUjQseYSDE/G8VLAvTg5Bj91OL+V29Mt9t9BVQXs0Lm7qsTHhG5si9OrNTrFGJoTJ59YnurDEhinKjJarCDvsYQLHPeh55SauRGH+jxN7L2NNT0q3s4glaZJkEujmyrpE65hTu42VvcLtNhVDXm+xY/P2k/7+hZKYp34cMRTGEYVpqtwO6ZXiu7lpecHo/Yw6iBNlJLsXs0TtugJ5g+o5RCN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4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ywZNBA83VisbnTOw+Q+666qOKHO/DFNGhirXIV4vy8g=</DigestValue>
      </Reference>
      <Reference URI="/word/activeX/_rels/activeX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hsV3Xog90E9eQtXG+YC0WcR9d3wrwb6g/wxIwR+r/9g=</DigestValue>
      </Reference>
      <Reference URI="/word/activeX/_rels/activeX10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98/1s6+Eg4rJAIjnAxVbOHkTDQAEmg+VYPsm0JUJvJc=</DigestValue>
      </Reference>
      <Reference URI="/word/activeX/_rels/activeX1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HcCwNxlpmJUyZrMP3bj1vLc2Nf3Q1IkV98wcRayklxg=</DigestValue>
      </Reference>
      <Reference URI="/word/activeX/_rels/activeX1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pIOiiXMXhzjuvlg+5mdEDhPC1zJgfG81ryhgqKcP0+k=</DigestValue>
      </Reference>
      <Reference URI="/word/activeX/_rels/activeX1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s6eySr2hxUSbPuW8H/I7JdAx8EtvZFP9U9eQ/mLDYoU=</DigestValue>
      </Reference>
      <Reference URI="/word/activeX/_rels/activeX1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X315TDtF7GT3WTWeiNwo7qpWBGkr4IU7T0ZX6+m/hAw=</DigestValue>
      </Reference>
      <Reference URI="/word/activeX/_rels/activeX1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RtVlYkNeWjoxEWwNhyIH1yaJd8QBM/j6Xk/cNHiMdOs=</DigestValue>
      </Reference>
      <Reference URI="/word/activeX/_rels/activeX16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RgWg3qKh5KACjXwXvuCqPIURX5cHjlZnuTcwAt3nZpA=</DigestValue>
      </Reference>
      <Reference URI="/word/activeX/_rels/activeX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Na8rQHTGX8KiWW/l6Pmum8K6lrz0jG8mZMCyVqD5mgk=</DigestValue>
      </Reference>
      <Reference URI="/word/activeX/_rels/activeX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YxuGX9EkNh3oqpgbYQab1JEzvT5xgt0HvE7fLbcFfds=</DigestValue>
      </Reference>
      <Reference URI="/word/activeX/_rels/activeX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2vtkDafQsog4uZCp9NWqJ5JI49GHyQQfr3+LbCGZKMw=</DigestValue>
      </Reference>
      <Reference URI="/word/activeX/_rels/activeX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mtQSxbIe5XzKZOgNxkeV7RECJN1+mDwMMEp/dGID2ck=</DigestValue>
      </Reference>
      <Reference URI="/word/activeX/_rels/activeX6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YbJieJk8b/eaycENjg7tRPhzZ8IkO+YK3Ymk6xtFi4E=</DigestValue>
      </Reference>
      <Reference URI="/word/activeX/_rels/activeX7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dFAvl6pHOWJv/vlu7jzxJzPl4xlAvk0B5SUfnyLVF9c=</DigestValue>
      </Reference>
      <Reference URI="/word/activeX/_rels/activeX8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G5PoMsakN75zfOvNJSYvvgNrsEFb0jGzn21uTi/UW5w=</DigestValue>
      </Reference>
      <Reference URI="/word/activeX/_rels/activeX9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PmACQ+WUS+sRQKCpFHTk2c7rUntxLLVOQZzhmJvsHcM=</DigestValue>
      </Reference>
      <Reference URI="/word/activeX/activeX1.bin?ContentType=application/vnd.ms-office.activeX">
        <DigestMethod Algorithm="http://www.w3.org/2001/04/xmlenc#sha256"/>
        <DigestValue>qli6pIGRwYgBy5YsCPNU0kru9Y1QcZAtc6wr8Rphdco=</DigestValue>
      </Reference>
      <Reference URI="/word/activeX/activeX1.xml?ContentType=application/vnd.ms-office.activeX+xml">
        <DigestMethod Algorithm="http://www.w3.org/2001/04/xmlenc#sha256"/>
        <DigestValue>7HOpPlg95BzO7xFK3coUAFSJFOESRfyyL8QEprnpfmw=</DigestValue>
      </Reference>
      <Reference URI="/word/activeX/activeX10.bin?ContentType=application/vnd.ms-office.activeX">
        <DigestMethod Algorithm="http://www.w3.org/2001/04/xmlenc#sha256"/>
        <DigestValue>x6L5+l7t6JUSSTEQU+SmMG0w9ABIY3nwCIctKXA/+qQ=</DigestValue>
      </Reference>
      <Reference URI="/word/activeX/activeX10.xml?ContentType=application/vnd.ms-office.activeX+xml">
        <DigestMethod Algorithm="http://www.w3.org/2001/04/xmlenc#sha256"/>
        <DigestValue>7HOpPlg95BzO7xFK3coUAFSJFOESRfyyL8QEprnpfmw=</DigestValue>
      </Reference>
      <Reference URI="/word/activeX/activeX11.bin?ContentType=application/vnd.ms-office.activeX">
        <DigestMethod Algorithm="http://www.w3.org/2001/04/xmlenc#sha256"/>
        <DigestValue>aK0duTtQsI6ekdb1Vxb1lLEzM09rPnU35dDRcy4/A7A=</DigestValue>
      </Reference>
      <Reference URI="/word/activeX/activeX11.xml?ContentType=application/vnd.ms-office.activeX+xml">
        <DigestMethod Algorithm="http://www.w3.org/2001/04/xmlenc#sha256"/>
        <DigestValue>7HOpPlg95BzO7xFK3coUAFSJFOESRfyyL8QEprnpfmw=</DigestValue>
      </Reference>
      <Reference URI="/word/activeX/activeX12.bin?ContentType=application/vnd.ms-office.activeX">
        <DigestMethod Algorithm="http://www.w3.org/2001/04/xmlenc#sha256"/>
        <DigestValue>NFehszQ9xW7PeDWiPQT2k64soxxEqb9LtABWk8ETV58=</DigestValue>
      </Reference>
      <Reference URI="/word/activeX/activeX12.xml?ContentType=application/vnd.ms-office.activeX+xml">
        <DigestMethod Algorithm="http://www.w3.org/2001/04/xmlenc#sha256"/>
        <DigestValue>7HOpPlg95BzO7xFK3coUAFSJFOESRfyyL8QEprnpfmw=</DigestValue>
      </Reference>
      <Reference URI="/word/activeX/activeX13.bin?ContentType=application/vnd.ms-office.activeX">
        <DigestMethod Algorithm="http://www.w3.org/2001/04/xmlenc#sha256"/>
        <DigestValue>OyZko5PyxLCU5p2a6r9Cj10Fk2pWr+wG7wmwpeScmOE=</DigestValue>
      </Reference>
      <Reference URI="/word/activeX/activeX13.xml?ContentType=application/vnd.ms-office.activeX+xml">
        <DigestMethod Algorithm="http://www.w3.org/2001/04/xmlenc#sha256"/>
        <DigestValue>7HOpPlg95BzO7xFK3coUAFSJFOESRfyyL8QEprnpfmw=</DigestValue>
      </Reference>
      <Reference URI="/word/activeX/activeX14.bin?ContentType=application/vnd.ms-office.activeX">
        <DigestMethod Algorithm="http://www.w3.org/2001/04/xmlenc#sha256"/>
        <DigestValue>CeFv248IYiPoeR/Gdc5pT/rr2act7EjgImN9YVXokXw=</DigestValue>
      </Reference>
      <Reference URI="/word/activeX/activeX14.xml?ContentType=application/vnd.ms-office.activeX+xml">
        <DigestMethod Algorithm="http://www.w3.org/2001/04/xmlenc#sha256"/>
        <DigestValue>7HOpPlg95BzO7xFK3coUAFSJFOESRfyyL8QEprnpfmw=</DigestValue>
      </Reference>
      <Reference URI="/word/activeX/activeX15.bin?ContentType=application/vnd.ms-office.activeX">
        <DigestMethod Algorithm="http://www.w3.org/2001/04/xmlenc#sha256"/>
        <DigestValue>7xyi2aPHAR+/rVnOt2x+omYjEB4wX01W2pdn4AVVNUM=</DigestValue>
      </Reference>
      <Reference URI="/word/activeX/activeX15.xml?ContentType=application/vnd.ms-office.activeX+xml">
        <DigestMethod Algorithm="http://www.w3.org/2001/04/xmlenc#sha256"/>
        <DigestValue>7HOpPlg95BzO7xFK3coUAFSJFOESRfyyL8QEprnpfmw=</DigestValue>
      </Reference>
      <Reference URI="/word/activeX/activeX16.bin?ContentType=application/vnd.ms-office.activeX">
        <DigestMethod Algorithm="http://www.w3.org/2001/04/xmlenc#sha256"/>
        <DigestValue>VqWbv7ATzOcholM/UYqpW9pQOt6uoyOoQH1jX8AYS2k=</DigestValue>
      </Reference>
      <Reference URI="/word/activeX/activeX16.xml?ContentType=application/vnd.ms-office.activeX+xml">
        <DigestMethod Algorithm="http://www.w3.org/2001/04/xmlenc#sha256"/>
        <DigestValue>7HOpPlg95BzO7xFK3coUAFSJFOESRfyyL8QEprnpfmw=</DigestValue>
      </Reference>
      <Reference URI="/word/activeX/activeX2.bin?ContentType=application/vnd.ms-office.activeX">
        <DigestMethod Algorithm="http://www.w3.org/2001/04/xmlenc#sha256"/>
        <DigestValue>ziig65FMtGKKOdipFvXjzxi7/rsbwDqe//EBu0rRAtw=</DigestValue>
      </Reference>
      <Reference URI="/word/activeX/activeX2.xml?ContentType=application/vnd.ms-office.activeX+xml">
        <DigestMethod Algorithm="http://www.w3.org/2001/04/xmlenc#sha256"/>
        <DigestValue>7HOpPlg95BzO7xFK3coUAFSJFOESRfyyL8QEprnpfmw=</DigestValue>
      </Reference>
      <Reference URI="/word/activeX/activeX3.bin?ContentType=application/vnd.ms-office.activeX">
        <DigestMethod Algorithm="http://www.w3.org/2001/04/xmlenc#sha256"/>
        <DigestValue>oQLgoeVV+yUgVfuw8GgG3FKNJy+6tBZoeZK9O8tea14=</DigestValue>
      </Reference>
      <Reference URI="/word/activeX/activeX3.xml?ContentType=application/vnd.ms-office.activeX+xml">
        <DigestMethod Algorithm="http://www.w3.org/2001/04/xmlenc#sha256"/>
        <DigestValue>7HOpPlg95BzO7xFK3coUAFSJFOESRfyyL8QEprnpfmw=</DigestValue>
      </Reference>
      <Reference URI="/word/activeX/activeX4.bin?ContentType=application/vnd.ms-office.activeX">
        <DigestMethod Algorithm="http://www.w3.org/2001/04/xmlenc#sha256"/>
        <DigestValue>dmEILyR0q7UOjdw1VgrPIYOiNq+K5q38+uE4Cp8Zq/s=</DigestValue>
      </Reference>
      <Reference URI="/word/activeX/activeX4.xml?ContentType=application/vnd.ms-office.activeX+xml">
        <DigestMethod Algorithm="http://www.w3.org/2001/04/xmlenc#sha256"/>
        <DigestValue>7HOpPlg95BzO7xFK3coUAFSJFOESRfyyL8QEprnpfmw=</DigestValue>
      </Reference>
      <Reference URI="/word/activeX/activeX5.bin?ContentType=application/vnd.ms-office.activeX">
        <DigestMethod Algorithm="http://www.w3.org/2001/04/xmlenc#sha256"/>
        <DigestValue>sa2tQ0h87CykSbcUdnEBx/EAOfWiqHaHZ2NlZt+BOH0=</DigestValue>
      </Reference>
      <Reference URI="/word/activeX/activeX5.xml?ContentType=application/vnd.ms-office.activeX+xml">
        <DigestMethod Algorithm="http://www.w3.org/2001/04/xmlenc#sha256"/>
        <DigestValue>7HOpPlg95BzO7xFK3coUAFSJFOESRfyyL8QEprnpfmw=</DigestValue>
      </Reference>
      <Reference URI="/word/activeX/activeX6.bin?ContentType=application/vnd.ms-office.activeX">
        <DigestMethod Algorithm="http://www.w3.org/2001/04/xmlenc#sha256"/>
        <DigestValue>XoDesxvpmR8WB4Qt8JRT0jbDj8nnrppxssAqk8p0yog=</DigestValue>
      </Reference>
      <Reference URI="/word/activeX/activeX6.xml?ContentType=application/vnd.ms-office.activeX+xml">
        <DigestMethod Algorithm="http://www.w3.org/2001/04/xmlenc#sha256"/>
        <DigestValue>7HOpPlg95BzO7xFK3coUAFSJFOESRfyyL8QEprnpfmw=</DigestValue>
      </Reference>
      <Reference URI="/word/activeX/activeX7.bin?ContentType=application/vnd.ms-office.activeX">
        <DigestMethod Algorithm="http://www.w3.org/2001/04/xmlenc#sha256"/>
        <DigestValue>88Yq6aN3TX91fACErm/w9n316a1CAur1PaCwCE3fElg=</DigestValue>
      </Reference>
      <Reference URI="/word/activeX/activeX7.xml?ContentType=application/vnd.ms-office.activeX+xml">
        <DigestMethod Algorithm="http://www.w3.org/2001/04/xmlenc#sha256"/>
        <DigestValue>7HOpPlg95BzO7xFK3coUAFSJFOESRfyyL8QEprnpfmw=</DigestValue>
      </Reference>
      <Reference URI="/word/activeX/activeX8.bin?ContentType=application/vnd.ms-office.activeX">
        <DigestMethod Algorithm="http://www.w3.org/2001/04/xmlenc#sha256"/>
        <DigestValue>zC5IHKFd8c/xXfXukG6qnUOLVvL8Wd0HyPpPyHcVv20=</DigestValue>
      </Reference>
      <Reference URI="/word/activeX/activeX8.xml?ContentType=application/vnd.ms-office.activeX+xml">
        <DigestMethod Algorithm="http://www.w3.org/2001/04/xmlenc#sha256"/>
        <DigestValue>7HOpPlg95BzO7xFK3coUAFSJFOESRfyyL8QEprnpfmw=</DigestValue>
      </Reference>
      <Reference URI="/word/activeX/activeX9.bin?ContentType=application/vnd.ms-office.activeX">
        <DigestMethod Algorithm="http://www.w3.org/2001/04/xmlenc#sha256"/>
        <DigestValue>yc8yNZRp5sLbsMy020a7ApIE0o7j+5IINWCYBnxFR7w=</DigestValue>
      </Reference>
      <Reference URI="/word/activeX/activeX9.xml?ContentType=application/vnd.ms-office.activeX+xml">
        <DigestMethod Algorithm="http://www.w3.org/2001/04/xmlenc#sha256"/>
        <DigestValue>7HOpPlg95BzO7xFK3coUAFSJFOESRfyyL8QEprnpfmw=</DigestValue>
      </Reference>
      <Reference URI="/word/document.xml?ContentType=application/vnd.openxmlformats-officedocument.wordprocessingml.document.main+xml">
        <DigestMethod Algorithm="http://www.w3.org/2001/04/xmlenc#sha256"/>
        <DigestValue>309+gmpkIV2dg1jGKWZVB6tY2jsgfQuUKqU0CtHzG9Q=</DigestValue>
      </Reference>
      <Reference URI="/word/endnotes.xml?ContentType=application/vnd.openxmlformats-officedocument.wordprocessingml.endnotes+xml">
        <DigestMethod Algorithm="http://www.w3.org/2001/04/xmlenc#sha256"/>
        <DigestValue>jic/yW6Ubk7oNt+mxzPR2RN44/3+dnLsuIq4urTRQPE=</DigestValue>
      </Reference>
      <Reference URI="/word/fontTable.xml?ContentType=application/vnd.openxmlformats-officedocument.wordprocessingml.fontTable+xml">
        <DigestMethod Algorithm="http://www.w3.org/2001/04/xmlenc#sha256"/>
        <DigestValue>Y/gxYgQAixYtbeBDdNfSFGOF8OXdO2ruW1vmnqNPhaU=</DigestValue>
      </Reference>
      <Reference URI="/word/footer1.xml?ContentType=application/vnd.openxmlformats-officedocument.wordprocessingml.footer+xml">
        <DigestMethod Algorithm="http://www.w3.org/2001/04/xmlenc#sha256"/>
        <DigestValue>Mw9VaNb6qv9SEzJlqxutnPgiy/t35HIHrmvyDqY5+80=</DigestValue>
      </Reference>
      <Reference URI="/word/footnotes.xml?ContentType=application/vnd.openxmlformats-officedocument.wordprocessingml.footnotes+xml">
        <DigestMethod Algorithm="http://www.w3.org/2001/04/xmlenc#sha256"/>
        <DigestValue>GXsnH+aCTFOC959pCmu6xAFTg1jz8AcI7lwT256SSfU=</DigestValue>
      </Reference>
      <Reference URI="/word/header1.xml?ContentType=application/vnd.openxmlformats-officedocument.wordprocessingml.header+xml">
        <DigestMethod Algorithm="http://www.w3.org/2001/04/xmlenc#sha256"/>
        <DigestValue>aEwL+FzICMNQ5JY/Tf3UjlX/gxcP2dyR53QEL08zRXw=</DigestValue>
      </Reference>
      <Reference URI="/word/media/image1.wmf?ContentType=image/x-wmf">
        <DigestMethod Algorithm="http://www.w3.org/2001/04/xmlenc#sha256"/>
        <DigestValue>hoyfEjeCg5+9QyKEG8lVVA2bKT+tRuYhB0aQZU5Lbko=</DigestValue>
      </Reference>
      <Reference URI="/word/media/image10.wmf?ContentType=image/x-wmf">
        <DigestMethod Algorithm="http://www.w3.org/2001/04/xmlenc#sha256"/>
        <DigestValue>bWGUj6fxdGdefdSTCL0yh2Y6zp1YFtaTCrO/NybVpfE=</DigestValue>
      </Reference>
      <Reference URI="/word/media/image11.wmf?ContentType=image/x-wmf">
        <DigestMethod Algorithm="http://www.w3.org/2001/04/xmlenc#sha256"/>
        <DigestValue>A8blAb8IsJLYQmsf9dOnarjA4OF6L3CwZEi3iRramSk=</DigestValue>
      </Reference>
      <Reference URI="/word/media/image12.wmf?ContentType=image/x-wmf">
        <DigestMethod Algorithm="http://www.w3.org/2001/04/xmlenc#sha256"/>
        <DigestValue>502cxXuvhUWYQXCieKRL+uxubZ+6zb+y+u4GgPV7BSI=</DigestValue>
      </Reference>
      <Reference URI="/word/media/image13.wmf?ContentType=image/x-wmf">
        <DigestMethod Algorithm="http://www.w3.org/2001/04/xmlenc#sha256"/>
        <DigestValue>IpM6FSa7idmQYw5wWCVxUNNaDmlqVO3ZX5zdkR0vIzA=</DigestValue>
      </Reference>
      <Reference URI="/word/media/image14.emf?ContentType=image/x-emf">
        <DigestMethod Algorithm="http://www.w3.org/2001/04/xmlenc#sha256"/>
        <DigestValue>JQMegxptM6w+JUu6/Dt4ph7SeFteu5/S2NyNHHEWVl4=</DigestValue>
      </Reference>
      <Reference URI="/word/media/image2.wmf?ContentType=image/x-wmf">
        <DigestMethod Algorithm="http://www.w3.org/2001/04/xmlenc#sha256"/>
        <DigestValue>+HJttvfyfv4ixvj58etIfHLoEkb0MbmQuJ+punfnxxw=</DigestValue>
      </Reference>
      <Reference URI="/word/media/image3.wmf?ContentType=image/x-wmf">
        <DigestMethod Algorithm="http://www.w3.org/2001/04/xmlenc#sha256"/>
        <DigestValue>BzSqC+jHGYeiBhOmVDbJKHxAAj6GFVaf4YC6M0xlndo=</DigestValue>
      </Reference>
      <Reference URI="/word/media/image4.wmf?ContentType=image/x-wmf">
        <DigestMethod Algorithm="http://www.w3.org/2001/04/xmlenc#sha256"/>
        <DigestValue>z9LohNDPHTUjFlwHWSzVFQvRpqmCMY9eW36RUo+jL1E=</DigestValue>
      </Reference>
      <Reference URI="/word/media/image5.wmf?ContentType=image/x-wmf">
        <DigestMethod Algorithm="http://www.w3.org/2001/04/xmlenc#sha256"/>
        <DigestValue>4TJJOELrBpvtfzqEGIrimaFhGCvhbpR8W9frU/iaIcQ=</DigestValue>
      </Reference>
      <Reference URI="/word/media/image6.wmf?ContentType=image/x-wmf">
        <DigestMethod Algorithm="http://www.w3.org/2001/04/xmlenc#sha256"/>
        <DigestValue>mCyvJFx58GmP1Bh9wcQqvMHJNt78DtSzx0awZPUn0/g=</DigestValue>
      </Reference>
      <Reference URI="/word/media/image7.wmf?ContentType=image/x-wmf">
        <DigestMethod Algorithm="http://www.w3.org/2001/04/xmlenc#sha256"/>
        <DigestValue>W1AFyCpMhewlyz7RW6zYiywSUhai/k9Qv7Qzs08Q+qc=</DigestValue>
      </Reference>
      <Reference URI="/word/media/image8.wmf?ContentType=image/x-wmf">
        <DigestMethod Algorithm="http://www.w3.org/2001/04/xmlenc#sha256"/>
        <DigestValue>fML4Rg9phhRdaTnrQAWNZ/w7C3lXcsc93voUCZ28Hdo=</DigestValue>
      </Reference>
      <Reference URI="/word/media/image9.wmf?ContentType=image/x-wmf">
        <DigestMethod Algorithm="http://www.w3.org/2001/04/xmlenc#sha256"/>
        <DigestValue>mMeeRX8MZPrAUJLhOoiwzl1A17jloklf3b33gKzxKvc=</DigestValue>
      </Reference>
      <Reference URI="/word/numbering.xml?ContentType=application/vnd.openxmlformats-officedocument.wordprocessingml.numbering+xml">
        <DigestMethod Algorithm="http://www.w3.org/2001/04/xmlenc#sha256"/>
        <DigestValue>99c/hNgnqEPnqj5BdLiIhHMoyeSyhSmgHVOR9GacuTM=</DigestValue>
      </Reference>
      <Reference URI="/word/settings.xml?ContentType=application/vnd.openxmlformats-officedocument.wordprocessingml.settings+xml">
        <DigestMethod Algorithm="http://www.w3.org/2001/04/xmlenc#sha256"/>
        <DigestValue>wt42GNiv6O5XykOq5CdLfkBHRNExPjuxtXhcrFcKp/Y=</DigestValue>
      </Reference>
      <Reference URI="/word/styles.xml?ContentType=application/vnd.openxmlformats-officedocument.wordprocessingml.styles+xml">
        <DigestMethod Algorithm="http://www.w3.org/2001/04/xmlenc#sha256"/>
        <DigestValue>muyohd3oc7D5EUqjuH2uBPScxRsjIMFVi/89ML7BPmE=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RJElLD4NhCJmBeMuKhU+v73YR2KmRq3VGsshPobmiFA=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2026-06-16T12:31:16Z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{966043CA-5C67-49A5-B8FA-D1636C28CE67}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2026-06-16T12:31:16Z</xd:SigningTime>
          <xd:SigningCertificate>
            <xd:Cert>
              <xd:CertDigest>
                <DigestMethod Algorithm="http://www.w3.org/2001/04/xmlenc#sha256"/>
                <DigestValue>PIsi3UtG22CJQ+9eC7kJ6ss/810hAehHKEDvGZ93SVs=</DigestValue>
              </xd:CertDigest>
              <xd:IssuerSerial>
                <X509IssuerName>C=BG, L=Sofia, O=Information Services JSC, OID.2.5.4.97=NTRBG-831641791, CN=StampIT Global Qualified CA</X509IssuerName>
                <X509SerialNumber>9068856670221127845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4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P9/AACHpGku/38AAAoACwAAAAAAyF5Sa/9/AAAAAAAAAAAAAKykaS7/fwAAAAAAAAAAAAAAcs9s/38AAAAAAAAAAAAAAAAAAAAAAAB5CtprYeMAANNn4y3/fwAASAAAAH0BAAAAAAAAAAAAAPBb3BR9AQAAKKmvogAAAAD1////AAAAAAkAAAAAAAAAAAAAAAAAAABMqK+iRAAAAKCor6JEAAAAYUQoa/9/AAAAAAAAAAAAAAAAAAAAAAAA8FvcFH0BAAAoqa+iRAAAAPBb3BR9AQAAu+ssa/9/AADwp6+iRAAAAKCor6JEAAAAAAAAAAAAAAAAAAAAZHYACAAAAAAlAAAADAAAAAEAAAAYAAAADAAAAAAAAAISAAAADAAAAAEAAAAeAAAAGAAAAMMAAAAEAAAA9wAAABEAAAAlAAAADAAAAAEAAABUAAAAhAAAAMQAAAAEAAAA9QAAABAAAAABAAAAVZXbQV9C20HEAAAABAAAAAkAAABMAAAAAAAAAAAAAAAAAAAA//////////9gAAAANgAvADEANgAvADIAMAAyADY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OqvokQAAACwP9tr/38AAAkAAAABAAAAyF5Sa/9/AAAAAAAAAAAAAIekaS7/fwAA0Pf1DH0BAAAAAAAAAAAAAAAAAAAAAAAAAAAAAAAAAAApSdprYeMAAAAAAAAAAAAA/////30BAAAAAAAAAAAAAPBb3BR9AQAA4OmvogAAAABQfrcdfQEAAAcAAAAAAAAAICXiFH0BAAAc6a+iRAAAAHDpr6JEAAAAYUQoa/9/AAAeAAAAAAAAAPK+51kAAAAAHgAAAAAAAADA/gIVfQEAAPBb3BR9AQAAu+ssa/9/AADA6K+iRAAAAHDpr6JE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wW5MkfQEAABDo1i3/fwAAYEvhFH0BAADIXlJr/38AAAAAAAAAAAAAAacOLv9/AAACAAAAAAAAAAIAAAAAAAAAAAAAAAAAAAAAAAAAAAAAANnW2mth4wAAYF3HFH0BAAAQYgYlfQEAAAAAAAAAAAAA8FvcFH0BAADIfa+iAAAAAOD///8AAAAABgAAAAAAAAACAAAAAAAAAOx8r6JEAAAAQH2vokQAAABhRChr/38AAAAAAAAAAAAAUOeTawAAAAAAAAAAAAAAAP+g3i3/fwAA8FvcFH0BAAC76yxr/38AAJB8r6JEAAAAQH2vokQ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CAAAAAAAAAAAAAAAAAAAAAAAAAAAAAAAMheUmv/fwAAAAAAAAAAAAChW6Vt/38AAAAA9Ax9AQAAKXuvokQAAAAAAAAAAAAAAAAAAAAAAAAAedbaa2HjAAACAAAAAAAAAFAazSR9AQAAAAAAAAAAAADwW9wUfQEAACh9r6IAAAAA8P///wAAAAAJAAAAAAAAAAMAAAAAAAAATHyvokQAAACgfK+iRAAAAGFEKGv/fwAAAAAAAAAAAABQ55NrAAAAAAAAAAAAAAAAICXiFH0BAADwW9wUfQEAALvrLGv/fwAA8HuvokQAAACgfK+iRAAAANB+TBh9AQAAAAAAAGR2AAgAAAAAJQAAAAwAAAAEAAAAGAAAAAwAAAAAAAAC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LAAAAfAAAAAkAAABwAAAAwwAAAA0AAAAhAPAAAAAAAAAAAAAAAIA/AAAAAAAAAAAAAIA/AAAAAAAAAAAAAAAAAAAAAAAAAAAAAAAAAAAAAAAAAAAlAAAADAAAAAAAAIAoAAAADAAAAAUAAAAlAAAADAAAAAEAAAAYAAAADAAAAAAAAAISAAAADAAAAAEAAAAWAAAADAAAAAAAAABUAAAAJAEAAAoAAABwAAAAygAAAHwAAAABAAAAVZXbQV9C20EKAAAAcAAAACQAAABMAAAABAAAAAkAAABwAAAAzAAAAH0AAACUAAAAUwBpAGcAbgBlAGQAIABiAHkAOgAgAEEAbgBkAHIAZQB5ACAAVgBlAHMAZQBsAGkAbgBvAHYAIABTAHQAbwB5AGMAaABlAHYABgAAAAMAAAAHAAAABwAAAAYAAAAHAAAAAwAAAAcAAAAFAAAAAwAAAAMAAAAHAAAABwAAAAcAAAAEAAAABgAAAAUAAAADAAAABwAAAAYAAAAFAAAABgAAAAMAAAADAAAABwAAAAcAAAAFAAAAAwAAAAYAAAAEAAAABwAAAAUAAAAFAAAABwAAAAYAAAAFAAAAFgAAAAwAAAAAAAAAJQAAAAwAAAACAAAADgAAABQAAAAAAAAAEAAAABQAAAA=</Object>
  <Object Id="idInvalidSigLnImg">AQAAAGwAAAAAAAAAAAAAAP8AAAB/AAAAAAAAAAAAAABzGwAAtQ0AACBFTUYAAAEAj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/fwAAh6RpLv9/AAAKAAsAAAAAAMheUmv/fwAAAAAAAAAAAACspGku/38AAAAAAAAAAAAAAHLPbP9/AAAAAAAAAAAAAAAAAAAAAAAAeQraa2HjAADTZ+Mt/38AAEgAAAB9AQAAAAAAAAAAAADwW9wUfQEAACipr6IAAAAA9f///wAAAAAJAAAAAAAAAAAAAAAAAAAATKivokQAAACgqK+iRAAAAGFEKGv/fwAAAAAAAAAAAAAAAAAAAAAAAPBb3BR9AQAAKKmvokQAAADwW9wUfQEAALvrLGv/fwAA8KevokQAAACgqK+iR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qr6JEAAAAsD/ba/9/AAAJAAAAAQAAAMheUmv/fwAAAAAAAAAAAACHpGku/38AAND39Qx9AQAAAAAAAAAAAAAAAAAAAAAAAAAAAAAAAAAAKUnaa2HjAAAAAAAAAAAAAP////99AQAAAAAAAAAAAADwW9wUfQEAAODpr6IAAAAAUH63HX0BAAAHAAAAAAAAACAl4hR9AQAAHOmvokQAAABw6a+iRAAAAGFEKGv/fwAAHgAAAAAAAADyvudZAAAAAB4AAAAAAAAAwP4CFX0BAADwW9wUfQEAALvrLGv/fwAAwOivokQAAABw6a+iR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FuTJH0BAAAQ6NYt/38AAGBL4RR9AQAAyF5Sa/9/AAAAAAAAAAAAAAGnDi7/fwAAAgAAAAAAAAACAAAAAAAAAAAAAAAAAAAAAAAAAAAAAADZ1tprYeMAAGBdxxR9AQAAEGIGJX0BAAAAAAAAAAAAAPBb3BR9AQAAyH2vogAAAADg////AAAAAAYAAAAAAAAAAgAAAAAAAADsfK+iRAAAAEB9r6JEAAAAYUQoa/9/AAAAAAAAAAAAAFDnk2sAAAAAAAAAAAAAAAD/oN4t/38AAPBb3BR9AQAAu+ssa/9/AACQfK+iRAAAAEB9r6JE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DIXlJr/38AAAAAAAAAAAAAoVulbf9/AAAAAPQMfQEAACl7r6JEAAAAAAAAAAAAAAAAAAAAAAAAAHnW2mth4wAAAgAAAAAAAABQGs0kfQEAAAAAAAAAAAAA8FvcFH0BAAAofa+iAAAAAPD///8AAAAACQAAAAAAAAADAAAAAAAAAEx8r6JEAAAAoHyvokQAAABhRChr/38AAAAAAAAAAAAAUOeTawAAAAAAAAAAAAAAACAl4hR9AQAA8FvcFH0BAAC76yxr/38AAPB7r6JEAAAAoHyvokQAAADQfkwYfQE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CQBAAAKAAAAcAAAAMoAAAB8AAAAAQAAAFWV20FfQttBCgAAAHAAAAAkAAAATAAAAAQAAAAJAAAAcAAAAMwAAAB9AAAAlAAAAFMAaQBnAG4AZQBkACAAYgB5ADoAIABBAG4AZAByAGUAeQAgAFYAZQBzAGUAbABpAG4AbwB2ACAAUwB0AG8AeQBjAGgAZQB2AAYAAAADAAAABwAAAAcAAAAGAAAABwAAAAMAAAAHAAAABQAAAAMAAAADAAAABwAAAAcAAAAHAAAABAAAAAYAAAAFAAAAAwAAAAcAAAAGAAAABQAAAAYAAAADAAAAAwAAAAcAAAAHAAAABQAAAAMAAAAGAAAABAAAAAcAAAAFAAAABQAAAAcAAAAG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1qW/OU7PlY+75nlv8x06cWWPwTfRueJk+Fh7+JFhU2s=</DigestValue>
    </Reference>
    <Reference Type="http://www.w3.org/2000/09/xmldsig#Object" URI="#idOfficeObject">
      <DigestMethod Algorithm="http://www.w3.org/2001/04/xmlenc#sha256"/>
      <DigestValue>Ijan81c1U9PbLlmA26Hjm0Ww74a/dc87slQfL1U9h68=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fb2t+BCi6lYhJ5G1YbI7qxYa6Z450/Wok+XmAim/b+0=</DigestValue>
    </Reference>
    <Reference Type="http://www.w3.org/2000/09/xmldsig#Object" URI="#idValidSigLnImg">
      <DigestMethod Algorithm="http://www.w3.org/2001/04/xmlenc#sha256"/>
      <DigestValue>19Clx21Ok/1Ou26pRd7te6EY5YtUXKl9AZ2/oNUWCRs=</DigestValue>
    </Reference>
    <Reference Type="http://www.w3.org/2000/09/xmldsig#Object" URI="#idInvalidSigLnImg">
      <DigestMethod Algorithm="http://www.w3.org/2001/04/xmlenc#sha256"/>
      <DigestValue>UWynzFrJDPg7fNw0Q5M0f9xRpuLTQG2oY6P4OugwiCk=</DigestValue>
    </Reference>
  </SignedInfo>
  <SignatureValue>vH8+HI5pwXMU3csRGcRpuwn/D+4xodJ6NTqIxDfQp+x8vIE5eHmWhH7G+JhELMxaF+lV1d+sk9wz
31WuVStK9r2l+tXVYdoL8ju/6ncwvOn7IXkZbEkBZ+NHfrEopRpGJlD5mhD6jnnscoRmQW3V0317
S69vcbNm4UpWVsEQt5II5Cyv8iV1VSigWs3TV3LRx7V56CY73t+TGzXUFYw3JLys3CC5DSPyk2QT
phL5r+3Nfhf6oTsZzNa+XuhWVQ+Q/UUka0aHVjgIkFopV79qTkq1p7w3Dan7peIO7KyTBXabqiKt
El/3/St0aBFsDIasHUEkkka+PuFzz/O57sLudqzgqcCX8H32EBElIz5++9t+np6kriuTz/33Hkjv
8842utH1OmPIoXLHLeBIoGZ7xFQ3bRQm+lmbKLGKiPm51XDcTHH8d6RY/3c5JsWvugRQQsgcMVYd
hSE6uOkYVRYjvUswTzD5RYjuuVaSjxj92khENkxHNmcThmvQGbZf19KLknDyIDQsGTeies7zYGPT
dLqbNSRpkqXIeNzthnRsssjQ8VI9rGQa64BzL+CdSU3Q9dzDVxGkvlyG9NLeUUpQjM0FJQ3kmNqo
PbFbRArO5P3UVcu8IhwhitMLER6UR6dBd9XSqDUSKWzyJ0Fg2GXHKuOpCEQMriwKeOVHEw12XSY=
</SignatureValue>
  <KeyInfo>
    <X509Data>
      <X509Certificate>MIIISzCCBjOgAwIBAgIIGHXD5Efe+k4wDQYJKoZIhvcNAQELBQAwgYAxJDAiBgNVBAMMG1N0YW1wSVQgR2xvYmFsIFF1YWxpZmllZCBDQTEYMBYGA1UEYQwPTlRSQkctODMxNjQxNzkxMSEwHwYDVQQKDBhJbmZvcm1hdGlvbiBTZXJ2aWNlcyBKU0MxDjAMBgNVBAcMBVNvZmlhMQswCQYDVQQGEwJCRzAeFw0yNTA4MjYwNzQ2NTlaFw0yODA4MjUwNzQ2NTlaMIHyMR8wHQYJKoZIhvcNAQkBFhBUVG9kb3JvdkBpYWphLmJnMR8wHQYDVQQDDBZUb2RvciBZb3JkYW5vdiBUb2Rvcm92MRkwFwYDVQQFExBQTk9CRy05NDAxMjYxNDYzMQ4wDAYDVQQqDAVUb2RvcjEQMA4GA1UEBAwHVG9kb3JvdjEYMBYGA1UEYQwPTlRSQkctMTMwNjYzMjIxMTowOAYDVQQKDDFJenBhbG5pdGVsbmEgYWdlbnRzaWEgWmhlbGV6b3BhdG5hIGFkbWluaXN0cmF0c2lhMQ4wDAYDVQQHDAVTb2ZpYTELMAkGA1UEBhMCQkcwggIiMA0GCSqGSIb3DQEBAQUAA4ICDwAwggIKAoICAQDFzi+zg96EsY9Q04UdKJrSQlVpKhafhIG5XoEXhX0wN5H9CInTR8lm40LRDvLvLWyMzyCaOHSkD2wIn2wVPXC3BQNAg9Ve0GnAbV0QQ1ObthdkFA4GgKljEjTrV7lqYLC7W2rF2xRgLmiMvJFbkUlXVOOol3/6vOXyDN35x43WUdfAi8ICl0j2mCMcrQJc3d0joulV22InIWboaeX+GZ/CJ/V9wLc9XkEZMi35tt0YXmAdS8VV+W4TCDLlHsLsRR0gYVTQCS3EwoGZkRDlr8kif/sBGCLeLU5D6/s9pB7zD6W+c/6SKbIqMjHjgJQBlM5uhx+auKH290DLBlXM8LKhk+CwrE7jTai+2++p61/HY1/bi9Sc/GYk+yZurfsyKpGOzl1/OZfTAlu0RzTOe7k5i12ZMFt1Ca2oEo2faiFuLdRBihz7p7YPyucgeaVHE/X5QbR5wcF+lUHsL/Uoo4HUevDJrq32/pBswgefirSlT4FbiDXGZWhCiYiofClzNztOJcmaVwiE1MKOZ0Mm8uMt/XOj2s/ufa2szcVtVU0H9vEyvSlHUG04dyIOMxsjaAJI/hFeP8+M7GUTV1sB75O6nAkvkEgdNE6/wM76Ms/b1nH/tmhs2GJ+jx2dFZ5AlMjZe5pozBpx0Bwk+yGGNILln9+bv//vc36lg74IzYqEi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uig3h5Eg8eIvXEsJ9ADwGZpOsTAOBgNVHQ8BAf8EBAMCBeAwDQYJKoZIhvcNAQELBQADggIBAIpuhDzGcvx5Dv8LDQWWGBTl8Qce57qb8p5O1Rt8UYuKbWbGP0Oypt+F/46RkarWghPrJxT71qwbjY/3+CnJSdZvcgWrHyza3ELerK33lX560DAr0TtJfG7J+sTykA6BiKDo0a4BynZ1mljsm1DEbS7WO70gA7JCm54QzjUS29P8BZDGt0zzUwDTpvnS3pq7t+CoAwyxX76Oenv1zJXtQMCk/c9r02bRrVrKyU1TFFmmviuiAi3jnzopbXUNwx9NxtGFc/Im2Jynwi5TggWf8xXhUZ73vrN+rH1Yn46s/na1fmYwJrh3WqvdpjSuAgkolPuyWWTcIL93Jaeb2A5OayVNY2VWdmVSaFzIkhlvPJAlK7aAXHQ5UpOoHWkMIQzXJb99KpYHDPH4r108zl7UW/g5/DkMhBCsapefHKRKj2EJSl6F/C4I+FJLPc0jozDCdFxhmiFl5Ry1MvoSm75IPZjCPtCRXa9auIxPMeeNRT2xUF3Oxlu1x1jOFvBuWpQJqWGLnHJSQsaWreE9XjhrtwTiBOioG9e6S+EAZEW0dpgzrgRtHlJFusoND6yBcRSZFd+DgjAe9i1CsGbeGw0Q2qi+X4tZbshYnl2Qfg7FJC45sH+DsU/t1rrVMIfFwQFbD8nMg4ubJrzFkgknzCFlWDkOxh4J3ADvt5E3pgjYLf5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9"/>
            <mdssi:RelationshipReference xmlns:mdssi="http://schemas.openxmlformats.org/package/2006/digital-signature" SourceId="rId4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1/04/xmlenc#sha256"/>
        <DigestValue>ywZNBA83VisbnTOw+Q+666qOKHO/DFNGhirXIV4vy8g=</DigestValue>
      </Reference>
      <Reference URI="/word/activeX/_rels/activeX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hsV3Xog90E9eQtXG+YC0WcR9d3wrwb6g/wxIwR+r/9g=</DigestValue>
      </Reference>
      <Reference URI="/word/activeX/_rels/activeX10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98/1s6+Eg4rJAIjnAxVbOHkTDQAEmg+VYPsm0JUJvJc=</DigestValue>
      </Reference>
      <Reference URI="/word/activeX/_rels/activeX1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HcCwNxlpmJUyZrMP3bj1vLc2Nf3Q1IkV98wcRayklxg=</DigestValue>
      </Reference>
      <Reference URI="/word/activeX/_rels/activeX1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pIOiiXMXhzjuvlg+5mdEDhPC1zJgfG81ryhgqKcP0+k=</DigestValue>
      </Reference>
      <Reference URI="/word/activeX/_rels/activeX1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s6eySr2hxUSbPuW8H/I7JdAx8EtvZFP9U9eQ/mLDYoU=</DigestValue>
      </Reference>
      <Reference URI="/word/activeX/_rels/activeX1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X315TDtF7GT3WTWeiNwo7qpWBGkr4IU7T0ZX6+m/hAw=</DigestValue>
      </Reference>
      <Reference URI="/word/activeX/_rels/activeX1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RtVlYkNeWjoxEWwNhyIH1yaJd8QBM/j6Xk/cNHiMdOs=</DigestValue>
      </Reference>
      <Reference URI="/word/activeX/_rels/activeX16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RgWg3qKh5KACjXwXvuCqPIURX5cHjlZnuTcwAt3nZpA=</DigestValue>
      </Reference>
      <Reference URI="/word/activeX/_rels/activeX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Na8rQHTGX8KiWW/l6Pmum8K6lrz0jG8mZMCyVqD5mgk=</DigestValue>
      </Reference>
      <Reference URI="/word/activeX/_rels/activeX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YxuGX9EkNh3oqpgbYQab1JEzvT5xgt0HvE7fLbcFfds=</DigestValue>
      </Reference>
      <Reference URI="/word/activeX/_rels/activeX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2vtkDafQsog4uZCp9NWqJ5JI49GHyQQfr3+LbCGZKMw=</DigestValue>
      </Reference>
      <Reference URI="/word/activeX/_rels/activeX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mtQSxbIe5XzKZOgNxkeV7RECJN1+mDwMMEp/dGID2ck=</DigestValue>
      </Reference>
      <Reference URI="/word/activeX/_rels/activeX6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YbJieJk8b/eaycENjg7tRPhzZ8IkO+YK3Ymk6xtFi4E=</DigestValue>
      </Reference>
      <Reference URI="/word/activeX/_rels/activeX7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dFAvl6pHOWJv/vlu7jzxJzPl4xlAvk0B5SUfnyLVF9c=</DigestValue>
      </Reference>
      <Reference URI="/word/activeX/_rels/activeX8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G5PoMsakN75zfOvNJSYvvgNrsEFb0jGzn21uTi/UW5w=</DigestValue>
      </Reference>
      <Reference URI="/word/activeX/_rels/activeX9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PmACQ+WUS+sRQKCpFHTk2c7rUntxLLVOQZzhmJvsHcM=</DigestValue>
      </Reference>
      <Reference URI="/word/activeX/activeX1.bin?ContentType=application/vnd.ms-office.activeX">
        <DigestMethod Algorithm="http://www.w3.org/2001/04/xmlenc#sha256"/>
        <DigestValue>qli6pIGRwYgBy5YsCPNU0kru9Y1QcZAtc6wr8Rphdco=</DigestValue>
      </Reference>
      <Reference URI="/word/activeX/activeX1.xml?ContentType=application/vnd.ms-office.activeX+xml">
        <DigestMethod Algorithm="http://www.w3.org/2001/04/xmlenc#sha256"/>
        <DigestValue>7HOpPlg95BzO7xFK3coUAFSJFOESRfyyL8QEprnpfmw=</DigestValue>
      </Reference>
      <Reference URI="/word/activeX/activeX10.bin?ContentType=application/vnd.ms-office.activeX">
        <DigestMethod Algorithm="http://www.w3.org/2001/04/xmlenc#sha256"/>
        <DigestValue>x6L5+l7t6JUSSTEQU+SmMG0w9ABIY3nwCIctKXA/+qQ=</DigestValue>
      </Reference>
      <Reference URI="/word/activeX/activeX10.xml?ContentType=application/vnd.ms-office.activeX+xml">
        <DigestMethod Algorithm="http://www.w3.org/2001/04/xmlenc#sha256"/>
        <DigestValue>7HOpPlg95BzO7xFK3coUAFSJFOESRfyyL8QEprnpfmw=</DigestValue>
      </Reference>
      <Reference URI="/word/activeX/activeX11.bin?ContentType=application/vnd.ms-office.activeX">
        <DigestMethod Algorithm="http://www.w3.org/2001/04/xmlenc#sha256"/>
        <DigestValue>aK0duTtQsI6ekdb1Vxb1lLEzM09rPnU35dDRcy4/A7A=</DigestValue>
      </Reference>
      <Reference URI="/word/activeX/activeX11.xml?ContentType=application/vnd.ms-office.activeX+xml">
        <DigestMethod Algorithm="http://www.w3.org/2001/04/xmlenc#sha256"/>
        <DigestValue>7HOpPlg95BzO7xFK3coUAFSJFOESRfyyL8QEprnpfmw=</DigestValue>
      </Reference>
      <Reference URI="/word/activeX/activeX12.bin?ContentType=application/vnd.ms-office.activeX">
        <DigestMethod Algorithm="http://www.w3.org/2001/04/xmlenc#sha256"/>
        <DigestValue>NFehszQ9xW7PeDWiPQT2k64soxxEqb9LtABWk8ETV58=</DigestValue>
      </Reference>
      <Reference URI="/word/activeX/activeX12.xml?ContentType=application/vnd.ms-office.activeX+xml">
        <DigestMethod Algorithm="http://www.w3.org/2001/04/xmlenc#sha256"/>
        <DigestValue>7HOpPlg95BzO7xFK3coUAFSJFOESRfyyL8QEprnpfmw=</DigestValue>
      </Reference>
      <Reference URI="/word/activeX/activeX13.bin?ContentType=application/vnd.ms-office.activeX">
        <DigestMethod Algorithm="http://www.w3.org/2001/04/xmlenc#sha256"/>
        <DigestValue>OyZko5PyxLCU5p2a6r9Cj10Fk2pWr+wG7wmwpeScmOE=</DigestValue>
      </Reference>
      <Reference URI="/word/activeX/activeX13.xml?ContentType=application/vnd.ms-office.activeX+xml">
        <DigestMethod Algorithm="http://www.w3.org/2001/04/xmlenc#sha256"/>
        <DigestValue>7HOpPlg95BzO7xFK3coUAFSJFOESRfyyL8QEprnpfmw=</DigestValue>
      </Reference>
      <Reference URI="/word/activeX/activeX14.bin?ContentType=application/vnd.ms-office.activeX">
        <DigestMethod Algorithm="http://www.w3.org/2001/04/xmlenc#sha256"/>
        <DigestValue>CeFv248IYiPoeR/Gdc5pT/rr2act7EjgImN9YVXokXw=</DigestValue>
      </Reference>
      <Reference URI="/word/activeX/activeX14.xml?ContentType=application/vnd.ms-office.activeX+xml">
        <DigestMethod Algorithm="http://www.w3.org/2001/04/xmlenc#sha256"/>
        <DigestValue>7HOpPlg95BzO7xFK3coUAFSJFOESRfyyL8QEprnpfmw=</DigestValue>
      </Reference>
      <Reference URI="/word/activeX/activeX15.bin?ContentType=application/vnd.ms-office.activeX">
        <DigestMethod Algorithm="http://www.w3.org/2001/04/xmlenc#sha256"/>
        <DigestValue>7xyi2aPHAR+/rVnOt2x+omYjEB4wX01W2pdn4AVVNUM=</DigestValue>
      </Reference>
      <Reference URI="/word/activeX/activeX15.xml?ContentType=application/vnd.ms-office.activeX+xml">
        <DigestMethod Algorithm="http://www.w3.org/2001/04/xmlenc#sha256"/>
        <DigestValue>7HOpPlg95BzO7xFK3coUAFSJFOESRfyyL8QEprnpfmw=</DigestValue>
      </Reference>
      <Reference URI="/word/activeX/activeX16.bin?ContentType=application/vnd.ms-office.activeX">
        <DigestMethod Algorithm="http://www.w3.org/2001/04/xmlenc#sha256"/>
        <DigestValue>VqWbv7ATzOcholM/UYqpW9pQOt6uoyOoQH1jX8AYS2k=</DigestValue>
      </Reference>
      <Reference URI="/word/activeX/activeX16.xml?ContentType=application/vnd.ms-office.activeX+xml">
        <DigestMethod Algorithm="http://www.w3.org/2001/04/xmlenc#sha256"/>
        <DigestValue>7HOpPlg95BzO7xFK3coUAFSJFOESRfyyL8QEprnpfmw=</DigestValue>
      </Reference>
      <Reference URI="/word/activeX/activeX2.bin?ContentType=application/vnd.ms-office.activeX">
        <DigestMethod Algorithm="http://www.w3.org/2001/04/xmlenc#sha256"/>
        <DigestValue>ziig65FMtGKKOdipFvXjzxi7/rsbwDqe//EBu0rRAtw=</DigestValue>
      </Reference>
      <Reference URI="/word/activeX/activeX2.xml?ContentType=application/vnd.ms-office.activeX+xml">
        <DigestMethod Algorithm="http://www.w3.org/2001/04/xmlenc#sha256"/>
        <DigestValue>7HOpPlg95BzO7xFK3coUAFSJFOESRfyyL8QEprnpfmw=</DigestValue>
      </Reference>
      <Reference URI="/word/activeX/activeX3.bin?ContentType=application/vnd.ms-office.activeX">
        <DigestMethod Algorithm="http://www.w3.org/2001/04/xmlenc#sha256"/>
        <DigestValue>oQLgoeVV+yUgVfuw8GgG3FKNJy+6tBZoeZK9O8tea14=</DigestValue>
      </Reference>
      <Reference URI="/word/activeX/activeX3.xml?ContentType=application/vnd.ms-office.activeX+xml">
        <DigestMethod Algorithm="http://www.w3.org/2001/04/xmlenc#sha256"/>
        <DigestValue>7HOpPlg95BzO7xFK3coUAFSJFOESRfyyL8QEprnpfmw=</DigestValue>
      </Reference>
      <Reference URI="/word/activeX/activeX4.bin?ContentType=application/vnd.ms-office.activeX">
        <DigestMethod Algorithm="http://www.w3.org/2001/04/xmlenc#sha256"/>
        <DigestValue>dmEILyR0q7UOjdw1VgrPIYOiNq+K5q38+uE4Cp8Zq/s=</DigestValue>
      </Reference>
      <Reference URI="/word/activeX/activeX4.xml?ContentType=application/vnd.ms-office.activeX+xml">
        <DigestMethod Algorithm="http://www.w3.org/2001/04/xmlenc#sha256"/>
        <DigestValue>7HOpPlg95BzO7xFK3coUAFSJFOESRfyyL8QEprnpfmw=</DigestValue>
      </Reference>
      <Reference URI="/word/activeX/activeX5.bin?ContentType=application/vnd.ms-office.activeX">
        <DigestMethod Algorithm="http://www.w3.org/2001/04/xmlenc#sha256"/>
        <DigestValue>sa2tQ0h87CykSbcUdnEBx/EAOfWiqHaHZ2NlZt+BOH0=</DigestValue>
      </Reference>
      <Reference URI="/word/activeX/activeX5.xml?ContentType=application/vnd.ms-office.activeX+xml">
        <DigestMethod Algorithm="http://www.w3.org/2001/04/xmlenc#sha256"/>
        <DigestValue>7HOpPlg95BzO7xFK3coUAFSJFOESRfyyL8QEprnpfmw=</DigestValue>
      </Reference>
      <Reference URI="/word/activeX/activeX6.bin?ContentType=application/vnd.ms-office.activeX">
        <DigestMethod Algorithm="http://www.w3.org/2001/04/xmlenc#sha256"/>
        <DigestValue>XoDesxvpmR8WB4Qt8JRT0jbDj8nnrppxssAqk8p0yog=</DigestValue>
      </Reference>
      <Reference URI="/word/activeX/activeX6.xml?ContentType=application/vnd.ms-office.activeX+xml">
        <DigestMethod Algorithm="http://www.w3.org/2001/04/xmlenc#sha256"/>
        <DigestValue>7HOpPlg95BzO7xFK3coUAFSJFOESRfyyL8QEprnpfmw=</DigestValue>
      </Reference>
      <Reference URI="/word/activeX/activeX7.bin?ContentType=application/vnd.ms-office.activeX">
        <DigestMethod Algorithm="http://www.w3.org/2001/04/xmlenc#sha256"/>
        <DigestValue>88Yq6aN3TX91fACErm/w9n316a1CAur1PaCwCE3fElg=</DigestValue>
      </Reference>
      <Reference URI="/word/activeX/activeX7.xml?ContentType=application/vnd.ms-office.activeX+xml">
        <DigestMethod Algorithm="http://www.w3.org/2001/04/xmlenc#sha256"/>
        <DigestValue>7HOpPlg95BzO7xFK3coUAFSJFOESRfyyL8QEprnpfmw=</DigestValue>
      </Reference>
      <Reference URI="/word/activeX/activeX8.bin?ContentType=application/vnd.ms-office.activeX">
        <DigestMethod Algorithm="http://www.w3.org/2001/04/xmlenc#sha256"/>
        <DigestValue>zC5IHKFd8c/xXfXukG6qnUOLVvL8Wd0HyPpPyHcVv20=</DigestValue>
      </Reference>
      <Reference URI="/word/activeX/activeX8.xml?ContentType=application/vnd.ms-office.activeX+xml">
        <DigestMethod Algorithm="http://www.w3.org/2001/04/xmlenc#sha256"/>
        <DigestValue>7HOpPlg95BzO7xFK3coUAFSJFOESRfyyL8QEprnpfmw=</DigestValue>
      </Reference>
      <Reference URI="/word/activeX/activeX9.bin?ContentType=application/vnd.ms-office.activeX">
        <DigestMethod Algorithm="http://www.w3.org/2001/04/xmlenc#sha256"/>
        <DigestValue>yc8yNZRp5sLbsMy020a7ApIE0o7j+5IINWCYBnxFR7w=</DigestValue>
      </Reference>
      <Reference URI="/word/activeX/activeX9.xml?ContentType=application/vnd.ms-office.activeX+xml">
        <DigestMethod Algorithm="http://www.w3.org/2001/04/xmlenc#sha256"/>
        <DigestValue>7HOpPlg95BzO7xFK3coUAFSJFOESRfyyL8QEprnpfmw=</DigestValue>
      </Reference>
      <Reference URI="/word/document.xml?ContentType=application/vnd.openxmlformats-officedocument.wordprocessingml.document.main+xml">
        <DigestMethod Algorithm="http://www.w3.org/2001/04/xmlenc#sha256"/>
        <DigestValue>309+gmpkIV2dg1jGKWZVB6tY2jsgfQuUKqU0CtHzG9Q=</DigestValue>
      </Reference>
      <Reference URI="/word/endnotes.xml?ContentType=application/vnd.openxmlformats-officedocument.wordprocessingml.endnotes+xml">
        <DigestMethod Algorithm="http://www.w3.org/2001/04/xmlenc#sha256"/>
        <DigestValue>jic/yW6Ubk7oNt+mxzPR2RN44/3+dnLsuIq4urTRQPE=</DigestValue>
      </Reference>
      <Reference URI="/word/fontTable.xml?ContentType=application/vnd.openxmlformats-officedocument.wordprocessingml.fontTable+xml">
        <DigestMethod Algorithm="http://www.w3.org/2001/04/xmlenc#sha256"/>
        <DigestValue>Y/gxYgQAixYtbeBDdNfSFGOF8OXdO2ruW1vmnqNPhaU=</DigestValue>
      </Reference>
      <Reference URI="/word/footer1.xml?ContentType=application/vnd.openxmlformats-officedocument.wordprocessingml.footer+xml">
        <DigestMethod Algorithm="http://www.w3.org/2001/04/xmlenc#sha256"/>
        <DigestValue>Mw9VaNb6qv9SEzJlqxutnPgiy/t35HIHrmvyDqY5+80=</DigestValue>
      </Reference>
      <Reference URI="/word/footnotes.xml?ContentType=application/vnd.openxmlformats-officedocument.wordprocessingml.footnotes+xml">
        <DigestMethod Algorithm="http://www.w3.org/2001/04/xmlenc#sha256"/>
        <DigestValue>GXsnH+aCTFOC959pCmu6xAFTg1jz8AcI7lwT256SSfU=</DigestValue>
      </Reference>
      <Reference URI="/word/header1.xml?ContentType=application/vnd.openxmlformats-officedocument.wordprocessingml.header+xml">
        <DigestMethod Algorithm="http://www.w3.org/2001/04/xmlenc#sha256"/>
        <DigestValue>aEwL+FzICMNQ5JY/Tf3UjlX/gxcP2dyR53QEL08zRXw=</DigestValue>
      </Reference>
      <Reference URI="/word/media/image1.wmf?ContentType=image/x-wmf">
        <DigestMethod Algorithm="http://www.w3.org/2001/04/xmlenc#sha256"/>
        <DigestValue>hoyfEjeCg5+9QyKEG8lVVA2bKT+tRuYhB0aQZU5Lbko=</DigestValue>
      </Reference>
      <Reference URI="/word/media/image10.wmf?ContentType=image/x-wmf">
        <DigestMethod Algorithm="http://www.w3.org/2001/04/xmlenc#sha256"/>
        <DigestValue>bWGUj6fxdGdefdSTCL0yh2Y6zp1YFtaTCrO/NybVpfE=</DigestValue>
      </Reference>
      <Reference URI="/word/media/image11.wmf?ContentType=image/x-wmf">
        <DigestMethod Algorithm="http://www.w3.org/2001/04/xmlenc#sha256"/>
        <DigestValue>A8blAb8IsJLYQmsf9dOnarjA4OF6L3CwZEi3iRramSk=</DigestValue>
      </Reference>
      <Reference URI="/word/media/image12.wmf?ContentType=image/x-wmf">
        <DigestMethod Algorithm="http://www.w3.org/2001/04/xmlenc#sha256"/>
        <DigestValue>502cxXuvhUWYQXCieKRL+uxubZ+6zb+y+u4GgPV7BSI=</DigestValue>
      </Reference>
      <Reference URI="/word/media/image13.wmf?ContentType=image/x-wmf">
        <DigestMethod Algorithm="http://www.w3.org/2001/04/xmlenc#sha256"/>
        <DigestValue>IpM6FSa7idmQYw5wWCVxUNNaDmlqVO3ZX5zdkR0vIzA=</DigestValue>
      </Reference>
      <Reference URI="/word/media/image14.emf?ContentType=image/x-emf">
        <DigestMethod Algorithm="http://www.w3.org/2001/04/xmlenc#sha256"/>
        <DigestValue>JQMegxptM6w+JUu6/Dt4ph7SeFteu5/S2NyNHHEWVl4=</DigestValue>
      </Reference>
      <Reference URI="/word/media/image2.wmf?ContentType=image/x-wmf">
        <DigestMethod Algorithm="http://www.w3.org/2001/04/xmlenc#sha256"/>
        <DigestValue>+HJttvfyfv4ixvj58etIfHLoEkb0MbmQuJ+punfnxxw=</DigestValue>
      </Reference>
      <Reference URI="/word/media/image3.wmf?ContentType=image/x-wmf">
        <DigestMethod Algorithm="http://www.w3.org/2001/04/xmlenc#sha256"/>
        <DigestValue>BzSqC+jHGYeiBhOmVDbJKHxAAj6GFVaf4YC6M0xlndo=</DigestValue>
      </Reference>
      <Reference URI="/word/media/image4.wmf?ContentType=image/x-wmf">
        <DigestMethod Algorithm="http://www.w3.org/2001/04/xmlenc#sha256"/>
        <DigestValue>z9LohNDPHTUjFlwHWSzVFQvRpqmCMY9eW36RUo+jL1E=</DigestValue>
      </Reference>
      <Reference URI="/word/media/image5.wmf?ContentType=image/x-wmf">
        <DigestMethod Algorithm="http://www.w3.org/2001/04/xmlenc#sha256"/>
        <DigestValue>4TJJOELrBpvtfzqEGIrimaFhGCvhbpR8W9frU/iaIcQ=</DigestValue>
      </Reference>
      <Reference URI="/word/media/image6.wmf?ContentType=image/x-wmf">
        <DigestMethod Algorithm="http://www.w3.org/2001/04/xmlenc#sha256"/>
        <DigestValue>mCyvJFx58GmP1Bh9wcQqvMHJNt78DtSzx0awZPUn0/g=</DigestValue>
      </Reference>
      <Reference URI="/word/media/image7.wmf?ContentType=image/x-wmf">
        <DigestMethod Algorithm="http://www.w3.org/2001/04/xmlenc#sha256"/>
        <DigestValue>W1AFyCpMhewlyz7RW6zYiywSUhai/k9Qv7Qzs08Q+qc=</DigestValue>
      </Reference>
      <Reference URI="/word/media/image8.wmf?ContentType=image/x-wmf">
        <DigestMethod Algorithm="http://www.w3.org/2001/04/xmlenc#sha256"/>
        <DigestValue>fML4Rg9phhRdaTnrQAWNZ/w7C3lXcsc93voUCZ28Hdo=</DigestValue>
      </Reference>
      <Reference URI="/word/media/image9.wmf?ContentType=image/x-wmf">
        <DigestMethod Algorithm="http://www.w3.org/2001/04/xmlenc#sha256"/>
        <DigestValue>mMeeRX8MZPrAUJLhOoiwzl1A17jloklf3b33gKzxKvc=</DigestValue>
      </Reference>
      <Reference URI="/word/numbering.xml?ContentType=application/vnd.openxmlformats-officedocument.wordprocessingml.numbering+xml">
        <DigestMethod Algorithm="http://www.w3.org/2001/04/xmlenc#sha256"/>
        <DigestValue>99c/hNgnqEPnqj5BdLiIhHMoyeSyhSmgHVOR9GacuTM=</DigestValue>
      </Reference>
      <Reference URI="/word/settings.xml?ContentType=application/vnd.openxmlformats-officedocument.wordprocessingml.settings+xml">
        <DigestMethod Algorithm="http://www.w3.org/2001/04/xmlenc#sha256"/>
        <DigestValue>wt42GNiv6O5XykOq5CdLfkBHRNExPjuxtXhcrFcKp/Y=</DigestValue>
      </Reference>
      <Reference URI="/word/styles.xml?ContentType=application/vnd.openxmlformats-officedocument.wordprocessingml.styles+xml">
        <DigestMethod Algorithm="http://www.w3.org/2001/04/xmlenc#sha256"/>
        <DigestValue>muyohd3oc7D5EUqjuH2uBPScxRsjIMFVi/89ML7BPmE=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RJElLD4NhCJmBeMuKhU+v73YR2KmRq3VGsshPobmiFA=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2026-06-16T12:57:11Z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{73F39321-73D6-4358-AC05-2444DD9B869D}</SetupID>
          <SignatureText/>
          <SignatureImage>AQAAAGwAAAAAAAAAAAAAAKkAAAA4AAAAAAAAAAAAAAA5EgAAGQYAACBFTUYAAAEAxDoAAAwAAAABAAAAAAAAAAAAAAAAAAAAgAcAADgEAAAPAgAAKAEAAAAAAAAAAAAAAAAAAJgKCABAhAQARgAAACwAAAAgAAAARU1GKwFAAQAcAAAAEAAAAAIQwNsBAAAAYAAAAGAAAABGAAAA+A4AAOwOAABFTUYrIkAEAAwAAAAAAAAAHkAJAAwAAAAAAAAAJEABAAwAAAAAAAAAMEACABAAAAAEAAAAAACAPyFABwAMAAAAAAAAAAhAAAVEDgAAOA4AAAIQwNsBAAAAAAAAAAAAAAAAAAAAAAAAAAEAAAD/2P/gABBKRklGAAEBAQBgAGAAAP/bAEMAAwICAwICAwMDAwQDAwQFCAUFBAQFCgcHBggMCgwMCwoLCw0OEhANDhEOCwsQFhARExQVFRUMDxcYFhQYEhQVFP/bAEMBAwQEBQQFCQUFCRQNCw0UFBQUFBQUFBQUFBQUFBQUFBQUFBQUFBQUFBQUFBQUFBQUFBQUFBQUFBQUFBQUFBQUFP/AABEIADkAqg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1TooooAKKKKACiiigAooooAKKKKACiiigAooooAKKKKACiiigAooooAKKKKACub8fW3i+70JU8E6joml6z5ykz6/p817b+Vg7h5cU8Lbs7cHfgYPBzx0lFAHxp41+If7Rlp+0p8PPhhY+MPAkdxqGm32u6hcWnhi4Fv9miAjjSaOS8kkIMp4MckRzjkgEH6F8E+HvipZeIUvPF3jjwvrGkmEiTStG8LT2LLJgYKzyX8xwDngpzn+GvE/glO3xG/b3+PHi1k32nhLSdL8GafcE5yG3XV0g9NswGfqPfH0f4/wDiN4Y+FfhubX/F2u2Ph3RomWNry/mEaF2+6i55Zjg4UZJxwKAOjorlvCnxS8IeOPCM/inQvEmm6j4dt/N+0alFcKIYDFnzRIxx5ZTBLBsYHJ4rA+HX7Rvw2+LOvy6J4T8WWesaslqb8WkaSRvJbBwnnx71XzItzACRMqc8GgD0iivO/CP7RHwz8feL7jwt4c8caLrOvwGVWsbO6V3Yx48wIRw5TcN20nHeuX1r9tP4J+HNc1jR9U8f2Gn6ppF/Lpl7aXEM6PFPGu6QYMfzIg5aRcoO7CgD2yuX+INr4zu9HiTwPqeg6VqomBkm8QadNewGLByAkU8LBs7eSxGM8V0Gn6ha6tYW19ZXEV3ZXMSzQXELh0ljYAqysOCCCCCPWrFAHxn4j+In7RbftTeEvhXY+MvAsVx/wj114m1CW28MXH2R7bzRbxJNG948vEgbBjli5YZ3AYr6J8C+H/ihp+vNd+MPG3hrXNLeEr/ZujeF5tPaOTjDCaS+mJAweCvOeorxH9nG5f4iftm/tG+NnxJZaK+neDNNcclPIjaS7TP/AF2IP4+3P0R8Q/il4S+E2jRat4w8Q2Hh6wmmW2hlvpQhmlb7sca9XY4J2qCcAntQB1NFcpo/xW8G6/4CPjfT/E+l3PhBYXuG1pbpBaoiEhyzk4XaQQQcEEEHmsb4cftCfDz4t3t/Z+FPFFrqt5YW8d5c25jkgkjgkAaObbIqkxsCCHGVIIIODQB6JRXnngD9ob4afFTX7rRPCPjbRvEOq20bTPbWNyJGaNW2NInaRA3BZMgHHNcfL+3D8C7e81C1uPiLptnc6fqNxpV3FdxTQtBPAyrLu3oMRhnVfN/1ZJwGJBFAHudeYftK/G+1/Z4+DPiDxvNZNqt3ZokGn6ZGTvvbuVxHBCMAnl2GcAkKGIBxWr8R/jn4A+EMGny+MfFul6ANQDNZpdTjfcKo3OyIMsyqCCWAwMjJGa+Hf+CpPxrS6X4DaH4T1zSZI9W1Y+JLbVbi4U2EYhRUtbl3GQ0atO8mOQfK6HgEA+jP2Jvjz46+OPhvxynj6w0iHV/C3iKbQWvdCjkjtbiSONDKoDuxJR2K7gcMCpwOc/SFeJ/sb6H8P/DP7P8A4d0j4b+ILfxVoln5kdzrELEvdXxbdcSSg/Mrl2J2tyoKjoBXtlABRRRQAUyWVIInlldY40UszucBQOpJ7Cn1keL9Em8TeE9b0e3vDp0+oWM9pHeCPzDA0kbKJNuRu2k5xkZx1FAHy5/wTPhbXvgx4u+IkwZrjx/4z1bxB5jgj92ZvKVRnsDE/wCJI9hU8WJZfGf/AIKBDSvEskEvg74SeGU12OxuifJOqXLArcyA/KwjhAKk52sMg8nH0L8AvhDZ/AX4OeFfAFjetqVvoVp9n+2PF5RncszvJsydu5mY4ycZ6mvO/i7+xf4b+LXxB1jxW3inxN4Yk8Q6VHoviKx0K5iih1i0jcMscpaJnUkDYWRlJTK5AJyAfC/w6l1D4v6Ppfgi1mm03w/+0B8WNd8SzLGxieTQLPbLPGOQV81kZenIiI5yRVnxr8Uv7Tt/2kvG3gm8s9Mk17WtI+EnhKe2OxLSzjAjuGhCcqjJhlK4C7gR0Ar3X9szwX4QXXPhx8Ovh5PqXhv4j6Pot7BpreH5Io7bQtAkiEN5c3hdHKxiNSEKbZHcFQ6ls1w37Dv7Bfw8+Jn7GOlatr2mXOleLvFFw+pReI7ORf7RsFgun+y+Q7KyoNsasQFG7fz0XaAdprngDw54Q/bK/Zw+Gvgu3isNH+FPhvV9e1eWFOYoLiFYFeUjrJJJGGbPJ80seoz89eA/DWl6X+w/8dPj3qFl9t8a/F3Ur7StHjZd8/lXV60JhiHUu0pndsZyIU9OfsH4w/DHQ/2VP2Zvjr44g1fU/EHjfX9IuP7R8Wa3JG97cTyJ9nt0HlqiRxo0qhURQBx1wKd+zv8AsOaD4Q8H/CubxB4l8QeJrHwnAuqaL4Z1F4E07Tb+cmeWfZHEjzOsksmxpWbZk49gD6O+F/hmbwV8NPCXh64Km40nSLSwkKdC0UKIce2Vre1HUINJ0+6vrqQQ2ttE00sjdFRQSxP0ANWa534jeFZvHfw98UeGrfUDpFxrOl3WnR6gIvNNq00TRiXZkbtpbdtyM4xkUAfNv/BMfTprr9mqfxreQmHUfHfiTVfElyGHO6S4MQ684xACPrnvWDDq2j/Er9ur4o+K/GM8TeFPgXoNomnxXIzDbXV3C1zcXu0j76JC0ef9hSOQDX078FvhhafBb4T+FPA1jdPfW2g6fFYrdSIEacqPmkKgnaWbJxk4zXk3xH/Yc8I/Ej4heLPEc/iTxLo2neMUsk8U+HtJuoobPWvsvEIlPlmRRj5WEbruGehYkgHxP8CtJ1D4qeF/gz8LdaT+zvCvjzxFrPxL8Q2E0gUNpUEuba2cH70UssZY9Mjaw6ZFbUPH0nxM8J/E7XNBv49Mu/jn8U9N+HlhdwMBLFoUKCFZUGPlR0Plkd9zDHANew/t5eHvC+q+LIPC/gK71PQ/GOgeCbu21yfRpIYtN0bwuqiR0ud0bEMwjCRRRFGYPhmVCM2P2S/2A/AHij9kP4c6nc2934d8eX81p4uj8XaYU/tG3uFdpLXy2kV1EYjdP3e3aT8xG7BoA1dXj8PeDP239CsvCVhDp/hH4K/DW9udTS0GI4PNVjHbN/tmPbLk5LZYnnJr5u8NfCeHwh/wTk1bxA8EV98VPjprdpp1o8nMjiW/DRwp3AZYZJTju65ztAr6r/af+GWhfss/sW/GW40W61PXPFXjJVttU13VJFl1DVrm7lW3w7KqqFVJpAsaqFVd2BknPpHwh/Ym8P8Aw11XwXqGreKdf8ZnwXaNa+G9N1aSBbLSS4w8kccMUZkkIyBJIWOPcDAB85+F/Emiy6X+1X8e/FUkN+/hNr74eeGxcjAtYLW3EQSIEfIbmW4jz3BdhwCQfNv2avhRpEfxz8Df8LZgQab8KvhPbeIo7O8+aKKSSeS53zowwGiFyw2/3okOeMV9ly/sC+BLvxjq9/ea14gu/CGqeI28W3XgV54ho82qMAGldRH5jpkBvKL7MgZBAArc+Mf7GXg/41/EOfxVq2sa/pg1HSotF1vTNJukgg1e0jm85Ipm2GQDdw3luu5QAeByAcp/wTb0HULX9nKXxVqdq1ld+OvEGo+K/szdY47iUCPjphkiVxjswr6oqtpmm2mi6baafYW0VnY2kSQW9vAoWOKNQFVFA4AAAAHtVmgAooooAKKKKACiiigD4q+M37Knxc1f4r/GTV/Auq+Gv7L+Kul6fo91q2sTzR3ug20MXk3CQxJGVlEsZJHzoQ2M8jcfrD4a+AtN+Fnw98N+D9HDf2ZoWnwafbl/vMkaBQzf7Rxk+5NdLRQB4Z+2F8Fdf/aD+F+l+CNGksYtOvfEGnza6b6ZowdNhl82URhVbfIWSMBTgHnJGK9zoooAKKKKACiiigD4Y+Jv7HPxZ13xh8Z9L8Oax4bt/CfxY1Gxn1XxHdzSjVbCxiQrLZpCIikgIO1GLgBSwIy2V+1fDXh6x8I+HNK0LTIfs+m6ZaRWVrF/cijQIi/gqgVpUUAeG/tSfBbxB8dP+FZ6PptxZ23h/SvF1lr2vG5lZXmtbYOwhRQpDF3K9cY2g5r3KiigAooooAKKKKACiiigD//ZAAAIQAEIJAAAABgAAAACEMDbAQAAAAMAAAAAAAAAAAAAAAAAAAAbQAAAQAAAADQAAAABAAAAAgAAAAAAAL8AAAC/AAAqQwAAZEIDAAAAAAAAswAAALP//ylDAAAAswAAALP//2NCIQAAAAgAAABiAAAADAAAAAEAAAAVAAAADAAAAAQAAAAVAAAADAAAAAQAAABRAAAAaCoAAAAAAAAAAAAAqQAAADgAAAAAAAAAAAAAAAAAAAAAAAAAqgAAADkAAABQAAAAzAMAABwEAABMJgAAAAAAACAAzACqAAAAOQAAACgAAACqAAAAOQAAAAEACAAAAAAAAAAAAAAAAAAAAAAA6QAAAAAAAAAAAAAA////AP7+/gD8/PwA+vr6APv7+wD29vYA+Pj4AP39/QD5+fkAfX19AAgICAC3t7cAzc3NAMDAwADu7u4ANjY2ACIiIgDY2NgA7OzsAMPDwwC/v78A0tLSAM/PzwBISEgAOjo6AAYGBgAQEBAAAwMDACsrKwABAQEAAgICAAQEBAAXFxcAFhYWAKenpwCurq4AJSUlAPf39wDQ0NAAxcXFAMnJyQDExMQAx8fHAMrKygCPj48AEhISAL29vQDGxsYAvr6+AGlpaQBKSkoA1dXVANTU1AALCwsAPT09AJWVlQCLi4sAVVVVAEVFRQCRkZEASUlJAD8/PwCQkJAA9fX1AH9/fwCOjo4ALy8vAOXl5QDe3t4AREREAMLCwgCDg4MAbGxsAMHBwQAUFBQAR0dHALW1tQBDQ0MABQUFAIaGhgD09PQAjY2NAAwMDADx8fEAhYWFAHl5eQBCQkIApKSkAFdXVwA3NzcAnJycAKysrADW1tYA0dHRAA0NDQDz8/MAExMTAOHh4QDOzs4Al5eXAE1NTQDw8PAACQkJAJ2dnQB2dnYAioqKAKKiogCCgoIApqamAHt7ewCJiYkAr6+vAF5eXgBPT08A6enpAIiIiADy8vIAk5OTAIeHhwDf398A19fXAG9vbwBTU1MAUFBQAHh4eAC2trYAlpaWAH5+fgDa2toAsbGxAEBAQABZWVkA6urqAGFhYQBmZmYAFRUVAGpqagBubm4ADw8PAHFxcQAHBwcAXFxcAFpaWgAkJCQAsrKyAA4ODgDT09MAJiYmAHd3dwAREREAzMzMAMvLywDr6+sA29vbAICAgABMTEwANTU1ANzc3AAKCgoAa2trAGdnZwBlZWUAtLS0AEtLSwAeHh4AGBgYAJSUlADIyMgApaWlALOzswCEhIQARkZGAGhoaAAzMzMA7+/vAB0dHQBtbW0Ara2tAJqamgDj4+MAIyMjADw8PADd3d0A4uLiAOfn5wCYmJgAPj4+AIyMjABzc3MAVFRUAGJiYgB6enoAn5+fACEhIQCpqakAHBwcAOjo6ACrq6sAnp6eAKCgoAAgICAAqKioADExMQDt7e0AmZmZALq6ugAsLCwANDQ0ADAwMABWVlYAu7u7AObm5gCqqqoALS0tAB8fHwChoaEAMjIyAKOjowC5ubkA5OTkAF1dXQBOTk4AKCgoALi4uABwcHAA2dnZAODg4ABfX18AsLCwAC4uLgBYWFgAOzs7AAEBAQEBAQEBAQEBAQEBAQEBAQEBAQEBAQEBAQEBAQEBAQEBAQEBAQEBAQEBAQEBAQEBAQEBAQEBAQEBAQEBAQEBAQEBAQEBAQEBAQEBAQEBAQEBAQEBAQEBAQEBAQEBAQEBAQEBAQEBAQEBAQEBAQEBAQEBAQEBAQEBAQEBAQEBAQEBAQEBAQEBAQEBAQEBAQEBAQEBAQEBAQEBAQEBAQEBAQEBAQEBAQEBAAABAQEBAQEBAQEBAQEBAQEBAQEBAQEBAQEBAQEBAQEBAQEBCAEBAQUCAQgCCAEBAgEBBwEDAQgDAQEBAQEBAQEBAQEBAQEBAQEBAQEBAQEBAQEBAQEBAQEBAQEBAQEBAQEIAQEDAQEIAgEBAQEBCAEBAgECAwECAQIBAQEBAQEBAQEBAQEBAQEBAQEBAQEBAQEBAQEBAQEBAQEBAQEBAQEBAQEBAQEBAQEBAQAAAQEBAQEBAQEBAQEBAQEBAQEBAQEBAQEBAQEBAQEBAQEGAQgCAQMBAVEBAgICAQECAQEJAQIBAQMBAQEBAQEBAQEBAQEBAQEBAQEBAQEBAQEBAQEBAQEBAQEBAQEBAQEBAQEJAQEEAQEFAQEIAQgBAQEEAQQBAgEBAQEBAQEBAQEBAQEBAQEBAQEBAQEBAQEBAQEBAQEBAQEBAQEBAQEBAQEBAQEBAQEBAQEAAAEBAQEBAQEBAQEBAQEBAQEBAQEBAQEBAQEBAQEBAQEBAQkBCDAU3AUBAQICAQICAgEHAwEFR+MCAQEBAQEBAQEBAQEBAQEBAQEBAQEBAQEBAQEBAQEBAQEBAQEBAQEBAQECAeIoXgQBBQEBBQEIAQIBAQEBgRUIAQEBAQEBAQEBAQEBAQEBAQEBAQEBAQEBAQEBAQEBAQEBAQEBAQEBAQEBAQEBAQEBAQEBAAABAQEBAQEBAQEBAQEBAQEBAQEBAQEBAQEBAQEBAQEBAQEERyEAT0+zAQkBAgEIAgEBAQEBAx8AtwEBAQEBAQEBAQEBAQEBAQEBAQEBAQEBAQEBAQEBAQEBAQEBAQEBAQEJBOceABroNAEBAQMBAQECAgEEAT8AjAMBAQEBAQEBAQEBAQEBAQEBAQEBAQEBAQEBAQEBAQEBAQEBAQEBAQEBAQEBAQEBAQEBAQAAAQEBAQEBAQEBAQEBAQEBAQEBAQEBAQEBAQEBAQEBAQEIAWEAaKkAAEoDAQEBAgEBAQkIAQGsHG0BAQEBAQEBAQEBAQEBAQEBAQEBAQEBAQEBAQEBAQEBAQEBAQEBAQEBAVsAtbTmAN4DAwEBCAECAQEBAQYsAJQIAQEBAQEBAQEBAQEBAQEBAQEBAQEBAQEBAQEBAQEBAQEBAQEBAQEBAQEBAQEBAQEBAQEAAAEBAQEBAQEBAQEBAQEBAQEBAQEBAQEBAQEBAQEBAQEBAhcgAHUIMk+kAgEBAwEBAQEBAQMDUh+tAQEBAQEBAQEBAQEBAQEBAQEBAQEBAQEBAQEBAQEBAQEBAQEBAQEBAQI6AJUCmhoAKAMBAQgBAgEIBQEBAR8AeAEBAQEBAQEBAQEBAQEBAQEBAQEBAQEBAQEBAQEBAQEBAQEBAQEBAQEBAQEBAQEBAQEBAAABAQEBAQEBAQEBAQEBAQEBAQEBAQEBAQEBAQEBAQEBAQMBIABeA+MAH4EBAQMBAQEDAQEmAX4AWgEBAQEBAQEBAQEBAQEBAQEBAQEBAQEBAQEBAQEBAQEBAQEBAQEBAQEBVR7kAwWgIKACAgECAQECAgEBBQauNuUBAQEBAQEBAQEBAQEBAQEBAQEBAQEBAQEBAQEBAQEBAQEBAQEBAQEBAQEBAQEBAQEBAQAAAQEBAQEBAQEBAQEBAQEBAQEBAQEBAQEBAQEBAQEBAQEBCEYAbgEInQDDAQgBAgMBAggIAQHUTwABAQEBAQEBAQEBAQEBAQEBAQEBAQEBAQEBAQEBAQEBAQEBAQEBAQEBA6gAABMB4AC1AQMBAQMBCAECCAEBwABqAQEBAQEBAQEBAQEBAQEBAQEBAQEBAQEBAQEBAQEBAQEBAQEBAQEBAQEBAQEBAQEBAQEAAAEBAQEBAQEBAgEBBAEIAQgBAQEIAQMBCAEBAQIBAgEBAQU0AAAWAoAclQUBAQgBAQEFAgEEAbUADgEBCQIIAQMBAQEBAQEBAQEIAQQBAQIBAQgCAgEBCAEBBQEBAgEmAQUCWRw6AdQfAMwDAQgBBAEBCAEBASMeOwMBAVEBBQMBAQUBAQMBAQECAQIBAQcBAgMEAQgBAUABAQEBAQEBAQEBAQEBAQEBAQEBAAABAQEBAQEBAQEIAgIBAwgCBAcIAgEIAQEBBAEBCAgFAgEBJlsasBNwAD0BAQgFAQQBCAEBAQHSH7MIQAEBAQkBAQEBAQEBAQEFAQIBAQgIAwMBAQMBAQMBAQEBBwEBAQUBAXOlALoBnQAqAQQBCAIFBQECAgQWAEsBAyYBAQgBAwEBAQQBAQkBAQgBJgEBCQEBAQECBgEBAQEBAQEBAQEBAQEBAQEBAQEBAQAAAQEBAQEBAQEIAQgCAQEBAQEBAQgBAgEIAQEBAUABAQkBAwEChyByngBPBgIBAQEICQEDAQQCdB5IAQEDAQQBCAEBAQEBAQEBAQkBAQUBAwEBQAMBAQQBAQkBAwEIAQUBAQMB4ksAFKEcUAMBYAEBAQEBAQIJARwAAQkBAgYBAwECAQMIBAECAQYBCAEDAgEBBQIEAQgBAQMBAQEBAQEBAQEBAQEBAQEBAQEAAAEBAQEBAQEBBQEJCAEGAQEBCQMBAwUBAwgDAQgIBAQBAgEBBQHYAD8eAGIBCAMDAQEDAQEBASsAhAgCAQUBAQEBAQEBAQEBAQECCAIBAwQJAQEmAgEBAQQCAQgFCAEBAQICCAWZrlObAIcBAQEFAQgCASYBAQk9ACcBCAMBAgEBAQEBAQEICAEBAQEJAQQBAQEBCAgBAQkBAQEBAQEBAQEBAQEBAQEBAQEBAAABAQEBAQEBAQEFAQEGAQHekJgBBwEBBwEBAQEFLCu5BAEEAgMBNHSI3wAMCQEBAitKhQEBBwF5HmWoqC8IAQcIAQEBAQEBAQEIAQMBBwEBYUzFAQEBBQcBAQgCtA6XAQQBAQEBueAzyR7QAgMBBLeoFwMBCAUI4RqRKEeBAQEHBAQBEtsWAQEBAQgIASqeBgECAgEDAQEDAQEBAQEBAQEBAQEBAQEBAQEBAQAAAQEBAQEBAQEBAgEBAQMC3R5qBQEBAQEBAgFEWgAAH2wEAQECiQAcAAAA0gEIma4AHx6VAwEBCSKSIJYAiMYIAQEBAQEBAQEBCAEFAQEDAy4eKgEGBQEBAQgHJAAAGsInAgIIl5YAHAAAT6gBAVggAB+QDQMBATwAYVMfID6ZAQEByE8LACUnAgIBARgAnxiYAQQIAQEBAQgBAQEBAQEBAQEBAQEBAQEBAQEAAAEBAQEBAQEBAwIBAQEBAasAhAIBCAIBCAgD2AAlt9kAiQEBFx+cKBuNACAQuDgaJXkZH6EBAwE7ACAIFFMA2gEBAQEBAQEBAQEHAQECAQhMADgBAQQBAQUBApKNf9gfYRYHAY8A26EfHwAAWwMuALOpH5Y1AQMoTwBCczIf0dwDAogAurIALicCA14AnFgAlnkBAwEIAwEBAQEBAQEBAQEBAQEBAQEBAQEBAAABAQEBAQEBAQEFAQEIAQHKANEBAQEEAgEBAawAOQFFlgDVAxQf1gHNAI0AAEsRADkBEpZPWAIBbx8AAQFKHiKFAQEBAQEBAQEBCAEBBQEBoR/AAQICAQMBAygAAAEBlQARASY9AIJmwgAATwDQAB8IBUEA1wEBAgAeqwIBGAA8AygATwMIQQC1AQG6HEwFLQCkBwEBAwECAQEBAQEBAQEBAQEBAQEBAQEBAQAAAQEBAQEBAQEBCAECAwEHKx4AAQEBAQUCBwE9ALwBAzkeyQEUAAABARgfAEcr0U90AQF3ACUIAaoAHgEBBdIcbwECAQEEAQEBAQkBAgEBCDkcTgEBAgIBAQHTIB4BAcxLAKkIGI13AhQfHzJHdiAAAQHMGwBtAwKdHmoBA5MAkq8rAAABAg+WAMoCbwA9AdRLAEcBCAEFAQEBAQEBAQEBAQEBAQEBAQEBAQEAAAEBAQEBAQEBAQUBAQQIAQcAjc4BAQcBAgEHRk9VAQG5TwBNARwgAQNKAB8qAZwAdwMBdQCNfgkWAAB4JgFKAGEGAQMBAQEIAQIIAQMBCAEvAAsCAQEBAgEIKAAcAQUBvSDPAXcAbwEFTh9OATAAjQMIAVYc0AIBvgChAQgBOyDNL40ACQEFlRzRAy0egwQBfR6EAggBAQEDAQEBAQEBAQEBAQEBAQEBAQEBAAABAQEBAQEBAQEFAQEBCAEByx/DBAECCAEJAXcffQUBAqIAcUCQHHABBZQeqwJ0jW4BCAUyAHEBBSAaWAEEBUsAKQEFAQEBAQIDAQEEAQIBZiAAngEFBAEBCAEAHswBA7gAjRfKGkMBAbIAAAEDAAAPAQO4IAAXAW9PtQEFAs0ArAEAAFECAWIAALerHz0BAWMAHg8BBQgFAQEBAQEBAQEBAQEBAQEBAQEBAQAAAQEBAQEBAQEBAQIIAQECCYQflQEHAQQBAQNYHxEBBAIjHosBbgCJAgFpAKQBwRzCAgIBbVNPAgFXHjsCAQE6AFUCAQIIAQEIAQEIBQEBBAEuH5EBAQEBAQIBlADDAgIBxCBkxQAAgQHFH09+Ah0AxgIBCLAAxwlHAAAqAQGXZwAIkB/IAQUByU9qhBxOAwEIHQDKAwkBAgEBAQEBAQEBAQEBAQEBAQEBAQEAAAEBAQEBAQEBAwEBBAgBAQG8AEwFAQgCAQMBZgAeFwEIRRwAF5gAIpkBDgAuAlQAAJMFARIAHhYIbiAfngMFdB9ZAwEBCAIBAgECAgIBAQQBPQBqAwEBAwEBBQocOgEBBYoAOgFxAGoFBXIAWwG9H74BBQF6AHwBZgAcvwUBAwAAk8AcWQUBA6AcWQwAlq8BA6JnogEBAQgBAQEBAQEBAQEBAQEBAQEBAQEBAAABAQEBAQEBAQgBAQIBAQEBDgseAQECAQIBASaxAEkBAQMAABQBpABQBAGIIJgBiR+hAQEBACBKCLIAAKQBCC8AnAgCAQECAwEBCAEBBQEBAS0ATAEJBQECAQdFHh6BAwFvHEYBFQBnQAizADoJYgAftAQBagBlBAW1H40UAQm2ABW3ABy4CQF0AD25IB97BAG6ILsBAQgEAQEBAQEBAQEBAQEBAQEBAQEBAQAAAQEBAQEBAQEBCAgBAQEIA3McACwBAQcBCQEBRQAAFQEBjQAOCDAApmAHex+nAZoAAKgJAR8AKgGXABwAqQcrAEYCCAEBAQUBAgEBAgIIAQGqHlMBAgEBCAEBA4kAZQUBqxwzBQGsNpsIeQCIAQKtAEYBA3QApAIBjwAArq8BRgApBqAfMwkBdAByB5IAHyMBRwCwJgUBAQEBAQEBAQEBAQEBAQEBAQEBAQEAAAEBAQEBAQEBAQEBAgQCAQEBEQAkAQMBAgEBCAFqAIgNmQAgmgEFmwBGATgAnAIBaiBfY1EAAHgCAQAfABs1RwCdAgEIBAECAQEBCAMBAgEIgRwAngUBJgEBAQJmnwCgA24AoAIDeGccKgUuAEoDDy4ASQgKAKEBA2oeACCiAkwcowGZlh+HAWkAogGkHABPWH4epQEDAQQBAQEBAQEBAQEBAQEBAQEBAQEBAAABAQEBAQEBAQEBAQEBAQEBAYZPCgMBAQMIAQICAYcAiD0AiQEBBwE7AIpVAABzAQFJAItMAIwDAQFGIFeNU44AjwcBAQUBCQEBAQEBAQEBAQKQAJEBAwEBCAEBA16SAExLX5MCCAFciBt+lACVAQEXLh8YG5aXAQgqABtaADqIACcBAV5TIEZLiJgBdAAAiC6QAFkBCAEBAQEBAQEBAQEBAQEBAQEBAQEBAQAAAQEBAQEBAQEBAQEBAQEBAQhoADMDAQcBAQMBBQEFKWlqawEEAwEHASM+GGxtAQIBAhRub3BAAQEIOh9QSnFyUnMBBAEDAQECAQEBAQEBAQEBWR50CAgBAQIIAgUBdXZBd3gBAQEBAXl6O3t0eAEmAQ92aTkSAQQIJxoARGp8fX4DAQMBdX+AVYEBAYIAAINkhFKFAQECCQEBAQEBAQEBAQEBAQEBAQEBAQEAAAEBAQEBAQEBAQEBAQEBAQEBYx8AAQcBAgEBAwEBAQUBCAEBBgEBAQIBAgECBQEFAQQBAwgBAQMCAgEBAQECAQEBCQEBCAEBAgEBAQEBAQEBA2QAZQgBAQgBAwEBBwFAAQECBAIJAQIBBgEBCAEFAQEBAQEDAQQBAQFRAQEICAUCAQgBBwIFAQMCASZmAGcfTQgDAQECCAEBAQEBAQEBAQEBAQEBAQEBAQEBAAABAQEBAQEBAQEBAQEBAQEBAQlPAF4BAwIFAQMDCQEDAQgBBwEBBAECBgEBCAEBAQEBAgEBAwgBAQgBAgUBAQQCCAQBBAEBAgEBAQEBAQEBAQMpHl8BBAEDAQEEAQFAAQgBAgEBAQEFAQEBJgEFAQECAQQBAQkBAQEBAQEBAQkBAwQBAggBAWABAQIBARAAHGFiAQEICAEBCAEBAQEBAQEBAQEBAQEBAQEBAQAAAQEBAQEBAQEBAQEBAQEBAQEBOx5cJgECCAUBAQgCAQIBAQEBAwEIAQEDBQEIAgEFAQUBAQEFAQEBBAEBBAEBBQEBAwgBAgUBAQEBAQEBAQEBBB9PXQEFAQgBAQIGAQEDCQECQAEBAQgIQAEBCQEBCAEBCAkFAQEDAQEFAQkBBwEBBQEFAQEBBQIFAQEyTyUARgQBAQgBBQIBAQEBAQEBAQEBAQEBAQEBAQEAAAEBAQEBAQEBAQEBAQEBAQEBAVUeVgICAQEBCCYCAQEIAwEEAQQEAQgCAgEBAQEIAQEHAQIECAEDAQEIAQEHAQEJAggBCAMBAQEBAQEBAQEBAQFXAAwBAQgDAwQBAQEHAQEGAQEEBAUBAgEFBwEBAQEEAQEBAQYIAQEBAQQBAQICAQgBAQFAAQEIAQMFWABZWhxbBAEFAQECAQEBAQEBAQEBAQEBAQEBAQEBAAABAQEBAQEBAQEBAQEBAQEBAggwABABCAEIBwEBAQgBAQEBAQMBAVEBAQUBAQEBAQcDAQEDAQEFAwIBCAMBAQEBAQECAQUBAQkBAQEBAQEBAQMIUhwKAQEDAQEIAwEIAQECAQcFAQEBAQEEAQEEAQkBAQEFBQEEAQEBAwgCAQEEAQgCAQIFAQEBAQgBAQ8AIRUfU1QBCAUBAwEBAQEBAQEBAQEBAQEBAQEBAQAAAQEBAQEBAQEBAQEBAQEBAQEBAQAAAwIBCAEIAgMBAgEBBQEIAggBAQgBAQcBBQgBAQUBAQgIAQEBAwECCAEBCAgBAQMBAgUBAQEBAQEBAQEBAkcATAgBAQICAQEHAQIBCAMBAQEIAwEBCAECAQEIAQEBAQEIAQkCAQEBCAUIAQgBBAEDAQEFAQQBAQgIEABNTk9QAgEBBAEBAQEBAQEBAQEBAQEBAQEBAQEAAAEBAQEBAQEBAQIBCAIBAQEBAQJGH0cIAQEDBQEDAQIBAQEBAQEBAQEBAQEBAQEBAQEBAQEBAQEBAQEBAQEBAQEBAQEBAQEBAQEBBQICAQEEAQMDHx8IAQIBAQEIAQEBCAEBAQEBAQEBAQEBAQEBAQEBAQEBAQEBAQEBAQEBAQEBAQEBAQEBAQEBAwEDAUgfSUogSwUBAQUBAQEBAQEBAQEBAQEBAQEBAQEBAAABAQEBAQEBAQIBCAEIAQEBAQQBQQBCAQIEAQEBAQEBAgEBAQEBAQEBAQEBAQEBAQEBAQEBAQEBAQEBAQEBAQEBAQEBAQEBAQEICAEBAwEEAQMBAUMAFAgBCAcBAQEFAQEBAQEBAQEBAQEBAQEBAQEBAQEBAQEBAQEBAQEBAQEBAQEBAQEBAQEBAQgBAgZEAABFNhwOAQEIAQEBAQEBAQEBAQEBAQEBAQEBAQAAAQEBAQEBAQEJAQEIAQQIAgMBJjkcOgEBAQECAQkDAQkBAQEBAQEBAQEBAQEBAQEBAQEBAQEBAQEBAQEBAQEBAQEBAQEBAQEBAQEBCQEICAEDASY7NjwBAQEBAQgFAwEJAQEBAQEBAQEBAQEBAQEBAQEBAQEBAQEBAQEBAQEBAQEBAQEBAQEBAQgBAwIBAz0cLT4cPwVAAQMBAQEBAQEBAQEBAQEBAQEBAQEAAAEBAQEBAQEBAQEmAQUnKCkqKywtAC4vMBUBAQIBAQQBAQEBAQEBAQEBAQEBAQEBAQEBAQEBAQEBAQEBAQEBAQEBAQEBAQEBAQEBBQMBDjAxKhQoMgAzDjA0BwgBAQEJAQEBAQEBAQEBAQEBAQEBAQEBAQEBAQEBAQEBAQEBAQEBAQEBAQEBAQEBBAgBCAI1ADY3ADgBAQECAQEBAQEBAQEBAQEBAQEBAQEBAAABAQEBAQEBAQIFAQYBGAAAAAAAGQAaGwAAAAAcAAoHAQEBAQEBAQEBAQEBAQEBAQEBAQEBAQEBAQEBAQEBAQEBAQEBAQEBAQEBBwEBFh0eHx4AIBAAIQAAAB4AHyIjAQkBAQEBAQEBAQEBAQEBAQEBAQEBAQEBAQEBAQEBAQEBAQEBAQEBAQEBAQECAQEDASQcACUPBgEEAgEBAQEBAQEBAQEBAQEBAQEBAQAAAQEBAQEBAQEBAQEBAgUBAQEBAQUKCwwCAQgNDg4PAQEBAQEBAQEBAQEBAQEBAQEBAQEBAQEBAQEBAQEBAQEBAQEBAQEBAQEBAQEBBwEBAwUBAQUCEBESAQETFBUOBAEBAQEBAQEBAQEBAQEBAQEBAQEBAQEBAQEBAQEBAQEBAQEBAQEBAQEBAQEIAQEIAQUFFhcIAQEDAQEBAQEBAQEBAQEBAQEBAQEBAQEAAAEBAQEBAQEBAQQDAQkBAQIBBQEBAgEBAgEFCQECAggCAQEBAQEBAQEBAQEBAQEBAQEBAQEBAQEBAQEBAQEBAQEBAQEBAQEBAQgIAQEIAQkBAQQBAgEFAQgFAQEBAwEDCAEBAQEBAQEBAQEBAQEBAQEBAQEBAQEBAQEBAQEBAQEBAQEBAQEBAQEBCQEBAwIBAQUBAQEICAkCAQEBAQEBAQEBAQEBAQEBAQEBAAABAQEBAQEBAQIBAQMBAQQBAgEBBQEBBgEDAQEHAQEDAQEBAQEBAQEBAQEBAQEBAQEBAQEBAQEBAQEBAQEBAQEBAQEBAQEBAQEBAQUBCAgBAwQBAQIBAQEIAgEIBQEBCAEBAQEBAQEBAQEBAQEBAQEBAQEBAQEBAQEBAQEBAQEBAQEBAQEBAQEBAwEBCQEBAgEBBQEBAQgBAgEBAQEBAQEBAQEBAQEBAQEBAQAA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AAEwAAABkAAAAAAAAAAAAAACpAAAAOAAAAAAAAAAAAAAAqgAAADk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2026-06-16T12:57:11Z</xd:SigningTime>
          <xd:SigningCertificate>
            <xd:Cert>
              <xd:CertDigest>
                <DigestMethod Algorithm="http://www.w3.org/2001/04/xmlenc#sha256"/>
                <DigestValue>cEkxu+s+DZqV+3JTkS+B31G5e2Nm6O9njO9wU/aa3Kw=</DigestValue>
              </xd:CertDigest>
              <xd:IssuerSerial>
                <X509IssuerName>C=BG, L=Sofia, O=Information Services JSC, OID.2.5.4.97=NTRBG-831641791, CN=StampIT Global Qualified CA</X509IssuerName>
                <X509SerialNumber>1762530214411172430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EMAAL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MAAAAEAAAA9wAAABEAAAAlAAAADAAAAAEAAABUAAAAhAAAAMQAAAAEAAAA9QAAABAAAAABAAAAVZXbQV9C20HEAAAABAAAAAkAAABMAAAAAAAAAAAAAAAAAAAA//////////9gAAAANgAvADEANgAvADIAMAAyADY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J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eV5RPwAAAAAAAAAAG8JOPwAAJEIAAMhBJAAAACQAAAB5XlE/AAAAAAAAAAAbwk4/AAAkQgAAyEEEAAAAcwAAAAwAAAAAAAAADQAAABAAAAApAAAAGQAAAFIAAABwAQAABA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KoAAAA5AAAAAAAAACEAAAAIAAAAYgAAAAwAAAABAAAAFQAAAAwAAAAEAAAAFQAAAAwAAAAEAAAAUQAAALwpAAAqAAAAGgAAALIAAABFAAAAAQAAAAEAAAAAAAAAAAAAAKkAAAA4AAAAUAAAAMwDAAAcBAAAoCUAAAAAAAAgAMwAqAAAADcAAAAoAAAAqQAAADgAAAABAAgAAAAAAAAAAAAAAAAAAAAAAOkAAAAAAAAAAAAAAP///wD+/v4A/Pz8APr6+gD7+/sA9vb2APj4+AD9/f0A+fn5AH19fQAICAgAt7e3AM3NzQDAwMAA7u7uADY2NgAiIiIA2NjYAOzs7ADDw8MAv7+/ANLS0gDPz88ASEhIADo6OgAGBgYAEBAQAAMDAwArKysAAQEBAAICAgAEBAQAFxcXABYWFgCnp6cArq6uACUlJQD39/cA0NDQAMXFxQDJyckAxMTEAMfHxwDKysoAj4+PABISEgC9vb0AxsbGAL6+vgBpaWkASkpKANXV1QDU1NQACwsLAD09PQCVlZUAi4uLAFVVVQBFRUUAkZGRAElJSQA/Pz8AkJCQAPX19QB/f38Ajo6OAC8vLwDl5eUA3t7eAERERADCwsIAg4ODAGxsbADBwcEAFBQUAEdHRwC1tbUAQ0NDAAUFBQCGhoYA9PT0AI2NjQAMDAwA8fHxAIWFhQB5eXkAQkJCAKSkpABXV1cANzc3AJycnACsrKwA1tbWANHR0QANDQ0A8/PzABMTEwDh4eEAzs7OAJeXlwBNTU0A8PDwAAkJCQCdnZ0AdnZ2AIqKigCioqIAgoKCAKampgB7e3sAiYmJAK+vrwBeXl4AT09PAOnp6QCIiIgA8vLyAJOTkwCHh4cA39/fANfX1wBvb28AU1NTAFBQUAB4eHgAtra2AJaWlgB+fn4A2traALGxsQBAQEAAWVlZAOrq6gBhYWEAZmZmABUVFQBqamoAbm5uAA8PDwBxcXEABwcHAFxcXABaWloAJCQkALKysgAODg4A09PTACYmJgB3d3cAERERAMzMzADLy8sA6+vrANvb2wCAgIAATExMADU1NQDc3NwACgoKAGtrawBnZ2cAZWVlALS0tABLS0sAHh4eABgYGACUlJQAyMjIAKWlpQCzs7MAhISEAEZGRgBoaGgAMzMzAO/v7wAdHR0AbW1tAK2trQCampoA4+PjACMjIwA8PDwA3d3dAOLi4gDn5+cAmJiYAD4+PgCMjIwAc3NzAFRUVABiYmIAenp6AJ+fnwAhISEAqampABwcHADo6OgAq6urAJ6engCgoKAAICAgAKioqAAxMTEA7e3tAJmZmQC6uroALCwsADQ0NAAwMDAAVlZWALu7uwDm5uYAqqqqAC0tLQAfHx8AoaGhADIyMgCjo6MAubm5AOTk5ABdXV0ATk5OACgoKAC4uLgAcHBwANnZ2QDg4OAAX19fALCwsAAuLi4AWFhYADs7OwABAQEBAQEBAQEBAQEBAQEBAQEBAQEBAQEBAQEBAQEBAQEBCAEBAQUCAQgCCAEBAgEBBwEDAQgDAQEBAQEBAQEBAQEBAQEBAQEBAQEBAQEBAQEBAQEBAQEBAQEBAQEBAQEIAQEDAQEIAgEBAQEBCAEBAgECAwECAQIBAQEBAQEBAQEBAQEBAQEBAQEBAQEBAQEBAQEBAQEBAQEBAQEBAQEBAQEBAQEBAQEBAAAAAQEBAQEBAQEBAQEBAQEBAQEBAQEBAQEBAQEBAQEBAQEGAQgCAQMBAVEBAgICAQECAQEJAQIBAQMBAQEBAQEBAQEBAQEBAQEBAQEBAQEBAQEBAQEBAQEBAQEBAQEBAQEBAQEJAQEEAQEFAQEIAQgBAQEEAQQBAgEBAQEBAQEBAQEBAQEBAQEBAQEBAQEBAQEBAQEBAQEBAQEBAQEBAQEBAQEBAQEBAQEBAQAAAAEBAQEBAQEBAQEBAQEBAQEBAQEBAQEBAQEBAQEBAQEBAQkBCDAU3AUBAQICAQICAgEHAwEFR+MCAQEBAQEBAQEBAQEBAQEBAQEBAQEBAQEBAQEBAQEBAQEBAQEBAQEBAQECAeIoXgQBBQEBBQEIAQIBAQEBgRUIAQEBAQEBAQEBAQEBAQEBAQEBAQEBAQEBAQEBAQEBAQEBAQEBAQEBAQEBAQEBAQEBAQEAAAABAQEBAQEBAQEBAQEBAQEBAQEBAQEBAQEBAQEBAQEBAQEERyEAT0+zAQkBAgEIAgEBAQEBAx8AtwEBAQEBAQEBAQEBAQEBAQEBAQEBAQEBAQEBAQEBAQEBAQEBAQEBAQEJBOceABroNAEBAQMBAQECAgEEAT8AjAMBAQEBAQEBAQEBAQEBAQEBAQEBAQEBAQEBAQEBAQEBAQEBAQEBAQEBAQEBAQEBAQEBAAAAAQEBAQEBAQEBAQEBAQEBAQEBAQEBAQEBAQEBAQEBAQEIAWEAaKkAAEoDAQEBAgEBAQkIAQGsHG0BAQEBAQEBAQEBAQEBAQEBAQEBAQEBAQEBAQEBAQEBAQEBAQEBAQEBAVsAtbTmAN4DAwEBCAECAQEBAQYsAJQIAQEBAQEBAQEBAQEBAQEBAQEBAQEBAQEBAQEBAQEBAQEBAQEBAQEBAQEBAQEBAQEBAQAAAAEBAQEBAQEBAQEBAQEBAQEBAQEBAQEBAQEBAQEBAQEBAhcgAHUIMk+kAgEBAwEBAQEBAQMDUh+tAQEBAQEBAQEBAQEBAQEBAQEBAQEBAQEBAQEBAQEBAQEBAQEBAQEBAQI6AJUCmhoAKAMBAQgBAgEIBQEBAR8AeAEBAQEBAQEBAQEBAQEBAQEBAQEBAQEBAQEBAQEBAQEBAQEBAQEBAQEBAQEBAQEBAQEAAAABAQEBAQEBAQEBAQEBAQEBAQEBAQEBAQEBAQEBAQEBAQMBIABeA+MAH4EBAQMBAQEDAQEmAX4AWgEBAQEBAQEBAQEBAQEBAQEBAQEBAQEBAQEBAQEBAQEBAQEBAQEBAQEBVR7kAwWgIKACAgECAQECAgEBBQauNuUBAQEBAQEBAQEBAQEBAQEBAQEBAQEBAQEBAQEBAQEBAQEBAQEBAQEBAQEBAQEBAQEBAAAAAQEBAQEBAQEBAQEBAQEBAQEBAQEBAQEBAQEBAQEBAQEBCEYAbgEInQDDAQgBAgMBAggIAQHUTwABAQEBAQEBAQEBAQEBAQEBAQEBAQEBAQEBAQEBAQEBAQEBAQEBAQEBA6gAABMB4AC1AQMBAQMBCAECCAEBwABqAQEBAQEBAQEBAQEBAQEBAQEBAQEBAQEBAQEBAQEBAQEBAQEBAQEBAQEBAQEBAQEBAQAAAAEBAQEBAQEBAgEBBAEIAQgBAQEIAQMBCAEBAQIBAgEBAQU0AAAWAoAclQUBAQgBAQEFAgEEAbUADgEBCQIIAQMBAQEBAQEBAQEIAQQBAQIBAQgCAgEBCAEBBQEBAgEmAQUCWRw6AdQfAMwDAQgBBAEBCAEBASMeOwMBAVEBBQMBAQUBAQMBAQECAQIBAQcBAgMEAQgBAUABAQEBAQEBAQEBAQEBAQEBAQEAAAABAQEBAQEBAQEIAgIBAwgCBAcIAgEIAQEBBAEBCAgFAgEBJlsasBNwAD0BAQgFAQQBCAEBAQHSH7MIQAEBAQkBAQEBAQEBAQEFAQIBAQgIAwMBAQMBAQMBAQEBBwEBAQUBAXOlALoBnQAqAQQBCAIFBQECAgQWAEsBAyYBAQgBAwEBAQQBAQkBAQgBJgEBCQEBAQECBgEBAQEBAQEBAQEBAQEBAQEBAQEBAAAAAQEBAQEBAQEIAQgCAQEBAQEBAQgBAgEIAQEBAUABAQkBAwEChyByngBPBgIBAQEICQEDAQQCdB5IAQEDAQQBCAEBAQEBAQEBAQkBAQUBAwEBQAMBAQQBAQkBAwEIAQUBAQMB4ksAFKEcUAMBYAEBAQEBAQIJARwAAQkBAgYBAwECAQMIBAECAQYBCAEDAgEBBQIEAQgBAQMBAQEBAQEBAQEBAQEBAQEBAQAAAAEBAQEBAQEBBQEJCAEGAQEBCQMBAwUBAwgDAQgIBAQBAgEBBQHYAD8eAGIBCAMDAQEDAQEBASsAhAgCAQUBAQEBAQEBAQEBAQECCAIBAwQJAQEmAgEBAQQCAQgFCAEBAQICCAWZrlObAIcBAQEFAQgCASYBAQk9ACcBCAMBAgEBAQEBAQEICAEBAQEJAQQBAQEBCAgBAQkBAQEBAQEBAQEBAQEBAQEBAQEAAAABAQEBAQEBAQEFAQEGAQHekJgBBwEBBwEBAQEFLCu5BAEEAgMBNHSI3wAMCQEBAitKhQEBBwF5HmWoqC8IAQcIAQEBAQEBAQEIAQMBBwEBYUzFAQEBBQcBAQgCtA6XAQQBAQEBueAzyR7QAgMBBLeoFwMBCAUI4RqRKEeBAQEHBAQBEtsWAQEBAQgIASqeBgECAgEDAQEDAQEBAQEBAQEBAQEBAQEBAQEBAAAAAQEBAQEBAQEBAgEBAQMC3R5qBQEBAQEBAgFEWgAAH2wEAQECiQAcAAAA0gEIma4AHx6VAwEBCSKSIJYAiMYIAQEBAQEBAQEBCAEFAQEDAy4eKgEGBQEBAQgHJAAAGsInAgIIl5YAHAAAT6gBAVggAB+QDQMBATwAYVMfID6ZAQEByE8LACUnAgIBARgAnxiYAQQIAQEBAQgBAQEBAQEBAQEBAQEBAQEBAQAAAAEBAQEBAQEBAwIBAQEBAasAhAIBCAIBCAgD2AAlt9kAiQEBFx+cKBuNACAQuDgaJXkZH6EBAwE7ACAIFFMA2gEBAQEBAQEBAQEHAQECAQhMADgBAQQBAQUBApKNf9gfYRYHAY8A26EfHwAAWwMuALOpH5Y1AQMoTwBCczIf0dwDAogAurIALicCA14AnFgAlnkBAwEIAwEBAQEBAQEBAQEBAQEBAQEBAQEAAAABAQEBAQEBAQEFAQEIAQHKANEBAQEEAgEBAawAOQFFlgDVAxQf1gHNAI0AAEsRADkBEpZPWAIBbx8AAQFKHiKFAQEBAQEBAQEBCAEBBQEBoR/AAQICAQMBAygAAAEBlQARASY9AIJmwgAATwDQAB8IBUEA1wEBAgAeqwIBGAA8AygATwMIQQC1AQG6HEwFLQCkBwEBAwECAQEBAQEBAQEBAQEBAQEBAQEBAAAAAQEBAQEBAQEBCAECAwEHKx4AAQEBAQUCBwE9ALwBAzkeyQEUAAABARgfAEcr0U90AQF3ACUIAaoAHgEBBdIcbwECAQEEAQEBAQkBAgEBCDkcTgEBAgIBAQHTIB4BAcxLAKkIGI13AhQfHzJHdiAAAQHMGwBtAwKdHmoBA5MAkq8rAAABAg+WAMoCbwA9AdRLAEcBCAEFAQEBAQEBAQEBAQEBAQEBAQEBAQAAAAEBAQEBAQEBAQUBAQQIAQcAjc4BAQcBAgEHRk9VAQG5TwBNARwgAQNKAB8qAZwAdwMBdQCNfgkWAAB4JgFKAGEGAQMBAQEIAQIIAQMBCAEvAAsCAQEBAgEIKAAcAQUBvSDPAXcAbwEFTh9OATAAjQMIAVYc0AIBvgChAQgBOyDNL40ACQEFlRzRAy0egwQBfR6EAggBAQEDAQEBAQEBAQEBAQEBAQEBAQEAAAABAQEBAQEBAQEFAQEBCAEByx/DBAECCAEJAXcffQUBAqIAcUCQHHABBZQeqwJ0jW4BCAUyAHEBBSAaWAEEBUsAKQEFAQEBAQIDAQEEAQIBZiAAngEFBAEBCAEAHswBA7gAjRfKGkMBAbIAAAEDAAAPAQO4IAAXAW9PtQEFAs0ArAEAAFECAWIAALerHz0BAWMAHg8BBQgFAQEBAQEBAQEBAQEBAQEBAQEBAAAAAQEBAQEBAQEBAQIIAQECCYQflQEHAQQBAQNYHxEBBAIjHosBbgCJAgFpAKQBwRzCAgIBbVNPAgFXHjsCAQE6AFUCAQIIAQEIAQEIBQEBBAEuH5EBAQEBAQIBlADDAgIBxCBkxQAAgQHFH09+Ah0AxgIBCLAAxwlHAAAqAQGXZwAIkB/IAQUByU9qhBxOAwEIHQDKAwkBAgEBAQEBAQEBAQEBAQEBAQEBAQAAAAEBAQEBAQEBAwEBBAgBAQG8AEwFAQgCAQMBZgAeFwEIRRwAF5gAIpkBDgAuAlQAAJMFARIAHhYIbiAfngMFdB9ZAwEBCAIBAgECAgIBAQQBPQBqAwEBAwEBBQocOgEBBYoAOgFxAGoFBXIAWwG9H74BBQF6AHwBZgAcvwUBAwAAk8AcWQUBA6AcWQwAlq8BA6JnogEBAQgBAQEBAQEBAQEBAQEBAQEBAQEAAAABAQEBAQEBAQgBAQIBAQEBDgseAQECAQIBASaxAEkBAQMAABQBpABQBAGIIJgBiR+hAQEBACBKCLIAAKQBCC8AnAgCAQECAwEBCAEBBQEBAS0ATAEJBQECAQdFHh6BAwFvHEYBFQBnQAizADoJYgAftAQBagBlBAW1H40UAQm2ABW3ABy4CQF0AD25IB97BAG6ILsBAQgEAQEBAQEBAQEBAQEBAQEBAQEBAAAAAQEBAQEBAQEBCAgBAQEIA3McACwBAQcBCQEBRQAAFQEBjQAOCDAApmAHex+nAZoAAKgJAR8AKgGXABwAqQcrAEYCCAEBAQUBAgEBAgIIAQGqHlMBAgEBCAEBA4kAZQUBqxwzBQGsNpsIeQCIAQKtAEYBA3QApAIBjwAArq8BRgApBqAfMwkBdAByB5IAHyMBRwCwJgUBAQEBAQEBAQEBAQEBAQEBAQEBAQAAAAEBAQEBAQEBAQEBAgQCAQEBEQAkAQMBAgEBCAFqAIgNmQAgmgEFmwBGATgAnAIBaiBfY1EAAHgCAQAfABs1RwCdAgEIBAECAQEBCAMBAgEIgRwAngUBJgEBAQJmnwCgA24AoAIDeGccKgUuAEoDDy4ASQgKAKEBA2oeACCiAkwcowGZlh+HAWkAogGkHABPWH4epQEDAQQBAQEBAQEBAQEBAQEBAQEBAQEAAAABAQEBAQEBAQEBAQEBAQEBAYZPCgMBAQMIAQICAYcAiD0AiQEBBwE7AIpVAABzAQFJAItMAIwDAQFGIFeNU44AjwcBAQUBCQEBAQEBAQEBAQKQAJEBAwEBCAEBA16SAExLX5MCCAFciBt+lACVAQEXLh8YG5aXAQgqABtaADqIACcBAV5TIEZLiJgBdAAAiC6QAFkBCAEBAQEBAQEBAQEBAQEBAQEBAQEBAAAAAQEBAQEBAQEBAQEBAQEBAQhoADMDAQcBAQMBBQEFKWlqawEEAwEHASM+GGxtAQIBAhRub3BAAQEIOh9QSnFyUnMBBAEDAQECAQEBAQEBAQEBWR50CAgBAQIIAgUBdXZBd3gBAQEBAXl6O3t0eAEmAQ92aTkSAQQIJxoARGp8fX4DAQMBdX+AVYEBAYIAAINkhFKFAQECCQEBAQEBAQEBAQEBAQEBAQEBAQAAAAEBAQEBAQEBAQEBAQEBAQEBYx8AAQcBAgEBAwEBAQUBCAEBBgEBAQIBAgECBQEFAQQBAwgBAQMCAgEBAQECAQEBCQEBCAEBAgEBAQEBAQEBA2QAZQgBAQgBAwEBBwFAAQECBAIJAQIBBgEBCAEFAQEBAQEDAQQBAQFRAQEICAUCAQgBBwIFAQMCASZmAGcfTQgDAQECCAEBAQEBAQEBAQEBAQEBAQEBAQEAAAABAQEBAQEBAQEBAQEBAQEBAQlPAF4BAwIFAQMDCQEDAQgBBwEBBAECBgEBCAEBAQEBAgEBAwgBAQgBAgUBAQQCCAQBBAEBAgEBAQEBAQEBAQMpHl8BBAEDAQEEAQFAAQgBAgEBAQEFAQEBJgEFAQECAQQBAQkBAQEBAQEBAQkBAwQBAggBAWABAQIBARAAHGFiAQEICAEBCAEBAQEBAQEBAQEBAQEBAQEBAAAAAQEBAQEBAQEBAQEBAQEBAQEBOx5cJgECCAUBAQgCAQIBAQEBAwEIAQEDBQEIAgEFAQUBAQEFAQEBBAEBBAEBBQEBAwgBAgUBAQEBAQEBAQEBBB9PXQEFAQgBAQIGAQEDCQECQAEBAQgIQAEBCQEBCAEBCAkFAQEDAQEFAQkBBwEBBQEFAQEBBQIFAQEyTyUARgQBAQgBBQIBAQEBAQEBAQEBAQEBAQEBAQAAAAEBAQEBAQEBAQEBAQEBAQEBAVUeVgICAQEBCCYCAQEIAwEEAQQEAQgCAgEBAQEIAQEHAQIECAEDAQEIAQEHAQEJAggBCAMBAQEBAQEBAQEBAQFXAAwBAQgDAwQBAQEHAQEGAQEEBAUBAgEFBwEBAQEEAQEBAQYIAQEBAQQBAQICAQgBAQFAAQEIAQMFWABZWhxbBAEFAQECAQEBAQEBAQEBAQEBAQEBAQEAAAABAQEBAQEBAQEBAQEBAQEBAggwABABCAEIBwEBAQgBAQEBAQMBAVEBAQUBAQEBAQcDAQEDAQEFAwIBCAMBAQEBAQECAQUBAQkBAQEBAQEBAQMIUhwKAQEDAQEIAwEIAQECAQcFAQEBAQEEAQEEAQkBAQEFBQEEAQEBAwgCAQEEAQgCAQIFAQEBAQgBAQ8AIRUfU1QBCAUBAwEBAQEBAQEBAQEBAQEBAQEBAAAAAQEBAQEBAQEBAQEBAQEBAQEBAQAAAwIBCAEIAgMBAgEBBQEIAggBAQgBAQcBBQgBAQUBAQgIAQEBAwECCAEBCAgBAQMBAgUBAQEBAQEBAQEBAkcATAgBAQICAQEHAQIBCAMBAQEIAwEBCAECAQEIAQEBAQEIAQkCAQEBCAUIAQgBBAEDAQEFAQQBAQgIEABNTk9QAgEBBAEBAQEBAQEBAQEBAQEBAQEBAQAAAAEBAQEBAQEBAQIBCAIBAQEBAQJGH0cIAQEDBQEDAQIBAQEBAQEBAQEBAQEBAQEBAQEBAQEBAQEBAQEBAQEBAQEBAQEBAQEBAQEBBQICAQEEAQMDHx8IAQIBAQEIAQEBCAEBAQEBAQEBAQEBAQEBAQEBAQEBAQEBAQEBAQEBAQEBAQEBAQEBAQEBAwEDAUgfSUogSwUBAQUBAQEBAQEBAQEBAQEBAQEBAQEAAAABAQEBAQEBAQIBCAEIAQEBAQQBQQBCAQIEAQEBAQEBAgEBAQEBAQEBAQEBAQEBAQEBAQEBAQEBAQEBAQEBAQEBAQEBAQEBAQEICAEBAwEEAQMBAUMAFAgBCAcBAQEFAQEBAQEBAQEBAQEBAQEBAQEBAQEBAQEBAQEBAQEBAQEBAQEBAQEBAQEBAQgBAgZEAABFNhwOAQEIAQEBAQEBAQEBAQEBAQEBAQEBAAAAAQEBAQEBAQEJAQEIAQQIAgMBJjkcOgEBAQECAQkDAQkBAQEBAQEBAQEBAQEBAQEBAQEBAQEBAQEBAQEBAQEBAQEBAQEBAQEBAQEBCQEICAEDASY7NjwBAQEBAQgFAwEJAQEBAQEBAQEBAQEBAQEBAQEBAQEBAQEBAQEBAQEBAQEBAQEBAQEBAQgBAwIBAz0cLT4cPwVAAQMBAQEBAQEBAQEBAQEBAQEBAQAAAAEBAQEBAQEBAQEmAQUnKCkqKywtAC4vMBUBAQIBAQQBAQEBAQEBAQEBAQEBAQEBAQEBAQEBAQEBAQEBAQEBAQEBAQEBAQEBAQEBBQMBDjAxKhQoMgAzDjA0BwgBAQEJAQEBAQEBAQEBAQEBAQEBAQEBAQEBAQEBAQEBAQEBAQEBAQEBAQEBAQEBBAgBCAI1ADY3ADgBAQECAQEBAQEBAQEBAQEBAQEBAQEAAAABAQEBAQEBAQIFAQYBGAAAAAAAGQAaGwAAAAAcAAoHAQEBAQEBAQEBAQEBAQEBAQEBAQEBAQEBAQEBAQEBAQEBAQEBAQEBAQEBBwEBFh0eHx4AIBAAIQAAAB4AHyIjAQkBAQEBAQEBAQEBAQEBAQEBAQEBAQEBAQEBAQEBAQEBAQEBAQEBAQEBAQECAQEDASQcACUPBgEEAgEBAQEBAQEBAQEBAQEBAQEBAAAAAQEBAQEBAQEBAQEBAgUBAQEBAQUKCwwCAQgNDg4PAQEBAQEBAQEBAQEBAQEBAQEBAQEBAQEBAQEBAQEBAQEBAQEBAQEBAQEBAQEBBwEBAwUBAQUCEBESAQETFBUOBAEBAQEBAQEBAQEBAQEBAQEBAQEBAQEBAQEBAQEBAQEBAQEBAQEBAQEBAQEIAQEIAQUFFhcIAQEDAQEBAQEBAQEBAQEBAQEBAQEBAQAAAAEBAQEBAQEBAQQDAQkBAQIBBQEBAgEBAgEFCQECAggCAQEBAQEBAQEBAQEBAQEBAQEBAQEBAQEBAQEBAQEBAQEBAQEBAQEBAQgIAQEIAQkBAQQBAgEFAQgFAQEBAwEDCAEBAQEBAQEBAQEBAQEBAQEBAQEBAQEBAQEBAQEBAQEBAQEBAQEBAQEBCQEBAwIBAQUBAQEICAkCAQEBAQEBAQEBAQEBAQEBAQEAAAABAQEBAQEBAQIBAQMBAQQBAgEBBQEBBgEDAQEHAQEDAQEBAQEBAQEBAQEBAQEBAQEBAQEBAQEBAQEBAQEBAQEBAQEBAQEBAQEBAQUBCAgBAwQBAQIBAQEIAgEIBQEBCAEBAQEBAQEBAQEBAQEBAQEBAQEBAQEBAQEBAQEBAQEBAQEBAQEBAQEBAwEBCQEBAgEBBQEBAQgBAgEBAQEBAQEBAQEBAQEBAQEBAAAA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A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EAAAB8AAAACQAAAHAAAAC5AAAADQAAACEA8AAAAAAAAAAAAAAAgD8AAAAAAAAAAAAAgD8AAAAAAAAAAAAAAAAAAAAAAAAAAAAAAAAAAAAAAAAAACUAAAAMAAAAAAAAgCgAAAAMAAAABAAAACUAAAAMAAAAAQAAABgAAAAMAAAAAAAAAhIAAAAMAAAAAQAAABYAAAAMAAAAAAAAAFQAAAAUAQAACgAAAHAAAADAAAAAfAAAAAEAAABVldtBX0LbQQoAAABwAAAAIQAAAEwAAAAEAAAACQAAAHAAAADCAAAAfQAAAJAAAABTAGkAZwBuAGUAZAAgAGIAeQA6ACAAVABvAGQAbwByACAAWQBvAHIAZABhAG4AbwB2ACAAVABvAGQAbwByAG8AdgAAAAYAAAADAAAABwAAAAcAAAAGAAAABwAAAAMAAAAHAAAABQAAAAMAAAADAAAABQAAAAcAAAAHAAAABwAAAAQAAAADAAAABQAAAAcAAAAEAAAABwAAAAYAAAAHAAAABwAAAAUAAAADAAAABQAAAAcAAAAHAAAABwAAAAQAAAAHAAAABQAAABYAAAAMAAAAAAAAACUAAAAMAAAAAgAAAA4AAAAUAAAAAAAAABAAAAAUAAAA</Object>
  <Object Id="idInvalidSigLnImg">AQAAAGwAAAAAAAAAAAAAAP8AAAB/AAAAAAAAAAAAAABzGwAAtQ0AACBFTUYAAAEAgEcAAM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QNAAAAfqbJd6PIeqDCQFZ4JTd0Lk/HMVPSGy5uFiE4GypVJ0KnHjN9AAABAGwAAACcz+7S6ffb7fnC0t1haH0hMm8aLXIuT8ggOIwoRKslP58cK08AAAFcaAAAAMHg9P///////////+bm5k9SXjw/SzBRzTFU0y1NwSAyVzFGXwEBAgAACA8mnM/u69/SvI9jt4tgjIR9FBosDBEjMVTUMlXWMVPRKUSeDxk4AAAAABkAAADT6ff///////+Tk5MjK0krSbkvUcsuT8YVJFoTIFIrSbgtTcEQHEcAAAAAAJzP7vT6/bTa8kRleixHhy1Nwi5PxiQtTnBwcJKSki81SRwtZAgOI1xCAAAAweD02+35gsLqZ5q6Jz1jNEJyOUZ4qamp+/v7////wdPeVnCJAQECAAAAAACv1/Ho8/ubzu6CwuqMudS3u769vb3////////////L5fZymsABAgNwFAAAAK/X8fz9/uLx+snk9uTy+vz9/v///////////////8vl9nKawAECAwAAAAAAotHvtdryxOL1xOL1tdry0+r32+350+r3tdryxOL1pdPvc5rAAQIDABkAAABpj7ZnjrZqj7Zqj7ZnjrZtkbdukrdtkbdnjrZqj7ZojrZ3rdUCAwQAAAAAAAAAAAAAAAAAAAAAAAAAAAAAAAAAAAAAAAAAAAAAAAAAAAAAAAAAAADv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HleUT8AAAAAAAAAABvCTj8AACRCAADIQSQAAAAkAAAAeV5RPwAAAAAAAAAAG8JOPwAAJEIAAMhBBAAAAHMAAAAMAAAAAAAAAA0AAAAQAAAAKQAAABk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qAAAAOQAAAAAAAAAhAAAACAAAAGIAAAAMAAAAAQAAABUAAAAMAAAABAAAABUAAAAMAAAABAAAAFEAAAC8KQAAKgAAABoAAACyAAAARQAAAAEAAAABAAAAAAAAAAAAAACpAAAAOAAAAFAAAADMAwAAHAQAAKAlAAAAAAAAIADMAKgAAAA3AAAAKAAAAKkAAAA4AAAAAQAIAAAAAAAAAAAAAAAAAAAAAADpAAAAAAAAAAAAAAD///8A/v7+APz8/AD6+voA+/v7APb29gD4+PgA/f39APn5+QB9fX0ACAgIALe3twDNzc0AwMDAAO7u7gA2NjYAIiIiANjY2ADs7OwAw8PDAL+/vwDS0tIAz8/PAEhISAA6OjoABgYGABAQEAADAwMAKysrAAEBAQACAgIABAQEABcXFwAWFhYAp6enAK6urgAlJSUA9/f3ANDQ0ADFxcUAycnJAMTExADHx8cAysrKAI+PjwASEhIAvb29AMbGxgC+vr4AaWlpAEpKSgDV1dUA1NTUAAsLCwA9PT0AlZWVAIuLiwBVVVUARUVFAJGRkQBJSUkAPz8/AJCQkAD19fUAf39/AI6OjgAvLy8A5eXlAN7e3gBEREQAwsLCAIODgwBsbGwAwcHBABQUFABHR0cAtbW1AENDQwAFBQUAhoaGAPT09ACNjY0ADAwMAPHx8QCFhYUAeXl5AEJCQgCkpKQAV1dXADc3NwCcnJwArKysANbW1gDR0dEADQ0NAPPz8wATExMA4eHhAM7OzgCXl5cATU1NAPDw8AAJCQkAnZ2dAHZ2dgCKiooAoqKiAIKCggCmpqYAe3t7AImJiQCvr68AXl5eAE9PTwDp6ekAiIiIAPLy8gCTk5MAh4eHAN/f3wDX19cAb29vAFNTUwBQUFAAeHh4ALa2tgCWlpYAfn5+ANra2gCxsbEAQEBAAFlZWQDq6uoAYWFhAGZmZgAVFRUAampqAG5ubgAPDw8AcXFxAAcHBwBcXFwAWlpaACQkJACysrIADg4OANPT0wAmJiYAd3d3ABEREQDMzMwAy8vLAOvr6wDb29sAgICAAExMTAA1NTUA3NzcAAoKCgBra2sAZ2dnAGVlZQC0tLQAS0tLAB4eHgAYGBgAlJSUAMjIyAClpaUAs7OzAISEhABGRkYAaGhoADMzMwDv7+8AHR0dAG1tbQCtra0AmpqaAOPj4wAjIyMAPDw8AN3d3QDi4uIA5+fnAJiYmAA+Pj4AjIyMAHNzcwBUVFQAYmJiAHp6egCfn58AISEhAKmpqQAcHBwA6OjoAKurqwCenp4AoKCgACAgIACoqKgAMTExAO3t7QCZmZkAurq6ACwsLAA0NDQAMDAwAFZWVgC7u7sA5ubmAKqqqgAtLS0AHx8fAKGhoQAyMjIAo6OjALm5uQDk5OQAXV1dAE5OTgAoKCgAuLi4AHBwcADZ2dkA4ODgAF9fXwCwsLAALi4uAFhYWAA7OzsAAQEBAQEBAQEBAQEBAQEBAQEBAQEBAQEBAQEBAQEBAQEBAQgBAQEFAgEIAggBAQIBAQcBAwEIAwEBAQEBAQEBAQEBAQEBAQEBAQEBAQEBAQEBAQEBAQEBAQEBAQEBAQEBCAEBAwEBCAIBAQEBAQgBAQIBAgMBAgECAQEBAQEBAQEBAQEBAQEBAQEBAQEBAQEBAQEBAQEBAQEBAQEBAQEBAQEBAQEBAQEBAQAAAAEBAQEBAQEBAQEBAQEBAQEBAQEBAQEBAQEBAQEBAQEBBgEIAgEDAQFRAQICAgEBAgEBCQECAQEDAQEBAQEBAQEBAQEBAQEBAQEBAQEBAQEBAQEBAQEBAQEBAQEBAQEBAQEBCQEBBAEBBQEBCAEIAQEBBAEEAQIBAQEBAQEBAQEBAQEBAQEBAQEBAQEBAQEBAQEBAQEBAQEBAQEBAQEBAQEBAQEBAQEBAQEAAAABAQEBAQEBAQEBAQEBAQEBAQEBAQEBAQEBAQEBAQEBAQEJAQgwFNwFAQECAgECAgIBBwMBBUfjAgEBAQEBAQEBAQEBAQEBAQEBAQEBAQEBAQEBAQEBAQEBAQEBAQEBAQEBAgHiKF4EAQUBAQUBCAECAQEBAYEVCAEBAQEBAQEBAQEBAQEBAQEBAQEBAQEBAQEBAQEBAQEBAQEBAQEBAQEBAQEBAQEBAQEBAAAAAQEBAQEBAQEBAQEBAQEBAQEBAQEBAQEBAQEBAQEBAQEBBEchAE9PswEJAQIBCAIBAQEBAQMfALcBAQEBAQEBAQEBAQEBAQEBAQEBAQEBAQEBAQEBAQEBAQEBAQEBAQEBCQTnHgAa6DQBAQEDAQEBAgIBBAE/AIwDAQEBAQEBAQEBAQEBAQEBAQEBAQEBAQEBAQEBAQEBAQEBAQEBAQEBAQEBAQEBAQEBAQAAAAEBAQEBAQEBAQEBAQEBAQEBAQEBAQEBAQEBAQEBAQEBCAFhAGipAABKAwEBAQIBAQEJCAEBrBxtAQEBAQEBAQEBAQEBAQEBAQEBAQEBAQEBAQEBAQEBAQEBAQEBAQEBAQFbALW05gDeAwMBAQgBAgEBAQEGLACUCAEBAQEBAQEBAQEBAQEBAQEBAQEBAQEBAQEBAQEBAQEBAQEBAQEBAQEBAQEBAQEBAQEAAAABAQEBAQEBAQEBAQEBAQEBAQEBAQEBAQEBAQEBAQEBAQIXIAB1CDJPpAIBAQMBAQEBAQEDA1IfrQEBAQEBAQEBAQEBAQEBAQEBAQEBAQEBAQEBAQEBAQEBAQEBAQEBAQECOgCVApoaACgDAQEIAQIBCAUBAQEfAHgBAQEBAQEBAQEBAQEBAQEBAQEBAQEBAQEBAQEBAQEBAQEBAQEBAQEBAQEBAQEBAQEBAAAAAQEBAQEBAQEBAQEBAQEBAQEBAQEBAQEBAQEBAQEBAQEDASAAXgPjAB+BAQEDAQEBAwEBJgF+AFoBAQEBAQEBAQEBAQEBAQEBAQEBAQEBAQEBAQEBAQEBAQEBAQEBAQEBAVUe5AMFoCCgAgIBAgEBAgIBAQUGrjblAQEBAQEBAQEBAQEBAQEBAQEBAQEBAQEBAQEBAQEBAQEBAQEBAQEBAQEBAQEBAQEBAQAAAAEBAQEBAQEBAQEBAQEBAQEBAQEBAQEBAQEBAQEBAQEBAQhGAG4BCJ0AwwEIAQIDAQIICAEB1E8AAQEBAQEBAQEBAQEBAQEBAQEBAQEBAQEBAQEBAQEBAQEBAQEBAQEBAQOoAAATAeAAtQEDAQEDAQgBAggBAcAAagEBAQEBAQEBAQEBAQEBAQEBAQEBAQEBAQEBAQEBAQEBAQEBAQEBAQEBAQEBAQEBAQEAAAABAQEBAQEBAQIBAQQBCAEIAQEBCAEDAQgBAQECAQIBAQEFNAAAFgKAHJUFAQEIAQEBBQIBBAG1AA4BAQkCCAEDAQEBAQEBAQEBCAEEAQECAQEIAgIBAQgBAQUBAQIBJgEFAlkcOgHUHwDMAwEIAQQBAQgBAQEjHjsDAQFRAQUDAQEFAQEDAQEBAgECAQEHAQIDBAEIAQFAAQEBAQEBAQEBAQEBAQEBAQEBAAAAAQEBAQEBAQEBCAICAQMIAgQHCAIBCAEBAQQBAQgIBQIBASZbGrATcAA9AQEIBQEEAQgBAQEB0h+zCEABAQEJAQEBAQEBAQEBBQECAQEICAMDAQEDAQEDAQEBAQcBAQEFAQFzpQC6AZ0AKgEEAQgCBQUBAgIEFgBLAQMmAQEIAQMBAQEEAQEJAQEIASYBAQkBAQEBAgYBAQEBAQEBAQEBAQEBAQEBAQEBAQAAAAEBAQEBAQEBCAEIAgEBAQEBAQEIAQIBCAEBAQFAAQEJAQMBAocgcp4ATwYCAQEBCAkBAwEEAnQeSAEBAwEEAQgBAQEBAQEBAQEJAQEFAQMBAUADAQEEAQEJAQMBCAEFAQEDAeJLABShHFADAWABAQEBAQECCQEcAAEJAQIGAQMBAgEDCAQBAgEGAQgBAwIBAQUCBAEIAQEDAQEBAQEBAQEBAQEBAQEBAQEAAAABAQEBAQEBAQUBCQgBBgEBAQkDAQMFAQMIAwEICAQEAQIBAQUB2AA/HgBiAQgDAwEBAwEBAQErAIQIAgEFAQEBAQEBAQEBAQEBAggCAQMECQEBJgIBAQEEAgEIBQgBAQECAggFma5TmwCHAQEBBQEIAgEmAQEJPQAnAQgDAQIBAQEBAQEBCAgBAQEBCQEEAQEBAQgIAQEJAQEBAQEBAQEBAQEBAQEBAQEBAAAAAQEBAQEBAQEBBQEBBgEB3pCYAQcBAQcBAQEBBSwruQQBBAIDATR0iN8ADAkBAQIrSoUBAQcBeR5lqKgvCAEHCAEBAQEBAQEBCAEDAQcBAWFMxQEBAQUHAQEIArQOlwEEAQEBAbngM8ke0AIDAQS3qBcDAQgFCOEakShHgQEBBwQEARLbFgEBAQEICAEqngYBAgIBAwEBAwEBAQEBAQEBAQEBAQEBAQEBAQAAAAEBAQEBAQEBAQIBAQEDAt0eagUBAQEBAQIBRFoAAB9sBAEBAokAHAAAANIBCJmuAB8elQMBAQkikiCWAIjGCAEBAQEBAQEBAQgBBQEBAwMuHioBBgUBAQEIByQAABrCJwICCJeWABwAAE+oAQFYIAAfkA0DAQE8AGFTHyA+mQEBAchPCwAlJwICAQEYAJ8YmAEECAEBAQEIAQEBAQEBAQEBAQEBAQEBAQEAAAABAQEBAQEBAQMCAQEBAQGrAIQCAQgCAQgIA9gAJbfZAIkBARcfnCgbjQAgELg4GiV5GR+hAQMBOwAgCBRTANoBAQEBAQEBAQEBBwEBAgEITAA4AQEEAQEFAQKSjX/YH2EWBwGPANuhHx8AAFsDLgCzqR+WNQEDKE8AQnMyH9HcAwKIALqyAC4nAgNeAJxYAJZ5AQMBCAMBAQEBAQEBAQEBAQEBAQEBAQEBAAAAAQEBAQEBAQEBBQEBCAEBygDRAQEBBAIBAQGsADkBRZYA1QMUH9YBzQCNAABLEQA5ARKWT1gCAW8fAAEBSh4ihQEBAQEBAQEBAQgBAQUBAaEfwAECAgEDAQMoAAABAZUAEQEmPQCCZsIAAE8A0AAfCAVBANcBAQIAHqsCARgAPAMoAE8DCEEAtQEBuhxMBS0ApAcBAQMBAgEBAQEBAQEBAQEBAQEBAQEBAQAAAAEBAQEBAQEBAQgBAgMBByseAAEBAQEFAgcBPQC8AQM5HskBFAAAAQEYHwBHK9FPdAEBdwAlCAGqAB4BAQXSHG8BAgEBBAEBAQEJAQIBAQg5HE4BAQICAQEB0yAeAQHMSwCpCBiNdwIUHx8yR3YgAAEBzBsAbQMCnR5qAQOTAJKvKwAAAQIPlgDKAm8APQHUSwBHAQgBBQEBAQEBAQEBAQEBAQEBAQEBAQEAAAABAQEBAQEBAQEFAQEECAEHAI3OAQEHAQIBB0ZPVQEBuU8ATQEcIAEDSgAfKgGcAHcDAXUAjX4JFgAAeCYBSgBhBgEDAQEBCAECCAEDAQgBLwALAgEBAQIBCCgAHAEFAb0gzwF3AG8BBU4fTgEwAI0DCAFWHNACAb4AoQEIATsgzS+NAAkBBZUc0QMtHoMEAX0ehAIIAQEBAwEBAQEBAQEBAQEBAQEBAQEBAAAAAQEBAQEBAQEBBQEBAQgBAcsfwwQBAggBCQF3H30FAQKiAHFAkBxwAQWUHqsCdI1uAQgFMgBxAQUgGlgBBAVLACkBBQEBAQECAwEBBAECAWYgAJ4BBQQBAQgBAB7MAQO4AI0XyhpDAQGyAAABAwAADwEDuCAAFwFvT7UBBQLNAKwBAABRAgFiAAC3qx89AQFjAB4PAQUIBQEBAQEBAQEBAQEBAQEBAQEBAQAAAAEBAQEBAQEBAQECCAEBAgmEH5UBBwEEAQEDWB8RAQQCIx6LAW4AiQIBaQCkAcEcwgICAW1TTwIBVx47AgEBOgBVAgECCAEBCAEBCAUBAQQBLh+RAQEBAQECAZQAwwICAcQgZMUAAIEBxR9PfgIdAMYCAQiwAMcJRwAAKgEBl2cACJAfyAEFAclPaoQcTgMBCB0AygMJAQIBAQEBAQEBAQEBAQEBAQEBAQEAAAABAQEBAQEBAQMBAQQIAQEBvABMBQEIAgEDAWYAHhcBCEUcABeYACKZAQ4ALgJUAACTBQESAB4WCG4gH54DBXQfWQMBAQgCAQIBAgICAQEEAT0AagMBAQMBAQUKHDoBAQWKADoBcQBqBQVyAFsBvR++AQUBegB8AWYAHL8FAQMAAJPAHFkFAQOgHFkMAJavAQOiZ6IBAQEIAQEBAQEBAQEBAQEBAQEBAQEBAAAAAQEBAQEBAQEIAQECAQEBAQ4LHgEBAgECAQEmsQBJAQEDAAAUAaQAUAQBiCCYAYkfoQEBAQAgSgiyAACkAQgvAJwIAgEBAgMBAQgBAQUBAQEtAEwBCQUBAgEHRR4egQMBbxxGARUAZ0AIswA6CWIAH7QEAWoAZQQFtR+NFAEJtgAVtwAcuAkBdAA9uSAfewQBuiC7AQEIBAEBAQEBAQEBAQEBAQEBAQEBAQAAAAEBAQEBAQEBAQgIAQEBCANzHAAsAQEHAQkBAUUAABUBAY0ADggwAKZgB3sfpwGaAACoCQEfACoBlwAcAKkHKwBGAggBAQEFAQIBAQICCAEBqh5TAQIBAQgBAQOJAGUFAascMwUBrDabCHkAiAECrQBGAQN0AKQCAY8AAK6vAUYAKQagHzMJAXQAcgeSAB8jAUcAsCYFAQEBAQEBAQEBAQEBAQEBAQEBAQEAAAABAQEBAQEBAQEBAQIEAgEBAREAJAEDAQIBAQgBagCIDZkAIJoBBZsARgE4AJwCAWogX2NRAAB4AgEAHwAbNUcAnQIBCAQBAgEBAQgDAQIBCIEcAJ4FASYBAQECZp8AoANuAKACA3hnHCoFLgBKAw8uAEkICgChAQNqHgAgogJMHKMBmZYfhwFpAKIBpBwAT1h+HqUBAwEEAQEBAQEBAQEBAQEBAQEBAQEBAAAAAQEBAQEBAQEBAQEBAQEBAQGGTwoDAQEDCAECAgGHAIg9AIkBAQcBOwCKVQAAcwEBSQCLTACMAwEBRiBXjVOOAI8HAQEFAQkBAQEBAQEBAQECkACRAQMBAQgBAQNekgBMS1+TAggBXIgbfpQAlQEBFy4fGBuWlwEIKgAbWgA6iAAnAQFeUyBGS4iYAXQAAIgukABZAQgBAQEBAQEBAQEBAQEBAQEBAQEBAQAAAAEBAQEBAQEBAQEBAQEBAQEIaAAzAwEHAQEDAQUBBSlpamsBBAMBBwEjPhhsbQECAQIUbm9wQAEBCDofUEpxclJzAQQBAwEBAgEBAQEBAQEBAVkedAgIAQECCAIFAXV2QXd4AQEBAQF5ejt7dHgBJgEPdmk5EgEECCcaAERqfH1+AwEDAXV/gFWBAQGCAACDZIRShQEBAgkBAQEBAQEBAQEBAQEBAQEBAQEAAAABAQEBAQEBAQEBAQEBAQEBAWMfAAEHAQIBAQMBAQEFAQgBAQYBAQECAQIBAgUBBQEEAQMIAQEDAgIBAQEBAgEBAQkBAQgBAQIBAQEBAQEBAQNkAGUIAQEIAQMBAQcBQAEBAgQCCQECAQYBAQgBBQEBAQEBAwEEAQEBUQEBCAgFAgEIAQcCBQEDAgEmZgBnH00IAwEBAggBAQEBAQEBAQEBAQEBAQEBAQEBAAAAAQEBAQEBAQEBAQEBAQEBAQEJTwBeAQMCBQEDAwkBAwEIAQcBAQQBAgYBAQgBAQEBAQIBAQMIAQEIAQIFAQEEAggEAQQBAQIBAQEBAQEBAQEDKR5fAQQBAwEBBAEBQAEIAQIBAQEBBQEBASYBBQEBAgEEAQEJAQEBAQEBAQEJAQMEAQIIAQFgAQECAQEQABxhYgEBCAgBAQgBAQEBAQEBAQEBAQEBAQEBAQAAAAEBAQEBAQEBAQEBAQEBAQEBATseXCYBAggFAQEIAgECAQEBAQMBCAEBAwUBCAIBBQEFAQEBBQEBAQQBAQQBAQUBAQMIAQIFAQEBAQEBAQEBAQQfT10BBQEIAQECBgEBAwkBAkABAQEICEABAQkBAQgBAQgJBQEBAwEBBQEJAQcBAQUBBQEBAQUCBQEBMk8lAEYEAQEIAQUCAQEBAQEBAQEBAQEBAQEBAQEAAAABAQEBAQEBAQEBAQEBAQEBAQFVHlYCAgEBAQgmAgEBCAMBBAEEBAEIAgIBAQEBCAEBBwECBAgBAwEBCAEBBwEBCQIIAQgDAQEBAQEBAQEBAQEBVwAMAQEIAwMEAQEBBwEBBgEBBAQFAQIBBQcBAQEBBAEBAQEGCAEBAQEEAQECAgEIAQEBQAEBCAEDBVgAWVocWwQBBQEBAgEBAQEBAQEBAQEBAQEBAQEBAAAAAQEBAQEBAQEBAQEBAQEBAQIIMAAQAQgBCAcBAQEIAQEBAQEDAQFRAQEFAQEBAQEHAwEBAwEBBQMCAQgDAQEBAQEBAgEFAQEJAQEBAQEBAQEDCFIcCgEBAwEBCAMBCAEBAgEHBQEBAQEBBAEBBAEJAQEBBQUBBAEBAQMIAgEBBAEIAgECBQEBAQEIAQEPACEVH1NUAQgFAQMBAQEBAQEBAQEBAQEBAQEBAQAAAAEBAQEBAQEBAQEBAQEBAQEBAQEAAAMCAQgBCAIDAQIBAQUBCAIIAQEIAQEHAQUIAQEFAQEICAEBAQMBAggBAQgIAQEDAQIFAQEBAQEBAQEBAQJHAEwIAQECAgEBBwECAQgDAQEBCAMBAQgBAgEBCAEBAQEBCAEJAgEBAQgFCAEIAQQBAwEBBQEEAQEICBAATU5PUAIBAQQBAQEBAQEBAQEBAQEBAQEBAQEAAAABAQEBAQEBAQECAQgCAQEBAQECRh9HCAEBAwUBAwECAQEBAQEBAQEBAQEBAQEBAQEBAQEBAQEBAQEBAQEBAQEBAQEBAQEBAQEBAQUCAgEBBAEDAx8fCAECAQEBCAEBAQgBAQEBAQEBAQEBAQEBAQEBAQEBAQEBAQEBAQEBAQEBAQEBAQEBAQEBAQMBAwFIH0lKIEsFAQEFAQEBAQEBAQEBAQEBAQEBAQEBAAAAAQEBAQEBAQECAQgBCAEBAQEEAUEAQgECBAEBAQEBAQIBAQEBAQEBAQEBAQEBAQEBAQEBAQEBAQEBAQEBAQEBAQEBAQEBAQEBCAgBAQMBBAEDAQFDABQIAQgHAQEBBQEBAQEBAQEBAQEBAQEBAQEBAQEBAQEBAQEBAQEBAQEBAQEBAQEBAQEBAQEIAQIGRAAARTYcDgEBCAEBAQEBAQEBAQEBAQEBAQEBAQAAAAEBAQEBAQEBCQEBCAEECAIDASY5HDoBAQEBAgEJAwEJAQEBAQEBAQEBAQEBAQEBAQEBAQEBAQEBAQEBAQEBAQEBAQEBAQEBAQEBAQkBCAgBAwEmOzY8AQEBAQEIBQMBCQEBAQEBAQEBAQEBAQEBAQEBAQEBAQEBAQEBAQEBAQEBAQEBAQEBAQEIAQMCAQM9HC0+HD8FQAEDAQEBAQEBAQEBAQEBAQEBAQEAAAABAQEBAQEBAQEBJgEFJygpKissLQAuLzAVAQECAQEEAQEBAQEBAQEBAQEBAQEBAQEBAQEBAQEBAQEBAQEBAQEBAQEBAQEBAQEBAQUDAQ4wMSoUKDIAMw4wNAcIAQEBCQEBAQEBAQEBAQEBAQEBAQEBAQEBAQEBAQEBAQEBAQEBAQEBAQEBAQEBAQQIAQgCNQA2NwA4AQEBAgEBAQEBAQEBAQEBAQEBAQEBAAAAAQEBAQEBAQECBQEGARgAAAAAABkAGhsAAAAAHAAKBwEBAQEBAQEBAQEBAQEBAQEBAQEBAQEBAQEBAQEBAQEBAQEBAQEBAQEBAQcBARYdHh8eACAQACEAAAAeAB8iIwEJAQEBAQEBAQEBAQEBAQEBAQEBAQEBAQEBAQEBAQEBAQEBAQEBAQEBAQEBAgEBAwEkHAAlDwYBBAIBAQEBAQEBAQEBAQEBAQEBAQAAAAEBAQEBAQEBAQEBAQIFAQEBAQEFCgsMAgEIDQ4ODwEBAQEBAQEBAQEBAQEBAQEBAQEBAQEBAQEBAQEBAQEBAQEBAQEBAQEBAQEBAQcBAQMFAQEFAhAREgEBExQVDgQBAQEBAQEBAQEBAQEBAQEBAQEBAQEBAQEBAQEBAQEBAQEBAQEBAQEBAQEBCAEBCAEFBRYXCAEBAwEBAQEBAQEBAQEBAQEBAQEBAQEAAAABAQEBAQEBAQEEAwEJAQECAQUBAQIBAQIBBQkBAgIIAgEBAQEBAQEBAQEBAQEBAQEBAQEBAQEBAQEBAQEBAQEBAQEBAQEBAQEICAEBCAEJAQEEAQIBBQEIBQEBAQMBAwgBAQEBAQEBAQEBAQEBAQEBAQEBAQEBAQEBAQEBAQEBAQEBAQEBAQEBAQkBAQMCAQEFAQEBCAgJAgEBAQEBAQEBAQEBAQEBAQEBAAAAAQEBAQEBAQECAQEDAQEEAQIBAQUBAQYBAwEBBwEBAwEBAQEBAQEBAQEBAQEBAQEBAQEBAQEBAQEBAQEBAQEBAQEBAQEBAQEBAQEFAQgIAQMEAQECAQEBCAIBCAUBAQgBAQEBAQEBAQEBAQEBAQEBAQEBAQEBAQEBAQEBAQEBAQEBAQEBAQEBAQMBAQkBAQIBAQUBAQEIAQIBAQEBAQEBAQEBAQEBAQEBAQAAAA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A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BAAAAfAAAAAkAAABwAAAAuQAAAA0AAAAhAPAAAAAAAAAAAAAAAIA/AAAAAAAAAAAAAIA/AAAAAAAAAAAAAAAAAAAAAAAAAAAAAAAAAAAAAAAAAAAlAAAADAAAAAAAAIAoAAAADAAAAAQAAAAlAAAADAAAAAEAAAAYAAAADAAAAAAAAAISAAAADAAAAAEAAAAWAAAADAAAAAAAAABUAAAAFAEAAAoAAABwAAAAwAAAAHwAAAABAAAAVZXbQV9C20EKAAAAcAAAACEAAABMAAAABAAAAAkAAABwAAAAwgAAAH0AAACQAAAAUwBpAGcAbgBlAGQAIABiAHkAOgAgAFQAbwBkAG8AcgAgAFkAbwByAGQAYQBuAG8AdgAgAFQAbwBkAG8AcgBvAHYAAAAGAAAAAwAAAAcAAAAHAAAABgAAAAcAAAADAAAABwAAAAUAAAADAAAAAwAAAAUAAAAHAAAABwAAAAcAAAAEAAAAAwAAAAUAAAAHAAAABAAAAAcAAAAGAAAABwAAAAcAAAAFAAAAAwAAAAUAAAAHAAAABwAAAAcAAAAEAAAABwAAAAU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FB0D4-3E3B-42AC-B73F-C39DF86C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IsIv</dc:creator>
  <cp:keywords/>
  <dc:description/>
  <cp:lastModifiedBy>ИАЖА</cp:lastModifiedBy>
  <cp:revision>4</cp:revision>
  <cp:lastPrinted>2025-06-06T11:26:00Z</cp:lastPrinted>
  <dcterms:created xsi:type="dcterms:W3CDTF">2026-06-16T12:26:00Z</dcterms:created>
  <dcterms:modified xsi:type="dcterms:W3CDTF">2026-06-16T12:31:00Z</dcterms:modified>
</cp:coreProperties>
</file>