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098" w:rsidRPr="00541934" w:rsidRDefault="00C21098" w:rsidP="00C21098">
      <w:pPr>
        <w:pStyle w:val="Default"/>
        <w:ind w:firstLine="720"/>
        <w:jc w:val="right"/>
        <w:rPr>
          <w:rFonts w:eastAsia="Times New Roman"/>
          <w:bCs/>
          <w:i/>
          <w:color w:val="auto"/>
          <w:lang w:eastAsia="bg-BG"/>
          <w14:ligatures w14:val="none"/>
        </w:rPr>
      </w:pPr>
      <w:r w:rsidRPr="00541934">
        <w:rPr>
          <w:rFonts w:eastAsia="Times New Roman"/>
          <w:bCs/>
          <w:i/>
          <w:color w:val="auto"/>
          <w:lang w:eastAsia="bg-BG"/>
          <w14:ligatures w14:val="none"/>
        </w:rPr>
        <w:tab/>
      </w:r>
      <w:r w:rsidRPr="00541934">
        <w:rPr>
          <w:rFonts w:eastAsia="Times New Roman"/>
          <w:bCs/>
          <w:i/>
          <w:color w:val="auto"/>
          <w:lang w:eastAsia="bg-BG"/>
          <w14:ligatures w14:val="none"/>
        </w:rPr>
        <w:tab/>
      </w:r>
      <w:r w:rsidRPr="00541934">
        <w:rPr>
          <w:rFonts w:eastAsia="Times New Roman"/>
          <w:bCs/>
          <w:i/>
          <w:color w:val="auto"/>
          <w:lang w:eastAsia="bg-BG"/>
          <w14:ligatures w14:val="none"/>
        </w:rPr>
        <w:tab/>
      </w:r>
      <w:r w:rsidRPr="00541934">
        <w:rPr>
          <w:rFonts w:eastAsia="Times New Roman"/>
          <w:bCs/>
          <w:i/>
          <w:color w:val="auto"/>
          <w:lang w:eastAsia="bg-BG"/>
          <w14:ligatures w14:val="none"/>
        </w:rPr>
        <w:tab/>
      </w:r>
      <w:r w:rsidRPr="00541934">
        <w:rPr>
          <w:rFonts w:eastAsia="Times New Roman"/>
          <w:bCs/>
          <w:i/>
          <w:color w:val="auto"/>
          <w:lang w:eastAsia="bg-BG"/>
          <w14:ligatures w14:val="none"/>
        </w:rPr>
        <w:tab/>
      </w:r>
      <w:r w:rsidRPr="00541934">
        <w:rPr>
          <w:rFonts w:eastAsia="Times New Roman"/>
          <w:bCs/>
          <w:i/>
          <w:color w:val="auto"/>
          <w:lang w:eastAsia="bg-BG"/>
          <w14:ligatures w14:val="none"/>
        </w:rPr>
        <w:tab/>
      </w:r>
      <w:r w:rsidRPr="00541934">
        <w:rPr>
          <w:rFonts w:eastAsia="Times New Roman"/>
          <w:bCs/>
          <w:i/>
          <w:color w:val="auto"/>
          <w:lang w:eastAsia="bg-BG"/>
          <w14:ligatures w14:val="none"/>
        </w:rPr>
        <w:tab/>
      </w:r>
      <w:r w:rsidRPr="00541934">
        <w:rPr>
          <w:rFonts w:eastAsia="Times New Roman"/>
          <w:bCs/>
          <w:i/>
          <w:color w:val="auto"/>
          <w:lang w:eastAsia="bg-BG"/>
          <w14:ligatures w14:val="none"/>
        </w:rPr>
        <w:tab/>
      </w:r>
      <w:r w:rsidRPr="00541934">
        <w:rPr>
          <w:rFonts w:eastAsia="Times New Roman"/>
          <w:bCs/>
          <w:i/>
          <w:color w:val="auto"/>
          <w:lang w:eastAsia="bg-BG"/>
          <w14:ligatures w14:val="none"/>
        </w:rPr>
        <w:tab/>
        <w:t>Проект!</w:t>
      </w:r>
    </w:p>
    <w:p w:rsidR="00C21098" w:rsidRPr="00541934" w:rsidRDefault="00C21098" w:rsidP="00C21098">
      <w:pPr>
        <w:spacing w:after="0"/>
        <w:jc w:val="center"/>
        <w:rPr>
          <w:rFonts w:cs="Times New Roman"/>
          <w:szCs w:val="24"/>
          <w:lang w:val="bg-BG"/>
        </w:rPr>
      </w:pPr>
    </w:p>
    <w:p w:rsidR="00DF39CD" w:rsidRPr="00541934" w:rsidRDefault="00C21098" w:rsidP="00C21098">
      <w:pPr>
        <w:spacing w:after="0"/>
        <w:jc w:val="center"/>
        <w:rPr>
          <w:rFonts w:cs="Times New Roman"/>
          <w:b/>
          <w:bCs/>
          <w:szCs w:val="24"/>
          <w:lang w:val="bg-BG"/>
        </w:rPr>
      </w:pPr>
      <w:r w:rsidRPr="00541934">
        <w:rPr>
          <w:rFonts w:cs="Times New Roman"/>
          <w:b/>
          <w:bCs/>
          <w:szCs w:val="24"/>
          <w:lang w:val="bg-BG"/>
        </w:rPr>
        <w:t xml:space="preserve">Наредба за изменение и допълнение на </w:t>
      </w:r>
      <w:r w:rsidR="0037448D" w:rsidRPr="00541934">
        <w:rPr>
          <w:rFonts w:cs="Times New Roman"/>
          <w:b/>
          <w:bCs/>
          <w:szCs w:val="24"/>
          <w:lang w:val="bg-BG"/>
        </w:rPr>
        <w:t>Н</w:t>
      </w:r>
      <w:r w:rsidRPr="00541934">
        <w:rPr>
          <w:rFonts w:cs="Times New Roman"/>
          <w:b/>
          <w:bCs/>
          <w:szCs w:val="24"/>
          <w:lang w:val="bg-BG"/>
        </w:rPr>
        <w:t>аредба</w:t>
      </w:r>
      <w:r w:rsidR="0011055D" w:rsidRPr="00541934">
        <w:rPr>
          <w:rFonts w:cs="Times New Roman"/>
          <w:b/>
          <w:bCs/>
          <w:szCs w:val="24"/>
          <w:lang w:val="bg-BG"/>
        </w:rPr>
        <w:t xml:space="preserve"> № H-1 от 9.01.2014 г. за регистрация, първоначално определяне, поддържане на летателната годност, експлоатация на свръхлеки въздухоплавателни средства, обучение и издаване на свидетелства за правоспособност на пилотите и контрола върху тях и въздушните спортове</w:t>
      </w:r>
    </w:p>
    <w:p w:rsidR="001924CF" w:rsidRPr="00800339" w:rsidRDefault="00A269FC" w:rsidP="00C21098">
      <w:pPr>
        <w:spacing w:after="0"/>
        <w:jc w:val="center"/>
        <w:rPr>
          <w:rFonts w:cs="Times New Roman"/>
          <w:szCs w:val="24"/>
          <w:lang w:val="bg-BG"/>
        </w:rPr>
      </w:pPr>
      <w:r w:rsidRPr="00541934">
        <w:rPr>
          <w:rFonts w:cs="Times New Roman"/>
          <w:szCs w:val="24"/>
          <w:lang w:val="bg-BG"/>
        </w:rPr>
        <w:t>(</w:t>
      </w:r>
      <w:r w:rsidRPr="00837C58">
        <w:rPr>
          <w:rFonts w:cs="Times New Roman"/>
          <w:szCs w:val="24"/>
          <w:lang w:val="bg-BG"/>
        </w:rPr>
        <w:t xml:space="preserve">обн., ДВ, </w:t>
      </w:r>
      <w:hyperlink r:id="rId8" w:history="1">
        <w:r w:rsidRPr="00837C58">
          <w:rPr>
            <w:rStyle w:val="Hyperlink"/>
            <w:rFonts w:cs="Times New Roman"/>
            <w:color w:val="auto"/>
            <w:szCs w:val="24"/>
            <w:u w:val="none"/>
            <w:lang w:val="bg-BG"/>
          </w:rPr>
          <w:t>бр. 7</w:t>
        </w:r>
      </w:hyperlink>
      <w:r w:rsidRPr="00837C58">
        <w:rPr>
          <w:rFonts w:cs="Times New Roman"/>
          <w:szCs w:val="24"/>
          <w:lang w:val="bg-BG"/>
        </w:rPr>
        <w:t xml:space="preserve"> от 2014 г., изм., </w:t>
      </w:r>
      <w:hyperlink r:id="rId9" w:history="1">
        <w:r w:rsidRPr="00837C58">
          <w:rPr>
            <w:rStyle w:val="Hyperlink"/>
            <w:rFonts w:cs="Times New Roman"/>
            <w:color w:val="auto"/>
            <w:szCs w:val="24"/>
            <w:u w:val="none"/>
            <w:lang w:val="bg-BG"/>
          </w:rPr>
          <w:t xml:space="preserve">бр. 40 </w:t>
        </w:r>
      </w:hyperlink>
      <w:r w:rsidRPr="00837C58">
        <w:rPr>
          <w:rFonts w:cs="Times New Roman"/>
          <w:szCs w:val="24"/>
          <w:lang w:val="bg-BG"/>
        </w:rPr>
        <w:t xml:space="preserve">от 2018 г., </w:t>
      </w:r>
      <w:r w:rsidRPr="00800339">
        <w:rPr>
          <w:rFonts w:cs="Times New Roman"/>
          <w:szCs w:val="24"/>
          <w:lang w:val="bg-BG"/>
        </w:rPr>
        <w:t>и</w:t>
      </w:r>
      <w:r w:rsidR="001924CF" w:rsidRPr="00800339">
        <w:rPr>
          <w:rFonts w:cs="Times New Roman"/>
          <w:szCs w:val="24"/>
          <w:lang w:val="bg-BG"/>
        </w:rPr>
        <w:t>зм. и доп., ДВ, бр. 53 от 2018 г.; доп., ДВ, бр. 55 от 2019 г.; изм., ДВ, бр. 12 от 11.02.2020 г., в сила от 01.02.2020 г.; изм. и доп., ДВ, бр. 100 от 2021 г.)</w:t>
      </w:r>
    </w:p>
    <w:p w:rsidR="00C21098" w:rsidRPr="000A370A" w:rsidRDefault="00C21098" w:rsidP="00C21098">
      <w:pPr>
        <w:spacing w:after="0"/>
        <w:jc w:val="both"/>
        <w:rPr>
          <w:rFonts w:cs="Times New Roman"/>
          <w:szCs w:val="24"/>
          <w:lang w:val="bg-BG"/>
        </w:rPr>
      </w:pPr>
    </w:p>
    <w:p w:rsidR="00F53963" w:rsidRPr="00837C58" w:rsidRDefault="0037448D" w:rsidP="00C21098">
      <w:pPr>
        <w:spacing w:after="0"/>
        <w:ind w:firstLine="720"/>
        <w:jc w:val="both"/>
        <w:rPr>
          <w:rFonts w:cs="Times New Roman"/>
          <w:b/>
          <w:bCs/>
          <w:szCs w:val="24"/>
          <w:lang w:val="bg-BG"/>
        </w:rPr>
      </w:pPr>
      <w:r w:rsidRPr="000A370A">
        <w:rPr>
          <w:rFonts w:cs="Times New Roman"/>
          <w:b/>
          <w:bCs/>
          <w:szCs w:val="24"/>
          <w:lang w:val="bg-BG"/>
        </w:rPr>
        <w:t xml:space="preserve">§ </w:t>
      </w:r>
      <w:r w:rsidR="00D27ED3" w:rsidRPr="00DD5094">
        <w:rPr>
          <w:rFonts w:cs="Times New Roman"/>
          <w:b/>
          <w:bCs/>
          <w:szCs w:val="24"/>
          <w:lang w:val="bg-BG"/>
        </w:rPr>
        <w:t>1</w:t>
      </w:r>
      <w:r w:rsidRPr="00837C58">
        <w:rPr>
          <w:rFonts w:cs="Times New Roman"/>
          <w:bCs/>
          <w:szCs w:val="24"/>
          <w:lang w:val="bg-BG"/>
        </w:rPr>
        <w:t>.</w:t>
      </w:r>
      <w:r w:rsidR="00F53963" w:rsidRPr="00837C58">
        <w:rPr>
          <w:rFonts w:cs="Times New Roman"/>
          <w:bCs/>
          <w:szCs w:val="24"/>
          <w:lang w:val="bg-BG"/>
        </w:rPr>
        <w:t xml:space="preserve"> </w:t>
      </w:r>
      <w:r w:rsidR="00C00ED4" w:rsidRPr="00837C58">
        <w:rPr>
          <w:rFonts w:cs="Times New Roman"/>
          <w:bCs/>
          <w:szCs w:val="24"/>
          <w:lang w:val="bg-BG"/>
        </w:rPr>
        <w:t xml:space="preserve">В </w:t>
      </w:r>
      <w:r w:rsidR="00C00ED4" w:rsidRPr="00800339">
        <w:rPr>
          <w:rFonts w:cs="Times New Roman"/>
          <w:szCs w:val="24"/>
          <w:lang w:val="bg-BG"/>
        </w:rPr>
        <w:t>з</w:t>
      </w:r>
      <w:r w:rsidR="00F53963" w:rsidRPr="00800339">
        <w:rPr>
          <w:rFonts w:cs="Times New Roman"/>
          <w:szCs w:val="24"/>
          <w:lang w:val="bg-BG"/>
        </w:rPr>
        <w:t xml:space="preserve">аглавието на наредбата </w:t>
      </w:r>
      <w:r w:rsidR="00C00ED4" w:rsidRPr="00DD5094">
        <w:rPr>
          <w:rFonts w:cs="Times New Roman"/>
          <w:szCs w:val="24"/>
          <w:lang w:val="bg-BG"/>
        </w:rPr>
        <w:t>след думите „</w:t>
      </w:r>
      <w:r w:rsidR="00C00ED4" w:rsidRPr="00837C58">
        <w:rPr>
          <w:rFonts w:cs="Times New Roman"/>
          <w:bCs/>
          <w:szCs w:val="24"/>
          <w:lang w:val="bg-BG"/>
        </w:rPr>
        <w:t>контрола върху тях</w:t>
      </w:r>
      <w:r w:rsidR="00C00ED4" w:rsidRPr="00800339">
        <w:rPr>
          <w:rFonts w:cs="Times New Roman"/>
          <w:szCs w:val="24"/>
          <w:lang w:val="bg-BG"/>
        </w:rPr>
        <w:t xml:space="preserve">“ се поставя запетая и </w:t>
      </w:r>
      <w:r w:rsidR="00C00ED4" w:rsidRPr="000A370A">
        <w:rPr>
          <w:rFonts w:cs="Times New Roman"/>
          <w:szCs w:val="24"/>
          <w:lang w:val="bg-BG"/>
        </w:rPr>
        <w:t xml:space="preserve">текстът до края се заменя с </w:t>
      </w:r>
      <w:r w:rsidR="006922AA" w:rsidRPr="009E1EDF">
        <w:rPr>
          <w:rFonts w:cs="Times New Roman"/>
          <w:szCs w:val="24"/>
          <w:lang w:val="bg-BG"/>
        </w:rPr>
        <w:t>„</w:t>
      </w:r>
      <w:r w:rsidR="00F53963" w:rsidRPr="009E1EDF">
        <w:rPr>
          <w:rFonts w:cs="Times New Roman"/>
          <w:szCs w:val="24"/>
          <w:lang w:val="bg-BG"/>
        </w:rPr>
        <w:t>въздушните спортове,</w:t>
      </w:r>
      <w:r w:rsidR="00F53963" w:rsidRPr="00837C58">
        <w:rPr>
          <w:rFonts w:cs="Times New Roman"/>
          <w:lang w:val="bg-BG"/>
        </w:rPr>
        <w:t xml:space="preserve"> използваната от лицата</w:t>
      </w:r>
      <w:r w:rsidR="006922AA" w:rsidRPr="00800339">
        <w:rPr>
          <w:rFonts w:cs="Times New Roman"/>
          <w:lang w:val="bg-BG"/>
        </w:rPr>
        <w:t>,</w:t>
      </w:r>
      <w:r w:rsidR="00F53963" w:rsidRPr="00837C58">
        <w:rPr>
          <w:rFonts w:cs="Times New Roman"/>
          <w:lang w:val="bg-BG"/>
        </w:rPr>
        <w:t xml:space="preserve"> практикуващи въздушни спортове</w:t>
      </w:r>
      <w:r w:rsidR="006922AA" w:rsidRPr="00800339">
        <w:rPr>
          <w:rFonts w:cs="Times New Roman"/>
          <w:lang w:val="bg-BG"/>
        </w:rPr>
        <w:t>,</w:t>
      </w:r>
      <w:r w:rsidR="00F53963" w:rsidRPr="00837C58">
        <w:rPr>
          <w:rFonts w:cs="Times New Roman"/>
          <w:lang w:val="bg-BG"/>
        </w:rPr>
        <w:t xml:space="preserve"> техника и въздушни</w:t>
      </w:r>
      <w:r w:rsidR="00F53963" w:rsidRPr="00800339">
        <w:rPr>
          <w:rFonts w:cs="Times New Roman"/>
          <w:lang w:val="bg-BG"/>
        </w:rPr>
        <w:t>те</w:t>
      </w:r>
      <w:r w:rsidR="00F53963" w:rsidRPr="00837C58">
        <w:rPr>
          <w:rFonts w:cs="Times New Roman"/>
          <w:lang w:val="bg-BG"/>
        </w:rPr>
        <w:t xml:space="preserve"> атракции</w:t>
      </w:r>
      <w:r w:rsidR="006922AA" w:rsidRPr="00800339">
        <w:rPr>
          <w:rFonts w:cs="Times New Roman"/>
          <w:szCs w:val="24"/>
          <w:lang w:val="bg-BG"/>
        </w:rPr>
        <w:t>“</w:t>
      </w:r>
      <w:r w:rsidR="00F53963" w:rsidRPr="00800339">
        <w:rPr>
          <w:rFonts w:cs="Times New Roman"/>
          <w:szCs w:val="24"/>
          <w:lang w:val="bg-BG"/>
        </w:rPr>
        <w:t>.</w:t>
      </w:r>
    </w:p>
    <w:p w:rsidR="006922AA" w:rsidRPr="00AF262B" w:rsidRDefault="006922AA" w:rsidP="00C21098">
      <w:pPr>
        <w:spacing w:after="0"/>
        <w:ind w:firstLine="720"/>
        <w:jc w:val="both"/>
        <w:rPr>
          <w:rFonts w:cs="Times New Roman"/>
          <w:b/>
          <w:bCs/>
          <w:szCs w:val="24"/>
        </w:rPr>
      </w:pPr>
    </w:p>
    <w:p w:rsidR="00C21098" w:rsidRPr="00BB6B77" w:rsidRDefault="00F53963" w:rsidP="00F53963">
      <w:pPr>
        <w:spacing w:after="0"/>
        <w:ind w:firstLine="720"/>
        <w:jc w:val="both"/>
        <w:rPr>
          <w:rFonts w:cs="Times New Roman"/>
          <w:b/>
          <w:bCs/>
          <w:szCs w:val="24"/>
          <w:lang w:val="bg-BG"/>
        </w:rPr>
      </w:pPr>
      <w:r w:rsidRPr="00800339">
        <w:rPr>
          <w:rFonts w:cs="Times New Roman"/>
          <w:b/>
          <w:bCs/>
          <w:szCs w:val="24"/>
          <w:lang w:val="bg-BG"/>
        </w:rPr>
        <w:t>§ 2.</w:t>
      </w:r>
      <w:r w:rsidRPr="000A370A">
        <w:rPr>
          <w:rFonts w:cs="Times New Roman"/>
          <w:b/>
          <w:bCs/>
          <w:szCs w:val="24"/>
          <w:lang w:val="bg-BG"/>
        </w:rPr>
        <w:t xml:space="preserve"> </w:t>
      </w:r>
      <w:r w:rsidR="0037448D" w:rsidRPr="000A370A">
        <w:rPr>
          <w:rFonts w:cs="Times New Roman"/>
          <w:szCs w:val="24"/>
          <w:lang w:val="bg-BG"/>
        </w:rPr>
        <w:t>В чл. 1 се създава</w:t>
      </w:r>
      <w:r w:rsidR="00483269" w:rsidRPr="00DD5094">
        <w:rPr>
          <w:rFonts w:cs="Times New Roman"/>
          <w:szCs w:val="24"/>
          <w:lang w:val="bg-BG"/>
        </w:rPr>
        <w:t>т</w:t>
      </w:r>
      <w:r w:rsidR="0037448D" w:rsidRPr="00DD5094">
        <w:rPr>
          <w:rFonts w:cs="Times New Roman"/>
          <w:szCs w:val="24"/>
          <w:lang w:val="bg-BG"/>
        </w:rPr>
        <w:t xml:space="preserve"> т. 5</w:t>
      </w:r>
      <w:r w:rsidR="00483269" w:rsidRPr="00DD5094">
        <w:rPr>
          <w:rFonts w:cs="Times New Roman"/>
          <w:szCs w:val="24"/>
          <w:lang w:val="bg-BG"/>
        </w:rPr>
        <w:t xml:space="preserve"> и 6</w:t>
      </w:r>
      <w:r w:rsidR="0037448D" w:rsidRPr="00DD5094">
        <w:rPr>
          <w:rFonts w:cs="Times New Roman"/>
          <w:szCs w:val="24"/>
          <w:lang w:val="bg-BG"/>
        </w:rPr>
        <w:t>:</w:t>
      </w:r>
    </w:p>
    <w:p w:rsidR="00DF39CD" w:rsidRPr="00C71BA3" w:rsidRDefault="0037448D" w:rsidP="00C21098">
      <w:pPr>
        <w:spacing w:after="0"/>
        <w:ind w:firstLine="720"/>
        <w:jc w:val="both"/>
        <w:rPr>
          <w:rFonts w:cs="Times New Roman"/>
          <w:szCs w:val="24"/>
          <w:lang w:val="bg-BG"/>
        </w:rPr>
      </w:pPr>
      <w:r w:rsidRPr="009E1EDF">
        <w:rPr>
          <w:rFonts w:cs="Times New Roman"/>
          <w:szCs w:val="24"/>
          <w:lang w:val="bg-BG"/>
        </w:rPr>
        <w:t xml:space="preserve">„5. </w:t>
      </w:r>
      <w:r w:rsidR="00A269FC" w:rsidRPr="009E1EDF">
        <w:rPr>
          <w:rFonts w:cs="Times New Roman"/>
          <w:szCs w:val="24"/>
          <w:lang w:val="bg-BG"/>
        </w:rPr>
        <w:t>о</w:t>
      </w:r>
      <w:r w:rsidRPr="009E1EDF">
        <w:rPr>
          <w:rFonts w:cs="Times New Roman"/>
          <w:szCs w:val="24"/>
          <w:lang w:val="bg-BG"/>
        </w:rPr>
        <w:t xml:space="preserve">бучение, </w:t>
      </w:r>
      <w:r w:rsidR="00E30C2A" w:rsidRPr="009E1EDF">
        <w:rPr>
          <w:rFonts w:cs="Times New Roman"/>
          <w:szCs w:val="24"/>
          <w:lang w:val="bg-BG"/>
        </w:rPr>
        <w:t>първоначално придобиване</w:t>
      </w:r>
      <w:r w:rsidRPr="004F23A1">
        <w:rPr>
          <w:rFonts w:cs="Times New Roman"/>
          <w:szCs w:val="24"/>
          <w:lang w:val="bg-BG"/>
        </w:rPr>
        <w:t>, потвърждаване, подновяване и разширяване на пра</w:t>
      </w:r>
      <w:r w:rsidRPr="005E02BC">
        <w:rPr>
          <w:rFonts w:cs="Times New Roman"/>
          <w:szCs w:val="24"/>
          <w:lang w:val="bg-BG"/>
        </w:rPr>
        <w:t>ва за класове СлВС</w:t>
      </w:r>
      <w:r w:rsidR="00A269FC" w:rsidRPr="005E02BC">
        <w:rPr>
          <w:rFonts w:cs="Times New Roman"/>
          <w:szCs w:val="24"/>
          <w:lang w:val="bg-BG"/>
        </w:rPr>
        <w:t xml:space="preserve"> – </w:t>
      </w:r>
      <w:r w:rsidRPr="005F0300">
        <w:rPr>
          <w:rFonts w:cs="Times New Roman"/>
          <w:szCs w:val="24"/>
          <w:lang w:val="bg-BG"/>
        </w:rPr>
        <w:t>за полетни инструктори – FI(M), за полетни проверяващи – FE(M) и за проверяващи на полетни инструктори – FIE(M)</w:t>
      </w:r>
      <w:r w:rsidR="00541934" w:rsidRPr="00C71BA3">
        <w:rPr>
          <w:rFonts w:cs="Times New Roman"/>
          <w:szCs w:val="24"/>
          <w:lang w:val="bg-BG"/>
        </w:rPr>
        <w:t>;</w:t>
      </w:r>
    </w:p>
    <w:p w:rsidR="00483269" w:rsidRPr="00C71BA3" w:rsidRDefault="00483269" w:rsidP="00483269">
      <w:pPr>
        <w:spacing w:after="0"/>
        <w:ind w:firstLine="720"/>
        <w:jc w:val="both"/>
        <w:rPr>
          <w:rFonts w:cs="Times New Roman"/>
          <w:szCs w:val="24"/>
          <w:lang w:val="bg-BG"/>
        </w:rPr>
      </w:pPr>
      <w:r w:rsidRPr="00C71BA3">
        <w:rPr>
          <w:rFonts w:cs="Times New Roman"/>
          <w:szCs w:val="24"/>
          <w:lang w:val="bg-BG"/>
        </w:rPr>
        <w:t>6. одобрение и контрол на парашути, парашутни системи</w:t>
      </w:r>
      <w:r w:rsidR="00D53181">
        <w:rPr>
          <w:rFonts w:cs="Times New Roman"/>
          <w:szCs w:val="24"/>
          <w:lang w:val="bg-BG"/>
        </w:rPr>
        <w:t xml:space="preserve"> и парашутна екипировка</w:t>
      </w:r>
      <w:r w:rsidRPr="00C71BA3">
        <w:rPr>
          <w:rFonts w:cs="Times New Roman"/>
          <w:szCs w:val="24"/>
          <w:lang w:val="bg-BG"/>
        </w:rPr>
        <w:t>, парапланери, делтапланери</w:t>
      </w:r>
      <w:r w:rsidR="00D53181">
        <w:rPr>
          <w:rFonts w:cs="Times New Roman"/>
          <w:szCs w:val="24"/>
          <w:lang w:val="bg-BG"/>
        </w:rPr>
        <w:t xml:space="preserve"> и свързана екипировка</w:t>
      </w:r>
      <w:r w:rsidRPr="00C71BA3">
        <w:rPr>
          <w:rFonts w:cs="Times New Roman"/>
          <w:szCs w:val="24"/>
          <w:lang w:val="bg-BG"/>
        </w:rPr>
        <w:t>, както и на парашутни системи за парасейлинг“</w:t>
      </w:r>
      <w:r w:rsidR="00541934" w:rsidRPr="00C71BA3">
        <w:rPr>
          <w:rFonts w:cs="Times New Roman"/>
          <w:szCs w:val="24"/>
          <w:lang w:val="bg-BG"/>
        </w:rPr>
        <w:t>.</w:t>
      </w:r>
    </w:p>
    <w:p w:rsidR="006922AA" w:rsidRPr="00C71BA3" w:rsidRDefault="006922AA" w:rsidP="00483269">
      <w:pPr>
        <w:spacing w:after="0"/>
        <w:ind w:firstLine="720"/>
        <w:jc w:val="both"/>
        <w:rPr>
          <w:rFonts w:cs="Times New Roman"/>
          <w:b/>
          <w:bCs/>
          <w:szCs w:val="24"/>
          <w:lang w:val="bg-BG"/>
        </w:rPr>
      </w:pPr>
    </w:p>
    <w:p w:rsidR="00483269" w:rsidRPr="009E1EDF" w:rsidRDefault="00483269" w:rsidP="00DA6FC4">
      <w:pPr>
        <w:spacing w:after="0"/>
        <w:ind w:firstLine="720"/>
        <w:jc w:val="both"/>
        <w:rPr>
          <w:rFonts w:cs="Times New Roman"/>
          <w:szCs w:val="24"/>
          <w:lang w:val="bg-BG"/>
        </w:rPr>
      </w:pPr>
      <w:r w:rsidRPr="00C71BA3">
        <w:rPr>
          <w:rFonts w:cs="Times New Roman"/>
          <w:b/>
          <w:bCs/>
          <w:szCs w:val="24"/>
          <w:lang w:val="bg-BG"/>
        </w:rPr>
        <w:t>§</w:t>
      </w:r>
      <w:r w:rsidRPr="00837C58">
        <w:rPr>
          <w:rFonts w:cs="Times New Roman"/>
          <w:b/>
          <w:bCs/>
          <w:szCs w:val="24"/>
          <w:lang w:val="bg-BG"/>
        </w:rPr>
        <w:t xml:space="preserve"> </w:t>
      </w:r>
      <w:r w:rsidR="008C57D4" w:rsidRPr="00837C58">
        <w:rPr>
          <w:rFonts w:cs="Times New Roman"/>
          <w:b/>
          <w:bCs/>
          <w:szCs w:val="24"/>
          <w:lang w:val="bg-BG"/>
        </w:rPr>
        <w:t>3.</w:t>
      </w:r>
      <w:r w:rsidRPr="00800339">
        <w:rPr>
          <w:rFonts w:cs="Times New Roman"/>
          <w:b/>
          <w:bCs/>
          <w:szCs w:val="24"/>
          <w:lang w:val="bg-BG"/>
        </w:rPr>
        <w:t xml:space="preserve"> </w:t>
      </w:r>
      <w:r w:rsidRPr="00800339">
        <w:rPr>
          <w:rFonts w:cs="Times New Roman"/>
          <w:szCs w:val="24"/>
          <w:lang w:val="bg-BG"/>
        </w:rPr>
        <w:t>В чл. 3, т. 1 след</w:t>
      </w:r>
      <w:r w:rsidR="00DA6FC4" w:rsidRPr="00800339">
        <w:rPr>
          <w:rFonts w:cs="Times New Roman"/>
          <w:szCs w:val="24"/>
          <w:lang w:val="bg-BG"/>
        </w:rPr>
        <w:t xml:space="preserve"> </w:t>
      </w:r>
      <w:r w:rsidR="00541934" w:rsidRPr="000A370A">
        <w:rPr>
          <w:rFonts w:cs="Times New Roman"/>
          <w:szCs w:val="24"/>
          <w:lang w:val="bg-BG"/>
        </w:rPr>
        <w:t>абревиатурата</w:t>
      </w:r>
      <w:r w:rsidRPr="00DD5094">
        <w:rPr>
          <w:rFonts w:cs="Times New Roman"/>
          <w:szCs w:val="24"/>
          <w:lang w:val="bg-BG"/>
        </w:rPr>
        <w:t xml:space="preserve"> „СлВС“ се </w:t>
      </w:r>
      <w:r w:rsidR="00331C1E" w:rsidRPr="00DD5094">
        <w:rPr>
          <w:rFonts w:cs="Times New Roman"/>
          <w:szCs w:val="24"/>
          <w:lang w:val="bg-BG"/>
        </w:rPr>
        <w:t xml:space="preserve">поставя запетая и се </w:t>
      </w:r>
      <w:r w:rsidRPr="00DD5094">
        <w:rPr>
          <w:rFonts w:cs="Times New Roman"/>
          <w:szCs w:val="24"/>
          <w:lang w:val="bg-BG"/>
        </w:rPr>
        <w:t>добавя</w:t>
      </w:r>
      <w:r w:rsidR="00DA6FC4" w:rsidRPr="00DD5094">
        <w:rPr>
          <w:rFonts w:cs="Times New Roman"/>
          <w:szCs w:val="24"/>
          <w:lang w:val="bg-BG"/>
        </w:rPr>
        <w:t xml:space="preserve"> „</w:t>
      </w:r>
      <w:r w:rsidRPr="00DD5094">
        <w:rPr>
          <w:rFonts w:cs="Times New Roman"/>
          <w:szCs w:val="24"/>
          <w:lang w:val="bg-BG"/>
        </w:rPr>
        <w:t>съоръжения за въздушен спорт и въздушни атракции“</w:t>
      </w:r>
      <w:r w:rsidR="00331C1E" w:rsidRPr="009E1EDF">
        <w:rPr>
          <w:rFonts w:cs="Times New Roman"/>
          <w:szCs w:val="24"/>
          <w:lang w:val="bg-BG"/>
        </w:rPr>
        <w:t>.</w:t>
      </w:r>
    </w:p>
    <w:p w:rsidR="00541934" w:rsidRPr="005E02BC" w:rsidRDefault="00541934" w:rsidP="00FE5994">
      <w:pPr>
        <w:spacing w:after="0"/>
        <w:ind w:firstLine="720"/>
        <w:jc w:val="both"/>
        <w:rPr>
          <w:rFonts w:cs="Times New Roman"/>
          <w:b/>
          <w:bCs/>
          <w:szCs w:val="24"/>
          <w:lang w:val="bg-BG"/>
        </w:rPr>
      </w:pPr>
    </w:p>
    <w:p w:rsidR="00483269" w:rsidRPr="004F23A1" w:rsidRDefault="00483269" w:rsidP="00FE5994">
      <w:pPr>
        <w:spacing w:after="0"/>
        <w:ind w:firstLine="720"/>
        <w:jc w:val="both"/>
        <w:rPr>
          <w:rFonts w:cs="Times New Roman"/>
          <w:szCs w:val="24"/>
          <w:lang w:val="bg-BG"/>
        </w:rPr>
      </w:pPr>
      <w:r w:rsidRPr="005E02BC">
        <w:rPr>
          <w:rFonts w:cs="Times New Roman"/>
          <w:b/>
          <w:bCs/>
          <w:szCs w:val="24"/>
          <w:lang w:val="bg-BG"/>
        </w:rPr>
        <w:t>§</w:t>
      </w:r>
      <w:r w:rsidRPr="00837C58">
        <w:rPr>
          <w:rFonts w:cs="Times New Roman"/>
          <w:b/>
          <w:bCs/>
          <w:szCs w:val="24"/>
          <w:lang w:val="bg-BG"/>
        </w:rPr>
        <w:t xml:space="preserve"> </w:t>
      </w:r>
      <w:r w:rsidR="008C57D4" w:rsidRPr="00837C58">
        <w:rPr>
          <w:rFonts w:cs="Times New Roman"/>
          <w:b/>
          <w:bCs/>
          <w:szCs w:val="24"/>
          <w:lang w:val="bg-BG"/>
        </w:rPr>
        <w:t>4</w:t>
      </w:r>
      <w:r w:rsidRPr="00837C58">
        <w:rPr>
          <w:rFonts w:cs="Times New Roman"/>
          <w:b/>
          <w:bCs/>
          <w:szCs w:val="24"/>
          <w:lang w:val="bg-BG"/>
        </w:rPr>
        <w:t xml:space="preserve">. </w:t>
      </w:r>
      <w:r w:rsidRPr="00800339">
        <w:rPr>
          <w:rFonts w:cs="Times New Roman"/>
          <w:szCs w:val="24"/>
          <w:lang w:val="bg-BG"/>
        </w:rPr>
        <w:t>В чл. 4 след</w:t>
      </w:r>
      <w:r w:rsidR="00DA6FC4" w:rsidRPr="00800339">
        <w:rPr>
          <w:rFonts w:cs="Times New Roman"/>
          <w:szCs w:val="24"/>
          <w:lang w:val="bg-BG"/>
        </w:rPr>
        <w:t xml:space="preserve"> </w:t>
      </w:r>
      <w:r w:rsidR="00541934" w:rsidRPr="00800339">
        <w:rPr>
          <w:rFonts w:cs="Times New Roman"/>
          <w:szCs w:val="24"/>
          <w:lang w:val="bg-BG"/>
        </w:rPr>
        <w:t>абревиатурата</w:t>
      </w:r>
      <w:r w:rsidR="00541934" w:rsidRPr="000A370A">
        <w:rPr>
          <w:rFonts w:cs="Times New Roman"/>
          <w:szCs w:val="24"/>
          <w:lang w:val="bg-BG"/>
        </w:rPr>
        <w:t xml:space="preserve"> </w:t>
      </w:r>
      <w:r w:rsidRPr="00DD5094">
        <w:rPr>
          <w:rFonts w:cs="Times New Roman"/>
          <w:szCs w:val="24"/>
          <w:lang w:val="bg-BG"/>
        </w:rPr>
        <w:t xml:space="preserve">„СлВС“ се </w:t>
      </w:r>
      <w:r w:rsidR="00331C1E" w:rsidRPr="00DD5094">
        <w:rPr>
          <w:rFonts w:cs="Times New Roman"/>
          <w:szCs w:val="24"/>
          <w:lang w:val="bg-BG"/>
        </w:rPr>
        <w:t xml:space="preserve">поставя запетая и се </w:t>
      </w:r>
      <w:r w:rsidRPr="00DD5094">
        <w:rPr>
          <w:rFonts w:cs="Times New Roman"/>
          <w:szCs w:val="24"/>
          <w:lang w:val="bg-BG"/>
        </w:rPr>
        <w:t>до</w:t>
      </w:r>
      <w:r w:rsidR="00DA6FC4" w:rsidRPr="00DD5094">
        <w:rPr>
          <w:rFonts w:cs="Times New Roman"/>
          <w:szCs w:val="24"/>
          <w:lang w:val="bg-BG"/>
        </w:rPr>
        <w:t>бавя</w:t>
      </w:r>
      <w:r w:rsidR="005C772B" w:rsidRPr="00DD5094">
        <w:rPr>
          <w:rFonts w:cs="Times New Roman"/>
          <w:szCs w:val="24"/>
          <w:lang w:val="bg-BG"/>
        </w:rPr>
        <w:t xml:space="preserve"> </w:t>
      </w:r>
      <w:r w:rsidR="00DA6FC4" w:rsidRPr="009E1EDF">
        <w:rPr>
          <w:rFonts w:cs="Times New Roman"/>
          <w:szCs w:val="24"/>
          <w:lang w:val="bg-BG"/>
        </w:rPr>
        <w:t>„</w:t>
      </w:r>
      <w:r w:rsidRPr="009E1EDF">
        <w:rPr>
          <w:rFonts w:cs="Times New Roman"/>
          <w:szCs w:val="24"/>
          <w:lang w:val="bg-BG"/>
        </w:rPr>
        <w:t>парашути, парашутни системи, парапланери, делтапланери, както и парашутни системи за парасейлинг“</w:t>
      </w:r>
      <w:r w:rsidR="00331C1E" w:rsidRPr="009E1EDF">
        <w:rPr>
          <w:rFonts w:cs="Times New Roman"/>
          <w:szCs w:val="24"/>
          <w:lang w:val="bg-BG"/>
        </w:rPr>
        <w:t>.</w:t>
      </w:r>
    </w:p>
    <w:p w:rsidR="006922AA" w:rsidRPr="005E02BC" w:rsidRDefault="006922AA" w:rsidP="00DA6FC4">
      <w:pPr>
        <w:spacing w:after="0"/>
        <w:ind w:firstLine="720"/>
        <w:jc w:val="both"/>
        <w:rPr>
          <w:rFonts w:cs="Times New Roman"/>
          <w:szCs w:val="24"/>
          <w:lang w:val="bg-BG"/>
        </w:rPr>
      </w:pPr>
    </w:p>
    <w:p w:rsidR="00EC6685" w:rsidRPr="00C71BA3" w:rsidRDefault="00254541" w:rsidP="006922AA">
      <w:pPr>
        <w:spacing w:after="0"/>
        <w:ind w:firstLine="720"/>
        <w:jc w:val="both"/>
        <w:rPr>
          <w:rFonts w:cs="Times New Roman"/>
          <w:szCs w:val="24"/>
          <w:lang w:val="bg-BG"/>
        </w:rPr>
      </w:pPr>
      <w:r w:rsidRPr="00C71BA3">
        <w:rPr>
          <w:rFonts w:cs="Times New Roman"/>
          <w:b/>
          <w:bCs/>
          <w:szCs w:val="24"/>
          <w:lang w:val="bg-BG"/>
        </w:rPr>
        <w:t xml:space="preserve">§ </w:t>
      </w:r>
      <w:r w:rsidR="00DA6FC4" w:rsidRPr="00C71BA3">
        <w:rPr>
          <w:rFonts w:cs="Times New Roman"/>
          <w:b/>
          <w:bCs/>
          <w:szCs w:val="24"/>
          <w:lang w:val="bg-BG"/>
        </w:rPr>
        <w:t>5</w:t>
      </w:r>
      <w:r w:rsidRPr="00C71BA3">
        <w:rPr>
          <w:rFonts w:cs="Times New Roman"/>
          <w:b/>
          <w:bCs/>
          <w:szCs w:val="24"/>
          <w:lang w:val="bg-BG"/>
        </w:rPr>
        <w:t>.</w:t>
      </w:r>
      <w:r w:rsidRPr="00C71BA3">
        <w:rPr>
          <w:rFonts w:cs="Times New Roman"/>
          <w:szCs w:val="24"/>
          <w:lang w:val="bg-BG"/>
        </w:rPr>
        <w:t xml:space="preserve"> В чл. 5, ал. 1</w:t>
      </w:r>
      <w:r w:rsidR="00EC6685" w:rsidRPr="00C71BA3">
        <w:rPr>
          <w:rFonts w:cs="Times New Roman"/>
          <w:szCs w:val="24"/>
          <w:lang w:val="bg-BG"/>
        </w:rPr>
        <w:t xml:space="preserve"> се правят следните изменения и допълнения:</w:t>
      </w:r>
    </w:p>
    <w:p w:rsidR="00EC6685" w:rsidRPr="00837C58" w:rsidRDefault="00EC6685" w:rsidP="00DB60F0">
      <w:pPr>
        <w:pStyle w:val="ListParagraph"/>
        <w:numPr>
          <w:ilvl w:val="0"/>
          <w:numId w:val="20"/>
        </w:numPr>
        <w:tabs>
          <w:tab w:val="left" w:pos="900"/>
        </w:tabs>
        <w:ind w:left="0" w:firstLine="720"/>
        <w:jc w:val="both"/>
        <w:rPr>
          <w:sz w:val="22"/>
          <w:lang w:val="bg-BG"/>
        </w:rPr>
      </w:pPr>
      <w:r w:rsidRPr="00C71BA3">
        <w:rPr>
          <w:lang w:val="bg-BG"/>
        </w:rPr>
        <w:t xml:space="preserve"> </w:t>
      </w:r>
      <w:r w:rsidRPr="00837C58">
        <w:rPr>
          <w:lang w:val="bg-BG"/>
        </w:rPr>
        <w:t>В т. 10</w:t>
      </w:r>
      <w:r w:rsidRPr="00800339">
        <w:rPr>
          <w:lang w:val="bg-BG"/>
        </w:rPr>
        <w:t xml:space="preserve"> </w:t>
      </w:r>
      <w:r w:rsidR="00541934">
        <w:rPr>
          <w:lang w:val="bg-BG"/>
        </w:rPr>
        <w:t>след</w:t>
      </w:r>
      <w:r w:rsidR="00C734C1">
        <w:rPr>
          <w:lang w:val="bg-BG"/>
        </w:rPr>
        <w:t xml:space="preserve"> думите</w:t>
      </w:r>
      <w:r w:rsidR="00541934">
        <w:rPr>
          <w:lang w:val="bg-BG"/>
        </w:rPr>
        <w:t xml:space="preserve"> „</w:t>
      </w:r>
      <w:r w:rsidR="00C734C1">
        <w:rPr>
          <w:lang w:val="bg-BG"/>
        </w:rPr>
        <w:t xml:space="preserve">въздушни </w:t>
      </w:r>
      <w:r w:rsidR="00541934">
        <w:rPr>
          <w:lang w:val="bg-BG"/>
        </w:rPr>
        <w:t xml:space="preserve">спортове“ запетаята и текстът до края </w:t>
      </w:r>
      <w:r w:rsidRPr="00837C58">
        <w:rPr>
          <w:lang w:val="bg-BG"/>
        </w:rPr>
        <w:t>се заличават</w:t>
      </w:r>
      <w:r w:rsidR="00FC5263">
        <w:rPr>
          <w:lang w:val="bg-BG"/>
        </w:rPr>
        <w:t>.</w:t>
      </w:r>
    </w:p>
    <w:p w:rsidR="00EC6685" w:rsidRPr="00800339" w:rsidRDefault="00EC6685" w:rsidP="00DB60F0">
      <w:pPr>
        <w:pStyle w:val="ListParagraph"/>
        <w:numPr>
          <w:ilvl w:val="0"/>
          <w:numId w:val="20"/>
        </w:numPr>
        <w:tabs>
          <w:tab w:val="left" w:pos="900"/>
        </w:tabs>
        <w:spacing w:after="0"/>
        <w:ind w:left="0" w:firstLine="720"/>
        <w:jc w:val="both"/>
        <w:rPr>
          <w:rFonts w:cs="Times New Roman"/>
          <w:szCs w:val="24"/>
          <w:lang w:val="bg-BG"/>
        </w:rPr>
      </w:pPr>
      <w:r w:rsidRPr="00800339">
        <w:rPr>
          <w:lang w:val="bg-BG"/>
        </w:rPr>
        <w:t xml:space="preserve"> </w:t>
      </w:r>
      <w:r w:rsidRPr="00837C58">
        <w:rPr>
          <w:lang w:val="bg-BG"/>
        </w:rPr>
        <w:t>В т. 1</w:t>
      </w:r>
      <w:r w:rsidRPr="00800339">
        <w:rPr>
          <w:lang w:val="bg-BG"/>
        </w:rPr>
        <w:t xml:space="preserve">1 </w:t>
      </w:r>
      <w:r w:rsidR="00C734C1">
        <w:rPr>
          <w:lang w:val="bg-BG"/>
        </w:rPr>
        <w:t xml:space="preserve">след думите „въздушни спортове“ запетаята и текстът до края </w:t>
      </w:r>
      <w:r w:rsidRPr="00837C58">
        <w:rPr>
          <w:lang w:val="bg-BG"/>
        </w:rPr>
        <w:t>се заличават</w:t>
      </w:r>
      <w:r w:rsidR="00FC5263">
        <w:rPr>
          <w:lang w:val="bg-BG"/>
        </w:rPr>
        <w:t>.</w:t>
      </w:r>
    </w:p>
    <w:p w:rsidR="00EC6685" w:rsidRPr="00800339" w:rsidRDefault="00EC6685" w:rsidP="00DB60F0">
      <w:pPr>
        <w:pStyle w:val="ListParagraph"/>
        <w:numPr>
          <w:ilvl w:val="0"/>
          <w:numId w:val="20"/>
        </w:numPr>
        <w:tabs>
          <w:tab w:val="left" w:pos="900"/>
        </w:tabs>
        <w:spacing w:after="0"/>
        <w:ind w:left="0" w:firstLine="720"/>
        <w:jc w:val="both"/>
        <w:rPr>
          <w:rFonts w:cs="Times New Roman"/>
          <w:szCs w:val="24"/>
          <w:lang w:val="bg-BG"/>
        </w:rPr>
      </w:pPr>
      <w:r w:rsidRPr="00800339">
        <w:rPr>
          <w:lang w:val="bg-BG"/>
        </w:rPr>
        <w:t xml:space="preserve"> </w:t>
      </w:r>
      <w:r w:rsidRPr="00DD5094">
        <w:rPr>
          <w:lang w:val="bg-BG"/>
        </w:rPr>
        <w:t>В т. 1</w:t>
      </w:r>
      <w:r w:rsidRPr="00800339">
        <w:rPr>
          <w:lang w:val="bg-BG"/>
        </w:rPr>
        <w:t>2</w:t>
      </w:r>
      <w:r w:rsidR="00C734C1" w:rsidRPr="00C734C1">
        <w:rPr>
          <w:lang w:val="bg-BG"/>
        </w:rPr>
        <w:t xml:space="preserve"> </w:t>
      </w:r>
      <w:r w:rsidR="00C734C1">
        <w:rPr>
          <w:lang w:val="bg-BG"/>
        </w:rPr>
        <w:t>след думите „въздушни спортове“ запетаята и текстът до края</w:t>
      </w:r>
      <w:r w:rsidRPr="00800339">
        <w:rPr>
          <w:lang w:val="bg-BG"/>
        </w:rPr>
        <w:t xml:space="preserve"> </w:t>
      </w:r>
      <w:r w:rsidRPr="00DD5094">
        <w:rPr>
          <w:lang w:val="bg-BG"/>
        </w:rPr>
        <w:t>се заличават</w:t>
      </w:r>
      <w:r w:rsidRPr="00800339">
        <w:rPr>
          <w:lang w:val="bg-BG"/>
        </w:rPr>
        <w:t>.</w:t>
      </w:r>
    </w:p>
    <w:p w:rsidR="00254541" w:rsidRPr="00DD5094" w:rsidRDefault="00EC6685" w:rsidP="00DB60F0">
      <w:pPr>
        <w:pStyle w:val="ListParagraph"/>
        <w:numPr>
          <w:ilvl w:val="0"/>
          <w:numId w:val="20"/>
        </w:numPr>
        <w:spacing w:after="0"/>
        <w:jc w:val="both"/>
        <w:rPr>
          <w:rFonts w:cs="Times New Roman"/>
          <w:szCs w:val="24"/>
          <w:lang w:val="bg-BG"/>
        </w:rPr>
      </w:pPr>
      <w:r w:rsidRPr="000A370A">
        <w:rPr>
          <w:rFonts w:cs="Times New Roman"/>
          <w:szCs w:val="24"/>
          <w:lang w:val="bg-BG"/>
        </w:rPr>
        <w:t>С</w:t>
      </w:r>
      <w:r w:rsidR="00254541" w:rsidRPr="000A370A">
        <w:rPr>
          <w:rFonts w:cs="Times New Roman"/>
          <w:szCs w:val="24"/>
          <w:lang w:val="bg-BG"/>
        </w:rPr>
        <w:t>ъздават</w:t>
      </w:r>
      <w:r w:rsidRPr="000A370A">
        <w:rPr>
          <w:rFonts w:cs="Times New Roman"/>
          <w:szCs w:val="24"/>
          <w:lang w:val="bg-BG"/>
        </w:rPr>
        <w:t xml:space="preserve"> се</w:t>
      </w:r>
      <w:r w:rsidR="00254541" w:rsidRPr="00DD5094">
        <w:rPr>
          <w:rFonts w:cs="Times New Roman"/>
          <w:szCs w:val="24"/>
          <w:lang w:val="bg-BG"/>
        </w:rPr>
        <w:t xml:space="preserve"> т. 13-16:</w:t>
      </w:r>
    </w:p>
    <w:p w:rsidR="00254541" w:rsidRPr="00DD5094" w:rsidRDefault="00254541" w:rsidP="00DB60F0">
      <w:pPr>
        <w:shd w:val="clear" w:color="auto" w:fill="FFFFFF"/>
        <w:spacing w:after="0"/>
        <w:ind w:firstLine="720"/>
        <w:jc w:val="both"/>
        <w:rPr>
          <w:lang w:val="bg-BG"/>
        </w:rPr>
      </w:pPr>
      <w:r w:rsidRPr="00DD5094">
        <w:rPr>
          <w:lang w:val="bg-BG"/>
        </w:rPr>
        <w:t>„13. одобряване и/или контрол на парашути, парашутни системи и парашутна екипировка, използвани за обучение, спорт и развлечение, различни от спасителните парашути, които са част от въздухоплавателното средство, както и парашутните системи, използвани за парасейлинг</w:t>
      </w:r>
      <w:r w:rsidR="00331C1E" w:rsidRPr="00DD5094">
        <w:rPr>
          <w:lang w:val="bg-BG"/>
        </w:rPr>
        <w:t>;</w:t>
      </w:r>
    </w:p>
    <w:p w:rsidR="00254541" w:rsidRPr="00DD5094" w:rsidRDefault="00254541" w:rsidP="00DB60F0">
      <w:pPr>
        <w:shd w:val="clear" w:color="auto" w:fill="FFFFFF"/>
        <w:spacing w:after="0"/>
        <w:ind w:firstLine="720"/>
        <w:jc w:val="both"/>
        <w:rPr>
          <w:lang w:val="bg-BG"/>
        </w:rPr>
      </w:pPr>
      <w:r w:rsidRPr="00DD5094">
        <w:rPr>
          <w:lang w:val="bg-BG"/>
        </w:rPr>
        <w:t>14. одобряване и/или контрол на лицата, които обслужват (комплектоват, скатават, ремонтират) парашути, парашутни системи и парашутна екипировка, използвани за обучение, спорт и развлечение, както и парашутните системи, използвани за парасейлинг;</w:t>
      </w:r>
    </w:p>
    <w:p w:rsidR="00254541" w:rsidRPr="00DD5094" w:rsidRDefault="00254541" w:rsidP="00DB60F0">
      <w:pPr>
        <w:shd w:val="clear" w:color="auto" w:fill="FFFFFF"/>
        <w:spacing w:after="0"/>
        <w:ind w:firstLine="720"/>
        <w:jc w:val="both"/>
        <w:rPr>
          <w:lang w:val="bg-BG"/>
        </w:rPr>
      </w:pPr>
      <w:r w:rsidRPr="00DD5094">
        <w:rPr>
          <w:lang w:val="bg-BG"/>
        </w:rPr>
        <w:t>15. одобряване и/или контрол на</w:t>
      </w:r>
      <w:r w:rsidR="00765E7E">
        <w:rPr>
          <w:lang w:val="bg-BG"/>
        </w:rPr>
        <w:t xml:space="preserve"> </w:t>
      </w:r>
      <w:r w:rsidRPr="00DD5094">
        <w:rPr>
          <w:lang w:val="bg-BG"/>
        </w:rPr>
        <w:t>парапланери и/или делтапланери и свързана екипировка, използвани за обучение, спорт и развлечение;</w:t>
      </w:r>
    </w:p>
    <w:p w:rsidR="00254541" w:rsidRPr="00800339" w:rsidRDefault="00254541" w:rsidP="00254541">
      <w:pPr>
        <w:spacing w:after="0"/>
        <w:ind w:firstLine="720"/>
        <w:jc w:val="both"/>
        <w:rPr>
          <w:rFonts w:cs="Times New Roman"/>
          <w:szCs w:val="24"/>
          <w:lang w:val="bg-BG"/>
        </w:rPr>
      </w:pPr>
      <w:r w:rsidRPr="00DD5094">
        <w:rPr>
          <w:lang w:val="bg-BG"/>
        </w:rPr>
        <w:t>16. одобряване и/или контрол на лицата, които обслужват и ремонтират парапланери и/или делтапланери и свързана екипировка, използвани за обучение, спорт и развлечение</w:t>
      </w:r>
      <w:r w:rsidR="004C058D" w:rsidRPr="00800339">
        <w:rPr>
          <w:lang w:val="bg-BG"/>
        </w:rPr>
        <w:t>“.</w:t>
      </w:r>
    </w:p>
    <w:p w:rsidR="00D53181" w:rsidRDefault="00D53181" w:rsidP="00C21098">
      <w:pPr>
        <w:spacing w:after="0"/>
        <w:ind w:firstLine="720"/>
        <w:jc w:val="both"/>
        <w:rPr>
          <w:rFonts w:cs="Times New Roman"/>
          <w:b/>
          <w:bCs/>
          <w:szCs w:val="24"/>
          <w:lang w:val="bg-BG"/>
        </w:rPr>
      </w:pPr>
    </w:p>
    <w:p w:rsidR="00D53181" w:rsidRDefault="00D53181" w:rsidP="00C21098">
      <w:pPr>
        <w:spacing w:after="0"/>
        <w:ind w:firstLine="720"/>
        <w:jc w:val="both"/>
        <w:rPr>
          <w:rFonts w:cs="Times New Roman"/>
          <w:b/>
          <w:bCs/>
          <w:szCs w:val="24"/>
        </w:rPr>
      </w:pPr>
      <w:r w:rsidRPr="000A370A">
        <w:rPr>
          <w:rFonts w:cs="Times New Roman"/>
          <w:b/>
          <w:bCs/>
          <w:szCs w:val="24"/>
          <w:lang w:val="bg-BG"/>
        </w:rPr>
        <w:t>§ 6</w:t>
      </w:r>
      <w:r w:rsidRPr="00DD5094">
        <w:rPr>
          <w:rFonts w:cs="Times New Roman"/>
          <w:b/>
          <w:bCs/>
          <w:szCs w:val="24"/>
          <w:lang w:val="bg-BG"/>
        </w:rPr>
        <w:t>.</w:t>
      </w:r>
      <w:r>
        <w:rPr>
          <w:rFonts w:cs="Times New Roman"/>
          <w:b/>
          <w:bCs/>
          <w:szCs w:val="24"/>
          <w:lang w:val="bg-BG"/>
        </w:rPr>
        <w:t xml:space="preserve"> </w:t>
      </w:r>
      <w:r w:rsidR="002C3AA6" w:rsidRPr="0068235E">
        <w:rPr>
          <w:rFonts w:cs="Times New Roman"/>
          <w:szCs w:val="24"/>
          <w:lang w:val="bg-BG"/>
        </w:rPr>
        <w:t xml:space="preserve">Заглавието на </w:t>
      </w:r>
      <w:r w:rsidR="00614B87">
        <w:rPr>
          <w:rFonts w:cs="Times New Roman"/>
          <w:szCs w:val="24"/>
          <w:lang w:val="bg-BG"/>
        </w:rPr>
        <w:t>р</w:t>
      </w:r>
      <w:r w:rsidR="002C3AA6" w:rsidRPr="0068235E">
        <w:rPr>
          <w:rFonts w:cs="Times New Roman"/>
          <w:szCs w:val="24"/>
          <w:lang w:val="bg-BG"/>
        </w:rPr>
        <w:t xml:space="preserve">аздел </w:t>
      </w:r>
      <w:r w:rsidR="002C3AA6" w:rsidRPr="0068235E">
        <w:rPr>
          <w:rFonts w:cs="Times New Roman"/>
          <w:szCs w:val="24"/>
        </w:rPr>
        <w:t>II</w:t>
      </w:r>
      <w:r w:rsidR="00C55F5E">
        <w:rPr>
          <w:rFonts w:cs="Times New Roman"/>
          <w:szCs w:val="24"/>
          <w:lang w:val="bg-BG"/>
        </w:rPr>
        <w:t xml:space="preserve"> в глава втора</w:t>
      </w:r>
      <w:r w:rsidR="002C3AA6" w:rsidRPr="0068235E">
        <w:rPr>
          <w:rFonts w:cs="Times New Roman"/>
          <w:szCs w:val="24"/>
        </w:rPr>
        <w:t xml:space="preserve"> </w:t>
      </w:r>
      <w:r w:rsidR="002C3AA6" w:rsidRPr="0068235E">
        <w:rPr>
          <w:rFonts w:cs="Times New Roman"/>
          <w:szCs w:val="24"/>
          <w:lang w:val="bg-BG"/>
        </w:rPr>
        <w:t>се изменя така</w:t>
      </w:r>
      <w:r w:rsidR="002C3AA6" w:rsidRPr="0068235E">
        <w:rPr>
          <w:rFonts w:cs="Times New Roman"/>
          <w:szCs w:val="24"/>
        </w:rPr>
        <w:t>:</w:t>
      </w:r>
    </w:p>
    <w:p w:rsidR="002C3AA6" w:rsidRPr="0068235E" w:rsidRDefault="002C3AA6" w:rsidP="00C21098">
      <w:pPr>
        <w:spacing w:after="0"/>
        <w:ind w:firstLine="720"/>
        <w:jc w:val="both"/>
        <w:rPr>
          <w:rFonts w:cs="Times New Roman"/>
          <w:szCs w:val="24"/>
          <w:lang w:val="bg-BG"/>
        </w:rPr>
      </w:pPr>
      <w:r w:rsidRPr="0068235E">
        <w:rPr>
          <w:rFonts w:cs="Times New Roman"/>
          <w:szCs w:val="24"/>
          <w:lang w:val="bg-BG"/>
        </w:rPr>
        <w:t>„Изисквания за издаване на удостоверения на лица, извършващи дейностите по чл. 5, ал. 1, т. 1-12“</w:t>
      </w:r>
      <w:r>
        <w:rPr>
          <w:rFonts w:cs="Times New Roman"/>
          <w:szCs w:val="24"/>
          <w:lang w:val="bg-BG"/>
        </w:rPr>
        <w:t>.</w:t>
      </w:r>
    </w:p>
    <w:p w:rsidR="002C3AA6" w:rsidRDefault="002C3AA6" w:rsidP="00C21098">
      <w:pPr>
        <w:spacing w:after="0"/>
        <w:ind w:firstLine="720"/>
        <w:jc w:val="both"/>
        <w:rPr>
          <w:rFonts w:cs="Times New Roman"/>
          <w:b/>
          <w:bCs/>
          <w:szCs w:val="24"/>
          <w:lang w:val="bg-BG"/>
        </w:rPr>
      </w:pPr>
    </w:p>
    <w:p w:rsidR="00C21098" w:rsidRPr="00DD5094" w:rsidRDefault="0037448D" w:rsidP="00C21098">
      <w:pPr>
        <w:spacing w:after="0"/>
        <w:ind w:firstLine="720"/>
        <w:jc w:val="both"/>
        <w:rPr>
          <w:rFonts w:cs="Times New Roman"/>
          <w:szCs w:val="24"/>
          <w:lang w:val="bg-BG"/>
        </w:rPr>
      </w:pPr>
      <w:r w:rsidRPr="000A370A">
        <w:rPr>
          <w:rFonts w:cs="Times New Roman"/>
          <w:b/>
          <w:bCs/>
          <w:szCs w:val="24"/>
          <w:lang w:val="bg-BG"/>
        </w:rPr>
        <w:t xml:space="preserve">§ </w:t>
      </w:r>
      <w:r w:rsidR="007A78E5">
        <w:rPr>
          <w:rFonts w:cs="Times New Roman"/>
          <w:b/>
          <w:bCs/>
          <w:szCs w:val="24"/>
          <w:lang w:val="bg-BG"/>
        </w:rPr>
        <w:t>7</w:t>
      </w:r>
      <w:r w:rsidRPr="00DD5094">
        <w:rPr>
          <w:rFonts w:cs="Times New Roman"/>
          <w:b/>
          <w:bCs/>
          <w:szCs w:val="24"/>
          <w:lang w:val="bg-BG"/>
        </w:rPr>
        <w:t>.</w:t>
      </w:r>
      <w:r w:rsidRPr="00DD5094">
        <w:rPr>
          <w:rFonts w:cs="Times New Roman"/>
          <w:szCs w:val="24"/>
          <w:lang w:val="bg-BG"/>
        </w:rPr>
        <w:t xml:space="preserve"> В чл. 8</w:t>
      </w:r>
      <w:r w:rsidR="0011055D" w:rsidRPr="00DD5094">
        <w:rPr>
          <w:rFonts w:cs="Times New Roman"/>
          <w:szCs w:val="24"/>
          <w:lang w:val="bg-BG"/>
        </w:rPr>
        <w:t xml:space="preserve"> се правят следните допълнения</w:t>
      </w:r>
      <w:r w:rsidRPr="00DD5094">
        <w:rPr>
          <w:rFonts w:cs="Times New Roman"/>
          <w:szCs w:val="24"/>
          <w:lang w:val="bg-BG"/>
        </w:rPr>
        <w:t>:</w:t>
      </w:r>
    </w:p>
    <w:p w:rsidR="00C21098" w:rsidRPr="00DD5094" w:rsidRDefault="0011055D" w:rsidP="00C21098">
      <w:pPr>
        <w:spacing w:after="0"/>
        <w:ind w:firstLine="720"/>
        <w:jc w:val="both"/>
        <w:rPr>
          <w:rFonts w:cs="Times New Roman"/>
          <w:szCs w:val="24"/>
          <w:lang w:val="bg-BG"/>
        </w:rPr>
      </w:pPr>
      <w:r w:rsidRPr="00DD5094">
        <w:rPr>
          <w:rFonts w:cs="Times New Roman"/>
          <w:szCs w:val="24"/>
          <w:lang w:val="bg-BG"/>
        </w:rPr>
        <w:t xml:space="preserve">1. </w:t>
      </w:r>
      <w:r w:rsidR="0037448D" w:rsidRPr="00DD5094">
        <w:rPr>
          <w:rFonts w:cs="Times New Roman"/>
          <w:szCs w:val="24"/>
          <w:lang w:val="bg-BG"/>
        </w:rPr>
        <w:t xml:space="preserve">В т. 2 след </w:t>
      </w:r>
      <w:r w:rsidR="00C91D2D" w:rsidRPr="00DD5094">
        <w:rPr>
          <w:rFonts w:cs="Times New Roman"/>
          <w:szCs w:val="24"/>
          <w:lang w:val="bg-BG"/>
        </w:rPr>
        <w:t>думите</w:t>
      </w:r>
      <w:r w:rsidR="0037448D" w:rsidRPr="00DD5094">
        <w:rPr>
          <w:rFonts w:cs="Times New Roman"/>
          <w:szCs w:val="24"/>
          <w:lang w:val="bg-BG"/>
        </w:rPr>
        <w:t xml:space="preserve"> „ГД ГВА</w:t>
      </w:r>
      <w:r w:rsidR="00C91D2D" w:rsidRPr="00DD5094">
        <w:rPr>
          <w:rFonts w:cs="Times New Roman"/>
          <w:szCs w:val="24"/>
          <w:lang w:val="bg-BG"/>
        </w:rPr>
        <w:t>“</w:t>
      </w:r>
      <w:r w:rsidR="0037448D" w:rsidRPr="00DD5094">
        <w:rPr>
          <w:rFonts w:cs="Times New Roman"/>
          <w:szCs w:val="24"/>
          <w:lang w:val="bg-BG"/>
        </w:rPr>
        <w:t xml:space="preserve"> се</w:t>
      </w:r>
      <w:r w:rsidR="00864BF6" w:rsidRPr="00DD5094">
        <w:rPr>
          <w:rFonts w:cs="Times New Roman"/>
          <w:szCs w:val="24"/>
          <w:lang w:val="bg-BG"/>
        </w:rPr>
        <w:t xml:space="preserve"> поставя запетая и се </w:t>
      </w:r>
      <w:r w:rsidR="0037448D" w:rsidRPr="00DD5094">
        <w:rPr>
          <w:rFonts w:cs="Times New Roman"/>
          <w:szCs w:val="24"/>
          <w:lang w:val="bg-BG"/>
        </w:rPr>
        <w:t>добавя</w:t>
      </w:r>
      <w:r w:rsidR="005C772B" w:rsidRPr="00DD5094">
        <w:rPr>
          <w:rFonts w:cs="Times New Roman"/>
          <w:szCs w:val="24"/>
          <w:lang w:val="bg-BG"/>
        </w:rPr>
        <w:t xml:space="preserve"> </w:t>
      </w:r>
      <w:r w:rsidR="009E5CF9" w:rsidRPr="00DD5094">
        <w:rPr>
          <w:rFonts w:cs="Times New Roman"/>
          <w:szCs w:val="24"/>
          <w:lang w:val="bg-BG"/>
        </w:rPr>
        <w:t>„със с</w:t>
      </w:r>
      <w:r w:rsidR="0037448D" w:rsidRPr="00DD5094">
        <w:rPr>
          <w:rFonts w:cs="Times New Roman"/>
          <w:szCs w:val="24"/>
          <w:lang w:val="bg-BG"/>
        </w:rPr>
        <w:t>труктура</w:t>
      </w:r>
      <w:r w:rsidR="0037448D" w:rsidRPr="00800339">
        <w:rPr>
          <w:rFonts w:cs="Times New Roman"/>
          <w:szCs w:val="24"/>
          <w:lang w:val="bg-BG"/>
        </w:rPr>
        <w:t xml:space="preserve"> и съдържание</w:t>
      </w:r>
      <w:r w:rsidR="009E5CF9" w:rsidRPr="000A370A">
        <w:rPr>
          <w:rFonts w:cs="Times New Roman"/>
          <w:szCs w:val="24"/>
          <w:lang w:val="bg-BG"/>
        </w:rPr>
        <w:t>,</w:t>
      </w:r>
      <w:r w:rsidR="0037448D" w:rsidRPr="000A370A">
        <w:rPr>
          <w:rFonts w:cs="Times New Roman"/>
          <w:szCs w:val="24"/>
          <w:lang w:val="bg-BG"/>
        </w:rPr>
        <w:t xml:space="preserve"> </w:t>
      </w:r>
      <w:r w:rsidR="009E5CF9" w:rsidRPr="000A370A">
        <w:rPr>
          <w:rFonts w:cs="Times New Roman"/>
          <w:szCs w:val="24"/>
          <w:lang w:val="bg-BG"/>
        </w:rPr>
        <w:t xml:space="preserve">посочени </w:t>
      </w:r>
      <w:r w:rsidR="0037448D" w:rsidRPr="00DD5094">
        <w:rPr>
          <w:rFonts w:cs="Times New Roman"/>
          <w:szCs w:val="24"/>
          <w:lang w:val="bg-BG"/>
        </w:rPr>
        <w:t xml:space="preserve">в Приложение </w:t>
      </w:r>
      <w:r w:rsidR="00E30C2A" w:rsidRPr="00DD5094">
        <w:rPr>
          <w:rFonts w:cs="Times New Roman"/>
          <w:szCs w:val="24"/>
          <w:lang w:val="bg-BG"/>
        </w:rPr>
        <w:t xml:space="preserve">№ </w:t>
      </w:r>
      <w:r w:rsidR="00733495" w:rsidRPr="00DD5094">
        <w:rPr>
          <w:rFonts w:cs="Times New Roman"/>
          <w:szCs w:val="24"/>
          <w:lang w:val="bg-BG"/>
        </w:rPr>
        <w:t>1</w:t>
      </w:r>
      <w:r w:rsidR="0037448D" w:rsidRPr="00DD5094">
        <w:rPr>
          <w:rFonts w:cs="Times New Roman"/>
          <w:szCs w:val="24"/>
          <w:lang w:val="bg-BG"/>
        </w:rPr>
        <w:t>“</w:t>
      </w:r>
      <w:r w:rsidR="009E5CF9" w:rsidRPr="00DD5094">
        <w:rPr>
          <w:rFonts w:cs="Times New Roman"/>
          <w:szCs w:val="24"/>
          <w:lang w:val="bg-BG"/>
        </w:rPr>
        <w:t>.</w:t>
      </w:r>
    </w:p>
    <w:p w:rsidR="00C21098" w:rsidRPr="00800339" w:rsidRDefault="00A13473" w:rsidP="00C21098">
      <w:pPr>
        <w:spacing w:after="0"/>
        <w:ind w:firstLine="720"/>
        <w:jc w:val="both"/>
        <w:rPr>
          <w:rFonts w:cs="Times New Roman"/>
          <w:szCs w:val="24"/>
          <w:lang w:val="bg-BG"/>
        </w:rPr>
      </w:pPr>
      <w:r w:rsidRPr="00DD5094">
        <w:rPr>
          <w:rFonts w:cs="Times New Roman"/>
          <w:szCs w:val="24"/>
          <w:lang w:val="bg-BG"/>
        </w:rPr>
        <w:t>2.</w:t>
      </w:r>
      <w:r w:rsidR="0037448D" w:rsidRPr="00DD5094">
        <w:rPr>
          <w:rFonts w:cs="Times New Roman"/>
          <w:szCs w:val="24"/>
          <w:lang w:val="bg-BG"/>
        </w:rPr>
        <w:t xml:space="preserve"> </w:t>
      </w:r>
      <w:r w:rsidR="009E5CF9" w:rsidRPr="00DD5094">
        <w:rPr>
          <w:rFonts w:cs="Times New Roman"/>
          <w:szCs w:val="24"/>
          <w:lang w:val="bg-BG"/>
        </w:rPr>
        <w:t>В т.</w:t>
      </w:r>
      <w:r w:rsidR="0037448D" w:rsidRPr="00DD5094">
        <w:rPr>
          <w:rFonts w:cs="Times New Roman"/>
          <w:szCs w:val="24"/>
          <w:lang w:val="bg-BG"/>
        </w:rPr>
        <w:t xml:space="preserve"> 5 </w:t>
      </w:r>
      <w:r w:rsidR="00183D9F" w:rsidRPr="00DD5094">
        <w:rPr>
          <w:rFonts w:cs="Times New Roman"/>
          <w:szCs w:val="24"/>
          <w:lang w:val="bg-BG"/>
        </w:rPr>
        <w:t>с</w:t>
      </w:r>
      <w:r w:rsidR="009E5CF9" w:rsidRPr="00DD5094">
        <w:rPr>
          <w:rFonts w:cs="Times New Roman"/>
          <w:szCs w:val="24"/>
          <w:lang w:val="bg-BG"/>
        </w:rPr>
        <w:t>лед думите „система за качество“ се поставя запетая и се добавя „включваща и система за управление на безопасността“</w:t>
      </w:r>
      <w:r w:rsidR="000A4B09" w:rsidRPr="00DD5094">
        <w:rPr>
          <w:rFonts w:cs="Times New Roman"/>
          <w:szCs w:val="24"/>
          <w:lang w:val="bg-BG"/>
        </w:rPr>
        <w:t xml:space="preserve">, а </w:t>
      </w:r>
      <w:r w:rsidR="00DF5CFB" w:rsidRPr="00DD5094">
        <w:rPr>
          <w:rFonts w:cs="Times New Roman"/>
          <w:szCs w:val="24"/>
          <w:lang w:val="bg-BG"/>
        </w:rPr>
        <w:t>на</w:t>
      </w:r>
      <w:r w:rsidR="000A4B09" w:rsidRPr="00DD5094">
        <w:rPr>
          <w:rFonts w:cs="Times New Roman"/>
          <w:szCs w:val="24"/>
          <w:lang w:val="bg-BG"/>
        </w:rPr>
        <w:t xml:space="preserve">края на текста се поставя запетая и се добавя </w:t>
      </w:r>
      <w:r w:rsidR="00183D9F" w:rsidRPr="00BB4926">
        <w:rPr>
          <w:rFonts w:cs="Times New Roman"/>
          <w:szCs w:val="24"/>
          <w:lang w:val="bg-BG"/>
        </w:rPr>
        <w:t>„</w:t>
      </w:r>
      <w:r w:rsidR="000A4B09" w:rsidRPr="00BB6B77">
        <w:rPr>
          <w:rFonts w:cs="Times New Roman"/>
          <w:szCs w:val="24"/>
          <w:lang w:val="bg-BG"/>
        </w:rPr>
        <w:t>като с</w:t>
      </w:r>
      <w:r w:rsidR="00183D9F" w:rsidRPr="00311C61">
        <w:rPr>
          <w:rFonts w:cs="Times New Roman"/>
          <w:szCs w:val="24"/>
          <w:lang w:val="bg-BG"/>
        </w:rPr>
        <w:t>труктурата</w:t>
      </w:r>
      <w:r w:rsidR="00183D9F" w:rsidRPr="00800339">
        <w:rPr>
          <w:rFonts w:cs="Times New Roman"/>
          <w:szCs w:val="24"/>
          <w:lang w:val="bg-BG"/>
        </w:rPr>
        <w:t xml:space="preserve"> и съдържанието на описанието на системата за качество и на системата за управление на безопасността </w:t>
      </w:r>
      <w:r w:rsidR="000A4B09" w:rsidRPr="00800339">
        <w:rPr>
          <w:rFonts w:cs="Times New Roman"/>
          <w:szCs w:val="24"/>
          <w:lang w:val="bg-BG"/>
        </w:rPr>
        <w:t xml:space="preserve">са посочени </w:t>
      </w:r>
      <w:r w:rsidR="00183D9F" w:rsidRPr="00800339">
        <w:rPr>
          <w:rFonts w:cs="Times New Roman"/>
          <w:szCs w:val="24"/>
          <w:lang w:val="bg-BG"/>
        </w:rPr>
        <w:t>в Приложение №</w:t>
      </w:r>
      <w:r w:rsidR="00367824" w:rsidRPr="00800339">
        <w:rPr>
          <w:rFonts w:cs="Times New Roman"/>
          <w:szCs w:val="24"/>
          <w:lang w:val="bg-BG"/>
        </w:rPr>
        <w:t xml:space="preserve"> </w:t>
      </w:r>
      <w:r w:rsidR="00107116" w:rsidRPr="00800339">
        <w:rPr>
          <w:rFonts w:cs="Times New Roman"/>
          <w:szCs w:val="24"/>
          <w:lang w:val="bg-BG"/>
        </w:rPr>
        <w:t>3</w:t>
      </w:r>
      <w:r w:rsidR="00183D9F" w:rsidRPr="00800339">
        <w:rPr>
          <w:rFonts w:cs="Times New Roman"/>
          <w:szCs w:val="24"/>
          <w:lang w:val="bg-BG"/>
        </w:rPr>
        <w:t>“</w:t>
      </w:r>
      <w:r w:rsidR="00A7136D">
        <w:rPr>
          <w:rFonts w:cs="Times New Roman"/>
          <w:szCs w:val="24"/>
          <w:lang w:val="bg-BG"/>
        </w:rPr>
        <w:t>.</w:t>
      </w:r>
    </w:p>
    <w:p w:rsidR="00367824" w:rsidRPr="000A370A" w:rsidRDefault="00367824" w:rsidP="00C21098">
      <w:pPr>
        <w:spacing w:after="0"/>
        <w:ind w:firstLine="720"/>
        <w:jc w:val="both"/>
        <w:rPr>
          <w:rFonts w:cs="Times New Roman"/>
          <w:szCs w:val="24"/>
          <w:lang w:val="bg-BG"/>
        </w:rPr>
      </w:pPr>
      <w:r w:rsidRPr="000A370A">
        <w:rPr>
          <w:rFonts w:cs="Times New Roman"/>
          <w:szCs w:val="24"/>
          <w:lang w:val="bg-BG"/>
        </w:rPr>
        <w:t xml:space="preserve">3. Създава се т. 6: </w:t>
      </w:r>
    </w:p>
    <w:p w:rsidR="00367824" w:rsidRPr="00800339" w:rsidRDefault="00367824" w:rsidP="00C21098">
      <w:pPr>
        <w:spacing w:after="0"/>
        <w:ind w:firstLine="720"/>
        <w:jc w:val="both"/>
        <w:rPr>
          <w:rFonts w:cs="Times New Roman"/>
          <w:szCs w:val="24"/>
          <w:lang w:val="bg-BG"/>
        </w:rPr>
      </w:pPr>
      <w:r w:rsidRPr="000A370A">
        <w:rPr>
          <w:rFonts w:cs="Times New Roman"/>
          <w:szCs w:val="24"/>
          <w:lang w:val="bg-BG"/>
        </w:rPr>
        <w:t>„6. представил е валидна застрахователна полица или сертификат</w:t>
      </w:r>
      <w:r w:rsidR="00D86C12" w:rsidRPr="000A370A">
        <w:rPr>
          <w:rFonts w:cs="Times New Roman"/>
          <w:szCs w:val="24"/>
          <w:lang w:val="bg-BG"/>
        </w:rPr>
        <w:t xml:space="preserve"> за </w:t>
      </w:r>
      <w:r w:rsidRPr="00DD5094">
        <w:rPr>
          <w:rFonts w:cs="Times New Roman"/>
          <w:szCs w:val="24"/>
          <w:lang w:val="bg-BG"/>
        </w:rPr>
        <w:t xml:space="preserve">отговорността си към трети лица или </w:t>
      </w:r>
      <w:r w:rsidR="000A4B09" w:rsidRPr="00DD5094">
        <w:rPr>
          <w:rFonts w:cs="Times New Roman"/>
          <w:szCs w:val="24"/>
          <w:lang w:val="bg-BG"/>
        </w:rPr>
        <w:t xml:space="preserve">за </w:t>
      </w:r>
      <w:r w:rsidRPr="00DD5094">
        <w:rPr>
          <w:rFonts w:cs="Times New Roman"/>
          <w:szCs w:val="24"/>
          <w:lang w:val="bg-BG"/>
        </w:rPr>
        <w:t>професионална</w:t>
      </w:r>
      <w:r w:rsidR="000A4B09" w:rsidRPr="00DD5094">
        <w:rPr>
          <w:rFonts w:cs="Times New Roman"/>
          <w:szCs w:val="24"/>
          <w:lang w:val="bg-BG"/>
        </w:rPr>
        <w:t>та</w:t>
      </w:r>
      <w:r w:rsidRPr="00DD5094">
        <w:rPr>
          <w:rFonts w:cs="Times New Roman"/>
          <w:szCs w:val="24"/>
          <w:lang w:val="bg-BG"/>
        </w:rPr>
        <w:t xml:space="preserve"> </w:t>
      </w:r>
      <w:r w:rsidR="00D86C12" w:rsidRPr="00DD5094">
        <w:rPr>
          <w:rFonts w:cs="Times New Roman"/>
          <w:szCs w:val="24"/>
          <w:lang w:val="bg-BG"/>
        </w:rPr>
        <w:t xml:space="preserve">си </w:t>
      </w:r>
      <w:r w:rsidRPr="00DD5094">
        <w:rPr>
          <w:rFonts w:cs="Times New Roman"/>
          <w:szCs w:val="24"/>
          <w:lang w:val="bg-BG"/>
        </w:rPr>
        <w:t>отговорност“</w:t>
      </w:r>
      <w:r w:rsidR="00A7136D">
        <w:rPr>
          <w:rFonts w:cs="Times New Roman"/>
          <w:szCs w:val="24"/>
          <w:lang w:val="bg-BG"/>
        </w:rPr>
        <w:t>.</w:t>
      </w:r>
    </w:p>
    <w:p w:rsidR="006922AA" w:rsidRPr="000A370A" w:rsidRDefault="006922AA" w:rsidP="00C21098">
      <w:pPr>
        <w:spacing w:after="0"/>
        <w:ind w:firstLine="720"/>
        <w:jc w:val="both"/>
        <w:rPr>
          <w:rFonts w:cs="Times New Roman"/>
          <w:b/>
          <w:bCs/>
          <w:szCs w:val="24"/>
          <w:lang w:val="bg-BG"/>
        </w:rPr>
      </w:pPr>
    </w:p>
    <w:p w:rsidR="00C21098" w:rsidRPr="00DD5094" w:rsidRDefault="0037448D" w:rsidP="00C21098">
      <w:pPr>
        <w:spacing w:after="0"/>
        <w:ind w:firstLine="720"/>
        <w:jc w:val="both"/>
        <w:rPr>
          <w:rFonts w:cs="Times New Roman"/>
          <w:szCs w:val="24"/>
          <w:lang w:val="bg-BG"/>
        </w:rPr>
      </w:pPr>
      <w:r w:rsidRPr="000A370A">
        <w:rPr>
          <w:rFonts w:cs="Times New Roman"/>
          <w:b/>
          <w:bCs/>
          <w:szCs w:val="24"/>
          <w:lang w:val="bg-BG"/>
        </w:rPr>
        <w:t xml:space="preserve">§ </w:t>
      </w:r>
      <w:r w:rsidR="007A78E5">
        <w:rPr>
          <w:rFonts w:cs="Times New Roman"/>
          <w:b/>
          <w:bCs/>
          <w:szCs w:val="24"/>
          <w:lang w:val="bg-BG"/>
        </w:rPr>
        <w:t>8</w:t>
      </w:r>
      <w:r w:rsidRPr="00DD5094">
        <w:rPr>
          <w:rFonts w:cs="Times New Roman"/>
          <w:b/>
          <w:bCs/>
          <w:szCs w:val="24"/>
          <w:lang w:val="bg-BG"/>
        </w:rPr>
        <w:t>.</w:t>
      </w:r>
      <w:r w:rsidRPr="00DD5094">
        <w:rPr>
          <w:rFonts w:cs="Times New Roman"/>
          <w:szCs w:val="24"/>
          <w:lang w:val="bg-BG"/>
        </w:rPr>
        <w:t xml:space="preserve"> В чл. 9</w:t>
      </w:r>
      <w:r w:rsidR="00864BF6" w:rsidRPr="00DD5094">
        <w:rPr>
          <w:rFonts w:cs="Times New Roman"/>
          <w:szCs w:val="24"/>
          <w:lang w:val="bg-BG"/>
        </w:rPr>
        <w:t xml:space="preserve"> </w:t>
      </w:r>
      <w:r w:rsidR="00B50096" w:rsidRPr="00DD5094">
        <w:rPr>
          <w:rFonts w:cs="Times New Roman"/>
          <w:szCs w:val="24"/>
          <w:lang w:val="bg-BG"/>
        </w:rPr>
        <w:t xml:space="preserve">се </w:t>
      </w:r>
      <w:r w:rsidR="00BF51B6" w:rsidRPr="00DD5094">
        <w:rPr>
          <w:rFonts w:cs="Times New Roman"/>
          <w:szCs w:val="24"/>
          <w:lang w:val="bg-BG"/>
        </w:rPr>
        <w:t>правят следните изменения</w:t>
      </w:r>
      <w:r w:rsidRPr="00DD5094">
        <w:rPr>
          <w:rFonts w:cs="Times New Roman"/>
          <w:szCs w:val="24"/>
          <w:lang w:val="bg-BG"/>
        </w:rPr>
        <w:t>:</w:t>
      </w:r>
    </w:p>
    <w:p w:rsidR="00864BF6" w:rsidRPr="00800339" w:rsidRDefault="00BA6500" w:rsidP="00DB60F0">
      <w:pPr>
        <w:spacing w:after="0"/>
        <w:ind w:firstLine="720"/>
        <w:rPr>
          <w:sz w:val="22"/>
          <w:lang w:val="bg-BG"/>
        </w:rPr>
      </w:pPr>
      <w:r>
        <w:rPr>
          <w:lang w:val="bg-BG"/>
        </w:rPr>
        <w:t>1</w:t>
      </w:r>
      <w:r w:rsidR="00864BF6" w:rsidRPr="00800339">
        <w:rPr>
          <w:lang w:val="bg-BG"/>
        </w:rPr>
        <w:t xml:space="preserve">. </w:t>
      </w:r>
      <w:r w:rsidR="00BF51B6" w:rsidRPr="00800339">
        <w:rPr>
          <w:lang w:val="bg-BG"/>
        </w:rPr>
        <w:t>В ал. 2</w:t>
      </w:r>
      <w:r w:rsidR="00393D5B">
        <w:rPr>
          <w:lang w:val="bg-BG"/>
        </w:rPr>
        <w:t>,</w:t>
      </w:r>
      <w:r w:rsidR="00BF51B6" w:rsidRPr="00800339">
        <w:rPr>
          <w:lang w:val="bg-BG"/>
        </w:rPr>
        <w:t xml:space="preserve"> т. 5 и 6 се заличават.</w:t>
      </w:r>
    </w:p>
    <w:p w:rsidR="00BF51B6" w:rsidRDefault="00BA6500" w:rsidP="00864BF6">
      <w:pPr>
        <w:spacing w:after="0"/>
        <w:ind w:firstLine="720"/>
        <w:rPr>
          <w:lang w:val="bg-BG"/>
        </w:rPr>
      </w:pPr>
      <w:r>
        <w:rPr>
          <w:lang w:val="bg-BG"/>
        </w:rPr>
        <w:t>2</w:t>
      </w:r>
      <w:r w:rsidR="00864BF6" w:rsidRPr="00800339">
        <w:rPr>
          <w:lang w:val="bg-BG"/>
        </w:rPr>
        <w:t xml:space="preserve">. </w:t>
      </w:r>
      <w:r w:rsidR="00BF51B6" w:rsidRPr="00800339">
        <w:rPr>
          <w:lang w:val="bg-BG"/>
        </w:rPr>
        <w:t>В ал. 3</w:t>
      </w:r>
      <w:r w:rsidR="00393D5B">
        <w:rPr>
          <w:lang w:val="bg-BG"/>
        </w:rPr>
        <w:t>,</w:t>
      </w:r>
      <w:r w:rsidR="00BF51B6" w:rsidRPr="00800339">
        <w:rPr>
          <w:lang w:val="bg-BG"/>
        </w:rPr>
        <w:t xml:space="preserve"> т. 5 и 6 се заличават.</w:t>
      </w:r>
    </w:p>
    <w:p w:rsidR="007A78E5" w:rsidRPr="00800339" w:rsidRDefault="007A78E5" w:rsidP="00864BF6">
      <w:pPr>
        <w:spacing w:after="0"/>
        <w:ind w:firstLine="720"/>
        <w:rPr>
          <w:lang w:val="bg-BG"/>
        </w:rPr>
      </w:pPr>
    </w:p>
    <w:p w:rsidR="007A78E5" w:rsidRPr="00F10268" w:rsidRDefault="007A78E5" w:rsidP="00C11E79">
      <w:pPr>
        <w:spacing w:after="0"/>
        <w:ind w:firstLine="720"/>
        <w:jc w:val="both"/>
        <w:rPr>
          <w:rFonts w:cs="Times New Roman"/>
          <w:bCs/>
          <w:szCs w:val="24"/>
        </w:rPr>
      </w:pPr>
      <w:r w:rsidRPr="000A370A">
        <w:rPr>
          <w:rFonts w:cs="Times New Roman"/>
          <w:b/>
          <w:bCs/>
          <w:szCs w:val="24"/>
          <w:lang w:val="bg-BG"/>
        </w:rPr>
        <w:t xml:space="preserve">§ </w:t>
      </w:r>
      <w:r w:rsidR="0028774D">
        <w:rPr>
          <w:rFonts w:cs="Times New Roman"/>
          <w:b/>
          <w:bCs/>
          <w:szCs w:val="24"/>
          <w:lang w:val="bg-BG"/>
        </w:rPr>
        <w:t>9</w:t>
      </w:r>
      <w:r w:rsidRPr="00DD5094">
        <w:rPr>
          <w:rFonts w:cs="Times New Roman"/>
          <w:b/>
          <w:bCs/>
          <w:szCs w:val="24"/>
          <w:lang w:val="bg-BG"/>
        </w:rPr>
        <w:t>.</w:t>
      </w:r>
      <w:r>
        <w:rPr>
          <w:rFonts w:cs="Times New Roman"/>
          <w:b/>
          <w:bCs/>
          <w:szCs w:val="24"/>
          <w:lang w:val="bg-BG"/>
        </w:rPr>
        <w:t xml:space="preserve"> </w:t>
      </w:r>
      <w:r w:rsidR="00C11E79" w:rsidRPr="00F10268">
        <w:rPr>
          <w:rFonts w:cs="Times New Roman"/>
          <w:bCs/>
          <w:szCs w:val="24"/>
          <w:lang w:val="bg-BG"/>
        </w:rPr>
        <w:t>Създава се</w:t>
      </w:r>
      <w:r w:rsidRPr="00F10268">
        <w:rPr>
          <w:rFonts w:cs="Times New Roman"/>
          <w:bCs/>
          <w:szCs w:val="24"/>
          <w:lang w:val="bg-BG"/>
        </w:rPr>
        <w:t xml:space="preserve"> ч</w:t>
      </w:r>
      <w:r w:rsidR="00C11E79" w:rsidRPr="00F10268">
        <w:rPr>
          <w:rFonts w:cs="Times New Roman"/>
          <w:bCs/>
          <w:szCs w:val="24"/>
          <w:lang w:val="bg-BG"/>
        </w:rPr>
        <w:t>л. 9а</w:t>
      </w:r>
      <w:r w:rsidRPr="00F10268">
        <w:rPr>
          <w:rFonts w:cs="Times New Roman"/>
          <w:bCs/>
          <w:szCs w:val="24"/>
        </w:rPr>
        <w:t>:</w:t>
      </w:r>
    </w:p>
    <w:p w:rsidR="00C11E79" w:rsidRPr="00800339" w:rsidRDefault="007A78E5" w:rsidP="00C11E79">
      <w:pPr>
        <w:spacing w:after="0"/>
        <w:ind w:firstLine="720"/>
        <w:jc w:val="both"/>
        <w:rPr>
          <w:rFonts w:cs="Times New Roman"/>
          <w:szCs w:val="24"/>
          <w:lang w:val="bg-BG"/>
        </w:rPr>
      </w:pPr>
      <w:r w:rsidRPr="00F10268">
        <w:rPr>
          <w:rFonts w:cs="Times New Roman"/>
          <w:bCs/>
          <w:szCs w:val="24"/>
          <w:lang w:val="bg-BG"/>
        </w:rPr>
        <w:t>„Чл. 9а.</w:t>
      </w:r>
      <w:r w:rsidR="00C11E79" w:rsidRPr="00800339">
        <w:rPr>
          <w:rFonts w:cs="Times New Roman"/>
          <w:szCs w:val="24"/>
          <w:lang w:val="bg-BG"/>
        </w:rPr>
        <w:t xml:space="preserve"> (1) З</w:t>
      </w:r>
      <w:r w:rsidR="00C11E79" w:rsidRPr="00BB6B77">
        <w:rPr>
          <w:rFonts w:cs="Times New Roman"/>
          <w:szCs w:val="24"/>
          <w:lang w:val="bg-BG"/>
        </w:rPr>
        <w:t>а дейностите по чл. 5, ал. 1, т. 10</w:t>
      </w:r>
      <w:r w:rsidR="00946A8E">
        <w:rPr>
          <w:rFonts w:cs="Times New Roman"/>
          <w:szCs w:val="24"/>
        </w:rPr>
        <w:t>-</w:t>
      </w:r>
      <w:r w:rsidR="00C11E79" w:rsidRPr="00BB6B77">
        <w:rPr>
          <w:rFonts w:cs="Times New Roman"/>
          <w:szCs w:val="24"/>
          <w:lang w:val="bg-BG"/>
        </w:rPr>
        <w:t>12</w:t>
      </w:r>
      <w:r w:rsidR="00946A8E">
        <w:rPr>
          <w:rFonts w:cs="Times New Roman"/>
          <w:szCs w:val="24"/>
          <w:lang w:val="bg-BG"/>
        </w:rPr>
        <w:t>, свързани с парашутизъм,</w:t>
      </w:r>
      <w:r w:rsidR="00C11E79" w:rsidRPr="00800339">
        <w:rPr>
          <w:rFonts w:cs="Times New Roman"/>
          <w:szCs w:val="24"/>
          <w:lang w:val="bg-BG"/>
        </w:rPr>
        <w:t xml:space="preserve"> ръководният персонал на кандидата трябва да</w:t>
      </w:r>
      <w:r w:rsidR="00B01D48">
        <w:rPr>
          <w:rFonts w:cs="Times New Roman"/>
          <w:szCs w:val="24"/>
          <w:lang w:val="bg-BG"/>
        </w:rPr>
        <w:t xml:space="preserve"> има</w:t>
      </w:r>
      <w:r w:rsidR="00C11E79" w:rsidRPr="00800339">
        <w:rPr>
          <w:rFonts w:cs="Times New Roman"/>
          <w:szCs w:val="24"/>
          <w:lang w:val="bg-BG"/>
        </w:rPr>
        <w:t xml:space="preserve">: </w:t>
      </w:r>
    </w:p>
    <w:p w:rsidR="00C11E79" w:rsidRPr="00800339" w:rsidRDefault="00FC5263" w:rsidP="00C11E79">
      <w:pPr>
        <w:spacing w:after="0"/>
        <w:ind w:firstLine="720"/>
        <w:jc w:val="both"/>
        <w:rPr>
          <w:rFonts w:cs="Times New Roman"/>
          <w:szCs w:val="24"/>
          <w:lang w:val="bg-BG"/>
        </w:rPr>
      </w:pPr>
      <w:r>
        <w:rPr>
          <w:rFonts w:cs="Times New Roman"/>
          <w:szCs w:val="24"/>
          <w:lang w:val="bg-BG"/>
        </w:rPr>
        <w:t>1.</w:t>
      </w:r>
      <w:r w:rsidR="00C11E79" w:rsidRPr="00800339">
        <w:rPr>
          <w:rFonts w:cs="Times New Roman"/>
          <w:szCs w:val="24"/>
          <w:lang w:val="bg-BG"/>
        </w:rPr>
        <w:t xml:space="preserve"> </w:t>
      </w:r>
      <w:r w:rsidR="00044DF8">
        <w:rPr>
          <w:rFonts w:cs="Times New Roman"/>
          <w:szCs w:val="24"/>
          <w:lang w:val="bg-BG"/>
        </w:rPr>
        <w:t>сертификат</w:t>
      </w:r>
      <w:r w:rsidR="000672F1">
        <w:rPr>
          <w:rFonts w:cs="Times New Roman"/>
          <w:szCs w:val="24"/>
          <w:lang w:val="bg-BG"/>
        </w:rPr>
        <w:t xml:space="preserve"> за изпитващ инструктор</w:t>
      </w:r>
      <w:r w:rsidR="00C11E79" w:rsidRPr="00800339">
        <w:rPr>
          <w:rFonts w:cs="Times New Roman"/>
          <w:szCs w:val="24"/>
          <w:lang w:val="bg-BG"/>
        </w:rPr>
        <w:t xml:space="preserve"> в различните методи на обучение</w:t>
      </w:r>
      <w:r w:rsidR="002A4ADA">
        <w:rPr>
          <w:rFonts w:cs="Times New Roman"/>
          <w:szCs w:val="24"/>
        </w:rPr>
        <w:t>:</w:t>
      </w:r>
      <w:r w:rsidR="00C11E79" w:rsidRPr="00800339">
        <w:rPr>
          <w:rFonts w:cs="Times New Roman"/>
          <w:szCs w:val="24"/>
          <w:lang w:val="bg-BG"/>
        </w:rPr>
        <w:t xml:space="preserve"> автоматично въже </w:t>
      </w:r>
      <w:r w:rsidR="002A4ADA">
        <w:rPr>
          <w:rFonts w:cs="Times New Roman"/>
          <w:szCs w:val="24"/>
        </w:rPr>
        <w:t>(S</w:t>
      </w:r>
      <w:r w:rsidR="00C11E79" w:rsidRPr="00800339">
        <w:rPr>
          <w:rFonts w:cs="Times New Roman"/>
          <w:szCs w:val="24"/>
          <w:lang w:val="bg-BG"/>
        </w:rPr>
        <w:t xml:space="preserve">tatic line </w:t>
      </w:r>
      <w:r w:rsidR="002A4ADA">
        <w:rPr>
          <w:rFonts w:cs="Times New Roman"/>
          <w:szCs w:val="24"/>
          <w:lang w:val="bg-BG"/>
        </w:rPr>
        <w:t>–</w:t>
      </w:r>
      <w:r w:rsidR="00C11E79" w:rsidRPr="00800339">
        <w:rPr>
          <w:rFonts w:cs="Times New Roman"/>
          <w:szCs w:val="24"/>
          <w:lang w:val="bg-BG"/>
        </w:rPr>
        <w:t xml:space="preserve"> SL</w:t>
      </w:r>
      <w:r w:rsidR="002A4ADA">
        <w:rPr>
          <w:rFonts w:cs="Times New Roman"/>
          <w:szCs w:val="24"/>
        </w:rPr>
        <w:t>)</w:t>
      </w:r>
      <w:r w:rsidR="00C11E79" w:rsidRPr="00800339">
        <w:rPr>
          <w:rFonts w:cs="Times New Roman"/>
          <w:szCs w:val="24"/>
          <w:lang w:val="bg-BG"/>
        </w:rPr>
        <w:t xml:space="preserve">, скок с асистирано отваряне на парашута от инструктора </w:t>
      </w:r>
      <w:r w:rsidR="002A4ADA">
        <w:rPr>
          <w:rFonts w:cs="Times New Roman"/>
          <w:szCs w:val="24"/>
        </w:rPr>
        <w:t>(</w:t>
      </w:r>
      <w:r w:rsidR="00C11E79" w:rsidRPr="00800339">
        <w:rPr>
          <w:rFonts w:cs="Times New Roman"/>
          <w:szCs w:val="24"/>
          <w:lang w:val="bg-BG"/>
        </w:rPr>
        <w:t>Instructor assisted deployment – IAD</w:t>
      </w:r>
      <w:r w:rsidR="002A4ADA">
        <w:rPr>
          <w:rFonts w:cs="Times New Roman"/>
          <w:szCs w:val="24"/>
        </w:rPr>
        <w:t>)</w:t>
      </w:r>
      <w:r w:rsidR="00C11E79" w:rsidRPr="00800339">
        <w:rPr>
          <w:rFonts w:cs="Times New Roman"/>
          <w:szCs w:val="24"/>
          <w:lang w:val="bg-BG"/>
        </w:rPr>
        <w:t xml:space="preserve">, свободно падане </w:t>
      </w:r>
      <w:r w:rsidR="002A4ADA">
        <w:rPr>
          <w:rFonts w:cs="Times New Roman"/>
          <w:szCs w:val="24"/>
        </w:rPr>
        <w:t>(</w:t>
      </w:r>
      <w:r w:rsidR="00C11E79" w:rsidRPr="00800339">
        <w:rPr>
          <w:rFonts w:cs="Times New Roman"/>
          <w:szCs w:val="24"/>
          <w:lang w:val="bg-BG"/>
        </w:rPr>
        <w:t>Free F</w:t>
      </w:r>
      <w:r w:rsidR="00C11E79" w:rsidRPr="00BB6B77">
        <w:rPr>
          <w:rFonts w:cs="Times New Roman"/>
          <w:szCs w:val="24"/>
          <w:lang w:val="bg-BG"/>
        </w:rPr>
        <w:t>all</w:t>
      </w:r>
      <w:r w:rsidR="00C11E79" w:rsidRPr="00800339">
        <w:rPr>
          <w:rFonts w:cs="Times New Roman"/>
          <w:szCs w:val="24"/>
          <w:lang w:val="bg-BG"/>
        </w:rPr>
        <w:t xml:space="preserve"> – FF), </w:t>
      </w:r>
      <w:r w:rsidR="00C11E79">
        <w:rPr>
          <w:rFonts w:cs="Times New Roman"/>
          <w:szCs w:val="24"/>
          <w:lang w:val="bg-BG"/>
        </w:rPr>
        <w:t>у</w:t>
      </w:r>
      <w:r w:rsidR="00C11E79" w:rsidRPr="00800339">
        <w:rPr>
          <w:rFonts w:cs="Times New Roman"/>
          <w:szCs w:val="24"/>
          <w:lang w:val="bg-BG"/>
        </w:rPr>
        <w:t xml:space="preserve">скорен курс за свободно падане </w:t>
      </w:r>
      <w:r w:rsidR="002A4ADA">
        <w:rPr>
          <w:rFonts w:cs="Times New Roman"/>
          <w:szCs w:val="24"/>
        </w:rPr>
        <w:t>(</w:t>
      </w:r>
      <w:r w:rsidR="00C11E79" w:rsidRPr="00800339">
        <w:rPr>
          <w:rFonts w:cs="Times New Roman"/>
          <w:szCs w:val="24"/>
          <w:lang w:val="bg-BG"/>
        </w:rPr>
        <w:t xml:space="preserve">Accelerated free fall </w:t>
      </w:r>
      <w:r w:rsidR="002A4ADA">
        <w:rPr>
          <w:rFonts w:cs="Times New Roman"/>
          <w:szCs w:val="24"/>
          <w:lang w:val="bg-BG"/>
        </w:rPr>
        <w:t>–</w:t>
      </w:r>
      <w:r w:rsidR="00C11E79" w:rsidRPr="00800339">
        <w:rPr>
          <w:rFonts w:cs="Times New Roman"/>
          <w:szCs w:val="24"/>
          <w:lang w:val="bg-BG"/>
        </w:rPr>
        <w:t xml:space="preserve"> AFF</w:t>
      </w:r>
      <w:r w:rsidR="002A4ADA">
        <w:rPr>
          <w:rFonts w:cs="Times New Roman"/>
          <w:szCs w:val="24"/>
        </w:rPr>
        <w:t>)</w:t>
      </w:r>
      <w:r w:rsidR="00C11E79" w:rsidRPr="00800339">
        <w:rPr>
          <w:rFonts w:cs="Times New Roman"/>
          <w:szCs w:val="24"/>
          <w:lang w:val="bg-BG"/>
        </w:rPr>
        <w:t xml:space="preserve">, </w:t>
      </w:r>
      <w:r w:rsidR="00A9078E">
        <w:rPr>
          <w:rFonts w:cs="Times New Roman"/>
          <w:szCs w:val="24"/>
          <w:lang w:val="bg-BG"/>
        </w:rPr>
        <w:t>т</w:t>
      </w:r>
      <w:r w:rsidR="00C11E79" w:rsidRPr="00800339">
        <w:rPr>
          <w:rFonts w:cs="Times New Roman"/>
          <w:szCs w:val="24"/>
          <w:lang w:val="bg-BG"/>
        </w:rPr>
        <w:t xml:space="preserve">андем; </w:t>
      </w:r>
    </w:p>
    <w:p w:rsidR="00C11E79" w:rsidRPr="00800339" w:rsidRDefault="00FC5263" w:rsidP="00C11E79">
      <w:pPr>
        <w:spacing w:after="0"/>
        <w:ind w:firstLine="720"/>
        <w:jc w:val="both"/>
        <w:rPr>
          <w:rFonts w:cs="Times New Roman"/>
          <w:szCs w:val="24"/>
          <w:lang w:val="bg-BG"/>
        </w:rPr>
      </w:pPr>
      <w:r>
        <w:rPr>
          <w:rFonts w:cs="Times New Roman"/>
          <w:szCs w:val="24"/>
          <w:lang w:val="bg-BG"/>
        </w:rPr>
        <w:t>2</w:t>
      </w:r>
      <w:r w:rsidR="000672F1" w:rsidRPr="0028774D">
        <w:rPr>
          <w:rFonts w:cs="Times New Roman"/>
          <w:szCs w:val="24"/>
          <w:lang w:val="bg-BG"/>
        </w:rPr>
        <w:t xml:space="preserve"> най-малко 5 години опит като инструктор в </w:t>
      </w:r>
      <w:r w:rsidR="0028774D" w:rsidRPr="0068235E">
        <w:rPr>
          <w:rFonts w:cs="Times New Roman"/>
          <w:szCs w:val="24"/>
          <w:lang w:val="bg-BG"/>
        </w:rPr>
        <w:t xml:space="preserve">различните </w:t>
      </w:r>
      <w:r w:rsidR="00C11E79" w:rsidRPr="0028774D">
        <w:rPr>
          <w:rFonts w:cs="Times New Roman"/>
          <w:szCs w:val="24"/>
          <w:lang w:val="bg-BG"/>
        </w:rPr>
        <w:t>методи на обучение</w:t>
      </w:r>
      <w:r w:rsidR="002A4ADA">
        <w:rPr>
          <w:rFonts w:cs="Times New Roman"/>
          <w:szCs w:val="24"/>
        </w:rPr>
        <w:t xml:space="preserve">: </w:t>
      </w:r>
      <w:r w:rsidR="00C11E79" w:rsidRPr="00800339">
        <w:rPr>
          <w:rFonts w:cs="Times New Roman"/>
          <w:szCs w:val="24"/>
          <w:lang w:val="bg-BG"/>
        </w:rPr>
        <w:t xml:space="preserve">автоматично въже </w:t>
      </w:r>
      <w:r w:rsidR="002A4ADA">
        <w:rPr>
          <w:rFonts w:cs="Times New Roman"/>
          <w:szCs w:val="24"/>
        </w:rPr>
        <w:t>(S</w:t>
      </w:r>
      <w:r w:rsidR="00C11E79" w:rsidRPr="00800339">
        <w:rPr>
          <w:rFonts w:cs="Times New Roman"/>
          <w:szCs w:val="24"/>
          <w:lang w:val="bg-BG"/>
        </w:rPr>
        <w:t xml:space="preserve">tatic line </w:t>
      </w:r>
      <w:r w:rsidR="002A4ADA">
        <w:rPr>
          <w:rFonts w:cs="Times New Roman"/>
          <w:szCs w:val="24"/>
          <w:lang w:val="bg-BG"/>
        </w:rPr>
        <w:t>–</w:t>
      </w:r>
      <w:r w:rsidR="00C11E79" w:rsidRPr="00800339">
        <w:rPr>
          <w:rFonts w:cs="Times New Roman"/>
          <w:szCs w:val="24"/>
          <w:lang w:val="bg-BG"/>
        </w:rPr>
        <w:t xml:space="preserve"> SL</w:t>
      </w:r>
      <w:r w:rsidR="002A4ADA">
        <w:rPr>
          <w:rFonts w:cs="Times New Roman"/>
          <w:szCs w:val="24"/>
        </w:rPr>
        <w:t>)</w:t>
      </w:r>
      <w:r w:rsidR="00C11E79" w:rsidRPr="00800339">
        <w:rPr>
          <w:rFonts w:cs="Times New Roman"/>
          <w:szCs w:val="24"/>
          <w:lang w:val="bg-BG"/>
        </w:rPr>
        <w:t xml:space="preserve">, скок с асистирано отваряне на парашута от инструктора </w:t>
      </w:r>
      <w:r w:rsidR="002A4ADA">
        <w:rPr>
          <w:rFonts w:cs="Times New Roman"/>
          <w:szCs w:val="24"/>
        </w:rPr>
        <w:t>(</w:t>
      </w:r>
      <w:r w:rsidR="00C11E79" w:rsidRPr="00800339">
        <w:rPr>
          <w:rFonts w:cs="Times New Roman"/>
          <w:szCs w:val="24"/>
          <w:lang w:val="bg-BG"/>
        </w:rPr>
        <w:t>Instructor assisted deployment – IAD</w:t>
      </w:r>
      <w:r w:rsidR="002A4ADA">
        <w:rPr>
          <w:rFonts w:cs="Times New Roman"/>
          <w:szCs w:val="24"/>
        </w:rPr>
        <w:t>)</w:t>
      </w:r>
      <w:r w:rsidR="00C11E79" w:rsidRPr="00800339">
        <w:rPr>
          <w:rFonts w:cs="Times New Roman"/>
          <w:szCs w:val="24"/>
          <w:lang w:val="bg-BG"/>
        </w:rPr>
        <w:t xml:space="preserve">, свободно падане </w:t>
      </w:r>
      <w:r w:rsidR="002A4ADA">
        <w:rPr>
          <w:rFonts w:cs="Times New Roman"/>
          <w:szCs w:val="24"/>
        </w:rPr>
        <w:t>(</w:t>
      </w:r>
      <w:r w:rsidR="00C11E79" w:rsidRPr="00800339">
        <w:rPr>
          <w:rFonts w:cs="Times New Roman"/>
          <w:szCs w:val="24"/>
          <w:lang w:val="bg-BG"/>
        </w:rPr>
        <w:t>Free F</w:t>
      </w:r>
      <w:r w:rsidR="00C11E79" w:rsidRPr="00BB6B77">
        <w:rPr>
          <w:rFonts w:cs="Times New Roman"/>
          <w:szCs w:val="24"/>
          <w:lang w:val="bg-BG"/>
        </w:rPr>
        <w:t>al</w:t>
      </w:r>
      <w:r w:rsidR="00C11E79" w:rsidRPr="00800339">
        <w:rPr>
          <w:rFonts w:cs="Times New Roman"/>
          <w:szCs w:val="24"/>
          <w:lang w:val="bg-BG"/>
        </w:rPr>
        <w:t xml:space="preserve">l – FF), </w:t>
      </w:r>
      <w:r w:rsidR="00D97545">
        <w:rPr>
          <w:rFonts w:cs="Times New Roman"/>
          <w:szCs w:val="24"/>
          <w:lang w:val="bg-BG"/>
        </w:rPr>
        <w:t xml:space="preserve">ускорен </w:t>
      </w:r>
      <w:r w:rsidR="00C11E79" w:rsidRPr="002A4ADA">
        <w:rPr>
          <w:rFonts w:cs="Times New Roman"/>
          <w:szCs w:val="24"/>
          <w:lang w:val="bg-BG"/>
        </w:rPr>
        <w:t>курс за свободно падане</w:t>
      </w:r>
      <w:r w:rsidR="00C11E79" w:rsidRPr="00800339">
        <w:rPr>
          <w:rFonts w:cs="Times New Roman"/>
          <w:szCs w:val="24"/>
          <w:lang w:val="bg-BG"/>
        </w:rPr>
        <w:t xml:space="preserve"> </w:t>
      </w:r>
      <w:r w:rsidR="002A4ADA">
        <w:rPr>
          <w:rFonts w:cs="Times New Roman"/>
          <w:szCs w:val="24"/>
        </w:rPr>
        <w:t>(</w:t>
      </w:r>
      <w:r w:rsidR="00C11E79" w:rsidRPr="00800339">
        <w:rPr>
          <w:rFonts w:cs="Times New Roman"/>
          <w:szCs w:val="24"/>
          <w:lang w:val="bg-BG"/>
        </w:rPr>
        <w:t xml:space="preserve">Accelerated free fall </w:t>
      </w:r>
      <w:r w:rsidR="002A4ADA">
        <w:rPr>
          <w:rFonts w:cs="Times New Roman"/>
          <w:szCs w:val="24"/>
          <w:lang w:val="bg-BG"/>
        </w:rPr>
        <w:t>–</w:t>
      </w:r>
      <w:r w:rsidR="00C11E79" w:rsidRPr="00800339">
        <w:rPr>
          <w:rFonts w:cs="Times New Roman"/>
          <w:szCs w:val="24"/>
          <w:lang w:val="bg-BG"/>
        </w:rPr>
        <w:t xml:space="preserve"> AFF</w:t>
      </w:r>
      <w:r w:rsidR="002A4ADA">
        <w:rPr>
          <w:rFonts w:cs="Times New Roman"/>
          <w:szCs w:val="24"/>
        </w:rPr>
        <w:t>)</w:t>
      </w:r>
      <w:r w:rsidR="00C11E79" w:rsidRPr="00800339">
        <w:rPr>
          <w:rFonts w:cs="Times New Roman"/>
          <w:szCs w:val="24"/>
          <w:lang w:val="bg-BG"/>
        </w:rPr>
        <w:t xml:space="preserve">, </w:t>
      </w:r>
      <w:r w:rsidR="00A9078E">
        <w:rPr>
          <w:rFonts w:cs="Times New Roman"/>
          <w:szCs w:val="24"/>
          <w:lang w:val="bg-BG"/>
        </w:rPr>
        <w:t>т</w:t>
      </w:r>
      <w:r w:rsidR="00C11E79" w:rsidRPr="00800339">
        <w:rPr>
          <w:rFonts w:cs="Times New Roman"/>
          <w:szCs w:val="24"/>
          <w:lang w:val="bg-BG"/>
        </w:rPr>
        <w:t>андем</w:t>
      </w:r>
      <w:r w:rsidR="00A9078E">
        <w:rPr>
          <w:rFonts w:cs="Times New Roman"/>
          <w:szCs w:val="24"/>
          <w:lang w:val="bg-BG"/>
        </w:rPr>
        <w:t>.</w:t>
      </w:r>
      <w:r w:rsidR="00C11E79" w:rsidRPr="00800339">
        <w:rPr>
          <w:rFonts w:cs="Times New Roman"/>
          <w:szCs w:val="24"/>
          <w:lang w:val="bg-BG"/>
        </w:rPr>
        <w:t xml:space="preserve"> </w:t>
      </w:r>
    </w:p>
    <w:p w:rsidR="00C11E79" w:rsidRPr="000B5F2D" w:rsidRDefault="00C11E79" w:rsidP="00C11E79">
      <w:pPr>
        <w:spacing w:after="0"/>
        <w:ind w:firstLine="720"/>
        <w:jc w:val="both"/>
        <w:rPr>
          <w:rFonts w:cs="Times New Roman"/>
          <w:szCs w:val="24"/>
          <w:lang w:val="bg-BG"/>
        </w:rPr>
      </w:pPr>
      <w:r w:rsidRPr="00800339">
        <w:rPr>
          <w:rFonts w:cs="Times New Roman"/>
          <w:szCs w:val="24"/>
          <w:lang w:val="bg-BG"/>
        </w:rPr>
        <w:t>(2) За дейностите по чл. 5, ал. 1, т. 10</w:t>
      </w:r>
      <w:r w:rsidR="00946A8E">
        <w:rPr>
          <w:rFonts w:cs="Times New Roman"/>
          <w:szCs w:val="24"/>
          <w:lang w:val="bg-BG"/>
        </w:rPr>
        <w:t>-</w:t>
      </w:r>
      <w:r w:rsidRPr="00800339">
        <w:rPr>
          <w:rFonts w:cs="Times New Roman"/>
          <w:szCs w:val="24"/>
          <w:lang w:val="bg-BG"/>
        </w:rPr>
        <w:t>12</w:t>
      </w:r>
      <w:r w:rsidR="00946A8E">
        <w:rPr>
          <w:rFonts w:cs="Times New Roman"/>
          <w:szCs w:val="24"/>
          <w:lang w:val="bg-BG"/>
        </w:rPr>
        <w:t>, свързани с парашутизъм,</w:t>
      </w:r>
      <w:r w:rsidRPr="00800339">
        <w:rPr>
          <w:rFonts w:cs="Times New Roman"/>
          <w:szCs w:val="24"/>
          <w:lang w:val="bg-BG"/>
        </w:rPr>
        <w:t xml:space="preserve"> персоналът, който кандидатът ангажира за извършване на дейността, за която е получено удостоверение, трябва да</w:t>
      </w:r>
      <w:r w:rsidR="00B01D48">
        <w:rPr>
          <w:rFonts w:cs="Times New Roman"/>
          <w:szCs w:val="24"/>
          <w:lang w:val="bg-BG"/>
        </w:rPr>
        <w:t xml:space="preserve"> има</w:t>
      </w:r>
      <w:r w:rsidRPr="000B5F2D">
        <w:rPr>
          <w:rFonts w:cs="Times New Roman"/>
          <w:szCs w:val="24"/>
          <w:lang w:val="bg-BG"/>
        </w:rPr>
        <w:t xml:space="preserve">: </w:t>
      </w:r>
    </w:p>
    <w:p w:rsidR="00C11E79" w:rsidRPr="00800339" w:rsidRDefault="00FC5263" w:rsidP="00C11E79">
      <w:pPr>
        <w:spacing w:after="0"/>
        <w:ind w:firstLine="720"/>
        <w:jc w:val="both"/>
        <w:rPr>
          <w:rFonts w:cs="Times New Roman"/>
          <w:szCs w:val="24"/>
          <w:lang w:val="bg-BG"/>
        </w:rPr>
      </w:pPr>
      <w:r>
        <w:rPr>
          <w:rFonts w:cs="Times New Roman"/>
          <w:szCs w:val="24"/>
          <w:lang w:val="bg-BG"/>
        </w:rPr>
        <w:t>1.</w:t>
      </w:r>
      <w:r w:rsidR="00C11E79" w:rsidRPr="000A370A">
        <w:rPr>
          <w:rFonts w:cs="Times New Roman"/>
          <w:szCs w:val="24"/>
          <w:lang w:val="bg-BG"/>
        </w:rPr>
        <w:t xml:space="preserve"> </w:t>
      </w:r>
      <w:r w:rsidR="00044DF8">
        <w:rPr>
          <w:rFonts w:cs="Times New Roman"/>
          <w:szCs w:val="24"/>
          <w:lang w:val="bg-BG"/>
        </w:rPr>
        <w:t xml:space="preserve">сертификат </w:t>
      </w:r>
      <w:r w:rsidR="00880609">
        <w:rPr>
          <w:rFonts w:cs="Times New Roman"/>
          <w:szCs w:val="24"/>
          <w:lang w:val="bg-BG"/>
        </w:rPr>
        <w:t xml:space="preserve">за </w:t>
      </w:r>
      <w:r w:rsidR="00C11E79">
        <w:rPr>
          <w:rFonts w:cs="Times New Roman"/>
          <w:szCs w:val="24"/>
          <w:lang w:val="bg-BG"/>
        </w:rPr>
        <w:t>и</w:t>
      </w:r>
      <w:r w:rsidR="00C11E79" w:rsidRPr="000A370A">
        <w:rPr>
          <w:rFonts w:cs="Times New Roman"/>
          <w:szCs w:val="24"/>
          <w:lang w:val="bg-BG"/>
        </w:rPr>
        <w:t>зпитващ инструктор в различните методи на обучение</w:t>
      </w:r>
      <w:r w:rsidR="002A4ADA">
        <w:rPr>
          <w:rFonts w:cs="Times New Roman"/>
          <w:szCs w:val="24"/>
        </w:rPr>
        <w:t xml:space="preserve">: </w:t>
      </w:r>
      <w:r w:rsidR="00C11E79" w:rsidRPr="000A370A">
        <w:rPr>
          <w:rFonts w:cs="Times New Roman"/>
          <w:szCs w:val="24"/>
          <w:lang w:val="bg-BG"/>
        </w:rPr>
        <w:t xml:space="preserve">автоматично въже </w:t>
      </w:r>
      <w:r w:rsidR="002A4ADA">
        <w:rPr>
          <w:rFonts w:cs="Times New Roman"/>
          <w:szCs w:val="24"/>
        </w:rPr>
        <w:t>(S</w:t>
      </w:r>
      <w:r w:rsidR="00C11E79" w:rsidRPr="000A370A">
        <w:rPr>
          <w:rFonts w:cs="Times New Roman"/>
          <w:szCs w:val="24"/>
          <w:lang w:val="bg-BG"/>
        </w:rPr>
        <w:t xml:space="preserve">tatic line </w:t>
      </w:r>
      <w:r w:rsidR="002A4ADA">
        <w:rPr>
          <w:rFonts w:cs="Times New Roman"/>
          <w:szCs w:val="24"/>
          <w:lang w:val="bg-BG"/>
        </w:rPr>
        <w:t>–</w:t>
      </w:r>
      <w:r w:rsidR="00C11E79" w:rsidRPr="000A370A">
        <w:rPr>
          <w:rFonts w:cs="Times New Roman"/>
          <w:szCs w:val="24"/>
          <w:lang w:val="bg-BG"/>
        </w:rPr>
        <w:t xml:space="preserve"> SL</w:t>
      </w:r>
      <w:r w:rsidR="002A4ADA">
        <w:rPr>
          <w:rFonts w:cs="Times New Roman"/>
          <w:szCs w:val="24"/>
        </w:rPr>
        <w:t>)</w:t>
      </w:r>
      <w:r w:rsidR="00C11E79" w:rsidRPr="000A370A">
        <w:rPr>
          <w:rFonts w:cs="Times New Roman"/>
          <w:szCs w:val="24"/>
          <w:lang w:val="bg-BG"/>
        </w:rPr>
        <w:t xml:space="preserve">, скок с асистирано отваряне на парашута от инструктора </w:t>
      </w:r>
      <w:r w:rsidR="002A4ADA">
        <w:rPr>
          <w:rFonts w:cs="Times New Roman"/>
          <w:szCs w:val="24"/>
        </w:rPr>
        <w:t>(</w:t>
      </w:r>
      <w:r w:rsidR="00C11E79" w:rsidRPr="000A370A">
        <w:rPr>
          <w:rFonts w:cs="Times New Roman"/>
          <w:szCs w:val="24"/>
          <w:lang w:val="bg-BG"/>
        </w:rPr>
        <w:t>Instructor assisted deployment – IAD</w:t>
      </w:r>
      <w:r w:rsidR="002A4ADA">
        <w:rPr>
          <w:rFonts w:cs="Times New Roman"/>
          <w:szCs w:val="24"/>
        </w:rPr>
        <w:t>)</w:t>
      </w:r>
      <w:r w:rsidR="00C11E79" w:rsidRPr="000A370A">
        <w:rPr>
          <w:rFonts w:cs="Times New Roman"/>
          <w:szCs w:val="24"/>
          <w:lang w:val="bg-BG"/>
        </w:rPr>
        <w:t xml:space="preserve">, свободно падане </w:t>
      </w:r>
      <w:r w:rsidR="002A4ADA">
        <w:rPr>
          <w:rFonts w:cs="Times New Roman"/>
          <w:szCs w:val="24"/>
        </w:rPr>
        <w:t>(</w:t>
      </w:r>
      <w:r w:rsidR="00C11E79" w:rsidRPr="000A370A">
        <w:rPr>
          <w:rFonts w:cs="Times New Roman"/>
          <w:szCs w:val="24"/>
          <w:lang w:val="bg-BG"/>
        </w:rPr>
        <w:t xml:space="preserve">Free </w:t>
      </w:r>
      <w:r w:rsidR="00C11E79" w:rsidRPr="00BB6B77">
        <w:rPr>
          <w:rFonts w:cs="Times New Roman"/>
          <w:szCs w:val="24"/>
          <w:lang w:val="bg-BG"/>
        </w:rPr>
        <w:t>Fal</w:t>
      </w:r>
      <w:r w:rsidR="00C11E79" w:rsidRPr="00800339">
        <w:rPr>
          <w:rFonts w:cs="Times New Roman"/>
          <w:szCs w:val="24"/>
          <w:lang w:val="bg-BG"/>
        </w:rPr>
        <w:t>l – FF),</w:t>
      </w:r>
      <w:r w:rsidR="00725E3E">
        <w:rPr>
          <w:rFonts w:cs="Times New Roman"/>
          <w:szCs w:val="24"/>
          <w:lang w:val="bg-BG"/>
        </w:rPr>
        <w:t xml:space="preserve"> ускорен</w:t>
      </w:r>
      <w:r w:rsidR="00D97545">
        <w:rPr>
          <w:rFonts w:cs="Times New Roman"/>
          <w:szCs w:val="24"/>
          <w:lang w:val="bg-BG"/>
        </w:rPr>
        <w:t xml:space="preserve"> курс</w:t>
      </w:r>
      <w:r w:rsidR="00C11E79" w:rsidRPr="00800339">
        <w:rPr>
          <w:rFonts w:cs="Times New Roman"/>
          <w:szCs w:val="24"/>
          <w:lang w:val="bg-BG"/>
        </w:rPr>
        <w:t xml:space="preserve"> свободно падане </w:t>
      </w:r>
      <w:r w:rsidR="002A4ADA">
        <w:rPr>
          <w:rFonts w:cs="Times New Roman"/>
          <w:szCs w:val="24"/>
        </w:rPr>
        <w:t>(</w:t>
      </w:r>
      <w:r w:rsidR="00C11E79" w:rsidRPr="00800339">
        <w:rPr>
          <w:rFonts w:cs="Times New Roman"/>
          <w:szCs w:val="24"/>
          <w:lang w:val="bg-BG"/>
        </w:rPr>
        <w:t xml:space="preserve">Accelerated free fall </w:t>
      </w:r>
      <w:r w:rsidR="002A4ADA">
        <w:rPr>
          <w:rFonts w:cs="Times New Roman"/>
          <w:szCs w:val="24"/>
          <w:lang w:val="bg-BG"/>
        </w:rPr>
        <w:t>–</w:t>
      </w:r>
      <w:r w:rsidR="00C11E79" w:rsidRPr="00800339">
        <w:rPr>
          <w:rFonts w:cs="Times New Roman"/>
          <w:szCs w:val="24"/>
          <w:lang w:val="bg-BG"/>
        </w:rPr>
        <w:t xml:space="preserve"> AFF</w:t>
      </w:r>
      <w:r w:rsidR="002A4ADA">
        <w:rPr>
          <w:rFonts w:cs="Times New Roman"/>
          <w:szCs w:val="24"/>
        </w:rPr>
        <w:t>)</w:t>
      </w:r>
      <w:r w:rsidR="00C11E79" w:rsidRPr="00800339">
        <w:rPr>
          <w:rFonts w:cs="Times New Roman"/>
          <w:szCs w:val="24"/>
          <w:lang w:val="bg-BG"/>
        </w:rPr>
        <w:t xml:space="preserve">, </w:t>
      </w:r>
      <w:r w:rsidR="00A9078E">
        <w:rPr>
          <w:rFonts w:cs="Times New Roman"/>
          <w:szCs w:val="24"/>
          <w:lang w:val="bg-BG"/>
        </w:rPr>
        <w:t>т</w:t>
      </w:r>
      <w:r w:rsidR="00C11E79" w:rsidRPr="00800339">
        <w:rPr>
          <w:rFonts w:cs="Times New Roman"/>
          <w:szCs w:val="24"/>
          <w:lang w:val="bg-BG"/>
        </w:rPr>
        <w:t xml:space="preserve">андем; </w:t>
      </w:r>
    </w:p>
    <w:p w:rsidR="00C11E79" w:rsidRPr="00800339" w:rsidRDefault="00FC5263" w:rsidP="00C11E79">
      <w:pPr>
        <w:spacing w:after="0"/>
        <w:ind w:firstLine="720"/>
        <w:jc w:val="both"/>
        <w:rPr>
          <w:rFonts w:cs="Times New Roman"/>
          <w:szCs w:val="24"/>
          <w:lang w:val="bg-BG"/>
        </w:rPr>
      </w:pPr>
      <w:r>
        <w:rPr>
          <w:rFonts w:cs="Times New Roman"/>
          <w:szCs w:val="24"/>
          <w:lang w:val="bg-BG"/>
        </w:rPr>
        <w:t>2.</w:t>
      </w:r>
      <w:r w:rsidR="00C11E79" w:rsidRPr="00800339">
        <w:rPr>
          <w:rFonts w:cs="Times New Roman"/>
          <w:szCs w:val="24"/>
          <w:lang w:val="bg-BG"/>
        </w:rPr>
        <w:t xml:space="preserve"> най-малко 3 години</w:t>
      </w:r>
      <w:r w:rsidR="00A9078E">
        <w:rPr>
          <w:rFonts w:cs="Times New Roman"/>
          <w:szCs w:val="24"/>
          <w:lang w:val="bg-BG"/>
        </w:rPr>
        <w:t xml:space="preserve"> опит</w:t>
      </w:r>
      <w:r w:rsidR="00C11E79" w:rsidRPr="00800339">
        <w:rPr>
          <w:rFonts w:cs="Times New Roman"/>
          <w:szCs w:val="24"/>
          <w:lang w:val="bg-BG"/>
        </w:rPr>
        <w:t xml:space="preserve"> като инструктор в различните методи на обучение</w:t>
      </w:r>
      <w:r w:rsidR="002A4ADA">
        <w:rPr>
          <w:rFonts w:cs="Times New Roman"/>
          <w:szCs w:val="24"/>
        </w:rPr>
        <w:t xml:space="preserve">: </w:t>
      </w:r>
      <w:r w:rsidR="00C11E79" w:rsidRPr="00800339">
        <w:rPr>
          <w:rFonts w:cs="Times New Roman"/>
          <w:szCs w:val="24"/>
          <w:lang w:val="bg-BG"/>
        </w:rPr>
        <w:t xml:space="preserve">автоматично въже </w:t>
      </w:r>
      <w:r w:rsidR="002A4ADA">
        <w:rPr>
          <w:rFonts w:cs="Times New Roman"/>
          <w:szCs w:val="24"/>
        </w:rPr>
        <w:t>(S</w:t>
      </w:r>
      <w:r w:rsidR="00C11E79" w:rsidRPr="00800339">
        <w:rPr>
          <w:rFonts w:cs="Times New Roman"/>
          <w:szCs w:val="24"/>
          <w:lang w:val="bg-BG"/>
        </w:rPr>
        <w:t xml:space="preserve">tatic line </w:t>
      </w:r>
      <w:r w:rsidR="002A4ADA">
        <w:rPr>
          <w:rFonts w:cs="Times New Roman"/>
          <w:szCs w:val="24"/>
          <w:lang w:val="bg-BG"/>
        </w:rPr>
        <w:t>–</w:t>
      </w:r>
      <w:r w:rsidR="00C11E79" w:rsidRPr="00800339">
        <w:rPr>
          <w:rFonts w:cs="Times New Roman"/>
          <w:szCs w:val="24"/>
          <w:lang w:val="bg-BG"/>
        </w:rPr>
        <w:t xml:space="preserve"> SL</w:t>
      </w:r>
      <w:r w:rsidR="002A4ADA">
        <w:rPr>
          <w:rFonts w:cs="Times New Roman"/>
          <w:szCs w:val="24"/>
        </w:rPr>
        <w:t>)</w:t>
      </w:r>
      <w:r w:rsidR="00C11E79" w:rsidRPr="00800339">
        <w:rPr>
          <w:rFonts w:cs="Times New Roman"/>
          <w:szCs w:val="24"/>
          <w:lang w:val="bg-BG"/>
        </w:rPr>
        <w:t xml:space="preserve">, скок с асистирано отваряне на парашута от инструктора </w:t>
      </w:r>
      <w:r w:rsidR="002A4ADA">
        <w:rPr>
          <w:rFonts w:cs="Times New Roman"/>
          <w:szCs w:val="24"/>
        </w:rPr>
        <w:t>(</w:t>
      </w:r>
      <w:r w:rsidR="00C11E79" w:rsidRPr="00800339">
        <w:rPr>
          <w:rFonts w:cs="Times New Roman"/>
          <w:szCs w:val="24"/>
          <w:lang w:val="bg-BG"/>
        </w:rPr>
        <w:t>Instructor assisted deployment – IAD</w:t>
      </w:r>
      <w:r w:rsidR="002A4ADA">
        <w:rPr>
          <w:rFonts w:cs="Times New Roman"/>
          <w:szCs w:val="24"/>
        </w:rPr>
        <w:t>)</w:t>
      </w:r>
      <w:r w:rsidR="00C11E79" w:rsidRPr="00800339">
        <w:rPr>
          <w:rFonts w:cs="Times New Roman"/>
          <w:szCs w:val="24"/>
          <w:lang w:val="bg-BG"/>
        </w:rPr>
        <w:t xml:space="preserve">, свободно падане </w:t>
      </w:r>
      <w:r w:rsidR="002A4ADA">
        <w:rPr>
          <w:rFonts w:cs="Times New Roman"/>
          <w:szCs w:val="24"/>
        </w:rPr>
        <w:t>(</w:t>
      </w:r>
      <w:r w:rsidR="00C11E79" w:rsidRPr="00800339">
        <w:rPr>
          <w:rFonts w:cs="Times New Roman"/>
          <w:szCs w:val="24"/>
          <w:lang w:val="bg-BG"/>
        </w:rPr>
        <w:t>Free F</w:t>
      </w:r>
      <w:r w:rsidR="00C11E79" w:rsidRPr="00BB6B77">
        <w:rPr>
          <w:rFonts w:cs="Times New Roman"/>
          <w:szCs w:val="24"/>
          <w:lang w:val="bg-BG"/>
        </w:rPr>
        <w:t>al</w:t>
      </w:r>
      <w:r w:rsidR="00C11E79" w:rsidRPr="00800339">
        <w:rPr>
          <w:rFonts w:cs="Times New Roman"/>
          <w:szCs w:val="24"/>
          <w:lang w:val="bg-BG"/>
        </w:rPr>
        <w:t xml:space="preserve">l – FF), </w:t>
      </w:r>
      <w:r>
        <w:rPr>
          <w:rFonts w:cs="Times New Roman"/>
          <w:szCs w:val="24"/>
          <w:lang w:val="bg-BG"/>
        </w:rPr>
        <w:t>у</w:t>
      </w:r>
      <w:r w:rsidR="00C11E79" w:rsidRPr="00800339">
        <w:rPr>
          <w:rFonts w:cs="Times New Roman"/>
          <w:szCs w:val="24"/>
          <w:lang w:val="bg-BG"/>
        </w:rPr>
        <w:t xml:space="preserve">скорен курс за свободно падане </w:t>
      </w:r>
      <w:r w:rsidR="002A4ADA">
        <w:rPr>
          <w:rFonts w:cs="Times New Roman"/>
          <w:szCs w:val="24"/>
        </w:rPr>
        <w:t>(</w:t>
      </w:r>
      <w:r w:rsidR="00C11E79" w:rsidRPr="00800339">
        <w:rPr>
          <w:rFonts w:cs="Times New Roman"/>
          <w:szCs w:val="24"/>
          <w:lang w:val="bg-BG"/>
        </w:rPr>
        <w:t xml:space="preserve">Accelerated free fall </w:t>
      </w:r>
      <w:r w:rsidR="002A4ADA">
        <w:rPr>
          <w:rFonts w:cs="Times New Roman"/>
          <w:szCs w:val="24"/>
          <w:lang w:val="bg-BG"/>
        </w:rPr>
        <w:t>–</w:t>
      </w:r>
      <w:r w:rsidR="00C11E79" w:rsidRPr="00800339">
        <w:rPr>
          <w:rFonts w:cs="Times New Roman"/>
          <w:szCs w:val="24"/>
          <w:lang w:val="bg-BG"/>
        </w:rPr>
        <w:t xml:space="preserve"> AFF</w:t>
      </w:r>
      <w:r w:rsidR="002A4ADA">
        <w:rPr>
          <w:rFonts w:cs="Times New Roman"/>
          <w:szCs w:val="24"/>
        </w:rPr>
        <w:t>)</w:t>
      </w:r>
      <w:r w:rsidR="00C11E79" w:rsidRPr="00800339">
        <w:rPr>
          <w:rFonts w:cs="Times New Roman"/>
          <w:szCs w:val="24"/>
          <w:lang w:val="bg-BG"/>
        </w:rPr>
        <w:t xml:space="preserve">, </w:t>
      </w:r>
      <w:r w:rsidR="00A9078E">
        <w:rPr>
          <w:rFonts w:cs="Times New Roman"/>
          <w:szCs w:val="24"/>
          <w:lang w:val="bg-BG"/>
        </w:rPr>
        <w:t>т</w:t>
      </w:r>
      <w:r w:rsidR="00C11E79" w:rsidRPr="00800339">
        <w:rPr>
          <w:rFonts w:cs="Times New Roman"/>
          <w:szCs w:val="24"/>
          <w:lang w:val="bg-BG"/>
        </w:rPr>
        <w:t>андем</w:t>
      </w:r>
      <w:r w:rsidR="007A78E5">
        <w:rPr>
          <w:rFonts w:cs="Times New Roman"/>
          <w:szCs w:val="24"/>
          <w:lang w:val="bg-BG"/>
        </w:rPr>
        <w:t>“</w:t>
      </w:r>
      <w:r w:rsidR="00C11E79" w:rsidRPr="00800339">
        <w:rPr>
          <w:rFonts w:cs="Times New Roman"/>
          <w:szCs w:val="24"/>
          <w:lang w:val="bg-BG"/>
        </w:rPr>
        <w:t>.</w:t>
      </w:r>
    </w:p>
    <w:p w:rsidR="00864BF6" w:rsidRPr="000A370A" w:rsidRDefault="00864BF6" w:rsidP="00DB60F0">
      <w:pPr>
        <w:spacing w:after="0"/>
        <w:ind w:firstLine="720"/>
        <w:rPr>
          <w:lang w:val="bg-BG"/>
        </w:rPr>
      </w:pPr>
    </w:p>
    <w:p w:rsidR="00C21098" w:rsidRPr="00DD5094" w:rsidRDefault="0037448D" w:rsidP="00C21098">
      <w:pPr>
        <w:spacing w:after="0"/>
        <w:ind w:firstLine="720"/>
        <w:jc w:val="both"/>
        <w:rPr>
          <w:rFonts w:cs="Times New Roman"/>
          <w:szCs w:val="24"/>
          <w:lang w:val="bg-BG"/>
        </w:rPr>
      </w:pPr>
      <w:r w:rsidRPr="000A370A">
        <w:rPr>
          <w:rFonts w:cs="Times New Roman"/>
          <w:b/>
          <w:bCs/>
          <w:szCs w:val="24"/>
          <w:lang w:val="bg-BG"/>
        </w:rPr>
        <w:t xml:space="preserve">§ </w:t>
      </w:r>
      <w:r w:rsidR="00D57ED5">
        <w:rPr>
          <w:rFonts w:cs="Times New Roman"/>
          <w:b/>
          <w:bCs/>
          <w:szCs w:val="24"/>
        </w:rPr>
        <w:t>10</w:t>
      </w:r>
      <w:r w:rsidRPr="00DD5094">
        <w:rPr>
          <w:rFonts w:cs="Times New Roman"/>
          <w:b/>
          <w:bCs/>
          <w:szCs w:val="24"/>
          <w:lang w:val="bg-BG"/>
        </w:rPr>
        <w:t>.</w:t>
      </w:r>
      <w:r w:rsidRPr="00DD5094">
        <w:rPr>
          <w:rFonts w:cs="Times New Roman"/>
          <w:szCs w:val="24"/>
          <w:lang w:val="bg-BG"/>
        </w:rPr>
        <w:t xml:space="preserve"> В чл. 10</w:t>
      </w:r>
      <w:r w:rsidR="00FC5263">
        <w:rPr>
          <w:rFonts w:cs="Times New Roman"/>
          <w:szCs w:val="24"/>
          <w:lang w:val="bg-BG"/>
        </w:rPr>
        <w:t>, ал. 2</w:t>
      </w:r>
      <w:r w:rsidR="00B50096" w:rsidRPr="00DD5094">
        <w:rPr>
          <w:rFonts w:cs="Times New Roman"/>
          <w:szCs w:val="24"/>
          <w:lang w:val="bg-BG"/>
        </w:rPr>
        <w:t xml:space="preserve"> се правят следните изменения и допълнения</w:t>
      </w:r>
      <w:r w:rsidRPr="00DD5094">
        <w:rPr>
          <w:rFonts w:cs="Times New Roman"/>
          <w:szCs w:val="24"/>
          <w:lang w:val="bg-BG"/>
        </w:rPr>
        <w:t>:</w:t>
      </w:r>
    </w:p>
    <w:p w:rsidR="00C21098" w:rsidRPr="009E1EDF" w:rsidRDefault="00FC5263" w:rsidP="00C21098">
      <w:pPr>
        <w:spacing w:after="0"/>
        <w:ind w:firstLine="720"/>
        <w:jc w:val="both"/>
        <w:rPr>
          <w:rFonts w:cs="Times New Roman"/>
          <w:szCs w:val="24"/>
          <w:lang w:val="bg-BG"/>
        </w:rPr>
      </w:pPr>
      <w:r>
        <w:rPr>
          <w:rFonts w:cs="Times New Roman"/>
          <w:szCs w:val="24"/>
          <w:lang w:val="bg-BG"/>
        </w:rPr>
        <w:lastRenderedPageBreak/>
        <w:t>1.</w:t>
      </w:r>
      <w:r w:rsidR="00551CE5" w:rsidRPr="00DD5094">
        <w:rPr>
          <w:rFonts w:cs="Times New Roman"/>
          <w:szCs w:val="24"/>
          <w:lang w:val="bg-BG"/>
        </w:rPr>
        <w:t xml:space="preserve"> </w:t>
      </w:r>
      <w:r>
        <w:rPr>
          <w:rFonts w:cs="Times New Roman"/>
          <w:szCs w:val="24"/>
          <w:lang w:val="bg-BG"/>
        </w:rPr>
        <w:t>В</w:t>
      </w:r>
      <w:r w:rsidR="0037448D" w:rsidRPr="00DD5094">
        <w:rPr>
          <w:rFonts w:cs="Times New Roman"/>
          <w:szCs w:val="24"/>
          <w:lang w:val="bg-BG"/>
        </w:rPr>
        <w:t xml:space="preserve"> т. 1</w:t>
      </w:r>
      <w:r w:rsidR="005D2382" w:rsidRPr="00DD5094">
        <w:rPr>
          <w:rFonts w:cs="Times New Roman"/>
          <w:szCs w:val="24"/>
          <w:lang w:val="bg-BG"/>
        </w:rPr>
        <w:t xml:space="preserve"> думите</w:t>
      </w:r>
      <w:r w:rsidR="0037448D" w:rsidRPr="00BB4926">
        <w:rPr>
          <w:rFonts w:cs="Times New Roman"/>
          <w:szCs w:val="24"/>
          <w:lang w:val="bg-BG"/>
        </w:rPr>
        <w:t xml:space="preserve"> „ISO 19011/2011“ се заменя</w:t>
      </w:r>
      <w:r w:rsidR="005D2382" w:rsidRPr="00BB6B77">
        <w:rPr>
          <w:rFonts w:cs="Times New Roman"/>
          <w:szCs w:val="24"/>
          <w:lang w:val="bg-BG"/>
        </w:rPr>
        <w:t>т</w:t>
      </w:r>
      <w:r w:rsidR="0037448D" w:rsidRPr="00311C61">
        <w:rPr>
          <w:rFonts w:cs="Times New Roman"/>
          <w:szCs w:val="24"/>
          <w:lang w:val="bg-BG"/>
        </w:rPr>
        <w:t xml:space="preserve"> с „последното издание на ISO 19011“</w:t>
      </w:r>
      <w:r>
        <w:rPr>
          <w:rFonts w:cs="Times New Roman"/>
          <w:szCs w:val="24"/>
          <w:lang w:val="bg-BG"/>
        </w:rPr>
        <w:t>.</w:t>
      </w:r>
    </w:p>
    <w:p w:rsidR="003B3BDA" w:rsidRPr="004F23A1" w:rsidRDefault="00FC5263" w:rsidP="003B3BDA">
      <w:pPr>
        <w:spacing w:after="0"/>
        <w:ind w:firstLine="720"/>
        <w:jc w:val="both"/>
        <w:rPr>
          <w:rFonts w:cs="Times New Roman"/>
          <w:szCs w:val="24"/>
          <w:highlight w:val="magenta"/>
          <w:lang w:val="bg-BG"/>
        </w:rPr>
      </w:pPr>
      <w:r>
        <w:rPr>
          <w:rFonts w:cs="Times New Roman"/>
          <w:szCs w:val="24"/>
          <w:lang w:val="bg-BG"/>
        </w:rPr>
        <w:t>2.</w:t>
      </w:r>
      <w:r w:rsidR="00551CE5" w:rsidRPr="009E1EDF">
        <w:rPr>
          <w:rFonts w:cs="Times New Roman"/>
          <w:szCs w:val="24"/>
          <w:lang w:val="bg-BG"/>
        </w:rPr>
        <w:t xml:space="preserve"> </w:t>
      </w:r>
      <w:r>
        <w:rPr>
          <w:rFonts w:cs="Times New Roman"/>
          <w:szCs w:val="24"/>
          <w:lang w:val="bg-BG"/>
        </w:rPr>
        <w:t>Точка</w:t>
      </w:r>
      <w:r w:rsidR="0037448D" w:rsidRPr="009E1EDF">
        <w:rPr>
          <w:rFonts w:cs="Times New Roman"/>
          <w:szCs w:val="24"/>
          <w:lang w:val="bg-BG"/>
        </w:rPr>
        <w:t xml:space="preserve"> 2</w:t>
      </w:r>
      <w:r w:rsidR="003B3BDA" w:rsidRPr="009E1EDF">
        <w:rPr>
          <w:rFonts w:cs="Times New Roman"/>
          <w:szCs w:val="24"/>
          <w:lang w:val="bg-BG"/>
        </w:rPr>
        <w:t xml:space="preserve"> се изменя така:</w:t>
      </w:r>
    </w:p>
    <w:p w:rsidR="00C21098" w:rsidRDefault="003B3BDA" w:rsidP="003B3BDA">
      <w:pPr>
        <w:spacing w:after="0"/>
        <w:ind w:firstLine="720"/>
        <w:jc w:val="both"/>
        <w:rPr>
          <w:rFonts w:cs="Times New Roman"/>
          <w:szCs w:val="24"/>
          <w:lang w:val="bg-BG"/>
        </w:rPr>
      </w:pPr>
      <w:r w:rsidRPr="004F23A1">
        <w:rPr>
          <w:rFonts w:cs="Times New Roman"/>
          <w:szCs w:val="24"/>
          <w:lang w:val="bg-BG"/>
        </w:rPr>
        <w:t xml:space="preserve">„2. има </w:t>
      </w:r>
      <w:r w:rsidR="00452C5F">
        <w:rPr>
          <w:rFonts w:cs="Times New Roman"/>
          <w:szCs w:val="24"/>
          <w:lang w:val="bg-BG"/>
        </w:rPr>
        <w:t>опит</w:t>
      </w:r>
      <w:r w:rsidR="00236320">
        <w:rPr>
          <w:rFonts w:cs="Times New Roman"/>
          <w:szCs w:val="24"/>
          <w:lang w:val="bg-BG"/>
        </w:rPr>
        <w:t xml:space="preserve"> в</w:t>
      </w:r>
      <w:r w:rsidRPr="004F23A1">
        <w:rPr>
          <w:rFonts w:cs="Times New Roman"/>
          <w:szCs w:val="24"/>
          <w:lang w:val="bg-BG"/>
        </w:rPr>
        <w:t xml:space="preserve"> авиационната индустрия поне 3 години, като най-малко една година е на длъжност</w:t>
      </w:r>
      <w:r w:rsidR="005C772B" w:rsidRPr="005E02BC">
        <w:rPr>
          <w:rFonts w:cs="Times New Roman"/>
          <w:szCs w:val="24"/>
          <w:lang w:val="bg-BG"/>
        </w:rPr>
        <w:t>,</w:t>
      </w:r>
      <w:r w:rsidRPr="005E02BC">
        <w:rPr>
          <w:rFonts w:cs="Times New Roman"/>
          <w:szCs w:val="24"/>
          <w:lang w:val="bg-BG"/>
        </w:rPr>
        <w:t xml:space="preserve"> свързана с одитиране“</w:t>
      </w:r>
      <w:r w:rsidR="00452C5F">
        <w:rPr>
          <w:rFonts w:cs="Times New Roman"/>
          <w:szCs w:val="24"/>
          <w:lang w:val="bg-BG"/>
        </w:rPr>
        <w:t>.</w:t>
      </w:r>
    </w:p>
    <w:p w:rsidR="00190354" w:rsidRDefault="00190354" w:rsidP="004C578B">
      <w:pPr>
        <w:pStyle w:val="Default"/>
        <w:ind w:firstLine="720"/>
        <w:jc w:val="both"/>
        <w:rPr>
          <w:b/>
          <w:bCs/>
        </w:rPr>
      </w:pPr>
    </w:p>
    <w:p w:rsidR="004C578B" w:rsidRPr="00AD0A07" w:rsidRDefault="004C578B" w:rsidP="004C578B">
      <w:pPr>
        <w:pStyle w:val="Default"/>
        <w:ind w:firstLine="720"/>
        <w:jc w:val="both"/>
        <w:rPr>
          <w:rFonts w:eastAsia="Times New Roman"/>
          <w:lang w:eastAsia="bg-BG"/>
          <w14:ligatures w14:val="none"/>
        </w:rPr>
      </w:pPr>
      <w:r w:rsidRPr="00800339">
        <w:rPr>
          <w:b/>
          <w:bCs/>
        </w:rPr>
        <w:t>§ 1</w:t>
      </w:r>
      <w:r>
        <w:rPr>
          <w:b/>
          <w:bCs/>
        </w:rPr>
        <w:t>1</w:t>
      </w:r>
      <w:r w:rsidRPr="00800339">
        <w:rPr>
          <w:b/>
          <w:bCs/>
        </w:rPr>
        <w:t xml:space="preserve">. </w:t>
      </w:r>
      <w:r w:rsidRPr="00800339">
        <w:rPr>
          <w:rFonts w:eastAsia="Times New Roman"/>
          <w:lang w:eastAsia="bg-BG"/>
          <w14:ligatures w14:val="none"/>
        </w:rPr>
        <w:t>В глава втора</w:t>
      </w:r>
      <w:r w:rsidRPr="000B5F2D">
        <w:rPr>
          <w:rFonts w:eastAsia="Times New Roman"/>
          <w:lang w:eastAsia="bg-BG"/>
          <w14:ligatures w14:val="none"/>
        </w:rPr>
        <w:t xml:space="preserve"> се създава раздел IIА</w:t>
      </w:r>
      <w:r w:rsidRPr="000A370A">
        <w:rPr>
          <w:rFonts w:eastAsia="Times New Roman"/>
          <w:lang w:eastAsia="bg-BG"/>
          <w14:ligatures w14:val="none"/>
        </w:rPr>
        <w:t xml:space="preserve"> с чл. 1</w:t>
      </w:r>
      <w:r>
        <w:rPr>
          <w:rFonts w:eastAsia="Times New Roman"/>
          <w:lang w:val="en-US" w:eastAsia="bg-BG"/>
          <w14:ligatures w14:val="none"/>
        </w:rPr>
        <w:t>0</w:t>
      </w:r>
      <w:r w:rsidRPr="000A370A">
        <w:rPr>
          <w:rFonts w:eastAsia="Times New Roman"/>
          <w:lang w:eastAsia="bg-BG"/>
          <w14:ligatures w14:val="none"/>
        </w:rPr>
        <w:t xml:space="preserve">а </w:t>
      </w:r>
      <w:r w:rsidRPr="00AD0A07">
        <w:rPr>
          <w:rFonts w:eastAsia="Times New Roman"/>
          <w:lang w:eastAsia="bg-BG"/>
          <w14:ligatures w14:val="none"/>
        </w:rPr>
        <w:t>– чл. 1</w:t>
      </w:r>
      <w:r>
        <w:rPr>
          <w:rFonts w:eastAsia="Times New Roman"/>
          <w:lang w:val="en-US" w:eastAsia="bg-BG"/>
          <w14:ligatures w14:val="none"/>
        </w:rPr>
        <w:t>0</w:t>
      </w:r>
      <w:r w:rsidR="00190354">
        <w:rPr>
          <w:rFonts w:eastAsia="Times New Roman"/>
          <w:lang w:eastAsia="bg-BG"/>
          <w14:ligatures w14:val="none"/>
        </w:rPr>
        <w:t>г</w:t>
      </w:r>
      <w:r w:rsidRPr="00AD0A07">
        <w:rPr>
          <w:rFonts w:eastAsia="Times New Roman"/>
          <w:lang w:eastAsia="bg-BG"/>
          <w14:ligatures w14:val="none"/>
        </w:rPr>
        <w:t>:</w:t>
      </w:r>
    </w:p>
    <w:p w:rsidR="004C578B" w:rsidRPr="00AD0A07" w:rsidRDefault="004C578B" w:rsidP="004C578B">
      <w:pPr>
        <w:pStyle w:val="Default"/>
        <w:ind w:firstLine="720"/>
        <w:jc w:val="center"/>
        <w:rPr>
          <w:rFonts w:eastAsia="Times New Roman"/>
          <w:lang w:eastAsia="bg-BG"/>
          <w14:ligatures w14:val="none"/>
        </w:rPr>
      </w:pPr>
    </w:p>
    <w:p w:rsidR="004C578B" w:rsidRPr="00AD0A07" w:rsidRDefault="004C578B" w:rsidP="004C578B">
      <w:pPr>
        <w:pStyle w:val="Default"/>
        <w:ind w:firstLine="720"/>
        <w:jc w:val="center"/>
        <w:rPr>
          <w:rFonts w:eastAsia="Times New Roman"/>
          <w:b/>
          <w:bCs/>
          <w:lang w:eastAsia="bg-BG"/>
          <w14:ligatures w14:val="none"/>
        </w:rPr>
      </w:pPr>
      <w:r w:rsidRPr="00800339">
        <w:rPr>
          <w:rFonts w:eastAsia="Times New Roman"/>
          <w:lang w:eastAsia="bg-BG"/>
          <w14:ligatures w14:val="none"/>
        </w:rPr>
        <w:t>„</w:t>
      </w:r>
      <w:r w:rsidRPr="00800339">
        <w:rPr>
          <w:rFonts w:eastAsia="Times New Roman"/>
          <w:b/>
          <w:bCs/>
          <w:lang w:eastAsia="bg-BG"/>
          <w14:ligatures w14:val="none"/>
        </w:rPr>
        <w:t xml:space="preserve">Раздел </w:t>
      </w:r>
      <w:r w:rsidRPr="00AD0A07">
        <w:rPr>
          <w:rFonts w:eastAsia="Times New Roman"/>
          <w:b/>
          <w:bCs/>
          <w:lang w:eastAsia="bg-BG"/>
          <w14:ligatures w14:val="none"/>
        </w:rPr>
        <w:t>IIA</w:t>
      </w:r>
    </w:p>
    <w:p w:rsidR="004C578B" w:rsidRDefault="004C578B" w:rsidP="004C578B">
      <w:pPr>
        <w:pStyle w:val="Default"/>
        <w:ind w:firstLine="720"/>
        <w:jc w:val="center"/>
        <w:rPr>
          <w:rFonts w:eastAsia="Times New Roman"/>
          <w:b/>
          <w:bCs/>
          <w:lang w:eastAsia="bg-BG"/>
          <w14:ligatures w14:val="none"/>
        </w:rPr>
      </w:pPr>
      <w:r>
        <w:rPr>
          <w:rFonts w:eastAsia="Times New Roman"/>
          <w:b/>
          <w:bCs/>
          <w:lang w:eastAsia="bg-BG"/>
          <w14:ligatures w14:val="none"/>
        </w:rPr>
        <w:t>Изисквания за и</w:t>
      </w:r>
      <w:r w:rsidRPr="00800339">
        <w:rPr>
          <w:rFonts w:eastAsia="Times New Roman"/>
          <w:b/>
          <w:bCs/>
          <w:lang w:eastAsia="bg-BG"/>
          <w14:ligatures w14:val="none"/>
        </w:rPr>
        <w:t>здаване на удостоверени</w:t>
      </w:r>
      <w:r>
        <w:rPr>
          <w:rFonts w:eastAsia="Times New Roman"/>
          <w:b/>
          <w:bCs/>
          <w:lang w:eastAsia="bg-BG"/>
          <w14:ligatures w14:val="none"/>
        </w:rPr>
        <w:t>е</w:t>
      </w:r>
      <w:r w:rsidRPr="00800339">
        <w:rPr>
          <w:rFonts w:eastAsia="Times New Roman"/>
          <w:b/>
          <w:bCs/>
          <w:lang w:eastAsia="bg-BG"/>
          <w14:ligatures w14:val="none"/>
        </w:rPr>
        <w:t xml:space="preserve"> на лица</w:t>
      </w:r>
      <w:r>
        <w:rPr>
          <w:rFonts w:eastAsia="Times New Roman"/>
          <w:b/>
          <w:bCs/>
          <w:lang w:eastAsia="bg-BG"/>
          <w14:ligatures w14:val="none"/>
        </w:rPr>
        <w:t xml:space="preserve">, извършващи дейностите </w:t>
      </w:r>
      <w:r w:rsidRPr="00800339">
        <w:rPr>
          <w:rFonts w:eastAsia="Times New Roman"/>
          <w:b/>
          <w:bCs/>
          <w:lang w:eastAsia="bg-BG"/>
          <w14:ligatures w14:val="none"/>
        </w:rPr>
        <w:t>по чл. 5, ал. 1, т. 1</w:t>
      </w:r>
      <w:r>
        <w:rPr>
          <w:rFonts w:eastAsia="Times New Roman"/>
          <w:b/>
          <w:bCs/>
          <w:lang w:eastAsia="bg-BG"/>
          <w14:ligatures w14:val="none"/>
        </w:rPr>
        <w:t>3</w:t>
      </w:r>
      <w:r w:rsidRPr="00800339">
        <w:rPr>
          <w:rFonts w:eastAsia="Times New Roman"/>
          <w:b/>
          <w:bCs/>
          <w:lang w:eastAsia="bg-BG"/>
          <w14:ligatures w14:val="none"/>
        </w:rPr>
        <w:t>-16</w:t>
      </w:r>
    </w:p>
    <w:p w:rsidR="004C578B" w:rsidRPr="00AD0A07" w:rsidRDefault="004C578B" w:rsidP="004C578B">
      <w:pPr>
        <w:pStyle w:val="Default"/>
        <w:ind w:firstLine="720"/>
        <w:jc w:val="center"/>
        <w:rPr>
          <w:rFonts w:eastAsia="Times New Roman"/>
          <w:b/>
          <w:bCs/>
          <w:highlight w:val="yellow"/>
          <w:lang w:eastAsia="bg-BG"/>
          <w14:ligatures w14:val="none"/>
        </w:rPr>
      </w:pPr>
    </w:p>
    <w:p w:rsidR="004C578B" w:rsidRPr="00AD0A07" w:rsidRDefault="004C578B" w:rsidP="004C578B">
      <w:pPr>
        <w:spacing w:after="0"/>
        <w:ind w:firstLine="720"/>
        <w:jc w:val="both"/>
        <w:rPr>
          <w:rFonts w:cs="Times New Roman"/>
          <w:szCs w:val="24"/>
          <w:lang w:val="bg-BG"/>
        </w:rPr>
      </w:pPr>
      <w:r w:rsidRPr="00AD0A07">
        <w:rPr>
          <w:rFonts w:cs="Times New Roman"/>
          <w:b/>
          <w:bCs/>
          <w:szCs w:val="24"/>
          <w:lang w:val="bg-BG"/>
        </w:rPr>
        <w:t>Чл.</w:t>
      </w:r>
      <w:r w:rsidRPr="00800339">
        <w:rPr>
          <w:rFonts w:cs="Times New Roman"/>
          <w:b/>
          <w:bCs/>
          <w:szCs w:val="24"/>
          <w:lang w:val="bg-BG"/>
        </w:rPr>
        <w:t xml:space="preserve"> 1</w:t>
      </w:r>
      <w:r>
        <w:rPr>
          <w:rFonts w:cs="Times New Roman"/>
          <w:b/>
          <w:bCs/>
          <w:szCs w:val="24"/>
          <w:lang w:val="bg-BG"/>
        </w:rPr>
        <w:t>0</w:t>
      </w:r>
      <w:r w:rsidRPr="00800339">
        <w:rPr>
          <w:rFonts w:cs="Times New Roman"/>
          <w:b/>
          <w:bCs/>
          <w:szCs w:val="24"/>
          <w:lang w:val="bg-BG"/>
        </w:rPr>
        <w:t>а.</w:t>
      </w:r>
      <w:r w:rsidRPr="00AD0A07">
        <w:rPr>
          <w:rFonts w:cs="Times New Roman"/>
          <w:b/>
          <w:bCs/>
          <w:szCs w:val="24"/>
          <w:lang w:val="bg-BG"/>
        </w:rPr>
        <w:t xml:space="preserve"> </w:t>
      </w:r>
      <w:r w:rsidRPr="00800339">
        <w:rPr>
          <w:rFonts w:cs="Times New Roman"/>
          <w:szCs w:val="24"/>
          <w:lang w:val="bg-BG"/>
        </w:rPr>
        <w:t xml:space="preserve">(1) </w:t>
      </w:r>
      <w:r w:rsidRPr="00AD0A07">
        <w:rPr>
          <w:rFonts w:cs="Times New Roman"/>
          <w:szCs w:val="24"/>
          <w:lang w:val="bg-BG"/>
        </w:rPr>
        <w:t xml:space="preserve">Главният директор на </w:t>
      </w:r>
      <w:r w:rsidRPr="00800339">
        <w:rPr>
          <w:rFonts w:cs="Times New Roman"/>
          <w:szCs w:val="24"/>
          <w:lang w:val="bg-BG"/>
        </w:rPr>
        <w:t>ГД ГВА</w:t>
      </w:r>
      <w:r w:rsidRPr="00AD0A07">
        <w:rPr>
          <w:rFonts w:cs="Times New Roman"/>
          <w:szCs w:val="24"/>
          <w:lang w:val="bg-BG"/>
        </w:rPr>
        <w:t xml:space="preserve"> или оправомощено от него длъжностно лице издава удостоверение </w:t>
      </w:r>
      <w:r w:rsidR="00487753">
        <w:rPr>
          <w:rFonts w:cs="Times New Roman"/>
          <w:szCs w:val="24"/>
          <w:lang w:val="bg-BG"/>
        </w:rPr>
        <w:t>за извършване на дейностите</w:t>
      </w:r>
      <w:r w:rsidRPr="00800339">
        <w:rPr>
          <w:rFonts w:cs="Times New Roman"/>
          <w:szCs w:val="24"/>
          <w:lang w:val="bg-BG"/>
        </w:rPr>
        <w:t xml:space="preserve"> по чл. </w:t>
      </w:r>
      <w:r w:rsidRPr="00AD0A07">
        <w:rPr>
          <w:rFonts w:eastAsia="Times New Roman"/>
          <w:lang w:val="bg-BG" w:eastAsia="bg-BG"/>
        </w:rPr>
        <w:t>5, ал. 1, т.</w:t>
      </w:r>
      <w:r w:rsidRPr="00800339">
        <w:rPr>
          <w:rFonts w:eastAsia="Times New Roman"/>
          <w:lang w:val="bg-BG" w:eastAsia="bg-BG"/>
        </w:rPr>
        <w:t xml:space="preserve"> </w:t>
      </w:r>
      <w:r w:rsidRPr="00AD0A07">
        <w:rPr>
          <w:rFonts w:eastAsia="Times New Roman"/>
          <w:lang w:val="bg-BG" w:eastAsia="bg-BG"/>
        </w:rPr>
        <w:t>1</w:t>
      </w:r>
      <w:r>
        <w:rPr>
          <w:rFonts w:eastAsia="Times New Roman"/>
          <w:lang w:val="bg-BG" w:eastAsia="bg-BG"/>
        </w:rPr>
        <w:t>3</w:t>
      </w:r>
      <w:r w:rsidRPr="00AD0A07">
        <w:rPr>
          <w:rFonts w:eastAsia="Times New Roman"/>
          <w:lang w:val="bg-BG" w:eastAsia="bg-BG"/>
        </w:rPr>
        <w:t>-16</w:t>
      </w:r>
      <w:r w:rsidRPr="00800339">
        <w:rPr>
          <w:rFonts w:eastAsia="Times New Roman"/>
          <w:lang w:val="bg-BG" w:eastAsia="bg-BG"/>
        </w:rPr>
        <w:t xml:space="preserve">, </w:t>
      </w:r>
      <w:r w:rsidRPr="00AD0A07">
        <w:rPr>
          <w:rFonts w:cs="Times New Roman"/>
          <w:szCs w:val="24"/>
          <w:lang w:val="bg-BG"/>
        </w:rPr>
        <w:t xml:space="preserve">когато кандидатът отговаря на следните изисквания: </w:t>
      </w:r>
    </w:p>
    <w:p w:rsidR="004C578B" w:rsidRPr="00AD0A07" w:rsidRDefault="004C578B" w:rsidP="004C578B">
      <w:pPr>
        <w:spacing w:after="0"/>
        <w:ind w:firstLine="720"/>
        <w:jc w:val="both"/>
        <w:rPr>
          <w:rFonts w:cs="Times New Roman"/>
          <w:szCs w:val="24"/>
          <w:lang w:val="bg-BG"/>
        </w:rPr>
      </w:pPr>
      <w:r w:rsidRPr="00AD0A07">
        <w:rPr>
          <w:rFonts w:cs="Times New Roman"/>
          <w:szCs w:val="24"/>
          <w:lang w:val="bg-BG"/>
        </w:rPr>
        <w:t>1. регистриран е по Търговския закон или като търговец по законодателството на държава членка на Европейския съюз, или на друга държава – страна по Споразумението за Европейското икономическо пространство, или е юридическо лице с нестопанска цел по Закона за юридическите лица с нестопанска цел</w:t>
      </w:r>
      <w:r>
        <w:rPr>
          <w:rFonts w:cs="Times New Roman"/>
          <w:szCs w:val="24"/>
          <w:lang w:val="bg-BG"/>
        </w:rPr>
        <w:t xml:space="preserve"> или</w:t>
      </w:r>
      <w:r w:rsidRPr="00AD0A07">
        <w:rPr>
          <w:rFonts w:cs="Times New Roman"/>
          <w:szCs w:val="24"/>
          <w:lang w:val="bg-BG"/>
        </w:rPr>
        <w:t xml:space="preserve"> по законодателството на държава членка на Европейския съюз; </w:t>
      </w:r>
    </w:p>
    <w:p w:rsidR="004C578B" w:rsidRPr="00AD0A07" w:rsidRDefault="004C578B" w:rsidP="004C578B">
      <w:pPr>
        <w:spacing w:after="0"/>
        <w:ind w:firstLine="720"/>
        <w:jc w:val="both"/>
        <w:rPr>
          <w:rFonts w:cs="Times New Roman"/>
          <w:szCs w:val="24"/>
          <w:lang w:val="bg-BG"/>
        </w:rPr>
      </w:pPr>
      <w:r w:rsidRPr="00AD0A07">
        <w:rPr>
          <w:rFonts w:cs="Times New Roman"/>
          <w:szCs w:val="24"/>
          <w:lang w:val="bg-BG"/>
        </w:rPr>
        <w:t xml:space="preserve">2. представил е ръководство за дейността, одобрено от главния директор на ГД ГВА; </w:t>
      </w:r>
    </w:p>
    <w:p w:rsidR="004C578B" w:rsidRPr="00AD0A07" w:rsidRDefault="004C578B" w:rsidP="004C578B">
      <w:pPr>
        <w:spacing w:after="0"/>
        <w:ind w:firstLine="720"/>
        <w:jc w:val="both"/>
        <w:rPr>
          <w:rFonts w:cs="Times New Roman"/>
          <w:szCs w:val="24"/>
          <w:lang w:val="bg-BG"/>
        </w:rPr>
      </w:pPr>
      <w:r w:rsidRPr="00AD0A07">
        <w:rPr>
          <w:rFonts w:cs="Times New Roman"/>
          <w:szCs w:val="24"/>
          <w:lang w:val="bg-BG"/>
        </w:rPr>
        <w:t xml:space="preserve">3. представил е списък на ръководния персонал, одобрен от главния директор на ГД ГВА; </w:t>
      </w:r>
    </w:p>
    <w:p w:rsidR="004C578B" w:rsidRPr="00AD0A07" w:rsidRDefault="004C578B" w:rsidP="004C578B">
      <w:pPr>
        <w:spacing w:after="0"/>
        <w:ind w:firstLine="720"/>
        <w:jc w:val="both"/>
        <w:rPr>
          <w:rFonts w:cs="Times New Roman"/>
          <w:szCs w:val="24"/>
          <w:lang w:val="bg-BG"/>
        </w:rPr>
      </w:pPr>
      <w:r w:rsidRPr="00AD0A07">
        <w:rPr>
          <w:rFonts w:cs="Times New Roman"/>
          <w:szCs w:val="24"/>
          <w:lang w:val="bg-BG"/>
        </w:rPr>
        <w:t xml:space="preserve">4. разполага с персонал с квалификация и опит, необходими за извършване на дейността, за която кандидатства; </w:t>
      </w:r>
    </w:p>
    <w:p w:rsidR="004C578B" w:rsidRPr="00800339" w:rsidRDefault="004C578B" w:rsidP="004C578B">
      <w:pPr>
        <w:spacing w:after="0"/>
        <w:ind w:firstLine="720"/>
        <w:jc w:val="both"/>
        <w:rPr>
          <w:rFonts w:cs="Times New Roman"/>
          <w:szCs w:val="24"/>
          <w:lang w:val="bg-BG"/>
        </w:rPr>
      </w:pPr>
      <w:r w:rsidRPr="00AD0A07">
        <w:rPr>
          <w:rFonts w:cs="Times New Roman"/>
          <w:szCs w:val="24"/>
          <w:lang w:val="bg-BG"/>
        </w:rPr>
        <w:t>5. представил е описание на система за качество</w:t>
      </w:r>
      <w:r w:rsidRPr="00800339">
        <w:rPr>
          <w:rFonts w:cs="Times New Roman"/>
          <w:szCs w:val="24"/>
          <w:lang w:val="bg-BG"/>
        </w:rPr>
        <w:t xml:space="preserve"> и система за управление на безопасността,</w:t>
      </w:r>
      <w:r w:rsidRPr="00AD0A07">
        <w:rPr>
          <w:rFonts w:cs="Times New Roman"/>
          <w:szCs w:val="24"/>
          <w:lang w:val="bg-BG"/>
        </w:rPr>
        <w:t xml:space="preserve"> и е посочил ръководител по качеството, одобрени от главния директор на ГД ГВА или оправомощено от него лице. </w:t>
      </w:r>
    </w:p>
    <w:p w:rsidR="004C578B" w:rsidRPr="00800339" w:rsidRDefault="004C578B" w:rsidP="004C578B">
      <w:pPr>
        <w:spacing w:after="0"/>
        <w:ind w:firstLine="720"/>
        <w:jc w:val="both"/>
        <w:rPr>
          <w:rFonts w:cs="Times New Roman"/>
          <w:szCs w:val="24"/>
          <w:lang w:val="bg-BG"/>
        </w:rPr>
      </w:pPr>
      <w:r w:rsidRPr="00800339">
        <w:rPr>
          <w:rFonts w:cs="Times New Roman"/>
          <w:b/>
          <w:bCs/>
          <w:szCs w:val="24"/>
          <w:lang w:val="bg-BG"/>
        </w:rPr>
        <w:t>Чл. 1</w:t>
      </w:r>
      <w:r>
        <w:rPr>
          <w:rFonts w:cs="Times New Roman"/>
          <w:b/>
          <w:bCs/>
          <w:szCs w:val="24"/>
          <w:lang w:val="bg-BG"/>
        </w:rPr>
        <w:t>0</w:t>
      </w:r>
      <w:r w:rsidRPr="00800339">
        <w:rPr>
          <w:rFonts w:cs="Times New Roman"/>
          <w:b/>
          <w:bCs/>
          <w:szCs w:val="24"/>
          <w:lang w:val="bg-BG"/>
        </w:rPr>
        <w:t>б.</w:t>
      </w:r>
      <w:r w:rsidRPr="00800339">
        <w:rPr>
          <w:rFonts w:cs="Times New Roman"/>
          <w:szCs w:val="24"/>
          <w:lang w:val="bg-BG"/>
        </w:rPr>
        <w:t xml:space="preserve"> (1) Лицето, притежаващо удостоверение по чл. 5, ал. 1, </w:t>
      </w:r>
      <w:r w:rsidRPr="00AD0A07">
        <w:rPr>
          <w:rFonts w:eastAsia="Times New Roman"/>
          <w:lang w:val="bg-BG" w:eastAsia="bg-BG"/>
        </w:rPr>
        <w:t>т. 1</w:t>
      </w:r>
      <w:r>
        <w:rPr>
          <w:rFonts w:eastAsia="Times New Roman"/>
          <w:lang w:val="bg-BG" w:eastAsia="bg-BG"/>
        </w:rPr>
        <w:t>3</w:t>
      </w:r>
      <w:r w:rsidRPr="00AD0A07">
        <w:rPr>
          <w:rFonts w:eastAsia="Times New Roman"/>
          <w:lang w:val="bg-BG" w:eastAsia="bg-BG"/>
        </w:rPr>
        <w:t>-16</w:t>
      </w:r>
      <w:r w:rsidRPr="00800339">
        <w:rPr>
          <w:rFonts w:eastAsia="Times New Roman"/>
          <w:lang w:val="bg-BG" w:eastAsia="bg-BG"/>
        </w:rPr>
        <w:t xml:space="preserve">, </w:t>
      </w:r>
      <w:r w:rsidRPr="00800339">
        <w:rPr>
          <w:rFonts w:cs="Times New Roman"/>
          <w:szCs w:val="24"/>
          <w:lang w:val="bg-BG"/>
        </w:rPr>
        <w:t xml:space="preserve">е длъжно да изготви и създаде структура, която да включва ръководител по качеството, който: </w:t>
      </w:r>
    </w:p>
    <w:p w:rsidR="004C578B" w:rsidRPr="000B5F2D" w:rsidRDefault="004C578B" w:rsidP="004C578B">
      <w:pPr>
        <w:spacing w:after="0"/>
        <w:ind w:firstLine="720"/>
        <w:jc w:val="both"/>
        <w:rPr>
          <w:rFonts w:cs="Times New Roman"/>
          <w:szCs w:val="24"/>
          <w:lang w:val="bg-BG"/>
        </w:rPr>
      </w:pPr>
      <w:r w:rsidRPr="000B5F2D">
        <w:rPr>
          <w:rFonts w:cs="Times New Roman"/>
          <w:szCs w:val="24"/>
          <w:lang w:val="bg-BG"/>
        </w:rPr>
        <w:t xml:space="preserve">1. е одобрен от главния директор на ГД ГВА или оправомощено от него лице да следи за съответствието на процедурите за извършване на дейностите съгласно полученото удостоверение по чл. 5, доколко е налице съответствие на извършените дейности от лицето по чл. 5 с обема на правомощията, които са му предоставени с удостоверението; </w:t>
      </w:r>
    </w:p>
    <w:p w:rsidR="004C578B" w:rsidRPr="000A370A" w:rsidRDefault="004C578B" w:rsidP="004C578B">
      <w:pPr>
        <w:spacing w:after="0"/>
        <w:ind w:firstLine="720"/>
        <w:jc w:val="both"/>
        <w:rPr>
          <w:rFonts w:cs="Times New Roman"/>
          <w:szCs w:val="24"/>
          <w:lang w:val="bg-BG"/>
        </w:rPr>
      </w:pPr>
      <w:r w:rsidRPr="000A370A">
        <w:rPr>
          <w:rFonts w:cs="Times New Roman"/>
          <w:szCs w:val="24"/>
          <w:lang w:val="bg-BG"/>
        </w:rPr>
        <w:t xml:space="preserve">2. се задължава да уведомява ръководството на организацията да предприеме коригиращи действия при необходимост. </w:t>
      </w:r>
    </w:p>
    <w:p w:rsidR="004C578B" w:rsidRPr="00AD0A07" w:rsidRDefault="004C578B" w:rsidP="004C578B">
      <w:pPr>
        <w:spacing w:after="0"/>
        <w:ind w:firstLine="720"/>
        <w:jc w:val="both"/>
        <w:rPr>
          <w:rFonts w:cs="Times New Roman"/>
          <w:szCs w:val="24"/>
          <w:lang w:val="bg-BG"/>
        </w:rPr>
      </w:pPr>
      <w:r w:rsidRPr="00AD0A07">
        <w:rPr>
          <w:rFonts w:cs="Times New Roman"/>
          <w:szCs w:val="24"/>
          <w:lang w:val="bg-BG"/>
        </w:rPr>
        <w:t xml:space="preserve">(2) Ръководителят по качеството се одобрява от главния директор на ГД ГВА или оправомощено от него лице, ако: </w:t>
      </w:r>
    </w:p>
    <w:p w:rsidR="004C578B" w:rsidRPr="00DD5094" w:rsidRDefault="004C578B" w:rsidP="004C578B">
      <w:pPr>
        <w:spacing w:after="0"/>
        <w:ind w:firstLine="720"/>
        <w:jc w:val="both"/>
        <w:rPr>
          <w:rFonts w:cs="Times New Roman"/>
          <w:szCs w:val="24"/>
          <w:lang w:val="bg-BG"/>
        </w:rPr>
      </w:pPr>
      <w:r w:rsidRPr="00AD0A07">
        <w:rPr>
          <w:rFonts w:cs="Times New Roman"/>
          <w:szCs w:val="24"/>
          <w:lang w:val="bg-BG"/>
        </w:rPr>
        <w:t xml:space="preserve">1. е завършил курс за одитиране по последното издание на </w:t>
      </w:r>
      <w:r w:rsidRPr="00DD5094">
        <w:rPr>
          <w:rFonts w:cs="Times New Roman"/>
          <w:szCs w:val="24"/>
          <w:lang w:val="bg-BG"/>
        </w:rPr>
        <w:t xml:space="preserve">ISO 19011; </w:t>
      </w:r>
    </w:p>
    <w:p w:rsidR="004C578B" w:rsidRPr="00800339" w:rsidRDefault="004C578B" w:rsidP="004C578B">
      <w:pPr>
        <w:spacing w:after="0"/>
        <w:ind w:firstLine="720"/>
        <w:jc w:val="both"/>
        <w:rPr>
          <w:rFonts w:cs="Times New Roman"/>
          <w:szCs w:val="24"/>
          <w:lang w:val="bg-BG"/>
        </w:rPr>
      </w:pPr>
      <w:r w:rsidRPr="00DD5094">
        <w:rPr>
          <w:rFonts w:cs="Times New Roman"/>
          <w:szCs w:val="24"/>
          <w:lang w:val="bg-BG"/>
        </w:rPr>
        <w:t xml:space="preserve">2. </w:t>
      </w:r>
      <w:r>
        <w:rPr>
          <w:rFonts w:cs="Times New Roman"/>
          <w:szCs w:val="24"/>
          <w:lang w:val="bg-BG"/>
        </w:rPr>
        <w:t>има опит</w:t>
      </w:r>
      <w:r w:rsidRPr="00DD5094">
        <w:rPr>
          <w:rFonts w:cs="Times New Roman"/>
          <w:szCs w:val="24"/>
          <w:lang w:val="bg-BG"/>
        </w:rPr>
        <w:t xml:space="preserve"> в авиационната индустрия поне 3 години на длъжност, свързана с безопасността.</w:t>
      </w:r>
    </w:p>
    <w:p w:rsidR="004C578B" w:rsidRPr="000A370A" w:rsidRDefault="004C578B" w:rsidP="004C578B">
      <w:pPr>
        <w:spacing w:after="0"/>
        <w:ind w:firstLine="720"/>
        <w:jc w:val="both"/>
        <w:rPr>
          <w:rFonts w:cs="Times New Roman"/>
          <w:szCs w:val="24"/>
          <w:lang w:val="bg-BG"/>
        </w:rPr>
      </w:pPr>
      <w:r w:rsidRPr="00800339">
        <w:rPr>
          <w:rFonts w:cs="Times New Roman"/>
          <w:b/>
          <w:bCs/>
          <w:szCs w:val="24"/>
          <w:lang w:val="bg-BG"/>
        </w:rPr>
        <w:t>Чл. 1</w:t>
      </w:r>
      <w:r>
        <w:rPr>
          <w:rFonts w:cs="Times New Roman"/>
          <w:b/>
          <w:bCs/>
          <w:szCs w:val="24"/>
          <w:lang w:val="bg-BG"/>
        </w:rPr>
        <w:t>0в</w:t>
      </w:r>
      <w:r w:rsidRPr="00800339">
        <w:rPr>
          <w:rFonts w:cs="Times New Roman"/>
          <w:b/>
          <w:bCs/>
          <w:szCs w:val="24"/>
          <w:lang w:val="bg-BG"/>
        </w:rPr>
        <w:t>.</w:t>
      </w:r>
      <w:r w:rsidRPr="000B5F2D">
        <w:rPr>
          <w:rFonts w:cs="Times New Roman"/>
          <w:szCs w:val="24"/>
          <w:lang w:val="bg-BG"/>
        </w:rPr>
        <w:t xml:space="preserve"> (1) За дейностите по чл. 5, ал. 1, т. 13 и 14 ръководният персонал на кандидата </w:t>
      </w:r>
      <w:r w:rsidRPr="000A370A">
        <w:rPr>
          <w:rFonts w:cs="Times New Roman"/>
          <w:szCs w:val="24"/>
          <w:lang w:val="bg-BG"/>
        </w:rPr>
        <w:t>трябва да</w:t>
      </w:r>
      <w:r>
        <w:rPr>
          <w:rFonts w:cs="Times New Roman"/>
          <w:szCs w:val="24"/>
          <w:lang w:val="bg-BG"/>
        </w:rPr>
        <w:t xml:space="preserve"> има</w:t>
      </w:r>
      <w:r w:rsidRPr="000A370A">
        <w:rPr>
          <w:rFonts w:cs="Times New Roman"/>
          <w:szCs w:val="24"/>
          <w:lang w:val="bg-BG"/>
        </w:rPr>
        <w:t xml:space="preserve">: </w:t>
      </w:r>
    </w:p>
    <w:p w:rsidR="004C578B" w:rsidRPr="00AD0A07" w:rsidRDefault="004C578B" w:rsidP="004C578B">
      <w:pPr>
        <w:spacing w:after="0"/>
        <w:ind w:firstLine="720"/>
        <w:jc w:val="both"/>
        <w:rPr>
          <w:rFonts w:cs="Times New Roman"/>
          <w:szCs w:val="24"/>
          <w:lang w:val="bg-BG"/>
        </w:rPr>
      </w:pPr>
      <w:r>
        <w:rPr>
          <w:rFonts w:cs="Times New Roman"/>
          <w:szCs w:val="24"/>
          <w:lang w:val="bg-BG"/>
        </w:rPr>
        <w:t>1.</w:t>
      </w:r>
      <w:r w:rsidRPr="00AD0A07">
        <w:rPr>
          <w:rFonts w:cs="Times New Roman"/>
          <w:szCs w:val="24"/>
          <w:lang w:val="bg-BG"/>
        </w:rPr>
        <w:t xml:space="preserve"> </w:t>
      </w:r>
      <w:r w:rsidR="00044DF8">
        <w:rPr>
          <w:rFonts w:cs="Times New Roman"/>
          <w:szCs w:val="24"/>
          <w:lang w:val="bg-BG"/>
        </w:rPr>
        <w:t>сертификат</w:t>
      </w:r>
      <w:r>
        <w:rPr>
          <w:rFonts w:cs="Times New Roman"/>
          <w:szCs w:val="24"/>
          <w:lang w:val="bg-BG"/>
        </w:rPr>
        <w:t xml:space="preserve"> за м</w:t>
      </w:r>
      <w:r w:rsidRPr="00C97FF3">
        <w:rPr>
          <w:rFonts w:cs="Times New Roman"/>
          <w:szCs w:val="24"/>
          <w:lang w:val="bg-BG"/>
        </w:rPr>
        <w:t>айстор по ремонта на парашутната техника</w:t>
      </w:r>
      <w:r>
        <w:rPr>
          <w:rFonts w:cs="Times New Roman"/>
          <w:szCs w:val="24"/>
          <w:lang w:val="bg-BG"/>
        </w:rPr>
        <w:t xml:space="preserve"> и</w:t>
      </w:r>
      <w:r w:rsidRPr="00C97FF3">
        <w:rPr>
          <w:rFonts w:cs="Times New Roman"/>
          <w:szCs w:val="24"/>
          <w:lang w:val="bg-BG"/>
        </w:rPr>
        <w:t xml:space="preserve"> </w:t>
      </w:r>
      <w:r>
        <w:rPr>
          <w:rFonts w:cs="Times New Roman"/>
          <w:szCs w:val="24"/>
          <w:lang w:val="bg-BG"/>
        </w:rPr>
        <w:t>м</w:t>
      </w:r>
      <w:r w:rsidRPr="00AD0A07">
        <w:rPr>
          <w:rFonts w:cs="Times New Roman"/>
          <w:szCs w:val="24"/>
          <w:lang w:val="bg-BG"/>
        </w:rPr>
        <w:t xml:space="preserve">айстор по ремонта на парашутната система за парасейлинг; </w:t>
      </w:r>
    </w:p>
    <w:p w:rsidR="004C578B" w:rsidRPr="00AD0A07" w:rsidRDefault="004C578B" w:rsidP="004C578B">
      <w:pPr>
        <w:spacing w:after="0"/>
        <w:ind w:firstLine="720"/>
        <w:jc w:val="both"/>
        <w:rPr>
          <w:rFonts w:cs="Times New Roman"/>
          <w:szCs w:val="24"/>
          <w:lang w:val="bg-BG"/>
        </w:rPr>
      </w:pPr>
      <w:r>
        <w:rPr>
          <w:rFonts w:cs="Times New Roman"/>
          <w:szCs w:val="24"/>
          <w:lang w:val="bg-BG"/>
        </w:rPr>
        <w:t>2.</w:t>
      </w:r>
      <w:r w:rsidRPr="00AD0A07">
        <w:rPr>
          <w:rFonts w:cs="Times New Roman"/>
          <w:szCs w:val="24"/>
          <w:lang w:val="bg-BG"/>
        </w:rPr>
        <w:t xml:space="preserve"> най-малко 5 години </w:t>
      </w:r>
      <w:r>
        <w:rPr>
          <w:rFonts w:cs="Times New Roman"/>
          <w:szCs w:val="24"/>
          <w:lang w:val="bg-BG"/>
        </w:rPr>
        <w:t xml:space="preserve">опит </w:t>
      </w:r>
      <w:r w:rsidRPr="00AD0A07">
        <w:rPr>
          <w:rFonts w:cs="Times New Roman"/>
          <w:szCs w:val="24"/>
          <w:lang w:val="bg-BG"/>
        </w:rPr>
        <w:t xml:space="preserve">като </w:t>
      </w:r>
      <w:r>
        <w:rPr>
          <w:rFonts w:cs="Times New Roman"/>
          <w:szCs w:val="24"/>
          <w:lang w:val="bg-BG"/>
        </w:rPr>
        <w:t>м</w:t>
      </w:r>
      <w:r w:rsidRPr="00AD0A07">
        <w:rPr>
          <w:rFonts w:cs="Times New Roman"/>
          <w:szCs w:val="24"/>
          <w:lang w:val="bg-BG"/>
        </w:rPr>
        <w:t>айстор по ремонта на парашутната техника</w:t>
      </w:r>
      <w:r>
        <w:rPr>
          <w:rFonts w:cs="Times New Roman"/>
          <w:szCs w:val="24"/>
          <w:lang w:val="bg-BG"/>
        </w:rPr>
        <w:t>.</w:t>
      </w:r>
      <w:r w:rsidRPr="00AD0A07">
        <w:rPr>
          <w:rFonts w:cs="Times New Roman"/>
          <w:szCs w:val="24"/>
          <w:lang w:val="bg-BG"/>
        </w:rPr>
        <w:t xml:space="preserve"> </w:t>
      </w:r>
    </w:p>
    <w:p w:rsidR="004C578B" w:rsidRPr="00BB6B77" w:rsidRDefault="004C578B" w:rsidP="004C578B">
      <w:pPr>
        <w:spacing w:after="0"/>
        <w:ind w:firstLine="720"/>
        <w:jc w:val="both"/>
        <w:rPr>
          <w:rFonts w:cs="Times New Roman"/>
          <w:szCs w:val="24"/>
          <w:lang w:val="bg-BG"/>
        </w:rPr>
      </w:pPr>
      <w:r w:rsidRPr="00DD5094">
        <w:rPr>
          <w:rFonts w:cs="Times New Roman"/>
          <w:szCs w:val="24"/>
          <w:lang w:val="bg-BG"/>
        </w:rPr>
        <w:lastRenderedPageBreak/>
        <w:t>(2) За дейностите по чл. 5, ал. 1, т. 13 и 14 персоналът, който кандидатът ангажира за извършване на дейността, за която е получено удостоверение, трябва да</w:t>
      </w:r>
      <w:r>
        <w:rPr>
          <w:rFonts w:cs="Times New Roman"/>
          <w:szCs w:val="24"/>
          <w:lang w:val="bg-BG"/>
        </w:rPr>
        <w:t xml:space="preserve"> има</w:t>
      </w:r>
      <w:r w:rsidRPr="00BB6B77">
        <w:rPr>
          <w:rFonts w:cs="Times New Roman"/>
          <w:szCs w:val="24"/>
          <w:lang w:val="bg-BG"/>
        </w:rPr>
        <w:t xml:space="preserve">: </w:t>
      </w:r>
    </w:p>
    <w:p w:rsidR="004C578B" w:rsidRPr="00BB6B77" w:rsidRDefault="004C578B" w:rsidP="004C578B">
      <w:pPr>
        <w:spacing w:after="0"/>
        <w:ind w:firstLine="720"/>
        <w:jc w:val="both"/>
        <w:rPr>
          <w:rFonts w:cs="Times New Roman"/>
          <w:szCs w:val="24"/>
          <w:lang w:val="bg-BG"/>
        </w:rPr>
      </w:pPr>
      <w:r>
        <w:rPr>
          <w:rFonts w:cs="Times New Roman"/>
          <w:szCs w:val="24"/>
          <w:lang w:val="bg-BG"/>
        </w:rPr>
        <w:t>1.</w:t>
      </w:r>
      <w:r w:rsidRPr="00BB6B77">
        <w:rPr>
          <w:rFonts w:cs="Times New Roman"/>
          <w:szCs w:val="24"/>
          <w:lang w:val="bg-BG"/>
        </w:rPr>
        <w:t xml:space="preserve"> </w:t>
      </w:r>
      <w:r w:rsidR="00044DF8">
        <w:rPr>
          <w:rFonts w:cs="Times New Roman"/>
          <w:szCs w:val="24"/>
          <w:lang w:val="bg-BG"/>
        </w:rPr>
        <w:t>сертификат</w:t>
      </w:r>
      <w:r>
        <w:rPr>
          <w:rFonts w:cs="Times New Roman"/>
          <w:szCs w:val="24"/>
          <w:lang w:val="bg-BG"/>
        </w:rPr>
        <w:t xml:space="preserve"> за</w:t>
      </w:r>
      <w:r w:rsidRPr="00BB6B77">
        <w:rPr>
          <w:rFonts w:cs="Times New Roman"/>
          <w:szCs w:val="24"/>
          <w:lang w:val="bg-BG"/>
        </w:rPr>
        <w:t xml:space="preserve"> </w:t>
      </w:r>
      <w:r>
        <w:rPr>
          <w:rFonts w:cs="Times New Roman"/>
          <w:szCs w:val="24"/>
          <w:lang w:val="bg-BG"/>
        </w:rPr>
        <w:t>м</w:t>
      </w:r>
      <w:r w:rsidRPr="00BB6B77">
        <w:rPr>
          <w:rFonts w:cs="Times New Roman"/>
          <w:szCs w:val="24"/>
          <w:lang w:val="bg-BG"/>
        </w:rPr>
        <w:t>айстор по ремонта на парашутната техника</w:t>
      </w:r>
      <w:r>
        <w:rPr>
          <w:rFonts w:cs="Times New Roman"/>
          <w:szCs w:val="24"/>
          <w:lang w:val="bg-BG"/>
        </w:rPr>
        <w:t xml:space="preserve"> и</w:t>
      </w:r>
      <w:r w:rsidRPr="00BB6B77">
        <w:rPr>
          <w:rFonts w:cs="Times New Roman"/>
          <w:szCs w:val="24"/>
          <w:lang w:val="bg-BG"/>
        </w:rPr>
        <w:t xml:space="preserve"> </w:t>
      </w:r>
      <w:r>
        <w:rPr>
          <w:rFonts w:cs="Times New Roman"/>
          <w:szCs w:val="24"/>
          <w:lang w:val="bg-BG"/>
        </w:rPr>
        <w:t>м</w:t>
      </w:r>
      <w:r w:rsidRPr="00BB6B77">
        <w:rPr>
          <w:rFonts w:cs="Times New Roman"/>
          <w:szCs w:val="24"/>
          <w:lang w:val="bg-BG"/>
        </w:rPr>
        <w:t xml:space="preserve">айстор по ремонта на парашутната система за парасейлинг; </w:t>
      </w:r>
    </w:p>
    <w:p w:rsidR="004C578B" w:rsidRPr="00BB6B77" w:rsidRDefault="004C578B" w:rsidP="004C578B">
      <w:pPr>
        <w:spacing w:after="0"/>
        <w:ind w:firstLine="720"/>
        <w:jc w:val="both"/>
        <w:rPr>
          <w:rFonts w:cs="Times New Roman"/>
          <w:szCs w:val="24"/>
          <w:lang w:val="bg-BG"/>
        </w:rPr>
      </w:pPr>
      <w:r>
        <w:rPr>
          <w:rFonts w:cs="Times New Roman"/>
          <w:szCs w:val="24"/>
          <w:lang w:val="bg-BG"/>
        </w:rPr>
        <w:t>2.</w:t>
      </w:r>
      <w:r w:rsidRPr="00BB6B77">
        <w:rPr>
          <w:rFonts w:cs="Times New Roman"/>
          <w:szCs w:val="24"/>
          <w:lang w:val="bg-BG"/>
        </w:rPr>
        <w:t xml:space="preserve"> най-малко 3 години </w:t>
      </w:r>
      <w:r>
        <w:rPr>
          <w:rFonts w:cs="Times New Roman"/>
          <w:szCs w:val="24"/>
          <w:lang w:val="bg-BG"/>
        </w:rPr>
        <w:t xml:space="preserve">опит </w:t>
      </w:r>
      <w:r w:rsidRPr="00BB6B77">
        <w:rPr>
          <w:rFonts w:cs="Times New Roman"/>
          <w:szCs w:val="24"/>
          <w:lang w:val="bg-BG"/>
        </w:rPr>
        <w:t xml:space="preserve">като </w:t>
      </w:r>
      <w:r>
        <w:rPr>
          <w:rFonts w:cs="Times New Roman"/>
          <w:szCs w:val="24"/>
          <w:lang w:val="bg-BG"/>
        </w:rPr>
        <w:t>м</w:t>
      </w:r>
      <w:r w:rsidRPr="00BB6B77">
        <w:rPr>
          <w:rFonts w:cs="Times New Roman"/>
          <w:szCs w:val="24"/>
          <w:lang w:val="bg-BG"/>
        </w:rPr>
        <w:t>айстор по ремонта на парашутната техника.</w:t>
      </w:r>
    </w:p>
    <w:p w:rsidR="004C578B" w:rsidRPr="009E1EDF" w:rsidRDefault="004C578B" w:rsidP="004C578B">
      <w:pPr>
        <w:spacing w:after="0"/>
        <w:ind w:firstLine="720"/>
        <w:jc w:val="both"/>
        <w:rPr>
          <w:rFonts w:cs="Times New Roman"/>
          <w:szCs w:val="24"/>
          <w:lang w:val="bg-BG"/>
        </w:rPr>
      </w:pPr>
      <w:r w:rsidRPr="00311C61">
        <w:rPr>
          <w:rFonts w:cs="Times New Roman"/>
          <w:b/>
          <w:bCs/>
          <w:szCs w:val="24"/>
          <w:lang w:val="bg-BG"/>
        </w:rPr>
        <w:t>Чл. 1</w:t>
      </w:r>
      <w:r>
        <w:rPr>
          <w:rFonts w:cs="Times New Roman"/>
          <w:b/>
          <w:bCs/>
          <w:szCs w:val="24"/>
          <w:lang w:val="bg-BG"/>
        </w:rPr>
        <w:t>0г</w:t>
      </w:r>
      <w:r w:rsidRPr="00311C61">
        <w:rPr>
          <w:rFonts w:cs="Times New Roman"/>
          <w:b/>
          <w:bCs/>
          <w:szCs w:val="24"/>
          <w:lang w:val="bg-BG"/>
        </w:rPr>
        <w:t>.</w:t>
      </w:r>
      <w:r w:rsidRPr="00957CC3">
        <w:rPr>
          <w:rFonts w:cs="Times New Roman"/>
          <w:szCs w:val="24"/>
          <w:lang w:val="bg-BG"/>
        </w:rPr>
        <w:t xml:space="preserve"> (1) За дейностите по чл. 5, ал. 1, т. 15 и 16 ръководният персонал на кандидата </w:t>
      </w:r>
      <w:r w:rsidRPr="009E1EDF">
        <w:rPr>
          <w:rFonts w:cs="Times New Roman"/>
          <w:szCs w:val="24"/>
          <w:lang w:val="bg-BG"/>
        </w:rPr>
        <w:t>трябва да</w:t>
      </w:r>
      <w:r w:rsidR="00614B87">
        <w:rPr>
          <w:rFonts w:cs="Times New Roman"/>
          <w:szCs w:val="24"/>
          <w:lang w:val="bg-BG"/>
        </w:rPr>
        <w:t xml:space="preserve"> </w:t>
      </w:r>
      <w:r>
        <w:rPr>
          <w:rFonts w:cs="Times New Roman"/>
          <w:szCs w:val="24"/>
          <w:lang w:val="bg-BG"/>
        </w:rPr>
        <w:t>има</w:t>
      </w:r>
      <w:r w:rsidRPr="009E1EDF">
        <w:rPr>
          <w:rFonts w:cs="Times New Roman"/>
          <w:szCs w:val="24"/>
          <w:lang w:val="bg-BG"/>
        </w:rPr>
        <w:t xml:space="preserve">: </w:t>
      </w:r>
    </w:p>
    <w:p w:rsidR="004C578B" w:rsidRPr="00BB6B77" w:rsidRDefault="004C578B" w:rsidP="004C578B">
      <w:pPr>
        <w:spacing w:after="0"/>
        <w:ind w:firstLine="720"/>
        <w:jc w:val="both"/>
        <w:rPr>
          <w:rFonts w:cs="Times New Roman"/>
          <w:szCs w:val="24"/>
          <w:lang w:val="bg-BG"/>
        </w:rPr>
      </w:pPr>
      <w:r>
        <w:rPr>
          <w:rFonts w:cs="Times New Roman"/>
          <w:szCs w:val="24"/>
          <w:lang w:val="bg-BG"/>
        </w:rPr>
        <w:t>1.</w:t>
      </w:r>
      <w:r w:rsidRPr="005E02BC">
        <w:rPr>
          <w:rFonts w:cs="Times New Roman"/>
          <w:szCs w:val="24"/>
          <w:lang w:val="bg-BG"/>
        </w:rPr>
        <w:t xml:space="preserve"> </w:t>
      </w:r>
      <w:r w:rsidR="00044DF8">
        <w:rPr>
          <w:rFonts w:cs="Times New Roman"/>
          <w:szCs w:val="24"/>
          <w:lang w:val="bg-BG"/>
        </w:rPr>
        <w:t xml:space="preserve">сертификат </w:t>
      </w:r>
      <w:r>
        <w:rPr>
          <w:rFonts w:cs="Times New Roman"/>
          <w:szCs w:val="24"/>
          <w:lang w:val="bg-BG"/>
        </w:rPr>
        <w:t>за и</w:t>
      </w:r>
      <w:r w:rsidRPr="005E02BC">
        <w:rPr>
          <w:rFonts w:cs="Times New Roman"/>
          <w:szCs w:val="24"/>
          <w:lang w:val="bg-BG"/>
        </w:rPr>
        <w:t>зпитващ инструктор</w:t>
      </w:r>
      <w:r>
        <w:rPr>
          <w:rFonts w:cs="Times New Roman"/>
          <w:szCs w:val="24"/>
          <w:lang w:val="bg-BG"/>
        </w:rPr>
        <w:t xml:space="preserve"> </w:t>
      </w:r>
      <w:r w:rsidRPr="005E02BC">
        <w:rPr>
          <w:rFonts w:cs="Times New Roman"/>
          <w:szCs w:val="24"/>
          <w:lang w:val="bg-BG"/>
        </w:rPr>
        <w:t>по парапланеризъм</w:t>
      </w:r>
      <w:r>
        <w:rPr>
          <w:rFonts w:cs="Times New Roman"/>
          <w:szCs w:val="24"/>
          <w:lang w:val="bg-BG"/>
        </w:rPr>
        <w:t xml:space="preserve"> и</w:t>
      </w:r>
      <w:r w:rsidRPr="005E02BC">
        <w:rPr>
          <w:rFonts w:cs="Times New Roman"/>
          <w:szCs w:val="24"/>
          <w:lang w:val="bg-BG"/>
        </w:rPr>
        <w:t xml:space="preserve"> </w:t>
      </w:r>
      <w:r>
        <w:rPr>
          <w:rFonts w:cs="Times New Roman"/>
          <w:szCs w:val="24"/>
          <w:lang w:val="bg-BG"/>
        </w:rPr>
        <w:t>м</w:t>
      </w:r>
      <w:r w:rsidRPr="00BB6B77">
        <w:rPr>
          <w:rFonts w:cs="Times New Roman"/>
          <w:szCs w:val="24"/>
          <w:lang w:val="bg-BG"/>
        </w:rPr>
        <w:t xml:space="preserve">айстор по ремонта на парапланерната техника; </w:t>
      </w:r>
    </w:p>
    <w:p w:rsidR="004C578B" w:rsidRPr="00BB6B77" w:rsidRDefault="004C578B" w:rsidP="004C578B">
      <w:pPr>
        <w:spacing w:after="0"/>
        <w:ind w:firstLine="720"/>
        <w:jc w:val="both"/>
        <w:rPr>
          <w:rFonts w:cs="Times New Roman"/>
          <w:szCs w:val="24"/>
          <w:lang w:val="bg-BG"/>
        </w:rPr>
      </w:pPr>
      <w:r>
        <w:rPr>
          <w:rFonts w:cs="Times New Roman"/>
          <w:szCs w:val="24"/>
          <w:lang w:val="bg-BG"/>
        </w:rPr>
        <w:t>2.</w:t>
      </w:r>
      <w:r w:rsidRPr="00BB6B77">
        <w:rPr>
          <w:rFonts w:cs="Times New Roman"/>
          <w:szCs w:val="24"/>
          <w:lang w:val="bg-BG"/>
        </w:rPr>
        <w:t xml:space="preserve"> най-малко 5 години</w:t>
      </w:r>
      <w:r>
        <w:rPr>
          <w:rFonts w:cs="Times New Roman"/>
          <w:szCs w:val="24"/>
          <w:lang w:val="bg-BG"/>
        </w:rPr>
        <w:t xml:space="preserve"> опит</w:t>
      </w:r>
      <w:r w:rsidRPr="00BB6B77">
        <w:rPr>
          <w:rFonts w:cs="Times New Roman"/>
          <w:szCs w:val="24"/>
          <w:lang w:val="bg-BG"/>
        </w:rPr>
        <w:t xml:space="preserve"> като изпитващ инструктор по парапланеризъм</w:t>
      </w:r>
      <w:r>
        <w:rPr>
          <w:rFonts w:cs="Times New Roman"/>
          <w:szCs w:val="24"/>
          <w:lang w:val="bg-BG"/>
        </w:rPr>
        <w:t xml:space="preserve"> и</w:t>
      </w:r>
      <w:r w:rsidRPr="00BB6B77">
        <w:rPr>
          <w:rFonts w:cs="Times New Roman"/>
          <w:szCs w:val="24"/>
          <w:lang w:val="bg-BG"/>
        </w:rPr>
        <w:t xml:space="preserve"> </w:t>
      </w:r>
      <w:r>
        <w:rPr>
          <w:rFonts w:cs="Times New Roman"/>
          <w:szCs w:val="24"/>
          <w:lang w:val="bg-BG"/>
        </w:rPr>
        <w:t>м</w:t>
      </w:r>
      <w:r w:rsidRPr="00BB6B77">
        <w:rPr>
          <w:rFonts w:cs="Times New Roman"/>
          <w:szCs w:val="24"/>
          <w:lang w:val="bg-BG"/>
        </w:rPr>
        <w:t>айстор по ремонта на парапланерната техника</w:t>
      </w:r>
      <w:r>
        <w:rPr>
          <w:rFonts w:cs="Times New Roman"/>
          <w:szCs w:val="24"/>
          <w:lang w:val="bg-BG"/>
        </w:rPr>
        <w:t>.</w:t>
      </w:r>
    </w:p>
    <w:p w:rsidR="004C578B" w:rsidRPr="004F23A1" w:rsidRDefault="004C578B" w:rsidP="004C578B">
      <w:pPr>
        <w:spacing w:after="0"/>
        <w:ind w:firstLine="720"/>
        <w:jc w:val="both"/>
        <w:rPr>
          <w:rFonts w:cs="Times New Roman"/>
          <w:szCs w:val="24"/>
          <w:lang w:val="bg-BG"/>
        </w:rPr>
      </w:pPr>
      <w:r w:rsidRPr="00311C61">
        <w:rPr>
          <w:rFonts w:cs="Times New Roman"/>
          <w:szCs w:val="24"/>
          <w:lang w:val="bg-BG"/>
        </w:rPr>
        <w:t xml:space="preserve">(2) </w:t>
      </w:r>
      <w:r w:rsidRPr="00957CC3">
        <w:rPr>
          <w:rFonts w:cs="Times New Roman"/>
          <w:szCs w:val="24"/>
          <w:lang w:val="bg-BG"/>
        </w:rPr>
        <w:t>За дейностите по чл. 5, ал</w:t>
      </w:r>
      <w:r w:rsidRPr="009E1EDF">
        <w:rPr>
          <w:rFonts w:cs="Times New Roman"/>
          <w:szCs w:val="24"/>
          <w:lang w:val="bg-BG"/>
        </w:rPr>
        <w:t>. 1, т. 15 и 16 персоналът, който кандидатът ангажира за извършване на дейността, за която е получено удостоверение, трябва да</w:t>
      </w:r>
      <w:r w:rsidR="0009216F">
        <w:rPr>
          <w:rFonts w:cs="Times New Roman"/>
          <w:szCs w:val="24"/>
          <w:lang w:val="bg-BG"/>
        </w:rPr>
        <w:t xml:space="preserve"> </w:t>
      </w:r>
      <w:r>
        <w:rPr>
          <w:rFonts w:cs="Times New Roman"/>
          <w:szCs w:val="24"/>
          <w:lang w:val="bg-BG"/>
        </w:rPr>
        <w:t>има</w:t>
      </w:r>
      <w:r w:rsidRPr="004F23A1">
        <w:rPr>
          <w:rFonts w:cs="Times New Roman"/>
          <w:szCs w:val="24"/>
          <w:lang w:val="bg-BG"/>
        </w:rPr>
        <w:t xml:space="preserve">: </w:t>
      </w:r>
    </w:p>
    <w:p w:rsidR="004C578B" w:rsidRPr="00BB6B77" w:rsidRDefault="004C578B" w:rsidP="004C578B">
      <w:pPr>
        <w:spacing w:after="0"/>
        <w:ind w:firstLine="720"/>
        <w:jc w:val="both"/>
        <w:rPr>
          <w:rFonts w:cs="Times New Roman"/>
          <w:szCs w:val="24"/>
          <w:lang w:val="bg-BG"/>
        </w:rPr>
      </w:pPr>
      <w:r>
        <w:rPr>
          <w:rFonts w:cs="Times New Roman"/>
          <w:szCs w:val="24"/>
          <w:lang w:val="bg-BG"/>
        </w:rPr>
        <w:t>1.</w:t>
      </w:r>
      <w:r w:rsidRPr="005E02BC">
        <w:rPr>
          <w:rFonts w:cs="Times New Roman"/>
          <w:szCs w:val="24"/>
          <w:lang w:val="bg-BG"/>
        </w:rPr>
        <w:t xml:space="preserve"> </w:t>
      </w:r>
      <w:r w:rsidR="00044DF8">
        <w:rPr>
          <w:rFonts w:cs="Times New Roman"/>
          <w:szCs w:val="24"/>
          <w:lang w:val="bg-BG"/>
        </w:rPr>
        <w:t xml:space="preserve">сертификат </w:t>
      </w:r>
      <w:r>
        <w:rPr>
          <w:rFonts w:cs="Times New Roman"/>
          <w:szCs w:val="24"/>
          <w:lang w:val="bg-BG"/>
        </w:rPr>
        <w:t>за и</w:t>
      </w:r>
      <w:r w:rsidRPr="005E02BC">
        <w:rPr>
          <w:rFonts w:cs="Times New Roman"/>
          <w:szCs w:val="24"/>
          <w:lang w:val="bg-BG"/>
        </w:rPr>
        <w:t>зпитващ инструктор</w:t>
      </w:r>
      <w:r>
        <w:rPr>
          <w:rFonts w:cs="Times New Roman"/>
          <w:szCs w:val="24"/>
          <w:lang w:val="bg-BG"/>
        </w:rPr>
        <w:t xml:space="preserve"> –</w:t>
      </w:r>
      <w:r w:rsidRPr="005E02BC">
        <w:rPr>
          <w:rFonts w:cs="Times New Roman"/>
          <w:szCs w:val="24"/>
          <w:lang w:val="bg-BG"/>
        </w:rPr>
        <w:t xml:space="preserve"> </w:t>
      </w:r>
      <w:r>
        <w:rPr>
          <w:rFonts w:cs="Times New Roman"/>
          <w:szCs w:val="24"/>
          <w:lang w:val="bg-BG"/>
        </w:rPr>
        <w:t>м</w:t>
      </w:r>
      <w:r w:rsidRPr="00BB6B77">
        <w:rPr>
          <w:rFonts w:cs="Times New Roman"/>
          <w:szCs w:val="24"/>
          <w:lang w:val="bg-BG"/>
        </w:rPr>
        <w:t xml:space="preserve">айстор по ремонта на парапланерната техника; </w:t>
      </w:r>
    </w:p>
    <w:p w:rsidR="004C578B" w:rsidRPr="00BB6B77" w:rsidRDefault="004C578B" w:rsidP="004C578B">
      <w:pPr>
        <w:spacing w:after="0"/>
        <w:ind w:firstLine="720"/>
        <w:jc w:val="both"/>
        <w:rPr>
          <w:rFonts w:cs="Times New Roman"/>
          <w:szCs w:val="24"/>
          <w:lang w:val="bg-BG"/>
        </w:rPr>
      </w:pPr>
      <w:r>
        <w:rPr>
          <w:rFonts w:cs="Times New Roman"/>
          <w:szCs w:val="24"/>
          <w:lang w:val="bg-BG"/>
        </w:rPr>
        <w:t>2.</w:t>
      </w:r>
      <w:r w:rsidRPr="00BB6B77">
        <w:rPr>
          <w:rFonts w:cs="Times New Roman"/>
          <w:szCs w:val="24"/>
          <w:lang w:val="bg-BG"/>
        </w:rPr>
        <w:t xml:space="preserve"> най-малко 3 години</w:t>
      </w:r>
      <w:r>
        <w:rPr>
          <w:rFonts w:cs="Times New Roman"/>
          <w:szCs w:val="24"/>
          <w:lang w:val="bg-BG"/>
        </w:rPr>
        <w:t xml:space="preserve"> опит</w:t>
      </w:r>
      <w:r w:rsidRPr="00BB6B77">
        <w:rPr>
          <w:rFonts w:cs="Times New Roman"/>
          <w:szCs w:val="24"/>
          <w:lang w:val="bg-BG"/>
        </w:rPr>
        <w:t xml:space="preserve"> като изпитващ инструктор</w:t>
      </w:r>
      <w:r>
        <w:rPr>
          <w:rFonts w:cs="Times New Roman"/>
          <w:szCs w:val="24"/>
          <w:lang w:val="bg-BG"/>
        </w:rPr>
        <w:t xml:space="preserve"> – м</w:t>
      </w:r>
      <w:r w:rsidRPr="00BB6B77">
        <w:rPr>
          <w:rFonts w:cs="Times New Roman"/>
          <w:szCs w:val="24"/>
          <w:lang w:val="bg-BG"/>
        </w:rPr>
        <w:t>айстор по ремонта на парапланерната техника</w:t>
      </w:r>
      <w:r>
        <w:rPr>
          <w:rFonts w:cs="Times New Roman"/>
          <w:szCs w:val="24"/>
          <w:lang w:val="bg-BG"/>
        </w:rPr>
        <w:t>.“</w:t>
      </w:r>
    </w:p>
    <w:p w:rsidR="006922AA" w:rsidRPr="000A370A" w:rsidRDefault="006922AA" w:rsidP="00C21098">
      <w:pPr>
        <w:spacing w:after="0"/>
        <w:ind w:firstLine="720"/>
        <w:jc w:val="both"/>
        <w:rPr>
          <w:rFonts w:cs="Times New Roman"/>
          <w:b/>
          <w:bCs/>
          <w:szCs w:val="24"/>
          <w:lang w:val="bg-BG"/>
        </w:rPr>
      </w:pPr>
    </w:p>
    <w:p w:rsidR="00C21098" w:rsidRPr="000A370A" w:rsidRDefault="0037448D" w:rsidP="00C21098">
      <w:pPr>
        <w:spacing w:after="0"/>
        <w:ind w:firstLine="720"/>
        <w:jc w:val="both"/>
        <w:rPr>
          <w:rFonts w:cs="Times New Roman"/>
          <w:szCs w:val="24"/>
          <w:lang w:val="bg-BG"/>
        </w:rPr>
      </w:pPr>
      <w:r w:rsidRPr="000A370A">
        <w:rPr>
          <w:rFonts w:cs="Times New Roman"/>
          <w:b/>
          <w:bCs/>
          <w:szCs w:val="24"/>
          <w:lang w:val="bg-BG"/>
        </w:rPr>
        <w:t xml:space="preserve">§ </w:t>
      </w:r>
      <w:r w:rsidR="00D57ED5">
        <w:rPr>
          <w:rFonts w:cs="Times New Roman"/>
          <w:b/>
          <w:bCs/>
          <w:szCs w:val="24"/>
        </w:rPr>
        <w:t>1</w:t>
      </w:r>
      <w:r w:rsidR="004C578B">
        <w:rPr>
          <w:rFonts w:cs="Times New Roman"/>
          <w:b/>
          <w:bCs/>
          <w:szCs w:val="24"/>
          <w:lang w:val="bg-BG"/>
        </w:rPr>
        <w:t>2</w:t>
      </w:r>
      <w:r w:rsidRPr="000A370A">
        <w:rPr>
          <w:rFonts w:cs="Times New Roman"/>
          <w:b/>
          <w:bCs/>
          <w:szCs w:val="24"/>
          <w:lang w:val="bg-BG"/>
        </w:rPr>
        <w:t>.</w:t>
      </w:r>
      <w:r w:rsidRPr="000A370A">
        <w:rPr>
          <w:rFonts w:cs="Times New Roman"/>
          <w:szCs w:val="24"/>
          <w:lang w:val="bg-BG"/>
        </w:rPr>
        <w:t xml:space="preserve"> В чл. 11</w:t>
      </w:r>
      <w:r w:rsidR="002861D7" w:rsidRPr="000A370A">
        <w:rPr>
          <w:rFonts w:cs="Times New Roman"/>
          <w:szCs w:val="24"/>
          <w:lang w:val="bg-BG"/>
        </w:rPr>
        <w:t xml:space="preserve"> се правят следните изменения</w:t>
      </w:r>
      <w:r w:rsidRPr="000A370A">
        <w:rPr>
          <w:rFonts w:cs="Times New Roman"/>
          <w:szCs w:val="24"/>
          <w:lang w:val="bg-BG"/>
        </w:rPr>
        <w:t>:</w:t>
      </w:r>
    </w:p>
    <w:p w:rsidR="00C21098" w:rsidRPr="009E1EDF" w:rsidRDefault="004D3A92" w:rsidP="00C21098">
      <w:pPr>
        <w:spacing w:after="0"/>
        <w:ind w:firstLine="720"/>
        <w:jc w:val="both"/>
        <w:rPr>
          <w:rFonts w:cs="Times New Roman"/>
          <w:szCs w:val="24"/>
          <w:lang w:val="bg-BG"/>
        </w:rPr>
      </w:pPr>
      <w:r w:rsidRPr="00DD5094">
        <w:rPr>
          <w:rFonts w:cs="Times New Roman"/>
          <w:szCs w:val="24"/>
          <w:lang w:val="bg-BG"/>
        </w:rPr>
        <w:t>1.</w:t>
      </w:r>
      <w:r w:rsidR="0037448D" w:rsidRPr="00DD5094">
        <w:rPr>
          <w:rFonts w:cs="Times New Roman"/>
          <w:szCs w:val="24"/>
          <w:lang w:val="bg-BG"/>
        </w:rPr>
        <w:t xml:space="preserve"> В т. 3</w:t>
      </w:r>
      <w:r w:rsidRPr="00DD5094">
        <w:rPr>
          <w:rFonts w:cs="Times New Roman"/>
          <w:szCs w:val="24"/>
          <w:lang w:val="bg-BG"/>
        </w:rPr>
        <w:t xml:space="preserve"> дум</w:t>
      </w:r>
      <w:r w:rsidR="007E076F" w:rsidRPr="00DD5094">
        <w:rPr>
          <w:rFonts w:cs="Times New Roman"/>
          <w:szCs w:val="24"/>
          <w:lang w:val="bg-BG"/>
        </w:rPr>
        <w:t>и</w:t>
      </w:r>
      <w:r w:rsidR="002861D7" w:rsidRPr="00DD5094">
        <w:rPr>
          <w:rFonts w:cs="Times New Roman"/>
          <w:szCs w:val="24"/>
          <w:lang w:val="bg-BG"/>
        </w:rPr>
        <w:t>т</w:t>
      </w:r>
      <w:r w:rsidR="007E076F" w:rsidRPr="00BB4926">
        <w:rPr>
          <w:rFonts w:cs="Times New Roman"/>
          <w:szCs w:val="24"/>
          <w:lang w:val="bg-BG"/>
        </w:rPr>
        <w:t>е</w:t>
      </w:r>
      <w:r w:rsidR="0037448D" w:rsidRPr="00BB4926">
        <w:rPr>
          <w:rFonts w:cs="Times New Roman"/>
          <w:szCs w:val="24"/>
          <w:lang w:val="bg-BG"/>
        </w:rPr>
        <w:t xml:space="preserve"> „документ</w:t>
      </w:r>
      <w:r w:rsidR="007E076F" w:rsidRPr="00BB4926">
        <w:rPr>
          <w:rFonts w:cs="Times New Roman"/>
          <w:szCs w:val="24"/>
          <w:lang w:val="bg-BG"/>
        </w:rPr>
        <w:t>, съдържащ</w:t>
      </w:r>
      <w:r w:rsidR="0037448D" w:rsidRPr="00BB4926">
        <w:rPr>
          <w:rFonts w:cs="Times New Roman"/>
          <w:szCs w:val="24"/>
          <w:lang w:val="bg-BG"/>
        </w:rPr>
        <w:t>“ се заменя</w:t>
      </w:r>
      <w:r w:rsidR="007E076F" w:rsidRPr="00BB4926">
        <w:rPr>
          <w:rFonts w:cs="Times New Roman"/>
          <w:szCs w:val="24"/>
          <w:lang w:val="bg-BG"/>
        </w:rPr>
        <w:t>т</w:t>
      </w:r>
      <w:r w:rsidR="0037448D" w:rsidRPr="00BB4926">
        <w:rPr>
          <w:rFonts w:cs="Times New Roman"/>
          <w:szCs w:val="24"/>
          <w:lang w:val="bg-BG"/>
        </w:rPr>
        <w:t xml:space="preserve"> с „ръководство за дейността</w:t>
      </w:r>
      <w:r w:rsidR="007E076F" w:rsidRPr="00BB4926">
        <w:rPr>
          <w:rFonts w:cs="Times New Roman"/>
          <w:szCs w:val="24"/>
          <w:lang w:val="bg-BG"/>
        </w:rPr>
        <w:t xml:space="preserve">, </w:t>
      </w:r>
      <w:r w:rsidR="0037448D" w:rsidRPr="009E1EDF">
        <w:rPr>
          <w:rFonts w:cs="Times New Roman"/>
          <w:szCs w:val="24"/>
          <w:lang w:val="bg-BG"/>
        </w:rPr>
        <w:t>съдържащо и</w:t>
      </w:r>
      <w:r w:rsidR="002861D7" w:rsidRPr="009E1EDF">
        <w:rPr>
          <w:rFonts w:cs="Times New Roman"/>
          <w:szCs w:val="24"/>
          <w:lang w:val="bg-BG"/>
        </w:rPr>
        <w:t>“.</w:t>
      </w:r>
    </w:p>
    <w:p w:rsidR="00C21098" w:rsidRPr="00C71BA3" w:rsidRDefault="004D3A92" w:rsidP="00C21098">
      <w:pPr>
        <w:spacing w:after="0"/>
        <w:ind w:firstLine="720"/>
        <w:jc w:val="both"/>
        <w:rPr>
          <w:rFonts w:cs="Times New Roman"/>
          <w:szCs w:val="24"/>
          <w:lang w:val="bg-BG"/>
        </w:rPr>
      </w:pPr>
      <w:r w:rsidRPr="005E02BC">
        <w:rPr>
          <w:rFonts w:cs="Times New Roman"/>
          <w:szCs w:val="24"/>
          <w:lang w:val="bg-BG"/>
        </w:rPr>
        <w:t>2. Точка</w:t>
      </w:r>
      <w:r w:rsidR="0037448D" w:rsidRPr="005E02BC">
        <w:rPr>
          <w:rFonts w:cs="Times New Roman"/>
          <w:szCs w:val="24"/>
          <w:lang w:val="bg-BG"/>
        </w:rPr>
        <w:t xml:space="preserve"> 5</w:t>
      </w:r>
      <w:r w:rsidRPr="005F0300">
        <w:rPr>
          <w:rFonts w:cs="Times New Roman"/>
          <w:szCs w:val="24"/>
          <w:lang w:val="bg-BG"/>
        </w:rPr>
        <w:t xml:space="preserve"> се изменя така</w:t>
      </w:r>
      <w:r w:rsidR="0037448D" w:rsidRPr="005F0300">
        <w:rPr>
          <w:rFonts w:cs="Times New Roman"/>
          <w:szCs w:val="24"/>
          <w:lang w:val="bg-BG"/>
        </w:rPr>
        <w:t xml:space="preserve">: </w:t>
      </w:r>
    </w:p>
    <w:p w:rsidR="00DF39CD" w:rsidRPr="00C71BA3" w:rsidRDefault="00454C69" w:rsidP="006922AA">
      <w:pPr>
        <w:spacing w:after="0"/>
        <w:ind w:firstLine="720"/>
        <w:jc w:val="both"/>
        <w:rPr>
          <w:rFonts w:cs="Times New Roman"/>
          <w:szCs w:val="24"/>
          <w:lang w:val="bg-BG"/>
        </w:rPr>
      </w:pPr>
      <w:r w:rsidRPr="00C71BA3">
        <w:rPr>
          <w:rFonts w:cs="Times New Roman"/>
          <w:szCs w:val="24"/>
          <w:lang w:val="bg-BG"/>
        </w:rPr>
        <w:t>„5. ръководство за дейността, което описва системата за качеството и системата за управление на безопасността, която е част от системата за качеството.</w:t>
      </w:r>
      <w:r w:rsidR="005C772B" w:rsidRPr="00C71BA3">
        <w:rPr>
          <w:rFonts w:cs="Times New Roman"/>
          <w:szCs w:val="24"/>
          <w:lang w:val="bg-BG"/>
        </w:rPr>
        <w:t xml:space="preserve"> </w:t>
      </w:r>
      <w:r w:rsidR="005A135D" w:rsidRPr="00C71BA3">
        <w:rPr>
          <w:rFonts w:cs="Times New Roman"/>
          <w:szCs w:val="24"/>
          <w:lang w:val="bg-BG"/>
        </w:rPr>
        <w:t>Описанието на системата за качество и на системата за управление на безопасността могат да бъдат отделни ръководства или едно отделно ръководство</w:t>
      </w:r>
      <w:r w:rsidRPr="00C71BA3">
        <w:rPr>
          <w:rFonts w:cs="Times New Roman"/>
          <w:szCs w:val="24"/>
          <w:lang w:val="bg-BG"/>
        </w:rPr>
        <w:t>“</w:t>
      </w:r>
      <w:r w:rsidR="005C772B" w:rsidRPr="00C71BA3">
        <w:rPr>
          <w:rFonts w:cs="Times New Roman"/>
          <w:szCs w:val="24"/>
          <w:lang w:val="bg-BG"/>
        </w:rPr>
        <w:t>.</w:t>
      </w:r>
    </w:p>
    <w:p w:rsidR="006922AA" w:rsidRPr="00C71BA3" w:rsidRDefault="006922AA" w:rsidP="006922AA">
      <w:pPr>
        <w:spacing w:after="0"/>
        <w:ind w:firstLine="720"/>
        <w:jc w:val="both"/>
        <w:rPr>
          <w:rFonts w:cs="Times New Roman"/>
          <w:b/>
          <w:bCs/>
          <w:szCs w:val="24"/>
          <w:lang w:val="bg-BG"/>
        </w:rPr>
      </w:pPr>
    </w:p>
    <w:p w:rsidR="00D00F81" w:rsidRPr="00C71BA3" w:rsidRDefault="00D00F81" w:rsidP="006922AA">
      <w:pPr>
        <w:spacing w:after="0"/>
        <w:ind w:firstLine="720"/>
        <w:jc w:val="both"/>
        <w:rPr>
          <w:rFonts w:cs="Times New Roman"/>
          <w:szCs w:val="24"/>
          <w:lang w:val="bg-BG"/>
        </w:rPr>
      </w:pPr>
      <w:r w:rsidRPr="00C71BA3">
        <w:rPr>
          <w:rFonts w:cs="Times New Roman"/>
          <w:b/>
          <w:bCs/>
          <w:szCs w:val="24"/>
          <w:lang w:val="bg-BG"/>
        </w:rPr>
        <w:t>§</w:t>
      </w:r>
      <w:r w:rsidR="006922AA" w:rsidRPr="00C71BA3">
        <w:rPr>
          <w:rFonts w:cs="Times New Roman"/>
          <w:b/>
          <w:bCs/>
          <w:szCs w:val="24"/>
          <w:lang w:val="bg-BG"/>
        </w:rPr>
        <w:t xml:space="preserve"> 1</w:t>
      </w:r>
      <w:r w:rsidR="004C578B">
        <w:rPr>
          <w:rFonts w:cs="Times New Roman"/>
          <w:b/>
          <w:bCs/>
          <w:szCs w:val="24"/>
          <w:lang w:val="bg-BG"/>
        </w:rPr>
        <w:t>3</w:t>
      </w:r>
      <w:r w:rsidR="006922AA" w:rsidRPr="00C71BA3">
        <w:rPr>
          <w:rFonts w:cs="Times New Roman"/>
          <w:b/>
          <w:bCs/>
          <w:szCs w:val="24"/>
          <w:lang w:val="bg-BG"/>
        </w:rPr>
        <w:t>.</w:t>
      </w:r>
      <w:r w:rsidRPr="00C71BA3">
        <w:rPr>
          <w:rFonts w:cs="Times New Roman"/>
          <w:b/>
          <w:bCs/>
          <w:szCs w:val="24"/>
          <w:lang w:val="bg-BG"/>
        </w:rPr>
        <w:t xml:space="preserve"> </w:t>
      </w:r>
      <w:r w:rsidRPr="00C71BA3">
        <w:rPr>
          <w:rFonts w:cs="Times New Roman"/>
          <w:szCs w:val="24"/>
          <w:lang w:val="bg-BG"/>
        </w:rPr>
        <w:t>В чл. 1</w:t>
      </w:r>
      <w:r w:rsidR="000E14B8" w:rsidRPr="00C71BA3">
        <w:rPr>
          <w:rFonts w:cs="Times New Roman"/>
          <w:szCs w:val="24"/>
          <w:lang w:val="bg-BG"/>
        </w:rPr>
        <w:t>3</w:t>
      </w:r>
      <w:r w:rsidR="00B76EBC" w:rsidRPr="00C71BA3">
        <w:rPr>
          <w:rFonts w:cs="Times New Roman"/>
          <w:szCs w:val="24"/>
          <w:lang w:val="bg-BG"/>
        </w:rPr>
        <w:t>, ал. 1</w:t>
      </w:r>
      <w:r w:rsidR="000E14B8" w:rsidRPr="00C71BA3">
        <w:rPr>
          <w:rFonts w:cs="Times New Roman"/>
          <w:szCs w:val="24"/>
          <w:lang w:val="bg-BG"/>
        </w:rPr>
        <w:t xml:space="preserve"> </w:t>
      </w:r>
      <w:r w:rsidRPr="00C71BA3">
        <w:rPr>
          <w:rFonts w:cs="Times New Roman"/>
          <w:szCs w:val="24"/>
          <w:lang w:val="bg-BG"/>
        </w:rPr>
        <w:t xml:space="preserve">се </w:t>
      </w:r>
      <w:r w:rsidR="000E14B8" w:rsidRPr="00C71BA3">
        <w:rPr>
          <w:rFonts w:cs="Times New Roman"/>
          <w:szCs w:val="24"/>
          <w:lang w:val="bg-BG"/>
        </w:rPr>
        <w:t>създава т. 10:</w:t>
      </w:r>
    </w:p>
    <w:p w:rsidR="000A1126" w:rsidRDefault="005C772B" w:rsidP="006922AA">
      <w:pPr>
        <w:spacing w:after="0"/>
        <w:ind w:firstLine="720"/>
        <w:jc w:val="both"/>
        <w:rPr>
          <w:rFonts w:cs="Times New Roman"/>
          <w:szCs w:val="24"/>
          <w:lang w:val="bg-BG"/>
        </w:rPr>
      </w:pPr>
      <w:r w:rsidRPr="00C71BA3">
        <w:rPr>
          <w:rFonts w:cs="Times New Roman"/>
          <w:szCs w:val="24"/>
          <w:lang w:val="bg-BG"/>
        </w:rPr>
        <w:t>„</w:t>
      </w:r>
      <w:r w:rsidR="000E14B8" w:rsidRPr="00C71BA3">
        <w:rPr>
          <w:rFonts w:cs="Times New Roman"/>
          <w:szCs w:val="24"/>
          <w:lang w:val="bg-BG"/>
        </w:rPr>
        <w:t xml:space="preserve">10. </w:t>
      </w:r>
      <w:r w:rsidR="000A1126" w:rsidRPr="000A1126">
        <w:rPr>
          <w:rFonts w:cs="Times New Roman"/>
          <w:szCs w:val="24"/>
        </w:rPr>
        <w:t xml:space="preserve">издава препоръки </w:t>
      </w:r>
      <w:r w:rsidR="00D5086D">
        <w:rPr>
          <w:rFonts w:cs="Times New Roman"/>
          <w:szCs w:val="24"/>
          <w:lang w:val="bg-BG"/>
        </w:rPr>
        <w:t>към заявителя</w:t>
      </w:r>
      <w:r w:rsidR="000A1126">
        <w:rPr>
          <w:rFonts w:cs="Times New Roman"/>
          <w:szCs w:val="24"/>
          <w:lang w:val="bg-BG"/>
        </w:rPr>
        <w:t xml:space="preserve"> </w:t>
      </w:r>
      <w:r w:rsidR="000A1126" w:rsidRPr="000A1126">
        <w:rPr>
          <w:rFonts w:cs="Times New Roman"/>
          <w:szCs w:val="24"/>
        </w:rPr>
        <w:t xml:space="preserve">за отстраняване в определен </w:t>
      </w:r>
      <w:r w:rsidR="00D5086D">
        <w:rPr>
          <w:rFonts w:cs="Times New Roman"/>
          <w:szCs w:val="24"/>
          <w:lang w:val="bg-BG"/>
        </w:rPr>
        <w:t>от комисията</w:t>
      </w:r>
      <w:r w:rsidR="000A1126" w:rsidRPr="000A1126">
        <w:rPr>
          <w:rFonts w:cs="Times New Roman"/>
          <w:szCs w:val="24"/>
        </w:rPr>
        <w:t xml:space="preserve"> </w:t>
      </w:r>
      <w:r w:rsidR="00D5086D" w:rsidRPr="000A1126">
        <w:rPr>
          <w:rFonts w:cs="Times New Roman"/>
          <w:szCs w:val="24"/>
        </w:rPr>
        <w:t>срок</w:t>
      </w:r>
      <w:r w:rsidR="00D5086D">
        <w:rPr>
          <w:rFonts w:cs="Times New Roman"/>
          <w:szCs w:val="24"/>
          <w:lang w:val="bg-BG"/>
        </w:rPr>
        <w:t xml:space="preserve"> </w:t>
      </w:r>
      <w:r w:rsidR="000A1126" w:rsidRPr="000A1126">
        <w:rPr>
          <w:rFonts w:cs="Times New Roman"/>
          <w:szCs w:val="24"/>
        </w:rPr>
        <w:t>на установените в процеса на инспекцията отклонения от приложимите изисквания</w:t>
      </w:r>
      <w:r w:rsidR="000A1126">
        <w:rPr>
          <w:rFonts w:cs="Times New Roman"/>
          <w:szCs w:val="24"/>
          <w:lang w:val="bg-BG"/>
        </w:rPr>
        <w:t>“</w:t>
      </w:r>
      <w:r w:rsidR="000A1126" w:rsidRPr="000A1126">
        <w:rPr>
          <w:rFonts w:cs="Times New Roman"/>
          <w:szCs w:val="24"/>
        </w:rPr>
        <w:t>.</w:t>
      </w:r>
    </w:p>
    <w:p w:rsidR="006922AA" w:rsidRPr="000A370A" w:rsidRDefault="006922AA" w:rsidP="006922AA">
      <w:pPr>
        <w:spacing w:after="0"/>
        <w:ind w:firstLine="720"/>
        <w:jc w:val="both"/>
        <w:rPr>
          <w:rFonts w:cs="Times New Roman"/>
          <w:szCs w:val="24"/>
          <w:lang w:val="bg-BG"/>
        </w:rPr>
      </w:pPr>
    </w:p>
    <w:p w:rsidR="006922AA" w:rsidRPr="000A370A" w:rsidRDefault="00B76EBC" w:rsidP="006922AA">
      <w:pPr>
        <w:spacing w:after="0"/>
        <w:ind w:firstLine="720"/>
        <w:jc w:val="both"/>
        <w:rPr>
          <w:rFonts w:cs="Times New Roman"/>
          <w:szCs w:val="24"/>
          <w:lang w:val="bg-BG"/>
        </w:rPr>
      </w:pPr>
      <w:r w:rsidRPr="000A370A">
        <w:rPr>
          <w:rFonts w:cs="Times New Roman"/>
          <w:b/>
          <w:bCs/>
          <w:szCs w:val="24"/>
          <w:lang w:val="bg-BG"/>
        </w:rPr>
        <w:t>§</w:t>
      </w:r>
      <w:r w:rsidR="006922AA" w:rsidRPr="000A370A">
        <w:rPr>
          <w:rFonts w:cs="Times New Roman"/>
          <w:b/>
          <w:bCs/>
          <w:szCs w:val="24"/>
          <w:lang w:val="bg-BG"/>
        </w:rPr>
        <w:t xml:space="preserve"> 1</w:t>
      </w:r>
      <w:r w:rsidR="004C578B">
        <w:rPr>
          <w:rFonts w:cs="Times New Roman"/>
          <w:b/>
          <w:bCs/>
          <w:szCs w:val="24"/>
          <w:lang w:val="bg-BG"/>
        </w:rPr>
        <w:t>4</w:t>
      </w:r>
      <w:r w:rsidR="006922AA" w:rsidRPr="000A370A">
        <w:rPr>
          <w:rFonts w:cs="Times New Roman"/>
          <w:b/>
          <w:bCs/>
          <w:szCs w:val="24"/>
          <w:lang w:val="bg-BG"/>
        </w:rPr>
        <w:t>.</w:t>
      </w:r>
      <w:r w:rsidRPr="000A370A">
        <w:rPr>
          <w:rFonts w:cs="Times New Roman"/>
          <w:szCs w:val="24"/>
          <w:lang w:val="bg-BG"/>
        </w:rPr>
        <w:t xml:space="preserve"> Чл. 14</w:t>
      </w:r>
      <w:r w:rsidR="00A46AAA" w:rsidRPr="000A370A">
        <w:rPr>
          <w:rFonts w:cs="Times New Roman"/>
          <w:szCs w:val="24"/>
          <w:lang w:val="bg-BG"/>
        </w:rPr>
        <w:t xml:space="preserve">, ал. 1 </w:t>
      </w:r>
      <w:r w:rsidRPr="000A370A">
        <w:rPr>
          <w:rFonts w:cs="Times New Roman"/>
          <w:szCs w:val="24"/>
          <w:lang w:val="bg-BG"/>
        </w:rPr>
        <w:t>се изменя така:</w:t>
      </w:r>
    </w:p>
    <w:p w:rsidR="00B76EBC" w:rsidRPr="00800339" w:rsidRDefault="00B76EBC" w:rsidP="00DB60F0">
      <w:pPr>
        <w:spacing w:after="0"/>
        <w:ind w:firstLine="720"/>
        <w:jc w:val="both"/>
        <w:rPr>
          <w:lang w:val="bg-BG"/>
        </w:rPr>
      </w:pPr>
      <w:r w:rsidRPr="000A370A">
        <w:rPr>
          <w:lang w:val="bg-BG"/>
        </w:rPr>
        <w:t>„</w:t>
      </w:r>
      <w:r w:rsidR="00F32151" w:rsidRPr="000B5F2D">
        <w:rPr>
          <w:lang w:val="bg-BG"/>
        </w:rPr>
        <w:t xml:space="preserve">(1) </w:t>
      </w:r>
      <w:r w:rsidRPr="00800339">
        <w:rPr>
          <w:lang w:val="bg-BG"/>
        </w:rPr>
        <w:t>Когато се установи, че кандидатът не е изпълнил условията на чл. 13, ал. 1, т.</w:t>
      </w:r>
      <w:r w:rsidR="006922AA" w:rsidRPr="00800339">
        <w:rPr>
          <w:lang w:val="bg-BG"/>
        </w:rPr>
        <w:t xml:space="preserve"> </w:t>
      </w:r>
      <w:r w:rsidRPr="00800339">
        <w:rPr>
          <w:lang w:val="bg-BG"/>
        </w:rPr>
        <w:t>10 и</w:t>
      </w:r>
      <w:r w:rsidR="000A370A">
        <w:rPr>
          <w:lang w:val="bg-BG"/>
        </w:rPr>
        <w:t>/или</w:t>
      </w:r>
      <w:r w:rsidRPr="00800339">
        <w:rPr>
          <w:lang w:val="bg-BG"/>
        </w:rPr>
        <w:t xml:space="preserve"> не </w:t>
      </w:r>
      <w:r w:rsidR="00B964EC" w:rsidRPr="00800339">
        <w:rPr>
          <w:lang w:val="bg-BG"/>
        </w:rPr>
        <w:t xml:space="preserve">отговаря на приложимите изисквания, </w:t>
      </w:r>
      <w:r w:rsidR="006922AA" w:rsidRPr="00800339">
        <w:rPr>
          <w:lang w:val="bg-BG"/>
        </w:rPr>
        <w:t>г</w:t>
      </w:r>
      <w:r w:rsidR="00B964EC" w:rsidRPr="00800339">
        <w:rPr>
          <w:lang w:val="bg-BG"/>
        </w:rPr>
        <w:t>лавният директор</w:t>
      </w:r>
      <w:r w:rsidR="00CE49B7" w:rsidRPr="000B5F2D">
        <w:rPr>
          <w:lang w:val="bg-BG"/>
        </w:rPr>
        <w:t xml:space="preserve"> </w:t>
      </w:r>
      <w:r w:rsidR="00CE49B7" w:rsidRPr="00800339">
        <w:rPr>
          <w:lang w:val="bg-BG"/>
        </w:rPr>
        <w:t>на ГД ГВА</w:t>
      </w:r>
      <w:r w:rsidR="00B964EC" w:rsidRPr="00800339">
        <w:rPr>
          <w:lang w:val="bg-BG"/>
        </w:rPr>
        <w:t xml:space="preserve"> или оправомощено от него длъжностно лице с мотивирана заповед отказва издаването на удостоверение.</w:t>
      </w:r>
      <w:r w:rsidR="00F32151" w:rsidRPr="00800339">
        <w:rPr>
          <w:lang w:val="bg-BG"/>
        </w:rPr>
        <w:t>“</w:t>
      </w:r>
    </w:p>
    <w:p w:rsidR="006922AA" w:rsidRPr="00800339" w:rsidRDefault="006922AA" w:rsidP="00DB60F0">
      <w:pPr>
        <w:pStyle w:val="ListParagraph"/>
        <w:spacing w:after="0"/>
        <w:jc w:val="both"/>
        <w:rPr>
          <w:rFonts w:cs="Times New Roman"/>
          <w:szCs w:val="24"/>
          <w:lang w:val="bg-BG"/>
        </w:rPr>
      </w:pPr>
    </w:p>
    <w:p w:rsidR="00D02A2A" w:rsidRPr="000B5F2D" w:rsidRDefault="004C1922" w:rsidP="004C1922">
      <w:pPr>
        <w:spacing w:after="0"/>
        <w:ind w:firstLine="720"/>
        <w:jc w:val="both"/>
        <w:rPr>
          <w:rFonts w:cs="Times New Roman"/>
          <w:szCs w:val="24"/>
          <w:lang w:val="bg-BG"/>
        </w:rPr>
      </w:pPr>
      <w:r w:rsidRPr="00800339">
        <w:rPr>
          <w:rFonts w:cs="Times New Roman"/>
          <w:b/>
          <w:bCs/>
          <w:szCs w:val="24"/>
          <w:lang w:val="bg-BG"/>
        </w:rPr>
        <w:t xml:space="preserve">§ </w:t>
      </w:r>
      <w:r w:rsidR="006922AA" w:rsidRPr="00800339">
        <w:rPr>
          <w:rFonts w:cs="Times New Roman"/>
          <w:b/>
          <w:bCs/>
          <w:szCs w:val="24"/>
          <w:lang w:val="bg-BG"/>
        </w:rPr>
        <w:t>1</w:t>
      </w:r>
      <w:r w:rsidR="004C578B">
        <w:rPr>
          <w:rFonts w:cs="Times New Roman"/>
          <w:b/>
          <w:bCs/>
          <w:szCs w:val="24"/>
          <w:lang w:val="bg-BG"/>
        </w:rPr>
        <w:t>5</w:t>
      </w:r>
      <w:r w:rsidR="005C2DA1" w:rsidRPr="00800339">
        <w:rPr>
          <w:rFonts w:cs="Times New Roman"/>
          <w:b/>
          <w:bCs/>
          <w:szCs w:val="24"/>
          <w:lang w:val="bg-BG"/>
        </w:rPr>
        <w:t>.</w:t>
      </w:r>
      <w:r w:rsidRPr="00800339">
        <w:rPr>
          <w:rFonts w:cs="Times New Roman"/>
          <w:b/>
          <w:bCs/>
          <w:szCs w:val="24"/>
          <w:lang w:val="bg-BG"/>
        </w:rPr>
        <w:t xml:space="preserve"> </w:t>
      </w:r>
      <w:r w:rsidRPr="00800339">
        <w:rPr>
          <w:rFonts w:cs="Times New Roman"/>
          <w:szCs w:val="24"/>
          <w:lang w:val="bg-BG"/>
        </w:rPr>
        <w:t>В чл. 17</w:t>
      </w:r>
      <w:r w:rsidR="00CE49B7" w:rsidRPr="00800339">
        <w:rPr>
          <w:rFonts w:cs="Times New Roman"/>
          <w:szCs w:val="24"/>
          <w:lang w:val="bg-BG"/>
        </w:rPr>
        <w:t xml:space="preserve"> се правят следните изменения и допълнения</w:t>
      </w:r>
      <w:r w:rsidR="00D02A2A" w:rsidRPr="000B5F2D">
        <w:rPr>
          <w:rFonts w:cs="Times New Roman"/>
          <w:szCs w:val="24"/>
          <w:lang w:val="bg-BG"/>
        </w:rPr>
        <w:t>:</w:t>
      </w:r>
    </w:p>
    <w:p w:rsidR="00384F31" w:rsidRPr="000B5F2D" w:rsidRDefault="00D02A2A" w:rsidP="004C1922">
      <w:pPr>
        <w:spacing w:after="0"/>
        <w:ind w:firstLine="720"/>
        <w:jc w:val="both"/>
        <w:rPr>
          <w:rFonts w:cs="Times New Roman"/>
          <w:szCs w:val="24"/>
          <w:lang w:val="bg-BG"/>
        </w:rPr>
      </w:pPr>
      <w:r w:rsidRPr="000B5F2D">
        <w:rPr>
          <w:rFonts w:cs="Times New Roman"/>
          <w:szCs w:val="24"/>
          <w:lang w:val="bg-BG"/>
        </w:rPr>
        <w:t xml:space="preserve">1. </w:t>
      </w:r>
      <w:r w:rsidRPr="00800339">
        <w:rPr>
          <w:rFonts w:cs="Times New Roman"/>
          <w:szCs w:val="24"/>
          <w:lang w:val="bg-BG"/>
        </w:rPr>
        <w:t xml:space="preserve">В </w:t>
      </w:r>
      <w:r w:rsidR="00384F31" w:rsidRPr="00800339">
        <w:rPr>
          <w:rFonts w:cs="Times New Roman"/>
          <w:szCs w:val="24"/>
          <w:lang w:val="bg-BG"/>
        </w:rPr>
        <w:t>ал.</w:t>
      </w:r>
      <w:r w:rsidR="006922AA" w:rsidRPr="00800339">
        <w:rPr>
          <w:rFonts w:cs="Times New Roman"/>
          <w:szCs w:val="24"/>
          <w:lang w:val="bg-BG"/>
        </w:rPr>
        <w:t xml:space="preserve"> </w:t>
      </w:r>
      <w:r w:rsidR="00384F31" w:rsidRPr="00800339">
        <w:rPr>
          <w:rFonts w:cs="Times New Roman"/>
          <w:szCs w:val="24"/>
          <w:lang w:val="bg-BG"/>
        </w:rPr>
        <w:t>2</w:t>
      </w:r>
      <w:r w:rsidRPr="00800339">
        <w:rPr>
          <w:rFonts w:cs="Times New Roman"/>
          <w:szCs w:val="24"/>
          <w:lang w:val="bg-BG"/>
        </w:rPr>
        <w:t xml:space="preserve"> </w:t>
      </w:r>
      <w:r w:rsidR="000A370A">
        <w:rPr>
          <w:rFonts w:cs="Times New Roman"/>
          <w:szCs w:val="24"/>
          <w:lang w:val="bg-BG"/>
        </w:rPr>
        <w:t xml:space="preserve">в края на текста се поставя </w:t>
      </w:r>
      <w:r w:rsidRPr="00800339">
        <w:rPr>
          <w:rFonts w:cs="Times New Roman"/>
          <w:szCs w:val="24"/>
          <w:lang w:val="bg-BG"/>
        </w:rPr>
        <w:t>запетая</w:t>
      </w:r>
      <w:r w:rsidR="00384F31" w:rsidRPr="00800339">
        <w:rPr>
          <w:rFonts w:cs="Times New Roman"/>
          <w:szCs w:val="24"/>
          <w:lang w:val="bg-BG"/>
        </w:rPr>
        <w:t xml:space="preserve"> </w:t>
      </w:r>
      <w:r w:rsidRPr="00800339">
        <w:rPr>
          <w:rFonts w:cs="Times New Roman"/>
          <w:szCs w:val="24"/>
          <w:lang w:val="bg-BG"/>
        </w:rPr>
        <w:t>и се добавя „</w:t>
      </w:r>
      <w:r w:rsidR="00AE158B" w:rsidRPr="00800339">
        <w:rPr>
          <w:rFonts w:cs="Times New Roman"/>
          <w:szCs w:val="24"/>
          <w:lang w:val="bg-BG"/>
        </w:rPr>
        <w:t>съоръженията за въздушни спортове и въздушни атракции“</w:t>
      </w:r>
      <w:r w:rsidRPr="000B5F2D">
        <w:rPr>
          <w:rFonts w:cs="Times New Roman"/>
          <w:szCs w:val="24"/>
          <w:lang w:val="bg-BG"/>
        </w:rPr>
        <w:t>.</w:t>
      </w:r>
    </w:p>
    <w:p w:rsidR="004C1922" w:rsidRPr="00F004B5" w:rsidRDefault="004C1922" w:rsidP="004C1922">
      <w:pPr>
        <w:spacing w:after="0"/>
        <w:ind w:firstLine="720"/>
        <w:jc w:val="both"/>
        <w:rPr>
          <w:rFonts w:cs="Times New Roman"/>
          <w:szCs w:val="24"/>
          <w:lang w:val="bg-BG"/>
        </w:rPr>
      </w:pPr>
      <w:r w:rsidRPr="00F004B5">
        <w:rPr>
          <w:rFonts w:cs="Times New Roman"/>
          <w:szCs w:val="24"/>
          <w:lang w:val="bg-BG"/>
        </w:rPr>
        <w:t>2. В ал. 5</w:t>
      </w:r>
      <w:r w:rsidR="00D02A2A" w:rsidRPr="00F004B5">
        <w:rPr>
          <w:rFonts w:cs="Times New Roman"/>
          <w:szCs w:val="24"/>
          <w:lang w:val="bg-BG"/>
        </w:rPr>
        <w:t xml:space="preserve"> </w:t>
      </w:r>
      <w:r w:rsidRPr="00F004B5">
        <w:rPr>
          <w:rFonts w:cs="Times New Roman"/>
          <w:szCs w:val="24"/>
          <w:lang w:val="bg-BG"/>
        </w:rPr>
        <w:t>думите „имат право“ се заменят със „са длъжни“.</w:t>
      </w:r>
    </w:p>
    <w:p w:rsidR="004C1922" w:rsidRPr="00F004B5" w:rsidRDefault="004C1922" w:rsidP="004C1922">
      <w:pPr>
        <w:spacing w:after="0"/>
        <w:ind w:firstLine="720"/>
        <w:jc w:val="both"/>
        <w:rPr>
          <w:rFonts w:cs="Times New Roman"/>
          <w:szCs w:val="24"/>
          <w:lang w:val="bg-BG"/>
        </w:rPr>
      </w:pPr>
      <w:r w:rsidRPr="00F004B5">
        <w:rPr>
          <w:rFonts w:cs="Times New Roman"/>
          <w:szCs w:val="24"/>
          <w:lang w:val="bg-BG"/>
        </w:rPr>
        <w:t>3. Създават се ал. 10-12:</w:t>
      </w:r>
    </w:p>
    <w:p w:rsidR="004C1922" w:rsidRPr="00F004B5" w:rsidRDefault="004C1922" w:rsidP="004C1922">
      <w:pPr>
        <w:spacing w:after="0"/>
        <w:ind w:firstLine="720"/>
        <w:jc w:val="both"/>
        <w:rPr>
          <w:rFonts w:cs="Times New Roman"/>
          <w:szCs w:val="24"/>
          <w:lang w:val="bg-BG"/>
        </w:rPr>
      </w:pPr>
      <w:r w:rsidRPr="00F004B5">
        <w:rPr>
          <w:rFonts w:cs="Times New Roman"/>
          <w:szCs w:val="24"/>
          <w:lang w:val="bg-BG"/>
        </w:rPr>
        <w:t>„(10) Лица</w:t>
      </w:r>
      <w:r w:rsidR="00D02A2A" w:rsidRPr="00F004B5">
        <w:rPr>
          <w:rFonts w:cs="Times New Roman"/>
          <w:szCs w:val="24"/>
          <w:lang w:val="bg-BG"/>
        </w:rPr>
        <w:t>та</w:t>
      </w:r>
      <w:r w:rsidRPr="00F004B5">
        <w:rPr>
          <w:rFonts w:cs="Times New Roman"/>
          <w:szCs w:val="24"/>
          <w:lang w:val="bg-BG"/>
        </w:rPr>
        <w:t xml:space="preserve">, </w:t>
      </w:r>
      <w:r w:rsidR="00D02A2A" w:rsidRPr="00F004B5">
        <w:rPr>
          <w:rFonts w:cs="Times New Roman"/>
          <w:szCs w:val="24"/>
          <w:lang w:val="bg-BG"/>
        </w:rPr>
        <w:t>които притежават</w:t>
      </w:r>
      <w:r w:rsidRPr="00F004B5">
        <w:rPr>
          <w:rFonts w:cs="Times New Roman"/>
          <w:szCs w:val="24"/>
          <w:lang w:val="bg-BG"/>
        </w:rPr>
        <w:t xml:space="preserve"> удостоверение по чл. 5, т. 13-16, извършват проверки по отношение на въздушноатракционните услуги, както и по отношение на парашутните </w:t>
      </w:r>
      <w:r w:rsidRPr="00F004B5">
        <w:rPr>
          <w:rFonts w:cs="Times New Roman"/>
          <w:szCs w:val="24"/>
          <w:lang w:val="bg-BG"/>
        </w:rPr>
        <w:lastRenderedPageBreak/>
        <w:t>системи, използвани за парасейлинг</w:t>
      </w:r>
      <w:r w:rsidR="000B52C7" w:rsidRPr="00F004B5">
        <w:rPr>
          <w:rFonts w:cs="Times New Roman"/>
          <w:szCs w:val="24"/>
          <w:lang w:val="bg-BG"/>
        </w:rPr>
        <w:t xml:space="preserve">, </w:t>
      </w:r>
      <w:r w:rsidR="00AD3290" w:rsidRPr="00F004B5">
        <w:rPr>
          <w:rFonts w:cs="Times New Roman"/>
          <w:szCs w:val="24"/>
          <w:lang w:val="bg-BG"/>
        </w:rPr>
        <w:t xml:space="preserve">само </w:t>
      </w:r>
      <w:r w:rsidR="000B52C7" w:rsidRPr="00F004B5">
        <w:rPr>
          <w:rFonts w:cs="Times New Roman"/>
          <w:szCs w:val="24"/>
          <w:lang w:val="bg-BG"/>
        </w:rPr>
        <w:t xml:space="preserve">въз основа на </w:t>
      </w:r>
      <w:r w:rsidR="000020BF" w:rsidRPr="00F004B5">
        <w:rPr>
          <w:rFonts w:cs="Times New Roman"/>
          <w:szCs w:val="24"/>
          <w:lang w:val="bg-BG"/>
        </w:rPr>
        <w:t>сключен</w:t>
      </w:r>
      <w:r w:rsidR="000B52C7" w:rsidRPr="00F004B5">
        <w:rPr>
          <w:rFonts w:cs="Times New Roman"/>
          <w:szCs w:val="24"/>
          <w:lang w:val="bg-BG"/>
        </w:rPr>
        <w:t xml:space="preserve"> договор с доставчиците на въздушноатракционни услуги по чл. 24, ал. 1 от Закона </w:t>
      </w:r>
      <w:r w:rsidR="00CD5EC0" w:rsidRPr="00F004B5">
        <w:rPr>
          <w:rFonts w:cs="Times New Roman"/>
          <w:szCs w:val="24"/>
        </w:rPr>
        <w:t>за общите изисквания за безопасност</w:t>
      </w:r>
      <w:r w:rsidR="00CD5EC0" w:rsidRPr="00F004B5">
        <w:rPr>
          <w:rFonts w:cs="Times New Roman"/>
          <w:szCs w:val="24"/>
          <w:lang w:val="bg-BG"/>
        </w:rPr>
        <w:t xml:space="preserve"> </w:t>
      </w:r>
      <w:r w:rsidR="00CD5EC0" w:rsidRPr="00F004B5">
        <w:rPr>
          <w:rFonts w:cs="Times New Roman"/>
          <w:szCs w:val="24"/>
        </w:rPr>
        <w:t>при</w:t>
      </w:r>
      <w:r w:rsidR="00CD5EC0" w:rsidRPr="00F004B5">
        <w:rPr>
          <w:rFonts w:cs="Times New Roman"/>
          <w:szCs w:val="24"/>
          <w:lang w:val="bg-BG"/>
        </w:rPr>
        <w:t xml:space="preserve"> </w:t>
      </w:r>
      <w:r w:rsidR="00CD5EC0" w:rsidRPr="00F004B5">
        <w:rPr>
          <w:rFonts w:cs="Times New Roman"/>
          <w:szCs w:val="24"/>
        </w:rPr>
        <w:t>предоставяне на атракционни услуги,</w:t>
      </w:r>
      <w:r w:rsidR="00CD5EC0" w:rsidRPr="00F004B5">
        <w:rPr>
          <w:rFonts w:cs="Times New Roman"/>
          <w:szCs w:val="24"/>
          <w:lang w:val="bg-BG"/>
        </w:rPr>
        <w:t xml:space="preserve"> </w:t>
      </w:r>
      <w:r w:rsidR="00CD5EC0" w:rsidRPr="00F004B5">
        <w:rPr>
          <w:rFonts w:cs="Times New Roman"/>
          <w:szCs w:val="24"/>
        </w:rPr>
        <w:t>представляващи източник на повишена опасност</w:t>
      </w:r>
      <w:r w:rsidR="000B52C7" w:rsidRPr="00F004B5">
        <w:rPr>
          <w:rFonts w:cs="Times New Roman"/>
          <w:szCs w:val="24"/>
          <w:lang w:val="bg-BG"/>
        </w:rPr>
        <w:t>.</w:t>
      </w:r>
    </w:p>
    <w:p w:rsidR="004C1922" w:rsidRPr="00F004B5" w:rsidRDefault="004C1922" w:rsidP="004C1922">
      <w:pPr>
        <w:spacing w:after="0"/>
        <w:ind w:firstLine="720"/>
        <w:jc w:val="both"/>
        <w:rPr>
          <w:rFonts w:cs="Times New Roman"/>
          <w:szCs w:val="24"/>
          <w:lang w:val="bg-BG"/>
        </w:rPr>
      </w:pPr>
      <w:r w:rsidRPr="00F004B5">
        <w:rPr>
          <w:rFonts w:cs="Times New Roman"/>
          <w:szCs w:val="24"/>
          <w:lang w:val="bg-BG"/>
        </w:rPr>
        <w:t>(11) Лица</w:t>
      </w:r>
      <w:r w:rsidR="00D02A2A" w:rsidRPr="00F004B5">
        <w:rPr>
          <w:rFonts w:cs="Times New Roman"/>
          <w:szCs w:val="24"/>
          <w:lang w:val="bg-BG"/>
        </w:rPr>
        <w:t>та</w:t>
      </w:r>
      <w:r w:rsidRPr="00F004B5">
        <w:rPr>
          <w:rFonts w:cs="Times New Roman"/>
          <w:szCs w:val="24"/>
          <w:lang w:val="bg-BG"/>
        </w:rPr>
        <w:t xml:space="preserve">, </w:t>
      </w:r>
      <w:r w:rsidR="00D02A2A" w:rsidRPr="00F004B5">
        <w:rPr>
          <w:rFonts w:cs="Times New Roman"/>
          <w:szCs w:val="24"/>
          <w:lang w:val="bg-BG"/>
        </w:rPr>
        <w:t>които притежават</w:t>
      </w:r>
      <w:r w:rsidRPr="00F004B5">
        <w:rPr>
          <w:rFonts w:cs="Times New Roman"/>
          <w:szCs w:val="24"/>
          <w:lang w:val="bg-BG"/>
        </w:rPr>
        <w:t xml:space="preserve"> удостоверение по чл. 5, имат право:</w:t>
      </w:r>
    </w:p>
    <w:p w:rsidR="004C1922" w:rsidRPr="00AD0A07" w:rsidRDefault="004C1922" w:rsidP="004C1922">
      <w:pPr>
        <w:spacing w:after="0"/>
        <w:ind w:firstLine="720"/>
        <w:jc w:val="both"/>
        <w:rPr>
          <w:rFonts w:cs="Times New Roman"/>
          <w:szCs w:val="24"/>
          <w:lang w:val="bg-BG"/>
        </w:rPr>
      </w:pPr>
      <w:r w:rsidRPr="00AD0A07">
        <w:rPr>
          <w:rFonts w:cs="Times New Roman"/>
          <w:szCs w:val="24"/>
          <w:lang w:val="bg-BG"/>
        </w:rPr>
        <w:t>1. да извършват проверки на място и по документи</w:t>
      </w:r>
      <w:r w:rsidR="00EA7A6A">
        <w:rPr>
          <w:rFonts w:cs="Times New Roman"/>
          <w:szCs w:val="24"/>
        </w:rPr>
        <w:t xml:space="preserve">, </w:t>
      </w:r>
      <w:r w:rsidR="00EA7A6A">
        <w:rPr>
          <w:rFonts w:cs="Times New Roman"/>
          <w:szCs w:val="24"/>
          <w:lang w:val="bg-BG"/>
        </w:rPr>
        <w:t>включително внезапни</w:t>
      </w:r>
      <w:r w:rsidRPr="00AD0A07">
        <w:rPr>
          <w:rFonts w:cs="Times New Roman"/>
          <w:szCs w:val="24"/>
          <w:lang w:val="bg-BG"/>
        </w:rPr>
        <w:t>;</w:t>
      </w:r>
    </w:p>
    <w:p w:rsidR="004C1922" w:rsidRPr="00AD0A07" w:rsidRDefault="004C1922" w:rsidP="004C1922">
      <w:pPr>
        <w:spacing w:after="0"/>
        <w:ind w:firstLine="720"/>
        <w:jc w:val="both"/>
        <w:rPr>
          <w:rFonts w:cs="Times New Roman"/>
          <w:szCs w:val="24"/>
          <w:lang w:val="bg-BG"/>
        </w:rPr>
      </w:pPr>
      <w:r w:rsidRPr="00AD0A07">
        <w:rPr>
          <w:rFonts w:cs="Times New Roman"/>
          <w:szCs w:val="24"/>
          <w:lang w:val="bg-BG"/>
        </w:rPr>
        <w:t>2. на свободен достъп в подлежащите на контрол обекти;</w:t>
      </w:r>
    </w:p>
    <w:p w:rsidR="004C1922" w:rsidRPr="00DD5094" w:rsidRDefault="004C1922" w:rsidP="004C1922">
      <w:pPr>
        <w:spacing w:after="0"/>
        <w:ind w:firstLine="720"/>
        <w:jc w:val="both"/>
        <w:rPr>
          <w:rFonts w:cs="Times New Roman"/>
          <w:szCs w:val="24"/>
          <w:lang w:val="bg-BG"/>
        </w:rPr>
      </w:pPr>
      <w:r w:rsidRPr="00AD0A07">
        <w:rPr>
          <w:rFonts w:cs="Times New Roman"/>
          <w:szCs w:val="24"/>
          <w:lang w:val="bg-BG"/>
        </w:rPr>
        <w:t>3. да изискват документи, данни, сведения, справки и други носители на информация от контролираните лица, като не разгласяват информацията, представляваща служебна или търговска тайна, станала им известна при или по повод на изпълнение на служебните им задъл</w:t>
      </w:r>
      <w:r w:rsidRPr="00DD5094">
        <w:rPr>
          <w:rFonts w:cs="Times New Roman"/>
          <w:szCs w:val="24"/>
          <w:lang w:val="bg-BG"/>
        </w:rPr>
        <w:t>жения;</w:t>
      </w:r>
    </w:p>
    <w:p w:rsidR="004C1922" w:rsidRPr="00800339" w:rsidRDefault="004C1922" w:rsidP="004C1922">
      <w:pPr>
        <w:spacing w:after="0"/>
        <w:ind w:firstLine="720"/>
        <w:jc w:val="both"/>
        <w:rPr>
          <w:rFonts w:cs="Times New Roman"/>
          <w:szCs w:val="24"/>
          <w:lang w:val="bg-BG"/>
        </w:rPr>
      </w:pPr>
      <w:r w:rsidRPr="00DD5094">
        <w:rPr>
          <w:rFonts w:cs="Times New Roman"/>
          <w:szCs w:val="24"/>
          <w:lang w:val="bg-BG"/>
        </w:rPr>
        <w:t xml:space="preserve">4. да дават задължителни предписания за отстраняване на несъответствията и нарушенията по </w:t>
      </w:r>
      <w:r w:rsidR="00CE49B7" w:rsidRPr="009E1EDF">
        <w:rPr>
          <w:rFonts w:cs="Times New Roman"/>
          <w:szCs w:val="24"/>
          <w:lang w:val="bg-BG"/>
        </w:rPr>
        <w:t>Закона за гражданското въздухоплаване и Закона за</w:t>
      </w:r>
      <w:r w:rsidR="00CE49B7" w:rsidRPr="00AD0A07">
        <w:rPr>
          <w:rFonts w:cs="Times New Roman"/>
          <w:b/>
          <w:bCs/>
          <w:szCs w:val="24"/>
          <w:lang w:val="bg-BG"/>
        </w:rPr>
        <w:t xml:space="preserve"> </w:t>
      </w:r>
      <w:r w:rsidR="00CE49B7" w:rsidRPr="00AD0A07">
        <w:rPr>
          <w:rFonts w:cs="Times New Roman"/>
          <w:szCs w:val="24"/>
          <w:lang w:val="bg-BG"/>
        </w:rPr>
        <w:t>общите изисквания за безопасност при предоставяне на атракционни услуги, представляващи източник на повишена опасност</w:t>
      </w:r>
      <w:r w:rsidR="00CE49B7" w:rsidRPr="00800339">
        <w:rPr>
          <w:rFonts w:cs="Times New Roman"/>
          <w:szCs w:val="24"/>
          <w:lang w:val="bg-BG"/>
        </w:rPr>
        <w:t>,</w:t>
      </w:r>
      <w:r w:rsidRPr="00800339">
        <w:rPr>
          <w:rFonts w:cs="Times New Roman"/>
          <w:szCs w:val="24"/>
          <w:lang w:val="bg-BG"/>
        </w:rPr>
        <w:t xml:space="preserve"> и на издадените въз основа на </w:t>
      </w:r>
      <w:r w:rsidR="00CE49B7" w:rsidRPr="00800339">
        <w:rPr>
          <w:rFonts w:cs="Times New Roman"/>
          <w:szCs w:val="24"/>
          <w:lang w:val="bg-BG"/>
        </w:rPr>
        <w:t>тях</w:t>
      </w:r>
      <w:r w:rsidRPr="00800339">
        <w:rPr>
          <w:rFonts w:cs="Times New Roman"/>
          <w:szCs w:val="24"/>
          <w:lang w:val="bg-BG"/>
        </w:rPr>
        <w:t xml:space="preserve"> нормативни актове, и да определят срок за изпълнението им.</w:t>
      </w:r>
    </w:p>
    <w:p w:rsidR="004C1922" w:rsidRPr="00F004B5" w:rsidRDefault="004C1922" w:rsidP="004C1922">
      <w:pPr>
        <w:spacing w:after="0"/>
        <w:ind w:firstLine="720"/>
        <w:jc w:val="both"/>
        <w:rPr>
          <w:rFonts w:cs="Times New Roman"/>
          <w:szCs w:val="24"/>
        </w:rPr>
      </w:pPr>
      <w:r w:rsidRPr="00800339">
        <w:rPr>
          <w:rFonts w:cs="Times New Roman"/>
          <w:szCs w:val="24"/>
          <w:lang w:val="bg-BG"/>
        </w:rPr>
        <w:t>(12) Лица</w:t>
      </w:r>
      <w:r w:rsidR="00D02A2A" w:rsidRPr="000B5F2D">
        <w:rPr>
          <w:rFonts w:cs="Times New Roman"/>
          <w:szCs w:val="24"/>
          <w:lang w:val="bg-BG"/>
        </w:rPr>
        <w:t>та</w:t>
      </w:r>
      <w:r w:rsidRPr="000B5F2D">
        <w:rPr>
          <w:rFonts w:cs="Times New Roman"/>
          <w:szCs w:val="24"/>
          <w:lang w:val="bg-BG"/>
        </w:rPr>
        <w:t xml:space="preserve">, </w:t>
      </w:r>
      <w:r w:rsidR="00D02A2A" w:rsidRPr="000A370A">
        <w:rPr>
          <w:rFonts w:cs="Times New Roman"/>
          <w:szCs w:val="24"/>
          <w:lang w:val="bg-BG"/>
        </w:rPr>
        <w:t>които притежават удостоверение по</w:t>
      </w:r>
      <w:r w:rsidRPr="000A370A">
        <w:rPr>
          <w:rFonts w:cs="Times New Roman"/>
          <w:szCs w:val="24"/>
          <w:lang w:val="bg-BG"/>
        </w:rPr>
        <w:t xml:space="preserve"> чл. 5, съхраняват издадените от тях сертификати и други документи за срок </w:t>
      </w:r>
      <w:r w:rsidR="00F004B5">
        <w:rPr>
          <w:rFonts w:cs="Times New Roman"/>
          <w:szCs w:val="24"/>
          <w:lang w:val="bg-BG"/>
        </w:rPr>
        <w:t xml:space="preserve">от </w:t>
      </w:r>
      <w:r w:rsidRPr="000A370A">
        <w:rPr>
          <w:rFonts w:cs="Times New Roman"/>
          <w:szCs w:val="24"/>
          <w:lang w:val="bg-BG"/>
        </w:rPr>
        <w:t>три години“.</w:t>
      </w:r>
    </w:p>
    <w:p w:rsidR="004C1922" w:rsidRPr="00AD0A07" w:rsidRDefault="004C1922" w:rsidP="00C21098">
      <w:pPr>
        <w:spacing w:after="0"/>
        <w:ind w:firstLine="720"/>
        <w:jc w:val="both"/>
        <w:rPr>
          <w:rFonts w:cs="Times New Roman"/>
          <w:szCs w:val="24"/>
          <w:lang w:val="bg-BG"/>
        </w:rPr>
      </w:pPr>
    </w:p>
    <w:p w:rsidR="00AD376F" w:rsidRPr="00F004B5" w:rsidRDefault="009A5664" w:rsidP="00303210">
      <w:pPr>
        <w:spacing w:after="0"/>
        <w:ind w:firstLine="720"/>
        <w:jc w:val="both"/>
        <w:rPr>
          <w:rFonts w:cs="Times New Roman"/>
          <w:szCs w:val="24"/>
          <w:lang w:val="bg-BG"/>
        </w:rPr>
      </w:pPr>
      <w:r w:rsidRPr="00F004B5">
        <w:rPr>
          <w:rFonts w:cs="Times New Roman"/>
          <w:b/>
          <w:bCs/>
          <w:szCs w:val="24"/>
          <w:lang w:val="bg-BG"/>
        </w:rPr>
        <w:t xml:space="preserve">§ </w:t>
      </w:r>
      <w:r w:rsidR="00303210" w:rsidRPr="00F004B5">
        <w:rPr>
          <w:rFonts w:cs="Times New Roman"/>
          <w:b/>
          <w:bCs/>
          <w:szCs w:val="24"/>
          <w:lang w:val="bg-BG"/>
        </w:rPr>
        <w:t>1</w:t>
      </w:r>
      <w:r w:rsidR="00EE2924" w:rsidRPr="00F004B5">
        <w:rPr>
          <w:rFonts w:cs="Times New Roman"/>
          <w:b/>
          <w:bCs/>
          <w:szCs w:val="24"/>
        </w:rPr>
        <w:t>6</w:t>
      </w:r>
      <w:r w:rsidRPr="00F004B5">
        <w:rPr>
          <w:rFonts w:cs="Times New Roman"/>
          <w:b/>
          <w:bCs/>
          <w:szCs w:val="24"/>
          <w:lang w:val="bg-BG"/>
        </w:rPr>
        <w:t>.</w:t>
      </w:r>
      <w:r w:rsidRPr="00F004B5">
        <w:rPr>
          <w:rFonts w:cs="Times New Roman"/>
          <w:szCs w:val="24"/>
          <w:lang w:val="bg-BG"/>
        </w:rPr>
        <w:t xml:space="preserve"> В чл. 20, ал. 3</w:t>
      </w:r>
      <w:r w:rsidR="00AD376F" w:rsidRPr="00F004B5">
        <w:rPr>
          <w:rFonts w:cs="Times New Roman"/>
          <w:szCs w:val="24"/>
          <w:lang w:val="bg-BG"/>
        </w:rPr>
        <w:t xml:space="preserve"> се правят следните изменения</w:t>
      </w:r>
      <w:r w:rsidR="00AD7AC4" w:rsidRPr="00F004B5">
        <w:rPr>
          <w:rFonts w:cs="Times New Roman"/>
          <w:szCs w:val="24"/>
          <w:lang w:val="bg-BG"/>
        </w:rPr>
        <w:t xml:space="preserve"> и допълнения</w:t>
      </w:r>
      <w:r w:rsidR="00AD376F" w:rsidRPr="00F004B5">
        <w:rPr>
          <w:rFonts w:cs="Times New Roman"/>
          <w:szCs w:val="24"/>
          <w:lang w:val="bg-BG"/>
        </w:rPr>
        <w:t>:</w:t>
      </w:r>
    </w:p>
    <w:p w:rsidR="009A5664" w:rsidRPr="00800339" w:rsidRDefault="00AD376F" w:rsidP="00303210">
      <w:pPr>
        <w:spacing w:after="0"/>
        <w:ind w:firstLine="720"/>
        <w:jc w:val="both"/>
        <w:rPr>
          <w:rFonts w:cs="Times New Roman"/>
          <w:szCs w:val="24"/>
          <w:lang w:val="bg-BG"/>
        </w:rPr>
      </w:pPr>
      <w:r w:rsidRPr="00F004B5">
        <w:rPr>
          <w:rFonts w:cs="Times New Roman"/>
          <w:szCs w:val="24"/>
          <w:lang w:val="bg-BG"/>
        </w:rPr>
        <w:t xml:space="preserve">1. В </w:t>
      </w:r>
      <w:r w:rsidR="009A5664" w:rsidRPr="00F004B5">
        <w:rPr>
          <w:rFonts w:cs="Times New Roman"/>
          <w:szCs w:val="24"/>
          <w:lang w:val="bg-BG"/>
        </w:rPr>
        <w:t>т. 2</w:t>
      </w:r>
      <w:r w:rsidR="00303210" w:rsidRPr="00F004B5">
        <w:rPr>
          <w:rFonts w:cs="Times New Roman"/>
          <w:szCs w:val="24"/>
          <w:lang w:val="bg-BG"/>
        </w:rPr>
        <w:t xml:space="preserve"> </w:t>
      </w:r>
      <w:r w:rsidR="008F7947" w:rsidRPr="00F004B5">
        <w:rPr>
          <w:rFonts w:cs="Times New Roman"/>
          <w:szCs w:val="24"/>
          <w:lang w:val="bg-BG"/>
        </w:rPr>
        <w:t xml:space="preserve">след </w:t>
      </w:r>
      <w:r w:rsidR="009B4C80" w:rsidRPr="00F004B5">
        <w:rPr>
          <w:rFonts w:cs="Times New Roman"/>
          <w:szCs w:val="24"/>
          <w:lang w:val="bg-BG"/>
        </w:rPr>
        <w:t>абревиатурата</w:t>
      </w:r>
      <w:r w:rsidR="008F7947" w:rsidRPr="00F004B5">
        <w:rPr>
          <w:rFonts w:cs="Times New Roman"/>
          <w:szCs w:val="24"/>
          <w:lang w:val="bg-BG"/>
        </w:rPr>
        <w:t xml:space="preserve"> </w:t>
      </w:r>
      <w:r w:rsidR="00F67665" w:rsidRPr="00F004B5">
        <w:rPr>
          <w:rFonts w:cs="Times New Roman"/>
          <w:szCs w:val="24"/>
          <w:lang w:val="bg-BG"/>
        </w:rPr>
        <w:t>„</w:t>
      </w:r>
      <w:r w:rsidR="008F7947" w:rsidRPr="00F004B5">
        <w:rPr>
          <w:rFonts w:cs="Times New Roman"/>
          <w:szCs w:val="24"/>
          <w:lang w:val="bg-BG"/>
        </w:rPr>
        <w:t>СлВС</w:t>
      </w:r>
      <w:r w:rsidR="00F67665" w:rsidRPr="00F004B5">
        <w:rPr>
          <w:rFonts w:cs="Times New Roman"/>
          <w:szCs w:val="24"/>
          <w:lang w:val="bg-BG"/>
        </w:rPr>
        <w:t>“</w:t>
      </w:r>
      <w:r w:rsidR="00E13219" w:rsidRPr="00F004B5">
        <w:rPr>
          <w:rFonts w:cs="Times New Roman"/>
          <w:szCs w:val="24"/>
          <w:lang w:val="bg-BG"/>
        </w:rPr>
        <w:t xml:space="preserve"> </w:t>
      </w:r>
      <w:r w:rsidR="00303210" w:rsidRPr="00F004B5">
        <w:rPr>
          <w:rFonts w:cs="Times New Roman"/>
          <w:szCs w:val="24"/>
          <w:lang w:val="bg-BG"/>
        </w:rPr>
        <w:t xml:space="preserve">се </w:t>
      </w:r>
      <w:r w:rsidR="00311C61" w:rsidRPr="00F004B5">
        <w:rPr>
          <w:rFonts w:cs="Times New Roman"/>
          <w:szCs w:val="24"/>
          <w:lang w:val="bg-BG"/>
        </w:rPr>
        <w:t>поставя</w:t>
      </w:r>
      <w:r w:rsidR="00303210" w:rsidRPr="00F004B5">
        <w:rPr>
          <w:rFonts w:cs="Times New Roman"/>
          <w:szCs w:val="24"/>
          <w:lang w:val="bg-BG"/>
        </w:rPr>
        <w:t xml:space="preserve"> запетая и </w:t>
      </w:r>
      <w:r w:rsidR="00311C61" w:rsidRPr="00F004B5">
        <w:rPr>
          <w:rFonts w:cs="Times New Roman"/>
          <w:szCs w:val="24"/>
          <w:lang w:val="bg-BG"/>
        </w:rPr>
        <w:t xml:space="preserve">се </w:t>
      </w:r>
      <w:r w:rsidR="00303210" w:rsidRPr="00F004B5">
        <w:rPr>
          <w:rFonts w:cs="Times New Roman"/>
          <w:szCs w:val="24"/>
          <w:lang w:val="bg-BG"/>
        </w:rPr>
        <w:t>добавя „</w:t>
      </w:r>
      <w:r w:rsidR="009A5664" w:rsidRPr="00F004B5">
        <w:rPr>
          <w:rFonts w:cs="Times New Roman"/>
          <w:szCs w:val="24"/>
          <w:lang w:val="bg-BG"/>
        </w:rPr>
        <w:t>парашути, парашутни системи</w:t>
      </w:r>
      <w:r w:rsidR="009A5664" w:rsidRPr="00800339">
        <w:rPr>
          <w:rFonts w:cs="Times New Roman"/>
          <w:szCs w:val="24"/>
          <w:lang w:val="bg-BG"/>
        </w:rPr>
        <w:t>, парапланери, делтапланери и парашутни системи, използвани за парасейлинг“</w:t>
      </w:r>
      <w:r w:rsidR="00303210" w:rsidRPr="00800339">
        <w:rPr>
          <w:rFonts w:cs="Times New Roman"/>
          <w:szCs w:val="24"/>
          <w:lang w:val="bg-BG"/>
        </w:rPr>
        <w:t>.</w:t>
      </w:r>
    </w:p>
    <w:p w:rsidR="00ED3AEA" w:rsidRPr="00AD0A07" w:rsidRDefault="00AD376F" w:rsidP="00DB60F0">
      <w:pPr>
        <w:spacing w:after="0"/>
        <w:ind w:firstLine="720"/>
        <w:jc w:val="both"/>
        <w:rPr>
          <w:rFonts w:cs="Times New Roman"/>
          <w:szCs w:val="24"/>
          <w:lang w:val="bg-BG"/>
        </w:rPr>
      </w:pPr>
      <w:r w:rsidRPr="00800339">
        <w:rPr>
          <w:rFonts w:cs="Times New Roman"/>
          <w:szCs w:val="24"/>
          <w:lang w:val="bg-BG"/>
        </w:rPr>
        <w:t>2. В</w:t>
      </w:r>
      <w:r w:rsidR="009815F0" w:rsidRPr="00800339">
        <w:rPr>
          <w:rFonts w:cs="Times New Roman"/>
          <w:szCs w:val="24"/>
          <w:lang w:val="bg-BG"/>
        </w:rPr>
        <w:t xml:space="preserve"> т. 3</w:t>
      </w:r>
      <w:r w:rsidR="00ED3AEA" w:rsidRPr="00800339">
        <w:rPr>
          <w:rFonts w:cs="Times New Roman"/>
          <w:szCs w:val="24"/>
          <w:lang w:val="bg-BG"/>
        </w:rPr>
        <w:t xml:space="preserve"> </w:t>
      </w:r>
      <w:r w:rsidR="00303210" w:rsidRPr="00800339">
        <w:rPr>
          <w:rFonts w:cs="Times New Roman"/>
          <w:szCs w:val="24"/>
          <w:lang w:val="bg-BG"/>
        </w:rPr>
        <w:t>думите „</w:t>
      </w:r>
      <w:r w:rsidR="00303210" w:rsidRPr="00311C61">
        <w:rPr>
          <w:rFonts w:cs="Times New Roman"/>
          <w:szCs w:val="24"/>
          <w:lang w:val="bg-BG"/>
        </w:rPr>
        <w:t>които не представляват административни нарушения и са констатирани с инспекторско предписание</w:t>
      </w:r>
      <w:r w:rsidR="00303210" w:rsidRPr="00800339">
        <w:rPr>
          <w:rFonts w:cs="Times New Roman"/>
          <w:szCs w:val="24"/>
          <w:lang w:val="bg-BG"/>
        </w:rPr>
        <w:t>“</w:t>
      </w:r>
      <w:r w:rsidR="00ED3AEA" w:rsidRPr="00800339">
        <w:rPr>
          <w:rFonts w:cs="Times New Roman"/>
          <w:szCs w:val="24"/>
          <w:lang w:val="bg-BG"/>
        </w:rPr>
        <w:t xml:space="preserve"> се заменя</w:t>
      </w:r>
      <w:r w:rsidR="00303210" w:rsidRPr="00800339">
        <w:rPr>
          <w:rFonts w:cs="Times New Roman"/>
          <w:szCs w:val="24"/>
          <w:lang w:val="bg-BG"/>
        </w:rPr>
        <w:t>т</w:t>
      </w:r>
      <w:r w:rsidR="00ED3AEA" w:rsidRPr="00800339">
        <w:rPr>
          <w:rFonts w:cs="Times New Roman"/>
          <w:szCs w:val="24"/>
          <w:lang w:val="bg-BG"/>
        </w:rPr>
        <w:t xml:space="preserve"> с</w:t>
      </w:r>
      <w:r w:rsidR="00311C61">
        <w:rPr>
          <w:rFonts w:cs="Times New Roman"/>
          <w:szCs w:val="24"/>
          <w:lang w:val="bg-BG"/>
        </w:rPr>
        <w:t>ъс</w:t>
      </w:r>
      <w:r w:rsidR="00303210" w:rsidRPr="00800339">
        <w:rPr>
          <w:rFonts w:cs="Times New Roman"/>
          <w:szCs w:val="24"/>
          <w:lang w:val="bg-BG"/>
        </w:rPr>
        <w:t xml:space="preserve"> </w:t>
      </w:r>
      <w:r w:rsidR="00ED3AEA" w:rsidRPr="00800339">
        <w:rPr>
          <w:rFonts w:cs="Times New Roman"/>
          <w:szCs w:val="24"/>
          <w:lang w:val="bg-BG"/>
        </w:rPr>
        <w:t xml:space="preserve">„за които са издадени </w:t>
      </w:r>
      <w:r w:rsidR="00ED3AEA" w:rsidRPr="000B5F2D">
        <w:rPr>
          <w:rFonts w:cs="Times New Roman"/>
          <w:szCs w:val="24"/>
          <w:lang w:val="bg-BG"/>
        </w:rPr>
        <w:t>инспекторски</w:t>
      </w:r>
      <w:r w:rsidR="00ED3AEA" w:rsidRPr="000A370A">
        <w:rPr>
          <w:rFonts w:cs="Times New Roman"/>
          <w:szCs w:val="24"/>
          <w:lang w:val="bg-BG"/>
        </w:rPr>
        <w:t xml:space="preserve"> предписания </w:t>
      </w:r>
      <w:r w:rsidR="00476429" w:rsidRPr="000A370A">
        <w:rPr>
          <w:rFonts w:cs="Times New Roman"/>
          <w:szCs w:val="24"/>
          <w:lang w:val="bg-BG"/>
        </w:rPr>
        <w:t>за отстраняване на нарушенията в определен срок“</w:t>
      </w:r>
      <w:r w:rsidR="00303210" w:rsidRPr="000A370A">
        <w:rPr>
          <w:rFonts w:cs="Times New Roman"/>
          <w:szCs w:val="24"/>
          <w:lang w:val="bg-BG"/>
        </w:rPr>
        <w:t>.</w:t>
      </w:r>
    </w:p>
    <w:p w:rsidR="00303210" w:rsidRPr="00AD0A07" w:rsidRDefault="00303210" w:rsidP="00DB60F0">
      <w:pPr>
        <w:spacing w:after="0"/>
        <w:jc w:val="both"/>
        <w:rPr>
          <w:rFonts w:cs="Times New Roman"/>
          <w:szCs w:val="24"/>
          <w:lang w:val="bg-BG"/>
        </w:rPr>
      </w:pPr>
    </w:p>
    <w:p w:rsidR="00656E9B" w:rsidRPr="00BB6B77" w:rsidRDefault="00656E9B" w:rsidP="00656E9B">
      <w:pPr>
        <w:spacing w:after="0"/>
        <w:ind w:firstLine="720"/>
        <w:jc w:val="both"/>
        <w:rPr>
          <w:rFonts w:cs="Times New Roman"/>
          <w:szCs w:val="24"/>
          <w:lang w:val="bg-BG"/>
        </w:rPr>
      </w:pPr>
      <w:r w:rsidRPr="00DD5094">
        <w:rPr>
          <w:rFonts w:cs="Times New Roman"/>
          <w:b/>
          <w:bCs/>
          <w:szCs w:val="24"/>
          <w:lang w:val="bg-BG"/>
        </w:rPr>
        <w:t xml:space="preserve">§ </w:t>
      </w:r>
      <w:r w:rsidR="005C2DA1" w:rsidRPr="00DD5094">
        <w:rPr>
          <w:rFonts w:cs="Times New Roman"/>
          <w:b/>
          <w:bCs/>
          <w:szCs w:val="24"/>
          <w:lang w:val="bg-BG"/>
        </w:rPr>
        <w:t>1</w:t>
      </w:r>
      <w:r w:rsidR="00EE2924">
        <w:rPr>
          <w:rFonts w:cs="Times New Roman"/>
          <w:b/>
          <w:bCs/>
          <w:szCs w:val="24"/>
        </w:rPr>
        <w:t>7</w:t>
      </w:r>
      <w:r w:rsidRPr="00DD5094">
        <w:rPr>
          <w:rFonts w:cs="Times New Roman"/>
          <w:b/>
          <w:bCs/>
          <w:szCs w:val="24"/>
          <w:lang w:val="bg-BG"/>
        </w:rPr>
        <w:t>.</w:t>
      </w:r>
      <w:r w:rsidRPr="00BB6B77">
        <w:rPr>
          <w:rFonts w:cs="Times New Roman"/>
          <w:szCs w:val="24"/>
          <w:lang w:val="bg-BG"/>
        </w:rPr>
        <w:t xml:space="preserve"> В чл. 34 се правят следните изменения и допълнения:</w:t>
      </w:r>
    </w:p>
    <w:p w:rsidR="00656E9B" w:rsidRPr="00311C61" w:rsidRDefault="00656E9B" w:rsidP="00656E9B">
      <w:pPr>
        <w:spacing w:after="0"/>
        <w:ind w:firstLine="720"/>
        <w:jc w:val="both"/>
        <w:rPr>
          <w:rFonts w:cs="Times New Roman"/>
          <w:szCs w:val="24"/>
          <w:lang w:val="bg-BG"/>
        </w:rPr>
      </w:pPr>
      <w:r w:rsidRPr="00311C61">
        <w:rPr>
          <w:rFonts w:cs="Times New Roman"/>
          <w:szCs w:val="24"/>
          <w:lang w:val="bg-BG"/>
        </w:rPr>
        <w:t>1. В ал. 2 думите „се запазват“ се заменят с „могат да се запазят“.</w:t>
      </w:r>
    </w:p>
    <w:p w:rsidR="00656E9B" w:rsidRPr="00957CC3" w:rsidRDefault="00656E9B" w:rsidP="00656E9B">
      <w:pPr>
        <w:spacing w:after="0"/>
        <w:ind w:firstLine="720"/>
        <w:jc w:val="both"/>
        <w:rPr>
          <w:rFonts w:cs="Times New Roman"/>
          <w:szCs w:val="24"/>
          <w:lang w:val="bg-BG"/>
        </w:rPr>
      </w:pPr>
      <w:r w:rsidRPr="00311C61">
        <w:rPr>
          <w:rFonts w:cs="Times New Roman"/>
          <w:szCs w:val="24"/>
          <w:lang w:val="bg-BG"/>
        </w:rPr>
        <w:t>2. Създават се ал. 4 и 5:</w:t>
      </w:r>
    </w:p>
    <w:p w:rsidR="00656E9B" w:rsidRPr="00800339" w:rsidRDefault="00656E9B" w:rsidP="00656E9B">
      <w:pPr>
        <w:spacing w:after="0"/>
        <w:ind w:firstLine="720"/>
        <w:jc w:val="both"/>
        <w:rPr>
          <w:rFonts w:cs="Times New Roman"/>
          <w:szCs w:val="24"/>
          <w:lang w:val="bg-BG"/>
        </w:rPr>
      </w:pPr>
      <w:r w:rsidRPr="00800339">
        <w:rPr>
          <w:rFonts w:cs="Times New Roman"/>
          <w:szCs w:val="24"/>
          <w:lang w:val="bg-BG"/>
        </w:rPr>
        <w:t xml:space="preserve">„(4) Промяна на регистрационния знак не се </w:t>
      </w:r>
      <w:r w:rsidR="00BB7513" w:rsidRPr="00800339">
        <w:rPr>
          <w:rFonts w:cs="Times New Roman"/>
          <w:szCs w:val="24"/>
          <w:lang w:val="bg-BG"/>
        </w:rPr>
        <w:t>извършва</w:t>
      </w:r>
      <w:r w:rsidRPr="00800339">
        <w:rPr>
          <w:rFonts w:cs="Times New Roman"/>
          <w:szCs w:val="24"/>
          <w:lang w:val="bg-BG"/>
        </w:rPr>
        <w:t xml:space="preserve">, когато е наложен запор над въздухоплавателното средство. </w:t>
      </w:r>
    </w:p>
    <w:p w:rsidR="00656E9B" w:rsidRPr="000A370A" w:rsidRDefault="00656E9B" w:rsidP="00656E9B">
      <w:pPr>
        <w:spacing w:after="0"/>
        <w:ind w:firstLine="720"/>
        <w:jc w:val="both"/>
        <w:rPr>
          <w:rFonts w:cs="Times New Roman"/>
          <w:szCs w:val="24"/>
          <w:lang w:val="bg-BG"/>
        </w:rPr>
      </w:pPr>
      <w:r w:rsidRPr="00800339">
        <w:rPr>
          <w:rFonts w:cs="Times New Roman"/>
          <w:szCs w:val="24"/>
          <w:lang w:val="bg-BG"/>
        </w:rPr>
        <w:t xml:space="preserve">(5) Промяната на регистрационен знак по ал. 1 се </w:t>
      </w:r>
      <w:r w:rsidR="00BB7513" w:rsidRPr="00800339">
        <w:rPr>
          <w:rFonts w:cs="Times New Roman"/>
          <w:szCs w:val="24"/>
          <w:lang w:val="bg-BG"/>
        </w:rPr>
        <w:t>извършва</w:t>
      </w:r>
      <w:r w:rsidRPr="000B5F2D">
        <w:rPr>
          <w:rFonts w:cs="Times New Roman"/>
          <w:szCs w:val="24"/>
          <w:lang w:val="bg-BG"/>
        </w:rPr>
        <w:t xml:space="preserve"> от ГД ГВА въз основа на писмено заявление на собственика, владелеца или държателя, когато вписаният регистрационeн знак е осмиващ, опозоряващ или обществено неприемлив. Заинтересованото лице представя доказателства за посочените обстоятелства.“</w:t>
      </w:r>
    </w:p>
    <w:p w:rsidR="00303210" w:rsidRPr="000A370A" w:rsidRDefault="00303210" w:rsidP="00656E9B">
      <w:pPr>
        <w:spacing w:after="0"/>
        <w:ind w:firstLine="720"/>
        <w:jc w:val="both"/>
        <w:rPr>
          <w:rFonts w:cs="Times New Roman"/>
          <w:szCs w:val="24"/>
          <w:lang w:val="bg-BG"/>
        </w:rPr>
      </w:pPr>
    </w:p>
    <w:p w:rsidR="00BB7513" w:rsidRPr="00957CC3" w:rsidRDefault="002F157A" w:rsidP="00BB7513">
      <w:pPr>
        <w:spacing w:after="0"/>
        <w:ind w:firstLine="720"/>
        <w:jc w:val="both"/>
        <w:rPr>
          <w:rFonts w:cs="Times New Roman"/>
          <w:szCs w:val="24"/>
          <w:lang w:val="bg-BG"/>
        </w:rPr>
      </w:pPr>
      <w:r w:rsidRPr="00AD0A07">
        <w:rPr>
          <w:rFonts w:cs="Times New Roman"/>
          <w:b/>
          <w:bCs/>
          <w:szCs w:val="24"/>
          <w:lang w:val="bg-BG"/>
        </w:rPr>
        <w:t xml:space="preserve">§ </w:t>
      </w:r>
      <w:r w:rsidR="00A77EE4" w:rsidRPr="00AD0A07">
        <w:rPr>
          <w:rFonts w:cs="Times New Roman"/>
          <w:b/>
          <w:bCs/>
          <w:szCs w:val="24"/>
          <w:lang w:val="bg-BG"/>
        </w:rPr>
        <w:t>1</w:t>
      </w:r>
      <w:r w:rsidR="00EE2924">
        <w:rPr>
          <w:rFonts w:cs="Times New Roman"/>
          <w:b/>
          <w:bCs/>
          <w:szCs w:val="24"/>
        </w:rPr>
        <w:t>8</w:t>
      </w:r>
      <w:r w:rsidRPr="00AD0A07">
        <w:rPr>
          <w:rFonts w:cs="Times New Roman"/>
          <w:b/>
          <w:bCs/>
          <w:szCs w:val="24"/>
          <w:lang w:val="bg-BG"/>
        </w:rPr>
        <w:t>.</w:t>
      </w:r>
      <w:r w:rsidRPr="00DD5094">
        <w:rPr>
          <w:rFonts w:cs="Times New Roman"/>
          <w:szCs w:val="24"/>
          <w:lang w:val="bg-BG"/>
        </w:rPr>
        <w:t xml:space="preserve"> В чл. 43</w:t>
      </w:r>
      <w:r w:rsidR="00BB7513" w:rsidRPr="00DD5094">
        <w:rPr>
          <w:rFonts w:cs="Times New Roman"/>
          <w:szCs w:val="24"/>
          <w:lang w:val="bg-BG"/>
        </w:rPr>
        <w:t>,</w:t>
      </w:r>
      <w:r w:rsidRPr="00DD5094">
        <w:rPr>
          <w:rFonts w:cs="Times New Roman"/>
          <w:szCs w:val="24"/>
          <w:lang w:val="bg-BG"/>
        </w:rPr>
        <w:t xml:space="preserve"> ал. 2 </w:t>
      </w:r>
      <w:r w:rsidR="00BB7513" w:rsidRPr="00DD5094">
        <w:rPr>
          <w:rFonts w:cs="Times New Roman"/>
          <w:szCs w:val="24"/>
          <w:lang w:val="bg-BG"/>
        </w:rPr>
        <w:t>думите „Процедури за освидетелстване на любителски построени експериментални въздухоплавателни</w:t>
      </w:r>
      <w:r w:rsidR="00BB7513" w:rsidRPr="00311C61">
        <w:rPr>
          <w:rFonts w:cs="Times New Roman"/>
          <w:szCs w:val="24"/>
          <w:lang w:val="bg-BG"/>
        </w:rPr>
        <w:t xml:space="preserve"> средства, утвърдени от министъра на транспорта от 16.06.2000 г.“ се заменят с </w:t>
      </w:r>
      <w:r w:rsidRPr="00311C61">
        <w:rPr>
          <w:rFonts w:cs="Times New Roman"/>
          <w:szCs w:val="24"/>
          <w:lang w:val="bg-BG"/>
        </w:rPr>
        <w:t>„Процедура за регистрация и издаване на специално разрешение за извършване на полети на летателни апарати без съответствие със сертификат за тип</w:t>
      </w:r>
      <w:r w:rsidR="002111FF" w:rsidRPr="00311C61">
        <w:rPr>
          <w:rFonts w:cs="Times New Roman"/>
          <w:szCs w:val="24"/>
          <w:lang w:val="bg-BG"/>
        </w:rPr>
        <w:t xml:space="preserve">, утвърдена </w:t>
      </w:r>
      <w:r w:rsidR="00C41CFA" w:rsidRPr="00957CC3">
        <w:rPr>
          <w:rFonts w:cs="Times New Roman"/>
          <w:szCs w:val="24"/>
          <w:lang w:val="bg-BG"/>
        </w:rPr>
        <w:t xml:space="preserve">с Рег. № </w:t>
      </w:r>
      <w:r w:rsidRPr="00957CC3">
        <w:rPr>
          <w:rFonts w:cs="Times New Roman"/>
          <w:szCs w:val="24"/>
          <w:lang w:val="bg-BG"/>
        </w:rPr>
        <w:t>ППР-1</w:t>
      </w:r>
      <w:r w:rsidR="00C41CFA" w:rsidRPr="00957CC3">
        <w:rPr>
          <w:rFonts w:cs="Times New Roman"/>
          <w:szCs w:val="24"/>
          <w:lang w:val="bg-BG"/>
        </w:rPr>
        <w:t>/</w:t>
      </w:r>
      <w:r w:rsidRPr="00957CC3">
        <w:rPr>
          <w:rFonts w:cs="Times New Roman"/>
          <w:szCs w:val="24"/>
          <w:lang w:val="bg-BG"/>
        </w:rPr>
        <w:t>25.10.2021 г.</w:t>
      </w:r>
      <w:r w:rsidR="00C41CFA" w:rsidRPr="00957CC3">
        <w:rPr>
          <w:rFonts w:cs="Times New Roman"/>
          <w:szCs w:val="24"/>
          <w:lang w:val="bg-BG"/>
        </w:rPr>
        <w:t xml:space="preserve"> от министъра на транспорта и съобщенията.</w:t>
      </w:r>
      <w:r w:rsidR="002111FF" w:rsidRPr="00957CC3">
        <w:rPr>
          <w:rFonts w:cs="Times New Roman"/>
          <w:szCs w:val="24"/>
          <w:lang w:val="bg-BG"/>
        </w:rPr>
        <w:t>“</w:t>
      </w:r>
    </w:p>
    <w:p w:rsidR="003038FB" w:rsidRPr="00957CC3" w:rsidRDefault="003038FB" w:rsidP="002F157A">
      <w:pPr>
        <w:spacing w:after="0"/>
        <w:ind w:firstLine="720"/>
        <w:jc w:val="both"/>
        <w:rPr>
          <w:rFonts w:cs="Times New Roman"/>
          <w:strike/>
          <w:szCs w:val="24"/>
          <w:lang w:val="bg-BG"/>
        </w:rPr>
      </w:pPr>
    </w:p>
    <w:p w:rsidR="003038FB" w:rsidRPr="00BB6B77" w:rsidRDefault="002F157A" w:rsidP="00B81929">
      <w:pPr>
        <w:spacing w:after="0"/>
        <w:ind w:firstLine="720"/>
        <w:jc w:val="both"/>
        <w:rPr>
          <w:rFonts w:cs="Times New Roman"/>
          <w:szCs w:val="24"/>
          <w:lang w:val="bg-BG"/>
        </w:rPr>
      </w:pPr>
      <w:r w:rsidRPr="009E1EDF">
        <w:rPr>
          <w:rFonts w:cs="Times New Roman"/>
          <w:b/>
          <w:bCs/>
          <w:szCs w:val="24"/>
          <w:lang w:val="bg-BG"/>
        </w:rPr>
        <w:lastRenderedPageBreak/>
        <w:t xml:space="preserve">§ </w:t>
      </w:r>
      <w:r w:rsidR="00D27ED3" w:rsidRPr="009E1EDF">
        <w:rPr>
          <w:rFonts w:cs="Times New Roman"/>
          <w:b/>
          <w:bCs/>
          <w:szCs w:val="24"/>
          <w:lang w:val="bg-BG"/>
        </w:rPr>
        <w:t>1</w:t>
      </w:r>
      <w:r w:rsidR="00EE2924">
        <w:rPr>
          <w:rFonts w:cs="Times New Roman"/>
          <w:b/>
          <w:bCs/>
          <w:szCs w:val="24"/>
        </w:rPr>
        <w:t>9</w:t>
      </w:r>
      <w:r w:rsidRPr="009E1EDF">
        <w:rPr>
          <w:rFonts w:cs="Times New Roman"/>
          <w:b/>
          <w:bCs/>
          <w:szCs w:val="24"/>
          <w:lang w:val="bg-BG"/>
        </w:rPr>
        <w:t>.</w:t>
      </w:r>
      <w:r w:rsidRPr="009E1EDF">
        <w:rPr>
          <w:rFonts w:cs="Times New Roman"/>
          <w:szCs w:val="24"/>
          <w:lang w:val="bg-BG"/>
        </w:rPr>
        <w:t xml:space="preserve"> В чл. 74, ал. 1</w:t>
      </w:r>
      <w:r w:rsidR="00FD76D7" w:rsidRPr="009E1EDF">
        <w:rPr>
          <w:rFonts w:cs="Times New Roman"/>
          <w:szCs w:val="24"/>
          <w:lang w:val="bg-BG"/>
        </w:rPr>
        <w:t>,</w:t>
      </w:r>
      <w:r w:rsidRPr="009E1EDF">
        <w:rPr>
          <w:rFonts w:cs="Times New Roman"/>
          <w:szCs w:val="24"/>
          <w:lang w:val="bg-BG"/>
        </w:rPr>
        <w:t xml:space="preserve"> т. 5 </w:t>
      </w:r>
      <w:r w:rsidR="00B81929" w:rsidRPr="009E1EDF">
        <w:rPr>
          <w:rFonts w:cs="Times New Roman"/>
          <w:szCs w:val="24"/>
          <w:lang w:val="bg-BG"/>
        </w:rPr>
        <w:t xml:space="preserve">думите </w:t>
      </w:r>
      <w:r w:rsidR="00957CC3">
        <w:rPr>
          <w:rFonts w:cs="Times New Roman"/>
          <w:szCs w:val="24"/>
          <w:lang w:val="bg-BG"/>
        </w:rPr>
        <w:t>„</w:t>
      </w:r>
      <w:r w:rsidR="00B81929" w:rsidRPr="00957CC3">
        <w:rPr>
          <w:rFonts w:cs="Times New Roman"/>
          <w:szCs w:val="24"/>
          <w:lang w:val="bg-BG"/>
        </w:rPr>
        <w:t xml:space="preserve">се </w:t>
      </w:r>
      <w:r w:rsidR="00B81929" w:rsidRPr="00800339">
        <w:rPr>
          <w:rFonts w:cs="Times New Roman"/>
          <w:szCs w:val="24"/>
          <w:lang w:val="bg-BG"/>
        </w:rPr>
        <w:t xml:space="preserve">одобрява от ГД </w:t>
      </w:r>
      <w:r w:rsidR="003E18FD">
        <w:rPr>
          <w:rFonts w:cs="Times New Roman"/>
          <w:szCs w:val="24"/>
          <w:lang w:val="bg-BG"/>
        </w:rPr>
        <w:t>„</w:t>
      </w:r>
      <w:r w:rsidR="00B81929" w:rsidRPr="00800339">
        <w:rPr>
          <w:rFonts w:cs="Times New Roman"/>
          <w:szCs w:val="24"/>
          <w:lang w:val="bg-BG"/>
        </w:rPr>
        <w:t>ГВА</w:t>
      </w:r>
      <w:r w:rsidR="003E18FD">
        <w:rPr>
          <w:rFonts w:cs="Times New Roman"/>
          <w:szCs w:val="24"/>
          <w:lang w:val="bg-BG"/>
        </w:rPr>
        <w:t>“</w:t>
      </w:r>
      <w:r w:rsidR="00B81929" w:rsidRPr="00800339">
        <w:rPr>
          <w:rFonts w:cs="Times New Roman"/>
          <w:szCs w:val="24"/>
          <w:lang w:val="bg-BG"/>
        </w:rPr>
        <w:t xml:space="preserve"> преди извършването на прегледа“ се заменят с</w:t>
      </w:r>
      <w:r w:rsidR="003E18FD">
        <w:rPr>
          <w:rFonts w:cs="Times New Roman"/>
          <w:szCs w:val="24"/>
          <w:lang w:val="bg-BG"/>
        </w:rPr>
        <w:t>ъс</w:t>
      </w:r>
      <w:r w:rsidR="00B81929" w:rsidRPr="00800339">
        <w:rPr>
          <w:rFonts w:cs="Times New Roman"/>
          <w:szCs w:val="24"/>
          <w:lang w:val="bg-BG"/>
        </w:rPr>
        <w:t xml:space="preserve"> „</w:t>
      </w:r>
      <w:r w:rsidR="00957CC3">
        <w:rPr>
          <w:rFonts w:cs="Times New Roman"/>
          <w:szCs w:val="24"/>
          <w:lang w:val="bg-BG"/>
        </w:rPr>
        <w:t xml:space="preserve">се </w:t>
      </w:r>
      <w:r w:rsidR="00073AAD" w:rsidRPr="00800339">
        <w:rPr>
          <w:rFonts w:cs="Times New Roman"/>
          <w:szCs w:val="24"/>
          <w:lang w:val="bg-BG"/>
        </w:rPr>
        <w:t>изготв</w:t>
      </w:r>
      <w:r w:rsidR="00957CC3">
        <w:rPr>
          <w:rFonts w:cs="Times New Roman"/>
          <w:szCs w:val="24"/>
          <w:lang w:val="bg-BG"/>
        </w:rPr>
        <w:t>я</w:t>
      </w:r>
      <w:r w:rsidR="00073AAD" w:rsidRPr="00800339">
        <w:rPr>
          <w:rFonts w:cs="Times New Roman"/>
          <w:szCs w:val="24"/>
          <w:lang w:val="bg-BG"/>
        </w:rPr>
        <w:t xml:space="preserve"> по образец, съгласно </w:t>
      </w:r>
      <w:r w:rsidR="00B81929" w:rsidRPr="00800339">
        <w:rPr>
          <w:rFonts w:cs="Times New Roman"/>
          <w:szCs w:val="24"/>
          <w:lang w:val="bg-BG"/>
        </w:rPr>
        <w:t>П</w:t>
      </w:r>
      <w:r w:rsidR="00073AAD" w:rsidRPr="00800339">
        <w:rPr>
          <w:rFonts w:cs="Times New Roman"/>
          <w:szCs w:val="24"/>
          <w:lang w:val="bg-BG"/>
        </w:rPr>
        <w:t xml:space="preserve">риложение № </w:t>
      </w:r>
      <w:r w:rsidR="004A0EAE" w:rsidRPr="000B5F2D">
        <w:rPr>
          <w:rFonts w:cs="Times New Roman"/>
          <w:szCs w:val="24"/>
          <w:lang w:val="bg-BG"/>
        </w:rPr>
        <w:t>2</w:t>
      </w:r>
      <w:r w:rsidR="00073AAD" w:rsidRPr="000B5F2D">
        <w:rPr>
          <w:rFonts w:cs="Times New Roman"/>
          <w:szCs w:val="24"/>
          <w:lang w:val="bg-BG"/>
        </w:rPr>
        <w:t xml:space="preserve">, </w:t>
      </w:r>
      <w:r w:rsidR="008E0E35" w:rsidRPr="000A370A">
        <w:rPr>
          <w:rFonts w:cs="Times New Roman"/>
          <w:szCs w:val="24"/>
          <w:lang w:val="bg-BG"/>
        </w:rPr>
        <w:t>и</w:t>
      </w:r>
      <w:r w:rsidR="003038FB" w:rsidRPr="000A370A">
        <w:rPr>
          <w:rFonts w:cs="Times New Roman"/>
          <w:szCs w:val="24"/>
          <w:lang w:val="bg-BG"/>
        </w:rPr>
        <w:t xml:space="preserve"> </w:t>
      </w:r>
      <w:r w:rsidR="00073AAD" w:rsidRPr="000A370A">
        <w:rPr>
          <w:rFonts w:cs="Times New Roman"/>
          <w:szCs w:val="24"/>
          <w:lang w:val="bg-BG"/>
        </w:rPr>
        <w:t xml:space="preserve">се одобрява </w:t>
      </w:r>
      <w:r w:rsidR="00B81929" w:rsidRPr="00AD0A07">
        <w:rPr>
          <w:rFonts w:cs="Times New Roman"/>
          <w:szCs w:val="24"/>
          <w:lang w:val="bg-BG"/>
        </w:rPr>
        <w:t>от</w:t>
      </w:r>
      <w:r w:rsidR="00073AAD" w:rsidRPr="00AD0A07">
        <w:rPr>
          <w:rFonts w:cs="Times New Roman"/>
          <w:szCs w:val="24"/>
          <w:lang w:val="bg-BG"/>
        </w:rPr>
        <w:t xml:space="preserve"> ГД ГВА</w:t>
      </w:r>
      <w:r w:rsidR="000513CD" w:rsidRPr="00AD0A07">
        <w:rPr>
          <w:rFonts w:cs="Times New Roman"/>
          <w:szCs w:val="24"/>
          <w:lang w:val="bg-BG"/>
        </w:rPr>
        <w:t xml:space="preserve"> или от одобрено лице по чл. 5,</w:t>
      </w:r>
      <w:r w:rsidR="003038FB" w:rsidRPr="00DD5094">
        <w:rPr>
          <w:rFonts w:cs="Times New Roman"/>
          <w:szCs w:val="24"/>
          <w:lang w:val="bg-BG"/>
        </w:rPr>
        <w:t xml:space="preserve"> </w:t>
      </w:r>
      <w:r w:rsidR="000513CD" w:rsidRPr="00DD5094">
        <w:rPr>
          <w:rFonts w:cs="Times New Roman"/>
          <w:szCs w:val="24"/>
          <w:lang w:val="bg-BG"/>
        </w:rPr>
        <w:t>ал</w:t>
      </w:r>
      <w:r w:rsidR="003038FB" w:rsidRPr="00DD5094">
        <w:rPr>
          <w:rFonts w:cs="Times New Roman"/>
          <w:szCs w:val="24"/>
          <w:lang w:val="bg-BG"/>
        </w:rPr>
        <w:t>.</w:t>
      </w:r>
      <w:r w:rsidR="000513CD" w:rsidRPr="00DD5094">
        <w:rPr>
          <w:rFonts w:cs="Times New Roman"/>
          <w:szCs w:val="24"/>
          <w:lang w:val="bg-BG"/>
        </w:rPr>
        <w:t xml:space="preserve"> 1, т. 5</w:t>
      </w:r>
      <w:r w:rsidR="00073AAD" w:rsidRPr="00BB6B77">
        <w:rPr>
          <w:rFonts w:cs="Times New Roman"/>
          <w:szCs w:val="24"/>
          <w:lang w:val="bg-BG"/>
        </w:rPr>
        <w:t xml:space="preserve"> преди извършването на прегледа</w:t>
      </w:r>
      <w:r w:rsidR="003038FB" w:rsidRPr="00BB6B77">
        <w:rPr>
          <w:rFonts w:cs="Times New Roman"/>
          <w:szCs w:val="24"/>
          <w:lang w:val="bg-BG"/>
        </w:rPr>
        <w:t>“.</w:t>
      </w:r>
    </w:p>
    <w:p w:rsidR="00B57BB9" w:rsidRPr="00311C61" w:rsidRDefault="00B57BB9" w:rsidP="00DB60F0">
      <w:pPr>
        <w:spacing w:after="0"/>
        <w:jc w:val="both"/>
        <w:rPr>
          <w:rFonts w:cs="Times New Roman"/>
          <w:b/>
          <w:bCs/>
          <w:szCs w:val="24"/>
          <w:lang w:val="bg-BG"/>
        </w:rPr>
      </w:pPr>
    </w:p>
    <w:p w:rsidR="00B81929" w:rsidRPr="00311C61" w:rsidRDefault="0037448D" w:rsidP="00C21098">
      <w:pPr>
        <w:spacing w:after="0"/>
        <w:ind w:firstLine="720"/>
        <w:jc w:val="both"/>
        <w:rPr>
          <w:rFonts w:cs="Times New Roman"/>
          <w:szCs w:val="24"/>
          <w:lang w:val="bg-BG"/>
        </w:rPr>
      </w:pPr>
      <w:r w:rsidRPr="00311C61">
        <w:rPr>
          <w:rFonts w:cs="Times New Roman"/>
          <w:b/>
          <w:bCs/>
          <w:szCs w:val="24"/>
          <w:lang w:val="bg-BG"/>
        </w:rPr>
        <w:t xml:space="preserve">§ </w:t>
      </w:r>
      <w:r w:rsidR="00EE2924">
        <w:rPr>
          <w:rFonts w:cs="Times New Roman"/>
          <w:b/>
          <w:bCs/>
          <w:szCs w:val="24"/>
        </w:rPr>
        <w:t>20</w:t>
      </w:r>
      <w:r w:rsidRPr="00311C61">
        <w:rPr>
          <w:rFonts w:cs="Times New Roman"/>
          <w:b/>
          <w:bCs/>
          <w:szCs w:val="24"/>
          <w:lang w:val="bg-BG"/>
        </w:rPr>
        <w:t>.</w:t>
      </w:r>
      <w:r w:rsidRPr="00311C61">
        <w:rPr>
          <w:rFonts w:cs="Times New Roman"/>
          <w:szCs w:val="24"/>
          <w:lang w:val="bg-BG"/>
        </w:rPr>
        <w:t xml:space="preserve"> В чл. 113</w:t>
      </w:r>
      <w:r w:rsidR="00B81929" w:rsidRPr="00311C61">
        <w:rPr>
          <w:rFonts w:cs="Times New Roman"/>
          <w:szCs w:val="24"/>
          <w:lang w:val="bg-BG"/>
        </w:rPr>
        <w:t xml:space="preserve"> се правят следните изменения:</w:t>
      </w:r>
    </w:p>
    <w:p w:rsidR="00C21098" w:rsidRPr="00957CC3" w:rsidRDefault="00B81929" w:rsidP="00C21098">
      <w:pPr>
        <w:spacing w:after="0"/>
        <w:ind w:firstLine="720"/>
        <w:jc w:val="both"/>
        <w:rPr>
          <w:rFonts w:cs="Times New Roman"/>
          <w:szCs w:val="24"/>
          <w:lang w:val="bg-BG"/>
        </w:rPr>
      </w:pPr>
      <w:r w:rsidRPr="00957CC3">
        <w:rPr>
          <w:rFonts w:cs="Times New Roman"/>
          <w:szCs w:val="24"/>
          <w:lang w:val="bg-BG"/>
        </w:rPr>
        <w:t xml:space="preserve">1. В </w:t>
      </w:r>
      <w:r w:rsidR="00A4608F" w:rsidRPr="00957CC3">
        <w:rPr>
          <w:rFonts w:cs="Times New Roman"/>
          <w:szCs w:val="24"/>
          <w:lang w:val="bg-BG"/>
        </w:rPr>
        <w:t xml:space="preserve">ал. 2 </w:t>
      </w:r>
      <w:r w:rsidR="00197D07" w:rsidRPr="00957CC3">
        <w:rPr>
          <w:rFonts w:cs="Times New Roman"/>
          <w:szCs w:val="24"/>
          <w:lang w:val="bg-BG"/>
        </w:rPr>
        <w:t>думите</w:t>
      </w:r>
      <w:r w:rsidR="0037448D" w:rsidRPr="00957CC3">
        <w:rPr>
          <w:rFonts w:cs="Times New Roman"/>
          <w:szCs w:val="24"/>
          <w:lang w:val="bg-BG"/>
        </w:rPr>
        <w:t xml:space="preserve"> „летателната проверка“ се заменя</w:t>
      </w:r>
      <w:r w:rsidR="00197D07" w:rsidRPr="00957CC3">
        <w:rPr>
          <w:rFonts w:cs="Times New Roman"/>
          <w:szCs w:val="24"/>
          <w:lang w:val="bg-BG"/>
        </w:rPr>
        <w:t>т</w:t>
      </w:r>
      <w:r w:rsidR="0037448D" w:rsidRPr="00957CC3">
        <w:rPr>
          <w:rFonts w:cs="Times New Roman"/>
          <w:szCs w:val="24"/>
          <w:lang w:val="bg-BG"/>
        </w:rPr>
        <w:t xml:space="preserve"> с „проверка</w:t>
      </w:r>
      <w:r w:rsidRPr="00957CC3">
        <w:rPr>
          <w:rFonts w:cs="Times New Roman"/>
          <w:szCs w:val="24"/>
          <w:lang w:val="bg-BG"/>
        </w:rPr>
        <w:t>та</w:t>
      </w:r>
      <w:r w:rsidR="0037448D" w:rsidRPr="00957CC3">
        <w:rPr>
          <w:rFonts w:cs="Times New Roman"/>
          <w:szCs w:val="24"/>
          <w:lang w:val="bg-BG"/>
        </w:rPr>
        <w:t xml:space="preserve"> на уменията“</w:t>
      </w:r>
      <w:r w:rsidR="00A4608F" w:rsidRPr="00957CC3">
        <w:rPr>
          <w:rFonts w:cs="Times New Roman"/>
          <w:szCs w:val="24"/>
          <w:lang w:val="bg-BG"/>
        </w:rPr>
        <w:t>.</w:t>
      </w:r>
    </w:p>
    <w:p w:rsidR="00B81929" w:rsidRPr="009E1EDF" w:rsidRDefault="00B81929" w:rsidP="00C21098">
      <w:pPr>
        <w:spacing w:after="0"/>
        <w:ind w:firstLine="720"/>
        <w:jc w:val="both"/>
        <w:rPr>
          <w:rFonts w:cs="Times New Roman"/>
          <w:szCs w:val="24"/>
          <w:lang w:val="bg-BG"/>
        </w:rPr>
      </w:pPr>
      <w:r w:rsidRPr="009E1EDF">
        <w:rPr>
          <w:rFonts w:cs="Times New Roman"/>
          <w:szCs w:val="24"/>
          <w:lang w:val="bg-BG"/>
        </w:rPr>
        <w:t>2. В ал. 3 думите „летателната проверка“ се заменят с „проверката на уменията“.</w:t>
      </w:r>
    </w:p>
    <w:p w:rsidR="003038FB" w:rsidRPr="009E1EDF" w:rsidRDefault="003038FB" w:rsidP="00C84065">
      <w:pPr>
        <w:spacing w:after="0"/>
        <w:ind w:firstLine="720"/>
        <w:jc w:val="both"/>
        <w:rPr>
          <w:rFonts w:cs="Times New Roman"/>
          <w:b/>
          <w:bCs/>
          <w:szCs w:val="24"/>
          <w:lang w:val="bg-BG"/>
        </w:rPr>
      </w:pPr>
    </w:p>
    <w:p w:rsidR="00C84065" w:rsidRPr="00C71BA3" w:rsidRDefault="00C84065" w:rsidP="00C84065">
      <w:pPr>
        <w:spacing w:after="0"/>
        <w:ind w:firstLine="720"/>
        <w:jc w:val="both"/>
        <w:rPr>
          <w:rFonts w:cs="Times New Roman"/>
          <w:szCs w:val="24"/>
          <w:lang w:val="bg-BG"/>
        </w:rPr>
      </w:pPr>
      <w:r w:rsidRPr="005E02BC">
        <w:rPr>
          <w:rFonts w:cs="Times New Roman"/>
          <w:b/>
          <w:bCs/>
          <w:szCs w:val="24"/>
          <w:lang w:val="bg-BG"/>
        </w:rPr>
        <w:t xml:space="preserve">§ </w:t>
      </w:r>
      <w:r w:rsidR="00EE2924">
        <w:rPr>
          <w:rFonts w:cs="Times New Roman"/>
          <w:b/>
          <w:bCs/>
          <w:szCs w:val="24"/>
        </w:rPr>
        <w:t>21</w:t>
      </w:r>
      <w:r w:rsidRPr="005F0300">
        <w:rPr>
          <w:rFonts w:cs="Times New Roman"/>
          <w:b/>
          <w:bCs/>
          <w:szCs w:val="24"/>
          <w:lang w:val="bg-BG"/>
        </w:rPr>
        <w:t>.</w:t>
      </w:r>
      <w:r w:rsidRPr="00C71BA3">
        <w:rPr>
          <w:rFonts w:cs="Times New Roman"/>
          <w:szCs w:val="24"/>
          <w:lang w:val="bg-BG"/>
        </w:rPr>
        <w:t xml:space="preserve"> В чл. 116 </w:t>
      </w:r>
      <w:r w:rsidR="004F0079" w:rsidRPr="00C71BA3">
        <w:rPr>
          <w:rFonts w:cs="Times New Roman"/>
          <w:szCs w:val="24"/>
          <w:lang w:val="bg-BG"/>
        </w:rPr>
        <w:t>думите</w:t>
      </w:r>
      <w:r w:rsidR="00A4608F" w:rsidRPr="00C71BA3">
        <w:rPr>
          <w:rFonts w:cs="Times New Roman"/>
          <w:szCs w:val="24"/>
          <w:lang w:val="bg-BG"/>
        </w:rPr>
        <w:t xml:space="preserve"> „летателна проверка“ се заменят с „проверка на уменията“ и цифрата </w:t>
      </w:r>
      <w:r w:rsidR="004F0079" w:rsidRPr="00C71BA3">
        <w:rPr>
          <w:rFonts w:cs="Times New Roman"/>
          <w:szCs w:val="24"/>
          <w:lang w:val="bg-BG"/>
        </w:rPr>
        <w:t>„3“ се заменя с „24“.</w:t>
      </w:r>
    </w:p>
    <w:p w:rsidR="003038FB" w:rsidRPr="00C71BA3" w:rsidRDefault="003038FB" w:rsidP="00A4608F">
      <w:pPr>
        <w:spacing w:after="0"/>
        <w:ind w:firstLine="720"/>
        <w:jc w:val="both"/>
        <w:rPr>
          <w:rFonts w:cs="Times New Roman"/>
          <w:b/>
          <w:bCs/>
          <w:szCs w:val="24"/>
          <w:lang w:val="bg-BG"/>
        </w:rPr>
      </w:pPr>
    </w:p>
    <w:p w:rsidR="00957CC3" w:rsidRPr="00311C61" w:rsidRDefault="0037448D" w:rsidP="00957CC3">
      <w:pPr>
        <w:spacing w:after="0"/>
        <w:ind w:firstLine="720"/>
        <w:jc w:val="both"/>
        <w:rPr>
          <w:rFonts w:cs="Times New Roman"/>
          <w:szCs w:val="24"/>
          <w:lang w:val="bg-BG"/>
        </w:rPr>
      </w:pPr>
      <w:r w:rsidRPr="00C71BA3">
        <w:rPr>
          <w:rFonts w:cs="Times New Roman"/>
          <w:b/>
          <w:bCs/>
          <w:szCs w:val="24"/>
          <w:lang w:val="bg-BG"/>
        </w:rPr>
        <w:t xml:space="preserve">§ </w:t>
      </w:r>
      <w:r w:rsidR="003038FB" w:rsidRPr="00C71BA3">
        <w:rPr>
          <w:rFonts w:cs="Times New Roman"/>
          <w:b/>
          <w:bCs/>
          <w:szCs w:val="24"/>
          <w:lang w:val="bg-BG"/>
        </w:rPr>
        <w:t>2</w:t>
      </w:r>
      <w:r w:rsidR="00EE2924">
        <w:rPr>
          <w:rFonts w:cs="Times New Roman"/>
          <w:b/>
          <w:bCs/>
          <w:szCs w:val="24"/>
        </w:rPr>
        <w:t>2</w:t>
      </w:r>
      <w:r w:rsidRPr="00C71BA3">
        <w:rPr>
          <w:rFonts w:cs="Times New Roman"/>
          <w:b/>
          <w:bCs/>
          <w:szCs w:val="24"/>
          <w:lang w:val="bg-BG"/>
        </w:rPr>
        <w:t>.</w:t>
      </w:r>
      <w:r w:rsidRPr="00C71BA3">
        <w:rPr>
          <w:rFonts w:cs="Times New Roman"/>
          <w:szCs w:val="24"/>
          <w:lang w:val="bg-BG"/>
        </w:rPr>
        <w:t xml:space="preserve"> В чл. 120</w:t>
      </w:r>
      <w:r w:rsidR="00957CC3" w:rsidRPr="00957CC3">
        <w:rPr>
          <w:rFonts w:cs="Times New Roman"/>
          <w:szCs w:val="24"/>
          <w:lang w:val="bg-BG"/>
        </w:rPr>
        <w:t xml:space="preserve"> </w:t>
      </w:r>
      <w:r w:rsidR="00957CC3" w:rsidRPr="00311C61">
        <w:rPr>
          <w:rFonts w:cs="Times New Roman"/>
          <w:szCs w:val="24"/>
          <w:lang w:val="bg-BG"/>
        </w:rPr>
        <w:t>се правят следните изменения:</w:t>
      </w:r>
    </w:p>
    <w:p w:rsidR="00957CC3" w:rsidRDefault="00957CC3" w:rsidP="00A4608F">
      <w:pPr>
        <w:spacing w:after="0"/>
        <w:ind w:firstLine="720"/>
        <w:jc w:val="both"/>
        <w:rPr>
          <w:rFonts w:cs="Times New Roman"/>
          <w:szCs w:val="24"/>
          <w:lang w:val="bg-BG"/>
        </w:rPr>
      </w:pPr>
      <w:r>
        <w:rPr>
          <w:rFonts w:cs="Times New Roman"/>
          <w:szCs w:val="24"/>
          <w:lang w:val="bg-BG"/>
        </w:rPr>
        <w:t>1. В</w:t>
      </w:r>
      <w:r w:rsidR="00AD7AC4">
        <w:rPr>
          <w:rFonts w:cs="Times New Roman"/>
          <w:szCs w:val="24"/>
          <w:lang w:val="bg-BG"/>
        </w:rPr>
        <w:t xml:space="preserve"> </w:t>
      </w:r>
      <w:r w:rsidR="00A4608F" w:rsidRPr="00957CC3">
        <w:rPr>
          <w:rFonts w:cs="Times New Roman"/>
          <w:szCs w:val="24"/>
          <w:lang w:val="bg-BG"/>
        </w:rPr>
        <w:t xml:space="preserve">ал. 1 </w:t>
      </w:r>
      <w:r w:rsidR="00197D07" w:rsidRPr="00957CC3">
        <w:rPr>
          <w:rFonts w:cs="Times New Roman"/>
          <w:szCs w:val="24"/>
          <w:lang w:val="bg-BG"/>
        </w:rPr>
        <w:t xml:space="preserve">думите </w:t>
      </w:r>
      <w:r w:rsidR="0037448D" w:rsidRPr="00957CC3">
        <w:rPr>
          <w:rFonts w:cs="Times New Roman"/>
          <w:szCs w:val="24"/>
          <w:lang w:val="bg-BG"/>
        </w:rPr>
        <w:t>„летателна проверка“ се заменя</w:t>
      </w:r>
      <w:r w:rsidR="00197D07" w:rsidRPr="00957CC3">
        <w:rPr>
          <w:rFonts w:cs="Times New Roman"/>
          <w:szCs w:val="24"/>
          <w:lang w:val="bg-BG"/>
        </w:rPr>
        <w:t>т</w:t>
      </w:r>
      <w:r w:rsidR="0037448D" w:rsidRPr="00957CC3">
        <w:rPr>
          <w:rFonts w:cs="Times New Roman"/>
          <w:szCs w:val="24"/>
          <w:lang w:val="bg-BG"/>
        </w:rPr>
        <w:t xml:space="preserve"> с „проверка на уменията“</w:t>
      </w:r>
      <w:r>
        <w:rPr>
          <w:rFonts w:cs="Times New Roman"/>
          <w:szCs w:val="24"/>
          <w:lang w:val="bg-BG"/>
        </w:rPr>
        <w:t>;</w:t>
      </w:r>
    </w:p>
    <w:p w:rsidR="00C21098" w:rsidRPr="00957CC3" w:rsidRDefault="00957CC3" w:rsidP="00A4608F">
      <w:pPr>
        <w:spacing w:after="0"/>
        <w:ind w:firstLine="720"/>
        <w:jc w:val="both"/>
        <w:rPr>
          <w:rFonts w:cs="Times New Roman"/>
          <w:szCs w:val="24"/>
          <w:lang w:val="bg-BG"/>
        </w:rPr>
      </w:pPr>
      <w:r>
        <w:rPr>
          <w:rFonts w:cs="Times New Roman"/>
          <w:szCs w:val="24"/>
          <w:lang w:val="bg-BG"/>
        </w:rPr>
        <w:t xml:space="preserve">2. В ал. 3 </w:t>
      </w:r>
      <w:r w:rsidRPr="00957CC3">
        <w:rPr>
          <w:rFonts w:cs="Times New Roman"/>
          <w:szCs w:val="24"/>
          <w:lang w:val="bg-BG"/>
        </w:rPr>
        <w:t>думите „летателната проверка“ се заменят с „проверка на уменията“</w:t>
      </w:r>
      <w:r>
        <w:rPr>
          <w:rFonts w:cs="Times New Roman"/>
          <w:szCs w:val="24"/>
          <w:lang w:val="bg-BG"/>
        </w:rPr>
        <w:t>.</w:t>
      </w:r>
    </w:p>
    <w:p w:rsidR="003038FB" w:rsidRPr="00957CC3" w:rsidRDefault="003038FB" w:rsidP="00C21098">
      <w:pPr>
        <w:spacing w:after="0"/>
        <w:ind w:firstLine="720"/>
        <w:jc w:val="both"/>
        <w:rPr>
          <w:rFonts w:cs="Times New Roman"/>
          <w:b/>
          <w:bCs/>
          <w:szCs w:val="24"/>
          <w:lang w:val="bg-BG"/>
        </w:rPr>
      </w:pPr>
    </w:p>
    <w:p w:rsidR="00C21098" w:rsidRPr="001E4149" w:rsidRDefault="0037448D" w:rsidP="00C21098">
      <w:pPr>
        <w:spacing w:after="0"/>
        <w:ind w:firstLine="720"/>
        <w:jc w:val="both"/>
        <w:rPr>
          <w:rFonts w:cs="Times New Roman"/>
          <w:szCs w:val="24"/>
          <w:lang w:val="bg-BG"/>
        </w:rPr>
      </w:pPr>
      <w:r w:rsidRPr="009E1EDF">
        <w:rPr>
          <w:rFonts w:cs="Times New Roman"/>
          <w:b/>
          <w:bCs/>
          <w:szCs w:val="24"/>
          <w:lang w:val="bg-BG"/>
        </w:rPr>
        <w:t xml:space="preserve">§ </w:t>
      </w:r>
      <w:r w:rsidR="003038FB" w:rsidRPr="009E1EDF">
        <w:rPr>
          <w:rFonts w:cs="Times New Roman"/>
          <w:b/>
          <w:bCs/>
          <w:szCs w:val="24"/>
          <w:lang w:val="bg-BG"/>
        </w:rPr>
        <w:t>2</w:t>
      </w:r>
      <w:r w:rsidR="00EE2924">
        <w:rPr>
          <w:rFonts w:cs="Times New Roman"/>
          <w:b/>
          <w:bCs/>
          <w:szCs w:val="24"/>
        </w:rPr>
        <w:t>3</w:t>
      </w:r>
      <w:r w:rsidRPr="009E1EDF">
        <w:rPr>
          <w:rFonts w:cs="Times New Roman"/>
          <w:b/>
          <w:bCs/>
          <w:szCs w:val="24"/>
          <w:lang w:val="bg-BG"/>
        </w:rPr>
        <w:t>.</w:t>
      </w:r>
      <w:r w:rsidRPr="009E1EDF">
        <w:rPr>
          <w:rFonts w:cs="Times New Roman"/>
          <w:szCs w:val="24"/>
          <w:lang w:val="bg-BG"/>
        </w:rPr>
        <w:t xml:space="preserve"> В чл. 124</w:t>
      </w:r>
      <w:r w:rsidR="00197D07" w:rsidRPr="009E1EDF">
        <w:rPr>
          <w:rFonts w:cs="Times New Roman"/>
          <w:szCs w:val="24"/>
          <w:lang w:val="bg-BG"/>
        </w:rPr>
        <w:t xml:space="preserve"> думите</w:t>
      </w:r>
      <w:r w:rsidRPr="009E1EDF">
        <w:rPr>
          <w:rFonts w:cs="Times New Roman"/>
          <w:szCs w:val="24"/>
          <w:lang w:val="bg-BG"/>
        </w:rPr>
        <w:t xml:space="preserve"> „летателната проверка“ се заменя</w:t>
      </w:r>
      <w:r w:rsidR="00197D07" w:rsidRPr="009E1EDF">
        <w:rPr>
          <w:rFonts w:cs="Times New Roman"/>
          <w:szCs w:val="24"/>
          <w:lang w:val="bg-BG"/>
        </w:rPr>
        <w:t>т</w:t>
      </w:r>
      <w:r w:rsidRPr="004F23A1">
        <w:rPr>
          <w:rFonts w:cs="Times New Roman"/>
          <w:szCs w:val="24"/>
          <w:lang w:val="bg-BG"/>
        </w:rPr>
        <w:t xml:space="preserve"> с „проверка на уменията“.</w:t>
      </w:r>
    </w:p>
    <w:p w:rsidR="003038FB" w:rsidRPr="005E02BC" w:rsidRDefault="003038FB" w:rsidP="00C21098">
      <w:pPr>
        <w:spacing w:after="0"/>
        <w:ind w:firstLine="720"/>
        <w:jc w:val="both"/>
        <w:rPr>
          <w:rFonts w:cs="Times New Roman"/>
          <w:b/>
          <w:bCs/>
          <w:szCs w:val="24"/>
          <w:lang w:val="bg-BG"/>
        </w:rPr>
      </w:pPr>
    </w:p>
    <w:p w:rsidR="00C21098" w:rsidRPr="00C71BA3" w:rsidRDefault="0037448D" w:rsidP="00C21098">
      <w:pPr>
        <w:spacing w:after="0"/>
        <w:ind w:firstLine="720"/>
        <w:jc w:val="both"/>
        <w:rPr>
          <w:rFonts w:cs="Times New Roman"/>
          <w:szCs w:val="24"/>
          <w:lang w:val="bg-BG"/>
        </w:rPr>
      </w:pPr>
      <w:r w:rsidRPr="00C71BA3">
        <w:rPr>
          <w:rFonts w:cs="Times New Roman"/>
          <w:b/>
          <w:bCs/>
          <w:szCs w:val="24"/>
          <w:lang w:val="bg-BG"/>
        </w:rPr>
        <w:t xml:space="preserve">§ </w:t>
      </w:r>
      <w:r w:rsidR="003038FB" w:rsidRPr="00C71BA3">
        <w:rPr>
          <w:rFonts w:cs="Times New Roman"/>
          <w:b/>
          <w:bCs/>
          <w:szCs w:val="24"/>
          <w:lang w:val="bg-BG"/>
        </w:rPr>
        <w:t>2</w:t>
      </w:r>
      <w:r w:rsidR="00EE2924">
        <w:rPr>
          <w:rFonts w:cs="Times New Roman"/>
          <w:b/>
          <w:bCs/>
          <w:szCs w:val="24"/>
        </w:rPr>
        <w:t>4</w:t>
      </w:r>
      <w:r w:rsidRPr="00C71BA3">
        <w:rPr>
          <w:rFonts w:cs="Times New Roman"/>
          <w:b/>
          <w:bCs/>
          <w:szCs w:val="24"/>
          <w:lang w:val="bg-BG"/>
        </w:rPr>
        <w:t>.</w:t>
      </w:r>
      <w:r w:rsidRPr="00C71BA3">
        <w:rPr>
          <w:rFonts w:cs="Times New Roman"/>
          <w:szCs w:val="24"/>
          <w:lang w:val="bg-BG"/>
        </w:rPr>
        <w:t xml:space="preserve"> В чл. 128</w:t>
      </w:r>
      <w:r w:rsidR="00197D07" w:rsidRPr="00C71BA3">
        <w:rPr>
          <w:rFonts w:cs="Times New Roman"/>
          <w:szCs w:val="24"/>
          <w:lang w:val="bg-BG"/>
        </w:rPr>
        <w:t xml:space="preserve"> думите </w:t>
      </w:r>
      <w:r w:rsidRPr="00C71BA3">
        <w:rPr>
          <w:rFonts w:cs="Times New Roman"/>
          <w:szCs w:val="24"/>
          <w:lang w:val="bg-BG"/>
        </w:rPr>
        <w:t>„летателна проверка“ се заменя</w:t>
      </w:r>
      <w:r w:rsidR="00197D07" w:rsidRPr="00C71BA3">
        <w:rPr>
          <w:rFonts w:cs="Times New Roman"/>
          <w:szCs w:val="24"/>
          <w:lang w:val="bg-BG"/>
        </w:rPr>
        <w:t>т</w:t>
      </w:r>
      <w:r w:rsidRPr="00C71BA3">
        <w:rPr>
          <w:rFonts w:cs="Times New Roman"/>
          <w:szCs w:val="24"/>
          <w:lang w:val="bg-BG"/>
        </w:rPr>
        <w:t xml:space="preserve"> с „проверка на уменията“.</w:t>
      </w:r>
    </w:p>
    <w:p w:rsidR="003038FB" w:rsidRPr="00C71BA3" w:rsidRDefault="003038FB" w:rsidP="00FB6016">
      <w:pPr>
        <w:spacing w:after="0"/>
        <w:ind w:firstLine="720"/>
        <w:jc w:val="both"/>
        <w:rPr>
          <w:rFonts w:cs="Times New Roman"/>
          <w:b/>
          <w:bCs/>
          <w:szCs w:val="24"/>
          <w:lang w:val="bg-BG"/>
        </w:rPr>
      </w:pPr>
    </w:p>
    <w:p w:rsidR="00FB6016" w:rsidRPr="00800339" w:rsidRDefault="00FB6016" w:rsidP="00FB6016">
      <w:pPr>
        <w:spacing w:after="0"/>
        <w:ind w:firstLine="720"/>
        <w:jc w:val="both"/>
        <w:rPr>
          <w:rFonts w:cs="Times New Roman"/>
          <w:szCs w:val="24"/>
          <w:lang w:val="bg-BG"/>
        </w:rPr>
      </w:pPr>
      <w:r w:rsidRPr="00C71BA3">
        <w:rPr>
          <w:rFonts w:cs="Times New Roman"/>
          <w:b/>
          <w:bCs/>
          <w:szCs w:val="24"/>
          <w:lang w:val="bg-BG"/>
        </w:rPr>
        <w:t xml:space="preserve">§ </w:t>
      </w:r>
      <w:r w:rsidR="003038FB" w:rsidRPr="00C71BA3">
        <w:rPr>
          <w:rFonts w:cs="Times New Roman"/>
          <w:b/>
          <w:bCs/>
          <w:szCs w:val="24"/>
          <w:lang w:val="bg-BG"/>
        </w:rPr>
        <w:t>2</w:t>
      </w:r>
      <w:r w:rsidR="00EE2924">
        <w:rPr>
          <w:rFonts w:cs="Times New Roman"/>
          <w:b/>
          <w:bCs/>
          <w:szCs w:val="24"/>
        </w:rPr>
        <w:t>5</w:t>
      </w:r>
      <w:r w:rsidRPr="00C71BA3">
        <w:rPr>
          <w:rFonts w:cs="Times New Roman"/>
          <w:b/>
          <w:bCs/>
          <w:szCs w:val="24"/>
          <w:lang w:val="bg-BG"/>
        </w:rPr>
        <w:t>.</w:t>
      </w:r>
      <w:r w:rsidRPr="00C71BA3">
        <w:rPr>
          <w:rFonts w:cs="Times New Roman"/>
          <w:szCs w:val="24"/>
          <w:lang w:val="bg-BG"/>
        </w:rPr>
        <w:t xml:space="preserve"> В чл. 130, ал. 2 думите „</w:t>
      </w:r>
      <w:r w:rsidRPr="00B97741">
        <w:rPr>
          <w:rFonts w:cs="Times New Roman"/>
          <w:lang w:val="bg-BG"/>
        </w:rPr>
        <w:t xml:space="preserve">удостоверение за завършено обучение“ </w:t>
      </w:r>
      <w:r w:rsidRPr="00800339">
        <w:rPr>
          <w:rFonts w:cs="Times New Roman"/>
          <w:lang w:val="bg-BG"/>
        </w:rPr>
        <w:t>се заменят със</w:t>
      </w:r>
      <w:r w:rsidRPr="00B97741">
        <w:rPr>
          <w:rFonts w:cs="Times New Roman"/>
          <w:lang w:val="bg-BG"/>
        </w:rPr>
        <w:t xml:space="preserve"> „свидетелство за квалификация</w:t>
      </w:r>
      <w:r w:rsidR="003038FB" w:rsidRPr="00800339">
        <w:rPr>
          <w:rFonts w:cs="Times New Roman"/>
          <w:lang w:val="bg-BG"/>
        </w:rPr>
        <w:t>“.</w:t>
      </w:r>
    </w:p>
    <w:p w:rsidR="003038FB" w:rsidRPr="00800339" w:rsidRDefault="003038FB" w:rsidP="00C21098">
      <w:pPr>
        <w:spacing w:after="0"/>
        <w:ind w:firstLine="720"/>
        <w:jc w:val="both"/>
        <w:rPr>
          <w:rFonts w:cs="Times New Roman"/>
          <w:b/>
          <w:bCs/>
          <w:szCs w:val="24"/>
          <w:lang w:val="bg-BG"/>
        </w:rPr>
      </w:pPr>
    </w:p>
    <w:p w:rsidR="00C21098" w:rsidRPr="000A370A" w:rsidRDefault="0037448D" w:rsidP="00C21098">
      <w:pPr>
        <w:spacing w:after="0"/>
        <w:ind w:firstLine="720"/>
        <w:jc w:val="both"/>
        <w:rPr>
          <w:rFonts w:cs="Times New Roman"/>
          <w:szCs w:val="24"/>
          <w:lang w:val="bg-BG"/>
        </w:rPr>
      </w:pPr>
      <w:r w:rsidRPr="00800339">
        <w:rPr>
          <w:rFonts w:cs="Times New Roman"/>
          <w:b/>
          <w:bCs/>
          <w:szCs w:val="24"/>
          <w:lang w:val="bg-BG"/>
        </w:rPr>
        <w:t xml:space="preserve">§ </w:t>
      </w:r>
      <w:r w:rsidR="00FB6016" w:rsidRPr="00800339">
        <w:rPr>
          <w:rFonts w:cs="Times New Roman"/>
          <w:b/>
          <w:bCs/>
          <w:szCs w:val="24"/>
          <w:lang w:val="bg-BG"/>
        </w:rPr>
        <w:t>2</w:t>
      </w:r>
      <w:r w:rsidR="00EE2924">
        <w:rPr>
          <w:rFonts w:cs="Times New Roman"/>
          <w:b/>
          <w:bCs/>
          <w:szCs w:val="24"/>
        </w:rPr>
        <w:t>6</w:t>
      </w:r>
      <w:r w:rsidRPr="000B5F2D">
        <w:rPr>
          <w:rFonts w:cs="Times New Roman"/>
          <w:b/>
          <w:bCs/>
          <w:szCs w:val="24"/>
          <w:lang w:val="bg-BG"/>
        </w:rPr>
        <w:t>.</w:t>
      </w:r>
      <w:r w:rsidRPr="000A370A">
        <w:rPr>
          <w:rFonts w:cs="Times New Roman"/>
          <w:szCs w:val="24"/>
          <w:lang w:val="bg-BG"/>
        </w:rPr>
        <w:t xml:space="preserve"> В чл. 132</w:t>
      </w:r>
      <w:r w:rsidR="00197D07" w:rsidRPr="000A370A">
        <w:rPr>
          <w:rFonts w:cs="Times New Roman"/>
          <w:szCs w:val="24"/>
          <w:lang w:val="bg-BG"/>
        </w:rPr>
        <w:t xml:space="preserve"> се правят следните изменения и допълнения</w:t>
      </w:r>
      <w:r w:rsidRPr="000A370A">
        <w:rPr>
          <w:rFonts w:cs="Times New Roman"/>
          <w:szCs w:val="24"/>
          <w:lang w:val="bg-BG"/>
        </w:rPr>
        <w:t>:</w:t>
      </w:r>
    </w:p>
    <w:p w:rsidR="00C21098" w:rsidRPr="00D97545" w:rsidRDefault="00197D07" w:rsidP="00C21098">
      <w:pPr>
        <w:spacing w:after="0"/>
        <w:ind w:firstLine="720"/>
        <w:jc w:val="both"/>
        <w:rPr>
          <w:rFonts w:cs="Times New Roman"/>
          <w:szCs w:val="24"/>
          <w:lang w:val="bg-BG"/>
        </w:rPr>
      </w:pPr>
      <w:r w:rsidRPr="00AD0A07">
        <w:rPr>
          <w:rFonts w:cs="Times New Roman"/>
          <w:szCs w:val="24"/>
          <w:lang w:val="bg-BG"/>
        </w:rPr>
        <w:t>1. В</w:t>
      </w:r>
      <w:r w:rsidR="0037448D" w:rsidRPr="00AD0A07">
        <w:rPr>
          <w:rFonts w:cs="Times New Roman"/>
          <w:szCs w:val="24"/>
          <w:lang w:val="bg-BG"/>
        </w:rPr>
        <w:t xml:space="preserve"> т. 4</w:t>
      </w:r>
      <w:r w:rsidRPr="00AD0A07">
        <w:rPr>
          <w:rFonts w:cs="Times New Roman"/>
          <w:szCs w:val="24"/>
          <w:lang w:val="bg-BG"/>
        </w:rPr>
        <w:t xml:space="preserve"> думите</w:t>
      </w:r>
      <w:r w:rsidR="0037448D" w:rsidRPr="00AD0A07">
        <w:rPr>
          <w:rFonts w:cs="Times New Roman"/>
          <w:szCs w:val="24"/>
          <w:lang w:val="bg-BG"/>
        </w:rPr>
        <w:t xml:space="preserve"> „</w:t>
      </w:r>
      <w:r w:rsidR="003E18FD">
        <w:rPr>
          <w:rFonts w:cs="Times New Roman"/>
          <w:szCs w:val="24"/>
          <w:lang w:val="bg-BG"/>
        </w:rPr>
        <w:t xml:space="preserve">курс за инструктори на СлВС“ </w:t>
      </w:r>
      <w:r w:rsidR="0037448D" w:rsidRPr="00AD0A07">
        <w:rPr>
          <w:rFonts w:cs="Times New Roman"/>
          <w:szCs w:val="24"/>
          <w:lang w:val="bg-BG"/>
        </w:rPr>
        <w:t xml:space="preserve">се </w:t>
      </w:r>
      <w:r w:rsidR="003E18FD">
        <w:rPr>
          <w:rFonts w:cs="Times New Roman"/>
          <w:szCs w:val="24"/>
          <w:lang w:val="bg-BG"/>
        </w:rPr>
        <w:t>заменят с</w:t>
      </w:r>
      <w:r w:rsidR="00773E47" w:rsidRPr="00311C61">
        <w:rPr>
          <w:rFonts w:cs="Times New Roman"/>
          <w:szCs w:val="24"/>
          <w:lang w:val="bg-BG"/>
        </w:rPr>
        <w:t xml:space="preserve"> </w:t>
      </w:r>
      <w:r w:rsidR="003E18FD">
        <w:rPr>
          <w:rFonts w:cs="Times New Roman"/>
          <w:szCs w:val="24"/>
          <w:lang w:val="bg-BG"/>
        </w:rPr>
        <w:t>„</w:t>
      </w:r>
      <w:r w:rsidR="00D97545" w:rsidRPr="009C2EAB">
        <w:rPr>
          <w:rFonts w:cs="Times New Roman"/>
          <w:szCs w:val="24"/>
          <w:lang w:val="bg-BG"/>
        </w:rPr>
        <w:t xml:space="preserve">от ГД ГВА курс за полетни инструктори на СлВС – </w:t>
      </w:r>
      <w:r w:rsidR="00D97545" w:rsidRPr="009C2EAB">
        <w:rPr>
          <w:rFonts w:cs="Times New Roman"/>
          <w:szCs w:val="24"/>
        </w:rPr>
        <w:t xml:space="preserve">FI(M) </w:t>
      </w:r>
      <w:r w:rsidR="00A1439C">
        <w:rPr>
          <w:rFonts w:cs="Times New Roman"/>
          <w:szCs w:val="24"/>
          <w:lang w:val="bg-BG"/>
        </w:rPr>
        <w:t>при</w:t>
      </w:r>
      <w:r w:rsidR="00D97545" w:rsidRPr="00CB1466">
        <w:rPr>
          <w:rFonts w:cs="Times New Roman"/>
          <w:szCs w:val="24"/>
          <w:lang w:val="bg-BG"/>
        </w:rPr>
        <w:t xml:space="preserve"> лице</w:t>
      </w:r>
      <w:r w:rsidR="00FD5CEF" w:rsidRPr="0068235E">
        <w:rPr>
          <w:rFonts w:cs="Times New Roman"/>
          <w:szCs w:val="24"/>
          <w:lang w:val="bg-BG"/>
        </w:rPr>
        <w:t>, притежаващо удостоверение</w:t>
      </w:r>
      <w:r w:rsidR="009B5442" w:rsidRPr="0068235E">
        <w:rPr>
          <w:rFonts w:cs="Times New Roman"/>
          <w:szCs w:val="24"/>
          <w:lang w:val="bg-BG"/>
        </w:rPr>
        <w:t xml:space="preserve"> за дейностите</w:t>
      </w:r>
      <w:r w:rsidR="00FD5CEF" w:rsidRPr="0068235E">
        <w:rPr>
          <w:rFonts w:cs="Times New Roman"/>
          <w:szCs w:val="24"/>
          <w:lang w:val="bg-BG"/>
        </w:rPr>
        <w:t xml:space="preserve"> по чл. 5</w:t>
      </w:r>
      <w:r w:rsidR="009B5442" w:rsidRPr="0068235E">
        <w:rPr>
          <w:rFonts w:cs="Times New Roman"/>
          <w:szCs w:val="24"/>
          <w:lang w:val="bg-BG"/>
        </w:rPr>
        <w:t>, ал. 1, т. 3</w:t>
      </w:r>
      <w:r w:rsidR="00D97545" w:rsidRPr="00CB1466">
        <w:rPr>
          <w:rFonts w:cs="Times New Roman"/>
          <w:szCs w:val="24"/>
          <w:lang w:val="bg-BG"/>
        </w:rPr>
        <w:t>“</w:t>
      </w:r>
      <w:r w:rsidR="003E18FD" w:rsidRPr="00CB1466">
        <w:rPr>
          <w:rFonts w:cs="Times New Roman"/>
          <w:szCs w:val="24"/>
          <w:lang w:val="bg-BG"/>
        </w:rPr>
        <w:t>.</w:t>
      </w:r>
    </w:p>
    <w:p w:rsidR="00C21098" w:rsidRPr="009E1EDF" w:rsidRDefault="00197D07" w:rsidP="00C21098">
      <w:pPr>
        <w:spacing w:after="0"/>
        <w:ind w:firstLine="720"/>
        <w:jc w:val="both"/>
        <w:rPr>
          <w:rFonts w:cs="Times New Roman"/>
          <w:szCs w:val="24"/>
          <w:lang w:val="bg-BG"/>
        </w:rPr>
      </w:pPr>
      <w:r w:rsidRPr="009E1EDF">
        <w:rPr>
          <w:rFonts w:cs="Times New Roman"/>
          <w:szCs w:val="24"/>
          <w:lang w:val="bg-BG"/>
        </w:rPr>
        <w:t>2.</w:t>
      </w:r>
      <w:r w:rsidR="0037448D" w:rsidRPr="009E1EDF">
        <w:rPr>
          <w:rFonts w:cs="Times New Roman"/>
          <w:szCs w:val="24"/>
          <w:lang w:val="bg-BG"/>
        </w:rPr>
        <w:t xml:space="preserve"> </w:t>
      </w:r>
      <w:r w:rsidRPr="009E1EDF">
        <w:rPr>
          <w:rFonts w:cs="Times New Roman"/>
          <w:szCs w:val="24"/>
          <w:lang w:val="bg-BG"/>
        </w:rPr>
        <w:t xml:space="preserve">В </w:t>
      </w:r>
      <w:r w:rsidR="0037448D" w:rsidRPr="009E1EDF">
        <w:rPr>
          <w:rFonts w:cs="Times New Roman"/>
          <w:szCs w:val="24"/>
          <w:lang w:val="bg-BG"/>
        </w:rPr>
        <w:t>т. 5</w:t>
      </w:r>
      <w:r w:rsidRPr="009E1EDF">
        <w:rPr>
          <w:rFonts w:cs="Times New Roman"/>
          <w:szCs w:val="24"/>
          <w:lang w:val="bg-BG"/>
        </w:rPr>
        <w:t xml:space="preserve"> думите</w:t>
      </w:r>
      <w:r w:rsidR="0037448D" w:rsidRPr="009E1EDF">
        <w:rPr>
          <w:rFonts w:cs="Times New Roman"/>
          <w:szCs w:val="24"/>
          <w:lang w:val="bg-BG"/>
        </w:rPr>
        <w:t xml:space="preserve"> „летателна проверка“ с</w:t>
      </w:r>
      <w:r w:rsidRPr="009E1EDF">
        <w:rPr>
          <w:rFonts w:cs="Times New Roman"/>
          <w:szCs w:val="24"/>
          <w:lang w:val="bg-BG"/>
        </w:rPr>
        <w:t>е заменят с</w:t>
      </w:r>
      <w:r w:rsidR="0037448D" w:rsidRPr="009E1EDF">
        <w:rPr>
          <w:rFonts w:cs="Times New Roman"/>
          <w:szCs w:val="24"/>
          <w:lang w:val="bg-BG"/>
        </w:rPr>
        <w:t xml:space="preserve"> „оценка на компетентността“</w:t>
      </w:r>
      <w:r w:rsidR="002A60CB" w:rsidRPr="009E1EDF">
        <w:rPr>
          <w:rFonts w:cs="Times New Roman"/>
          <w:szCs w:val="24"/>
          <w:lang w:val="bg-BG"/>
        </w:rPr>
        <w:t xml:space="preserve"> и думите „полетен проверява</w:t>
      </w:r>
      <w:r w:rsidR="00B5515E" w:rsidRPr="009E1EDF">
        <w:rPr>
          <w:rFonts w:cs="Times New Roman"/>
          <w:szCs w:val="24"/>
          <w:lang w:val="bg-BG"/>
        </w:rPr>
        <w:t>щ</w:t>
      </w:r>
      <w:r w:rsidR="002A60CB" w:rsidRPr="009E1EDF">
        <w:rPr>
          <w:rFonts w:cs="Times New Roman"/>
          <w:szCs w:val="24"/>
          <w:lang w:val="bg-BG"/>
        </w:rPr>
        <w:t xml:space="preserve"> FIE(M)“ се заменят с „проверяващ на полетен инструктор FIE(M)“.</w:t>
      </w:r>
    </w:p>
    <w:p w:rsidR="00C21098" w:rsidRPr="004F23A1" w:rsidRDefault="00197D07" w:rsidP="00C21098">
      <w:pPr>
        <w:spacing w:after="0"/>
        <w:ind w:firstLine="720"/>
        <w:jc w:val="both"/>
        <w:rPr>
          <w:rFonts w:cs="Times New Roman"/>
          <w:szCs w:val="24"/>
          <w:lang w:val="bg-BG"/>
        </w:rPr>
      </w:pPr>
      <w:r w:rsidRPr="004F23A1">
        <w:rPr>
          <w:rFonts w:cs="Times New Roman"/>
          <w:szCs w:val="24"/>
          <w:lang w:val="bg-BG"/>
        </w:rPr>
        <w:t>3.</w:t>
      </w:r>
      <w:r w:rsidR="0037448D" w:rsidRPr="004F23A1">
        <w:rPr>
          <w:rFonts w:cs="Times New Roman"/>
          <w:szCs w:val="24"/>
          <w:lang w:val="bg-BG"/>
        </w:rPr>
        <w:t xml:space="preserve"> </w:t>
      </w:r>
      <w:r w:rsidRPr="004F23A1">
        <w:rPr>
          <w:rFonts w:cs="Times New Roman"/>
          <w:szCs w:val="24"/>
          <w:lang w:val="bg-BG"/>
        </w:rPr>
        <w:t>Създава</w:t>
      </w:r>
      <w:r w:rsidR="0037448D" w:rsidRPr="004F23A1">
        <w:rPr>
          <w:rFonts w:cs="Times New Roman"/>
          <w:szCs w:val="24"/>
          <w:lang w:val="bg-BG"/>
        </w:rPr>
        <w:t xml:space="preserve"> се т. 6</w:t>
      </w:r>
      <w:r w:rsidR="002A60CB" w:rsidRPr="004F23A1">
        <w:rPr>
          <w:rFonts w:cs="Times New Roman"/>
          <w:szCs w:val="24"/>
          <w:lang w:val="bg-BG"/>
        </w:rPr>
        <w:t>:</w:t>
      </w:r>
    </w:p>
    <w:p w:rsidR="00C21098" w:rsidRPr="005F0300" w:rsidRDefault="0037448D" w:rsidP="00C21098">
      <w:pPr>
        <w:spacing w:after="0"/>
        <w:ind w:firstLine="720"/>
        <w:jc w:val="both"/>
        <w:rPr>
          <w:rFonts w:cs="Times New Roman"/>
          <w:szCs w:val="24"/>
          <w:lang w:val="bg-BG"/>
        </w:rPr>
      </w:pPr>
      <w:r w:rsidRPr="005E02BC">
        <w:rPr>
          <w:rFonts w:cs="Times New Roman"/>
          <w:szCs w:val="24"/>
          <w:lang w:val="bg-BG"/>
        </w:rPr>
        <w:t xml:space="preserve"> „</w:t>
      </w:r>
      <w:r w:rsidR="00197D07" w:rsidRPr="005E02BC">
        <w:rPr>
          <w:rFonts w:cs="Times New Roman"/>
          <w:szCs w:val="24"/>
          <w:lang w:val="bg-BG"/>
        </w:rPr>
        <w:t xml:space="preserve">6. </w:t>
      </w:r>
      <w:r w:rsidRPr="005F0300">
        <w:rPr>
          <w:rFonts w:cs="Times New Roman"/>
          <w:szCs w:val="24"/>
          <w:lang w:val="bg-BG"/>
        </w:rPr>
        <w:t>да притежават валидно медицинско свидетелство LAPL“.</w:t>
      </w:r>
    </w:p>
    <w:p w:rsidR="003038FB" w:rsidRPr="00C71BA3" w:rsidRDefault="003038FB" w:rsidP="00C21098">
      <w:pPr>
        <w:spacing w:after="0"/>
        <w:ind w:firstLine="720"/>
        <w:jc w:val="both"/>
        <w:rPr>
          <w:rFonts w:cs="Times New Roman"/>
          <w:b/>
          <w:bCs/>
          <w:szCs w:val="24"/>
          <w:lang w:val="bg-BG"/>
        </w:rPr>
      </w:pPr>
    </w:p>
    <w:p w:rsidR="00C21098" w:rsidRPr="00C71BA3" w:rsidRDefault="0037448D" w:rsidP="00C21098">
      <w:pPr>
        <w:spacing w:after="0"/>
        <w:ind w:firstLine="720"/>
        <w:jc w:val="both"/>
        <w:rPr>
          <w:rFonts w:cs="Times New Roman"/>
          <w:szCs w:val="24"/>
          <w:lang w:val="bg-BG"/>
        </w:rPr>
      </w:pPr>
      <w:r w:rsidRPr="00C71BA3">
        <w:rPr>
          <w:rFonts w:cs="Times New Roman"/>
          <w:b/>
          <w:bCs/>
          <w:szCs w:val="24"/>
          <w:lang w:val="bg-BG"/>
        </w:rPr>
        <w:t xml:space="preserve">§ </w:t>
      </w:r>
      <w:r w:rsidR="005C2DA1" w:rsidRPr="00C71BA3">
        <w:rPr>
          <w:rFonts w:cs="Times New Roman"/>
          <w:b/>
          <w:bCs/>
          <w:szCs w:val="24"/>
          <w:lang w:val="bg-BG"/>
        </w:rPr>
        <w:t>2</w:t>
      </w:r>
      <w:r w:rsidR="00EE2924">
        <w:rPr>
          <w:rFonts w:cs="Times New Roman"/>
          <w:b/>
          <w:bCs/>
          <w:szCs w:val="24"/>
        </w:rPr>
        <w:t>7</w:t>
      </w:r>
      <w:r w:rsidRPr="00C71BA3">
        <w:rPr>
          <w:rFonts w:cs="Times New Roman"/>
          <w:b/>
          <w:bCs/>
          <w:szCs w:val="24"/>
          <w:lang w:val="bg-BG"/>
        </w:rPr>
        <w:t>.</w:t>
      </w:r>
      <w:r w:rsidRPr="00C71BA3">
        <w:rPr>
          <w:rFonts w:cs="Times New Roman"/>
          <w:szCs w:val="24"/>
          <w:lang w:val="bg-BG"/>
        </w:rPr>
        <w:t xml:space="preserve"> В чл. 133</w:t>
      </w:r>
      <w:r w:rsidR="0077623D" w:rsidRPr="00C71BA3">
        <w:rPr>
          <w:rFonts w:cs="Times New Roman"/>
          <w:szCs w:val="24"/>
          <w:lang w:val="bg-BG"/>
        </w:rPr>
        <w:t xml:space="preserve"> </w:t>
      </w:r>
      <w:r w:rsidR="00691D88" w:rsidRPr="00C71BA3">
        <w:rPr>
          <w:rFonts w:cs="Times New Roman"/>
          <w:szCs w:val="24"/>
          <w:lang w:val="bg-BG"/>
        </w:rPr>
        <w:t>се правят следните изменения</w:t>
      </w:r>
      <w:r w:rsidRPr="00C71BA3">
        <w:rPr>
          <w:rFonts w:cs="Times New Roman"/>
          <w:szCs w:val="24"/>
          <w:lang w:val="bg-BG"/>
        </w:rPr>
        <w:t>:</w:t>
      </w:r>
    </w:p>
    <w:p w:rsidR="00C21098" w:rsidRPr="00C71BA3" w:rsidRDefault="00691D88" w:rsidP="00C21098">
      <w:pPr>
        <w:spacing w:after="0"/>
        <w:ind w:firstLine="720"/>
        <w:jc w:val="both"/>
        <w:rPr>
          <w:rFonts w:cs="Times New Roman"/>
          <w:szCs w:val="24"/>
          <w:lang w:val="bg-BG"/>
        </w:rPr>
      </w:pPr>
      <w:r w:rsidRPr="00C71BA3">
        <w:rPr>
          <w:rFonts w:cs="Times New Roman"/>
          <w:szCs w:val="24"/>
          <w:lang w:val="bg-BG"/>
        </w:rPr>
        <w:t>1.</w:t>
      </w:r>
      <w:r w:rsidR="0037448D" w:rsidRPr="00C71BA3">
        <w:rPr>
          <w:rFonts w:cs="Times New Roman"/>
          <w:szCs w:val="24"/>
          <w:lang w:val="bg-BG"/>
        </w:rPr>
        <w:t xml:space="preserve"> </w:t>
      </w:r>
      <w:r w:rsidR="005D76D3" w:rsidRPr="00C71BA3">
        <w:rPr>
          <w:rFonts w:cs="Times New Roman"/>
          <w:szCs w:val="24"/>
          <w:lang w:val="bg-BG"/>
        </w:rPr>
        <w:t>А</w:t>
      </w:r>
      <w:r w:rsidR="0037448D" w:rsidRPr="00C71BA3">
        <w:rPr>
          <w:rFonts w:cs="Times New Roman"/>
          <w:szCs w:val="24"/>
          <w:lang w:val="bg-BG"/>
        </w:rPr>
        <w:t>л</w:t>
      </w:r>
      <w:r w:rsidR="005D76D3" w:rsidRPr="00C71BA3">
        <w:rPr>
          <w:rFonts w:cs="Times New Roman"/>
          <w:szCs w:val="24"/>
          <w:lang w:val="bg-BG"/>
        </w:rPr>
        <w:t>инея</w:t>
      </w:r>
      <w:r w:rsidR="0037448D" w:rsidRPr="00C71BA3">
        <w:rPr>
          <w:rFonts w:cs="Times New Roman"/>
          <w:szCs w:val="24"/>
          <w:lang w:val="bg-BG"/>
        </w:rPr>
        <w:t xml:space="preserve"> 1 с</w:t>
      </w:r>
      <w:r w:rsidR="005D76D3" w:rsidRPr="00C71BA3">
        <w:rPr>
          <w:rFonts w:cs="Times New Roman"/>
          <w:szCs w:val="24"/>
          <w:lang w:val="bg-BG"/>
        </w:rPr>
        <w:t>е изменя така:</w:t>
      </w:r>
    </w:p>
    <w:p w:rsidR="00C21098" w:rsidRPr="00C71BA3" w:rsidRDefault="005D76D3" w:rsidP="00C21098">
      <w:pPr>
        <w:spacing w:after="0"/>
        <w:ind w:firstLine="720"/>
        <w:jc w:val="both"/>
        <w:rPr>
          <w:rFonts w:cs="Times New Roman"/>
          <w:szCs w:val="24"/>
          <w:lang w:val="bg-BG"/>
        </w:rPr>
      </w:pPr>
      <w:r w:rsidRPr="00C71BA3">
        <w:rPr>
          <w:rFonts w:cs="Times New Roman"/>
          <w:szCs w:val="24"/>
          <w:lang w:val="bg-BG"/>
        </w:rPr>
        <w:t xml:space="preserve">„(1) </w:t>
      </w:r>
      <w:bookmarkStart w:id="0" w:name="_Hlk214446908"/>
      <w:r w:rsidRPr="00C71BA3">
        <w:rPr>
          <w:rFonts w:cs="Times New Roman"/>
          <w:szCs w:val="24"/>
          <w:lang w:val="bg-BG"/>
        </w:rPr>
        <w:t xml:space="preserve">Курсът за обучение на полетни инструктори на СлВС </w:t>
      </w:r>
      <w:r w:rsidR="00CB1466">
        <w:rPr>
          <w:rFonts w:cs="Times New Roman"/>
          <w:szCs w:val="24"/>
          <w:lang w:val="bg-BG"/>
        </w:rPr>
        <w:t>–</w:t>
      </w:r>
      <w:r w:rsidRPr="00C71BA3">
        <w:rPr>
          <w:rFonts w:cs="Times New Roman"/>
          <w:szCs w:val="24"/>
          <w:lang w:val="bg-BG"/>
        </w:rPr>
        <w:t xml:space="preserve"> FI(M) трябва да съдържа не по-малко от 125 часа теоретично обучение и 15 часа летателно обучение, провеждани от проверяващ на полетен инструктор </w:t>
      </w:r>
      <w:r w:rsidR="00CB1466">
        <w:rPr>
          <w:rFonts w:cs="Times New Roman"/>
          <w:szCs w:val="24"/>
          <w:lang w:val="bg-BG"/>
        </w:rPr>
        <w:t>–</w:t>
      </w:r>
      <w:r w:rsidRPr="00C71BA3">
        <w:rPr>
          <w:rFonts w:cs="Times New Roman"/>
          <w:szCs w:val="24"/>
          <w:lang w:val="bg-BG"/>
        </w:rPr>
        <w:t xml:space="preserve"> FIE(M). Съдържанието на курса за обучение на полетни инструктори </w:t>
      </w:r>
      <w:r w:rsidR="002A60CB" w:rsidRPr="00C71BA3">
        <w:rPr>
          <w:rFonts w:cs="Times New Roman"/>
          <w:szCs w:val="24"/>
          <w:lang w:val="bg-BG"/>
        </w:rPr>
        <w:t xml:space="preserve">на СлВС </w:t>
      </w:r>
      <w:r w:rsidRPr="00C71BA3">
        <w:rPr>
          <w:rFonts w:cs="Times New Roman"/>
          <w:szCs w:val="24"/>
          <w:lang w:val="bg-BG"/>
        </w:rPr>
        <w:t xml:space="preserve">е </w:t>
      </w:r>
      <w:r w:rsidR="00103453" w:rsidRPr="00C71BA3">
        <w:rPr>
          <w:rFonts w:cs="Times New Roman"/>
          <w:szCs w:val="24"/>
          <w:lang w:val="bg-BG"/>
        </w:rPr>
        <w:t>посочено</w:t>
      </w:r>
      <w:r w:rsidRPr="00C71BA3">
        <w:rPr>
          <w:rFonts w:cs="Times New Roman"/>
          <w:szCs w:val="24"/>
          <w:lang w:val="bg-BG"/>
        </w:rPr>
        <w:t xml:space="preserve"> в Приложение </w:t>
      </w:r>
      <w:r w:rsidR="002A60CB" w:rsidRPr="00C71BA3">
        <w:rPr>
          <w:rFonts w:cs="Times New Roman"/>
          <w:szCs w:val="24"/>
          <w:lang w:val="bg-BG"/>
        </w:rPr>
        <w:t xml:space="preserve">№ </w:t>
      </w:r>
      <w:r w:rsidR="00D02180" w:rsidRPr="00C71BA3">
        <w:rPr>
          <w:rFonts w:cs="Times New Roman"/>
          <w:szCs w:val="24"/>
          <w:lang w:val="bg-BG"/>
        </w:rPr>
        <w:t>3</w:t>
      </w:r>
      <w:r w:rsidRPr="00C71BA3">
        <w:rPr>
          <w:rFonts w:cs="Times New Roman"/>
          <w:szCs w:val="24"/>
          <w:lang w:val="bg-BG"/>
        </w:rPr>
        <w:t>“</w:t>
      </w:r>
      <w:bookmarkEnd w:id="0"/>
      <w:r w:rsidR="00DB5C16" w:rsidRPr="00C71BA3">
        <w:rPr>
          <w:rFonts w:cs="Times New Roman"/>
          <w:szCs w:val="24"/>
          <w:lang w:val="bg-BG"/>
        </w:rPr>
        <w:t>.</w:t>
      </w:r>
    </w:p>
    <w:p w:rsidR="00C21098" w:rsidRPr="00C71BA3" w:rsidRDefault="005D76D3" w:rsidP="00C21098">
      <w:pPr>
        <w:spacing w:after="0"/>
        <w:ind w:firstLine="720"/>
        <w:jc w:val="both"/>
        <w:rPr>
          <w:rFonts w:cs="Times New Roman"/>
          <w:szCs w:val="24"/>
          <w:lang w:val="bg-BG"/>
        </w:rPr>
      </w:pPr>
      <w:r w:rsidRPr="00C71BA3">
        <w:rPr>
          <w:rFonts w:cs="Times New Roman"/>
          <w:szCs w:val="24"/>
          <w:lang w:val="bg-BG"/>
        </w:rPr>
        <w:t xml:space="preserve">2. </w:t>
      </w:r>
      <w:r w:rsidR="0037448D" w:rsidRPr="00C71BA3">
        <w:rPr>
          <w:rFonts w:cs="Times New Roman"/>
          <w:szCs w:val="24"/>
          <w:lang w:val="bg-BG"/>
        </w:rPr>
        <w:t>Ал</w:t>
      </w:r>
      <w:r w:rsidRPr="00C71BA3">
        <w:rPr>
          <w:rFonts w:cs="Times New Roman"/>
          <w:szCs w:val="24"/>
          <w:lang w:val="bg-BG"/>
        </w:rPr>
        <w:t>инея</w:t>
      </w:r>
      <w:r w:rsidR="0037448D" w:rsidRPr="00C71BA3">
        <w:rPr>
          <w:rFonts w:cs="Times New Roman"/>
          <w:szCs w:val="24"/>
          <w:lang w:val="bg-BG"/>
        </w:rPr>
        <w:t xml:space="preserve"> 2 се отменя.</w:t>
      </w:r>
    </w:p>
    <w:p w:rsidR="003038FB" w:rsidRPr="00C71BA3" w:rsidRDefault="003038FB" w:rsidP="00C21098">
      <w:pPr>
        <w:spacing w:after="0"/>
        <w:ind w:firstLine="720"/>
        <w:jc w:val="both"/>
        <w:rPr>
          <w:rFonts w:cs="Times New Roman"/>
          <w:szCs w:val="24"/>
          <w:lang w:val="bg-BG"/>
        </w:rPr>
      </w:pPr>
    </w:p>
    <w:p w:rsidR="00C21098" w:rsidRPr="00C71BA3" w:rsidRDefault="0037448D" w:rsidP="00C21098">
      <w:pPr>
        <w:spacing w:after="0"/>
        <w:ind w:firstLine="720"/>
        <w:jc w:val="both"/>
        <w:rPr>
          <w:rFonts w:cs="Times New Roman"/>
          <w:szCs w:val="24"/>
          <w:lang w:val="bg-BG"/>
        </w:rPr>
      </w:pPr>
      <w:r w:rsidRPr="00C71BA3">
        <w:rPr>
          <w:rFonts w:cs="Times New Roman"/>
          <w:b/>
          <w:bCs/>
          <w:szCs w:val="24"/>
          <w:lang w:val="bg-BG"/>
        </w:rPr>
        <w:t xml:space="preserve">§ </w:t>
      </w:r>
      <w:r w:rsidR="005C2DA1" w:rsidRPr="00C71BA3">
        <w:rPr>
          <w:rFonts w:cs="Times New Roman"/>
          <w:b/>
          <w:bCs/>
          <w:szCs w:val="24"/>
          <w:lang w:val="bg-BG"/>
        </w:rPr>
        <w:t>2</w:t>
      </w:r>
      <w:r w:rsidR="00EE2924">
        <w:rPr>
          <w:rFonts w:cs="Times New Roman"/>
          <w:b/>
          <w:bCs/>
          <w:szCs w:val="24"/>
        </w:rPr>
        <w:t>8</w:t>
      </w:r>
      <w:r w:rsidRPr="00C71BA3">
        <w:rPr>
          <w:rFonts w:cs="Times New Roman"/>
          <w:b/>
          <w:bCs/>
          <w:szCs w:val="24"/>
          <w:lang w:val="bg-BG"/>
        </w:rPr>
        <w:t>.</w:t>
      </w:r>
      <w:r w:rsidRPr="00C71BA3">
        <w:rPr>
          <w:rFonts w:cs="Times New Roman"/>
          <w:szCs w:val="24"/>
          <w:lang w:val="bg-BG"/>
        </w:rPr>
        <w:t xml:space="preserve"> В чл. 134</w:t>
      </w:r>
      <w:r w:rsidR="005D76D3" w:rsidRPr="00C71BA3">
        <w:rPr>
          <w:rFonts w:cs="Times New Roman"/>
          <w:szCs w:val="24"/>
          <w:lang w:val="bg-BG"/>
        </w:rPr>
        <w:t xml:space="preserve"> се правят следните изменения</w:t>
      </w:r>
      <w:r w:rsidR="009819C2" w:rsidRPr="00C71BA3">
        <w:rPr>
          <w:rFonts w:cs="Times New Roman"/>
          <w:szCs w:val="24"/>
          <w:lang w:val="bg-BG"/>
        </w:rPr>
        <w:t xml:space="preserve"> и допълнения</w:t>
      </w:r>
      <w:r w:rsidRPr="00C71BA3">
        <w:rPr>
          <w:rFonts w:cs="Times New Roman"/>
          <w:szCs w:val="24"/>
          <w:lang w:val="bg-BG"/>
        </w:rPr>
        <w:t>:</w:t>
      </w:r>
    </w:p>
    <w:p w:rsidR="00C21098" w:rsidRPr="00C71BA3" w:rsidRDefault="005D76D3" w:rsidP="00C21098">
      <w:pPr>
        <w:spacing w:after="0"/>
        <w:ind w:firstLine="720"/>
        <w:jc w:val="both"/>
        <w:rPr>
          <w:rFonts w:cs="Times New Roman"/>
          <w:szCs w:val="24"/>
          <w:lang w:val="bg-BG"/>
        </w:rPr>
      </w:pPr>
      <w:r w:rsidRPr="00C71BA3">
        <w:rPr>
          <w:rFonts w:cs="Times New Roman"/>
          <w:szCs w:val="24"/>
          <w:lang w:val="bg-BG"/>
        </w:rPr>
        <w:t>1.</w:t>
      </w:r>
      <w:r w:rsidR="0037448D" w:rsidRPr="00C71BA3">
        <w:rPr>
          <w:rFonts w:cs="Times New Roman"/>
          <w:szCs w:val="24"/>
          <w:lang w:val="bg-BG"/>
        </w:rPr>
        <w:t xml:space="preserve"> В ал. 1</w:t>
      </w:r>
      <w:r w:rsidRPr="00C71BA3">
        <w:rPr>
          <w:rFonts w:cs="Times New Roman"/>
          <w:szCs w:val="24"/>
          <w:lang w:val="bg-BG"/>
        </w:rPr>
        <w:t xml:space="preserve"> думата</w:t>
      </w:r>
      <w:r w:rsidR="0037448D" w:rsidRPr="00C71BA3">
        <w:rPr>
          <w:rFonts w:cs="Times New Roman"/>
          <w:szCs w:val="24"/>
          <w:lang w:val="bg-BG"/>
        </w:rPr>
        <w:t xml:space="preserve"> „инструктори“ се заменя с „полетни инструктори на СлВС – FI(M)“</w:t>
      </w:r>
      <w:r w:rsidR="009819C2" w:rsidRPr="00C71BA3">
        <w:rPr>
          <w:rFonts w:cs="Times New Roman"/>
          <w:szCs w:val="24"/>
          <w:lang w:val="bg-BG"/>
        </w:rPr>
        <w:t>.</w:t>
      </w:r>
    </w:p>
    <w:p w:rsidR="00C21098" w:rsidRPr="004F23A1" w:rsidRDefault="005D76D3" w:rsidP="00C21098">
      <w:pPr>
        <w:spacing w:after="0"/>
        <w:ind w:firstLine="720"/>
        <w:jc w:val="both"/>
        <w:rPr>
          <w:rFonts w:cs="Times New Roman"/>
          <w:szCs w:val="24"/>
          <w:lang w:val="bg-BG"/>
        </w:rPr>
      </w:pPr>
      <w:r w:rsidRPr="00C71BA3">
        <w:rPr>
          <w:rFonts w:cs="Times New Roman"/>
          <w:szCs w:val="24"/>
          <w:lang w:val="bg-BG"/>
        </w:rPr>
        <w:t>2.</w:t>
      </w:r>
      <w:r w:rsidR="0037448D" w:rsidRPr="00C71BA3">
        <w:rPr>
          <w:rFonts w:cs="Times New Roman"/>
          <w:szCs w:val="24"/>
          <w:lang w:val="bg-BG"/>
        </w:rPr>
        <w:t xml:space="preserve"> В ал. 2</w:t>
      </w:r>
      <w:r w:rsidRPr="00C71BA3">
        <w:rPr>
          <w:rFonts w:cs="Times New Roman"/>
          <w:szCs w:val="24"/>
          <w:lang w:val="bg-BG"/>
        </w:rPr>
        <w:t xml:space="preserve"> </w:t>
      </w:r>
      <w:r w:rsidR="00DD1AD6" w:rsidRPr="00C71BA3">
        <w:rPr>
          <w:rFonts w:cs="Times New Roman"/>
          <w:szCs w:val="24"/>
          <w:lang w:val="bg-BG"/>
        </w:rPr>
        <w:t>след думите „курс за“ се добавя „полетни“</w:t>
      </w:r>
      <w:r w:rsidR="009819C2" w:rsidRPr="00C71BA3">
        <w:rPr>
          <w:rFonts w:cs="Times New Roman"/>
          <w:szCs w:val="24"/>
          <w:lang w:val="bg-BG"/>
        </w:rPr>
        <w:t xml:space="preserve"> и</w:t>
      </w:r>
      <w:r w:rsidR="00DD1AD6" w:rsidRPr="00C71BA3">
        <w:rPr>
          <w:rFonts w:cs="Times New Roman"/>
          <w:szCs w:val="24"/>
          <w:lang w:val="bg-BG"/>
        </w:rPr>
        <w:t xml:space="preserve"> думите</w:t>
      </w:r>
      <w:r w:rsidR="0037448D" w:rsidRPr="00C71BA3">
        <w:rPr>
          <w:rFonts w:cs="Times New Roman"/>
          <w:szCs w:val="24"/>
          <w:lang w:val="bg-BG"/>
        </w:rPr>
        <w:t xml:space="preserve"> „летателна проверка“ се заменя</w:t>
      </w:r>
      <w:r w:rsidRPr="00C71BA3">
        <w:rPr>
          <w:rFonts w:cs="Times New Roman"/>
          <w:szCs w:val="24"/>
          <w:lang w:val="bg-BG"/>
        </w:rPr>
        <w:t>т</w:t>
      </w:r>
      <w:r w:rsidR="0037448D" w:rsidRPr="00C71BA3">
        <w:rPr>
          <w:rFonts w:cs="Times New Roman"/>
          <w:szCs w:val="24"/>
          <w:lang w:val="bg-BG"/>
        </w:rPr>
        <w:t xml:space="preserve"> с „успешн</w:t>
      </w:r>
      <w:r w:rsidR="009819C2" w:rsidRPr="00C71BA3">
        <w:rPr>
          <w:rFonts w:cs="Times New Roman"/>
          <w:szCs w:val="24"/>
          <w:lang w:val="bg-BG"/>
        </w:rPr>
        <w:t>а</w:t>
      </w:r>
      <w:r w:rsidR="0037448D" w:rsidRPr="00C71BA3">
        <w:rPr>
          <w:rFonts w:cs="Times New Roman"/>
          <w:szCs w:val="24"/>
          <w:lang w:val="bg-BG"/>
        </w:rPr>
        <w:t xml:space="preserve"> оценка на компетентността“.</w:t>
      </w:r>
    </w:p>
    <w:p w:rsidR="003038FB" w:rsidRPr="005E02BC" w:rsidRDefault="003038FB" w:rsidP="00C21098">
      <w:pPr>
        <w:spacing w:after="0"/>
        <w:ind w:firstLine="720"/>
        <w:jc w:val="both"/>
        <w:rPr>
          <w:rFonts w:cs="Times New Roman"/>
          <w:szCs w:val="24"/>
          <w:lang w:val="bg-BG"/>
        </w:rPr>
      </w:pPr>
    </w:p>
    <w:p w:rsidR="00C21098" w:rsidRPr="00C71BA3" w:rsidRDefault="0037448D" w:rsidP="00C21098">
      <w:pPr>
        <w:spacing w:after="0"/>
        <w:ind w:firstLine="720"/>
        <w:jc w:val="both"/>
        <w:rPr>
          <w:rFonts w:cs="Times New Roman"/>
          <w:szCs w:val="24"/>
          <w:lang w:val="bg-BG"/>
        </w:rPr>
      </w:pPr>
      <w:r w:rsidRPr="00C71BA3">
        <w:rPr>
          <w:rFonts w:cs="Times New Roman"/>
          <w:b/>
          <w:bCs/>
          <w:szCs w:val="24"/>
          <w:lang w:val="bg-BG"/>
        </w:rPr>
        <w:t xml:space="preserve">§ </w:t>
      </w:r>
      <w:r w:rsidR="009934D4" w:rsidRPr="00C71BA3">
        <w:rPr>
          <w:rFonts w:cs="Times New Roman"/>
          <w:b/>
          <w:bCs/>
          <w:szCs w:val="24"/>
          <w:lang w:val="bg-BG"/>
        </w:rPr>
        <w:t>2</w:t>
      </w:r>
      <w:r w:rsidR="00EE2924">
        <w:rPr>
          <w:rFonts w:cs="Times New Roman"/>
          <w:b/>
          <w:bCs/>
          <w:szCs w:val="24"/>
        </w:rPr>
        <w:t>9</w:t>
      </w:r>
      <w:r w:rsidRPr="00C71BA3">
        <w:rPr>
          <w:rFonts w:cs="Times New Roman"/>
          <w:b/>
          <w:bCs/>
          <w:szCs w:val="24"/>
          <w:lang w:val="bg-BG"/>
        </w:rPr>
        <w:t>.</w:t>
      </w:r>
      <w:r w:rsidRPr="00C71BA3">
        <w:rPr>
          <w:rFonts w:cs="Times New Roman"/>
          <w:szCs w:val="24"/>
          <w:lang w:val="bg-BG"/>
        </w:rPr>
        <w:t xml:space="preserve"> В чл. 136</w:t>
      </w:r>
      <w:r w:rsidR="00DD1AD6" w:rsidRPr="00C71BA3">
        <w:rPr>
          <w:rFonts w:cs="Times New Roman"/>
          <w:szCs w:val="24"/>
          <w:lang w:val="bg-BG"/>
        </w:rPr>
        <w:t xml:space="preserve"> се правят следните изменения и допълнения:</w:t>
      </w:r>
    </w:p>
    <w:p w:rsidR="00E51D72" w:rsidRPr="00C71BA3" w:rsidRDefault="00DD1AD6" w:rsidP="00C21098">
      <w:pPr>
        <w:spacing w:after="0"/>
        <w:ind w:firstLine="720"/>
        <w:jc w:val="both"/>
        <w:rPr>
          <w:rFonts w:cs="Times New Roman"/>
          <w:szCs w:val="24"/>
          <w:lang w:val="bg-BG"/>
        </w:rPr>
      </w:pPr>
      <w:r w:rsidRPr="00C71BA3">
        <w:rPr>
          <w:rFonts w:cs="Times New Roman"/>
          <w:szCs w:val="24"/>
          <w:lang w:val="bg-BG"/>
        </w:rPr>
        <w:t>1.</w:t>
      </w:r>
      <w:r w:rsidR="0037448D" w:rsidRPr="00C71BA3">
        <w:rPr>
          <w:rFonts w:cs="Times New Roman"/>
          <w:szCs w:val="24"/>
          <w:lang w:val="bg-BG"/>
        </w:rPr>
        <w:t xml:space="preserve"> </w:t>
      </w:r>
      <w:r w:rsidR="00E51D72" w:rsidRPr="00C71BA3">
        <w:rPr>
          <w:rFonts w:cs="Times New Roman"/>
          <w:szCs w:val="24"/>
          <w:lang w:val="bg-BG"/>
        </w:rPr>
        <w:t>Досегашният текст става ал. 1</w:t>
      </w:r>
      <w:r w:rsidR="00B5515E" w:rsidRPr="00C71BA3">
        <w:rPr>
          <w:rFonts w:cs="Times New Roman"/>
          <w:szCs w:val="24"/>
          <w:lang w:val="bg-BG"/>
        </w:rPr>
        <w:t>.</w:t>
      </w:r>
    </w:p>
    <w:p w:rsidR="00C21098" w:rsidRPr="00C71BA3" w:rsidRDefault="00E51D72" w:rsidP="00C21098">
      <w:pPr>
        <w:spacing w:after="0"/>
        <w:ind w:firstLine="720"/>
        <w:jc w:val="both"/>
        <w:rPr>
          <w:rFonts w:cs="Times New Roman"/>
          <w:szCs w:val="24"/>
          <w:lang w:val="bg-BG"/>
        </w:rPr>
      </w:pPr>
      <w:r w:rsidRPr="00C71BA3">
        <w:rPr>
          <w:rFonts w:cs="Times New Roman"/>
          <w:szCs w:val="24"/>
          <w:lang w:val="bg-BG"/>
        </w:rPr>
        <w:t xml:space="preserve">2. </w:t>
      </w:r>
      <w:r w:rsidR="00DD1AD6" w:rsidRPr="00C71BA3">
        <w:rPr>
          <w:rFonts w:cs="Times New Roman"/>
          <w:szCs w:val="24"/>
          <w:lang w:val="bg-BG"/>
        </w:rPr>
        <w:t>Точка</w:t>
      </w:r>
      <w:r w:rsidR="0037448D" w:rsidRPr="00C71BA3">
        <w:rPr>
          <w:rFonts w:cs="Times New Roman"/>
          <w:szCs w:val="24"/>
          <w:lang w:val="bg-BG"/>
        </w:rPr>
        <w:t xml:space="preserve"> 1</w:t>
      </w:r>
      <w:r w:rsidR="0008100D" w:rsidRPr="00C71BA3">
        <w:rPr>
          <w:rFonts w:cs="Times New Roman"/>
          <w:szCs w:val="24"/>
          <w:lang w:val="bg-BG"/>
        </w:rPr>
        <w:t xml:space="preserve"> се изменя така</w:t>
      </w:r>
      <w:r w:rsidR="0037448D" w:rsidRPr="00C71BA3">
        <w:rPr>
          <w:rFonts w:cs="Times New Roman"/>
          <w:szCs w:val="24"/>
          <w:lang w:val="bg-BG"/>
        </w:rPr>
        <w:t xml:space="preserve">: </w:t>
      </w:r>
    </w:p>
    <w:p w:rsidR="00C21098" w:rsidRPr="00903352" w:rsidRDefault="0008100D" w:rsidP="00C21098">
      <w:pPr>
        <w:spacing w:after="0"/>
        <w:ind w:firstLine="720"/>
        <w:jc w:val="both"/>
        <w:rPr>
          <w:rFonts w:cs="Times New Roman"/>
          <w:szCs w:val="24"/>
        </w:rPr>
      </w:pPr>
      <w:r w:rsidRPr="00C71BA3">
        <w:rPr>
          <w:rFonts w:cs="Times New Roman"/>
          <w:szCs w:val="24"/>
          <w:lang w:val="bg-BG"/>
        </w:rPr>
        <w:t>„1. да е изпълнил 20 часа като PIC на новия клас СлВС след вписване на класа в притежаваното от кандидата национално свидетелство за правоспособност на пилот на СлВС“</w:t>
      </w:r>
      <w:r w:rsidR="00903352">
        <w:rPr>
          <w:rFonts w:cs="Times New Roman"/>
          <w:szCs w:val="24"/>
        </w:rPr>
        <w:t>;</w:t>
      </w:r>
    </w:p>
    <w:p w:rsidR="00C21098" w:rsidRPr="00C71BA3" w:rsidRDefault="00E51D72" w:rsidP="00C21098">
      <w:pPr>
        <w:spacing w:after="0"/>
        <w:ind w:firstLine="720"/>
        <w:jc w:val="both"/>
        <w:rPr>
          <w:rFonts w:cs="Times New Roman"/>
          <w:szCs w:val="24"/>
          <w:lang w:val="bg-BG"/>
        </w:rPr>
      </w:pPr>
      <w:r w:rsidRPr="00C71BA3">
        <w:rPr>
          <w:rFonts w:cs="Times New Roman"/>
          <w:szCs w:val="24"/>
          <w:lang w:val="bg-BG"/>
        </w:rPr>
        <w:t>3</w:t>
      </w:r>
      <w:r w:rsidR="00C23141" w:rsidRPr="00C71BA3">
        <w:rPr>
          <w:rFonts w:cs="Times New Roman"/>
          <w:szCs w:val="24"/>
          <w:lang w:val="bg-BG"/>
        </w:rPr>
        <w:t>.</w:t>
      </w:r>
      <w:r w:rsidR="0037448D" w:rsidRPr="00C71BA3">
        <w:rPr>
          <w:rFonts w:cs="Times New Roman"/>
          <w:szCs w:val="24"/>
          <w:lang w:val="bg-BG"/>
        </w:rPr>
        <w:t xml:space="preserve"> </w:t>
      </w:r>
      <w:r w:rsidR="009819C2" w:rsidRPr="00C71BA3">
        <w:rPr>
          <w:rFonts w:cs="Times New Roman"/>
          <w:szCs w:val="24"/>
          <w:lang w:val="bg-BG"/>
        </w:rPr>
        <w:t>С</w:t>
      </w:r>
      <w:r w:rsidR="0037448D" w:rsidRPr="00C71BA3">
        <w:rPr>
          <w:rFonts w:cs="Times New Roman"/>
          <w:szCs w:val="24"/>
          <w:lang w:val="bg-BG"/>
        </w:rPr>
        <w:t>ъздава се нова т. 2</w:t>
      </w:r>
      <w:r w:rsidR="009819C2" w:rsidRPr="00C71BA3">
        <w:rPr>
          <w:rFonts w:cs="Times New Roman"/>
          <w:szCs w:val="24"/>
          <w:lang w:val="bg-BG"/>
        </w:rPr>
        <w:t>:</w:t>
      </w:r>
    </w:p>
    <w:p w:rsidR="009819C2" w:rsidRPr="004F23A1" w:rsidRDefault="00C23141" w:rsidP="009819C2">
      <w:pPr>
        <w:spacing w:after="0"/>
        <w:ind w:firstLine="720"/>
        <w:jc w:val="both"/>
        <w:rPr>
          <w:rFonts w:cs="Times New Roman"/>
          <w:szCs w:val="24"/>
          <w:lang w:val="bg-BG"/>
        </w:rPr>
      </w:pPr>
      <w:r w:rsidRPr="00C71BA3">
        <w:rPr>
          <w:rFonts w:cs="Times New Roman"/>
          <w:szCs w:val="24"/>
          <w:lang w:val="bg-BG"/>
        </w:rPr>
        <w:t>„2. да е преминал 55 часа от теоретичната подготовка за полетен инструктор на СлВС</w:t>
      </w:r>
      <w:r w:rsidR="00CB1466">
        <w:rPr>
          <w:rFonts w:cs="Times New Roman"/>
          <w:szCs w:val="24"/>
          <w:lang w:val="bg-BG"/>
        </w:rPr>
        <w:t xml:space="preserve"> – </w:t>
      </w:r>
      <w:r w:rsidRPr="00C71BA3">
        <w:rPr>
          <w:rFonts w:cs="Times New Roman"/>
          <w:szCs w:val="24"/>
          <w:lang w:val="bg-BG"/>
        </w:rPr>
        <w:t>FI(M) и 15 часа летателно обучение за съответния нов клас по одобрен курс от ГД ГВА</w:t>
      </w:r>
      <w:r w:rsidR="00773E47" w:rsidRPr="00C71BA3">
        <w:rPr>
          <w:rFonts w:cs="Times New Roman"/>
          <w:szCs w:val="24"/>
          <w:lang w:val="bg-BG"/>
        </w:rPr>
        <w:t xml:space="preserve"> и преминал обучение</w:t>
      </w:r>
      <w:r w:rsidR="004F23A1">
        <w:rPr>
          <w:rFonts w:cs="Times New Roman"/>
          <w:szCs w:val="24"/>
          <w:lang w:val="bg-BG"/>
        </w:rPr>
        <w:t>,</w:t>
      </w:r>
      <w:r w:rsidRPr="004F23A1">
        <w:rPr>
          <w:rFonts w:cs="Times New Roman"/>
          <w:szCs w:val="24"/>
          <w:lang w:val="bg-BG"/>
        </w:rPr>
        <w:t xml:space="preserve"> </w:t>
      </w:r>
      <w:r w:rsidR="004F23A1">
        <w:rPr>
          <w:rFonts w:cs="Times New Roman"/>
          <w:szCs w:val="24"/>
          <w:lang w:val="bg-BG"/>
        </w:rPr>
        <w:t>извършено от</w:t>
      </w:r>
      <w:r w:rsidRPr="004F23A1">
        <w:rPr>
          <w:rFonts w:cs="Times New Roman"/>
          <w:szCs w:val="24"/>
          <w:lang w:val="bg-BG"/>
        </w:rPr>
        <w:t xml:space="preserve"> лице, притежаващо удостоверение по чл.</w:t>
      </w:r>
      <w:r w:rsidR="00C21098" w:rsidRPr="004F23A1">
        <w:rPr>
          <w:rFonts w:cs="Times New Roman"/>
          <w:szCs w:val="24"/>
          <w:lang w:val="bg-BG"/>
        </w:rPr>
        <w:t xml:space="preserve"> </w:t>
      </w:r>
      <w:r w:rsidRPr="004F23A1">
        <w:rPr>
          <w:rFonts w:cs="Times New Roman"/>
          <w:szCs w:val="24"/>
          <w:lang w:val="bg-BG"/>
        </w:rPr>
        <w:t>5“</w:t>
      </w:r>
      <w:r w:rsidR="004F23A1">
        <w:rPr>
          <w:rFonts w:cs="Times New Roman"/>
          <w:szCs w:val="24"/>
          <w:lang w:val="bg-BG"/>
        </w:rPr>
        <w:t>.</w:t>
      </w:r>
    </w:p>
    <w:p w:rsidR="009819C2" w:rsidRPr="00C71BA3" w:rsidRDefault="00E51D72" w:rsidP="009819C2">
      <w:pPr>
        <w:spacing w:after="0"/>
        <w:ind w:firstLine="720"/>
        <w:jc w:val="both"/>
        <w:rPr>
          <w:rFonts w:cs="Times New Roman"/>
          <w:szCs w:val="24"/>
          <w:lang w:val="bg-BG"/>
        </w:rPr>
      </w:pPr>
      <w:r w:rsidRPr="005E02BC">
        <w:rPr>
          <w:rFonts w:cs="Times New Roman"/>
          <w:szCs w:val="24"/>
          <w:lang w:val="bg-BG"/>
        </w:rPr>
        <w:t>4</w:t>
      </w:r>
      <w:r w:rsidR="00C23141" w:rsidRPr="005E02BC">
        <w:rPr>
          <w:rFonts w:cs="Times New Roman"/>
          <w:szCs w:val="24"/>
          <w:lang w:val="bg-BG"/>
        </w:rPr>
        <w:t>. Досегашната</w:t>
      </w:r>
      <w:r w:rsidR="0037448D" w:rsidRPr="005F0300">
        <w:rPr>
          <w:rFonts w:cs="Times New Roman"/>
          <w:szCs w:val="24"/>
          <w:lang w:val="bg-BG"/>
        </w:rPr>
        <w:t xml:space="preserve"> т. 2 става т. 3 и се </w:t>
      </w:r>
      <w:r w:rsidR="009819C2" w:rsidRPr="005F0300">
        <w:rPr>
          <w:rFonts w:cs="Times New Roman"/>
          <w:szCs w:val="24"/>
          <w:lang w:val="bg-BG"/>
        </w:rPr>
        <w:t>изменя так</w:t>
      </w:r>
      <w:r w:rsidR="009819C2" w:rsidRPr="00C71BA3">
        <w:rPr>
          <w:rFonts w:cs="Times New Roman"/>
          <w:szCs w:val="24"/>
          <w:lang w:val="bg-BG"/>
        </w:rPr>
        <w:t>а</w:t>
      </w:r>
      <w:r w:rsidR="00C23141" w:rsidRPr="00C71BA3">
        <w:rPr>
          <w:rFonts w:cs="Times New Roman"/>
          <w:szCs w:val="24"/>
          <w:lang w:val="bg-BG"/>
        </w:rPr>
        <w:t>:</w:t>
      </w:r>
    </w:p>
    <w:p w:rsidR="009819C2" w:rsidRPr="005F0300" w:rsidRDefault="00C23141" w:rsidP="009819C2">
      <w:pPr>
        <w:spacing w:after="0"/>
        <w:ind w:firstLine="720"/>
        <w:jc w:val="both"/>
        <w:rPr>
          <w:rFonts w:cs="Times New Roman"/>
          <w:szCs w:val="24"/>
          <w:lang w:val="bg-BG"/>
        </w:rPr>
      </w:pPr>
      <w:r w:rsidRPr="00C71BA3">
        <w:rPr>
          <w:rFonts w:cs="Times New Roman"/>
          <w:szCs w:val="24"/>
          <w:lang w:val="bg-BG"/>
        </w:rPr>
        <w:t xml:space="preserve">„3. да премине успешно оценка </w:t>
      </w:r>
      <w:r w:rsidRPr="001E4149">
        <w:rPr>
          <w:rFonts w:cs="Times New Roman"/>
          <w:szCs w:val="24"/>
          <w:lang w:val="bg-BG"/>
        </w:rPr>
        <w:t xml:space="preserve">на компетентността от </w:t>
      </w:r>
      <w:r w:rsidR="009975A1" w:rsidRPr="001E4149">
        <w:rPr>
          <w:rFonts w:cs="Times New Roman"/>
          <w:szCs w:val="24"/>
          <w:lang w:val="bg-BG"/>
        </w:rPr>
        <w:t xml:space="preserve">проверяващ на полетен инструктор </w:t>
      </w:r>
      <w:r w:rsidR="00B5515E" w:rsidRPr="005E02BC">
        <w:rPr>
          <w:rFonts w:cs="Times New Roman"/>
          <w:szCs w:val="24"/>
          <w:lang w:val="bg-BG"/>
        </w:rPr>
        <w:t>–</w:t>
      </w:r>
      <w:r w:rsidR="009975A1" w:rsidRPr="005E02BC">
        <w:rPr>
          <w:rFonts w:cs="Times New Roman"/>
          <w:szCs w:val="24"/>
          <w:lang w:val="bg-BG"/>
        </w:rPr>
        <w:t xml:space="preserve"> </w:t>
      </w:r>
      <w:r w:rsidRPr="005F0300">
        <w:rPr>
          <w:rFonts w:cs="Times New Roman"/>
          <w:szCs w:val="24"/>
          <w:lang w:val="bg-BG"/>
        </w:rPr>
        <w:t>FIE(M).“</w:t>
      </w:r>
    </w:p>
    <w:p w:rsidR="009819C2" w:rsidRPr="00C71BA3" w:rsidRDefault="00E51D72" w:rsidP="009819C2">
      <w:pPr>
        <w:spacing w:after="0"/>
        <w:ind w:firstLine="720"/>
        <w:jc w:val="both"/>
        <w:rPr>
          <w:rFonts w:cs="Times New Roman"/>
          <w:szCs w:val="24"/>
          <w:lang w:val="bg-BG"/>
        </w:rPr>
      </w:pPr>
      <w:r w:rsidRPr="00C71BA3">
        <w:rPr>
          <w:rFonts w:cs="Times New Roman"/>
          <w:szCs w:val="24"/>
          <w:lang w:val="bg-BG"/>
        </w:rPr>
        <w:t>5</w:t>
      </w:r>
      <w:r w:rsidR="00C23141" w:rsidRPr="00C71BA3">
        <w:rPr>
          <w:rFonts w:cs="Times New Roman"/>
          <w:szCs w:val="24"/>
          <w:lang w:val="bg-BG"/>
        </w:rPr>
        <w:t>.</w:t>
      </w:r>
      <w:r w:rsidR="0037448D" w:rsidRPr="00C71BA3">
        <w:rPr>
          <w:rFonts w:cs="Times New Roman"/>
          <w:szCs w:val="24"/>
          <w:lang w:val="bg-BG"/>
        </w:rPr>
        <w:t xml:space="preserve"> </w:t>
      </w:r>
      <w:r w:rsidR="00BC3927" w:rsidRPr="00C71BA3">
        <w:rPr>
          <w:rFonts w:cs="Times New Roman"/>
          <w:szCs w:val="24"/>
          <w:lang w:val="bg-BG"/>
        </w:rPr>
        <w:t>Създава се ал. 2</w:t>
      </w:r>
      <w:r w:rsidR="00C23141" w:rsidRPr="00C71BA3">
        <w:rPr>
          <w:rFonts w:cs="Times New Roman"/>
          <w:szCs w:val="24"/>
          <w:lang w:val="bg-BG"/>
        </w:rPr>
        <w:t>:</w:t>
      </w:r>
    </w:p>
    <w:p w:rsidR="00C23141" w:rsidRPr="000B5F2D" w:rsidRDefault="00C23141" w:rsidP="009819C2">
      <w:pPr>
        <w:spacing w:after="0"/>
        <w:ind w:firstLine="720"/>
        <w:jc w:val="both"/>
        <w:rPr>
          <w:rFonts w:cs="Times New Roman"/>
          <w:szCs w:val="24"/>
          <w:lang w:val="bg-BG"/>
        </w:rPr>
      </w:pPr>
      <w:r w:rsidRPr="00C71BA3">
        <w:rPr>
          <w:rFonts w:cs="Times New Roman"/>
          <w:szCs w:val="24"/>
          <w:lang w:val="bg-BG"/>
        </w:rPr>
        <w:t>„</w:t>
      </w:r>
      <w:r w:rsidR="00073043" w:rsidRPr="001E4149">
        <w:rPr>
          <w:rFonts w:cs="Times New Roman"/>
          <w:szCs w:val="24"/>
          <w:lang w:val="bg-BG"/>
        </w:rPr>
        <w:t>(</w:t>
      </w:r>
      <w:r w:rsidR="00BC3927" w:rsidRPr="00800339">
        <w:rPr>
          <w:rFonts w:cs="Times New Roman"/>
          <w:szCs w:val="24"/>
          <w:lang w:val="bg-BG"/>
        </w:rPr>
        <w:t>2</w:t>
      </w:r>
      <w:r w:rsidR="00073043" w:rsidRPr="001E4149">
        <w:rPr>
          <w:rFonts w:cs="Times New Roman"/>
          <w:szCs w:val="24"/>
          <w:lang w:val="bg-BG"/>
        </w:rPr>
        <w:t>)</w:t>
      </w:r>
      <w:r w:rsidRPr="00800339">
        <w:rPr>
          <w:rFonts w:cs="Times New Roman"/>
          <w:szCs w:val="24"/>
          <w:lang w:val="bg-BG"/>
        </w:rPr>
        <w:t xml:space="preserve"> </w:t>
      </w:r>
      <w:r w:rsidR="00BC3927" w:rsidRPr="00800339">
        <w:rPr>
          <w:rFonts w:cs="Times New Roman"/>
          <w:szCs w:val="24"/>
          <w:lang w:val="bg-BG"/>
        </w:rPr>
        <w:t>И</w:t>
      </w:r>
      <w:r w:rsidRPr="00800339">
        <w:rPr>
          <w:rFonts w:cs="Times New Roman"/>
          <w:szCs w:val="24"/>
          <w:lang w:val="bg-BG"/>
        </w:rPr>
        <w:t xml:space="preserve">нструктор, успешно завършил курса за обучение за друг клас СлВС, няма право да допуска обучаеми до първи самостоятелен полет до изпълнение на </w:t>
      </w:r>
      <w:r w:rsidR="00D4569B" w:rsidRPr="00800339">
        <w:rPr>
          <w:rFonts w:cs="Times New Roman"/>
          <w:szCs w:val="24"/>
          <w:lang w:val="bg-BG"/>
        </w:rPr>
        <w:t>50</w:t>
      </w:r>
      <w:r w:rsidRPr="00800339">
        <w:rPr>
          <w:rFonts w:cs="Times New Roman"/>
          <w:szCs w:val="24"/>
          <w:lang w:val="bg-BG"/>
        </w:rPr>
        <w:t xml:space="preserve"> часа като полетен инструктор на този клас СлВС.“</w:t>
      </w:r>
    </w:p>
    <w:p w:rsidR="003038FB" w:rsidRPr="000A370A" w:rsidRDefault="003038FB" w:rsidP="009819C2">
      <w:pPr>
        <w:spacing w:after="0"/>
        <w:ind w:firstLine="720"/>
        <w:jc w:val="both"/>
        <w:rPr>
          <w:rFonts w:cs="Times New Roman"/>
          <w:szCs w:val="24"/>
          <w:lang w:val="bg-BG"/>
        </w:rPr>
      </w:pPr>
    </w:p>
    <w:p w:rsidR="00DF39CD" w:rsidRPr="00AD0A07" w:rsidRDefault="0037448D" w:rsidP="00A347AB">
      <w:pPr>
        <w:spacing w:after="0"/>
        <w:ind w:firstLine="720"/>
        <w:jc w:val="both"/>
        <w:rPr>
          <w:rFonts w:cs="Times New Roman"/>
          <w:szCs w:val="24"/>
          <w:lang w:val="bg-BG"/>
        </w:rPr>
      </w:pPr>
      <w:r w:rsidRPr="000A370A">
        <w:rPr>
          <w:rFonts w:cs="Times New Roman"/>
          <w:b/>
          <w:bCs/>
          <w:szCs w:val="24"/>
          <w:lang w:val="bg-BG"/>
        </w:rPr>
        <w:t xml:space="preserve">§ </w:t>
      </w:r>
      <w:r w:rsidR="00EE2924">
        <w:rPr>
          <w:rFonts w:cs="Times New Roman"/>
          <w:b/>
          <w:bCs/>
          <w:szCs w:val="24"/>
        </w:rPr>
        <w:t>30</w:t>
      </w:r>
      <w:r w:rsidRPr="000A370A">
        <w:rPr>
          <w:rFonts w:cs="Times New Roman"/>
          <w:b/>
          <w:bCs/>
          <w:szCs w:val="24"/>
          <w:lang w:val="bg-BG"/>
        </w:rPr>
        <w:t>.</w:t>
      </w:r>
      <w:r w:rsidRPr="00AD0A07">
        <w:rPr>
          <w:rFonts w:cs="Times New Roman"/>
          <w:szCs w:val="24"/>
          <w:lang w:val="bg-BG"/>
        </w:rPr>
        <w:t xml:space="preserve"> Чл</w:t>
      </w:r>
      <w:r w:rsidR="00353CF8" w:rsidRPr="00AD0A07">
        <w:rPr>
          <w:rFonts w:cs="Times New Roman"/>
          <w:szCs w:val="24"/>
          <w:lang w:val="bg-BG"/>
        </w:rPr>
        <w:t>ен</w:t>
      </w:r>
      <w:r w:rsidRPr="00AD0A07">
        <w:rPr>
          <w:rFonts w:cs="Times New Roman"/>
          <w:szCs w:val="24"/>
          <w:lang w:val="bg-BG"/>
        </w:rPr>
        <w:t xml:space="preserve"> 137 се отменя.</w:t>
      </w:r>
    </w:p>
    <w:p w:rsidR="003038FB" w:rsidRPr="00DD5094" w:rsidRDefault="003038FB" w:rsidP="00A347AB">
      <w:pPr>
        <w:spacing w:after="0"/>
        <w:ind w:firstLine="720"/>
        <w:jc w:val="both"/>
        <w:rPr>
          <w:rFonts w:cs="Times New Roman"/>
          <w:szCs w:val="24"/>
          <w:lang w:val="bg-BG"/>
        </w:rPr>
      </w:pPr>
    </w:p>
    <w:p w:rsidR="001A640E" w:rsidRDefault="0037448D" w:rsidP="00A347AB">
      <w:pPr>
        <w:spacing w:after="0"/>
        <w:ind w:firstLine="720"/>
        <w:jc w:val="both"/>
        <w:rPr>
          <w:rFonts w:cs="Times New Roman"/>
          <w:szCs w:val="24"/>
        </w:rPr>
      </w:pPr>
      <w:r w:rsidRPr="00DD5094">
        <w:rPr>
          <w:rFonts w:cs="Times New Roman"/>
          <w:b/>
          <w:bCs/>
          <w:szCs w:val="24"/>
          <w:lang w:val="bg-BG"/>
        </w:rPr>
        <w:t xml:space="preserve">§ </w:t>
      </w:r>
      <w:r w:rsidR="00EE2924">
        <w:rPr>
          <w:rFonts w:cs="Times New Roman"/>
          <w:b/>
          <w:bCs/>
          <w:szCs w:val="24"/>
        </w:rPr>
        <w:t>31</w:t>
      </w:r>
      <w:r w:rsidRPr="00311C61">
        <w:rPr>
          <w:rFonts w:cs="Times New Roman"/>
          <w:b/>
          <w:bCs/>
          <w:szCs w:val="24"/>
          <w:lang w:val="bg-BG"/>
        </w:rPr>
        <w:t>.</w:t>
      </w:r>
      <w:r w:rsidRPr="00311C61">
        <w:rPr>
          <w:rFonts w:cs="Times New Roman"/>
          <w:szCs w:val="24"/>
          <w:lang w:val="bg-BG"/>
        </w:rPr>
        <w:t xml:space="preserve"> </w:t>
      </w:r>
      <w:r w:rsidR="001A640E" w:rsidRPr="00311C61">
        <w:rPr>
          <w:rFonts w:cs="Times New Roman"/>
          <w:szCs w:val="24"/>
          <w:lang w:val="bg-BG"/>
        </w:rPr>
        <w:t>В чл.</w:t>
      </w:r>
      <w:r w:rsidRPr="00311C61">
        <w:rPr>
          <w:rFonts w:cs="Times New Roman"/>
          <w:szCs w:val="24"/>
          <w:lang w:val="bg-BG"/>
        </w:rPr>
        <w:t xml:space="preserve"> 138</w:t>
      </w:r>
      <w:r w:rsidR="00867AEA" w:rsidRPr="00957CC3">
        <w:rPr>
          <w:rFonts w:cs="Times New Roman"/>
          <w:szCs w:val="24"/>
          <w:lang w:val="bg-BG"/>
        </w:rPr>
        <w:t xml:space="preserve"> с</w:t>
      </w:r>
      <w:r w:rsidR="001A640E" w:rsidRPr="00957CC3">
        <w:rPr>
          <w:rFonts w:cs="Times New Roman"/>
          <w:szCs w:val="24"/>
          <w:lang w:val="bg-BG"/>
        </w:rPr>
        <w:t xml:space="preserve">лед думите „свръхлеко ВС“ – FI(M)“ се добавя </w:t>
      </w:r>
      <w:r w:rsidR="00BD1C8D" w:rsidRPr="00957CC3">
        <w:rPr>
          <w:rFonts w:cs="Times New Roman"/>
          <w:szCs w:val="24"/>
          <w:lang w:val="bg-BG"/>
        </w:rPr>
        <w:t>„за съответн</w:t>
      </w:r>
      <w:r w:rsidR="00521716" w:rsidRPr="00957CC3">
        <w:rPr>
          <w:rFonts w:cs="Times New Roman"/>
          <w:szCs w:val="24"/>
          <w:lang w:val="bg-BG"/>
        </w:rPr>
        <w:t>ия</w:t>
      </w:r>
      <w:r w:rsidR="00BD1C8D" w:rsidRPr="00957CC3">
        <w:rPr>
          <w:rFonts w:cs="Times New Roman"/>
          <w:szCs w:val="24"/>
          <w:lang w:val="bg-BG"/>
        </w:rPr>
        <w:t xml:space="preserve"> клас СлВС</w:t>
      </w:r>
      <w:r w:rsidR="001A640E" w:rsidRPr="009E1EDF">
        <w:rPr>
          <w:rFonts w:cs="Times New Roman"/>
          <w:szCs w:val="24"/>
          <w:lang w:val="bg-BG"/>
        </w:rPr>
        <w:t>“ и след края на текста се добавя</w:t>
      </w:r>
      <w:r w:rsidR="00BD1C8D" w:rsidRPr="009E1EDF">
        <w:rPr>
          <w:rFonts w:cs="Times New Roman"/>
          <w:szCs w:val="24"/>
          <w:lang w:val="bg-BG"/>
        </w:rPr>
        <w:t xml:space="preserve"> </w:t>
      </w:r>
      <w:r w:rsidR="001A640E" w:rsidRPr="009E1EDF">
        <w:rPr>
          <w:rFonts w:cs="Times New Roman"/>
          <w:szCs w:val="24"/>
          <w:lang w:val="bg-BG"/>
        </w:rPr>
        <w:t>„</w:t>
      </w:r>
      <w:r w:rsidR="00BD1C8D" w:rsidRPr="009E1EDF">
        <w:rPr>
          <w:rFonts w:cs="Times New Roman"/>
          <w:szCs w:val="24"/>
          <w:lang w:val="bg-BG"/>
        </w:rPr>
        <w:t>и при изпълнение на приложими</w:t>
      </w:r>
      <w:r w:rsidR="00401F6F">
        <w:rPr>
          <w:rFonts w:cs="Times New Roman"/>
          <w:szCs w:val="24"/>
          <w:lang w:val="bg-BG"/>
        </w:rPr>
        <w:t>те</w:t>
      </w:r>
      <w:r w:rsidR="00BD1C8D" w:rsidRPr="009E1EDF">
        <w:rPr>
          <w:rFonts w:cs="Times New Roman"/>
          <w:szCs w:val="24"/>
          <w:lang w:val="bg-BG"/>
        </w:rPr>
        <w:t xml:space="preserve"> изисквания на наредба</w:t>
      </w:r>
      <w:r w:rsidR="001A640E" w:rsidRPr="004F23A1">
        <w:rPr>
          <w:rFonts w:cs="Times New Roman"/>
          <w:szCs w:val="24"/>
          <w:lang w:val="bg-BG"/>
        </w:rPr>
        <w:t>та</w:t>
      </w:r>
      <w:r w:rsidR="00BD1C8D" w:rsidRPr="004F23A1">
        <w:rPr>
          <w:rFonts w:cs="Times New Roman"/>
          <w:szCs w:val="24"/>
          <w:lang w:val="bg-BG"/>
        </w:rPr>
        <w:t>.“</w:t>
      </w:r>
    </w:p>
    <w:p w:rsidR="00EE2924" w:rsidRPr="0068235E" w:rsidRDefault="00EE2924" w:rsidP="00A347AB">
      <w:pPr>
        <w:spacing w:after="0"/>
        <w:ind w:firstLine="720"/>
        <w:jc w:val="both"/>
        <w:rPr>
          <w:rFonts w:cs="Times New Roman"/>
          <w:szCs w:val="24"/>
        </w:rPr>
      </w:pPr>
    </w:p>
    <w:p w:rsidR="00A347AB" w:rsidRPr="001E4149" w:rsidRDefault="0037448D" w:rsidP="00A347AB">
      <w:pPr>
        <w:spacing w:after="0"/>
        <w:ind w:firstLine="720"/>
        <w:jc w:val="both"/>
        <w:rPr>
          <w:rFonts w:cs="Times New Roman"/>
          <w:szCs w:val="24"/>
          <w:lang w:val="bg-BG"/>
        </w:rPr>
      </w:pPr>
      <w:r w:rsidRPr="004F23A1">
        <w:rPr>
          <w:rFonts w:cs="Times New Roman"/>
          <w:b/>
          <w:bCs/>
          <w:szCs w:val="24"/>
          <w:lang w:val="bg-BG"/>
        </w:rPr>
        <w:t xml:space="preserve">§ </w:t>
      </w:r>
      <w:r w:rsidR="003038FB" w:rsidRPr="004F23A1">
        <w:rPr>
          <w:rFonts w:cs="Times New Roman"/>
          <w:b/>
          <w:bCs/>
          <w:szCs w:val="24"/>
          <w:lang w:val="bg-BG"/>
        </w:rPr>
        <w:t>3</w:t>
      </w:r>
      <w:r w:rsidR="00EE2924">
        <w:rPr>
          <w:rFonts w:cs="Times New Roman"/>
          <w:b/>
          <w:bCs/>
          <w:szCs w:val="24"/>
        </w:rPr>
        <w:t>2</w:t>
      </w:r>
      <w:r w:rsidRPr="004F23A1">
        <w:rPr>
          <w:rFonts w:cs="Times New Roman"/>
          <w:b/>
          <w:bCs/>
          <w:szCs w:val="24"/>
          <w:lang w:val="bg-BG"/>
        </w:rPr>
        <w:t>.</w:t>
      </w:r>
      <w:r w:rsidRPr="001E4149">
        <w:rPr>
          <w:rFonts w:cs="Times New Roman"/>
          <w:szCs w:val="24"/>
          <w:lang w:val="bg-BG"/>
        </w:rPr>
        <w:t xml:space="preserve"> В чл. 139</w:t>
      </w:r>
      <w:r w:rsidR="00A347AB" w:rsidRPr="001E4149">
        <w:rPr>
          <w:rFonts w:cs="Times New Roman"/>
          <w:szCs w:val="24"/>
          <w:lang w:val="bg-BG"/>
        </w:rPr>
        <w:t>,</w:t>
      </w:r>
      <w:r w:rsidRPr="001E4149">
        <w:rPr>
          <w:rFonts w:cs="Times New Roman"/>
          <w:szCs w:val="24"/>
          <w:lang w:val="bg-BG"/>
        </w:rPr>
        <w:t xml:space="preserve"> ал. 2</w:t>
      </w:r>
      <w:r w:rsidR="00BD1C8D" w:rsidRPr="001E4149">
        <w:rPr>
          <w:rFonts w:cs="Times New Roman"/>
          <w:szCs w:val="24"/>
          <w:lang w:val="bg-BG"/>
        </w:rPr>
        <w:t xml:space="preserve"> се правят следните изменения и допълнения</w:t>
      </w:r>
      <w:r w:rsidRPr="001E4149">
        <w:rPr>
          <w:rFonts w:cs="Times New Roman"/>
          <w:szCs w:val="24"/>
          <w:lang w:val="bg-BG"/>
        </w:rPr>
        <w:t>:</w:t>
      </w:r>
    </w:p>
    <w:p w:rsidR="00A347AB" w:rsidRPr="001E4149" w:rsidRDefault="00BD1C8D" w:rsidP="00A347AB">
      <w:pPr>
        <w:spacing w:after="0"/>
        <w:ind w:firstLine="720"/>
        <w:jc w:val="both"/>
        <w:rPr>
          <w:rFonts w:cs="Times New Roman"/>
          <w:szCs w:val="24"/>
          <w:lang w:val="bg-BG"/>
        </w:rPr>
      </w:pPr>
      <w:r w:rsidRPr="001E4149">
        <w:rPr>
          <w:rFonts w:cs="Times New Roman"/>
          <w:szCs w:val="24"/>
          <w:lang w:val="bg-BG"/>
        </w:rPr>
        <w:t>1. В</w:t>
      </w:r>
      <w:r w:rsidR="0037448D" w:rsidRPr="001E4149">
        <w:rPr>
          <w:rFonts w:cs="Times New Roman"/>
          <w:szCs w:val="24"/>
          <w:lang w:val="bg-BG"/>
        </w:rPr>
        <w:t xml:space="preserve"> т. 1 след </w:t>
      </w:r>
      <w:r w:rsidRPr="001E4149">
        <w:rPr>
          <w:rFonts w:cs="Times New Roman"/>
          <w:szCs w:val="24"/>
          <w:lang w:val="bg-BG"/>
        </w:rPr>
        <w:t xml:space="preserve">думите </w:t>
      </w:r>
      <w:r w:rsidR="0037448D" w:rsidRPr="001E4149">
        <w:rPr>
          <w:rFonts w:cs="Times New Roman"/>
          <w:szCs w:val="24"/>
          <w:lang w:val="bg-BG"/>
        </w:rPr>
        <w:t>„семинар за инструктори“ се</w:t>
      </w:r>
      <w:r w:rsidR="00390654" w:rsidRPr="001E4149">
        <w:rPr>
          <w:rFonts w:cs="Times New Roman"/>
          <w:szCs w:val="24"/>
          <w:lang w:val="bg-BG"/>
        </w:rPr>
        <w:t xml:space="preserve"> поставя запетая и се</w:t>
      </w:r>
      <w:r w:rsidR="0037448D" w:rsidRPr="001E4149">
        <w:rPr>
          <w:rFonts w:cs="Times New Roman"/>
          <w:szCs w:val="24"/>
          <w:lang w:val="bg-BG"/>
        </w:rPr>
        <w:t xml:space="preserve"> добавя „одобрен от ГД ГВА и</w:t>
      </w:r>
      <w:r w:rsidR="008547C3" w:rsidRPr="001E4149">
        <w:rPr>
          <w:rFonts w:cs="Times New Roman"/>
          <w:szCs w:val="24"/>
          <w:lang w:val="bg-BG"/>
        </w:rPr>
        <w:t xml:space="preserve"> преминал обучение</w:t>
      </w:r>
      <w:r w:rsidR="001E4149">
        <w:rPr>
          <w:rFonts w:cs="Times New Roman"/>
          <w:szCs w:val="24"/>
          <w:lang w:val="bg-BG"/>
        </w:rPr>
        <w:t>, извършено от</w:t>
      </w:r>
      <w:r w:rsidR="0037448D" w:rsidRPr="001E4149">
        <w:rPr>
          <w:rFonts w:cs="Times New Roman"/>
          <w:szCs w:val="24"/>
          <w:lang w:val="bg-BG"/>
        </w:rPr>
        <w:t xml:space="preserve"> лице, притежаващо удостоверение по чл. 5</w:t>
      </w:r>
      <w:r w:rsidR="00E51D72" w:rsidRPr="001E4149">
        <w:rPr>
          <w:rFonts w:cs="Times New Roman"/>
          <w:szCs w:val="24"/>
          <w:lang w:val="bg-BG"/>
        </w:rPr>
        <w:t xml:space="preserve"> </w:t>
      </w:r>
      <w:r w:rsidR="00073043" w:rsidRPr="001E4149">
        <w:rPr>
          <w:rFonts w:cs="Times New Roman"/>
          <w:szCs w:val="24"/>
          <w:lang w:val="bg-BG"/>
        </w:rPr>
        <w:t>“</w:t>
      </w:r>
      <w:r w:rsidR="00026F2F" w:rsidRPr="001E4149">
        <w:rPr>
          <w:rFonts w:cs="Times New Roman"/>
          <w:szCs w:val="24"/>
          <w:lang w:val="bg-BG"/>
        </w:rPr>
        <w:t>.</w:t>
      </w:r>
    </w:p>
    <w:p w:rsidR="00A347AB" w:rsidRPr="005E02BC" w:rsidRDefault="00BD1C8D" w:rsidP="00A347AB">
      <w:pPr>
        <w:spacing w:after="0"/>
        <w:ind w:firstLine="720"/>
        <w:jc w:val="both"/>
        <w:rPr>
          <w:rFonts w:cs="Times New Roman"/>
          <w:szCs w:val="24"/>
          <w:lang w:val="bg-BG"/>
        </w:rPr>
      </w:pPr>
      <w:r w:rsidRPr="005E02BC">
        <w:rPr>
          <w:rFonts w:cs="Times New Roman"/>
          <w:szCs w:val="24"/>
          <w:lang w:val="bg-BG"/>
        </w:rPr>
        <w:t>2. В</w:t>
      </w:r>
      <w:r w:rsidR="0037448D" w:rsidRPr="005E02BC">
        <w:rPr>
          <w:rFonts w:cs="Times New Roman"/>
          <w:szCs w:val="24"/>
          <w:lang w:val="bg-BG"/>
        </w:rPr>
        <w:t xml:space="preserve"> т. 2 след</w:t>
      </w:r>
      <w:r w:rsidRPr="005E02BC">
        <w:rPr>
          <w:rFonts w:cs="Times New Roman"/>
          <w:szCs w:val="24"/>
          <w:lang w:val="bg-BG"/>
        </w:rPr>
        <w:t xml:space="preserve"> думите</w:t>
      </w:r>
      <w:r w:rsidR="0037448D" w:rsidRPr="005E02BC">
        <w:rPr>
          <w:rFonts w:cs="Times New Roman"/>
          <w:szCs w:val="24"/>
          <w:lang w:val="bg-BG"/>
        </w:rPr>
        <w:t xml:space="preserve"> „като инструктор“ </w:t>
      </w:r>
      <w:r w:rsidRPr="005E02BC">
        <w:rPr>
          <w:rFonts w:cs="Times New Roman"/>
          <w:szCs w:val="24"/>
          <w:lang w:val="bg-BG"/>
        </w:rPr>
        <w:t>се добавя</w:t>
      </w:r>
      <w:r w:rsidR="00390654" w:rsidRPr="005E02BC">
        <w:rPr>
          <w:rFonts w:cs="Times New Roman"/>
          <w:szCs w:val="24"/>
          <w:lang w:val="bg-BG"/>
        </w:rPr>
        <w:t xml:space="preserve"> </w:t>
      </w:r>
      <w:r w:rsidR="0037448D" w:rsidRPr="005E02BC">
        <w:rPr>
          <w:rFonts w:cs="Times New Roman"/>
          <w:szCs w:val="24"/>
          <w:lang w:val="bg-BG"/>
        </w:rPr>
        <w:t>„на съответния клас СлВС“</w:t>
      </w:r>
      <w:r w:rsidR="00026F2F" w:rsidRPr="005E02BC">
        <w:rPr>
          <w:rFonts w:cs="Times New Roman"/>
          <w:szCs w:val="24"/>
          <w:lang w:val="bg-BG"/>
        </w:rPr>
        <w:t>.</w:t>
      </w:r>
    </w:p>
    <w:p w:rsidR="00A347AB" w:rsidRPr="001E4149" w:rsidRDefault="00236A1E" w:rsidP="00A347AB">
      <w:pPr>
        <w:spacing w:after="0"/>
        <w:ind w:firstLine="720"/>
        <w:jc w:val="both"/>
        <w:rPr>
          <w:rFonts w:cs="Times New Roman"/>
          <w:szCs w:val="24"/>
          <w:lang w:val="bg-BG"/>
        </w:rPr>
      </w:pPr>
      <w:r w:rsidRPr="005E02BC">
        <w:rPr>
          <w:rFonts w:cs="Times New Roman"/>
          <w:szCs w:val="24"/>
          <w:lang w:val="bg-BG"/>
        </w:rPr>
        <w:t>3. В</w:t>
      </w:r>
      <w:r w:rsidR="0037448D" w:rsidRPr="005E02BC">
        <w:rPr>
          <w:rFonts w:cs="Times New Roman"/>
          <w:szCs w:val="24"/>
          <w:lang w:val="bg-BG"/>
        </w:rPr>
        <w:t xml:space="preserve"> т. 3</w:t>
      </w:r>
      <w:r w:rsidRPr="005E02BC">
        <w:rPr>
          <w:rFonts w:cs="Times New Roman"/>
          <w:szCs w:val="24"/>
          <w:lang w:val="bg-BG"/>
        </w:rPr>
        <w:t xml:space="preserve"> думите</w:t>
      </w:r>
      <w:r w:rsidR="0037448D" w:rsidRPr="005E02BC">
        <w:rPr>
          <w:rFonts w:cs="Times New Roman"/>
          <w:szCs w:val="24"/>
          <w:lang w:val="bg-BG"/>
        </w:rPr>
        <w:t xml:space="preserve"> </w:t>
      </w:r>
      <w:r w:rsidRPr="005E02BC">
        <w:rPr>
          <w:rFonts w:cs="Times New Roman"/>
          <w:szCs w:val="24"/>
          <w:lang w:val="bg-BG"/>
        </w:rPr>
        <w:t>„летателна проверка на уменията“ се заменят с „оценка на компетентността“</w:t>
      </w:r>
      <w:r w:rsidR="00390654" w:rsidRPr="00C71BA3">
        <w:rPr>
          <w:rFonts w:cs="Times New Roman"/>
          <w:szCs w:val="24"/>
          <w:lang w:val="bg-BG"/>
        </w:rPr>
        <w:t xml:space="preserve"> и</w:t>
      </w:r>
      <w:r w:rsidRPr="00C71BA3">
        <w:rPr>
          <w:rFonts w:cs="Times New Roman"/>
          <w:szCs w:val="24"/>
          <w:lang w:val="bg-BG"/>
        </w:rPr>
        <w:t xml:space="preserve"> след думите „FIE(M)“ се добавя „на съответния клас СлВС“</w:t>
      </w:r>
      <w:r w:rsidR="00390654" w:rsidRPr="00C71BA3">
        <w:rPr>
          <w:rFonts w:cs="Times New Roman"/>
          <w:szCs w:val="24"/>
          <w:lang w:val="bg-BG"/>
        </w:rPr>
        <w:t>.</w:t>
      </w:r>
    </w:p>
    <w:p w:rsidR="003038FB" w:rsidRDefault="003038FB" w:rsidP="00A347AB">
      <w:pPr>
        <w:spacing w:after="0"/>
        <w:ind w:firstLine="720"/>
        <w:jc w:val="both"/>
        <w:rPr>
          <w:rFonts w:cs="Times New Roman"/>
          <w:b/>
          <w:bCs/>
          <w:szCs w:val="24"/>
        </w:rPr>
      </w:pPr>
    </w:p>
    <w:p w:rsidR="000C2A34" w:rsidRPr="00C71BA3" w:rsidRDefault="000C2A34" w:rsidP="000C2A34">
      <w:pPr>
        <w:spacing w:after="0"/>
        <w:ind w:firstLine="720"/>
        <w:jc w:val="both"/>
        <w:rPr>
          <w:rFonts w:cs="Times New Roman"/>
          <w:szCs w:val="24"/>
          <w:lang w:val="bg-BG"/>
        </w:rPr>
      </w:pPr>
      <w:r w:rsidRPr="00C71BA3">
        <w:rPr>
          <w:rFonts w:cs="Times New Roman"/>
          <w:b/>
          <w:bCs/>
          <w:szCs w:val="24"/>
          <w:lang w:val="bg-BG"/>
        </w:rPr>
        <w:t>§ 3</w:t>
      </w:r>
      <w:r>
        <w:rPr>
          <w:rFonts w:cs="Times New Roman"/>
          <w:b/>
          <w:bCs/>
          <w:szCs w:val="24"/>
        </w:rPr>
        <w:t>3</w:t>
      </w:r>
      <w:r w:rsidRPr="00C71BA3">
        <w:rPr>
          <w:rFonts w:cs="Times New Roman"/>
          <w:b/>
          <w:bCs/>
          <w:szCs w:val="24"/>
          <w:lang w:val="bg-BG"/>
        </w:rPr>
        <w:t>.</w:t>
      </w:r>
      <w:r w:rsidRPr="00C71BA3">
        <w:rPr>
          <w:rFonts w:cs="Times New Roman"/>
          <w:szCs w:val="24"/>
          <w:lang w:val="bg-BG"/>
        </w:rPr>
        <w:t xml:space="preserve"> </w:t>
      </w:r>
      <w:r>
        <w:rPr>
          <w:rFonts w:cs="Times New Roman"/>
          <w:szCs w:val="24"/>
          <w:lang w:val="bg-BG"/>
        </w:rPr>
        <w:t>Създава се чл. 139а</w:t>
      </w:r>
      <w:r w:rsidRPr="00C71BA3">
        <w:rPr>
          <w:rFonts w:cs="Times New Roman"/>
          <w:szCs w:val="24"/>
          <w:lang w:val="bg-BG"/>
        </w:rPr>
        <w:t>:</w:t>
      </w:r>
    </w:p>
    <w:p w:rsidR="000C2A34" w:rsidRPr="0068235E" w:rsidRDefault="000C2A34" w:rsidP="000C2A34">
      <w:pPr>
        <w:spacing w:after="0"/>
        <w:ind w:firstLine="720"/>
        <w:jc w:val="both"/>
        <w:rPr>
          <w:rFonts w:cs="Times New Roman"/>
          <w:szCs w:val="24"/>
          <w:lang w:val="bg-BG"/>
        </w:rPr>
      </w:pPr>
      <w:r>
        <w:rPr>
          <w:rFonts w:cs="Times New Roman"/>
          <w:b/>
          <w:bCs/>
          <w:szCs w:val="24"/>
          <w:lang w:val="bg-BG"/>
        </w:rPr>
        <w:t>„</w:t>
      </w:r>
      <w:r w:rsidRPr="000C2A34">
        <w:rPr>
          <w:rFonts w:cs="Times New Roman"/>
          <w:b/>
          <w:bCs/>
          <w:szCs w:val="24"/>
          <w:lang w:val="bg-BG"/>
        </w:rPr>
        <w:t xml:space="preserve">Чл. 139а. </w:t>
      </w:r>
      <w:r w:rsidRPr="0068235E">
        <w:rPr>
          <w:rFonts w:cs="Times New Roman"/>
          <w:szCs w:val="24"/>
          <w:lang w:val="bg-BG"/>
        </w:rPr>
        <w:t xml:space="preserve">Кандидатите за инструктори на парашутисти следва да отговарят на следните </w:t>
      </w:r>
      <w:r w:rsidR="004C027F">
        <w:rPr>
          <w:rFonts w:cs="Times New Roman"/>
          <w:szCs w:val="24"/>
          <w:lang w:val="bg-BG"/>
        </w:rPr>
        <w:t>изисквания</w:t>
      </w:r>
      <w:r w:rsidRPr="0068235E">
        <w:rPr>
          <w:rFonts w:cs="Times New Roman"/>
          <w:szCs w:val="24"/>
          <w:lang w:val="bg-BG"/>
        </w:rPr>
        <w:t>:</w:t>
      </w:r>
    </w:p>
    <w:p w:rsidR="000C2A34" w:rsidRPr="0068235E" w:rsidRDefault="00803FD5" w:rsidP="000C2A34">
      <w:pPr>
        <w:spacing w:after="0"/>
        <w:ind w:firstLine="720"/>
        <w:jc w:val="both"/>
        <w:rPr>
          <w:rFonts w:cs="Times New Roman"/>
          <w:szCs w:val="24"/>
        </w:rPr>
      </w:pPr>
      <w:r>
        <w:rPr>
          <w:rFonts w:cs="Times New Roman"/>
          <w:szCs w:val="24"/>
          <w:lang w:val="bg-BG"/>
        </w:rPr>
        <w:t>1.</w:t>
      </w:r>
      <w:r w:rsidR="000C2A34" w:rsidRPr="0068235E">
        <w:rPr>
          <w:rFonts w:cs="Times New Roman"/>
          <w:szCs w:val="24"/>
          <w:lang w:val="bg-BG"/>
        </w:rPr>
        <w:t xml:space="preserve"> да притежава</w:t>
      </w:r>
      <w:r>
        <w:rPr>
          <w:rFonts w:cs="Times New Roman"/>
          <w:szCs w:val="24"/>
          <w:lang w:val="bg-BG"/>
        </w:rPr>
        <w:t>т</w:t>
      </w:r>
      <w:r w:rsidR="000C2A34" w:rsidRPr="0068235E">
        <w:rPr>
          <w:rFonts w:cs="Times New Roman"/>
          <w:szCs w:val="24"/>
          <w:lang w:val="bg-BG"/>
        </w:rPr>
        <w:t xml:space="preserve"> минимум </w:t>
      </w:r>
      <w:r w:rsidR="009A7621">
        <w:rPr>
          <w:rFonts w:cs="Times New Roman"/>
          <w:szCs w:val="24"/>
          <w:lang w:val="bg-BG"/>
        </w:rPr>
        <w:t xml:space="preserve">сертификат </w:t>
      </w:r>
      <w:r w:rsidR="000C2A34">
        <w:rPr>
          <w:rFonts w:cs="Times New Roman"/>
          <w:szCs w:val="24"/>
          <w:lang w:val="bg-BG"/>
        </w:rPr>
        <w:t>категория</w:t>
      </w:r>
      <w:r w:rsidR="000C2A34" w:rsidRPr="0068235E">
        <w:rPr>
          <w:rFonts w:cs="Times New Roman"/>
          <w:szCs w:val="24"/>
          <w:lang w:val="bg-BG"/>
        </w:rPr>
        <w:t xml:space="preserve"> </w:t>
      </w:r>
      <w:r w:rsidR="000C2A34">
        <w:rPr>
          <w:rFonts w:cs="Times New Roman"/>
          <w:szCs w:val="24"/>
          <w:lang w:val="bg-BG"/>
        </w:rPr>
        <w:t>„</w:t>
      </w:r>
      <w:r w:rsidR="000C2A34" w:rsidRPr="0068235E">
        <w:rPr>
          <w:rFonts w:cs="Times New Roman"/>
          <w:szCs w:val="24"/>
          <w:lang w:val="bg-BG"/>
        </w:rPr>
        <w:t>D</w:t>
      </w:r>
      <w:r w:rsidR="000C2A34">
        <w:rPr>
          <w:rFonts w:cs="Times New Roman"/>
          <w:szCs w:val="24"/>
          <w:lang w:val="bg-BG"/>
        </w:rPr>
        <w:t>“</w:t>
      </w:r>
      <w:r w:rsidR="000C2A34" w:rsidRPr="0068235E">
        <w:rPr>
          <w:rFonts w:cs="Times New Roman"/>
          <w:szCs w:val="24"/>
          <w:lang w:val="bg-BG"/>
        </w:rPr>
        <w:t xml:space="preserve"> (с минимум 500 скока) и </w:t>
      </w:r>
      <w:r w:rsidR="00551524">
        <w:rPr>
          <w:rFonts w:cs="Times New Roman"/>
          <w:szCs w:val="24"/>
          <w:lang w:val="bg-BG"/>
        </w:rPr>
        <w:t xml:space="preserve">натрупано общо време </w:t>
      </w:r>
      <w:r w:rsidR="000C2A34" w:rsidRPr="0068235E">
        <w:rPr>
          <w:rFonts w:cs="Times New Roman"/>
          <w:szCs w:val="24"/>
          <w:lang w:val="bg-BG"/>
        </w:rPr>
        <w:t xml:space="preserve">свободно падане </w:t>
      </w:r>
      <w:r w:rsidR="00551524">
        <w:rPr>
          <w:rFonts w:cs="Times New Roman"/>
          <w:szCs w:val="24"/>
          <w:lang w:val="bg-BG"/>
        </w:rPr>
        <w:t xml:space="preserve">от 10 часа </w:t>
      </w:r>
      <w:r w:rsidR="000C2A34" w:rsidRPr="0068235E">
        <w:rPr>
          <w:rFonts w:cs="Times New Roman"/>
          <w:szCs w:val="24"/>
          <w:lang w:val="bg-BG"/>
        </w:rPr>
        <w:t>за всички категории</w:t>
      </w:r>
      <w:r w:rsidR="000C2A34" w:rsidRPr="0068235E">
        <w:rPr>
          <w:rFonts w:cs="Times New Roman"/>
          <w:szCs w:val="24"/>
        </w:rPr>
        <w:t>;</w:t>
      </w:r>
    </w:p>
    <w:p w:rsidR="000C2A34" w:rsidRPr="0068235E" w:rsidRDefault="00803FD5" w:rsidP="000C2A34">
      <w:pPr>
        <w:spacing w:after="0"/>
        <w:ind w:firstLine="720"/>
        <w:jc w:val="both"/>
        <w:rPr>
          <w:rFonts w:cs="Times New Roman"/>
          <w:szCs w:val="24"/>
        </w:rPr>
      </w:pPr>
      <w:r>
        <w:rPr>
          <w:rFonts w:cs="Times New Roman"/>
          <w:szCs w:val="24"/>
          <w:lang w:val="bg-BG"/>
        </w:rPr>
        <w:t>2.</w:t>
      </w:r>
      <w:r w:rsidR="000C2A34" w:rsidRPr="0068235E">
        <w:rPr>
          <w:rFonts w:cs="Times New Roman"/>
          <w:szCs w:val="24"/>
          <w:lang w:val="bg-BG"/>
        </w:rPr>
        <w:t xml:space="preserve"> да притежава</w:t>
      </w:r>
      <w:r>
        <w:rPr>
          <w:rFonts w:cs="Times New Roman"/>
          <w:szCs w:val="24"/>
          <w:lang w:val="bg-BG"/>
        </w:rPr>
        <w:t>т</w:t>
      </w:r>
      <w:r w:rsidR="000C2A34" w:rsidRPr="0068235E">
        <w:rPr>
          <w:rFonts w:cs="Times New Roman"/>
          <w:szCs w:val="24"/>
          <w:lang w:val="bg-BG"/>
        </w:rPr>
        <w:t xml:space="preserve"> валидно свидетелство за медицинска годност клас 2 за </w:t>
      </w:r>
      <w:r w:rsidR="00551524" w:rsidRPr="00551524">
        <w:rPr>
          <w:rFonts w:cs="Times New Roman"/>
          <w:szCs w:val="24"/>
          <w:lang w:val="bg-BG"/>
        </w:rPr>
        <w:t>ускорен курс за свободно падане</w:t>
      </w:r>
      <w:r w:rsidR="000C2A34" w:rsidRPr="0068235E">
        <w:rPr>
          <w:rFonts w:cs="Times New Roman"/>
          <w:szCs w:val="24"/>
          <w:lang w:val="bg-BG"/>
        </w:rPr>
        <w:t xml:space="preserve"> и </w:t>
      </w:r>
      <w:r w:rsidR="00551524">
        <w:rPr>
          <w:rFonts w:cs="Times New Roman"/>
          <w:szCs w:val="24"/>
          <w:lang w:val="bg-BG"/>
        </w:rPr>
        <w:t>т</w:t>
      </w:r>
      <w:r w:rsidR="000C2A34" w:rsidRPr="0068235E">
        <w:rPr>
          <w:rFonts w:cs="Times New Roman"/>
          <w:szCs w:val="24"/>
          <w:lang w:val="bg-BG"/>
        </w:rPr>
        <w:t>андем категория</w:t>
      </w:r>
      <w:r w:rsidR="000C2A34" w:rsidRPr="0068235E">
        <w:rPr>
          <w:rFonts w:cs="Times New Roman"/>
          <w:szCs w:val="24"/>
        </w:rPr>
        <w:t>;</w:t>
      </w:r>
    </w:p>
    <w:p w:rsidR="000C2A34" w:rsidRPr="0068235E" w:rsidRDefault="00803FD5" w:rsidP="000C2A34">
      <w:pPr>
        <w:spacing w:after="0"/>
        <w:ind w:firstLine="720"/>
        <w:jc w:val="both"/>
        <w:rPr>
          <w:rFonts w:cs="Times New Roman"/>
          <w:szCs w:val="24"/>
          <w:lang w:val="bg-BG"/>
        </w:rPr>
      </w:pPr>
      <w:r>
        <w:rPr>
          <w:rFonts w:cs="Times New Roman"/>
          <w:szCs w:val="24"/>
          <w:lang w:val="bg-BG"/>
        </w:rPr>
        <w:t>3.</w:t>
      </w:r>
      <w:r w:rsidR="000C2A34" w:rsidRPr="0068235E">
        <w:rPr>
          <w:rFonts w:cs="Times New Roman"/>
          <w:szCs w:val="24"/>
          <w:lang w:val="bg-BG"/>
        </w:rPr>
        <w:t xml:space="preserve"> да </w:t>
      </w:r>
      <w:r>
        <w:rPr>
          <w:rFonts w:cs="Times New Roman"/>
          <w:szCs w:val="24"/>
          <w:lang w:val="bg-BG"/>
        </w:rPr>
        <w:t>са</w:t>
      </w:r>
      <w:r w:rsidR="000C2A34" w:rsidRPr="0068235E">
        <w:rPr>
          <w:rFonts w:cs="Times New Roman"/>
          <w:szCs w:val="24"/>
          <w:lang w:val="bg-BG"/>
        </w:rPr>
        <w:t xml:space="preserve"> преминал</w:t>
      </w:r>
      <w:r>
        <w:rPr>
          <w:rFonts w:cs="Times New Roman"/>
          <w:szCs w:val="24"/>
          <w:lang w:val="bg-BG"/>
        </w:rPr>
        <w:t>и</w:t>
      </w:r>
      <w:r w:rsidR="000C2A34" w:rsidRPr="0068235E">
        <w:rPr>
          <w:rFonts w:cs="Times New Roman"/>
          <w:szCs w:val="24"/>
          <w:lang w:val="bg-BG"/>
        </w:rPr>
        <w:t xml:space="preserve"> успешно курс за инструктори в лице, притежаващо удостоверение по чл. 5, т. 12.“</w:t>
      </w:r>
    </w:p>
    <w:p w:rsidR="000C2A34" w:rsidRPr="0068235E" w:rsidRDefault="000C2A34" w:rsidP="00A347AB">
      <w:pPr>
        <w:spacing w:after="0"/>
        <w:ind w:firstLine="720"/>
        <w:jc w:val="both"/>
        <w:rPr>
          <w:rFonts w:cs="Times New Roman"/>
          <w:b/>
          <w:bCs/>
          <w:szCs w:val="24"/>
        </w:rPr>
      </w:pPr>
    </w:p>
    <w:p w:rsidR="00236A1E" w:rsidRPr="00C71BA3" w:rsidRDefault="0037448D" w:rsidP="00A347AB">
      <w:pPr>
        <w:spacing w:after="0"/>
        <w:ind w:firstLine="720"/>
        <w:jc w:val="both"/>
        <w:rPr>
          <w:rFonts w:cs="Times New Roman"/>
          <w:szCs w:val="24"/>
          <w:lang w:val="bg-BG"/>
        </w:rPr>
      </w:pPr>
      <w:r w:rsidRPr="00C71BA3">
        <w:rPr>
          <w:rFonts w:cs="Times New Roman"/>
          <w:b/>
          <w:bCs/>
          <w:szCs w:val="24"/>
          <w:lang w:val="bg-BG"/>
        </w:rPr>
        <w:t xml:space="preserve">§ </w:t>
      </w:r>
      <w:r w:rsidR="003038FB" w:rsidRPr="00C71BA3">
        <w:rPr>
          <w:rFonts w:cs="Times New Roman"/>
          <w:b/>
          <w:bCs/>
          <w:szCs w:val="24"/>
          <w:lang w:val="bg-BG"/>
        </w:rPr>
        <w:t>3</w:t>
      </w:r>
      <w:r w:rsidR="000C2A34">
        <w:rPr>
          <w:rFonts w:cs="Times New Roman"/>
          <w:b/>
          <w:bCs/>
          <w:szCs w:val="24"/>
          <w:lang w:val="bg-BG"/>
        </w:rPr>
        <w:t>4</w:t>
      </w:r>
      <w:r w:rsidRPr="00C71BA3">
        <w:rPr>
          <w:rFonts w:cs="Times New Roman"/>
          <w:b/>
          <w:bCs/>
          <w:szCs w:val="24"/>
          <w:lang w:val="bg-BG"/>
        </w:rPr>
        <w:t>.</w:t>
      </w:r>
      <w:r w:rsidRPr="00C71BA3">
        <w:rPr>
          <w:rFonts w:cs="Times New Roman"/>
          <w:szCs w:val="24"/>
          <w:lang w:val="bg-BG"/>
        </w:rPr>
        <w:t xml:space="preserve"> </w:t>
      </w:r>
      <w:r w:rsidR="00236A1E" w:rsidRPr="00C71BA3">
        <w:rPr>
          <w:rFonts w:cs="Times New Roman"/>
          <w:szCs w:val="24"/>
          <w:lang w:val="bg-BG"/>
        </w:rPr>
        <w:t xml:space="preserve">В </w:t>
      </w:r>
      <w:r w:rsidR="00A347AB" w:rsidRPr="00C71BA3">
        <w:rPr>
          <w:rFonts w:cs="Times New Roman"/>
          <w:szCs w:val="24"/>
          <w:lang w:val="bg-BG"/>
        </w:rPr>
        <w:t>чл.</w:t>
      </w:r>
      <w:r w:rsidR="00236A1E" w:rsidRPr="00C71BA3">
        <w:rPr>
          <w:rFonts w:cs="Times New Roman"/>
          <w:szCs w:val="24"/>
          <w:lang w:val="bg-BG"/>
        </w:rPr>
        <w:t xml:space="preserve"> 140 се правят следните изменения и допълнения:</w:t>
      </w:r>
    </w:p>
    <w:p w:rsidR="00236A1E" w:rsidRPr="001E4149" w:rsidRDefault="00A347AB" w:rsidP="00A347AB">
      <w:pPr>
        <w:spacing w:after="0"/>
        <w:ind w:firstLine="720"/>
        <w:jc w:val="both"/>
        <w:rPr>
          <w:rFonts w:cs="Times New Roman"/>
          <w:szCs w:val="24"/>
          <w:lang w:val="bg-BG"/>
        </w:rPr>
      </w:pPr>
      <w:r w:rsidRPr="00C71BA3">
        <w:rPr>
          <w:rFonts w:cs="Times New Roman"/>
          <w:szCs w:val="24"/>
          <w:lang w:val="bg-BG"/>
        </w:rPr>
        <w:t xml:space="preserve">1. </w:t>
      </w:r>
      <w:r w:rsidR="00236A1E" w:rsidRPr="00C71BA3">
        <w:rPr>
          <w:rFonts w:cs="Times New Roman"/>
          <w:szCs w:val="24"/>
          <w:lang w:val="bg-BG"/>
        </w:rPr>
        <w:t>В ал. 1</w:t>
      </w:r>
      <w:r w:rsidR="001E4149">
        <w:rPr>
          <w:rFonts w:cs="Times New Roman"/>
          <w:szCs w:val="24"/>
          <w:lang w:val="bg-BG"/>
        </w:rPr>
        <w:t xml:space="preserve">, </w:t>
      </w:r>
      <w:r w:rsidR="00236A1E" w:rsidRPr="001E4149">
        <w:rPr>
          <w:rFonts w:cs="Times New Roman"/>
          <w:szCs w:val="24"/>
          <w:lang w:val="bg-BG"/>
        </w:rPr>
        <w:t>т. 1 се отменя</w:t>
      </w:r>
      <w:r w:rsidR="00390654" w:rsidRPr="001E4149">
        <w:rPr>
          <w:rFonts w:cs="Times New Roman"/>
          <w:szCs w:val="24"/>
          <w:lang w:val="bg-BG"/>
        </w:rPr>
        <w:t>.</w:t>
      </w:r>
    </w:p>
    <w:p w:rsidR="00236A1E" w:rsidRPr="005E02BC" w:rsidRDefault="00A347AB" w:rsidP="00A347AB">
      <w:pPr>
        <w:spacing w:after="0"/>
        <w:ind w:firstLine="720"/>
        <w:jc w:val="both"/>
        <w:rPr>
          <w:rFonts w:cs="Times New Roman"/>
          <w:szCs w:val="24"/>
          <w:lang w:val="bg-BG"/>
        </w:rPr>
      </w:pPr>
      <w:r w:rsidRPr="001E4149">
        <w:rPr>
          <w:rFonts w:cs="Times New Roman"/>
          <w:szCs w:val="24"/>
          <w:lang w:val="bg-BG"/>
        </w:rPr>
        <w:lastRenderedPageBreak/>
        <w:t>2.</w:t>
      </w:r>
      <w:r w:rsidR="00236A1E" w:rsidRPr="001E4149">
        <w:rPr>
          <w:rFonts w:cs="Times New Roman"/>
          <w:szCs w:val="24"/>
          <w:lang w:val="bg-BG"/>
        </w:rPr>
        <w:t xml:space="preserve"> В ал. 2 </w:t>
      </w:r>
      <w:r w:rsidRPr="001E4149">
        <w:rPr>
          <w:rFonts w:cs="Times New Roman"/>
          <w:szCs w:val="24"/>
          <w:lang w:val="bg-BG"/>
        </w:rPr>
        <w:t>думите</w:t>
      </w:r>
      <w:r w:rsidR="00236A1E" w:rsidRPr="001E4149">
        <w:rPr>
          <w:rFonts w:cs="Times New Roman"/>
          <w:szCs w:val="24"/>
          <w:lang w:val="bg-BG"/>
        </w:rPr>
        <w:t xml:space="preserve"> „практическите и летателните проверки“ се заменя</w:t>
      </w:r>
      <w:r w:rsidRPr="001E4149">
        <w:rPr>
          <w:rFonts w:cs="Times New Roman"/>
          <w:szCs w:val="24"/>
          <w:lang w:val="bg-BG"/>
        </w:rPr>
        <w:t>т</w:t>
      </w:r>
      <w:r w:rsidR="00236A1E" w:rsidRPr="001E4149">
        <w:rPr>
          <w:rFonts w:cs="Times New Roman"/>
          <w:szCs w:val="24"/>
          <w:lang w:val="bg-BG"/>
        </w:rPr>
        <w:t xml:space="preserve"> с „проверките на уменията, проверките на професионалната</w:t>
      </w:r>
      <w:r w:rsidR="00236A1E" w:rsidRPr="005E02BC">
        <w:rPr>
          <w:rFonts w:cs="Times New Roman"/>
          <w:szCs w:val="24"/>
          <w:lang w:val="bg-BG"/>
        </w:rPr>
        <w:t xml:space="preserve"> подготовка и оценките на компетентността“</w:t>
      </w:r>
      <w:r w:rsidR="00542B6A" w:rsidRPr="005E02BC">
        <w:rPr>
          <w:rFonts w:cs="Times New Roman"/>
          <w:szCs w:val="24"/>
          <w:lang w:val="bg-BG"/>
        </w:rPr>
        <w:t>.</w:t>
      </w:r>
    </w:p>
    <w:p w:rsidR="00246FDD" w:rsidRPr="00C71BA3" w:rsidRDefault="00A347AB" w:rsidP="00A347AB">
      <w:pPr>
        <w:spacing w:after="0"/>
        <w:ind w:firstLine="720"/>
        <w:jc w:val="both"/>
        <w:rPr>
          <w:rFonts w:cs="Times New Roman"/>
          <w:szCs w:val="24"/>
          <w:lang w:val="bg-BG"/>
        </w:rPr>
      </w:pPr>
      <w:r w:rsidRPr="00C71BA3">
        <w:rPr>
          <w:rFonts w:cs="Times New Roman"/>
          <w:szCs w:val="24"/>
          <w:lang w:val="bg-BG"/>
        </w:rPr>
        <w:t>3.</w:t>
      </w:r>
      <w:r w:rsidR="00236A1E" w:rsidRPr="00C71BA3">
        <w:rPr>
          <w:rFonts w:cs="Times New Roman"/>
          <w:szCs w:val="24"/>
          <w:lang w:val="bg-BG"/>
        </w:rPr>
        <w:t xml:space="preserve"> Aлинея 3 се изменя така:</w:t>
      </w:r>
      <w:r w:rsidR="00246FDD" w:rsidRPr="00C71BA3">
        <w:rPr>
          <w:rFonts w:cs="Times New Roman"/>
          <w:szCs w:val="24"/>
          <w:lang w:val="bg-BG"/>
        </w:rPr>
        <w:t xml:space="preserve"> </w:t>
      </w:r>
    </w:p>
    <w:p w:rsidR="00FF197F" w:rsidRPr="001E4149" w:rsidRDefault="00236A1E" w:rsidP="00FF197F">
      <w:pPr>
        <w:widowControl w:val="0"/>
        <w:shd w:val="clear" w:color="auto" w:fill="FFFFFF" w:themeFill="background1"/>
        <w:autoSpaceDE w:val="0"/>
        <w:autoSpaceDN w:val="0"/>
        <w:adjustRightInd w:val="0"/>
        <w:spacing w:after="0"/>
        <w:ind w:firstLine="720"/>
        <w:jc w:val="both"/>
        <w:rPr>
          <w:lang w:val="bg-BG"/>
        </w:rPr>
      </w:pPr>
      <w:r w:rsidRPr="00C71BA3">
        <w:rPr>
          <w:rFonts w:cs="Times New Roman"/>
          <w:szCs w:val="24"/>
          <w:lang w:val="bg-BG"/>
        </w:rPr>
        <w:t>„</w:t>
      </w:r>
      <w:r w:rsidR="00246FDD" w:rsidRPr="00C71BA3">
        <w:rPr>
          <w:rFonts w:cs="Times New Roman"/>
          <w:szCs w:val="24"/>
          <w:lang w:val="bg-BG"/>
        </w:rPr>
        <w:t xml:space="preserve">(3) </w:t>
      </w:r>
      <w:r w:rsidR="00FF197F" w:rsidRPr="00C71BA3">
        <w:rPr>
          <w:lang w:val="bg-BG"/>
        </w:rPr>
        <w:t>Кандидатите за проверяващ</w:t>
      </w:r>
      <w:r w:rsidR="001E4149">
        <w:rPr>
          <w:lang w:val="bg-BG"/>
        </w:rPr>
        <w:t>, съответно</w:t>
      </w:r>
      <w:r w:rsidR="0036134E">
        <w:t xml:space="preserve"> </w:t>
      </w:r>
      <w:r w:rsidR="00FF197F" w:rsidRPr="001E4149">
        <w:rPr>
          <w:lang w:val="bg-BG"/>
        </w:rPr>
        <w:t>притежателите на права за проверяващ</w:t>
      </w:r>
      <w:r w:rsidR="00803FD5">
        <w:rPr>
          <w:lang w:val="bg-BG"/>
        </w:rPr>
        <w:t>,</w:t>
      </w:r>
      <w:r w:rsidR="00FF197F" w:rsidRPr="001E4149">
        <w:rPr>
          <w:lang w:val="bg-BG"/>
        </w:rPr>
        <w:t xml:space="preserve"> подават в ГД ГВА заявление за първоначално </w:t>
      </w:r>
      <w:r w:rsidR="006677BD" w:rsidRPr="001E4149">
        <w:rPr>
          <w:lang w:val="bg-BG"/>
        </w:rPr>
        <w:t xml:space="preserve">придобиване </w:t>
      </w:r>
      <w:r w:rsidR="00FF197F" w:rsidRPr="001E4149">
        <w:rPr>
          <w:lang w:val="bg-BG"/>
        </w:rPr>
        <w:t>или за разширяване на правата</w:t>
      </w:r>
      <w:r w:rsidR="00967549">
        <w:rPr>
          <w:lang w:val="bg-BG"/>
        </w:rPr>
        <w:t xml:space="preserve"> в</w:t>
      </w:r>
      <w:r w:rsidR="00525D12">
        <w:rPr>
          <w:lang w:val="bg-BG"/>
        </w:rPr>
        <w:t xml:space="preserve"> националното</w:t>
      </w:r>
      <w:r w:rsidR="00967549">
        <w:rPr>
          <w:lang w:val="bg-BG"/>
        </w:rPr>
        <w:t xml:space="preserve"> свидетелство за правоспособност</w:t>
      </w:r>
      <w:r w:rsidR="00FF197F" w:rsidRPr="001E4149">
        <w:rPr>
          <w:lang w:val="bg-BG"/>
        </w:rPr>
        <w:t>, като към заявлението прилагат заверени от заявителя копия от:</w:t>
      </w:r>
    </w:p>
    <w:p w:rsidR="00FF197F" w:rsidRPr="005E02BC" w:rsidRDefault="00803FD5" w:rsidP="00FF197F">
      <w:pPr>
        <w:widowControl w:val="0"/>
        <w:shd w:val="clear" w:color="auto" w:fill="FFFFFF" w:themeFill="background1"/>
        <w:autoSpaceDE w:val="0"/>
        <w:autoSpaceDN w:val="0"/>
        <w:adjustRightInd w:val="0"/>
        <w:spacing w:after="0"/>
        <w:ind w:firstLine="720"/>
        <w:jc w:val="both"/>
        <w:rPr>
          <w:lang w:val="bg-BG"/>
        </w:rPr>
      </w:pPr>
      <w:r>
        <w:rPr>
          <w:lang w:val="bg-BG"/>
        </w:rPr>
        <w:t>1.</w:t>
      </w:r>
      <w:r w:rsidR="00FF197F" w:rsidRPr="005E02BC">
        <w:rPr>
          <w:lang w:val="bg-BG"/>
        </w:rPr>
        <w:t xml:space="preserve"> свидетелство за успешно завършен стандартизационен курс за проверяващ</w:t>
      </w:r>
      <w:r w:rsidR="00A1439C">
        <w:rPr>
          <w:lang w:val="bg-BG"/>
        </w:rPr>
        <w:t>, одобрен от ГД ГВА,</w:t>
      </w:r>
      <w:r w:rsidR="00FF197F" w:rsidRPr="005E02BC">
        <w:rPr>
          <w:lang w:val="bg-BG"/>
        </w:rPr>
        <w:t xml:space="preserve"> </w:t>
      </w:r>
      <w:bookmarkStart w:id="1" w:name="_Hlk191035912"/>
      <w:r w:rsidR="00A1439C">
        <w:rPr>
          <w:lang w:val="bg-BG"/>
        </w:rPr>
        <w:t>при</w:t>
      </w:r>
      <w:r w:rsidR="00FF197F" w:rsidRPr="005E02BC">
        <w:rPr>
          <w:lang w:val="bg-BG"/>
        </w:rPr>
        <w:t xml:space="preserve"> лице, разполагащо с удостоверение по чл. 5</w:t>
      </w:r>
      <w:bookmarkEnd w:id="1"/>
      <w:r w:rsidR="00FF197F" w:rsidRPr="005E02BC">
        <w:rPr>
          <w:lang w:val="bg-BG"/>
        </w:rPr>
        <w:t>;</w:t>
      </w:r>
    </w:p>
    <w:p w:rsidR="00FF197F" w:rsidRPr="002075B8" w:rsidRDefault="00803FD5" w:rsidP="00FF197F">
      <w:pPr>
        <w:widowControl w:val="0"/>
        <w:shd w:val="clear" w:color="auto" w:fill="FFFFFF" w:themeFill="background1"/>
        <w:autoSpaceDE w:val="0"/>
        <w:autoSpaceDN w:val="0"/>
        <w:adjustRightInd w:val="0"/>
        <w:spacing w:after="0"/>
        <w:ind w:firstLine="720"/>
        <w:jc w:val="both"/>
        <w:rPr>
          <w:lang w:val="bg-BG"/>
        </w:rPr>
      </w:pPr>
      <w:r>
        <w:rPr>
          <w:lang w:val="bg-BG"/>
        </w:rPr>
        <w:t>2.</w:t>
      </w:r>
      <w:r w:rsidR="00FF197F" w:rsidRPr="005E02BC">
        <w:rPr>
          <w:lang w:val="bg-BG"/>
        </w:rPr>
        <w:t xml:space="preserve"> предложение </w:t>
      </w:r>
      <w:r w:rsidR="006677BD" w:rsidRPr="005E02BC">
        <w:rPr>
          <w:lang w:val="bg-BG"/>
        </w:rPr>
        <w:t>за първоначално придобиване или разширяване на права</w:t>
      </w:r>
      <w:r w:rsidR="00967549">
        <w:rPr>
          <w:lang w:val="bg-BG"/>
        </w:rPr>
        <w:t xml:space="preserve"> в </w:t>
      </w:r>
      <w:r w:rsidR="00525D12" w:rsidRPr="00A1439C">
        <w:rPr>
          <w:lang w:val="bg-BG"/>
        </w:rPr>
        <w:t xml:space="preserve">националното </w:t>
      </w:r>
      <w:r w:rsidR="00967549" w:rsidRPr="00A1439C">
        <w:rPr>
          <w:lang w:val="bg-BG"/>
        </w:rPr>
        <w:t>свидетелството за правоспособност</w:t>
      </w:r>
      <w:r w:rsidR="00525D12" w:rsidRPr="00A1439C">
        <w:rPr>
          <w:lang w:val="bg-BG"/>
        </w:rPr>
        <w:t xml:space="preserve"> на любител пилот на СлВС</w:t>
      </w:r>
      <w:r w:rsidR="006677BD" w:rsidRPr="005E02BC">
        <w:rPr>
          <w:lang w:val="bg-BG"/>
        </w:rPr>
        <w:t xml:space="preserve"> за проверяващ </w:t>
      </w:r>
      <w:r w:rsidR="00FF197F" w:rsidRPr="005E02BC">
        <w:rPr>
          <w:lang w:val="bg-BG"/>
        </w:rPr>
        <w:t xml:space="preserve">от лице, </w:t>
      </w:r>
      <w:r w:rsidR="005E02BC" w:rsidRPr="002075B8">
        <w:rPr>
          <w:lang w:val="bg-BG"/>
        </w:rPr>
        <w:t>притежаващо</w:t>
      </w:r>
      <w:r w:rsidR="00FF197F" w:rsidRPr="002075B8">
        <w:rPr>
          <w:lang w:val="bg-BG"/>
        </w:rPr>
        <w:t xml:space="preserve"> удостоверение по чл. 5; </w:t>
      </w:r>
    </w:p>
    <w:p w:rsidR="00FF197F" w:rsidRPr="002075B8" w:rsidRDefault="00803FD5" w:rsidP="00FF197F">
      <w:pPr>
        <w:widowControl w:val="0"/>
        <w:shd w:val="clear" w:color="auto" w:fill="FFFFFF" w:themeFill="background1"/>
        <w:autoSpaceDE w:val="0"/>
        <w:autoSpaceDN w:val="0"/>
        <w:adjustRightInd w:val="0"/>
        <w:spacing w:after="0"/>
        <w:ind w:firstLine="720"/>
        <w:jc w:val="both"/>
        <w:rPr>
          <w:lang w:val="bg-BG"/>
        </w:rPr>
      </w:pPr>
      <w:r w:rsidRPr="002075B8">
        <w:rPr>
          <w:lang w:val="bg-BG"/>
        </w:rPr>
        <w:t>3.</w:t>
      </w:r>
      <w:r w:rsidR="00FF197F" w:rsidRPr="002075B8">
        <w:rPr>
          <w:lang w:val="bg-BG"/>
        </w:rPr>
        <w:t xml:space="preserve"> медицинско свидетелство LAPL;</w:t>
      </w:r>
    </w:p>
    <w:p w:rsidR="00FF197F" w:rsidRPr="002075B8" w:rsidRDefault="00803FD5" w:rsidP="00FF197F">
      <w:pPr>
        <w:widowControl w:val="0"/>
        <w:shd w:val="clear" w:color="auto" w:fill="FFFFFF" w:themeFill="background1"/>
        <w:autoSpaceDE w:val="0"/>
        <w:autoSpaceDN w:val="0"/>
        <w:adjustRightInd w:val="0"/>
        <w:spacing w:after="0"/>
        <w:ind w:firstLine="720"/>
        <w:jc w:val="both"/>
        <w:rPr>
          <w:lang w:val="bg-BG"/>
        </w:rPr>
      </w:pPr>
      <w:r w:rsidRPr="002075B8">
        <w:rPr>
          <w:lang w:val="bg-BG"/>
        </w:rPr>
        <w:t>4.</w:t>
      </w:r>
      <w:r w:rsidR="00FF197F" w:rsidRPr="002075B8">
        <w:rPr>
          <w:lang w:val="bg-BG"/>
        </w:rPr>
        <w:t xml:space="preserve"> валидно национално свидетелство за правоспособност на заявителя;</w:t>
      </w:r>
    </w:p>
    <w:p w:rsidR="00FF197F" w:rsidRPr="00C95347" w:rsidRDefault="00803FD5" w:rsidP="00FF197F">
      <w:pPr>
        <w:widowControl w:val="0"/>
        <w:shd w:val="clear" w:color="auto" w:fill="FFFFFF" w:themeFill="background1"/>
        <w:autoSpaceDE w:val="0"/>
        <w:autoSpaceDN w:val="0"/>
        <w:adjustRightInd w:val="0"/>
        <w:spacing w:after="0"/>
        <w:ind w:firstLine="720"/>
        <w:jc w:val="both"/>
        <w:rPr>
          <w:lang w:val="bg-BG"/>
        </w:rPr>
      </w:pPr>
      <w:r w:rsidRPr="00C95347">
        <w:rPr>
          <w:lang w:val="bg-BG"/>
        </w:rPr>
        <w:t>5.</w:t>
      </w:r>
      <w:r w:rsidR="00FF197F" w:rsidRPr="00C95347">
        <w:rPr>
          <w:lang w:val="bg-BG"/>
        </w:rPr>
        <w:t xml:space="preserve"> данните в летателната книжка;</w:t>
      </w:r>
    </w:p>
    <w:p w:rsidR="00FF197F" w:rsidRPr="00C95347" w:rsidRDefault="00803FD5" w:rsidP="00FF197F">
      <w:pPr>
        <w:widowControl w:val="0"/>
        <w:shd w:val="clear" w:color="auto" w:fill="FFFFFF" w:themeFill="background1"/>
        <w:autoSpaceDE w:val="0"/>
        <w:autoSpaceDN w:val="0"/>
        <w:adjustRightInd w:val="0"/>
        <w:spacing w:after="0"/>
        <w:ind w:firstLine="720"/>
        <w:jc w:val="both"/>
        <w:rPr>
          <w:lang w:val="bg-BG"/>
        </w:rPr>
      </w:pPr>
      <w:r w:rsidRPr="00C95347">
        <w:rPr>
          <w:lang w:val="bg-BG"/>
        </w:rPr>
        <w:t>6.</w:t>
      </w:r>
      <w:r w:rsidR="00FF197F" w:rsidRPr="00C95347">
        <w:rPr>
          <w:lang w:val="bg-BG"/>
        </w:rPr>
        <w:t xml:space="preserve"> протокол от успешно премината оценка на компетентността;</w:t>
      </w:r>
    </w:p>
    <w:p w:rsidR="00FF197F" w:rsidRPr="002075B8" w:rsidRDefault="00803FD5" w:rsidP="00FF197F">
      <w:pPr>
        <w:widowControl w:val="0"/>
        <w:shd w:val="clear" w:color="auto" w:fill="FFFFFF" w:themeFill="background1"/>
        <w:autoSpaceDE w:val="0"/>
        <w:autoSpaceDN w:val="0"/>
        <w:adjustRightInd w:val="0"/>
        <w:spacing w:after="0"/>
        <w:ind w:firstLine="720"/>
        <w:jc w:val="both"/>
        <w:rPr>
          <w:lang w:val="bg-BG"/>
        </w:rPr>
      </w:pPr>
      <w:r w:rsidRPr="002075B8">
        <w:rPr>
          <w:lang w:val="bg-BG"/>
        </w:rPr>
        <w:t>7.</w:t>
      </w:r>
      <w:r w:rsidR="00FF197F" w:rsidRPr="002075B8">
        <w:rPr>
          <w:lang w:val="bg-BG"/>
        </w:rPr>
        <w:t xml:space="preserve"> справка от лице, разполагащо с удостоверение по чл. 5 за извършени летателни проверки – при разширяване на права, потвърждаване или подновяване;</w:t>
      </w:r>
    </w:p>
    <w:p w:rsidR="00FF197F" w:rsidRPr="002075B8" w:rsidRDefault="00803FD5" w:rsidP="00FF197F">
      <w:pPr>
        <w:widowControl w:val="0"/>
        <w:shd w:val="clear" w:color="auto" w:fill="FFFFFF" w:themeFill="background1"/>
        <w:autoSpaceDE w:val="0"/>
        <w:autoSpaceDN w:val="0"/>
        <w:adjustRightInd w:val="0"/>
        <w:spacing w:after="0"/>
        <w:ind w:firstLine="720"/>
        <w:jc w:val="both"/>
        <w:rPr>
          <w:lang w:val="bg-BG"/>
        </w:rPr>
      </w:pPr>
      <w:r w:rsidRPr="002075B8">
        <w:rPr>
          <w:lang w:val="bg-BG"/>
        </w:rPr>
        <w:t>8.</w:t>
      </w:r>
      <w:r w:rsidR="00FF197F" w:rsidRPr="002075B8">
        <w:rPr>
          <w:lang w:val="bg-BG"/>
        </w:rPr>
        <w:t xml:space="preserve"> документ за платена държавна такса“.</w:t>
      </w:r>
    </w:p>
    <w:p w:rsidR="00236A1E" w:rsidRPr="00C71BA3" w:rsidRDefault="00A347AB" w:rsidP="00FF197F">
      <w:pPr>
        <w:spacing w:after="0"/>
        <w:ind w:firstLine="720"/>
        <w:jc w:val="both"/>
        <w:rPr>
          <w:rFonts w:cs="Times New Roman"/>
          <w:szCs w:val="24"/>
          <w:lang w:val="bg-BG"/>
        </w:rPr>
      </w:pPr>
      <w:r w:rsidRPr="00C95347">
        <w:rPr>
          <w:rFonts w:cs="Times New Roman"/>
          <w:szCs w:val="24"/>
          <w:lang w:val="bg-BG"/>
        </w:rPr>
        <w:t>4.</w:t>
      </w:r>
      <w:r w:rsidR="00246FDD" w:rsidRPr="00C95347">
        <w:rPr>
          <w:rFonts w:cs="Times New Roman"/>
          <w:szCs w:val="24"/>
          <w:lang w:val="bg-BG"/>
        </w:rPr>
        <w:t xml:space="preserve"> А</w:t>
      </w:r>
      <w:r w:rsidR="00236A1E" w:rsidRPr="00C95347">
        <w:rPr>
          <w:rFonts w:cs="Times New Roman"/>
          <w:szCs w:val="24"/>
          <w:lang w:val="bg-BG"/>
        </w:rPr>
        <w:t>л</w:t>
      </w:r>
      <w:r w:rsidR="00246FDD" w:rsidRPr="00C95347">
        <w:rPr>
          <w:rFonts w:cs="Times New Roman"/>
          <w:szCs w:val="24"/>
          <w:lang w:val="bg-BG"/>
        </w:rPr>
        <w:t>инея</w:t>
      </w:r>
      <w:r w:rsidR="00236A1E" w:rsidRPr="00C95347">
        <w:rPr>
          <w:rFonts w:cs="Times New Roman"/>
          <w:szCs w:val="24"/>
          <w:lang w:val="bg-BG"/>
        </w:rPr>
        <w:t xml:space="preserve"> 4 </w:t>
      </w:r>
      <w:r w:rsidR="00246FDD" w:rsidRPr="00C95347">
        <w:rPr>
          <w:rFonts w:cs="Times New Roman"/>
          <w:szCs w:val="24"/>
          <w:lang w:val="bg-BG"/>
        </w:rPr>
        <w:t>се изменя</w:t>
      </w:r>
      <w:r w:rsidR="00246FDD" w:rsidRPr="00C71BA3">
        <w:rPr>
          <w:rFonts w:cs="Times New Roman"/>
          <w:szCs w:val="24"/>
          <w:lang w:val="bg-BG"/>
        </w:rPr>
        <w:t xml:space="preserve"> така</w:t>
      </w:r>
      <w:r w:rsidR="00236A1E" w:rsidRPr="00C71BA3">
        <w:rPr>
          <w:rFonts w:cs="Times New Roman"/>
          <w:szCs w:val="24"/>
          <w:lang w:val="bg-BG"/>
        </w:rPr>
        <w:t>:</w:t>
      </w:r>
    </w:p>
    <w:p w:rsidR="00236A1E" w:rsidRPr="00C71BA3" w:rsidRDefault="00236A1E" w:rsidP="00A347AB">
      <w:pPr>
        <w:spacing w:after="0"/>
        <w:ind w:firstLine="720"/>
        <w:jc w:val="both"/>
        <w:rPr>
          <w:rFonts w:cs="Times New Roman"/>
          <w:szCs w:val="24"/>
          <w:lang w:val="bg-BG"/>
        </w:rPr>
      </w:pPr>
      <w:r w:rsidRPr="00C71BA3">
        <w:rPr>
          <w:rFonts w:cs="Times New Roman"/>
          <w:szCs w:val="24"/>
          <w:lang w:val="bg-BG"/>
        </w:rPr>
        <w:t>„</w:t>
      </w:r>
      <w:r w:rsidR="004C41C3" w:rsidRPr="00C71BA3">
        <w:rPr>
          <w:rFonts w:cs="Times New Roman"/>
          <w:szCs w:val="24"/>
          <w:lang w:val="bg-BG"/>
        </w:rPr>
        <w:t xml:space="preserve">(4) </w:t>
      </w:r>
      <w:r w:rsidR="00AE4614" w:rsidRPr="00C71BA3">
        <w:rPr>
          <w:lang w:val="bg-BG"/>
        </w:rPr>
        <w:t>Проверяващите провеждат проверки на уменията, проверки на професионалната подготовка или оценки на компетентността на кандидати</w:t>
      </w:r>
      <w:r w:rsidR="002219C8" w:rsidRPr="00C71BA3">
        <w:rPr>
          <w:lang w:val="bg-BG"/>
        </w:rPr>
        <w:t xml:space="preserve">те </w:t>
      </w:r>
      <w:r w:rsidR="00AE4614" w:rsidRPr="00C71BA3">
        <w:rPr>
          <w:lang w:val="bg-BG"/>
        </w:rPr>
        <w:t>само в случай</w:t>
      </w:r>
      <w:r w:rsidR="002219C8" w:rsidRPr="00C71BA3">
        <w:rPr>
          <w:lang w:val="bg-BG"/>
        </w:rPr>
        <w:t>,</w:t>
      </w:r>
      <w:r w:rsidR="00AE4614" w:rsidRPr="00C71BA3">
        <w:rPr>
          <w:lang w:val="bg-BG"/>
        </w:rPr>
        <w:t xml:space="preserve"> че притежават валидно национално свидетелство за правоспособност на пилот на СлВС, квалификация за полетен инструктор и права за PIC на съответния клас СлВС, както и валидно свидетелство за медицинска годност, издадени по реда и условията на </w:t>
      </w:r>
      <w:r w:rsidR="00D27D1A" w:rsidRPr="00D27D1A">
        <w:rPr>
          <w:lang w:val="bg-BG"/>
        </w:rPr>
        <w:t>Наредба № 21 от 25.04.2007 г. за правилата за освидетелстване при определяне на медицинската годност за летателна работа и други видове авиационни дейности в гражданското въздухоплаване</w:t>
      </w:r>
      <w:r w:rsidR="00D27D1A">
        <w:rPr>
          <w:lang w:val="bg-BG"/>
        </w:rPr>
        <w:t>.</w:t>
      </w:r>
      <w:r w:rsidRPr="00C71BA3">
        <w:rPr>
          <w:rFonts w:cs="Times New Roman"/>
          <w:szCs w:val="24"/>
          <w:lang w:val="bg-BG"/>
        </w:rPr>
        <w:t>“</w:t>
      </w:r>
    </w:p>
    <w:p w:rsidR="00236A1E" w:rsidRPr="00C71BA3" w:rsidRDefault="00A347AB" w:rsidP="00A347AB">
      <w:pPr>
        <w:spacing w:after="0"/>
        <w:ind w:firstLine="720"/>
        <w:jc w:val="both"/>
        <w:rPr>
          <w:rFonts w:cs="Times New Roman"/>
          <w:szCs w:val="24"/>
          <w:lang w:val="bg-BG"/>
        </w:rPr>
      </w:pPr>
      <w:r w:rsidRPr="00C71BA3">
        <w:rPr>
          <w:rFonts w:cs="Times New Roman"/>
          <w:szCs w:val="24"/>
          <w:lang w:val="bg-BG"/>
        </w:rPr>
        <w:t xml:space="preserve">5. </w:t>
      </w:r>
      <w:r w:rsidR="004C41C3" w:rsidRPr="00C71BA3">
        <w:rPr>
          <w:rFonts w:cs="Times New Roman"/>
          <w:szCs w:val="24"/>
          <w:lang w:val="bg-BG"/>
        </w:rPr>
        <w:t>Алинея</w:t>
      </w:r>
      <w:r w:rsidR="00236A1E" w:rsidRPr="00C71BA3">
        <w:rPr>
          <w:rFonts w:cs="Times New Roman"/>
          <w:szCs w:val="24"/>
          <w:lang w:val="bg-BG"/>
        </w:rPr>
        <w:t xml:space="preserve"> 5 с</w:t>
      </w:r>
      <w:r w:rsidR="004C41C3" w:rsidRPr="00C71BA3">
        <w:rPr>
          <w:rFonts w:cs="Times New Roman"/>
          <w:szCs w:val="24"/>
          <w:lang w:val="bg-BG"/>
        </w:rPr>
        <w:t>е изменя така</w:t>
      </w:r>
      <w:r w:rsidR="00236A1E" w:rsidRPr="00C71BA3">
        <w:rPr>
          <w:rFonts w:cs="Times New Roman"/>
          <w:szCs w:val="24"/>
          <w:lang w:val="bg-BG"/>
        </w:rPr>
        <w:t>:</w:t>
      </w:r>
    </w:p>
    <w:p w:rsidR="00AE4614" w:rsidRPr="00C71BA3" w:rsidRDefault="004C41C3" w:rsidP="00AE4614">
      <w:pPr>
        <w:widowControl w:val="0"/>
        <w:shd w:val="clear" w:color="auto" w:fill="FFFFFF" w:themeFill="background1"/>
        <w:autoSpaceDE w:val="0"/>
        <w:autoSpaceDN w:val="0"/>
        <w:adjustRightInd w:val="0"/>
        <w:spacing w:after="0"/>
        <w:ind w:firstLine="720"/>
        <w:jc w:val="both"/>
        <w:rPr>
          <w:lang w:val="bg-BG"/>
        </w:rPr>
      </w:pPr>
      <w:r w:rsidRPr="00C71BA3">
        <w:rPr>
          <w:rFonts w:cs="Times New Roman"/>
          <w:szCs w:val="24"/>
          <w:lang w:val="bg-BG"/>
        </w:rPr>
        <w:t xml:space="preserve">„(5) </w:t>
      </w:r>
      <w:r w:rsidR="00AE4614" w:rsidRPr="00C71BA3">
        <w:rPr>
          <w:lang w:val="bg-BG"/>
        </w:rPr>
        <w:t xml:space="preserve">Правата на полетните проверяващи са валидни за срок </w:t>
      </w:r>
      <w:r w:rsidR="00811791" w:rsidRPr="00C71BA3">
        <w:rPr>
          <w:lang w:val="bg-BG"/>
        </w:rPr>
        <w:t xml:space="preserve">от </w:t>
      </w:r>
      <w:r w:rsidR="00AE4614" w:rsidRPr="00C71BA3">
        <w:rPr>
          <w:lang w:val="bg-BG"/>
        </w:rPr>
        <w:t>3 години от датата на вписване на одобрението в националното свидетелство за правоспособност на пилот на СлВС – NPPL(M).</w:t>
      </w:r>
      <w:r w:rsidR="00661335" w:rsidRPr="00C71BA3">
        <w:rPr>
          <w:lang w:val="bg-BG"/>
        </w:rPr>
        <w:t>“</w:t>
      </w:r>
    </w:p>
    <w:p w:rsidR="00C86643" w:rsidRPr="005E02BC" w:rsidRDefault="00E30628" w:rsidP="00AE4614">
      <w:pPr>
        <w:widowControl w:val="0"/>
        <w:shd w:val="clear" w:color="auto" w:fill="FFFFFF" w:themeFill="background1"/>
        <w:autoSpaceDE w:val="0"/>
        <w:autoSpaceDN w:val="0"/>
        <w:adjustRightInd w:val="0"/>
        <w:spacing w:after="0"/>
        <w:ind w:firstLine="720"/>
        <w:jc w:val="both"/>
        <w:rPr>
          <w:lang w:val="bg-BG"/>
        </w:rPr>
      </w:pPr>
      <w:r w:rsidRPr="00C71BA3">
        <w:rPr>
          <w:lang w:val="bg-BG"/>
        </w:rPr>
        <w:t xml:space="preserve">6. </w:t>
      </w:r>
      <w:r w:rsidR="00661335" w:rsidRPr="00C71BA3">
        <w:rPr>
          <w:lang w:val="bg-BG"/>
        </w:rPr>
        <w:t>С</w:t>
      </w:r>
      <w:r w:rsidRPr="00C71BA3">
        <w:rPr>
          <w:lang w:val="bg-BG"/>
        </w:rPr>
        <w:t>ъздава</w:t>
      </w:r>
      <w:r w:rsidR="00661335" w:rsidRPr="00C71BA3">
        <w:rPr>
          <w:lang w:val="bg-BG"/>
        </w:rPr>
        <w:t>т</w:t>
      </w:r>
      <w:r w:rsidRPr="00C71BA3">
        <w:rPr>
          <w:lang w:val="bg-BG"/>
        </w:rPr>
        <w:t xml:space="preserve"> се ал. 6</w:t>
      </w:r>
      <w:r w:rsidR="00661335" w:rsidRPr="00C71BA3">
        <w:rPr>
          <w:lang w:val="bg-BG"/>
        </w:rPr>
        <w:t>-</w:t>
      </w:r>
      <w:r w:rsidR="005637E3" w:rsidRPr="00C71BA3">
        <w:rPr>
          <w:lang w:val="bg-BG"/>
        </w:rPr>
        <w:t>11</w:t>
      </w:r>
      <w:r w:rsidR="00661335" w:rsidRPr="005E02BC">
        <w:rPr>
          <w:lang w:val="bg-BG"/>
        </w:rPr>
        <w:t>:</w:t>
      </w:r>
    </w:p>
    <w:p w:rsidR="00AE4614" w:rsidRPr="000B5F2D" w:rsidRDefault="00D2528F" w:rsidP="00AE4614">
      <w:pPr>
        <w:widowControl w:val="0"/>
        <w:shd w:val="clear" w:color="auto" w:fill="FFFFFF" w:themeFill="background1"/>
        <w:autoSpaceDE w:val="0"/>
        <w:autoSpaceDN w:val="0"/>
        <w:adjustRightInd w:val="0"/>
        <w:spacing w:after="0"/>
        <w:ind w:firstLine="720"/>
        <w:jc w:val="both"/>
        <w:rPr>
          <w:lang w:val="bg-BG"/>
        </w:rPr>
      </w:pPr>
      <w:r w:rsidRPr="00800339">
        <w:rPr>
          <w:lang w:val="bg-BG"/>
        </w:rPr>
        <w:t>„</w:t>
      </w:r>
      <w:r w:rsidR="00661335" w:rsidRPr="005E02BC">
        <w:rPr>
          <w:lang w:val="bg-BG"/>
        </w:rPr>
        <w:t>(</w:t>
      </w:r>
      <w:r w:rsidR="00E30628" w:rsidRPr="00800339">
        <w:rPr>
          <w:lang w:val="bg-BG"/>
        </w:rPr>
        <w:t>6</w:t>
      </w:r>
      <w:r w:rsidR="00661335" w:rsidRPr="005E02BC">
        <w:rPr>
          <w:lang w:val="bg-BG"/>
        </w:rPr>
        <w:t>)</w:t>
      </w:r>
      <w:r w:rsidR="00E30628" w:rsidRPr="00800339">
        <w:rPr>
          <w:lang w:val="bg-BG"/>
        </w:rPr>
        <w:t xml:space="preserve"> </w:t>
      </w:r>
      <w:r w:rsidR="00CF0DA6">
        <w:rPr>
          <w:lang w:val="bg-BG"/>
        </w:rPr>
        <w:t>П</w:t>
      </w:r>
      <w:r w:rsidR="00AE4614" w:rsidRPr="00800339">
        <w:rPr>
          <w:lang w:val="bg-BG"/>
        </w:rPr>
        <w:t>отвърждаване на валидността на права</w:t>
      </w:r>
      <w:r w:rsidR="00CF0DA6">
        <w:rPr>
          <w:lang w:val="bg-BG"/>
        </w:rPr>
        <w:t>та</w:t>
      </w:r>
      <w:r w:rsidR="00AE4614" w:rsidRPr="00800339">
        <w:rPr>
          <w:lang w:val="bg-BG"/>
        </w:rPr>
        <w:t xml:space="preserve"> за проверяващ</w:t>
      </w:r>
      <w:r w:rsidR="00186CE3" w:rsidRPr="00800339">
        <w:rPr>
          <w:lang w:val="bg-BG"/>
        </w:rPr>
        <w:t xml:space="preserve"> за нов срок от 3 години</w:t>
      </w:r>
      <w:r w:rsidR="001B7F90" w:rsidRPr="00800339">
        <w:rPr>
          <w:lang w:val="bg-BG"/>
        </w:rPr>
        <w:t xml:space="preserve"> </w:t>
      </w:r>
      <w:r w:rsidR="00CF0DA6">
        <w:rPr>
          <w:lang w:val="bg-BG"/>
        </w:rPr>
        <w:t>се извършва, когато</w:t>
      </w:r>
      <w:r w:rsidR="00AE4614" w:rsidRPr="000B5F2D">
        <w:rPr>
          <w:lang w:val="bg-BG"/>
        </w:rPr>
        <w:t>:</w:t>
      </w:r>
    </w:p>
    <w:p w:rsidR="00AE4614" w:rsidRPr="000A370A" w:rsidRDefault="00803FD5" w:rsidP="00AE4614">
      <w:pPr>
        <w:widowControl w:val="0"/>
        <w:shd w:val="clear" w:color="auto" w:fill="FFFFFF" w:themeFill="background1"/>
        <w:autoSpaceDE w:val="0"/>
        <w:autoSpaceDN w:val="0"/>
        <w:adjustRightInd w:val="0"/>
        <w:spacing w:after="0"/>
        <w:ind w:firstLine="720"/>
        <w:jc w:val="both"/>
        <w:rPr>
          <w:lang w:val="bg-BG"/>
        </w:rPr>
      </w:pPr>
      <w:r>
        <w:rPr>
          <w:lang w:val="bg-BG"/>
        </w:rPr>
        <w:t>1.</w:t>
      </w:r>
      <w:r w:rsidR="00AE4614" w:rsidRPr="000A370A">
        <w:rPr>
          <w:lang w:val="bg-BG"/>
        </w:rPr>
        <w:t xml:space="preserve"> преди датата на изтичане на срока на валидност на правата</w:t>
      </w:r>
      <w:r w:rsidR="00967549">
        <w:rPr>
          <w:lang w:val="bg-BG"/>
        </w:rPr>
        <w:t xml:space="preserve"> в </w:t>
      </w:r>
      <w:r w:rsidR="006B50DB">
        <w:rPr>
          <w:lang w:val="bg-BG"/>
        </w:rPr>
        <w:t xml:space="preserve">националното </w:t>
      </w:r>
      <w:r w:rsidR="00967549">
        <w:rPr>
          <w:lang w:val="bg-BG"/>
        </w:rPr>
        <w:t>свидетелство за правоспособност</w:t>
      </w:r>
      <w:r w:rsidR="00AE4614" w:rsidRPr="000A370A">
        <w:rPr>
          <w:lang w:val="bg-BG"/>
        </w:rPr>
        <w:t>, проверяващият е извършил поне три проверки на уменията, проверки на професионалната подготовка</w:t>
      </w:r>
      <w:r w:rsidR="005D465C">
        <w:rPr>
          <w:lang w:val="bg-BG"/>
        </w:rPr>
        <w:t xml:space="preserve"> и </w:t>
      </w:r>
      <w:r w:rsidR="00AE4614" w:rsidRPr="000A370A">
        <w:rPr>
          <w:lang w:val="bg-BG"/>
        </w:rPr>
        <w:t>оценки на компетентността;</w:t>
      </w:r>
    </w:p>
    <w:p w:rsidR="00AE4614" w:rsidRPr="00311C61" w:rsidRDefault="00803FD5" w:rsidP="00AE4614">
      <w:pPr>
        <w:widowControl w:val="0"/>
        <w:shd w:val="clear" w:color="auto" w:fill="FFFFFF" w:themeFill="background1"/>
        <w:autoSpaceDE w:val="0"/>
        <w:autoSpaceDN w:val="0"/>
        <w:adjustRightInd w:val="0"/>
        <w:spacing w:after="0"/>
        <w:ind w:firstLine="720"/>
        <w:jc w:val="both"/>
        <w:rPr>
          <w:lang w:val="bg-BG"/>
        </w:rPr>
      </w:pPr>
      <w:r>
        <w:rPr>
          <w:lang w:val="bg-BG"/>
        </w:rPr>
        <w:t>2.</w:t>
      </w:r>
      <w:r w:rsidR="00AE4614" w:rsidRPr="000A370A">
        <w:rPr>
          <w:lang w:val="bg-BG"/>
        </w:rPr>
        <w:t xml:space="preserve"> в рамките на </w:t>
      </w:r>
      <w:r w:rsidR="00811791" w:rsidRPr="000A370A">
        <w:rPr>
          <w:lang w:val="bg-BG"/>
        </w:rPr>
        <w:t>дванадесетте</w:t>
      </w:r>
      <w:r w:rsidR="00AE4614" w:rsidRPr="00AD0A07">
        <w:rPr>
          <w:lang w:val="bg-BG"/>
        </w:rPr>
        <w:t xml:space="preserve"> месеца, непосредствено предхождащи датата на изтичане на срока на правата</w:t>
      </w:r>
      <w:r w:rsidR="00A1439C">
        <w:rPr>
          <w:lang w:val="bg-BG"/>
        </w:rPr>
        <w:t xml:space="preserve"> </w:t>
      </w:r>
      <w:r w:rsidR="00CF0DA6">
        <w:rPr>
          <w:lang w:val="bg-BG"/>
        </w:rPr>
        <w:t>му</w:t>
      </w:r>
      <w:r w:rsidR="00AE4614" w:rsidRPr="00AD0A07">
        <w:rPr>
          <w:lang w:val="bg-BG"/>
        </w:rPr>
        <w:t xml:space="preserve">, </w:t>
      </w:r>
      <w:r w:rsidR="00CF0DA6">
        <w:rPr>
          <w:lang w:val="bg-BG"/>
        </w:rPr>
        <w:t xml:space="preserve">проверяващият е </w:t>
      </w:r>
      <w:r w:rsidR="00AE4614" w:rsidRPr="00AD0A07">
        <w:rPr>
          <w:lang w:val="bg-BG"/>
        </w:rPr>
        <w:t xml:space="preserve">преминал опреснителен курс, който е организиран от лице, </w:t>
      </w:r>
      <w:r w:rsidR="00CF0DA6">
        <w:rPr>
          <w:lang w:val="bg-BG"/>
        </w:rPr>
        <w:t>притежаващо</w:t>
      </w:r>
      <w:r w:rsidR="00AE4614" w:rsidRPr="00AD0A07">
        <w:rPr>
          <w:lang w:val="bg-BG"/>
        </w:rPr>
        <w:t xml:space="preserve"> удостоверение по чл. 5</w:t>
      </w:r>
      <w:r w:rsidR="002B0131">
        <w:rPr>
          <w:lang w:val="bg-BG"/>
        </w:rPr>
        <w:t>,</w:t>
      </w:r>
      <w:r w:rsidR="00AE4614" w:rsidRPr="00AD0A07">
        <w:rPr>
          <w:lang w:val="bg-BG"/>
        </w:rPr>
        <w:t xml:space="preserve"> и е одобрен от ГД ГВА</w:t>
      </w:r>
      <w:r w:rsidR="006B50DB">
        <w:t>;</w:t>
      </w:r>
      <w:r w:rsidR="00AE4614" w:rsidRPr="00AD0A07">
        <w:rPr>
          <w:lang w:val="bg-BG"/>
        </w:rPr>
        <w:t xml:space="preserve"> </w:t>
      </w:r>
    </w:p>
    <w:p w:rsidR="00AE4614" w:rsidRPr="009E1EDF" w:rsidRDefault="00803FD5" w:rsidP="00AE4614">
      <w:pPr>
        <w:widowControl w:val="0"/>
        <w:shd w:val="clear" w:color="auto" w:fill="FFFFFF" w:themeFill="background1"/>
        <w:autoSpaceDE w:val="0"/>
        <w:autoSpaceDN w:val="0"/>
        <w:adjustRightInd w:val="0"/>
        <w:spacing w:after="0"/>
        <w:ind w:firstLine="720"/>
        <w:jc w:val="both"/>
        <w:rPr>
          <w:lang w:val="bg-BG"/>
        </w:rPr>
      </w:pPr>
      <w:r>
        <w:rPr>
          <w:lang w:val="bg-BG"/>
        </w:rPr>
        <w:t>3.</w:t>
      </w:r>
      <w:r w:rsidR="00AE4614" w:rsidRPr="00311C61">
        <w:rPr>
          <w:lang w:val="bg-BG"/>
        </w:rPr>
        <w:t xml:space="preserve"> </w:t>
      </w:r>
      <w:r w:rsidR="00EA7D16" w:rsidRPr="00311C61">
        <w:rPr>
          <w:lang w:val="bg-BG"/>
        </w:rPr>
        <w:t>в рамките на дванадесетте месеца, непосредствено предхож</w:t>
      </w:r>
      <w:r w:rsidR="00EA7D16" w:rsidRPr="00957CC3">
        <w:rPr>
          <w:lang w:val="bg-BG"/>
        </w:rPr>
        <w:t xml:space="preserve">дащи датата на изтичане на срока на правата </w:t>
      </w:r>
      <w:r w:rsidR="00CF0DA6">
        <w:rPr>
          <w:lang w:val="bg-BG"/>
        </w:rPr>
        <w:t>му</w:t>
      </w:r>
      <w:r w:rsidR="00661335" w:rsidRPr="00957CC3">
        <w:rPr>
          <w:lang w:val="bg-BG"/>
        </w:rPr>
        <w:t>,</w:t>
      </w:r>
      <w:r w:rsidR="00EA7D16" w:rsidRPr="00957CC3">
        <w:rPr>
          <w:lang w:val="bg-BG"/>
        </w:rPr>
        <w:t xml:space="preserve">  е извършена </w:t>
      </w:r>
      <w:r w:rsidR="00AE4614" w:rsidRPr="00957CC3">
        <w:rPr>
          <w:lang w:val="bg-BG"/>
        </w:rPr>
        <w:t>оценка на компетентността на проверяващ</w:t>
      </w:r>
      <w:r w:rsidR="00EA7D16" w:rsidRPr="00957CC3">
        <w:rPr>
          <w:lang w:val="bg-BG"/>
        </w:rPr>
        <w:t xml:space="preserve"> от </w:t>
      </w:r>
      <w:r w:rsidR="00EA7D16" w:rsidRPr="009E1EDF">
        <w:rPr>
          <w:rFonts w:cs="Times New Roman"/>
          <w:szCs w:val="24"/>
          <w:lang w:val="bg-BG"/>
        </w:rPr>
        <w:t>проверяващ на полетните инструктори – FIE(M)</w:t>
      </w:r>
      <w:r w:rsidR="00811791" w:rsidRPr="009E1EDF">
        <w:rPr>
          <w:lang w:val="bg-BG"/>
        </w:rPr>
        <w:t>;</w:t>
      </w:r>
    </w:p>
    <w:p w:rsidR="007143D4" w:rsidRPr="007143D4" w:rsidRDefault="00803FD5" w:rsidP="007143D4">
      <w:pPr>
        <w:spacing w:after="0"/>
        <w:ind w:firstLine="720"/>
        <w:jc w:val="both"/>
        <w:rPr>
          <w:rFonts w:eastAsia="MS Mincho" w:cs="Times New Roman"/>
          <w:lang w:val="bg-BG"/>
        </w:rPr>
      </w:pPr>
      <w:bookmarkStart w:id="2" w:name="_Hlk214012123"/>
      <w:r>
        <w:rPr>
          <w:lang w:val="bg-BG"/>
        </w:rPr>
        <w:lastRenderedPageBreak/>
        <w:t>4.</w:t>
      </w:r>
      <w:r w:rsidR="00AE4614" w:rsidRPr="009E1EDF">
        <w:rPr>
          <w:lang w:val="bg-BG"/>
        </w:rPr>
        <w:t xml:space="preserve"> </w:t>
      </w:r>
      <w:r w:rsidR="007143D4" w:rsidRPr="007143D4">
        <w:rPr>
          <w:rFonts w:eastAsia="MS Mincho" w:cs="Times New Roman"/>
          <w:lang w:val="bg-BG"/>
        </w:rPr>
        <w:t>кандидатът</w:t>
      </w:r>
      <w:r w:rsidR="00DD6EEE">
        <w:rPr>
          <w:rFonts w:eastAsia="MS Mincho" w:cs="Times New Roman"/>
          <w:lang w:val="bg-BG"/>
        </w:rPr>
        <w:t>, заявил</w:t>
      </w:r>
      <w:r w:rsidR="007143D4" w:rsidRPr="007143D4">
        <w:rPr>
          <w:rFonts w:eastAsia="MS Mincho" w:cs="Times New Roman"/>
          <w:lang w:val="bg-BG"/>
        </w:rPr>
        <w:t xml:space="preserve"> потвърждаване на валидността</w:t>
      </w:r>
      <w:r w:rsidR="00DD6EEE">
        <w:rPr>
          <w:rFonts w:eastAsia="MS Mincho" w:cs="Times New Roman"/>
          <w:lang w:val="bg-BG"/>
        </w:rPr>
        <w:t>,</w:t>
      </w:r>
      <w:r w:rsidR="007143D4" w:rsidRPr="007143D4">
        <w:rPr>
          <w:rFonts w:eastAsia="MS Mincho" w:cs="Times New Roman"/>
          <w:lang w:val="bg-BG"/>
        </w:rPr>
        <w:t xml:space="preserve"> притежава права за повече от една категория проверяващ</w:t>
      </w:r>
      <w:r w:rsidR="00DD6EEE">
        <w:rPr>
          <w:rFonts w:eastAsia="MS Mincho" w:cs="Times New Roman"/>
          <w:lang w:val="bg-BG"/>
        </w:rPr>
        <w:t>,</w:t>
      </w:r>
      <w:r>
        <w:rPr>
          <w:rFonts w:eastAsia="MS Mincho" w:cs="Times New Roman"/>
          <w:lang w:val="bg-BG"/>
        </w:rPr>
        <w:t xml:space="preserve"> като</w:t>
      </w:r>
      <w:r w:rsidR="007143D4" w:rsidRPr="007143D4">
        <w:rPr>
          <w:rFonts w:eastAsia="MS Mincho" w:cs="Times New Roman"/>
          <w:lang w:val="bg-BG"/>
        </w:rPr>
        <w:t xml:space="preserve"> валидността на всички категории може да бъде потвърдена, ако са изпълнени изискванията по </w:t>
      </w:r>
      <w:r>
        <w:rPr>
          <w:rFonts w:eastAsia="MS Mincho" w:cs="Times New Roman"/>
          <w:lang w:val="bg-BG"/>
        </w:rPr>
        <w:t>т.</w:t>
      </w:r>
      <w:r w:rsidRPr="007143D4">
        <w:rPr>
          <w:rFonts w:eastAsia="MS Mincho" w:cs="Times New Roman"/>
          <w:lang w:val="bg-BG"/>
        </w:rPr>
        <w:t xml:space="preserve"> </w:t>
      </w:r>
      <w:r>
        <w:rPr>
          <w:rFonts w:eastAsia="MS Mincho" w:cs="Times New Roman"/>
          <w:lang w:val="bg-BG"/>
        </w:rPr>
        <w:t xml:space="preserve">1-3 </w:t>
      </w:r>
      <w:r w:rsidR="007143D4" w:rsidRPr="007143D4">
        <w:rPr>
          <w:rFonts w:eastAsia="MS Mincho" w:cs="Times New Roman"/>
          <w:lang w:val="bg-BG"/>
        </w:rPr>
        <w:t xml:space="preserve">за една от категориите проверяващ, след </w:t>
      </w:r>
      <w:r w:rsidR="005D465C">
        <w:rPr>
          <w:rFonts w:eastAsia="MS Mincho" w:cs="Times New Roman"/>
          <w:lang w:val="bg-BG"/>
        </w:rPr>
        <w:t xml:space="preserve">одобрение </w:t>
      </w:r>
      <w:r w:rsidR="007143D4" w:rsidRPr="007143D4">
        <w:rPr>
          <w:rFonts w:eastAsia="MS Mincho" w:cs="Times New Roman"/>
          <w:lang w:val="bg-BG"/>
        </w:rPr>
        <w:t xml:space="preserve"> на ГД ГВА.</w:t>
      </w:r>
    </w:p>
    <w:bookmarkEnd w:id="2"/>
    <w:p w:rsidR="00AE4614" w:rsidRPr="00DD5094" w:rsidRDefault="00661335" w:rsidP="007143D4">
      <w:pPr>
        <w:spacing w:after="0"/>
        <w:ind w:firstLine="720"/>
        <w:jc w:val="both"/>
        <w:rPr>
          <w:lang w:val="bg-BG"/>
        </w:rPr>
      </w:pPr>
      <w:r w:rsidRPr="00CF0DA6">
        <w:rPr>
          <w:lang w:val="bg-BG"/>
        </w:rPr>
        <w:t>(</w:t>
      </w:r>
      <w:r w:rsidR="00D2528F" w:rsidRPr="00800339">
        <w:rPr>
          <w:lang w:val="bg-BG"/>
        </w:rPr>
        <w:t>7</w:t>
      </w:r>
      <w:r w:rsidRPr="00CF0DA6">
        <w:rPr>
          <w:lang w:val="bg-BG"/>
        </w:rPr>
        <w:t>)</w:t>
      </w:r>
      <w:r w:rsidR="00AE4614" w:rsidRPr="00800339">
        <w:rPr>
          <w:lang w:val="bg-BG"/>
        </w:rPr>
        <w:t xml:space="preserve"> Ако срокът на валидност на правата за проверяващ е изтекъл, преди да възобнови упражняването на правата</w:t>
      </w:r>
      <w:r w:rsidR="00493445">
        <w:rPr>
          <w:lang w:val="bg-BG"/>
        </w:rPr>
        <w:t>,</w:t>
      </w:r>
      <w:r w:rsidR="00AE4614" w:rsidRPr="00800339">
        <w:rPr>
          <w:lang w:val="bg-BG"/>
        </w:rPr>
        <w:t xml:space="preserve"> кандидатът трябва да отговаря на изискванията, предвидени в чл.</w:t>
      </w:r>
      <w:r w:rsidR="00811791" w:rsidRPr="00800339">
        <w:rPr>
          <w:lang w:val="bg-BG"/>
        </w:rPr>
        <w:t xml:space="preserve"> </w:t>
      </w:r>
      <w:r w:rsidR="00AE4614" w:rsidRPr="00800339">
        <w:rPr>
          <w:lang w:val="bg-BG"/>
        </w:rPr>
        <w:t>140, ал.</w:t>
      </w:r>
      <w:r w:rsidR="00811791" w:rsidRPr="00800339">
        <w:rPr>
          <w:lang w:val="bg-BG"/>
        </w:rPr>
        <w:t xml:space="preserve"> </w:t>
      </w:r>
      <w:r w:rsidR="006130EE" w:rsidRPr="00800339">
        <w:rPr>
          <w:lang w:val="bg-BG"/>
        </w:rPr>
        <w:t>6</w:t>
      </w:r>
      <w:r w:rsidR="00AE4614" w:rsidRPr="00800339">
        <w:rPr>
          <w:lang w:val="bg-BG"/>
        </w:rPr>
        <w:t xml:space="preserve">, </w:t>
      </w:r>
      <w:r w:rsidR="00493445">
        <w:rPr>
          <w:lang w:val="bg-BG"/>
        </w:rPr>
        <w:t>т.</w:t>
      </w:r>
      <w:r w:rsidR="00AE4614" w:rsidRPr="000B5F2D">
        <w:rPr>
          <w:lang w:val="bg-BG"/>
        </w:rPr>
        <w:t xml:space="preserve"> </w:t>
      </w:r>
      <w:r w:rsidR="00493445">
        <w:rPr>
          <w:lang w:val="bg-BG"/>
        </w:rPr>
        <w:t>2</w:t>
      </w:r>
      <w:r w:rsidR="00AE4614" w:rsidRPr="000A370A">
        <w:rPr>
          <w:lang w:val="bg-BG"/>
        </w:rPr>
        <w:t xml:space="preserve"> и </w:t>
      </w:r>
      <w:r w:rsidR="00493445">
        <w:rPr>
          <w:lang w:val="bg-BG"/>
        </w:rPr>
        <w:t>3</w:t>
      </w:r>
      <w:r w:rsidR="00AE4614" w:rsidRPr="00AD0A07">
        <w:rPr>
          <w:lang w:val="bg-BG"/>
        </w:rPr>
        <w:t xml:space="preserve">, в рамките на </w:t>
      </w:r>
      <w:r w:rsidR="0048319A" w:rsidRPr="00DD5094">
        <w:rPr>
          <w:lang w:val="bg-BG"/>
        </w:rPr>
        <w:t>дванадесетте</w:t>
      </w:r>
      <w:r w:rsidR="00AE4614" w:rsidRPr="00DD5094">
        <w:rPr>
          <w:lang w:val="bg-BG"/>
        </w:rPr>
        <w:t xml:space="preserve"> месеца, непосредствено предхождащи подаването на заявлението за подновяване.</w:t>
      </w:r>
    </w:p>
    <w:p w:rsidR="00236A1E" w:rsidRPr="000A370A" w:rsidRDefault="00661335" w:rsidP="00AE4614">
      <w:pPr>
        <w:widowControl w:val="0"/>
        <w:shd w:val="clear" w:color="auto" w:fill="FFFFFF" w:themeFill="background1"/>
        <w:autoSpaceDE w:val="0"/>
        <w:autoSpaceDN w:val="0"/>
        <w:adjustRightInd w:val="0"/>
        <w:spacing w:after="0"/>
        <w:ind w:firstLine="720"/>
        <w:jc w:val="both"/>
        <w:rPr>
          <w:rFonts w:cs="Times New Roman"/>
          <w:szCs w:val="24"/>
          <w:lang w:val="bg-BG"/>
        </w:rPr>
      </w:pPr>
      <w:r w:rsidRPr="00CF0DA6">
        <w:rPr>
          <w:lang w:val="bg-BG"/>
        </w:rPr>
        <w:t>(</w:t>
      </w:r>
      <w:r w:rsidR="00D2528F" w:rsidRPr="00800339">
        <w:rPr>
          <w:lang w:val="bg-BG"/>
        </w:rPr>
        <w:t>8</w:t>
      </w:r>
      <w:r w:rsidRPr="00CF0DA6">
        <w:rPr>
          <w:lang w:val="bg-BG"/>
        </w:rPr>
        <w:t>)</w:t>
      </w:r>
      <w:r w:rsidR="00AE4614" w:rsidRPr="00800339">
        <w:rPr>
          <w:lang w:val="bg-BG"/>
        </w:rPr>
        <w:t xml:space="preserve"> Валидността на права за проверяващ се потвърждава или подновява само ако кандидатите демонстрират съответствие с изискванията, предвидени в ал.</w:t>
      </w:r>
      <w:r w:rsidR="0048319A" w:rsidRPr="00800339">
        <w:rPr>
          <w:lang w:val="bg-BG"/>
        </w:rPr>
        <w:t xml:space="preserve"> </w:t>
      </w:r>
      <w:r w:rsidR="006130EE" w:rsidRPr="00800339">
        <w:rPr>
          <w:lang w:val="bg-BG"/>
        </w:rPr>
        <w:t>9</w:t>
      </w:r>
      <w:r w:rsidR="00AE4614" w:rsidRPr="000B5F2D">
        <w:rPr>
          <w:lang w:val="bg-BG"/>
        </w:rPr>
        <w:t>, т.</w:t>
      </w:r>
      <w:r w:rsidR="0048319A" w:rsidRPr="000B5F2D">
        <w:rPr>
          <w:lang w:val="bg-BG"/>
        </w:rPr>
        <w:t xml:space="preserve"> </w:t>
      </w:r>
      <w:r w:rsidR="00AE4614" w:rsidRPr="000A370A">
        <w:rPr>
          <w:lang w:val="bg-BG"/>
        </w:rPr>
        <w:t>3</w:t>
      </w:r>
      <w:r w:rsidR="00AE4614" w:rsidRPr="000A370A">
        <w:rPr>
          <w:rFonts w:cs="Times New Roman"/>
          <w:szCs w:val="24"/>
          <w:lang w:val="bg-BG"/>
        </w:rPr>
        <w:t>.</w:t>
      </w:r>
    </w:p>
    <w:p w:rsidR="0048319A" w:rsidRPr="00DD5094" w:rsidRDefault="00994C35" w:rsidP="0048319A">
      <w:pPr>
        <w:widowControl w:val="0"/>
        <w:shd w:val="clear" w:color="auto" w:fill="FFFFFF" w:themeFill="background1"/>
        <w:autoSpaceDE w:val="0"/>
        <w:autoSpaceDN w:val="0"/>
        <w:adjustRightInd w:val="0"/>
        <w:spacing w:after="0"/>
        <w:ind w:firstLine="720"/>
        <w:jc w:val="both"/>
        <w:rPr>
          <w:lang w:val="bg-BG"/>
        </w:rPr>
      </w:pPr>
      <w:r w:rsidRPr="00AD0A07">
        <w:rPr>
          <w:rFonts w:cs="Times New Roman"/>
          <w:szCs w:val="24"/>
          <w:lang w:val="bg-BG"/>
        </w:rPr>
        <w:t>(</w:t>
      </w:r>
      <w:r w:rsidR="001A60F8" w:rsidRPr="00AD0A07">
        <w:rPr>
          <w:rFonts w:cs="Times New Roman"/>
          <w:szCs w:val="24"/>
          <w:lang w:val="bg-BG"/>
        </w:rPr>
        <w:t>9</w:t>
      </w:r>
      <w:r w:rsidRPr="00AD0A07">
        <w:rPr>
          <w:rFonts w:cs="Times New Roman"/>
          <w:szCs w:val="24"/>
          <w:lang w:val="bg-BG"/>
        </w:rPr>
        <w:t xml:space="preserve">) </w:t>
      </w:r>
      <w:r w:rsidR="0048319A" w:rsidRPr="00AD0A07">
        <w:rPr>
          <w:lang w:val="bg-BG"/>
        </w:rPr>
        <w:t xml:space="preserve">Притежателите на </w:t>
      </w:r>
      <w:r w:rsidR="001A60F8" w:rsidRPr="00DD5094">
        <w:rPr>
          <w:lang w:val="bg-BG"/>
        </w:rPr>
        <w:t xml:space="preserve">права </w:t>
      </w:r>
      <w:r w:rsidR="0048319A" w:rsidRPr="00DD5094">
        <w:rPr>
          <w:lang w:val="bg-BG"/>
        </w:rPr>
        <w:t>за проверяващ трябва:</w:t>
      </w:r>
    </w:p>
    <w:p w:rsidR="0048319A" w:rsidRPr="009E1EDF" w:rsidRDefault="0048319A" w:rsidP="0048319A">
      <w:pPr>
        <w:widowControl w:val="0"/>
        <w:shd w:val="clear" w:color="auto" w:fill="FFFFFF" w:themeFill="background1"/>
        <w:autoSpaceDE w:val="0"/>
        <w:autoSpaceDN w:val="0"/>
        <w:adjustRightInd w:val="0"/>
        <w:spacing w:after="0"/>
        <w:ind w:firstLine="720"/>
        <w:jc w:val="both"/>
        <w:rPr>
          <w:lang w:val="bg-BG"/>
        </w:rPr>
      </w:pPr>
      <w:r w:rsidRPr="00DD5094">
        <w:rPr>
          <w:lang w:val="bg-BG"/>
        </w:rPr>
        <w:t>1. да притежават национално свидетелство за правоспособност на пилот на СлВС</w:t>
      </w:r>
      <w:r w:rsidR="006130EE" w:rsidRPr="00311C61">
        <w:rPr>
          <w:lang w:val="bg-BG"/>
        </w:rPr>
        <w:t>, издадено по реда и условията на тази наредба,</w:t>
      </w:r>
      <w:r w:rsidRPr="00311C61">
        <w:rPr>
          <w:lang w:val="bg-BG"/>
        </w:rPr>
        <w:t xml:space="preserve"> и </w:t>
      </w:r>
      <w:r w:rsidR="006130EE" w:rsidRPr="00311C61">
        <w:rPr>
          <w:lang w:val="bg-BG"/>
        </w:rPr>
        <w:t>вписан</w:t>
      </w:r>
      <w:r w:rsidR="002C0A3D" w:rsidRPr="00311C61">
        <w:rPr>
          <w:lang w:val="bg-BG"/>
        </w:rPr>
        <w:t>и</w:t>
      </w:r>
      <w:r w:rsidR="006130EE" w:rsidRPr="00957CC3">
        <w:rPr>
          <w:lang w:val="bg-BG"/>
        </w:rPr>
        <w:t xml:space="preserve"> в него </w:t>
      </w:r>
      <w:r w:rsidRPr="00957CC3">
        <w:rPr>
          <w:lang w:val="bg-BG"/>
        </w:rPr>
        <w:t>квалификаци</w:t>
      </w:r>
      <w:r w:rsidR="006130EE" w:rsidRPr="00957CC3">
        <w:rPr>
          <w:lang w:val="bg-BG"/>
        </w:rPr>
        <w:t>и</w:t>
      </w:r>
      <w:r w:rsidRPr="00957CC3">
        <w:rPr>
          <w:lang w:val="bg-BG"/>
        </w:rPr>
        <w:t>, равностойни на тези, за които са оправомощени да провеждат проверки на уменията или оценки на компетентността,</w:t>
      </w:r>
      <w:r w:rsidR="002C0A3D" w:rsidRPr="009E1EDF">
        <w:rPr>
          <w:lang w:val="bg-BG"/>
        </w:rPr>
        <w:t xml:space="preserve"> както</w:t>
      </w:r>
      <w:r w:rsidRPr="009E1EDF">
        <w:rPr>
          <w:lang w:val="bg-BG"/>
        </w:rPr>
        <w:t xml:space="preserve"> и правото да обучават за същите;</w:t>
      </w:r>
    </w:p>
    <w:p w:rsidR="0048319A" w:rsidRPr="009E1EDF" w:rsidRDefault="0048319A" w:rsidP="0048319A">
      <w:pPr>
        <w:widowControl w:val="0"/>
        <w:shd w:val="clear" w:color="auto" w:fill="FFFFFF" w:themeFill="background1"/>
        <w:autoSpaceDE w:val="0"/>
        <w:autoSpaceDN w:val="0"/>
        <w:adjustRightInd w:val="0"/>
        <w:spacing w:after="0"/>
        <w:ind w:firstLine="720"/>
        <w:jc w:val="both"/>
        <w:rPr>
          <w:lang w:val="bg-BG"/>
        </w:rPr>
      </w:pPr>
      <w:r w:rsidRPr="009E1EDF">
        <w:rPr>
          <w:lang w:val="bg-BG"/>
        </w:rPr>
        <w:t>2. да са квалифицирани да действат като командир на полет на СлВС по време на проверка на уменията или оценка на компетентността, когато се провеждат на СлВС;</w:t>
      </w:r>
    </w:p>
    <w:p w:rsidR="0048319A" w:rsidRPr="005E02BC" w:rsidRDefault="0048319A" w:rsidP="0048319A">
      <w:pPr>
        <w:widowControl w:val="0"/>
        <w:shd w:val="clear" w:color="auto" w:fill="FFFFFF" w:themeFill="background1"/>
        <w:autoSpaceDE w:val="0"/>
        <w:autoSpaceDN w:val="0"/>
        <w:adjustRightInd w:val="0"/>
        <w:spacing w:after="0"/>
        <w:ind w:firstLine="720"/>
        <w:jc w:val="both"/>
        <w:rPr>
          <w:lang w:val="bg-BG"/>
        </w:rPr>
      </w:pPr>
      <w:r w:rsidRPr="004F23A1">
        <w:rPr>
          <w:lang w:val="bg-BG"/>
        </w:rPr>
        <w:t xml:space="preserve">3. </w:t>
      </w:r>
      <w:r w:rsidR="005704A3" w:rsidRPr="004F23A1">
        <w:rPr>
          <w:lang w:val="bg-BG"/>
        </w:rPr>
        <w:t xml:space="preserve">през последните 3 години </w:t>
      </w:r>
      <w:r w:rsidR="005704A3">
        <w:rPr>
          <w:lang w:val="bg-BG"/>
        </w:rPr>
        <w:t>да не са били с отнето</w:t>
      </w:r>
      <w:r w:rsidR="005704A3" w:rsidRPr="005704A3">
        <w:rPr>
          <w:lang w:val="bg-BG"/>
        </w:rPr>
        <w:t xml:space="preserve"> свидетелство за правоспособност или </w:t>
      </w:r>
      <w:r w:rsidR="005704A3">
        <w:rPr>
          <w:lang w:val="bg-BG"/>
        </w:rPr>
        <w:t>със заличен</w:t>
      </w:r>
      <w:r w:rsidR="005704A3" w:rsidRPr="005704A3">
        <w:rPr>
          <w:lang w:val="bg-BG"/>
        </w:rPr>
        <w:t xml:space="preserve"> квалификационен клас</w:t>
      </w:r>
      <w:r w:rsidR="005704A3">
        <w:rPr>
          <w:lang w:val="bg-BG"/>
        </w:rPr>
        <w:t xml:space="preserve"> по чл. 152 или </w:t>
      </w:r>
      <w:r w:rsidR="002F62BC" w:rsidRPr="004F23A1">
        <w:rPr>
          <w:lang w:val="bg-BG"/>
        </w:rPr>
        <w:t xml:space="preserve">да </w:t>
      </w:r>
      <w:r w:rsidRPr="004F23A1">
        <w:rPr>
          <w:lang w:val="bg-BG"/>
        </w:rPr>
        <w:t xml:space="preserve">не са </w:t>
      </w:r>
      <w:r w:rsidR="005D465C">
        <w:rPr>
          <w:lang w:val="bg-BG"/>
        </w:rPr>
        <w:t xml:space="preserve">санкционирани </w:t>
      </w:r>
      <w:r w:rsidRPr="005E02BC">
        <w:rPr>
          <w:lang w:val="bg-BG"/>
        </w:rPr>
        <w:t xml:space="preserve">за </w:t>
      </w:r>
      <w:r w:rsidR="005D465C">
        <w:rPr>
          <w:lang w:val="bg-BG"/>
        </w:rPr>
        <w:t>нарушения</w:t>
      </w:r>
      <w:r w:rsidRPr="005E02BC">
        <w:rPr>
          <w:lang w:val="bg-BG"/>
        </w:rPr>
        <w:t xml:space="preserve"> на </w:t>
      </w:r>
      <w:r w:rsidR="005656ED" w:rsidRPr="009E1EDF">
        <w:rPr>
          <w:rFonts w:cs="Times New Roman"/>
          <w:szCs w:val="24"/>
          <w:lang w:val="bg-BG"/>
        </w:rPr>
        <w:t xml:space="preserve">Закона за гражданското въздухоплаване </w:t>
      </w:r>
      <w:r w:rsidR="005704A3">
        <w:rPr>
          <w:lang w:val="bg-BG"/>
        </w:rPr>
        <w:t>или</w:t>
      </w:r>
      <w:r w:rsidRPr="005E02BC">
        <w:rPr>
          <w:lang w:val="bg-BG"/>
        </w:rPr>
        <w:t xml:space="preserve"> </w:t>
      </w:r>
      <w:r w:rsidR="005704A3">
        <w:rPr>
          <w:lang w:val="bg-BG"/>
        </w:rPr>
        <w:t xml:space="preserve">на </w:t>
      </w:r>
      <w:r w:rsidR="00FE5E20" w:rsidRPr="005E02BC">
        <w:rPr>
          <w:rFonts w:cs="Times New Roman"/>
          <w:szCs w:val="24"/>
          <w:lang w:val="bg-BG"/>
        </w:rPr>
        <w:t>подзаконовите нормативни актове по прилагането му</w:t>
      </w:r>
      <w:r w:rsidRPr="005E02BC">
        <w:rPr>
          <w:lang w:val="bg-BG"/>
        </w:rPr>
        <w:t>.</w:t>
      </w:r>
    </w:p>
    <w:p w:rsidR="0048319A" w:rsidRPr="00CF0DA6" w:rsidRDefault="00994C35" w:rsidP="0048319A">
      <w:pPr>
        <w:widowControl w:val="0"/>
        <w:shd w:val="clear" w:color="auto" w:fill="FFFFFF" w:themeFill="background1"/>
        <w:autoSpaceDE w:val="0"/>
        <w:autoSpaceDN w:val="0"/>
        <w:adjustRightInd w:val="0"/>
        <w:spacing w:after="0"/>
        <w:ind w:firstLine="720"/>
        <w:jc w:val="both"/>
        <w:rPr>
          <w:lang w:val="bg-BG"/>
        </w:rPr>
      </w:pPr>
      <w:r w:rsidRPr="00CF0DA6">
        <w:rPr>
          <w:rFonts w:cs="Times New Roman"/>
          <w:szCs w:val="24"/>
          <w:lang w:val="bg-BG"/>
        </w:rPr>
        <w:t>(</w:t>
      </w:r>
      <w:r w:rsidR="001A60F8" w:rsidRPr="00CF0DA6">
        <w:rPr>
          <w:rFonts w:cs="Times New Roman"/>
          <w:szCs w:val="24"/>
          <w:lang w:val="bg-BG"/>
        </w:rPr>
        <w:t>10</w:t>
      </w:r>
      <w:r w:rsidRPr="00CF0DA6">
        <w:rPr>
          <w:rFonts w:cs="Times New Roman"/>
          <w:szCs w:val="24"/>
          <w:lang w:val="bg-BG"/>
        </w:rPr>
        <w:t>)</w:t>
      </w:r>
      <w:r w:rsidR="00940E12" w:rsidRPr="00CF0DA6">
        <w:rPr>
          <w:rFonts w:cs="Times New Roman"/>
          <w:szCs w:val="24"/>
          <w:lang w:val="bg-BG"/>
        </w:rPr>
        <w:t xml:space="preserve"> </w:t>
      </w:r>
      <w:r w:rsidR="001A60F8" w:rsidRPr="00CF0DA6">
        <w:rPr>
          <w:rFonts w:cs="Times New Roman"/>
          <w:szCs w:val="24"/>
          <w:lang w:val="bg-BG"/>
        </w:rPr>
        <w:t xml:space="preserve">Притежателите на права за </w:t>
      </w:r>
      <w:r w:rsidR="001A60F8" w:rsidRPr="00CF0DA6">
        <w:rPr>
          <w:lang w:val="bg-BG"/>
        </w:rPr>
        <w:t>п</w:t>
      </w:r>
      <w:r w:rsidR="0048319A" w:rsidRPr="00CF0DA6">
        <w:rPr>
          <w:lang w:val="bg-BG"/>
        </w:rPr>
        <w:t>роверяващ</w:t>
      </w:r>
      <w:r w:rsidR="001A60F8" w:rsidRPr="00CF0DA6">
        <w:rPr>
          <w:lang w:val="bg-BG"/>
        </w:rPr>
        <w:t xml:space="preserve"> </w:t>
      </w:r>
      <w:r w:rsidR="0048319A" w:rsidRPr="00CF0DA6">
        <w:rPr>
          <w:lang w:val="bg-BG"/>
        </w:rPr>
        <w:t>не може да провеждат:</w:t>
      </w:r>
    </w:p>
    <w:p w:rsidR="0048319A" w:rsidRPr="00CF0DA6" w:rsidRDefault="0048319A" w:rsidP="0048319A">
      <w:pPr>
        <w:widowControl w:val="0"/>
        <w:shd w:val="clear" w:color="auto" w:fill="FFFFFF" w:themeFill="background1"/>
        <w:autoSpaceDE w:val="0"/>
        <w:autoSpaceDN w:val="0"/>
        <w:adjustRightInd w:val="0"/>
        <w:spacing w:after="0"/>
        <w:ind w:firstLine="720"/>
        <w:jc w:val="both"/>
        <w:rPr>
          <w:lang w:val="bg-BG"/>
        </w:rPr>
      </w:pPr>
      <w:r w:rsidRPr="00CF0DA6">
        <w:rPr>
          <w:lang w:val="bg-BG"/>
        </w:rPr>
        <w:t xml:space="preserve">1. проверки на уменията или оценки на компетентността на кандидати за издаване на </w:t>
      </w:r>
      <w:r w:rsidR="00C21030">
        <w:rPr>
          <w:lang w:val="bg-BG"/>
        </w:rPr>
        <w:t xml:space="preserve">национално </w:t>
      </w:r>
      <w:r w:rsidRPr="00CF0DA6">
        <w:rPr>
          <w:lang w:val="bg-BG"/>
        </w:rPr>
        <w:t xml:space="preserve">свидетелство за летателна правоспособност или квалификация, на които са предоставили повече от 25 % от необходимото летателно обучение за свидетелството за правоспособност или квалификацията, за които се провежда проверката на уменията или оценката на компетентността; </w:t>
      </w:r>
    </w:p>
    <w:p w:rsidR="0048319A" w:rsidRPr="0068235E" w:rsidRDefault="0048319A" w:rsidP="0048319A">
      <w:pPr>
        <w:widowControl w:val="0"/>
        <w:shd w:val="clear" w:color="auto" w:fill="FFFFFF" w:themeFill="background1"/>
        <w:autoSpaceDE w:val="0"/>
        <w:autoSpaceDN w:val="0"/>
        <w:adjustRightInd w:val="0"/>
        <w:spacing w:after="0"/>
        <w:ind w:firstLine="720"/>
        <w:jc w:val="both"/>
      </w:pPr>
      <w:r w:rsidRPr="00CF0DA6">
        <w:rPr>
          <w:lang w:val="bg-BG"/>
        </w:rPr>
        <w:t xml:space="preserve">2. проверки на уменията, проверки на професионалната подготовка или оценки на компетентността, ако е засегната тяхната обективност, което </w:t>
      </w:r>
      <w:r w:rsidR="008370AB">
        <w:rPr>
          <w:lang w:val="bg-BG"/>
        </w:rPr>
        <w:t>е налице при</w:t>
      </w:r>
      <w:r w:rsidR="008370AB" w:rsidRPr="00CF0DA6">
        <w:rPr>
          <w:lang w:val="bg-BG"/>
        </w:rPr>
        <w:t xml:space="preserve"> </w:t>
      </w:r>
      <w:r w:rsidRPr="00CF0DA6">
        <w:rPr>
          <w:lang w:val="bg-BG"/>
        </w:rPr>
        <w:t>конфликт на интереси, основаващ се на роднински връзки, финансова или политическа обвързаност.</w:t>
      </w:r>
    </w:p>
    <w:p w:rsidR="0048319A" w:rsidRPr="00C71BA3" w:rsidRDefault="002B541D" w:rsidP="008370AB">
      <w:pPr>
        <w:widowControl w:val="0"/>
        <w:shd w:val="clear" w:color="auto" w:fill="FFFFFF" w:themeFill="background1"/>
        <w:autoSpaceDE w:val="0"/>
        <w:autoSpaceDN w:val="0"/>
        <w:adjustRightInd w:val="0"/>
        <w:spacing w:after="0"/>
        <w:ind w:firstLine="720"/>
        <w:jc w:val="both"/>
        <w:rPr>
          <w:lang w:val="bg-BG"/>
        </w:rPr>
      </w:pPr>
      <w:r w:rsidRPr="00CF0DA6">
        <w:rPr>
          <w:rFonts w:cs="Times New Roman"/>
          <w:szCs w:val="24"/>
          <w:lang w:val="bg-BG"/>
        </w:rPr>
        <w:t>(</w:t>
      </w:r>
      <w:r w:rsidR="001A60F8" w:rsidRPr="00CF0DA6">
        <w:rPr>
          <w:rFonts w:cs="Times New Roman"/>
          <w:szCs w:val="24"/>
          <w:lang w:val="bg-BG"/>
        </w:rPr>
        <w:t>11</w:t>
      </w:r>
      <w:r w:rsidRPr="00CF0DA6">
        <w:rPr>
          <w:rFonts w:cs="Times New Roman"/>
          <w:szCs w:val="24"/>
          <w:lang w:val="bg-BG"/>
        </w:rPr>
        <w:t xml:space="preserve">) </w:t>
      </w:r>
      <w:r w:rsidR="0048319A" w:rsidRPr="00CF0DA6">
        <w:rPr>
          <w:lang w:val="bg-BG"/>
        </w:rPr>
        <w:t xml:space="preserve">Кандидатът за проверяващ преминава стандартизационен курс, който </w:t>
      </w:r>
      <w:r w:rsidR="008370AB">
        <w:rPr>
          <w:lang w:val="bg-BG"/>
        </w:rPr>
        <w:t>с</w:t>
      </w:r>
      <w:r w:rsidR="0048319A" w:rsidRPr="00CF0DA6">
        <w:rPr>
          <w:lang w:val="bg-BG"/>
        </w:rPr>
        <w:t xml:space="preserve">е организира от лице, </w:t>
      </w:r>
      <w:r w:rsidR="005D465C">
        <w:rPr>
          <w:lang w:val="bg-BG"/>
        </w:rPr>
        <w:t>притежаващо</w:t>
      </w:r>
      <w:r w:rsidR="0048319A" w:rsidRPr="00CF0DA6">
        <w:rPr>
          <w:lang w:val="bg-BG"/>
        </w:rPr>
        <w:t xml:space="preserve"> удостоверение по чл. 5</w:t>
      </w:r>
      <w:r w:rsidR="00C21030">
        <w:rPr>
          <w:lang w:val="bg-BG"/>
        </w:rPr>
        <w:t>, ал. 1, т. 1 и т. 3</w:t>
      </w:r>
      <w:r w:rsidR="0048319A" w:rsidRPr="00C71BA3">
        <w:rPr>
          <w:lang w:val="bg-BG"/>
        </w:rPr>
        <w:t xml:space="preserve"> и </w:t>
      </w:r>
      <w:r w:rsidR="00AC23A9" w:rsidRPr="00C71BA3">
        <w:rPr>
          <w:lang w:val="bg-BG"/>
        </w:rPr>
        <w:t xml:space="preserve">е </w:t>
      </w:r>
      <w:r w:rsidR="0048319A" w:rsidRPr="00C71BA3">
        <w:rPr>
          <w:lang w:val="bg-BG"/>
        </w:rPr>
        <w:t xml:space="preserve">одобрен от ГД ГВА. Стандартизационният курс се състои от теоретична и практическа подготовка, </w:t>
      </w:r>
      <w:r w:rsidR="00FE5E20" w:rsidRPr="00C71BA3">
        <w:rPr>
          <w:lang w:val="bg-BG"/>
        </w:rPr>
        <w:t>чи</w:t>
      </w:r>
      <w:r w:rsidR="001A60F8" w:rsidRPr="00C71BA3">
        <w:rPr>
          <w:lang w:val="bg-BG"/>
        </w:rPr>
        <w:t>е</w:t>
      </w:r>
      <w:r w:rsidR="00FE5E20" w:rsidRPr="00C71BA3">
        <w:rPr>
          <w:lang w:val="bg-BG"/>
        </w:rPr>
        <w:t>то</w:t>
      </w:r>
      <w:r w:rsidR="0048319A" w:rsidRPr="00C71BA3">
        <w:rPr>
          <w:lang w:val="bg-BG"/>
        </w:rPr>
        <w:t xml:space="preserve"> </w:t>
      </w:r>
      <w:r w:rsidR="00D02180" w:rsidRPr="00C71BA3">
        <w:rPr>
          <w:strike/>
          <w:lang w:val="bg-BG"/>
        </w:rPr>
        <w:t xml:space="preserve"> </w:t>
      </w:r>
      <w:r w:rsidR="0048319A" w:rsidRPr="00C71BA3">
        <w:rPr>
          <w:strike/>
          <w:lang w:val="bg-BG"/>
        </w:rPr>
        <w:t xml:space="preserve"> </w:t>
      </w:r>
      <w:r w:rsidR="001A60F8" w:rsidRPr="00C71BA3">
        <w:rPr>
          <w:lang w:val="bg-BG"/>
        </w:rPr>
        <w:t xml:space="preserve"> съдържание </w:t>
      </w:r>
      <w:r w:rsidR="00FE5E20" w:rsidRPr="00C71BA3">
        <w:rPr>
          <w:lang w:val="bg-BG"/>
        </w:rPr>
        <w:t xml:space="preserve">е </w:t>
      </w:r>
      <w:r w:rsidR="008370AB">
        <w:rPr>
          <w:lang w:val="bg-BG"/>
        </w:rPr>
        <w:t>посочено</w:t>
      </w:r>
      <w:r w:rsidR="008370AB" w:rsidRPr="00C71BA3">
        <w:rPr>
          <w:lang w:val="bg-BG"/>
        </w:rPr>
        <w:t xml:space="preserve"> </w:t>
      </w:r>
      <w:r w:rsidR="0048319A" w:rsidRPr="00C71BA3">
        <w:rPr>
          <w:lang w:val="bg-BG"/>
        </w:rPr>
        <w:t>в Приложение №</w:t>
      </w:r>
      <w:r w:rsidR="00D02180" w:rsidRPr="00C71BA3">
        <w:rPr>
          <w:lang w:val="bg-BG"/>
        </w:rPr>
        <w:t xml:space="preserve"> 4</w:t>
      </w:r>
      <w:r w:rsidR="002F62BC" w:rsidRPr="00C71BA3">
        <w:rPr>
          <w:lang w:val="bg-BG"/>
        </w:rPr>
        <w:t>, като к</w:t>
      </w:r>
      <w:r w:rsidR="0048319A" w:rsidRPr="00C71BA3">
        <w:rPr>
          <w:lang w:val="bg-BG"/>
        </w:rPr>
        <w:t>урсът включва най-малко:</w:t>
      </w:r>
    </w:p>
    <w:p w:rsidR="0048319A" w:rsidRPr="00C71BA3" w:rsidRDefault="0048319A" w:rsidP="0048319A">
      <w:pPr>
        <w:widowControl w:val="0"/>
        <w:shd w:val="clear" w:color="auto" w:fill="FFFFFF" w:themeFill="background1"/>
        <w:autoSpaceDE w:val="0"/>
        <w:autoSpaceDN w:val="0"/>
        <w:adjustRightInd w:val="0"/>
        <w:spacing w:after="0"/>
        <w:ind w:firstLine="720"/>
        <w:jc w:val="both"/>
        <w:rPr>
          <w:lang w:val="bg-BG"/>
        </w:rPr>
      </w:pPr>
      <w:r w:rsidRPr="00C71BA3">
        <w:rPr>
          <w:lang w:val="bg-BG"/>
        </w:rPr>
        <w:t>1. обучение относно приложимите изисквания</w:t>
      </w:r>
      <w:r w:rsidR="001A60F8" w:rsidRPr="00C71BA3">
        <w:rPr>
          <w:lang w:val="bg-BG"/>
        </w:rPr>
        <w:t xml:space="preserve"> по отношение издаване</w:t>
      </w:r>
      <w:r w:rsidR="00553170" w:rsidRPr="00C71BA3">
        <w:rPr>
          <w:lang w:val="bg-BG"/>
        </w:rPr>
        <w:t xml:space="preserve"> на национално свидетелство за любител пилот на СлВС,</w:t>
      </w:r>
      <w:r w:rsidR="001A60F8" w:rsidRPr="00C71BA3">
        <w:rPr>
          <w:lang w:val="bg-BG"/>
        </w:rPr>
        <w:t xml:space="preserve"> потвърждаване, подновяване и вписване на квалификации</w:t>
      </w:r>
      <w:r w:rsidR="00553170" w:rsidRPr="00C71BA3">
        <w:rPr>
          <w:lang w:val="bg-BG"/>
        </w:rPr>
        <w:t xml:space="preserve"> на пилоти на СлВС,</w:t>
      </w:r>
      <w:r w:rsidR="001A60F8" w:rsidRPr="00C71BA3">
        <w:rPr>
          <w:lang w:val="bg-BG"/>
        </w:rPr>
        <w:t xml:space="preserve"> и права за полетни инструктори и проверяващи</w:t>
      </w:r>
      <w:r w:rsidRPr="00C71BA3">
        <w:rPr>
          <w:lang w:val="bg-BG"/>
        </w:rPr>
        <w:t xml:space="preserve">, предвидени в </w:t>
      </w:r>
      <w:r w:rsidR="008370AB">
        <w:rPr>
          <w:lang w:val="bg-BG"/>
        </w:rPr>
        <w:t>тази</w:t>
      </w:r>
      <w:r w:rsidR="008370AB" w:rsidRPr="00C71BA3">
        <w:rPr>
          <w:lang w:val="bg-BG"/>
        </w:rPr>
        <w:t xml:space="preserve"> </w:t>
      </w:r>
      <w:r w:rsidRPr="00C71BA3">
        <w:rPr>
          <w:lang w:val="bg-BG"/>
        </w:rPr>
        <w:t xml:space="preserve">наредба, </w:t>
      </w:r>
      <w:r w:rsidR="005656ED" w:rsidRPr="009E1EDF">
        <w:rPr>
          <w:rFonts w:cs="Times New Roman"/>
          <w:szCs w:val="24"/>
          <w:lang w:val="bg-BG"/>
        </w:rPr>
        <w:t xml:space="preserve">Закона за гражданското въздухоплаване </w:t>
      </w:r>
      <w:r w:rsidRPr="00C71BA3">
        <w:rPr>
          <w:lang w:val="bg-BG"/>
        </w:rPr>
        <w:t xml:space="preserve">и </w:t>
      </w:r>
      <w:r w:rsidR="00FE5E20" w:rsidRPr="00C71BA3">
        <w:rPr>
          <w:rFonts w:cs="Times New Roman"/>
          <w:szCs w:val="24"/>
          <w:lang w:val="bg-BG"/>
        </w:rPr>
        <w:t>подзаконовите нормативни актове по прилагането му</w:t>
      </w:r>
      <w:r w:rsidRPr="00C71BA3">
        <w:rPr>
          <w:lang w:val="bg-BG"/>
        </w:rPr>
        <w:t>, и приложимите изисквания за летателна експлоатация, провеждането на проверки на уменията, проверки на професионалната подготовка и оценки на компетентността и тяхното документиране и докладване;</w:t>
      </w:r>
    </w:p>
    <w:p w:rsidR="0048319A" w:rsidRPr="00C71BA3" w:rsidRDefault="0048319A" w:rsidP="0048319A">
      <w:pPr>
        <w:widowControl w:val="0"/>
        <w:shd w:val="clear" w:color="auto" w:fill="FFFFFF" w:themeFill="background1"/>
        <w:autoSpaceDE w:val="0"/>
        <w:autoSpaceDN w:val="0"/>
        <w:adjustRightInd w:val="0"/>
        <w:spacing w:after="0"/>
        <w:ind w:firstLine="720"/>
        <w:jc w:val="both"/>
        <w:rPr>
          <w:lang w:val="bg-BG"/>
        </w:rPr>
      </w:pPr>
      <w:r w:rsidRPr="00C71BA3">
        <w:rPr>
          <w:lang w:val="bg-BG"/>
        </w:rPr>
        <w:t xml:space="preserve">2. </w:t>
      </w:r>
      <w:r w:rsidR="008370AB">
        <w:rPr>
          <w:lang w:val="bg-BG"/>
        </w:rPr>
        <w:t>обучение</w:t>
      </w:r>
      <w:r w:rsidR="008370AB" w:rsidRPr="00C71BA3">
        <w:rPr>
          <w:lang w:val="bg-BG"/>
        </w:rPr>
        <w:t xml:space="preserve"> </w:t>
      </w:r>
      <w:r w:rsidRPr="00C71BA3">
        <w:rPr>
          <w:lang w:val="bg-BG"/>
        </w:rPr>
        <w:t>относно националните административни процедури</w:t>
      </w:r>
      <w:r w:rsidR="00553170" w:rsidRPr="00C71BA3">
        <w:rPr>
          <w:lang w:val="bg-BG"/>
        </w:rPr>
        <w:t xml:space="preserve"> по отношение издаване на национално свидетелство за любител пилот на СлВС, потвърждаване, подновяване и вписване на квалификации на пилоти на СлВС, и права за полетни инструктори </w:t>
      </w:r>
      <w:r w:rsidR="00553170" w:rsidRPr="00C71BA3">
        <w:rPr>
          <w:lang w:val="bg-BG"/>
        </w:rPr>
        <w:lastRenderedPageBreak/>
        <w:t>и проверяващи</w:t>
      </w:r>
      <w:r w:rsidRPr="00C71BA3">
        <w:rPr>
          <w:lang w:val="bg-BG"/>
        </w:rPr>
        <w:t>, изискванията за защита на личните данни, отговорностите им, застрахователни събития и такси;</w:t>
      </w:r>
    </w:p>
    <w:p w:rsidR="0048319A" w:rsidRPr="00C21030" w:rsidRDefault="0048319A" w:rsidP="0048319A">
      <w:pPr>
        <w:spacing w:after="0"/>
        <w:ind w:firstLine="720"/>
        <w:jc w:val="both"/>
        <w:rPr>
          <w:lang w:val="bg-BG"/>
        </w:rPr>
      </w:pPr>
      <w:r w:rsidRPr="00C71BA3">
        <w:rPr>
          <w:lang w:val="bg-BG"/>
        </w:rPr>
        <w:t xml:space="preserve">3. провеждането на </w:t>
      </w:r>
      <w:r w:rsidR="00FE5E20" w:rsidRPr="00C71BA3">
        <w:rPr>
          <w:lang w:val="bg-BG"/>
        </w:rPr>
        <w:t>две</w:t>
      </w:r>
      <w:r w:rsidRPr="00C71BA3">
        <w:rPr>
          <w:lang w:val="bg-BG"/>
        </w:rPr>
        <w:t xml:space="preserve"> проверки на уменията, проверки на професионалната подготовка или оценки на компетентността за </w:t>
      </w:r>
      <w:r w:rsidR="00553170" w:rsidRPr="00C71BA3">
        <w:rPr>
          <w:lang w:val="bg-BG"/>
        </w:rPr>
        <w:t xml:space="preserve">издаване на </w:t>
      </w:r>
      <w:r w:rsidRPr="00C71BA3">
        <w:rPr>
          <w:lang w:val="bg-BG"/>
        </w:rPr>
        <w:t xml:space="preserve">национално свидетелство за правоспособност на пилот на СлВС или </w:t>
      </w:r>
      <w:r w:rsidR="00553170" w:rsidRPr="00C71BA3">
        <w:rPr>
          <w:lang w:val="bg-BG"/>
        </w:rPr>
        <w:t xml:space="preserve">първоначално придобиване, потвърждаване или подновяване на </w:t>
      </w:r>
      <w:r w:rsidRPr="00C71BA3">
        <w:rPr>
          <w:lang w:val="bg-BG"/>
        </w:rPr>
        <w:t>квалификации, за които кандидатът иска да получи права</w:t>
      </w:r>
      <w:r w:rsidR="00B40B34" w:rsidRPr="00C71BA3">
        <w:rPr>
          <w:lang w:val="bg-BG"/>
        </w:rPr>
        <w:t xml:space="preserve"> като проверяващ</w:t>
      </w:r>
      <w:r w:rsidRPr="00C71BA3">
        <w:rPr>
          <w:lang w:val="bg-BG"/>
        </w:rPr>
        <w:t xml:space="preserve"> да провежда проверки и оценки</w:t>
      </w:r>
      <w:r w:rsidR="00256766" w:rsidRPr="00C71BA3">
        <w:rPr>
          <w:lang w:val="bg-BG"/>
        </w:rPr>
        <w:t xml:space="preserve"> на компетентността</w:t>
      </w:r>
      <w:r w:rsidRPr="00C71BA3">
        <w:rPr>
          <w:lang w:val="bg-BG"/>
        </w:rPr>
        <w:t>“</w:t>
      </w:r>
      <w:r w:rsidR="00FE5E20" w:rsidRPr="00C71BA3">
        <w:rPr>
          <w:lang w:val="bg-BG"/>
        </w:rPr>
        <w:t>.</w:t>
      </w:r>
    </w:p>
    <w:p w:rsidR="00750EBA" w:rsidRPr="00CF0DA6" w:rsidRDefault="00750EBA" w:rsidP="00E06337">
      <w:pPr>
        <w:spacing w:after="0"/>
        <w:ind w:firstLine="720"/>
        <w:jc w:val="both"/>
        <w:rPr>
          <w:rFonts w:cs="Times New Roman"/>
          <w:b/>
          <w:bCs/>
          <w:szCs w:val="24"/>
          <w:lang w:val="bg-BG"/>
        </w:rPr>
      </w:pPr>
    </w:p>
    <w:p w:rsidR="00A70DB5" w:rsidRPr="00C71BA3" w:rsidRDefault="0037448D" w:rsidP="00E06337">
      <w:pPr>
        <w:spacing w:after="0"/>
        <w:ind w:firstLine="720"/>
        <w:jc w:val="both"/>
        <w:rPr>
          <w:rFonts w:cs="Times New Roman"/>
          <w:szCs w:val="24"/>
          <w:lang w:val="bg-BG"/>
        </w:rPr>
      </w:pPr>
      <w:r w:rsidRPr="00C71BA3">
        <w:rPr>
          <w:rFonts w:cs="Times New Roman"/>
          <w:b/>
          <w:bCs/>
          <w:szCs w:val="24"/>
          <w:lang w:val="bg-BG"/>
        </w:rPr>
        <w:t xml:space="preserve">§ </w:t>
      </w:r>
      <w:r w:rsidR="00750EBA" w:rsidRPr="00C71BA3">
        <w:rPr>
          <w:rFonts w:cs="Times New Roman"/>
          <w:b/>
          <w:bCs/>
          <w:szCs w:val="24"/>
          <w:lang w:val="bg-BG"/>
        </w:rPr>
        <w:t>3</w:t>
      </w:r>
      <w:r w:rsidR="000C2A34">
        <w:rPr>
          <w:rFonts w:cs="Times New Roman"/>
          <w:b/>
          <w:bCs/>
          <w:szCs w:val="24"/>
          <w:lang w:val="bg-BG"/>
        </w:rPr>
        <w:t>5</w:t>
      </w:r>
      <w:r w:rsidRPr="00C71BA3">
        <w:rPr>
          <w:rFonts w:cs="Times New Roman"/>
          <w:b/>
          <w:bCs/>
          <w:szCs w:val="24"/>
          <w:lang w:val="bg-BG"/>
        </w:rPr>
        <w:t>.</w:t>
      </w:r>
      <w:r w:rsidRPr="00C71BA3">
        <w:rPr>
          <w:rFonts w:cs="Times New Roman"/>
          <w:szCs w:val="24"/>
          <w:lang w:val="bg-BG"/>
        </w:rPr>
        <w:t xml:space="preserve"> </w:t>
      </w:r>
      <w:r w:rsidR="00A347AB" w:rsidRPr="00C71BA3">
        <w:rPr>
          <w:rFonts w:cs="Times New Roman"/>
          <w:szCs w:val="24"/>
          <w:lang w:val="bg-BG"/>
        </w:rPr>
        <w:t xml:space="preserve">В </w:t>
      </w:r>
      <w:r w:rsidR="00A70DB5" w:rsidRPr="00C71BA3">
        <w:rPr>
          <w:rFonts w:cs="Times New Roman"/>
          <w:szCs w:val="24"/>
          <w:lang w:val="bg-BG"/>
        </w:rPr>
        <w:t>чл.</w:t>
      </w:r>
      <w:r w:rsidR="00A347AB" w:rsidRPr="00C71BA3">
        <w:rPr>
          <w:rFonts w:cs="Times New Roman"/>
          <w:szCs w:val="24"/>
          <w:lang w:val="bg-BG"/>
        </w:rPr>
        <w:t xml:space="preserve"> </w:t>
      </w:r>
      <w:r w:rsidR="00A70DB5" w:rsidRPr="00C71BA3">
        <w:rPr>
          <w:rFonts w:cs="Times New Roman"/>
          <w:szCs w:val="24"/>
          <w:lang w:val="bg-BG"/>
        </w:rPr>
        <w:t>141</w:t>
      </w:r>
      <w:r w:rsidR="00A347AB" w:rsidRPr="00C71BA3">
        <w:rPr>
          <w:rFonts w:cs="Times New Roman"/>
          <w:szCs w:val="24"/>
          <w:lang w:val="bg-BG"/>
        </w:rPr>
        <w:t xml:space="preserve"> се правят следните изменения и допълнения</w:t>
      </w:r>
      <w:r w:rsidR="00A70DB5" w:rsidRPr="00C71BA3">
        <w:rPr>
          <w:rFonts w:cs="Times New Roman"/>
          <w:szCs w:val="24"/>
          <w:lang w:val="bg-BG"/>
        </w:rPr>
        <w:t>:</w:t>
      </w:r>
    </w:p>
    <w:p w:rsidR="00A70DB5" w:rsidRPr="00C71BA3" w:rsidRDefault="00A347AB" w:rsidP="00E06337">
      <w:pPr>
        <w:spacing w:after="0"/>
        <w:ind w:firstLine="720"/>
        <w:jc w:val="both"/>
        <w:rPr>
          <w:rFonts w:cs="Times New Roman"/>
          <w:szCs w:val="24"/>
          <w:lang w:val="bg-BG"/>
        </w:rPr>
      </w:pPr>
      <w:r w:rsidRPr="00C71BA3">
        <w:rPr>
          <w:rFonts w:cs="Times New Roman"/>
          <w:szCs w:val="24"/>
          <w:lang w:val="bg-BG"/>
        </w:rPr>
        <w:t xml:space="preserve">1. </w:t>
      </w:r>
      <w:r w:rsidR="00A70DB5" w:rsidRPr="00C71BA3">
        <w:rPr>
          <w:rFonts w:cs="Times New Roman"/>
          <w:szCs w:val="24"/>
          <w:lang w:val="bg-BG"/>
        </w:rPr>
        <w:t>Ал</w:t>
      </w:r>
      <w:r w:rsidRPr="00C71BA3">
        <w:rPr>
          <w:rFonts w:cs="Times New Roman"/>
          <w:szCs w:val="24"/>
          <w:lang w:val="bg-BG"/>
        </w:rPr>
        <w:t>инея 1</w:t>
      </w:r>
      <w:r w:rsidR="00A70DB5" w:rsidRPr="00C71BA3">
        <w:rPr>
          <w:rFonts w:cs="Times New Roman"/>
          <w:szCs w:val="24"/>
          <w:lang w:val="bg-BG"/>
        </w:rPr>
        <w:t xml:space="preserve"> се отменя</w:t>
      </w:r>
      <w:r w:rsidRPr="00C71BA3">
        <w:rPr>
          <w:rFonts w:cs="Times New Roman"/>
          <w:szCs w:val="24"/>
          <w:lang w:val="bg-BG"/>
        </w:rPr>
        <w:t>.</w:t>
      </w:r>
    </w:p>
    <w:p w:rsidR="004E5CE4" w:rsidRPr="00C71BA3" w:rsidRDefault="00A347AB" w:rsidP="00E06337">
      <w:pPr>
        <w:spacing w:after="0"/>
        <w:ind w:firstLine="720"/>
        <w:jc w:val="both"/>
        <w:rPr>
          <w:rFonts w:cs="Times New Roman"/>
          <w:szCs w:val="24"/>
          <w:lang w:val="bg-BG"/>
        </w:rPr>
      </w:pPr>
      <w:r w:rsidRPr="00C71BA3">
        <w:rPr>
          <w:rFonts w:cs="Times New Roman"/>
          <w:szCs w:val="24"/>
          <w:lang w:val="bg-BG"/>
        </w:rPr>
        <w:t xml:space="preserve">2. </w:t>
      </w:r>
      <w:r w:rsidR="004E5CE4" w:rsidRPr="00C71BA3">
        <w:rPr>
          <w:rFonts w:cs="Times New Roman"/>
          <w:szCs w:val="24"/>
          <w:lang w:val="bg-BG"/>
        </w:rPr>
        <w:t>Алинея</w:t>
      </w:r>
      <w:r w:rsidRPr="00C71BA3">
        <w:rPr>
          <w:rFonts w:cs="Times New Roman"/>
          <w:szCs w:val="24"/>
          <w:lang w:val="bg-BG"/>
        </w:rPr>
        <w:t xml:space="preserve"> </w:t>
      </w:r>
      <w:r w:rsidR="00A70DB5" w:rsidRPr="00C71BA3">
        <w:rPr>
          <w:rFonts w:cs="Times New Roman"/>
          <w:szCs w:val="24"/>
          <w:lang w:val="bg-BG"/>
        </w:rPr>
        <w:t>2</w:t>
      </w:r>
      <w:r w:rsidR="004E5CE4" w:rsidRPr="00C71BA3">
        <w:rPr>
          <w:rFonts w:cs="Times New Roman"/>
          <w:szCs w:val="24"/>
          <w:lang w:val="bg-BG"/>
        </w:rPr>
        <w:t xml:space="preserve"> се изменя така:</w:t>
      </w:r>
    </w:p>
    <w:p w:rsidR="004E5CE4" w:rsidRPr="00C71BA3" w:rsidRDefault="004E5CE4" w:rsidP="00E06337">
      <w:pPr>
        <w:spacing w:after="0"/>
        <w:ind w:firstLine="720"/>
        <w:jc w:val="both"/>
        <w:rPr>
          <w:rFonts w:cs="Times New Roman"/>
          <w:szCs w:val="24"/>
          <w:lang w:val="bg-BG"/>
        </w:rPr>
      </w:pPr>
      <w:r w:rsidRPr="00C71BA3">
        <w:rPr>
          <w:rFonts w:cs="Times New Roman"/>
          <w:szCs w:val="24"/>
          <w:lang w:val="bg-BG"/>
        </w:rPr>
        <w:t xml:space="preserve">„(2) Полетен проверяващ – FE(M), може да бъде пилот, притежаващ квалификационен клас за полетен инструктор FI(M) най-малко 2 години, валидно медицинско свидетелство LAPL и най-малко 300 пролетяни часа като инструктор на съответния клас. Той има право да извършва летателни проверки за издаване на свидетелство за правоспособност, проверки на уменията за продължаване срока на валидност или подновяване на квалификационния клас на притежателите на национално свидетелство за любител пилот - NPPL(M)“. </w:t>
      </w:r>
    </w:p>
    <w:p w:rsidR="004E5CE4" w:rsidRPr="00C71BA3" w:rsidRDefault="004E5CE4" w:rsidP="00E06337">
      <w:pPr>
        <w:spacing w:after="0"/>
        <w:ind w:firstLine="720"/>
        <w:jc w:val="both"/>
        <w:rPr>
          <w:rFonts w:cs="Times New Roman"/>
          <w:szCs w:val="24"/>
          <w:lang w:val="bg-BG"/>
        </w:rPr>
      </w:pPr>
      <w:r w:rsidRPr="00C71BA3">
        <w:rPr>
          <w:rFonts w:cs="Times New Roman"/>
          <w:szCs w:val="24"/>
          <w:lang w:val="bg-BG"/>
        </w:rPr>
        <w:t>3. Алинея 3 се изменя така:</w:t>
      </w:r>
    </w:p>
    <w:p w:rsidR="004E5CE4" w:rsidRPr="00C71BA3" w:rsidRDefault="004E5CE4" w:rsidP="00E06337">
      <w:pPr>
        <w:spacing w:after="0"/>
        <w:ind w:firstLine="720"/>
        <w:jc w:val="both"/>
        <w:rPr>
          <w:rFonts w:cs="Times New Roman"/>
          <w:szCs w:val="24"/>
          <w:lang w:val="bg-BG"/>
        </w:rPr>
      </w:pPr>
      <w:r w:rsidRPr="00C71BA3">
        <w:rPr>
          <w:rFonts w:cs="Times New Roman"/>
          <w:szCs w:val="24"/>
          <w:lang w:val="bg-BG"/>
        </w:rPr>
        <w:t xml:space="preserve">„(3) Проверяващ на полетните инструктори </w:t>
      </w:r>
      <w:r w:rsidR="00E06337" w:rsidRPr="00C71BA3">
        <w:rPr>
          <w:rFonts w:cs="Times New Roman"/>
          <w:szCs w:val="24"/>
          <w:lang w:val="bg-BG"/>
        </w:rPr>
        <w:t>–</w:t>
      </w:r>
      <w:r w:rsidRPr="00C71BA3">
        <w:rPr>
          <w:rFonts w:cs="Times New Roman"/>
          <w:szCs w:val="24"/>
          <w:lang w:val="bg-BG"/>
        </w:rPr>
        <w:t xml:space="preserve"> FIE(M) може да бъде пилот с квалификационен клас за полетен проверяващ FE(M) и с най-малко 500 пролетени часа като инструктор на съответния клас. Проверяващият на полетните инструктори FIE(M) притежава правата на FI(M) и FE(M)“.</w:t>
      </w:r>
    </w:p>
    <w:p w:rsidR="00E06337" w:rsidRPr="00F02786" w:rsidRDefault="00E06337" w:rsidP="00E06337">
      <w:pPr>
        <w:spacing w:after="0"/>
        <w:ind w:firstLine="720"/>
        <w:jc w:val="both"/>
        <w:rPr>
          <w:rFonts w:cs="Times New Roman"/>
          <w:szCs w:val="24"/>
          <w:lang w:val="bg-BG"/>
        </w:rPr>
      </w:pPr>
      <w:r w:rsidRPr="00C71BA3">
        <w:rPr>
          <w:rFonts w:cs="Times New Roman"/>
          <w:szCs w:val="24"/>
          <w:lang w:val="bg-BG"/>
        </w:rPr>
        <w:t>4. Алинея 4 се изменя така:</w:t>
      </w:r>
    </w:p>
    <w:p w:rsidR="00E06337" w:rsidRPr="00800339" w:rsidRDefault="00E06337" w:rsidP="00E06337">
      <w:pPr>
        <w:spacing w:after="0"/>
        <w:ind w:firstLine="720"/>
        <w:jc w:val="both"/>
        <w:rPr>
          <w:rFonts w:cs="Times New Roman"/>
          <w:szCs w:val="24"/>
          <w:lang w:val="bg-BG"/>
        </w:rPr>
      </w:pPr>
      <w:r w:rsidRPr="00800339">
        <w:rPr>
          <w:rFonts w:cs="Times New Roman"/>
          <w:szCs w:val="24"/>
          <w:lang w:val="bg-BG"/>
        </w:rPr>
        <w:t xml:space="preserve">„(4) Проверяващ на полетните инструктори – FIE(M) има право: </w:t>
      </w:r>
    </w:p>
    <w:p w:rsidR="00E06337" w:rsidRPr="00800339" w:rsidRDefault="00E06337" w:rsidP="00E06337">
      <w:pPr>
        <w:spacing w:after="0"/>
        <w:ind w:firstLine="720"/>
        <w:jc w:val="both"/>
        <w:rPr>
          <w:rFonts w:cs="Times New Roman"/>
          <w:szCs w:val="24"/>
          <w:lang w:val="bg-BG"/>
        </w:rPr>
      </w:pPr>
      <w:r w:rsidRPr="00800339">
        <w:rPr>
          <w:rFonts w:cs="Times New Roman"/>
          <w:szCs w:val="24"/>
          <w:lang w:val="bg-BG"/>
        </w:rPr>
        <w:t>1</w:t>
      </w:r>
      <w:r w:rsidRPr="00800339">
        <w:rPr>
          <w:rFonts w:cs="Times New Roman"/>
          <w:i/>
          <w:iCs/>
          <w:szCs w:val="24"/>
          <w:lang w:val="bg-BG"/>
        </w:rPr>
        <w:t>.</w:t>
      </w:r>
      <w:r w:rsidRPr="00800339">
        <w:rPr>
          <w:rFonts w:cs="Times New Roman"/>
          <w:szCs w:val="24"/>
          <w:lang w:val="bg-BG"/>
        </w:rPr>
        <w:t xml:space="preserve"> да провежда наземни и летателни курсове за обучение на полетните инструктори FI(M); </w:t>
      </w:r>
    </w:p>
    <w:p w:rsidR="00E06337" w:rsidRPr="000B5F2D" w:rsidRDefault="00E06337" w:rsidP="00E06337">
      <w:pPr>
        <w:spacing w:after="0"/>
        <w:ind w:firstLine="720"/>
        <w:jc w:val="both"/>
        <w:rPr>
          <w:rFonts w:cs="Times New Roman"/>
          <w:szCs w:val="24"/>
          <w:lang w:val="bg-BG"/>
        </w:rPr>
      </w:pPr>
      <w:r w:rsidRPr="000B5F2D">
        <w:rPr>
          <w:rFonts w:cs="Times New Roman"/>
          <w:szCs w:val="24"/>
          <w:lang w:val="bg-BG"/>
        </w:rPr>
        <w:t xml:space="preserve">2. да </w:t>
      </w:r>
      <w:r w:rsidR="00371663">
        <w:rPr>
          <w:rFonts w:cs="Times New Roman"/>
          <w:szCs w:val="24"/>
          <w:lang w:val="bg-BG"/>
        </w:rPr>
        <w:t>извършва</w:t>
      </w:r>
      <w:r w:rsidRPr="000B5F2D">
        <w:rPr>
          <w:rFonts w:cs="Times New Roman"/>
          <w:szCs w:val="24"/>
          <w:lang w:val="bg-BG"/>
        </w:rPr>
        <w:t xml:space="preserve"> оценки на компетентността на кандидати за полетни инструктори FI(M); </w:t>
      </w:r>
    </w:p>
    <w:p w:rsidR="00E06337" w:rsidRPr="000A370A" w:rsidRDefault="00E06337" w:rsidP="00E06337">
      <w:pPr>
        <w:spacing w:after="0"/>
        <w:ind w:firstLine="720"/>
        <w:jc w:val="both"/>
        <w:rPr>
          <w:rFonts w:cs="Times New Roman"/>
          <w:szCs w:val="24"/>
          <w:lang w:val="bg-BG"/>
        </w:rPr>
      </w:pPr>
      <w:r w:rsidRPr="000A370A">
        <w:rPr>
          <w:rFonts w:cs="Times New Roman"/>
          <w:szCs w:val="24"/>
          <w:lang w:val="bg-BG"/>
        </w:rPr>
        <w:t>3. да из</w:t>
      </w:r>
      <w:r w:rsidR="00371663">
        <w:rPr>
          <w:rFonts w:cs="Times New Roman"/>
          <w:szCs w:val="24"/>
          <w:lang w:val="bg-BG"/>
        </w:rPr>
        <w:t>вършва</w:t>
      </w:r>
      <w:r w:rsidRPr="000A370A">
        <w:rPr>
          <w:rFonts w:cs="Times New Roman"/>
          <w:szCs w:val="24"/>
          <w:lang w:val="bg-BG"/>
        </w:rPr>
        <w:t xml:space="preserve"> оценки на компетентността за потвърждаване или подновяване квалификацията на полетните инструктори FI(M);</w:t>
      </w:r>
    </w:p>
    <w:p w:rsidR="00E06337" w:rsidRPr="00AD0A07" w:rsidRDefault="00E06337" w:rsidP="00E06337">
      <w:pPr>
        <w:spacing w:after="0"/>
        <w:ind w:firstLine="720"/>
        <w:jc w:val="both"/>
        <w:rPr>
          <w:rFonts w:cs="Times New Roman"/>
          <w:szCs w:val="24"/>
          <w:lang w:val="bg-BG"/>
        </w:rPr>
      </w:pPr>
      <w:r w:rsidRPr="000A370A">
        <w:rPr>
          <w:rFonts w:cs="Times New Roman"/>
          <w:szCs w:val="24"/>
          <w:lang w:val="bg-BG"/>
        </w:rPr>
        <w:t>4. да провежда стандартизационни и опреснителни курсове за обучение на полетните проверяващи FE(M) и да из</w:t>
      </w:r>
      <w:r w:rsidR="00F02786">
        <w:rPr>
          <w:rFonts w:cs="Times New Roman"/>
          <w:szCs w:val="24"/>
          <w:lang w:val="bg-BG"/>
        </w:rPr>
        <w:t>вършва</w:t>
      </w:r>
      <w:r w:rsidRPr="000A370A">
        <w:rPr>
          <w:rFonts w:cs="Times New Roman"/>
          <w:szCs w:val="24"/>
          <w:lang w:val="bg-BG"/>
        </w:rPr>
        <w:t xml:space="preserve"> оценки на </w:t>
      </w:r>
      <w:r w:rsidR="005D170D" w:rsidRPr="00AD0A07">
        <w:rPr>
          <w:rFonts w:cs="Times New Roman"/>
          <w:szCs w:val="24"/>
          <w:lang w:val="bg-BG"/>
        </w:rPr>
        <w:t xml:space="preserve">компетентността </w:t>
      </w:r>
      <w:r w:rsidRPr="00AD0A07">
        <w:rPr>
          <w:rFonts w:cs="Times New Roman"/>
          <w:szCs w:val="24"/>
          <w:lang w:val="bg-BG"/>
        </w:rPr>
        <w:t>за първоначално придобиване, разширяване на правата, потвърждаване или подновяване квалификацията на полетните проверяващи FE(M) – ако кандидатът:</w:t>
      </w:r>
    </w:p>
    <w:p w:rsidR="00E06337" w:rsidRPr="00DD5094" w:rsidRDefault="00E06337" w:rsidP="00E06337">
      <w:pPr>
        <w:spacing w:after="0"/>
        <w:ind w:firstLine="720"/>
        <w:jc w:val="both"/>
        <w:rPr>
          <w:rFonts w:cs="Times New Roman"/>
          <w:szCs w:val="24"/>
          <w:lang w:val="bg-BG"/>
        </w:rPr>
      </w:pPr>
      <w:r w:rsidRPr="00DD5094">
        <w:rPr>
          <w:rFonts w:cs="Times New Roman"/>
          <w:szCs w:val="24"/>
          <w:lang w:val="bg-BG"/>
        </w:rPr>
        <w:t>a) има не по-малко от 100 часа полетно време в обучение на кандидати за полетен инструктор;</w:t>
      </w:r>
    </w:p>
    <w:p w:rsidR="00E06337" w:rsidRPr="00DD5094" w:rsidRDefault="00E06337" w:rsidP="00E06337">
      <w:pPr>
        <w:spacing w:after="0"/>
        <w:ind w:firstLine="720"/>
        <w:jc w:val="both"/>
        <w:rPr>
          <w:rFonts w:cs="Times New Roman"/>
          <w:szCs w:val="24"/>
          <w:lang w:val="bg-BG"/>
        </w:rPr>
      </w:pPr>
      <w:r w:rsidRPr="00DD5094">
        <w:rPr>
          <w:rFonts w:cs="Times New Roman"/>
          <w:szCs w:val="24"/>
          <w:lang w:val="bg-BG"/>
        </w:rPr>
        <w:t>б) притежава права за полетен инструктор FI(M) и за полетен проверяващ FE(M) за съответния клас;</w:t>
      </w:r>
    </w:p>
    <w:p w:rsidR="004E5CE4" w:rsidRPr="009E1EDF" w:rsidRDefault="00E06337" w:rsidP="00E06337">
      <w:pPr>
        <w:spacing w:after="0"/>
        <w:ind w:firstLine="720"/>
        <w:jc w:val="both"/>
        <w:rPr>
          <w:sz w:val="16"/>
          <w:szCs w:val="16"/>
          <w:lang w:val="bg-BG"/>
        </w:rPr>
      </w:pPr>
      <w:r w:rsidRPr="00311C61">
        <w:rPr>
          <w:rFonts w:cs="Times New Roman"/>
          <w:szCs w:val="24"/>
          <w:lang w:val="bg-BG"/>
        </w:rPr>
        <w:t xml:space="preserve">в) има поне 3 години опит като </w:t>
      </w:r>
      <w:r w:rsidR="006071B2" w:rsidRPr="00311C61">
        <w:rPr>
          <w:rFonts w:cs="Times New Roman"/>
          <w:szCs w:val="24"/>
          <w:lang w:val="bg-BG"/>
        </w:rPr>
        <w:t xml:space="preserve">проверяващ на полетните инструктори - </w:t>
      </w:r>
      <w:r w:rsidRPr="00311C61">
        <w:rPr>
          <w:rFonts w:cs="Times New Roman"/>
          <w:szCs w:val="24"/>
          <w:lang w:val="bg-BG"/>
        </w:rPr>
        <w:t>FIE(M) и</w:t>
      </w:r>
      <w:r w:rsidR="005D170D" w:rsidRPr="00957CC3">
        <w:rPr>
          <w:rFonts w:cs="Times New Roman"/>
          <w:szCs w:val="24"/>
          <w:lang w:val="bg-BG"/>
        </w:rPr>
        <w:t xml:space="preserve"> </w:t>
      </w:r>
      <w:r w:rsidRPr="00957CC3">
        <w:rPr>
          <w:rFonts w:cs="Times New Roman"/>
          <w:szCs w:val="24"/>
          <w:lang w:val="bg-BG"/>
        </w:rPr>
        <w:t>е извършил поне три оценки на компетентността на полетни инструктори в рамките на срока на валидност на правата за FIE(M)“.</w:t>
      </w:r>
    </w:p>
    <w:p w:rsidR="004E5CE4" w:rsidRPr="004F23A1" w:rsidRDefault="004E5CE4" w:rsidP="00FD0790">
      <w:pPr>
        <w:spacing w:after="0"/>
        <w:ind w:firstLine="720"/>
        <w:jc w:val="both"/>
        <w:rPr>
          <w:rFonts w:cs="Times New Roman"/>
          <w:szCs w:val="24"/>
          <w:lang w:val="bg-BG"/>
        </w:rPr>
      </w:pPr>
      <w:r w:rsidRPr="009E1EDF">
        <w:rPr>
          <w:rFonts w:cs="Times New Roman"/>
          <w:szCs w:val="24"/>
          <w:lang w:val="bg-BG"/>
        </w:rPr>
        <w:t xml:space="preserve">5. </w:t>
      </w:r>
      <w:r w:rsidR="00A70DB5" w:rsidRPr="009E1EDF">
        <w:rPr>
          <w:rFonts w:cs="Times New Roman"/>
          <w:szCs w:val="24"/>
          <w:lang w:val="bg-BG"/>
        </w:rPr>
        <w:t>Създава се ал.</w:t>
      </w:r>
      <w:r w:rsidRPr="009E1EDF">
        <w:rPr>
          <w:rFonts w:cs="Times New Roman"/>
          <w:szCs w:val="24"/>
          <w:lang w:val="bg-BG"/>
        </w:rPr>
        <w:t xml:space="preserve"> </w:t>
      </w:r>
      <w:r w:rsidR="00A70DB5" w:rsidRPr="009E1EDF">
        <w:rPr>
          <w:rFonts w:cs="Times New Roman"/>
          <w:szCs w:val="24"/>
          <w:lang w:val="bg-BG"/>
        </w:rPr>
        <w:t>5</w:t>
      </w:r>
      <w:r w:rsidRPr="004F23A1">
        <w:rPr>
          <w:rFonts w:cs="Times New Roman"/>
          <w:szCs w:val="24"/>
          <w:lang w:val="bg-BG"/>
        </w:rPr>
        <w:t>:</w:t>
      </w:r>
    </w:p>
    <w:p w:rsidR="00FD0790" w:rsidRPr="005E02BC" w:rsidRDefault="00A70DB5" w:rsidP="00FD0790">
      <w:pPr>
        <w:widowControl w:val="0"/>
        <w:spacing w:after="0"/>
        <w:ind w:firstLine="720"/>
        <w:jc w:val="both"/>
        <w:rPr>
          <w:lang w:val="bg-BG"/>
        </w:rPr>
      </w:pPr>
      <w:r w:rsidRPr="004F23A1">
        <w:rPr>
          <w:rFonts w:cs="Times New Roman"/>
          <w:szCs w:val="24"/>
          <w:lang w:val="bg-BG"/>
        </w:rPr>
        <w:t>„</w:t>
      </w:r>
      <w:r w:rsidR="00CC082B" w:rsidRPr="004F23A1">
        <w:rPr>
          <w:rFonts w:cs="Times New Roman"/>
          <w:szCs w:val="24"/>
          <w:lang w:val="bg-BG"/>
        </w:rPr>
        <w:t xml:space="preserve">(5) </w:t>
      </w:r>
      <w:r w:rsidR="005F563F" w:rsidRPr="001E4149">
        <w:rPr>
          <w:lang w:val="bg-BG"/>
        </w:rPr>
        <w:t>При</w:t>
      </w:r>
      <w:r w:rsidR="00FD0790" w:rsidRPr="001E4149">
        <w:rPr>
          <w:lang w:val="bg-BG"/>
        </w:rPr>
        <w:t xml:space="preserve"> </w:t>
      </w:r>
      <w:r w:rsidR="00F02786">
        <w:rPr>
          <w:lang w:val="bg-BG"/>
        </w:rPr>
        <w:t>извършване</w:t>
      </w:r>
      <w:r w:rsidR="005F563F" w:rsidRPr="001E4149">
        <w:rPr>
          <w:lang w:val="bg-BG"/>
        </w:rPr>
        <w:t xml:space="preserve"> на</w:t>
      </w:r>
      <w:r w:rsidR="00FD0790" w:rsidRPr="001E4149">
        <w:rPr>
          <w:lang w:val="bg-BG"/>
        </w:rPr>
        <w:t xml:space="preserve"> проверки</w:t>
      </w:r>
      <w:r w:rsidR="005F563F" w:rsidRPr="001E4149">
        <w:rPr>
          <w:lang w:val="bg-BG"/>
        </w:rPr>
        <w:t>те</w:t>
      </w:r>
      <w:r w:rsidR="00FD0790" w:rsidRPr="005E02BC">
        <w:rPr>
          <w:lang w:val="bg-BG"/>
        </w:rPr>
        <w:t xml:space="preserve"> на уменията и оценки</w:t>
      </w:r>
      <w:r w:rsidR="005F563F" w:rsidRPr="005E02BC">
        <w:rPr>
          <w:lang w:val="bg-BG"/>
        </w:rPr>
        <w:t>те</w:t>
      </w:r>
      <w:r w:rsidR="00FD0790" w:rsidRPr="005E02BC">
        <w:rPr>
          <w:lang w:val="bg-BG"/>
        </w:rPr>
        <w:t xml:space="preserve"> на компетентността, проверяващият трябва:</w:t>
      </w:r>
    </w:p>
    <w:p w:rsidR="00FD0790" w:rsidRPr="005E02BC" w:rsidRDefault="00FD0790" w:rsidP="00FD0790">
      <w:pPr>
        <w:widowControl w:val="0"/>
        <w:spacing w:after="0"/>
        <w:ind w:firstLine="720"/>
        <w:jc w:val="both"/>
        <w:rPr>
          <w:lang w:val="bg-BG"/>
        </w:rPr>
      </w:pPr>
      <w:r w:rsidRPr="005E02BC">
        <w:rPr>
          <w:lang w:val="bg-BG"/>
        </w:rPr>
        <w:t>1. да осигури комуникация с кандидата</w:t>
      </w:r>
      <w:r w:rsidR="005F563F" w:rsidRPr="005E02BC">
        <w:rPr>
          <w:lang w:val="bg-BG"/>
        </w:rPr>
        <w:t xml:space="preserve"> </w:t>
      </w:r>
      <w:r w:rsidRPr="005E02BC">
        <w:rPr>
          <w:lang w:val="bg-BG"/>
        </w:rPr>
        <w:t>без езикови бариери;</w:t>
      </w:r>
    </w:p>
    <w:p w:rsidR="00FD0790" w:rsidRPr="00CF0DA6" w:rsidRDefault="00FD0790" w:rsidP="00FD0790">
      <w:pPr>
        <w:widowControl w:val="0"/>
        <w:spacing w:after="0"/>
        <w:ind w:firstLine="720"/>
        <w:jc w:val="both"/>
        <w:rPr>
          <w:lang w:val="bg-BG"/>
        </w:rPr>
      </w:pPr>
      <w:r w:rsidRPr="00CF0DA6">
        <w:rPr>
          <w:lang w:val="bg-BG"/>
        </w:rPr>
        <w:lastRenderedPageBreak/>
        <w:t>2. да провери дали кандидатът отговаря на всички изисквания за квалификация, обучение и опит, посочени в наредба</w:t>
      </w:r>
      <w:r w:rsidR="005F563F" w:rsidRPr="00CF0DA6">
        <w:rPr>
          <w:lang w:val="bg-BG"/>
        </w:rPr>
        <w:t>та</w:t>
      </w:r>
      <w:r w:rsidRPr="00CF0DA6">
        <w:rPr>
          <w:lang w:val="bg-BG"/>
        </w:rPr>
        <w:t>, за издаване, потвърждаване на валидността или подновяване на националното свидетелството за правоспособност на пилот на СлВС, квалификационният клас и/или квалификацията, за които се провежда проверката на уменията или оценката на компетентността;</w:t>
      </w:r>
    </w:p>
    <w:p w:rsidR="00FD0790" w:rsidRPr="00CF0DA6" w:rsidRDefault="00FD0790" w:rsidP="00FD0790">
      <w:pPr>
        <w:widowControl w:val="0"/>
        <w:spacing w:after="0"/>
        <w:ind w:firstLine="720"/>
        <w:jc w:val="both"/>
        <w:rPr>
          <w:lang w:val="bg-BG"/>
        </w:rPr>
      </w:pPr>
      <w:r w:rsidRPr="00CF0DA6">
        <w:rPr>
          <w:lang w:val="bg-BG"/>
        </w:rPr>
        <w:t>3. да уведоми кандидата за последствията от предоставянето на непълна, неточна или невярна информация, свързана с неговото обучение и летателен опит</w:t>
      </w:r>
      <w:r w:rsidR="00B824AF">
        <w:rPr>
          <w:lang w:val="bg-BG"/>
        </w:rPr>
        <w:t>“</w:t>
      </w:r>
      <w:r w:rsidRPr="00CF0DA6">
        <w:rPr>
          <w:lang w:val="bg-BG"/>
        </w:rPr>
        <w:t>.</w:t>
      </w:r>
    </w:p>
    <w:p w:rsidR="005F563F" w:rsidRPr="00CF0DA6" w:rsidRDefault="00FD0790" w:rsidP="00FD0790">
      <w:pPr>
        <w:widowControl w:val="0"/>
        <w:spacing w:after="0"/>
        <w:ind w:firstLine="720"/>
        <w:jc w:val="both"/>
        <w:rPr>
          <w:lang w:val="bg-BG"/>
        </w:rPr>
      </w:pPr>
      <w:r w:rsidRPr="00CF0DA6">
        <w:rPr>
          <w:lang w:val="bg-BG"/>
        </w:rPr>
        <w:t xml:space="preserve">4. </w:t>
      </w:r>
      <w:r w:rsidR="005F563F" w:rsidRPr="00CF0DA6">
        <w:rPr>
          <w:lang w:val="bg-BG"/>
        </w:rPr>
        <w:t>Създава се ал. 6:</w:t>
      </w:r>
    </w:p>
    <w:p w:rsidR="00FD0790" w:rsidRPr="00C71BA3" w:rsidRDefault="005F563F" w:rsidP="00FD0790">
      <w:pPr>
        <w:widowControl w:val="0"/>
        <w:spacing w:after="0"/>
        <w:ind w:firstLine="720"/>
        <w:jc w:val="both"/>
        <w:rPr>
          <w:lang w:val="bg-BG"/>
        </w:rPr>
      </w:pPr>
      <w:r w:rsidRPr="00C71BA3">
        <w:rPr>
          <w:lang w:val="bg-BG"/>
        </w:rPr>
        <w:t xml:space="preserve">„(6) </w:t>
      </w:r>
      <w:r w:rsidR="00FD0790" w:rsidRPr="00C71BA3">
        <w:rPr>
          <w:lang w:val="bg-BG"/>
        </w:rPr>
        <w:t>След завършване на проверката на уменията или оценката на компетентността, проверяващият трябва:</w:t>
      </w:r>
    </w:p>
    <w:p w:rsidR="00FD0790" w:rsidRPr="00C71BA3" w:rsidRDefault="008370AB" w:rsidP="00FD0790">
      <w:pPr>
        <w:widowControl w:val="0"/>
        <w:spacing w:after="0"/>
        <w:ind w:firstLine="720"/>
        <w:jc w:val="both"/>
        <w:rPr>
          <w:lang w:val="bg-BG"/>
        </w:rPr>
      </w:pPr>
      <w:r>
        <w:rPr>
          <w:lang w:val="bg-BG"/>
        </w:rPr>
        <w:t>1.</w:t>
      </w:r>
      <w:r w:rsidR="00FD0790" w:rsidRPr="00C71BA3">
        <w:rPr>
          <w:lang w:val="bg-BG"/>
        </w:rPr>
        <w:t xml:space="preserve"> да информира кандидата за резултатите от проверката или оценката</w:t>
      </w:r>
      <w:r w:rsidR="005F563F" w:rsidRPr="00C71BA3">
        <w:rPr>
          <w:lang w:val="bg-BG"/>
        </w:rPr>
        <w:t>, като</w:t>
      </w:r>
      <w:r w:rsidR="00FD0790" w:rsidRPr="00C71BA3">
        <w:rPr>
          <w:lang w:val="bg-BG"/>
        </w:rPr>
        <w:t xml:space="preserve"> </w:t>
      </w:r>
      <w:r w:rsidR="005F563F" w:rsidRPr="00C71BA3">
        <w:rPr>
          <w:lang w:val="bg-BG"/>
        </w:rPr>
        <w:t>в</w:t>
      </w:r>
      <w:r w:rsidR="00FD0790" w:rsidRPr="00C71BA3">
        <w:rPr>
          <w:lang w:val="bg-BG"/>
        </w:rPr>
        <w:t xml:space="preserve"> случай на неуспешен резултат</w:t>
      </w:r>
      <w:r w:rsidR="001E72F3" w:rsidRPr="00C71BA3">
        <w:rPr>
          <w:lang w:val="bg-BG"/>
        </w:rPr>
        <w:t>,</w:t>
      </w:r>
      <w:r w:rsidR="00FD0790" w:rsidRPr="00C71BA3">
        <w:rPr>
          <w:lang w:val="bg-BG"/>
        </w:rPr>
        <w:t xml:space="preserve"> проверяващият информира кандидата, че не може да упражнява правата по квалификацията до цялостното успешно преминаване на проверката</w:t>
      </w:r>
      <w:r w:rsidR="005F563F" w:rsidRPr="00C71BA3">
        <w:rPr>
          <w:lang w:val="bg-BG"/>
        </w:rPr>
        <w:t>;</w:t>
      </w:r>
      <w:r w:rsidR="00FD0790" w:rsidRPr="00C71BA3">
        <w:rPr>
          <w:lang w:val="bg-BG"/>
        </w:rPr>
        <w:t xml:space="preserve"> </w:t>
      </w:r>
      <w:r w:rsidR="005F563F" w:rsidRPr="00C71BA3">
        <w:rPr>
          <w:lang w:val="bg-BG"/>
        </w:rPr>
        <w:t>п</w:t>
      </w:r>
      <w:r w:rsidR="00FD0790" w:rsidRPr="00C71BA3">
        <w:rPr>
          <w:lang w:val="bg-BG"/>
        </w:rPr>
        <w:t xml:space="preserve">роверяващият определя изискванията за допълнително обучение и обяснява правото на кандидата да </w:t>
      </w:r>
      <w:r w:rsidR="007C582E">
        <w:rPr>
          <w:lang w:val="bg-BG"/>
        </w:rPr>
        <w:t>оспорва</w:t>
      </w:r>
      <w:r w:rsidR="001E72F3" w:rsidRPr="00C71BA3">
        <w:rPr>
          <w:lang w:val="bg-BG"/>
        </w:rPr>
        <w:t xml:space="preserve"> резултата от проверката или оценката на </w:t>
      </w:r>
      <w:r w:rsidR="00453A4B" w:rsidRPr="00C71BA3">
        <w:rPr>
          <w:lang w:val="bg-BG"/>
        </w:rPr>
        <w:t>компетентността</w:t>
      </w:r>
      <w:r w:rsidR="00371663">
        <w:rPr>
          <w:lang w:val="bg-BG"/>
        </w:rPr>
        <w:t xml:space="preserve"> пред лицето</w:t>
      </w:r>
      <w:r w:rsidR="00D27D1A">
        <w:rPr>
          <w:lang w:val="bg-BG"/>
        </w:rPr>
        <w:t>, извършващо дейностите</w:t>
      </w:r>
      <w:r w:rsidR="00371663">
        <w:rPr>
          <w:lang w:val="bg-BG"/>
        </w:rPr>
        <w:t xml:space="preserve"> по чл. 5, ал. 1, </w:t>
      </w:r>
      <w:r w:rsidR="0063113D">
        <w:rPr>
          <w:lang w:val="bg-BG"/>
        </w:rPr>
        <w:t>т. 11</w:t>
      </w:r>
      <w:r w:rsidR="00D27D1A">
        <w:rPr>
          <w:lang w:val="bg-BG"/>
        </w:rPr>
        <w:t xml:space="preserve"> и</w:t>
      </w:r>
      <w:r w:rsidR="0063113D">
        <w:rPr>
          <w:lang w:val="bg-BG"/>
        </w:rPr>
        <w:t xml:space="preserve"> </w:t>
      </w:r>
      <w:r w:rsidR="00371663">
        <w:rPr>
          <w:lang w:val="bg-BG"/>
        </w:rPr>
        <w:t>т.</w:t>
      </w:r>
      <w:r w:rsidR="0063113D">
        <w:rPr>
          <w:lang w:val="bg-BG"/>
        </w:rPr>
        <w:t xml:space="preserve"> 12 или пред </w:t>
      </w:r>
      <w:r w:rsidR="0063113D" w:rsidRPr="00453A4B">
        <w:rPr>
          <w:lang w:val="bg-BG"/>
        </w:rPr>
        <w:t>ГД ГВА</w:t>
      </w:r>
      <w:r w:rsidR="00FD0790" w:rsidRPr="00453A4B">
        <w:rPr>
          <w:lang w:val="bg-BG"/>
        </w:rPr>
        <w:t>;</w:t>
      </w:r>
    </w:p>
    <w:p w:rsidR="00FD0790" w:rsidRPr="00C71BA3" w:rsidRDefault="00C352E5" w:rsidP="00FD0790">
      <w:pPr>
        <w:widowControl w:val="0"/>
        <w:spacing w:after="0"/>
        <w:ind w:firstLine="720"/>
        <w:jc w:val="both"/>
        <w:rPr>
          <w:lang w:val="bg-BG"/>
        </w:rPr>
      </w:pPr>
      <w:r>
        <w:rPr>
          <w:lang w:val="bg-BG"/>
        </w:rPr>
        <w:t>2.</w:t>
      </w:r>
      <w:r w:rsidR="00FD0790" w:rsidRPr="00C71BA3">
        <w:rPr>
          <w:lang w:val="bg-BG"/>
        </w:rPr>
        <w:t xml:space="preserve"> в случай на успешно преминаване на проверка или оценка за потвърждаване на валидността или подновяване, да впише в националното свидетелството за правоспособност на пилот на СлВС на кандидата новата дата на изтичане на валидността на квалификацията;</w:t>
      </w:r>
    </w:p>
    <w:p w:rsidR="000E219C" w:rsidRDefault="00C352E5" w:rsidP="00FD0790">
      <w:pPr>
        <w:spacing w:after="0"/>
        <w:ind w:firstLine="720"/>
        <w:jc w:val="both"/>
        <w:rPr>
          <w:lang w:val="bg-BG"/>
        </w:rPr>
      </w:pPr>
      <w:bookmarkStart w:id="3" w:name="_Hlk214028550"/>
      <w:r>
        <w:rPr>
          <w:lang w:val="bg-BG"/>
        </w:rPr>
        <w:t>3.</w:t>
      </w:r>
      <w:r w:rsidR="00FD0790" w:rsidRPr="00C71BA3">
        <w:rPr>
          <w:lang w:val="bg-BG"/>
        </w:rPr>
        <w:t xml:space="preserve"> </w:t>
      </w:r>
      <w:r w:rsidR="00FE5994" w:rsidRPr="00C71BA3">
        <w:rPr>
          <w:lang w:val="bg-BG"/>
        </w:rPr>
        <w:t xml:space="preserve"> </w:t>
      </w:r>
      <w:r w:rsidR="001E72F3" w:rsidRPr="00C71BA3">
        <w:rPr>
          <w:lang w:val="bg-BG"/>
        </w:rPr>
        <w:t>да предостави на кандидата подписан доклад за проверката или оценката и незабавно да представи копия от доклада на лицето, притежаващо удостоверение по чл. 5</w:t>
      </w:r>
      <w:r w:rsidR="00F02786">
        <w:rPr>
          <w:lang w:val="bg-BG"/>
        </w:rPr>
        <w:t>,</w:t>
      </w:r>
      <w:r w:rsidR="001E72F3" w:rsidRPr="00F02786">
        <w:rPr>
          <w:lang w:val="bg-BG"/>
        </w:rPr>
        <w:t xml:space="preserve"> к</w:t>
      </w:r>
      <w:r w:rsidR="00F02786">
        <w:rPr>
          <w:lang w:val="bg-BG"/>
        </w:rPr>
        <w:t>оето</w:t>
      </w:r>
      <w:r w:rsidR="001E72F3" w:rsidRPr="00F02786">
        <w:rPr>
          <w:lang w:val="bg-BG"/>
        </w:rPr>
        <w:t xml:space="preserve"> е длъжно да се увери, че документите са </w:t>
      </w:r>
      <w:r w:rsidR="00F02786">
        <w:rPr>
          <w:lang w:val="bg-BG"/>
        </w:rPr>
        <w:t xml:space="preserve">правилно </w:t>
      </w:r>
      <w:r w:rsidR="001E72F3" w:rsidRPr="00F02786">
        <w:rPr>
          <w:lang w:val="bg-BG"/>
        </w:rPr>
        <w:t>попълнени и са изпълнени приложимите условия за потвърждаване или подновяване на съответната квалификация</w:t>
      </w:r>
      <w:r w:rsidR="00F02786">
        <w:rPr>
          <w:lang w:val="bg-BG"/>
        </w:rPr>
        <w:t>;</w:t>
      </w:r>
      <w:r w:rsidR="001E72F3" w:rsidRPr="00F02786">
        <w:rPr>
          <w:lang w:val="bg-BG"/>
        </w:rPr>
        <w:t xml:space="preserve"> </w:t>
      </w:r>
    </w:p>
    <w:p w:rsidR="000E219C" w:rsidRDefault="00C352E5" w:rsidP="00FD0790">
      <w:pPr>
        <w:spacing w:after="0"/>
        <w:ind w:firstLine="720"/>
        <w:jc w:val="both"/>
        <w:rPr>
          <w:lang w:val="bg-BG"/>
        </w:rPr>
      </w:pPr>
      <w:r>
        <w:rPr>
          <w:lang w:val="bg-BG"/>
        </w:rPr>
        <w:t>4.</w:t>
      </w:r>
      <w:r w:rsidR="000E219C">
        <w:rPr>
          <w:lang w:val="bg-BG"/>
        </w:rPr>
        <w:t xml:space="preserve"> </w:t>
      </w:r>
      <w:r w:rsidR="000E219C" w:rsidRPr="00F02786">
        <w:rPr>
          <w:lang w:val="bg-BG"/>
        </w:rPr>
        <w:t>да предостави н</w:t>
      </w:r>
      <w:r w:rsidR="003A1F83">
        <w:rPr>
          <w:lang w:val="bg-BG"/>
        </w:rPr>
        <w:t>а</w:t>
      </w:r>
      <w:r w:rsidR="000E219C" w:rsidRPr="00F02786">
        <w:rPr>
          <w:lang w:val="bg-BG"/>
        </w:rPr>
        <w:t xml:space="preserve"> ГД ГВА цялата информация и документация</w:t>
      </w:r>
      <w:r w:rsidR="000E219C">
        <w:rPr>
          <w:lang w:val="bg-BG"/>
        </w:rPr>
        <w:t xml:space="preserve">, свързана с </w:t>
      </w:r>
      <w:r w:rsidR="000E219C" w:rsidRPr="00F02786">
        <w:rPr>
          <w:lang w:val="bg-BG"/>
        </w:rPr>
        <w:t>проверката или оценката</w:t>
      </w:r>
      <w:r w:rsidR="000E219C">
        <w:rPr>
          <w:lang w:val="bg-BG"/>
        </w:rPr>
        <w:t xml:space="preserve"> – в 15</w:t>
      </w:r>
      <w:r w:rsidR="005F0300">
        <w:rPr>
          <w:lang w:val="bg-BG"/>
        </w:rPr>
        <w:t>-дневен срок след извършването на проверката</w:t>
      </w:r>
      <w:r w:rsidR="000E219C">
        <w:rPr>
          <w:lang w:val="bg-BG"/>
        </w:rPr>
        <w:t>“.</w:t>
      </w:r>
    </w:p>
    <w:bookmarkEnd w:id="3"/>
    <w:p w:rsidR="00E06337" w:rsidRPr="000E219C" w:rsidRDefault="00E06337" w:rsidP="00FD0790">
      <w:pPr>
        <w:spacing w:after="0"/>
        <w:ind w:firstLine="720"/>
        <w:jc w:val="both"/>
        <w:rPr>
          <w:rFonts w:cs="Times New Roman"/>
          <w:szCs w:val="24"/>
          <w:lang w:val="bg-BG"/>
        </w:rPr>
      </w:pPr>
      <w:r w:rsidRPr="000E219C">
        <w:rPr>
          <w:rFonts w:cs="Times New Roman"/>
          <w:szCs w:val="24"/>
          <w:lang w:val="bg-BG"/>
        </w:rPr>
        <w:t xml:space="preserve">6. </w:t>
      </w:r>
      <w:r w:rsidR="00A70DB5" w:rsidRPr="000E219C">
        <w:rPr>
          <w:rFonts w:cs="Times New Roman"/>
          <w:szCs w:val="24"/>
          <w:lang w:val="bg-BG"/>
        </w:rPr>
        <w:t>Създава се ал.</w:t>
      </w:r>
      <w:r w:rsidRPr="000E219C">
        <w:rPr>
          <w:rFonts w:cs="Times New Roman"/>
          <w:szCs w:val="24"/>
          <w:lang w:val="bg-BG"/>
        </w:rPr>
        <w:t xml:space="preserve"> </w:t>
      </w:r>
      <w:r w:rsidR="005D40A9" w:rsidRPr="000E219C">
        <w:rPr>
          <w:rFonts w:cs="Times New Roman"/>
          <w:szCs w:val="24"/>
          <w:lang w:val="bg-BG"/>
        </w:rPr>
        <w:t>7</w:t>
      </w:r>
      <w:r w:rsidRPr="000E219C">
        <w:rPr>
          <w:rFonts w:cs="Times New Roman"/>
          <w:szCs w:val="24"/>
          <w:lang w:val="bg-BG"/>
        </w:rPr>
        <w:t>:</w:t>
      </w:r>
    </w:p>
    <w:p w:rsidR="00DF39CD" w:rsidRPr="00C71BA3" w:rsidRDefault="00A70DB5" w:rsidP="00E06337">
      <w:pPr>
        <w:spacing w:after="0"/>
        <w:ind w:firstLine="720"/>
        <w:jc w:val="both"/>
        <w:rPr>
          <w:rFonts w:cs="Times New Roman"/>
          <w:szCs w:val="24"/>
          <w:lang w:val="bg-BG"/>
        </w:rPr>
      </w:pPr>
      <w:r w:rsidRPr="000E219C">
        <w:rPr>
          <w:rFonts w:cs="Times New Roman"/>
          <w:szCs w:val="24"/>
          <w:lang w:val="bg-BG"/>
        </w:rPr>
        <w:t>„</w:t>
      </w:r>
      <w:r w:rsidR="00CC082B" w:rsidRPr="000E219C">
        <w:rPr>
          <w:rFonts w:cs="Times New Roman"/>
          <w:szCs w:val="24"/>
          <w:lang w:val="bg-BG"/>
        </w:rPr>
        <w:t>(</w:t>
      </w:r>
      <w:r w:rsidR="005D40A9" w:rsidRPr="000E219C">
        <w:rPr>
          <w:rFonts w:cs="Times New Roman"/>
          <w:szCs w:val="24"/>
          <w:lang w:val="bg-BG"/>
        </w:rPr>
        <w:t>7</w:t>
      </w:r>
      <w:r w:rsidR="00CC082B" w:rsidRPr="000E219C">
        <w:rPr>
          <w:rFonts w:cs="Times New Roman"/>
          <w:szCs w:val="24"/>
          <w:lang w:val="bg-BG"/>
        </w:rPr>
        <w:t xml:space="preserve">) </w:t>
      </w:r>
      <w:r w:rsidRPr="000E219C">
        <w:rPr>
          <w:rFonts w:cs="Times New Roman"/>
          <w:szCs w:val="24"/>
          <w:lang w:val="bg-BG"/>
        </w:rPr>
        <w:t>Проверяващите и лицето, притежаващо удостоверение по чл.</w:t>
      </w:r>
      <w:r w:rsidR="00E06337" w:rsidRPr="000E219C">
        <w:rPr>
          <w:rFonts w:cs="Times New Roman"/>
          <w:szCs w:val="24"/>
          <w:lang w:val="bg-BG"/>
        </w:rPr>
        <w:t xml:space="preserve"> </w:t>
      </w:r>
      <w:r w:rsidRPr="000E219C">
        <w:rPr>
          <w:rFonts w:cs="Times New Roman"/>
          <w:szCs w:val="24"/>
          <w:lang w:val="bg-BG"/>
        </w:rPr>
        <w:t>5</w:t>
      </w:r>
      <w:r w:rsidR="00FD0790" w:rsidRPr="000E219C">
        <w:rPr>
          <w:rFonts w:cs="Times New Roman"/>
          <w:szCs w:val="24"/>
          <w:lang w:val="bg-BG"/>
        </w:rPr>
        <w:t xml:space="preserve">, </w:t>
      </w:r>
      <w:r w:rsidRPr="000E219C">
        <w:rPr>
          <w:rFonts w:cs="Times New Roman"/>
          <w:szCs w:val="24"/>
          <w:lang w:val="bg-BG"/>
        </w:rPr>
        <w:t xml:space="preserve">съхраняват </w:t>
      </w:r>
      <w:r w:rsidR="00FD0790" w:rsidRPr="000E219C">
        <w:rPr>
          <w:rFonts w:cs="Times New Roman"/>
          <w:szCs w:val="24"/>
          <w:lang w:val="bg-BG"/>
        </w:rPr>
        <w:t xml:space="preserve">в продължение на </w:t>
      </w:r>
      <w:r w:rsidRPr="00C71BA3">
        <w:rPr>
          <w:rFonts w:cs="Times New Roman"/>
          <w:szCs w:val="24"/>
          <w:lang w:val="bg-BG"/>
        </w:rPr>
        <w:t>5 години документите с подробна информация за всички извършени проверки на уменията и оценки на компетентността и резултатите от тях“</w:t>
      </w:r>
      <w:r w:rsidR="00E06337" w:rsidRPr="00C71BA3">
        <w:rPr>
          <w:rFonts w:cs="Times New Roman"/>
          <w:szCs w:val="24"/>
          <w:lang w:val="bg-BG"/>
        </w:rPr>
        <w:t>.</w:t>
      </w:r>
    </w:p>
    <w:p w:rsidR="000C2A34" w:rsidRDefault="000C2A34" w:rsidP="00D27ED3">
      <w:pPr>
        <w:spacing w:after="0"/>
        <w:ind w:firstLine="720"/>
        <w:jc w:val="both"/>
        <w:rPr>
          <w:rFonts w:cs="Times New Roman"/>
          <w:b/>
          <w:bCs/>
          <w:szCs w:val="24"/>
          <w:lang w:val="bg-BG"/>
        </w:rPr>
      </w:pPr>
    </w:p>
    <w:p w:rsidR="00750EBA" w:rsidRDefault="000C2A34" w:rsidP="00D27ED3">
      <w:pPr>
        <w:spacing w:after="0"/>
        <w:ind w:firstLine="720"/>
        <w:jc w:val="both"/>
        <w:rPr>
          <w:rFonts w:cs="Times New Roman"/>
          <w:szCs w:val="24"/>
          <w:lang w:val="bg-BG"/>
        </w:rPr>
      </w:pPr>
      <w:r w:rsidRPr="00C71BA3">
        <w:rPr>
          <w:rFonts w:cs="Times New Roman"/>
          <w:b/>
          <w:bCs/>
          <w:szCs w:val="24"/>
          <w:lang w:val="bg-BG"/>
        </w:rPr>
        <w:t>§ 3</w:t>
      </w:r>
      <w:r>
        <w:rPr>
          <w:rFonts w:cs="Times New Roman"/>
          <w:b/>
          <w:bCs/>
          <w:szCs w:val="24"/>
          <w:lang w:val="bg-BG"/>
        </w:rPr>
        <w:t>6</w:t>
      </w:r>
      <w:r w:rsidRPr="00C71BA3">
        <w:rPr>
          <w:rFonts w:cs="Times New Roman"/>
          <w:b/>
          <w:bCs/>
          <w:szCs w:val="24"/>
          <w:lang w:val="bg-BG"/>
        </w:rPr>
        <w:t>.</w:t>
      </w:r>
      <w:r w:rsidRPr="00C71BA3">
        <w:rPr>
          <w:rFonts w:cs="Times New Roman"/>
          <w:szCs w:val="24"/>
          <w:lang w:val="bg-BG"/>
        </w:rPr>
        <w:t xml:space="preserve"> </w:t>
      </w:r>
      <w:r>
        <w:rPr>
          <w:rFonts w:cs="Times New Roman"/>
          <w:szCs w:val="24"/>
          <w:lang w:val="bg-BG"/>
        </w:rPr>
        <w:t>Създава се чл. 141а</w:t>
      </w:r>
      <w:r w:rsidRPr="00C71BA3">
        <w:rPr>
          <w:rFonts w:cs="Times New Roman"/>
          <w:szCs w:val="24"/>
          <w:lang w:val="bg-BG"/>
        </w:rPr>
        <w:t>:</w:t>
      </w:r>
    </w:p>
    <w:p w:rsidR="000C2A34" w:rsidRPr="0068235E" w:rsidRDefault="000C2A34" w:rsidP="000C2A34">
      <w:pPr>
        <w:spacing w:after="0"/>
        <w:ind w:firstLine="720"/>
        <w:jc w:val="both"/>
        <w:rPr>
          <w:rFonts w:cs="Times New Roman"/>
          <w:szCs w:val="24"/>
          <w:lang w:val="bg-BG"/>
        </w:rPr>
      </w:pPr>
      <w:r>
        <w:rPr>
          <w:rFonts w:cs="Times New Roman"/>
          <w:b/>
          <w:bCs/>
          <w:szCs w:val="24"/>
          <w:lang w:val="bg-BG"/>
        </w:rPr>
        <w:t>„Ч</w:t>
      </w:r>
      <w:r w:rsidRPr="000C2A34">
        <w:rPr>
          <w:rFonts w:cs="Times New Roman"/>
          <w:b/>
          <w:bCs/>
          <w:szCs w:val="24"/>
          <w:lang w:val="bg-BG"/>
        </w:rPr>
        <w:t xml:space="preserve">л. 141а. </w:t>
      </w:r>
      <w:r w:rsidRPr="0068235E">
        <w:rPr>
          <w:rFonts w:cs="Times New Roman"/>
          <w:szCs w:val="24"/>
          <w:lang w:val="bg-BG"/>
        </w:rPr>
        <w:t>Кандидат</w:t>
      </w:r>
      <w:r w:rsidR="00C352E5">
        <w:rPr>
          <w:rFonts w:cs="Times New Roman"/>
          <w:szCs w:val="24"/>
          <w:lang w:val="bg-BG"/>
        </w:rPr>
        <w:t>ът</w:t>
      </w:r>
      <w:r w:rsidRPr="0068235E">
        <w:rPr>
          <w:rFonts w:cs="Times New Roman"/>
          <w:szCs w:val="24"/>
          <w:lang w:val="bg-BG"/>
        </w:rPr>
        <w:t xml:space="preserve"> за изпитващ инструктор на парашутисти </w:t>
      </w:r>
      <w:r w:rsidR="00C352E5">
        <w:rPr>
          <w:rFonts w:cs="Times New Roman"/>
          <w:szCs w:val="24"/>
          <w:lang w:val="bg-BG"/>
        </w:rPr>
        <w:t>тряб</w:t>
      </w:r>
      <w:r w:rsidRPr="0068235E">
        <w:rPr>
          <w:rFonts w:cs="Times New Roman"/>
          <w:szCs w:val="24"/>
          <w:lang w:val="bg-BG"/>
        </w:rPr>
        <w:t>ва да отговаря на следните условия:</w:t>
      </w:r>
    </w:p>
    <w:p w:rsidR="000C2A34" w:rsidRPr="0068235E" w:rsidRDefault="00C352E5" w:rsidP="000C2A34">
      <w:pPr>
        <w:spacing w:after="0"/>
        <w:ind w:firstLine="720"/>
        <w:jc w:val="both"/>
        <w:rPr>
          <w:rFonts w:cs="Times New Roman"/>
          <w:szCs w:val="24"/>
        </w:rPr>
      </w:pPr>
      <w:r>
        <w:rPr>
          <w:rFonts w:cs="Times New Roman"/>
          <w:szCs w:val="24"/>
          <w:lang w:val="bg-BG"/>
        </w:rPr>
        <w:t>1.</w:t>
      </w:r>
      <w:r w:rsidR="000C2A34" w:rsidRPr="0068235E">
        <w:rPr>
          <w:rFonts w:cs="Times New Roman"/>
          <w:szCs w:val="24"/>
          <w:lang w:val="bg-BG"/>
        </w:rPr>
        <w:t xml:space="preserve"> да притежава минимум 5 години доказан опит като инструктор в съответната категория</w:t>
      </w:r>
      <w:r w:rsidR="000C2A34">
        <w:rPr>
          <w:rFonts w:cs="Times New Roman"/>
          <w:szCs w:val="24"/>
        </w:rPr>
        <w:t>;</w:t>
      </w:r>
    </w:p>
    <w:p w:rsidR="000C2A34" w:rsidRPr="0068235E" w:rsidRDefault="00C352E5" w:rsidP="000C2A34">
      <w:pPr>
        <w:spacing w:after="0"/>
        <w:ind w:firstLine="720"/>
        <w:jc w:val="both"/>
        <w:rPr>
          <w:rFonts w:cs="Times New Roman"/>
          <w:szCs w:val="24"/>
          <w:lang w:val="bg-BG"/>
        </w:rPr>
      </w:pPr>
      <w:r>
        <w:rPr>
          <w:rFonts w:cs="Times New Roman"/>
          <w:szCs w:val="24"/>
          <w:lang w:val="bg-BG"/>
        </w:rPr>
        <w:t>2.</w:t>
      </w:r>
      <w:r w:rsidR="000C2A34" w:rsidRPr="0068235E">
        <w:rPr>
          <w:rFonts w:cs="Times New Roman"/>
          <w:szCs w:val="24"/>
          <w:lang w:val="bg-BG"/>
        </w:rPr>
        <w:t xml:space="preserve"> да е преминал успешно курс за изпитващ инструктор в лице</w:t>
      </w:r>
      <w:r w:rsidR="000C2A34">
        <w:rPr>
          <w:rFonts w:cs="Times New Roman"/>
          <w:szCs w:val="24"/>
          <w:lang w:val="bg-BG"/>
        </w:rPr>
        <w:t>,</w:t>
      </w:r>
      <w:r w:rsidR="000C2A34" w:rsidRPr="0068235E">
        <w:rPr>
          <w:rFonts w:cs="Times New Roman"/>
          <w:szCs w:val="24"/>
          <w:lang w:val="bg-BG"/>
        </w:rPr>
        <w:t xml:space="preserve"> притежаващо удостоверение по чл.</w:t>
      </w:r>
      <w:r w:rsidR="000C2A34">
        <w:rPr>
          <w:rFonts w:cs="Times New Roman"/>
          <w:szCs w:val="24"/>
          <w:lang w:val="bg-BG"/>
        </w:rPr>
        <w:t xml:space="preserve"> </w:t>
      </w:r>
      <w:r w:rsidR="000C2A34" w:rsidRPr="0068235E">
        <w:rPr>
          <w:rFonts w:cs="Times New Roman"/>
          <w:szCs w:val="24"/>
          <w:lang w:val="bg-BG"/>
        </w:rPr>
        <w:t>5, т.</w:t>
      </w:r>
      <w:r w:rsidR="000C2A34">
        <w:rPr>
          <w:rFonts w:cs="Times New Roman"/>
          <w:szCs w:val="24"/>
          <w:lang w:val="bg-BG"/>
        </w:rPr>
        <w:t xml:space="preserve"> 12.“</w:t>
      </w:r>
    </w:p>
    <w:p w:rsidR="000C2A34" w:rsidRPr="00C71BA3" w:rsidRDefault="000C2A34" w:rsidP="00D27ED3">
      <w:pPr>
        <w:spacing w:after="0"/>
        <w:ind w:firstLine="720"/>
        <w:jc w:val="both"/>
        <w:rPr>
          <w:rFonts w:cs="Times New Roman"/>
          <w:b/>
          <w:bCs/>
          <w:szCs w:val="24"/>
          <w:lang w:val="bg-BG"/>
        </w:rPr>
      </w:pPr>
    </w:p>
    <w:p w:rsidR="00E06337" w:rsidRPr="00C71BA3" w:rsidRDefault="00E06337" w:rsidP="00D27ED3">
      <w:pPr>
        <w:spacing w:after="0"/>
        <w:ind w:firstLine="720"/>
        <w:jc w:val="both"/>
        <w:rPr>
          <w:rFonts w:cs="Times New Roman"/>
          <w:szCs w:val="24"/>
          <w:lang w:val="bg-BG"/>
        </w:rPr>
      </w:pPr>
      <w:r w:rsidRPr="00C71BA3">
        <w:rPr>
          <w:rFonts w:cs="Times New Roman"/>
          <w:b/>
          <w:bCs/>
          <w:szCs w:val="24"/>
          <w:lang w:val="bg-BG"/>
        </w:rPr>
        <w:t xml:space="preserve">§ </w:t>
      </w:r>
      <w:r w:rsidR="00750EBA" w:rsidRPr="00C71BA3">
        <w:rPr>
          <w:rFonts w:cs="Times New Roman"/>
          <w:b/>
          <w:bCs/>
          <w:szCs w:val="24"/>
          <w:lang w:val="bg-BG"/>
        </w:rPr>
        <w:t>3</w:t>
      </w:r>
      <w:r w:rsidR="000C2A34">
        <w:rPr>
          <w:rFonts w:cs="Times New Roman"/>
          <w:b/>
          <w:bCs/>
          <w:szCs w:val="24"/>
          <w:lang w:val="bg-BG"/>
        </w:rPr>
        <w:t>7</w:t>
      </w:r>
      <w:r w:rsidRPr="00C71BA3">
        <w:rPr>
          <w:rFonts w:cs="Times New Roman"/>
          <w:b/>
          <w:bCs/>
          <w:szCs w:val="24"/>
          <w:lang w:val="bg-BG"/>
        </w:rPr>
        <w:t>.</w:t>
      </w:r>
      <w:r w:rsidRPr="00C71BA3">
        <w:rPr>
          <w:rFonts w:cs="Times New Roman"/>
          <w:szCs w:val="24"/>
          <w:lang w:val="bg-BG"/>
        </w:rPr>
        <w:t xml:space="preserve"> В чл. 142 се правят следните изменения и допълнения:</w:t>
      </w:r>
    </w:p>
    <w:p w:rsidR="00E06337" w:rsidRPr="00EB70A2" w:rsidRDefault="00E06337" w:rsidP="00CC082B">
      <w:pPr>
        <w:spacing w:after="0"/>
        <w:ind w:firstLine="720"/>
        <w:jc w:val="both"/>
        <w:rPr>
          <w:rFonts w:cs="Times New Roman"/>
          <w:szCs w:val="24"/>
          <w:lang w:val="bg-BG"/>
        </w:rPr>
      </w:pPr>
      <w:r w:rsidRPr="00C71BA3">
        <w:rPr>
          <w:rFonts w:cs="Times New Roman"/>
          <w:szCs w:val="24"/>
          <w:lang w:val="bg-BG"/>
        </w:rPr>
        <w:t xml:space="preserve">1. </w:t>
      </w:r>
      <w:r w:rsidR="00EB70A2">
        <w:rPr>
          <w:rFonts w:cs="Times New Roman"/>
          <w:szCs w:val="24"/>
          <w:lang w:val="bg-BG"/>
        </w:rPr>
        <w:t>В а</w:t>
      </w:r>
      <w:r w:rsidR="00CC082B" w:rsidRPr="00EB70A2">
        <w:rPr>
          <w:rFonts w:cs="Times New Roman"/>
          <w:szCs w:val="24"/>
          <w:lang w:val="bg-BG"/>
        </w:rPr>
        <w:t>л</w:t>
      </w:r>
      <w:r w:rsidR="00EB70A2">
        <w:rPr>
          <w:rFonts w:cs="Times New Roman"/>
          <w:szCs w:val="24"/>
          <w:lang w:val="bg-BG"/>
        </w:rPr>
        <w:t>.</w:t>
      </w:r>
      <w:r w:rsidRPr="00EB70A2">
        <w:rPr>
          <w:rFonts w:cs="Times New Roman"/>
          <w:szCs w:val="24"/>
          <w:lang w:val="bg-BG"/>
        </w:rPr>
        <w:t xml:space="preserve"> 1</w:t>
      </w:r>
      <w:r w:rsidR="00C352E5">
        <w:rPr>
          <w:rFonts w:cs="Times New Roman"/>
          <w:szCs w:val="24"/>
          <w:lang w:val="bg-BG"/>
        </w:rPr>
        <w:t>,</w:t>
      </w:r>
      <w:r w:rsidR="00CC082B" w:rsidRPr="00EB70A2">
        <w:rPr>
          <w:rFonts w:cs="Times New Roman"/>
          <w:szCs w:val="24"/>
          <w:lang w:val="bg-BG"/>
        </w:rPr>
        <w:t xml:space="preserve"> </w:t>
      </w:r>
      <w:r w:rsidR="00EB70A2">
        <w:rPr>
          <w:rFonts w:cs="Times New Roman"/>
          <w:szCs w:val="24"/>
          <w:lang w:val="bg-BG"/>
        </w:rPr>
        <w:t xml:space="preserve">изречение второ </w:t>
      </w:r>
      <w:r w:rsidR="00CC082B" w:rsidRPr="00EB70A2">
        <w:rPr>
          <w:rFonts w:cs="Times New Roman"/>
          <w:szCs w:val="24"/>
          <w:lang w:val="bg-BG"/>
        </w:rPr>
        <w:t xml:space="preserve">се </w:t>
      </w:r>
      <w:r w:rsidR="00750EBA" w:rsidRPr="00EB70A2">
        <w:rPr>
          <w:rFonts w:cs="Times New Roman"/>
          <w:szCs w:val="24"/>
          <w:lang w:val="bg-BG"/>
        </w:rPr>
        <w:t>изменя така</w:t>
      </w:r>
      <w:r w:rsidR="00CC082B" w:rsidRPr="00EB70A2">
        <w:rPr>
          <w:rFonts w:cs="Times New Roman"/>
          <w:szCs w:val="24"/>
          <w:lang w:val="bg-BG"/>
        </w:rPr>
        <w:t>:</w:t>
      </w:r>
      <w:r w:rsidRPr="00EB70A2">
        <w:rPr>
          <w:rFonts w:cs="Times New Roman"/>
          <w:szCs w:val="24"/>
          <w:lang w:val="bg-BG"/>
        </w:rPr>
        <w:t xml:space="preserve"> </w:t>
      </w:r>
    </w:p>
    <w:p w:rsidR="00BB1C2A" w:rsidRPr="00800339" w:rsidRDefault="00E06337" w:rsidP="00BB1C2A">
      <w:pPr>
        <w:widowControl w:val="0"/>
        <w:shd w:val="clear" w:color="auto" w:fill="FFFFFF" w:themeFill="background1"/>
        <w:autoSpaceDE w:val="0"/>
        <w:autoSpaceDN w:val="0"/>
        <w:adjustRightInd w:val="0"/>
        <w:spacing w:after="0"/>
        <w:ind w:firstLine="720"/>
        <w:jc w:val="both"/>
        <w:rPr>
          <w:lang w:val="bg-BG"/>
        </w:rPr>
      </w:pPr>
      <w:r w:rsidRPr="00EB70A2">
        <w:rPr>
          <w:rFonts w:cs="Times New Roman"/>
          <w:szCs w:val="24"/>
          <w:lang w:val="bg-BG"/>
        </w:rPr>
        <w:t>„</w:t>
      </w:r>
      <w:r w:rsidR="008942B0" w:rsidRPr="000E219C">
        <w:rPr>
          <w:lang w:val="bg-BG"/>
        </w:rPr>
        <w:t>За потвърждаване на валидността му притежателят трябва да изпълни едно от следните изисквания:</w:t>
      </w:r>
    </w:p>
    <w:p w:rsidR="00BB1C2A" w:rsidRPr="000A370A" w:rsidRDefault="00BB1C2A" w:rsidP="00BB1C2A">
      <w:pPr>
        <w:widowControl w:val="0"/>
        <w:shd w:val="clear" w:color="auto" w:fill="FFFFFF" w:themeFill="background1"/>
        <w:autoSpaceDE w:val="0"/>
        <w:autoSpaceDN w:val="0"/>
        <w:adjustRightInd w:val="0"/>
        <w:spacing w:after="0"/>
        <w:ind w:firstLine="720"/>
        <w:jc w:val="both"/>
        <w:rPr>
          <w:lang w:val="bg-BG"/>
        </w:rPr>
      </w:pPr>
      <w:r w:rsidRPr="00800339">
        <w:rPr>
          <w:lang w:val="bg-BG"/>
        </w:rPr>
        <w:t xml:space="preserve">1. </w:t>
      </w:r>
      <w:r w:rsidR="008942B0" w:rsidRPr="00800339">
        <w:rPr>
          <w:lang w:val="bg-BG"/>
        </w:rPr>
        <w:t>в</w:t>
      </w:r>
      <w:r w:rsidRPr="00800339">
        <w:rPr>
          <w:lang w:val="bg-BG"/>
        </w:rPr>
        <w:t xml:space="preserve"> рамките на срока на валидност на класа СлВС да</w:t>
      </w:r>
      <w:r w:rsidR="008942B0" w:rsidRPr="00800339">
        <w:rPr>
          <w:lang w:val="bg-BG"/>
        </w:rPr>
        <w:t xml:space="preserve"> е</w:t>
      </w:r>
      <w:r w:rsidRPr="000B5F2D">
        <w:rPr>
          <w:lang w:val="bg-BG"/>
        </w:rPr>
        <w:t xml:space="preserve"> изпълни</w:t>
      </w:r>
      <w:r w:rsidR="008942B0" w:rsidRPr="000B5F2D">
        <w:rPr>
          <w:lang w:val="bg-BG"/>
        </w:rPr>
        <w:t>л</w:t>
      </w:r>
      <w:r w:rsidRPr="000A370A">
        <w:rPr>
          <w:lang w:val="bg-BG"/>
        </w:rPr>
        <w:t xml:space="preserve"> най-малко 12 летателни часа, от които:</w:t>
      </w:r>
    </w:p>
    <w:p w:rsidR="00BB1C2A" w:rsidRPr="00AD0A07" w:rsidRDefault="00BB1C2A" w:rsidP="00BB1C2A">
      <w:pPr>
        <w:widowControl w:val="0"/>
        <w:shd w:val="clear" w:color="auto" w:fill="FFFFFF" w:themeFill="background1"/>
        <w:autoSpaceDE w:val="0"/>
        <w:autoSpaceDN w:val="0"/>
        <w:adjustRightInd w:val="0"/>
        <w:spacing w:after="0"/>
        <w:ind w:firstLine="720"/>
        <w:jc w:val="both"/>
        <w:rPr>
          <w:lang w:val="bg-BG"/>
        </w:rPr>
      </w:pPr>
      <w:r w:rsidRPr="00AD0A07">
        <w:rPr>
          <w:lang w:val="bg-BG"/>
        </w:rPr>
        <w:lastRenderedPageBreak/>
        <w:t xml:space="preserve">a) 6 часа като PIC да са изпълнени през последните 12 месеца; </w:t>
      </w:r>
    </w:p>
    <w:p w:rsidR="00BB1C2A" w:rsidRPr="00AD0A07" w:rsidRDefault="00BB1C2A" w:rsidP="00BB1C2A">
      <w:pPr>
        <w:widowControl w:val="0"/>
        <w:shd w:val="clear" w:color="auto" w:fill="FFFFFF" w:themeFill="background1"/>
        <w:autoSpaceDE w:val="0"/>
        <w:autoSpaceDN w:val="0"/>
        <w:adjustRightInd w:val="0"/>
        <w:spacing w:after="0"/>
        <w:ind w:firstLine="720"/>
        <w:jc w:val="both"/>
        <w:rPr>
          <w:lang w:val="bg-BG"/>
        </w:rPr>
      </w:pPr>
      <w:r w:rsidRPr="00AD0A07">
        <w:rPr>
          <w:lang w:val="bg-BG"/>
        </w:rPr>
        <w:t>б) да са изпълнени 12 излитания и 12 кацания;</w:t>
      </w:r>
    </w:p>
    <w:p w:rsidR="00BB1C2A" w:rsidRPr="00DD5094" w:rsidRDefault="00BB1C2A" w:rsidP="00BB1C2A">
      <w:pPr>
        <w:widowControl w:val="0"/>
        <w:shd w:val="clear" w:color="auto" w:fill="FFFFFF" w:themeFill="background1"/>
        <w:autoSpaceDE w:val="0"/>
        <w:autoSpaceDN w:val="0"/>
        <w:adjustRightInd w:val="0"/>
        <w:spacing w:after="0"/>
        <w:ind w:firstLine="720"/>
        <w:jc w:val="both"/>
        <w:rPr>
          <w:lang w:val="bg-BG"/>
        </w:rPr>
      </w:pPr>
      <w:r w:rsidRPr="00DD5094">
        <w:rPr>
          <w:lang w:val="bg-BG"/>
        </w:rPr>
        <w:t>в) общо 1 час полетно време да е изпълнено с полетен инструктор FI(M), който подбира такива летателни упражнения, които дават възможност на кандидата да опресни своята компетентност за безопасно експлоатиране на въздухоплавателното средство и прилагане на процедури при нормални, извънредни и аварийни условия; или</w:t>
      </w:r>
    </w:p>
    <w:p w:rsidR="00E06337" w:rsidRPr="00957CC3" w:rsidRDefault="00BB1C2A" w:rsidP="00BB1C2A">
      <w:pPr>
        <w:widowControl w:val="0"/>
        <w:spacing w:after="0"/>
        <w:ind w:firstLine="720"/>
        <w:jc w:val="both"/>
        <w:rPr>
          <w:lang w:val="bg-BG"/>
        </w:rPr>
      </w:pPr>
      <w:r w:rsidRPr="00DD5094">
        <w:rPr>
          <w:lang w:val="bg-BG"/>
        </w:rPr>
        <w:t xml:space="preserve">2. </w:t>
      </w:r>
      <w:r w:rsidR="00BF703C" w:rsidRPr="00DD5094">
        <w:rPr>
          <w:lang w:val="bg-BG"/>
        </w:rPr>
        <w:t>в</w:t>
      </w:r>
      <w:r w:rsidRPr="00311C61">
        <w:rPr>
          <w:lang w:val="bg-BG"/>
        </w:rPr>
        <w:t xml:space="preserve"> рамките на три месеца, непосредствено предхождащи датата на изтичане на срока на валидност на съответния квалификационен клас СлВС, да премине проверка на уменията с проверяващ на съответния клас СлВС</w:t>
      </w:r>
      <w:r w:rsidR="00CC082B" w:rsidRPr="00311C61">
        <w:rPr>
          <w:rFonts w:cs="Times New Roman"/>
          <w:szCs w:val="24"/>
          <w:lang w:val="bg-BG"/>
        </w:rPr>
        <w:t>“</w:t>
      </w:r>
      <w:r w:rsidRPr="00311C61">
        <w:rPr>
          <w:rFonts w:cs="Times New Roman"/>
          <w:szCs w:val="24"/>
          <w:lang w:val="bg-BG"/>
        </w:rPr>
        <w:t xml:space="preserve">. </w:t>
      </w:r>
    </w:p>
    <w:p w:rsidR="00CC082B" w:rsidRPr="004F23A1" w:rsidRDefault="00CC082B" w:rsidP="00E06337">
      <w:pPr>
        <w:spacing w:after="0"/>
        <w:ind w:firstLine="720"/>
        <w:jc w:val="both"/>
        <w:rPr>
          <w:rFonts w:cs="Times New Roman"/>
          <w:szCs w:val="24"/>
          <w:lang w:val="bg-BG"/>
        </w:rPr>
      </w:pPr>
      <w:r w:rsidRPr="009E1EDF">
        <w:rPr>
          <w:rFonts w:cs="Times New Roman"/>
          <w:szCs w:val="24"/>
          <w:lang w:val="bg-BG"/>
        </w:rPr>
        <w:t xml:space="preserve">2. </w:t>
      </w:r>
      <w:r w:rsidR="00E06337" w:rsidRPr="009E1EDF">
        <w:rPr>
          <w:rFonts w:cs="Times New Roman"/>
          <w:szCs w:val="24"/>
          <w:lang w:val="bg-BG"/>
        </w:rPr>
        <w:t>Създава</w:t>
      </w:r>
      <w:r w:rsidR="00750EBA" w:rsidRPr="009E1EDF">
        <w:rPr>
          <w:rFonts w:cs="Times New Roman"/>
          <w:szCs w:val="24"/>
          <w:lang w:val="bg-BG"/>
        </w:rPr>
        <w:t>т</w:t>
      </w:r>
      <w:r w:rsidR="00E06337" w:rsidRPr="009E1EDF">
        <w:rPr>
          <w:rFonts w:cs="Times New Roman"/>
          <w:szCs w:val="24"/>
          <w:lang w:val="bg-BG"/>
        </w:rPr>
        <w:t xml:space="preserve"> се ал.</w:t>
      </w:r>
      <w:r w:rsidRPr="009E1EDF">
        <w:rPr>
          <w:rFonts w:cs="Times New Roman"/>
          <w:szCs w:val="24"/>
          <w:lang w:val="bg-BG"/>
        </w:rPr>
        <w:t xml:space="preserve"> </w:t>
      </w:r>
      <w:r w:rsidR="00E06337" w:rsidRPr="009E1EDF">
        <w:rPr>
          <w:rFonts w:cs="Times New Roman"/>
          <w:szCs w:val="24"/>
          <w:lang w:val="bg-BG"/>
        </w:rPr>
        <w:t>3</w:t>
      </w:r>
      <w:r w:rsidR="00BB1C2A" w:rsidRPr="004F23A1">
        <w:rPr>
          <w:rFonts w:cs="Times New Roman"/>
          <w:szCs w:val="24"/>
          <w:lang w:val="bg-BG"/>
        </w:rPr>
        <w:t>-6</w:t>
      </w:r>
      <w:r w:rsidRPr="004F23A1">
        <w:rPr>
          <w:rFonts w:cs="Times New Roman"/>
          <w:szCs w:val="24"/>
          <w:lang w:val="bg-BG"/>
        </w:rPr>
        <w:t>:</w:t>
      </w:r>
    </w:p>
    <w:p w:rsidR="00E06337" w:rsidRPr="001E4149" w:rsidRDefault="00E06337" w:rsidP="00E06337">
      <w:pPr>
        <w:spacing w:after="0"/>
        <w:ind w:firstLine="720"/>
        <w:jc w:val="both"/>
        <w:rPr>
          <w:rFonts w:cs="Times New Roman"/>
          <w:szCs w:val="24"/>
          <w:lang w:val="bg-BG"/>
        </w:rPr>
      </w:pPr>
      <w:r w:rsidRPr="004F23A1">
        <w:rPr>
          <w:rFonts w:cs="Times New Roman"/>
          <w:szCs w:val="24"/>
          <w:lang w:val="bg-BG"/>
        </w:rPr>
        <w:t>„</w:t>
      </w:r>
      <w:r w:rsidR="00CC082B" w:rsidRPr="004F23A1">
        <w:rPr>
          <w:rFonts w:cs="Times New Roman"/>
          <w:szCs w:val="24"/>
          <w:lang w:val="bg-BG"/>
        </w:rPr>
        <w:t xml:space="preserve">(3) </w:t>
      </w:r>
      <w:r w:rsidRPr="001E4149">
        <w:rPr>
          <w:rFonts w:cs="Times New Roman"/>
          <w:szCs w:val="24"/>
          <w:lang w:val="bg-BG"/>
        </w:rPr>
        <w:t>При издаване и вписване на клас СлВС в национално свидетелство за правоспособност на пилоти на СлВС, ГД ГВА вписва срок на валидност до края на съответния месец, през който е извършена съответната проверка на уменията.</w:t>
      </w:r>
    </w:p>
    <w:p w:rsidR="00BB1C2A" w:rsidRPr="00CF0DA6" w:rsidRDefault="00CC082B" w:rsidP="0063113D">
      <w:pPr>
        <w:spacing w:after="0"/>
        <w:ind w:firstLine="720"/>
        <w:jc w:val="both"/>
        <w:rPr>
          <w:rFonts w:cs="Times New Roman"/>
          <w:szCs w:val="24"/>
          <w:lang w:val="bg-BG"/>
        </w:rPr>
      </w:pPr>
      <w:r w:rsidRPr="001E4149">
        <w:rPr>
          <w:rFonts w:cs="Times New Roman"/>
          <w:szCs w:val="24"/>
          <w:lang w:val="bg-BG"/>
        </w:rPr>
        <w:t xml:space="preserve">(4) </w:t>
      </w:r>
      <w:r w:rsidR="00BB1C2A" w:rsidRPr="001E4149">
        <w:rPr>
          <w:lang w:val="bg-BG"/>
        </w:rPr>
        <w:t xml:space="preserve">При потвърждаване на клас СлВС в национално свидетелство за правоспособност на пилоти на СлВС, ГД </w:t>
      </w:r>
      <w:r w:rsidR="00BB1C2A" w:rsidRPr="005E02BC">
        <w:rPr>
          <w:lang w:val="bg-BG"/>
        </w:rPr>
        <w:t xml:space="preserve">ГВА или специално упълномощеният за тази цел проверяващ удължава срока на валидност до края на съответния месец на предходната дата на валидност, в случай че проверката на уменията е извършена в рамките на три месеца, предхождащи датата на изтичане на срока на валидност на класа СлВС. </w:t>
      </w:r>
      <w:r w:rsidR="005D3233" w:rsidRPr="005E02BC">
        <w:rPr>
          <w:rFonts w:cs="Times New Roman"/>
          <w:szCs w:val="24"/>
          <w:lang w:val="bg-BG"/>
        </w:rPr>
        <w:t xml:space="preserve">В случай на потвърждаване </w:t>
      </w:r>
      <w:r w:rsidR="00C352E5">
        <w:rPr>
          <w:rFonts w:cs="Times New Roman"/>
          <w:szCs w:val="24"/>
          <w:lang w:val="bg-BG"/>
        </w:rPr>
        <w:t xml:space="preserve">на класа </w:t>
      </w:r>
      <w:r w:rsidR="005D3233" w:rsidRPr="005E02BC">
        <w:rPr>
          <w:rFonts w:cs="Times New Roman"/>
          <w:szCs w:val="24"/>
          <w:lang w:val="bg-BG"/>
        </w:rPr>
        <w:t xml:space="preserve">чрез </w:t>
      </w:r>
      <w:r w:rsidR="005D3233" w:rsidRPr="00CF0DA6">
        <w:rPr>
          <w:rFonts w:cs="Times New Roman"/>
          <w:szCs w:val="24"/>
          <w:lang w:val="bg-BG"/>
        </w:rPr>
        <w:t>изпълнение на условията по ал. 1, т. 1, срокът на валидност се удължава до края на съответния месец</w:t>
      </w:r>
      <w:r w:rsidR="00C95347">
        <w:rPr>
          <w:rFonts w:cs="Times New Roman"/>
          <w:szCs w:val="24"/>
          <w:lang w:val="bg-BG"/>
        </w:rPr>
        <w:t xml:space="preserve">, в който </w:t>
      </w:r>
      <w:r w:rsidR="0063113D">
        <w:rPr>
          <w:rFonts w:cs="Times New Roman"/>
          <w:szCs w:val="24"/>
          <w:lang w:val="bg-BG"/>
        </w:rPr>
        <w:t>изтича</w:t>
      </w:r>
      <w:r w:rsidR="00170AF7">
        <w:rPr>
          <w:rFonts w:cs="Times New Roman"/>
          <w:szCs w:val="24"/>
          <w:lang w:val="bg-BG"/>
        </w:rPr>
        <w:t xml:space="preserve"> </w:t>
      </w:r>
      <w:r w:rsidR="005D3233" w:rsidRPr="00CF0DA6">
        <w:rPr>
          <w:rFonts w:cs="Times New Roman"/>
          <w:szCs w:val="24"/>
          <w:lang w:val="bg-BG"/>
        </w:rPr>
        <w:t>валидност</w:t>
      </w:r>
      <w:r w:rsidR="0063113D">
        <w:rPr>
          <w:rFonts w:cs="Times New Roman"/>
          <w:szCs w:val="24"/>
          <w:lang w:val="bg-BG"/>
        </w:rPr>
        <w:t>та</w:t>
      </w:r>
      <w:r w:rsidR="005D3233" w:rsidRPr="00CF0DA6">
        <w:rPr>
          <w:rFonts w:cs="Times New Roman"/>
          <w:szCs w:val="24"/>
          <w:lang w:val="bg-BG"/>
        </w:rPr>
        <w:t>.</w:t>
      </w:r>
    </w:p>
    <w:p w:rsidR="00B16C44" w:rsidRPr="00F02786" w:rsidRDefault="00CC082B" w:rsidP="00E06337">
      <w:pPr>
        <w:spacing w:after="0"/>
        <w:ind w:firstLine="720"/>
        <w:jc w:val="both"/>
        <w:rPr>
          <w:rFonts w:cs="Times New Roman"/>
          <w:szCs w:val="24"/>
          <w:lang w:val="bg-BG"/>
        </w:rPr>
      </w:pPr>
      <w:r w:rsidRPr="00CF0DA6">
        <w:rPr>
          <w:rFonts w:cs="Times New Roman"/>
          <w:szCs w:val="24"/>
          <w:lang w:val="bg-BG"/>
        </w:rPr>
        <w:t xml:space="preserve">(5) </w:t>
      </w:r>
      <w:r w:rsidR="00B16C44" w:rsidRPr="00CF0DA6">
        <w:rPr>
          <w:lang w:val="bg-BG"/>
        </w:rPr>
        <w:t>При подновяване на клас СлВС в национално свидетелство за правоспособност на пилоти на СлВС</w:t>
      </w:r>
      <w:r w:rsidR="00231C07" w:rsidRPr="00CF0DA6">
        <w:rPr>
          <w:lang w:val="bg-BG"/>
        </w:rPr>
        <w:t>,</w:t>
      </w:r>
      <w:r w:rsidR="00B16C44" w:rsidRPr="00CF0DA6">
        <w:rPr>
          <w:lang w:val="bg-BG"/>
        </w:rPr>
        <w:t xml:space="preserve"> ГД </w:t>
      </w:r>
      <w:r w:rsidR="00B16C44" w:rsidRPr="00F02786">
        <w:rPr>
          <w:lang w:val="bg-BG"/>
        </w:rPr>
        <w:t xml:space="preserve">ГВА </w:t>
      </w:r>
      <w:r w:rsidR="00231C07" w:rsidRPr="00F02786">
        <w:rPr>
          <w:lang w:val="bg-BG"/>
        </w:rPr>
        <w:t xml:space="preserve"> </w:t>
      </w:r>
      <w:r w:rsidR="00B16C44" w:rsidRPr="00F02786">
        <w:rPr>
          <w:lang w:val="bg-BG"/>
        </w:rPr>
        <w:t>или специално упълномощеният за тази цел проверяващ вписва срок на валидност до края на съответния месец, през който е извършена съответната проверка на уменията или оценката на компетентността.</w:t>
      </w:r>
      <w:r w:rsidR="00B16C44" w:rsidRPr="00F02786">
        <w:rPr>
          <w:rFonts w:cs="Times New Roman"/>
          <w:szCs w:val="24"/>
          <w:lang w:val="bg-BG"/>
        </w:rPr>
        <w:t xml:space="preserve"> </w:t>
      </w:r>
    </w:p>
    <w:p w:rsidR="00E06337" w:rsidRPr="00EB70A2" w:rsidRDefault="00CC082B" w:rsidP="00E06337">
      <w:pPr>
        <w:spacing w:after="0"/>
        <w:ind w:firstLine="720"/>
        <w:jc w:val="both"/>
        <w:rPr>
          <w:rFonts w:cs="Times New Roman"/>
          <w:szCs w:val="24"/>
          <w:lang w:val="bg-BG"/>
        </w:rPr>
      </w:pPr>
      <w:r w:rsidRPr="000E219C">
        <w:rPr>
          <w:rFonts w:cs="Times New Roman"/>
          <w:szCs w:val="24"/>
          <w:lang w:val="bg-BG"/>
        </w:rPr>
        <w:t xml:space="preserve">(6) </w:t>
      </w:r>
      <w:r w:rsidR="00E06337" w:rsidRPr="000E219C">
        <w:rPr>
          <w:rFonts w:cs="Times New Roman"/>
          <w:szCs w:val="24"/>
          <w:lang w:val="bg-BG"/>
        </w:rPr>
        <w:t>Проверяващият предоставя и съхранява информация за резултатите по чл.</w:t>
      </w:r>
      <w:r w:rsidRPr="000E219C">
        <w:rPr>
          <w:rFonts w:cs="Times New Roman"/>
          <w:szCs w:val="24"/>
          <w:lang w:val="bg-BG"/>
        </w:rPr>
        <w:t xml:space="preserve"> </w:t>
      </w:r>
      <w:r w:rsidR="00E06337" w:rsidRPr="000E219C">
        <w:rPr>
          <w:rFonts w:cs="Times New Roman"/>
          <w:szCs w:val="24"/>
          <w:lang w:val="bg-BG"/>
        </w:rPr>
        <w:t>143, ал.</w:t>
      </w:r>
      <w:r w:rsidRPr="000E219C">
        <w:rPr>
          <w:rFonts w:cs="Times New Roman"/>
          <w:szCs w:val="24"/>
          <w:lang w:val="bg-BG"/>
        </w:rPr>
        <w:t xml:space="preserve"> </w:t>
      </w:r>
      <w:r w:rsidR="00E06337" w:rsidRPr="00EB70A2">
        <w:rPr>
          <w:rFonts w:cs="Times New Roman"/>
          <w:szCs w:val="24"/>
          <w:lang w:val="bg-BG"/>
        </w:rPr>
        <w:t>1 и 2 по реда и условията на чл.</w:t>
      </w:r>
      <w:r w:rsidRPr="00EB70A2">
        <w:rPr>
          <w:rFonts w:cs="Times New Roman"/>
          <w:szCs w:val="24"/>
          <w:lang w:val="bg-BG"/>
        </w:rPr>
        <w:t xml:space="preserve"> </w:t>
      </w:r>
      <w:r w:rsidR="00E06337" w:rsidRPr="00EB70A2">
        <w:rPr>
          <w:rFonts w:cs="Times New Roman"/>
          <w:szCs w:val="24"/>
          <w:lang w:val="bg-BG"/>
        </w:rPr>
        <w:t>141, ал.</w:t>
      </w:r>
      <w:r w:rsidRPr="00EB70A2">
        <w:rPr>
          <w:rFonts w:cs="Times New Roman"/>
          <w:szCs w:val="24"/>
          <w:lang w:val="bg-BG"/>
        </w:rPr>
        <w:t xml:space="preserve"> </w:t>
      </w:r>
      <w:r w:rsidR="00E06337" w:rsidRPr="00EB70A2">
        <w:rPr>
          <w:rFonts w:cs="Times New Roman"/>
          <w:szCs w:val="24"/>
          <w:lang w:val="bg-BG"/>
        </w:rPr>
        <w:t>5 и 6</w:t>
      </w:r>
      <w:r w:rsidR="00B16C44" w:rsidRPr="00EB70A2">
        <w:rPr>
          <w:rFonts w:cs="Times New Roman"/>
          <w:szCs w:val="24"/>
          <w:lang w:val="bg-BG"/>
        </w:rPr>
        <w:t>“.</w:t>
      </w:r>
    </w:p>
    <w:p w:rsidR="00750EBA" w:rsidRPr="00C71BA3" w:rsidRDefault="00750EBA" w:rsidP="00CC082B">
      <w:pPr>
        <w:spacing w:after="0"/>
        <w:ind w:firstLine="720"/>
        <w:jc w:val="both"/>
        <w:rPr>
          <w:rFonts w:cs="Times New Roman"/>
          <w:b/>
          <w:bCs/>
          <w:szCs w:val="24"/>
          <w:lang w:val="bg-BG"/>
        </w:rPr>
      </w:pPr>
    </w:p>
    <w:p w:rsidR="00CC082B" w:rsidRPr="00C71BA3" w:rsidRDefault="00CC082B" w:rsidP="00CC082B">
      <w:pPr>
        <w:spacing w:after="0"/>
        <w:ind w:firstLine="720"/>
        <w:jc w:val="both"/>
        <w:rPr>
          <w:rFonts w:cs="Times New Roman"/>
          <w:szCs w:val="24"/>
          <w:lang w:val="bg-BG"/>
        </w:rPr>
      </w:pPr>
      <w:r w:rsidRPr="00C71BA3">
        <w:rPr>
          <w:rFonts w:cs="Times New Roman"/>
          <w:b/>
          <w:bCs/>
          <w:szCs w:val="24"/>
          <w:lang w:val="bg-BG"/>
        </w:rPr>
        <w:t xml:space="preserve">§ </w:t>
      </w:r>
      <w:r w:rsidR="00750EBA" w:rsidRPr="00C71BA3">
        <w:rPr>
          <w:rFonts w:cs="Times New Roman"/>
          <w:b/>
          <w:bCs/>
          <w:szCs w:val="24"/>
          <w:lang w:val="bg-BG"/>
        </w:rPr>
        <w:t>3</w:t>
      </w:r>
      <w:r w:rsidR="000C2A34">
        <w:rPr>
          <w:rFonts w:cs="Times New Roman"/>
          <w:b/>
          <w:bCs/>
          <w:szCs w:val="24"/>
          <w:lang w:val="bg-BG"/>
        </w:rPr>
        <w:t>8</w:t>
      </w:r>
      <w:r w:rsidRPr="00C71BA3">
        <w:rPr>
          <w:rFonts w:cs="Times New Roman"/>
          <w:b/>
          <w:bCs/>
          <w:szCs w:val="24"/>
          <w:lang w:val="bg-BG"/>
        </w:rPr>
        <w:t>.</w:t>
      </w:r>
      <w:r w:rsidRPr="00C71BA3">
        <w:rPr>
          <w:rFonts w:cs="Times New Roman"/>
          <w:szCs w:val="24"/>
          <w:lang w:val="bg-BG"/>
        </w:rPr>
        <w:t xml:space="preserve"> Член 143 се отменя.</w:t>
      </w:r>
    </w:p>
    <w:p w:rsidR="00750EBA" w:rsidRPr="00C71BA3" w:rsidRDefault="00750EBA" w:rsidP="00CC082B">
      <w:pPr>
        <w:spacing w:after="0"/>
        <w:ind w:firstLine="720"/>
        <w:jc w:val="both"/>
        <w:rPr>
          <w:rFonts w:cs="Times New Roman"/>
          <w:b/>
          <w:bCs/>
          <w:szCs w:val="24"/>
          <w:lang w:val="bg-BG"/>
        </w:rPr>
      </w:pPr>
    </w:p>
    <w:p w:rsidR="00CC082B" w:rsidRPr="00C71BA3" w:rsidRDefault="00CC082B" w:rsidP="00CC082B">
      <w:pPr>
        <w:spacing w:after="0"/>
        <w:ind w:firstLine="720"/>
        <w:jc w:val="both"/>
        <w:rPr>
          <w:rFonts w:cs="Times New Roman"/>
          <w:szCs w:val="24"/>
          <w:lang w:val="bg-BG"/>
        </w:rPr>
      </w:pPr>
      <w:r w:rsidRPr="00C71BA3">
        <w:rPr>
          <w:rFonts w:cs="Times New Roman"/>
          <w:b/>
          <w:bCs/>
          <w:szCs w:val="24"/>
          <w:lang w:val="bg-BG"/>
        </w:rPr>
        <w:t xml:space="preserve">§ </w:t>
      </w:r>
      <w:r w:rsidR="005C2DA1" w:rsidRPr="00C71BA3">
        <w:rPr>
          <w:rFonts w:cs="Times New Roman"/>
          <w:b/>
          <w:bCs/>
          <w:szCs w:val="24"/>
          <w:lang w:val="bg-BG"/>
        </w:rPr>
        <w:t>3</w:t>
      </w:r>
      <w:r w:rsidR="000C2A34">
        <w:rPr>
          <w:rFonts w:cs="Times New Roman"/>
          <w:b/>
          <w:bCs/>
          <w:szCs w:val="24"/>
          <w:lang w:val="bg-BG"/>
        </w:rPr>
        <w:t>9</w:t>
      </w:r>
      <w:r w:rsidRPr="00C71BA3">
        <w:rPr>
          <w:rFonts w:cs="Times New Roman"/>
          <w:b/>
          <w:bCs/>
          <w:szCs w:val="24"/>
          <w:lang w:val="bg-BG"/>
        </w:rPr>
        <w:t>.</w:t>
      </w:r>
      <w:r w:rsidRPr="00C71BA3">
        <w:rPr>
          <w:rFonts w:cs="Times New Roman"/>
          <w:szCs w:val="24"/>
          <w:lang w:val="bg-BG"/>
        </w:rPr>
        <w:t xml:space="preserve"> Член 144 се отменя.</w:t>
      </w:r>
    </w:p>
    <w:p w:rsidR="00750EBA" w:rsidRPr="00C71BA3" w:rsidRDefault="00750EBA" w:rsidP="00CC082B">
      <w:pPr>
        <w:spacing w:after="0"/>
        <w:ind w:firstLine="720"/>
        <w:jc w:val="both"/>
        <w:rPr>
          <w:rFonts w:cs="Times New Roman"/>
          <w:b/>
          <w:bCs/>
          <w:szCs w:val="24"/>
          <w:lang w:val="bg-BG"/>
        </w:rPr>
      </w:pPr>
    </w:p>
    <w:p w:rsidR="00CC082B" w:rsidRPr="00C71BA3" w:rsidRDefault="00CC082B" w:rsidP="00CC082B">
      <w:pPr>
        <w:spacing w:after="0"/>
        <w:ind w:firstLine="720"/>
        <w:jc w:val="both"/>
        <w:rPr>
          <w:rFonts w:cs="Times New Roman"/>
          <w:szCs w:val="24"/>
          <w:lang w:val="bg-BG"/>
        </w:rPr>
      </w:pPr>
      <w:r w:rsidRPr="00C71BA3">
        <w:rPr>
          <w:rFonts w:cs="Times New Roman"/>
          <w:b/>
          <w:bCs/>
          <w:szCs w:val="24"/>
          <w:lang w:val="bg-BG"/>
        </w:rPr>
        <w:t xml:space="preserve">§ </w:t>
      </w:r>
      <w:r w:rsidR="000C2A34">
        <w:rPr>
          <w:rFonts w:cs="Times New Roman"/>
          <w:b/>
          <w:bCs/>
          <w:szCs w:val="24"/>
          <w:lang w:val="bg-BG"/>
        </w:rPr>
        <w:t>40</w:t>
      </w:r>
      <w:r w:rsidRPr="00C71BA3">
        <w:rPr>
          <w:rFonts w:cs="Times New Roman"/>
          <w:b/>
          <w:bCs/>
          <w:szCs w:val="24"/>
          <w:lang w:val="bg-BG"/>
        </w:rPr>
        <w:t>.</w:t>
      </w:r>
      <w:r w:rsidRPr="00C71BA3">
        <w:rPr>
          <w:rFonts w:cs="Times New Roman"/>
          <w:szCs w:val="24"/>
          <w:lang w:val="bg-BG"/>
        </w:rPr>
        <w:t xml:space="preserve"> Член 146 се отменя.</w:t>
      </w:r>
    </w:p>
    <w:p w:rsidR="00750EBA" w:rsidRPr="00C71BA3" w:rsidRDefault="00750EBA" w:rsidP="008A787B">
      <w:pPr>
        <w:spacing w:after="0"/>
        <w:ind w:firstLine="720"/>
        <w:jc w:val="both"/>
        <w:rPr>
          <w:rFonts w:cs="Times New Roman"/>
          <w:b/>
          <w:bCs/>
          <w:szCs w:val="24"/>
          <w:lang w:val="bg-BG"/>
        </w:rPr>
      </w:pPr>
    </w:p>
    <w:p w:rsidR="00CC082B" w:rsidRPr="00C71BA3" w:rsidRDefault="00CC082B" w:rsidP="008A787B">
      <w:pPr>
        <w:spacing w:after="0"/>
        <w:ind w:firstLine="720"/>
        <w:jc w:val="both"/>
        <w:rPr>
          <w:rFonts w:cs="Times New Roman"/>
          <w:szCs w:val="24"/>
          <w:lang w:val="bg-BG"/>
        </w:rPr>
      </w:pPr>
      <w:r w:rsidRPr="00C71BA3">
        <w:rPr>
          <w:rFonts w:cs="Times New Roman"/>
          <w:b/>
          <w:bCs/>
          <w:szCs w:val="24"/>
          <w:lang w:val="bg-BG"/>
        </w:rPr>
        <w:t xml:space="preserve">§ </w:t>
      </w:r>
      <w:r w:rsidR="000C2A34">
        <w:rPr>
          <w:rFonts w:cs="Times New Roman"/>
          <w:b/>
          <w:bCs/>
          <w:szCs w:val="24"/>
          <w:lang w:val="bg-BG"/>
        </w:rPr>
        <w:t>41</w:t>
      </w:r>
      <w:r w:rsidRPr="00C71BA3">
        <w:rPr>
          <w:rFonts w:cs="Times New Roman"/>
          <w:b/>
          <w:bCs/>
          <w:szCs w:val="24"/>
          <w:lang w:val="bg-BG"/>
        </w:rPr>
        <w:t>.</w:t>
      </w:r>
      <w:r w:rsidRPr="00C71BA3">
        <w:rPr>
          <w:rFonts w:cs="Times New Roman"/>
          <w:szCs w:val="24"/>
          <w:lang w:val="bg-BG"/>
        </w:rPr>
        <w:t xml:space="preserve"> В чл. 147 се правят следните изменения и допълнения:</w:t>
      </w:r>
    </w:p>
    <w:p w:rsidR="008A787B" w:rsidRPr="00EB70A2" w:rsidRDefault="00CC082B" w:rsidP="008A787B">
      <w:pPr>
        <w:widowControl w:val="0"/>
        <w:spacing w:after="0"/>
        <w:ind w:firstLine="720"/>
        <w:jc w:val="both"/>
        <w:rPr>
          <w:strike/>
          <w:lang w:val="bg-BG"/>
        </w:rPr>
      </w:pPr>
      <w:r w:rsidRPr="00C71BA3">
        <w:rPr>
          <w:rFonts w:cs="Times New Roman"/>
          <w:szCs w:val="24"/>
          <w:lang w:val="bg-BG"/>
        </w:rPr>
        <w:t>1.</w:t>
      </w:r>
      <w:bookmarkStart w:id="4" w:name="_Hlk214030320"/>
      <w:r w:rsidR="00750EBA" w:rsidRPr="00C71BA3">
        <w:rPr>
          <w:lang w:val="bg-BG"/>
        </w:rPr>
        <w:t xml:space="preserve"> </w:t>
      </w:r>
      <w:r w:rsidR="00451B4E" w:rsidRPr="00EB70A2">
        <w:rPr>
          <w:lang w:val="bg-BG"/>
        </w:rPr>
        <w:t>Досегашният текст става ал. 1 и думите „да изпълни програма за възстановяване на правата за квалификационен клас и летателна проверка с полетен проверяващ FE(M)“ се заменят с</w:t>
      </w:r>
      <w:r w:rsidR="00750EBA" w:rsidRPr="00800339">
        <w:rPr>
          <w:lang w:val="bg-BG"/>
        </w:rPr>
        <w:t>ъс</w:t>
      </w:r>
      <w:r w:rsidR="00451B4E" w:rsidRPr="00EB70A2">
        <w:rPr>
          <w:lang w:val="bg-BG"/>
        </w:rPr>
        <w:t xml:space="preserve"> „свидетелство за успешно завършен курс за възстановяване, издадено от лице, притежаващо удостоверение по чл.</w:t>
      </w:r>
      <w:r w:rsidR="00750EBA" w:rsidRPr="00800339">
        <w:rPr>
          <w:lang w:val="bg-BG"/>
        </w:rPr>
        <w:t xml:space="preserve"> </w:t>
      </w:r>
      <w:r w:rsidR="00451B4E" w:rsidRPr="00EB70A2">
        <w:rPr>
          <w:lang w:val="bg-BG"/>
        </w:rPr>
        <w:t>5</w:t>
      </w:r>
      <w:r w:rsidR="00964CC3">
        <w:rPr>
          <w:lang w:val="bg-BG"/>
        </w:rPr>
        <w:t>,</w:t>
      </w:r>
      <w:r w:rsidR="00D27D1A">
        <w:rPr>
          <w:lang w:val="bg-BG"/>
        </w:rPr>
        <w:t xml:space="preserve"> </w:t>
      </w:r>
      <w:r w:rsidR="00D27D1A" w:rsidRPr="00453A4B">
        <w:rPr>
          <w:lang w:val="bg-BG"/>
        </w:rPr>
        <w:t>т. 1 и</w:t>
      </w:r>
      <w:r w:rsidR="00964CC3" w:rsidRPr="00453A4B">
        <w:rPr>
          <w:lang w:val="bg-BG"/>
        </w:rPr>
        <w:t xml:space="preserve"> т. 10</w:t>
      </w:r>
      <w:r w:rsidR="00750EBA" w:rsidRPr="00800339">
        <w:rPr>
          <w:lang w:val="bg-BG"/>
        </w:rPr>
        <w:t>,</w:t>
      </w:r>
      <w:r w:rsidR="00451B4E" w:rsidRPr="00EB70A2">
        <w:rPr>
          <w:lang w:val="bg-BG"/>
        </w:rPr>
        <w:t xml:space="preserve"> и</w:t>
      </w:r>
      <w:r w:rsidR="00296369">
        <w:rPr>
          <w:lang w:val="bg-BG"/>
        </w:rPr>
        <w:t xml:space="preserve"> да премине успешно</w:t>
      </w:r>
      <w:r w:rsidR="00451B4E" w:rsidRPr="00EB70A2">
        <w:rPr>
          <w:lang w:val="bg-BG"/>
        </w:rPr>
        <w:t xml:space="preserve"> проверка на уменията с полетен проверяващ FE(M).“</w:t>
      </w:r>
    </w:p>
    <w:bookmarkEnd w:id="4"/>
    <w:p w:rsidR="008A787B" w:rsidRPr="00800339" w:rsidRDefault="008A787B" w:rsidP="008A787B">
      <w:pPr>
        <w:widowControl w:val="0"/>
        <w:spacing w:after="0"/>
        <w:ind w:firstLine="720"/>
        <w:jc w:val="both"/>
        <w:rPr>
          <w:lang w:val="bg-BG"/>
        </w:rPr>
      </w:pPr>
      <w:r w:rsidRPr="00800339">
        <w:rPr>
          <w:lang w:val="bg-BG"/>
        </w:rPr>
        <w:t>2. Създава се ал. 2:</w:t>
      </w:r>
    </w:p>
    <w:p w:rsidR="008A787B" w:rsidRPr="000B5F2D" w:rsidRDefault="008A787B" w:rsidP="008A787B">
      <w:pPr>
        <w:widowControl w:val="0"/>
        <w:spacing w:after="0"/>
        <w:ind w:firstLine="720"/>
        <w:jc w:val="both"/>
        <w:rPr>
          <w:lang w:val="bg-BG"/>
        </w:rPr>
      </w:pPr>
      <w:r w:rsidRPr="00800339">
        <w:rPr>
          <w:lang w:val="bg-BG"/>
        </w:rPr>
        <w:t>„(2) Програмата за възстановяване се изготвя на база извършена оценка на кандидата  за достиг</w:t>
      </w:r>
      <w:r w:rsidR="00B16C44" w:rsidRPr="00800339">
        <w:rPr>
          <w:lang w:val="bg-BG"/>
        </w:rPr>
        <w:t>а</w:t>
      </w:r>
      <w:r w:rsidRPr="000B5F2D">
        <w:rPr>
          <w:lang w:val="bg-BG"/>
        </w:rPr>
        <w:t xml:space="preserve">не на ниво на умения, необходимо за безопасно управление на съответния клас СлВС. Обемът на необходимото обучение за възстановяване трябва да се определя за всеки отделен случай от лице, </w:t>
      </w:r>
      <w:r w:rsidR="00343CBE">
        <w:rPr>
          <w:lang w:val="bg-BG"/>
        </w:rPr>
        <w:t>притежаващо</w:t>
      </w:r>
      <w:r w:rsidRPr="000B5F2D">
        <w:rPr>
          <w:lang w:val="bg-BG"/>
        </w:rPr>
        <w:t xml:space="preserve"> удостоверение по чл. 5</w:t>
      </w:r>
      <w:r w:rsidRPr="00453A4B">
        <w:rPr>
          <w:lang w:val="bg-BG"/>
        </w:rPr>
        <w:t>,</w:t>
      </w:r>
      <w:r w:rsidR="00D27D1A" w:rsidRPr="00453A4B">
        <w:rPr>
          <w:lang w:val="bg-BG"/>
        </w:rPr>
        <w:t xml:space="preserve"> т. 1 и т. 10</w:t>
      </w:r>
      <w:r w:rsidR="00EE2924" w:rsidRPr="0068235E">
        <w:rPr>
          <w:lang w:val="bg-BG"/>
        </w:rPr>
        <w:t>,</w:t>
      </w:r>
      <w:r w:rsidRPr="00453A4B">
        <w:rPr>
          <w:lang w:val="bg-BG"/>
        </w:rPr>
        <w:t xml:space="preserve"> като</w:t>
      </w:r>
      <w:r w:rsidRPr="000B5F2D">
        <w:rPr>
          <w:lang w:val="bg-BG"/>
        </w:rPr>
        <w:t xml:space="preserve"> се вземат </w:t>
      </w:r>
      <w:r w:rsidRPr="000B5F2D">
        <w:rPr>
          <w:lang w:val="bg-BG"/>
        </w:rPr>
        <w:lastRenderedPageBreak/>
        <w:t>предвид:</w:t>
      </w:r>
    </w:p>
    <w:p w:rsidR="008A787B" w:rsidRPr="000A370A" w:rsidRDefault="002D704E" w:rsidP="002D704E">
      <w:pPr>
        <w:widowControl w:val="0"/>
        <w:spacing w:after="0"/>
        <w:ind w:firstLine="709"/>
        <w:jc w:val="both"/>
        <w:rPr>
          <w:lang w:val="bg-BG"/>
        </w:rPr>
      </w:pPr>
      <w:r w:rsidRPr="000A370A">
        <w:rPr>
          <w:lang w:val="bg-BG"/>
        </w:rPr>
        <w:t>1</w:t>
      </w:r>
      <w:r w:rsidR="008A787B" w:rsidRPr="000A370A">
        <w:rPr>
          <w:lang w:val="bg-BG"/>
        </w:rPr>
        <w:t xml:space="preserve">. опитът на кандидата; </w:t>
      </w:r>
    </w:p>
    <w:p w:rsidR="008A787B" w:rsidRPr="00AD0A07" w:rsidRDefault="002D704E" w:rsidP="002D704E">
      <w:pPr>
        <w:widowControl w:val="0"/>
        <w:spacing w:after="0"/>
        <w:ind w:firstLine="709"/>
        <w:jc w:val="both"/>
        <w:rPr>
          <w:lang w:val="bg-BG"/>
        </w:rPr>
      </w:pPr>
      <w:r w:rsidRPr="000A370A">
        <w:rPr>
          <w:lang w:val="bg-BG"/>
        </w:rPr>
        <w:t>2</w:t>
      </w:r>
      <w:r w:rsidR="008A787B" w:rsidRPr="000A370A">
        <w:rPr>
          <w:lang w:val="bg-BG"/>
        </w:rPr>
        <w:t>. времето</w:t>
      </w:r>
      <w:r w:rsidR="008A787B" w:rsidRPr="00AD0A07">
        <w:rPr>
          <w:lang w:val="bg-BG"/>
        </w:rPr>
        <w:t xml:space="preserve">, изминало от последното упражняване на правата за експлоатация на съответния клас СлВС; </w:t>
      </w:r>
    </w:p>
    <w:p w:rsidR="008A787B" w:rsidRPr="00DD5094" w:rsidRDefault="002D704E" w:rsidP="002D704E">
      <w:pPr>
        <w:widowControl w:val="0"/>
        <w:spacing w:after="0"/>
        <w:ind w:firstLine="709"/>
        <w:jc w:val="both"/>
        <w:rPr>
          <w:lang w:val="bg-BG"/>
        </w:rPr>
      </w:pPr>
      <w:r w:rsidRPr="00AD0A07">
        <w:rPr>
          <w:lang w:val="bg-BG"/>
        </w:rPr>
        <w:t>3</w:t>
      </w:r>
      <w:r w:rsidR="008A787B" w:rsidRPr="00AD0A07">
        <w:rPr>
          <w:lang w:val="bg-BG"/>
        </w:rPr>
        <w:t>. сложността на въздухоплавателното средство“</w:t>
      </w:r>
      <w:r w:rsidR="00C24E29" w:rsidRPr="00DD5094">
        <w:rPr>
          <w:lang w:val="bg-BG"/>
        </w:rPr>
        <w:t>.</w:t>
      </w:r>
    </w:p>
    <w:p w:rsidR="00750EBA" w:rsidRPr="00DD5094" w:rsidRDefault="00750EBA" w:rsidP="002D704E">
      <w:pPr>
        <w:widowControl w:val="0"/>
        <w:spacing w:after="0"/>
        <w:ind w:firstLine="709"/>
        <w:jc w:val="both"/>
        <w:rPr>
          <w:lang w:val="bg-BG"/>
        </w:rPr>
      </w:pPr>
    </w:p>
    <w:p w:rsidR="008A787B" w:rsidRPr="00957CC3" w:rsidRDefault="008A787B" w:rsidP="008A787B">
      <w:pPr>
        <w:spacing w:after="0"/>
        <w:ind w:firstLine="720"/>
        <w:jc w:val="both"/>
        <w:rPr>
          <w:rFonts w:cs="Times New Roman"/>
          <w:szCs w:val="24"/>
          <w:lang w:val="bg-BG"/>
        </w:rPr>
      </w:pPr>
      <w:r w:rsidRPr="00311C61">
        <w:rPr>
          <w:rFonts w:cs="Times New Roman"/>
          <w:b/>
          <w:bCs/>
          <w:szCs w:val="24"/>
          <w:lang w:val="bg-BG"/>
        </w:rPr>
        <w:t xml:space="preserve">§ </w:t>
      </w:r>
      <w:r w:rsidR="00EE2924">
        <w:rPr>
          <w:rFonts w:cs="Times New Roman"/>
          <w:b/>
          <w:bCs/>
          <w:szCs w:val="24"/>
        </w:rPr>
        <w:t>4</w:t>
      </w:r>
      <w:r w:rsidR="000C2A34">
        <w:rPr>
          <w:rFonts w:cs="Times New Roman"/>
          <w:b/>
          <w:bCs/>
          <w:szCs w:val="24"/>
          <w:lang w:val="bg-BG"/>
        </w:rPr>
        <w:t>2</w:t>
      </w:r>
      <w:r w:rsidRPr="00311C61">
        <w:rPr>
          <w:rFonts w:cs="Times New Roman"/>
          <w:b/>
          <w:bCs/>
          <w:szCs w:val="24"/>
          <w:lang w:val="bg-BG"/>
        </w:rPr>
        <w:t>.</w:t>
      </w:r>
      <w:r w:rsidRPr="00957CC3">
        <w:rPr>
          <w:rFonts w:cs="Times New Roman"/>
          <w:szCs w:val="24"/>
          <w:lang w:val="bg-BG"/>
        </w:rPr>
        <w:t xml:space="preserve"> В чл. 148 се правят следните изменения:</w:t>
      </w:r>
    </w:p>
    <w:p w:rsidR="008A787B" w:rsidRPr="009E1EDF" w:rsidRDefault="008A787B" w:rsidP="008A787B">
      <w:pPr>
        <w:widowControl w:val="0"/>
        <w:spacing w:after="0"/>
        <w:ind w:firstLine="720"/>
        <w:jc w:val="both"/>
        <w:rPr>
          <w:lang w:val="bg-BG"/>
        </w:rPr>
      </w:pPr>
      <w:r w:rsidRPr="009E1EDF">
        <w:rPr>
          <w:lang w:val="bg-BG"/>
        </w:rPr>
        <w:t>1. В ал. 1 думите „изпълни условията по чл. 147 и да положи устен изпит пред полетен проверяващ (FE, FIE) относно познаване на въздухоплавателното средство, обслужването му от пилота и условията за издаван</w:t>
      </w:r>
      <w:bookmarkStart w:id="5" w:name="_GoBack"/>
      <w:bookmarkEnd w:id="5"/>
      <w:r w:rsidRPr="009E1EDF">
        <w:rPr>
          <w:lang w:val="bg-BG"/>
        </w:rPr>
        <w:t>е и подновяване на удостоверението за летателна годност на СлВС“ се заменят с „премине успешно теоретично и летателно обучение в пълен обем за съответния клас СлВС и съответна проверка на уменията.“</w:t>
      </w:r>
    </w:p>
    <w:p w:rsidR="008A787B" w:rsidRPr="004F23A1" w:rsidRDefault="008A787B" w:rsidP="008A787B">
      <w:pPr>
        <w:widowControl w:val="0"/>
        <w:spacing w:after="0"/>
        <w:ind w:firstLine="720"/>
        <w:jc w:val="both"/>
        <w:rPr>
          <w:lang w:val="bg-BG"/>
        </w:rPr>
      </w:pPr>
      <w:r w:rsidRPr="009E1EDF">
        <w:rPr>
          <w:lang w:val="bg-BG"/>
        </w:rPr>
        <w:t>2. Ал</w:t>
      </w:r>
      <w:r w:rsidR="00956417" w:rsidRPr="009E1EDF">
        <w:rPr>
          <w:lang w:val="bg-BG"/>
        </w:rPr>
        <w:t>и</w:t>
      </w:r>
      <w:r w:rsidRPr="004F23A1">
        <w:rPr>
          <w:lang w:val="bg-BG"/>
        </w:rPr>
        <w:t>н</w:t>
      </w:r>
      <w:r w:rsidR="00956417" w:rsidRPr="004F23A1">
        <w:rPr>
          <w:lang w:val="bg-BG"/>
        </w:rPr>
        <w:t>е</w:t>
      </w:r>
      <w:r w:rsidRPr="004F23A1">
        <w:rPr>
          <w:lang w:val="bg-BG"/>
        </w:rPr>
        <w:t>я 2 се изменя така:</w:t>
      </w:r>
    </w:p>
    <w:p w:rsidR="008A787B" w:rsidRPr="000E219C" w:rsidRDefault="008A787B" w:rsidP="008A787B">
      <w:pPr>
        <w:widowControl w:val="0"/>
        <w:spacing w:after="0"/>
        <w:ind w:firstLine="720"/>
        <w:jc w:val="both"/>
        <w:rPr>
          <w:lang w:val="bg-BG"/>
        </w:rPr>
      </w:pPr>
      <w:r w:rsidRPr="001E4149">
        <w:rPr>
          <w:rFonts w:cs="Times New Roman"/>
          <w:szCs w:val="24"/>
          <w:lang w:val="bg-BG"/>
        </w:rPr>
        <w:t xml:space="preserve">„(2) Ако в резултат на </w:t>
      </w:r>
      <w:r w:rsidRPr="001E4149">
        <w:rPr>
          <w:lang w:val="bg-BG"/>
        </w:rPr>
        <w:t>проверка на уменията</w:t>
      </w:r>
      <w:r w:rsidRPr="001E4149">
        <w:rPr>
          <w:rFonts w:cs="Times New Roman"/>
          <w:szCs w:val="24"/>
          <w:lang w:val="bg-BG"/>
        </w:rPr>
        <w:t xml:space="preserve"> полетният проверяващ установи, че на пилота са нужни допълнителни тренировки, следваща </w:t>
      </w:r>
      <w:r w:rsidR="005F0300">
        <w:rPr>
          <w:rFonts w:cs="Times New Roman"/>
          <w:szCs w:val="24"/>
          <w:lang w:val="bg-BG"/>
        </w:rPr>
        <w:t xml:space="preserve">проверка </w:t>
      </w:r>
      <w:r w:rsidRPr="005E02BC">
        <w:rPr>
          <w:rFonts w:cs="Times New Roman"/>
          <w:szCs w:val="24"/>
          <w:lang w:val="bg-BG"/>
        </w:rPr>
        <w:t>се изпълнява след запис в летателната му книжка за изпълнени допълнителни тренировки и доклад от полетен инструктор за готовността на пилота за проверка.</w:t>
      </w:r>
      <w:r w:rsidR="008F1BFC" w:rsidRPr="005E02BC">
        <w:rPr>
          <w:rFonts w:cs="Times New Roman"/>
          <w:szCs w:val="24"/>
          <w:lang w:val="bg-BG"/>
        </w:rPr>
        <w:t xml:space="preserve"> </w:t>
      </w:r>
      <w:bookmarkStart w:id="6" w:name="to_paragraph_id14896304"/>
      <w:bookmarkEnd w:id="6"/>
      <w:r w:rsidR="005F0300">
        <w:rPr>
          <w:rFonts w:cs="Times New Roman"/>
          <w:szCs w:val="24"/>
          <w:lang w:val="bg-BG"/>
        </w:rPr>
        <w:t xml:space="preserve">Контрол върху </w:t>
      </w:r>
      <w:r w:rsidR="005F0300">
        <w:rPr>
          <w:lang w:val="bg-BG"/>
        </w:rPr>
        <w:t>о</w:t>
      </w:r>
      <w:r w:rsidRPr="005E02BC">
        <w:rPr>
          <w:lang w:val="bg-BG"/>
        </w:rPr>
        <w:t>пределяне</w:t>
      </w:r>
      <w:r w:rsidR="008F1BFC" w:rsidRPr="00CF0DA6">
        <w:rPr>
          <w:lang w:val="bg-BG"/>
        </w:rPr>
        <w:t>то</w:t>
      </w:r>
      <w:r w:rsidRPr="00CF0DA6">
        <w:rPr>
          <w:lang w:val="bg-BG"/>
        </w:rPr>
        <w:t xml:space="preserve"> на допълнителн</w:t>
      </w:r>
      <w:r w:rsidR="008F1BFC" w:rsidRPr="00CF0DA6">
        <w:rPr>
          <w:lang w:val="bg-BG"/>
        </w:rPr>
        <w:t>и</w:t>
      </w:r>
      <w:r w:rsidRPr="00CF0DA6">
        <w:rPr>
          <w:lang w:val="bg-BG"/>
        </w:rPr>
        <w:t xml:space="preserve"> </w:t>
      </w:r>
      <w:r w:rsidR="008F1BFC" w:rsidRPr="00CF0DA6">
        <w:rPr>
          <w:lang w:val="bg-BG"/>
        </w:rPr>
        <w:t>тренировки</w:t>
      </w:r>
      <w:r w:rsidRPr="00CF0DA6">
        <w:rPr>
          <w:lang w:val="bg-BG"/>
        </w:rPr>
        <w:t xml:space="preserve">, </w:t>
      </w:r>
      <w:r w:rsidR="008F1BFC" w:rsidRPr="00CF0DA6">
        <w:rPr>
          <w:lang w:val="bg-BG"/>
        </w:rPr>
        <w:t xml:space="preserve">тяхното </w:t>
      </w:r>
      <w:r w:rsidRPr="00CF0DA6">
        <w:rPr>
          <w:lang w:val="bg-BG"/>
        </w:rPr>
        <w:t xml:space="preserve">изпълнение и извършване на последваща проверка се </w:t>
      </w:r>
      <w:r w:rsidR="005F0300">
        <w:rPr>
          <w:lang w:val="bg-BG"/>
        </w:rPr>
        <w:t xml:space="preserve">осъществява </w:t>
      </w:r>
      <w:r w:rsidRPr="00CF0DA6">
        <w:rPr>
          <w:lang w:val="bg-BG"/>
        </w:rPr>
        <w:t xml:space="preserve"> от лице,</w:t>
      </w:r>
      <w:r w:rsidR="00453A4B">
        <w:rPr>
          <w:lang w:val="bg-BG"/>
        </w:rPr>
        <w:t xml:space="preserve"> </w:t>
      </w:r>
      <w:r w:rsidR="005F0300">
        <w:rPr>
          <w:lang w:val="bg-BG"/>
        </w:rPr>
        <w:t>притежаващо у</w:t>
      </w:r>
      <w:r w:rsidRPr="00F02786">
        <w:rPr>
          <w:lang w:val="bg-BG"/>
        </w:rPr>
        <w:t>достоверение по чл. 5</w:t>
      </w:r>
      <w:r w:rsidR="00BF703C" w:rsidRPr="00F02786">
        <w:rPr>
          <w:lang w:val="bg-BG"/>
        </w:rPr>
        <w:t xml:space="preserve">, ал. 1, </w:t>
      </w:r>
      <w:r w:rsidR="00743798" w:rsidRPr="000E219C">
        <w:rPr>
          <w:lang w:val="bg-BG"/>
        </w:rPr>
        <w:t>т. 1</w:t>
      </w:r>
      <w:r w:rsidRPr="000E219C">
        <w:rPr>
          <w:lang w:val="bg-BG"/>
        </w:rPr>
        <w:t>“</w:t>
      </w:r>
      <w:r w:rsidR="00750EBA" w:rsidRPr="000E219C">
        <w:rPr>
          <w:lang w:val="bg-BG"/>
        </w:rPr>
        <w:t>.</w:t>
      </w:r>
    </w:p>
    <w:p w:rsidR="00750EBA" w:rsidRPr="00EB70A2" w:rsidRDefault="00750EBA" w:rsidP="008A787B">
      <w:pPr>
        <w:widowControl w:val="0"/>
        <w:spacing w:after="0"/>
        <w:ind w:firstLine="720"/>
        <w:jc w:val="both"/>
        <w:rPr>
          <w:lang w:val="bg-BG"/>
        </w:rPr>
      </w:pPr>
    </w:p>
    <w:p w:rsidR="00956417" w:rsidRPr="00EB70A2" w:rsidRDefault="00956417" w:rsidP="00956417">
      <w:pPr>
        <w:spacing w:after="0"/>
        <w:ind w:firstLine="720"/>
        <w:jc w:val="both"/>
        <w:rPr>
          <w:rFonts w:cs="Times New Roman"/>
          <w:szCs w:val="24"/>
          <w:lang w:val="bg-BG"/>
        </w:rPr>
      </w:pPr>
      <w:r w:rsidRPr="00EB70A2">
        <w:rPr>
          <w:rFonts w:cs="Times New Roman"/>
          <w:b/>
          <w:bCs/>
          <w:szCs w:val="24"/>
          <w:lang w:val="bg-BG"/>
        </w:rPr>
        <w:t xml:space="preserve">§ </w:t>
      </w:r>
      <w:r w:rsidR="00EE2924">
        <w:rPr>
          <w:rFonts w:cs="Times New Roman"/>
          <w:b/>
          <w:bCs/>
          <w:szCs w:val="24"/>
          <w:lang w:val="bg-BG"/>
        </w:rPr>
        <w:t>4</w:t>
      </w:r>
      <w:r w:rsidR="000C2A34">
        <w:rPr>
          <w:rFonts w:cs="Times New Roman"/>
          <w:b/>
          <w:bCs/>
          <w:szCs w:val="24"/>
          <w:lang w:val="bg-BG"/>
        </w:rPr>
        <w:t>3</w:t>
      </w:r>
      <w:r w:rsidRPr="00EB70A2">
        <w:rPr>
          <w:rFonts w:cs="Times New Roman"/>
          <w:b/>
          <w:bCs/>
          <w:szCs w:val="24"/>
          <w:lang w:val="bg-BG"/>
        </w:rPr>
        <w:t>.</w:t>
      </w:r>
      <w:r w:rsidRPr="00EB70A2">
        <w:rPr>
          <w:rFonts w:cs="Times New Roman"/>
          <w:szCs w:val="24"/>
          <w:lang w:val="bg-BG"/>
        </w:rPr>
        <w:t xml:space="preserve"> В чл. 149, ал. 5 думите „летателна проверка“ се заменят с „проверка на уменията“.</w:t>
      </w:r>
    </w:p>
    <w:p w:rsidR="00750EBA" w:rsidRPr="00C71BA3" w:rsidRDefault="00750EBA" w:rsidP="00956417">
      <w:pPr>
        <w:spacing w:after="0"/>
        <w:ind w:firstLine="720"/>
        <w:jc w:val="both"/>
        <w:rPr>
          <w:rFonts w:cs="Times New Roman"/>
          <w:szCs w:val="24"/>
          <w:lang w:val="bg-BG"/>
        </w:rPr>
      </w:pPr>
    </w:p>
    <w:p w:rsidR="004F0079" w:rsidRPr="00C71BA3" w:rsidRDefault="004F0079" w:rsidP="004F0079">
      <w:pPr>
        <w:spacing w:after="0"/>
        <w:ind w:firstLine="720"/>
        <w:jc w:val="both"/>
        <w:rPr>
          <w:rFonts w:cs="Times New Roman"/>
          <w:szCs w:val="24"/>
          <w:lang w:val="bg-BG"/>
        </w:rPr>
      </w:pPr>
      <w:r w:rsidRPr="00C71BA3">
        <w:rPr>
          <w:rFonts w:cs="Times New Roman"/>
          <w:b/>
          <w:bCs/>
          <w:szCs w:val="24"/>
          <w:lang w:val="bg-BG"/>
        </w:rPr>
        <w:t xml:space="preserve">§ </w:t>
      </w:r>
      <w:r w:rsidR="00750EBA" w:rsidRPr="00C71BA3">
        <w:rPr>
          <w:rFonts w:cs="Times New Roman"/>
          <w:b/>
          <w:bCs/>
          <w:szCs w:val="24"/>
          <w:lang w:val="bg-BG"/>
        </w:rPr>
        <w:t>4</w:t>
      </w:r>
      <w:r w:rsidR="000C2A34">
        <w:rPr>
          <w:rFonts w:cs="Times New Roman"/>
          <w:b/>
          <w:bCs/>
          <w:szCs w:val="24"/>
          <w:lang w:val="bg-BG"/>
        </w:rPr>
        <w:t>4</w:t>
      </w:r>
      <w:r w:rsidRPr="00C71BA3">
        <w:rPr>
          <w:rFonts w:cs="Times New Roman"/>
          <w:b/>
          <w:bCs/>
          <w:szCs w:val="24"/>
          <w:lang w:val="bg-BG"/>
        </w:rPr>
        <w:t>.</w:t>
      </w:r>
      <w:r w:rsidRPr="00C71BA3">
        <w:rPr>
          <w:rFonts w:cs="Times New Roman"/>
          <w:szCs w:val="24"/>
          <w:lang w:val="bg-BG"/>
        </w:rPr>
        <w:t xml:space="preserve"> В чл. 1</w:t>
      </w:r>
      <w:r w:rsidR="00DB45C3" w:rsidRPr="00C71BA3">
        <w:rPr>
          <w:rFonts w:cs="Times New Roman"/>
          <w:szCs w:val="24"/>
          <w:lang w:val="bg-BG"/>
        </w:rPr>
        <w:t>50</w:t>
      </w:r>
      <w:r w:rsidRPr="00C71BA3">
        <w:rPr>
          <w:rFonts w:cs="Times New Roman"/>
          <w:szCs w:val="24"/>
          <w:lang w:val="bg-BG"/>
        </w:rPr>
        <w:t xml:space="preserve"> </w:t>
      </w:r>
      <w:r w:rsidR="00DB45C3" w:rsidRPr="00C71BA3">
        <w:rPr>
          <w:rFonts w:cs="Times New Roman"/>
          <w:szCs w:val="24"/>
          <w:lang w:val="bg-BG"/>
        </w:rPr>
        <w:t>се правят следните изменения и допълнения:</w:t>
      </w:r>
    </w:p>
    <w:p w:rsidR="00DB45C3" w:rsidRPr="00C71BA3" w:rsidRDefault="00DB45C3" w:rsidP="004F0079">
      <w:pPr>
        <w:spacing w:after="0"/>
        <w:ind w:firstLine="720"/>
        <w:jc w:val="both"/>
        <w:rPr>
          <w:rFonts w:cs="Times New Roman"/>
          <w:szCs w:val="24"/>
          <w:lang w:val="bg-BG"/>
        </w:rPr>
      </w:pPr>
      <w:r w:rsidRPr="00C71BA3">
        <w:rPr>
          <w:rFonts w:cs="Times New Roman"/>
          <w:szCs w:val="24"/>
          <w:lang w:val="bg-BG"/>
        </w:rPr>
        <w:t>1. В основния текст думите „с несложна моторна тяга“ се заличават.</w:t>
      </w:r>
    </w:p>
    <w:p w:rsidR="00DB45C3" w:rsidRPr="00C71BA3" w:rsidRDefault="00DB45C3" w:rsidP="004F0079">
      <w:pPr>
        <w:spacing w:after="0"/>
        <w:ind w:firstLine="720"/>
        <w:jc w:val="both"/>
        <w:rPr>
          <w:rFonts w:cs="Times New Roman"/>
          <w:szCs w:val="24"/>
          <w:lang w:val="bg-BG"/>
        </w:rPr>
      </w:pPr>
      <w:r w:rsidRPr="00C71BA3">
        <w:rPr>
          <w:rFonts w:cs="Times New Roman"/>
          <w:szCs w:val="24"/>
          <w:lang w:val="bg-BG"/>
        </w:rPr>
        <w:t>2. Създава се нова т. 1:</w:t>
      </w:r>
    </w:p>
    <w:p w:rsidR="00DB45C3" w:rsidRPr="00C71BA3" w:rsidRDefault="00DB45C3" w:rsidP="004F0079">
      <w:pPr>
        <w:spacing w:after="0"/>
        <w:ind w:firstLine="720"/>
        <w:jc w:val="both"/>
        <w:rPr>
          <w:rFonts w:cs="Times New Roman"/>
          <w:szCs w:val="24"/>
          <w:lang w:val="bg-BG"/>
        </w:rPr>
      </w:pPr>
      <w:r w:rsidRPr="00C71BA3">
        <w:rPr>
          <w:rFonts w:cs="Times New Roman"/>
          <w:szCs w:val="24"/>
          <w:lang w:val="bg-BG"/>
        </w:rPr>
        <w:t xml:space="preserve">„1. </w:t>
      </w:r>
      <w:r w:rsidR="00190C15" w:rsidRPr="00C71BA3">
        <w:rPr>
          <w:rFonts w:cs="Times New Roman"/>
          <w:szCs w:val="24"/>
          <w:lang w:val="bg-BG"/>
        </w:rPr>
        <w:t>д</w:t>
      </w:r>
      <w:r w:rsidRPr="00C71BA3">
        <w:rPr>
          <w:rFonts w:cs="Times New Roman"/>
          <w:szCs w:val="24"/>
          <w:lang w:val="bg-BG"/>
        </w:rPr>
        <w:t>а се запознаят с разликите за пилотиране на СлВС на съответния клас“.</w:t>
      </w:r>
    </w:p>
    <w:p w:rsidR="00DB45C3" w:rsidRPr="00C71BA3" w:rsidRDefault="00DB45C3" w:rsidP="004F0079">
      <w:pPr>
        <w:spacing w:after="0"/>
        <w:ind w:firstLine="720"/>
        <w:jc w:val="both"/>
        <w:rPr>
          <w:rFonts w:cs="Times New Roman"/>
          <w:szCs w:val="24"/>
          <w:lang w:val="bg-BG"/>
        </w:rPr>
      </w:pPr>
      <w:r w:rsidRPr="00C71BA3">
        <w:rPr>
          <w:rFonts w:cs="Times New Roman"/>
          <w:szCs w:val="24"/>
          <w:lang w:val="bg-BG"/>
        </w:rPr>
        <w:t xml:space="preserve">3. Досегашната т. 1 става т. 2 и думите „с несложна моторна тяга, обслужването му от пилота и условията за издаване и подновяване на удостоверението за летателна годност“ се заличават. </w:t>
      </w:r>
    </w:p>
    <w:p w:rsidR="00DB45C3" w:rsidRPr="00C71BA3" w:rsidRDefault="00DB45C3" w:rsidP="004F0079">
      <w:pPr>
        <w:spacing w:after="0"/>
        <w:ind w:firstLine="720"/>
        <w:jc w:val="both"/>
        <w:rPr>
          <w:rFonts w:cs="Times New Roman"/>
          <w:szCs w:val="24"/>
          <w:lang w:val="bg-BG"/>
        </w:rPr>
      </w:pPr>
      <w:r w:rsidRPr="00C71BA3">
        <w:rPr>
          <w:rFonts w:cs="Times New Roman"/>
          <w:szCs w:val="24"/>
          <w:lang w:val="bg-BG"/>
        </w:rPr>
        <w:t>4. Досегашната т. 2 става т. 3.</w:t>
      </w:r>
    </w:p>
    <w:p w:rsidR="00750EBA" w:rsidRPr="00C71BA3" w:rsidRDefault="00750EBA" w:rsidP="004F0079">
      <w:pPr>
        <w:spacing w:after="0"/>
        <w:ind w:firstLine="720"/>
        <w:jc w:val="both"/>
        <w:rPr>
          <w:rFonts w:cs="Times New Roman"/>
          <w:szCs w:val="24"/>
          <w:lang w:val="bg-BG"/>
        </w:rPr>
      </w:pPr>
    </w:p>
    <w:p w:rsidR="00750EBA" w:rsidRPr="00800339" w:rsidRDefault="00092093" w:rsidP="00092093">
      <w:pPr>
        <w:spacing w:after="0"/>
        <w:ind w:firstLine="720"/>
        <w:jc w:val="both"/>
        <w:rPr>
          <w:b/>
          <w:bCs/>
          <w:lang w:val="bg-BG"/>
        </w:rPr>
      </w:pPr>
      <w:r w:rsidRPr="00C71BA3">
        <w:rPr>
          <w:b/>
          <w:bCs/>
          <w:lang w:val="bg-BG"/>
        </w:rPr>
        <w:t xml:space="preserve">§ </w:t>
      </w:r>
      <w:r w:rsidR="00750EBA" w:rsidRPr="00C71BA3">
        <w:rPr>
          <w:b/>
          <w:bCs/>
          <w:lang w:val="bg-BG"/>
        </w:rPr>
        <w:t>4</w:t>
      </w:r>
      <w:r w:rsidR="000C2A34">
        <w:rPr>
          <w:b/>
          <w:bCs/>
          <w:lang w:val="bg-BG"/>
        </w:rPr>
        <w:t>5</w:t>
      </w:r>
      <w:r w:rsidRPr="00C71BA3">
        <w:rPr>
          <w:b/>
          <w:bCs/>
          <w:lang w:val="bg-BG"/>
        </w:rPr>
        <w:t xml:space="preserve">. </w:t>
      </w:r>
      <w:r w:rsidRPr="00800339">
        <w:rPr>
          <w:rFonts w:eastAsiaTheme="minorHAnsi" w:cs="Times New Roman"/>
          <w:color w:val="000000"/>
          <w:szCs w:val="24"/>
          <w:lang w:val="bg-BG"/>
          <w14:ligatures w14:val="standardContextual"/>
        </w:rPr>
        <w:t xml:space="preserve">В чл. 154 думите „преглед на“ се </w:t>
      </w:r>
      <w:r w:rsidR="00750EBA" w:rsidRPr="00800339">
        <w:rPr>
          <w:rFonts w:eastAsiaTheme="minorHAnsi" w:cs="Times New Roman"/>
          <w:color w:val="000000"/>
          <w:szCs w:val="24"/>
          <w:lang w:val="bg-BG"/>
          <w14:ligatures w14:val="standardContextual"/>
        </w:rPr>
        <w:t>заличават</w:t>
      </w:r>
      <w:r w:rsidRPr="00800339">
        <w:rPr>
          <w:rFonts w:eastAsiaTheme="minorHAnsi" w:cs="Times New Roman"/>
          <w:color w:val="000000"/>
          <w:szCs w:val="24"/>
          <w:lang w:val="bg-BG"/>
          <w14:ligatures w14:val="standardContextual"/>
        </w:rPr>
        <w:t>.</w:t>
      </w:r>
    </w:p>
    <w:p w:rsidR="009A791A" w:rsidRPr="00C71BA3" w:rsidRDefault="009A791A" w:rsidP="00614610">
      <w:pPr>
        <w:pStyle w:val="Default"/>
        <w:ind w:firstLine="720"/>
        <w:jc w:val="both"/>
        <w:rPr>
          <w:b/>
          <w:bCs/>
        </w:rPr>
      </w:pPr>
    </w:p>
    <w:p w:rsidR="009A791A" w:rsidRPr="00C71BA3" w:rsidRDefault="00614610" w:rsidP="00614610">
      <w:pPr>
        <w:pStyle w:val="Default"/>
        <w:ind w:firstLine="720"/>
        <w:jc w:val="both"/>
        <w:rPr>
          <w:b/>
          <w:bCs/>
        </w:rPr>
      </w:pPr>
      <w:r w:rsidRPr="00800339">
        <w:rPr>
          <w:b/>
          <w:bCs/>
        </w:rPr>
        <w:t xml:space="preserve">§ </w:t>
      </w:r>
      <w:r w:rsidR="009A791A" w:rsidRPr="00800339">
        <w:rPr>
          <w:b/>
          <w:bCs/>
        </w:rPr>
        <w:t>4</w:t>
      </w:r>
      <w:r w:rsidR="000C2A34">
        <w:rPr>
          <w:b/>
          <w:bCs/>
        </w:rPr>
        <w:t>6</w:t>
      </w:r>
      <w:r w:rsidRPr="00800339">
        <w:rPr>
          <w:b/>
          <w:bCs/>
        </w:rPr>
        <w:t xml:space="preserve">. </w:t>
      </w:r>
      <w:r w:rsidRPr="00800339">
        <w:t>Съз</w:t>
      </w:r>
      <w:r w:rsidR="00634787" w:rsidRPr="000B5F2D">
        <w:t xml:space="preserve">дава се </w:t>
      </w:r>
      <w:r w:rsidR="00A3241C">
        <w:t>г</w:t>
      </w:r>
      <w:r w:rsidR="00634787" w:rsidRPr="000A370A">
        <w:t>лава пета</w:t>
      </w:r>
      <w:r w:rsidR="00AF3BE2" w:rsidRPr="000A370A">
        <w:t xml:space="preserve"> с чл. 158-16</w:t>
      </w:r>
      <w:r w:rsidR="00475ED0">
        <w:t>7</w:t>
      </w:r>
      <w:r w:rsidR="009A791A" w:rsidRPr="00C71BA3">
        <w:t>:</w:t>
      </w:r>
    </w:p>
    <w:p w:rsidR="00AF3BE2" w:rsidRPr="00800339" w:rsidRDefault="00AF3BE2" w:rsidP="00DB60F0">
      <w:pPr>
        <w:pStyle w:val="Default"/>
        <w:ind w:firstLine="720"/>
        <w:jc w:val="both"/>
        <w:rPr>
          <w:rFonts w:eastAsia="Times New Roman"/>
          <w:lang w:eastAsia="bg-BG"/>
          <w14:ligatures w14:val="none"/>
        </w:rPr>
      </w:pPr>
    </w:p>
    <w:p w:rsidR="009A791A" w:rsidRPr="00800339" w:rsidRDefault="00614610" w:rsidP="00C71BA3">
      <w:pPr>
        <w:pStyle w:val="Default"/>
        <w:ind w:firstLine="720"/>
        <w:jc w:val="center"/>
        <w:rPr>
          <w:rFonts w:eastAsia="Times New Roman"/>
          <w:b/>
          <w:bCs/>
          <w:lang w:eastAsia="bg-BG"/>
          <w14:ligatures w14:val="none"/>
        </w:rPr>
      </w:pPr>
      <w:r w:rsidRPr="00800339">
        <w:rPr>
          <w:rFonts w:eastAsia="Times New Roman"/>
          <w:lang w:eastAsia="bg-BG"/>
          <w14:ligatures w14:val="none"/>
        </w:rPr>
        <w:t>„</w:t>
      </w:r>
      <w:r w:rsidR="009A791A" w:rsidRPr="00800339">
        <w:rPr>
          <w:rFonts w:eastAsia="Times New Roman"/>
          <w:b/>
          <w:bCs/>
          <w:lang w:eastAsia="bg-BG"/>
          <w14:ligatures w14:val="none"/>
        </w:rPr>
        <w:t>Глава пета</w:t>
      </w:r>
    </w:p>
    <w:p w:rsidR="009C54DE" w:rsidRPr="00800339" w:rsidRDefault="0090572F" w:rsidP="00C71BA3">
      <w:pPr>
        <w:pStyle w:val="Default"/>
        <w:ind w:firstLine="720"/>
        <w:jc w:val="center"/>
        <w:rPr>
          <w:rFonts w:eastAsia="Times New Roman"/>
          <w:b/>
          <w:bCs/>
          <w:lang w:eastAsia="bg-BG"/>
          <w14:ligatures w14:val="none"/>
        </w:rPr>
      </w:pPr>
      <w:r w:rsidRPr="00800339">
        <w:rPr>
          <w:rFonts w:eastAsia="Times New Roman"/>
          <w:b/>
          <w:bCs/>
          <w:lang w:eastAsia="bg-BG"/>
          <w14:ligatures w14:val="none"/>
        </w:rPr>
        <w:t>О</w:t>
      </w:r>
      <w:r w:rsidR="009C54DE" w:rsidRPr="00C71BA3">
        <w:rPr>
          <w:rFonts w:eastAsia="Times New Roman"/>
          <w:b/>
          <w:bCs/>
          <w:lang w:val="en-US" w:eastAsia="bg-BG"/>
          <w14:ligatures w14:val="none"/>
        </w:rPr>
        <w:t>добрение</w:t>
      </w:r>
      <w:r w:rsidR="00C87A43" w:rsidRPr="00800339">
        <w:rPr>
          <w:rFonts w:eastAsia="Times New Roman"/>
          <w:b/>
          <w:bCs/>
          <w:lang w:eastAsia="bg-BG"/>
          <w14:ligatures w14:val="none"/>
        </w:rPr>
        <w:t>, експлоатация</w:t>
      </w:r>
      <w:r w:rsidR="009C54DE" w:rsidRPr="00C71BA3">
        <w:rPr>
          <w:rFonts w:eastAsia="Times New Roman"/>
          <w:b/>
          <w:bCs/>
          <w:lang w:eastAsia="bg-BG"/>
          <w14:ligatures w14:val="none"/>
        </w:rPr>
        <w:t xml:space="preserve"> и контрол на </w:t>
      </w:r>
      <w:r w:rsidR="009C54DE" w:rsidRPr="00800339">
        <w:rPr>
          <w:rFonts w:eastAsia="Times New Roman"/>
          <w:b/>
          <w:bCs/>
          <w:lang w:eastAsia="bg-BG"/>
          <w14:ligatures w14:val="none"/>
        </w:rPr>
        <w:t>съоръженията</w:t>
      </w:r>
      <w:r w:rsidR="009C54DE" w:rsidRPr="00C71BA3">
        <w:rPr>
          <w:rFonts w:eastAsia="Times New Roman"/>
          <w:b/>
          <w:bCs/>
          <w:lang w:eastAsia="bg-BG"/>
          <w14:ligatures w14:val="none"/>
        </w:rPr>
        <w:t xml:space="preserve"> за въздушни спортове</w:t>
      </w:r>
      <w:r w:rsidR="00BE39A4" w:rsidRPr="00800339">
        <w:rPr>
          <w:rFonts w:eastAsia="Times New Roman"/>
          <w:b/>
          <w:bCs/>
          <w:lang w:eastAsia="bg-BG"/>
          <w14:ligatures w14:val="none"/>
        </w:rPr>
        <w:t xml:space="preserve"> и въздушни атракции</w:t>
      </w:r>
    </w:p>
    <w:p w:rsidR="009A791A" w:rsidRPr="00C71BA3" w:rsidRDefault="009A791A" w:rsidP="00C71BA3">
      <w:pPr>
        <w:pStyle w:val="Default"/>
        <w:ind w:firstLine="720"/>
        <w:jc w:val="center"/>
        <w:rPr>
          <w:rFonts w:eastAsia="Times New Roman"/>
          <w:lang w:eastAsia="bg-BG"/>
          <w14:ligatures w14:val="none"/>
        </w:rPr>
      </w:pPr>
    </w:p>
    <w:p w:rsidR="00AF3BE2" w:rsidRPr="00800339" w:rsidRDefault="00AF3BE2" w:rsidP="00C71BA3">
      <w:pPr>
        <w:spacing w:after="0"/>
        <w:ind w:firstLine="720"/>
        <w:jc w:val="center"/>
        <w:rPr>
          <w:rFonts w:cs="Times New Roman"/>
          <w:b/>
          <w:bCs/>
          <w:szCs w:val="24"/>
          <w:lang w:val="bg-BG"/>
        </w:rPr>
      </w:pPr>
    </w:p>
    <w:p w:rsidR="00C87A43" w:rsidRPr="00800339" w:rsidRDefault="00C87A43" w:rsidP="00C71BA3">
      <w:pPr>
        <w:spacing w:after="0"/>
        <w:ind w:firstLine="720"/>
        <w:jc w:val="center"/>
        <w:rPr>
          <w:rFonts w:cs="Times New Roman"/>
          <w:b/>
          <w:bCs/>
          <w:szCs w:val="24"/>
          <w:lang w:val="bg-BG"/>
        </w:rPr>
      </w:pPr>
      <w:r w:rsidRPr="00800339">
        <w:rPr>
          <w:rFonts w:cs="Times New Roman"/>
          <w:b/>
          <w:bCs/>
          <w:szCs w:val="24"/>
          <w:lang w:val="bg-BG"/>
        </w:rPr>
        <w:t xml:space="preserve">Раздел </w:t>
      </w:r>
      <w:r w:rsidRPr="00C71BA3">
        <w:rPr>
          <w:rFonts w:cs="Times New Roman"/>
          <w:b/>
          <w:bCs/>
          <w:szCs w:val="24"/>
          <w:lang w:val="bg-BG"/>
        </w:rPr>
        <w:t>I</w:t>
      </w:r>
    </w:p>
    <w:p w:rsidR="00C87A43" w:rsidRPr="00800339" w:rsidRDefault="00D07194" w:rsidP="00C71BA3">
      <w:pPr>
        <w:spacing w:after="0"/>
        <w:ind w:firstLine="720"/>
        <w:jc w:val="center"/>
        <w:rPr>
          <w:rFonts w:cs="Times New Roman"/>
          <w:b/>
          <w:bCs/>
          <w:szCs w:val="24"/>
          <w:lang w:val="bg-BG"/>
        </w:rPr>
      </w:pPr>
      <w:r w:rsidRPr="00800339">
        <w:rPr>
          <w:rFonts w:cs="Times New Roman"/>
          <w:b/>
          <w:bCs/>
          <w:szCs w:val="24"/>
          <w:lang w:val="bg-BG"/>
        </w:rPr>
        <w:t>Общи и</w:t>
      </w:r>
      <w:r w:rsidR="00C87A43" w:rsidRPr="00800339">
        <w:rPr>
          <w:rFonts w:cs="Times New Roman"/>
          <w:b/>
          <w:bCs/>
          <w:szCs w:val="24"/>
          <w:lang w:val="bg-BG"/>
        </w:rPr>
        <w:t xml:space="preserve">зисквания </w:t>
      </w:r>
      <w:r w:rsidR="00ED7EBA" w:rsidRPr="00800339">
        <w:rPr>
          <w:rFonts w:cs="Times New Roman"/>
          <w:b/>
          <w:bCs/>
          <w:szCs w:val="24"/>
          <w:lang w:val="bg-BG"/>
        </w:rPr>
        <w:t>за</w:t>
      </w:r>
      <w:r w:rsidR="00C87A43" w:rsidRPr="00800339">
        <w:rPr>
          <w:rFonts w:cs="Times New Roman"/>
          <w:b/>
          <w:bCs/>
          <w:szCs w:val="24"/>
          <w:lang w:val="bg-BG"/>
        </w:rPr>
        <w:t xml:space="preserve"> </w:t>
      </w:r>
      <w:r w:rsidR="008D00FD" w:rsidRPr="00800339">
        <w:rPr>
          <w:rFonts w:cs="Times New Roman"/>
          <w:b/>
          <w:bCs/>
          <w:szCs w:val="24"/>
          <w:lang w:val="bg-BG"/>
        </w:rPr>
        <w:t>техническа</w:t>
      </w:r>
      <w:r w:rsidR="00ED7EBA" w:rsidRPr="000B5F2D">
        <w:rPr>
          <w:rFonts w:cs="Times New Roman"/>
          <w:b/>
          <w:bCs/>
          <w:szCs w:val="24"/>
          <w:lang w:val="bg-BG"/>
        </w:rPr>
        <w:t xml:space="preserve"> годност на </w:t>
      </w:r>
      <w:r w:rsidR="00C87A43" w:rsidRPr="00C71BA3">
        <w:rPr>
          <w:rFonts w:cs="Times New Roman"/>
          <w:b/>
          <w:bCs/>
          <w:szCs w:val="24"/>
          <w:lang w:val="bg-BG"/>
        </w:rPr>
        <w:t>парашути</w:t>
      </w:r>
      <w:r w:rsidR="000A1573">
        <w:rPr>
          <w:rFonts w:cs="Times New Roman"/>
          <w:b/>
          <w:bCs/>
          <w:szCs w:val="24"/>
          <w:lang w:val="bg-BG"/>
        </w:rPr>
        <w:t xml:space="preserve"> и</w:t>
      </w:r>
      <w:r w:rsidR="00C87A43" w:rsidRPr="00800339">
        <w:rPr>
          <w:rFonts w:cs="Times New Roman"/>
          <w:b/>
          <w:bCs/>
          <w:szCs w:val="24"/>
          <w:lang w:val="bg-BG"/>
        </w:rPr>
        <w:t xml:space="preserve"> парашутни </w:t>
      </w:r>
      <w:r w:rsidR="00C87A43" w:rsidRPr="00C71BA3">
        <w:rPr>
          <w:rFonts w:cs="Times New Roman"/>
          <w:b/>
          <w:bCs/>
          <w:szCs w:val="24"/>
          <w:lang w:val="bg-BG"/>
        </w:rPr>
        <w:t>системи</w:t>
      </w:r>
      <w:r w:rsidR="00C87A43" w:rsidRPr="00800339">
        <w:rPr>
          <w:rFonts w:cs="Times New Roman"/>
          <w:b/>
          <w:bCs/>
          <w:szCs w:val="24"/>
          <w:lang w:val="bg-BG"/>
        </w:rPr>
        <w:t xml:space="preserve"> и </w:t>
      </w:r>
      <w:r w:rsidR="00A3241C">
        <w:rPr>
          <w:rFonts w:cs="Times New Roman"/>
          <w:b/>
          <w:bCs/>
          <w:szCs w:val="24"/>
          <w:lang w:val="bg-BG"/>
        </w:rPr>
        <w:t xml:space="preserve">парашутна </w:t>
      </w:r>
      <w:r w:rsidR="00C87A43" w:rsidRPr="00800339">
        <w:rPr>
          <w:rFonts w:cs="Times New Roman"/>
          <w:b/>
          <w:bCs/>
          <w:szCs w:val="24"/>
          <w:lang w:val="bg-BG"/>
        </w:rPr>
        <w:t>екипировка</w:t>
      </w:r>
      <w:r w:rsidR="00C87A43" w:rsidRPr="00C71BA3">
        <w:rPr>
          <w:rFonts w:cs="Times New Roman"/>
          <w:b/>
          <w:bCs/>
          <w:szCs w:val="24"/>
          <w:lang w:val="bg-BG"/>
        </w:rPr>
        <w:t>, различни от спасителните парашути, които са част от въздухоплавателното средство</w:t>
      </w:r>
      <w:r w:rsidR="00C87A43" w:rsidRPr="00800339">
        <w:rPr>
          <w:rFonts w:cs="Times New Roman"/>
          <w:b/>
          <w:bCs/>
          <w:szCs w:val="24"/>
          <w:lang w:val="bg-BG"/>
        </w:rPr>
        <w:t>,</w:t>
      </w:r>
      <w:r w:rsidR="000A1573">
        <w:rPr>
          <w:rFonts w:cs="Times New Roman"/>
          <w:b/>
          <w:bCs/>
          <w:szCs w:val="24"/>
          <w:lang w:val="bg-BG"/>
        </w:rPr>
        <w:t xml:space="preserve"> </w:t>
      </w:r>
      <w:r w:rsidR="00C87A43" w:rsidRPr="00C71BA3">
        <w:rPr>
          <w:rFonts w:cs="Times New Roman"/>
          <w:b/>
          <w:bCs/>
          <w:szCs w:val="24"/>
          <w:lang w:val="bg-BG"/>
        </w:rPr>
        <w:t>парашутни системи за парасейлинг</w:t>
      </w:r>
      <w:r w:rsidR="00C87A43" w:rsidRPr="00800339">
        <w:rPr>
          <w:rFonts w:cs="Times New Roman"/>
          <w:b/>
          <w:bCs/>
          <w:szCs w:val="24"/>
          <w:lang w:val="bg-BG"/>
        </w:rPr>
        <w:t xml:space="preserve">, както и </w:t>
      </w:r>
      <w:r w:rsidR="00C87A43" w:rsidRPr="00800339">
        <w:rPr>
          <w:rFonts w:cs="Times New Roman"/>
          <w:b/>
          <w:bCs/>
          <w:szCs w:val="24"/>
          <w:lang w:val="bg-BG"/>
        </w:rPr>
        <w:lastRenderedPageBreak/>
        <w:t>парапланери, делтапланери и свързана екипировка,</w:t>
      </w:r>
      <w:r w:rsidR="00C87A43" w:rsidRPr="00C71BA3">
        <w:rPr>
          <w:rFonts w:cs="Times New Roman"/>
          <w:b/>
          <w:bCs/>
          <w:szCs w:val="24"/>
          <w:lang w:val="bg-BG"/>
        </w:rPr>
        <w:t xml:space="preserve"> използвани за обучение, спорт и развлечение</w:t>
      </w:r>
    </w:p>
    <w:p w:rsidR="009A791A" w:rsidRPr="00800339" w:rsidRDefault="009A791A" w:rsidP="00C71BA3">
      <w:pPr>
        <w:spacing w:after="0"/>
        <w:ind w:firstLine="720"/>
        <w:jc w:val="center"/>
        <w:rPr>
          <w:rFonts w:cs="Times New Roman"/>
          <w:szCs w:val="24"/>
          <w:lang w:val="bg-BG"/>
        </w:rPr>
      </w:pPr>
    </w:p>
    <w:p w:rsidR="00953470" w:rsidRDefault="009A791A" w:rsidP="00953470">
      <w:pPr>
        <w:spacing w:after="0"/>
        <w:ind w:firstLine="720"/>
        <w:jc w:val="both"/>
        <w:rPr>
          <w:rFonts w:cs="Times New Roman"/>
          <w:szCs w:val="24"/>
          <w:lang w:val="bg-BG"/>
        </w:rPr>
      </w:pPr>
      <w:r w:rsidRPr="00800339">
        <w:rPr>
          <w:rFonts w:cs="Times New Roman"/>
          <w:b/>
          <w:bCs/>
          <w:szCs w:val="24"/>
          <w:lang w:val="bg-BG"/>
        </w:rPr>
        <w:t>Ч</w:t>
      </w:r>
      <w:r w:rsidR="00C87A43" w:rsidRPr="00800339">
        <w:rPr>
          <w:rFonts w:cs="Times New Roman"/>
          <w:b/>
          <w:bCs/>
          <w:szCs w:val="24"/>
          <w:lang w:val="bg-BG"/>
        </w:rPr>
        <w:t xml:space="preserve">л. </w:t>
      </w:r>
      <w:r w:rsidR="007803CD" w:rsidRPr="00C71BA3">
        <w:rPr>
          <w:rFonts w:cs="Times New Roman"/>
          <w:b/>
          <w:bCs/>
          <w:szCs w:val="24"/>
          <w:lang w:val="bg-BG"/>
        </w:rPr>
        <w:t>158</w:t>
      </w:r>
      <w:r w:rsidRPr="00800339">
        <w:rPr>
          <w:rFonts w:cs="Times New Roman"/>
          <w:b/>
          <w:bCs/>
          <w:szCs w:val="24"/>
          <w:lang w:val="bg-BG"/>
        </w:rPr>
        <w:t xml:space="preserve">. </w:t>
      </w:r>
      <w:r w:rsidR="001005A6">
        <w:rPr>
          <w:rFonts w:cs="Times New Roman"/>
          <w:szCs w:val="24"/>
          <w:lang w:val="bg-BG"/>
        </w:rPr>
        <w:t>До първоначална</w:t>
      </w:r>
      <w:r w:rsidR="00953470" w:rsidRPr="00800339">
        <w:rPr>
          <w:rFonts w:cs="Times New Roman"/>
          <w:szCs w:val="24"/>
          <w:lang w:val="bg-BG"/>
        </w:rPr>
        <w:t xml:space="preserve"> експлоатация</w:t>
      </w:r>
      <w:r w:rsidR="001005A6">
        <w:rPr>
          <w:rFonts w:cs="Times New Roman"/>
          <w:szCs w:val="24"/>
          <w:lang w:val="bg-BG"/>
        </w:rPr>
        <w:t xml:space="preserve"> от производителите</w:t>
      </w:r>
      <w:r w:rsidR="00953470" w:rsidRPr="00800339">
        <w:rPr>
          <w:rFonts w:cs="Times New Roman"/>
          <w:szCs w:val="24"/>
          <w:lang w:val="bg-BG"/>
        </w:rPr>
        <w:t xml:space="preserve"> се допускат </w:t>
      </w:r>
      <w:r w:rsidR="00953470">
        <w:rPr>
          <w:rFonts w:cs="Times New Roman"/>
          <w:szCs w:val="24"/>
          <w:lang w:val="bg-BG"/>
        </w:rPr>
        <w:t xml:space="preserve">единствено </w:t>
      </w:r>
      <w:r w:rsidR="00953470" w:rsidRPr="00800339">
        <w:rPr>
          <w:rFonts w:cs="Times New Roman"/>
          <w:szCs w:val="24"/>
          <w:lang w:val="bg-BG"/>
        </w:rPr>
        <w:t xml:space="preserve">съоръжения </w:t>
      </w:r>
      <w:r w:rsidR="00953470">
        <w:rPr>
          <w:rFonts w:cs="Times New Roman"/>
          <w:szCs w:val="24"/>
          <w:lang w:val="bg-BG"/>
        </w:rPr>
        <w:t xml:space="preserve">и екипировка </w:t>
      </w:r>
      <w:r w:rsidR="00953470" w:rsidRPr="00800339">
        <w:rPr>
          <w:rFonts w:cs="Times New Roman"/>
          <w:szCs w:val="24"/>
          <w:lang w:val="bg-BG"/>
        </w:rPr>
        <w:t xml:space="preserve">за въздушни спортове и въздушни атракции, които </w:t>
      </w:r>
      <w:r w:rsidR="00953470">
        <w:rPr>
          <w:rFonts w:cs="Times New Roman"/>
          <w:szCs w:val="24"/>
          <w:lang w:val="bg-BG"/>
        </w:rPr>
        <w:t>са сертифицирани по действащи</w:t>
      </w:r>
      <w:r w:rsidR="00953470" w:rsidRPr="000B5F2D">
        <w:rPr>
          <w:rFonts w:cs="Times New Roman"/>
          <w:szCs w:val="24"/>
          <w:lang w:val="bg-BG"/>
        </w:rPr>
        <w:t xml:space="preserve"> </w:t>
      </w:r>
      <w:r w:rsidR="00953470">
        <w:rPr>
          <w:rFonts w:cs="Times New Roman"/>
          <w:szCs w:val="24"/>
          <w:lang w:val="bg-BG"/>
        </w:rPr>
        <w:t>национални</w:t>
      </w:r>
      <w:r w:rsidR="001005A6">
        <w:rPr>
          <w:rFonts w:cs="Times New Roman"/>
          <w:szCs w:val="24"/>
          <w:lang w:val="bg-BG"/>
        </w:rPr>
        <w:t xml:space="preserve"> или еквивалентни</w:t>
      </w:r>
      <w:r w:rsidR="00953470">
        <w:rPr>
          <w:rFonts w:cs="Times New Roman"/>
          <w:szCs w:val="24"/>
          <w:lang w:val="bg-BG"/>
        </w:rPr>
        <w:t xml:space="preserve"> международни </w:t>
      </w:r>
      <w:r w:rsidR="00953470" w:rsidRPr="000B5F2D">
        <w:rPr>
          <w:rFonts w:cs="Times New Roman"/>
          <w:szCs w:val="24"/>
          <w:lang w:val="bg-BG"/>
        </w:rPr>
        <w:t>технически стандарти</w:t>
      </w:r>
      <w:r w:rsidR="001005A6">
        <w:rPr>
          <w:rFonts w:cs="Times New Roman"/>
          <w:szCs w:val="24"/>
          <w:lang w:val="bg-BG"/>
        </w:rPr>
        <w:t xml:space="preserve"> и техните последващи изменения</w:t>
      </w:r>
      <w:r w:rsidR="00953470" w:rsidRPr="000A370A">
        <w:rPr>
          <w:rFonts w:cs="Times New Roman"/>
          <w:szCs w:val="24"/>
          <w:lang w:val="bg-BG"/>
        </w:rPr>
        <w:t>, определящи изискванията към използваните материали при производство, здравината</w:t>
      </w:r>
      <w:r w:rsidR="00953470" w:rsidRPr="00AD0A07">
        <w:rPr>
          <w:rFonts w:cs="Times New Roman"/>
          <w:szCs w:val="24"/>
          <w:lang w:val="bg-BG"/>
        </w:rPr>
        <w:t>, надеждността</w:t>
      </w:r>
      <w:r w:rsidR="00953470">
        <w:rPr>
          <w:rFonts w:cs="Times New Roman"/>
          <w:szCs w:val="24"/>
          <w:lang w:val="bg-BG"/>
        </w:rPr>
        <w:t>,</w:t>
      </w:r>
      <w:r w:rsidR="00953470" w:rsidRPr="00AD0A07">
        <w:rPr>
          <w:rFonts w:cs="Times New Roman"/>
          <w:szCs w:val="24"/>
          <w:lang w:val="bg-BG"/>
        </w:rPr>
        <w:t xml:space="preserve"> </w:t>
      </w:r>
      <w:r w:rsidR="00953470">
        <w:rPr>
          <w:rFonts w:cs="Times New Roman"/>
          <w:szCs w:val="24"/>
          <w:lang w:val="bg-BG"/>
        </w:rPr>
        <w:t xml:space="preserve">изпитването </w:t>
      </w:r>
      <w:r w:rsidR="00953470" w:rsidRPr="00AD0A07">
        <w:rPr>
          <w:rFonts w:cs="Times New Roman"/>
          <w:szCs w:val="24"/>
          <w:lang w:val="bg-BG"/>
        </w:rPr>
        <w:t>и безопасността им</w:t>
      </w:r>
      <w:r w:rsidR="00953470">
        <w:rPr>
          <w:rFonts w:cs="Times New Roman"/>
          <w:szCs w:val="24"/>
          <w:lang w:val="bg-BG"/>
        </w:rPr>
        <w:t>,</w:t>
      </w:r>
      <w:r w:rsidR="007C582E">
        <w:rPr>
          <w:rFonts w:cs="Times New Roman"/>
          <w:szCs w:val="24"/>
          <w:lang w:val="bg-BG"/>
        </w:rPr>
        <w:t>както следва</w:t>
      </w:r>
      <w:r w:rsidR="00953470">
        <w:rPr>
          <w:rFonts w:cs="Times New Roman"/>
          <w:szCs w:val="24"/>
          <w:lang w:val="bg-BG"/>
        </w:rPr>
        <w:t>:</w:t>
      </w:r>
    </w:p>
    <w:p w:rsidR="00953470" w:rsidRPr="00453A4B" w:rsidRDefault="00453A4B" w:rsidP="0068235E">
      <w:pPr>
        <w:spacing w:after="0"/>
        <w:ind w:firstLine="720"/>
        <w:jc w:val="both"/>
        <w:rPr>
          <w:rFonts w:cs="Times New Roman"/>
          <w:szCs w:val="24"/>
          <w:lang w:val="bg-BG"/>
        </w:rPr>
      </w:pPr>
      <w:r>
        <w:rPr>
          <w:rFonts w:cs="Times New Roman"/>
          <w:szCs w:val="24"/>
          <w:lang w:val="bg-BG"/>
        </w:rPr>
        <w:t xml:space="preserve">1. </w:t>
      </w:r>
      <w:r w:rsidR="00953470" w:rsidRPr="00453A4B">
        <w:rPr>
          <w:rFonts w:cs="Times New Roman"/>
          <w:szCs w:val="24"/>
          <w:lang w:val="bg-BG"/>
        </w:rPr>
        <w:t xml:space="preserve">БДС </w:t>
      </w:r>
      <w:r w:rsidR="00953470" w:rsidRPr="00453A4B">
        <w:rPr>
          <w:rFonts w:cs="Times New Roman"/>
          <w:szCs w:val="24"/>
        </w:rPr>
        <w:t>EN 1651</w:t>
      </w:r>
      <w:r w:rsidR="00953470" w:rsidRPr="00453A4B">
        <w:rPr>
          <w:rFonts w:cs="Times New Roman"/>
          <w:szCs w:val="24"/>
          <w:lang w:val="bg-BG"/>
        </w:rPr>
        <w:t xml:space="preserve"> – </w:t>
      </w:r>
      <w:r w:rsidR="007C582E">
        <w:rPr>
          <w:rFonts w:cs="Times New Roman"/>
          <w:szCs w:val="24"/>
          <w:lang w:val="bg-BG"/>
        </w:rPr>
        <w:t xml:space="preserve">относно </w:t>
      </w:r>
      <w:r w:rsidR="00953470" w:rsidRPr="00453A4B">
        <w:rPr>
          <w:rFonts w:cs="Times New Roman"/>
          <w:szCs w:val="24"/>
          <w:lang w:val="bg-BG"/>
        </w:rPr>
        <w:t>изисквания за безопасност и методи за изпитване на колани (сбруи), закопчалки  за парапланери;</w:t>
      </w:r>
    </w:p>
    <w:p w:rsidR="00953470" w:rsidRPr="00453A4B" w:rsidRDefault="00453A4B" w:rsidP="0068235E">
      <w:pPr>
        <w:spacing w:after="0"/>
        <w:ind w:firstLine="720"/>
        <w:jc w:val="both"/>
        <w:rPr>
          <w:rFonts w:cs="Times New Roman"/>
          <w:szCs w:val="24"/>
          <w:lang w:val="bg-BG"/>
        </w:rPr>
      </w:pPr>
      <w:r>
        <w:rPr>
          <w:rFonts w:cs="Times New Roman"/>
          <w:szCs w:val="24"/>
          <w:lang w:val="bg-BG"/>
        </w:rPr>
        <w:t xml:space="preserve">2. </w:t>
      </w:r>
      <w:r w:rsidR="00953470" w:rsidRPr="00453A4B">
        <w:rPr>
          <w:rFonts w:cs="Times New Roman"/>
          <w:szCs w:val="24"/>
          <w:lang w:val="bg-BG"/>
        </w:rPr>
        <w:t xml:space="preserve">БДС </w:t>
      </w:r>
      <w:r w:rsidR="00953470" w:rsidRPr="00453A4B">
        <w:rPr>
          <w:rFonts w:cs="Times New Roman"/>
          <w:szCs w:val="24"/>
        </w:rPr>
        <w:t xml:space="preserve">EN </w:t>
      </w:r>
      <w:r w:rsidR="00953470" w:rsidRPr="00453A4B">
        <w:rPr>
          <w:rFonts w:cs="Times New Roman"/>
          <w:szCs w:val="24"/>
          <w:lang w:val="bg-BG"/>
        </w:rPr>
        <w:t xml:space="preserve">966 – </w:t>
      </w:r>
      <w:r w:rsidR="007C582E">
        <w:rPr>
          <w:rFonts w:cs="Times New Roman"/>
          <w:szCs w:val="24"/>
          <w:lang w:val="bg-BG"/>
        </w:rPr>
        <w:t xml:space="preserve">относно </w:t>
      </w:r>
      <w:r w:rsidR="00953470" w:rsidRPr="00453A4B">
        <w:rPr>
          <w:rFonts w:cs="Times New Roman"/>
          <w:szCs w:val="24"/>
          <w:lang w:val="bg-BG"/>
        </w:rPr>
        <w:t>изисквания за безопасност на каски за въздушни спортове;</w:t>
      </w:r>
    </w:p>
    <w:p w:rsidR="00953470" w:rsidRPr="00453A4B" w:rsidRDefault="00453A4B" w:rsidP="0068235E">
      <w:pPr>
        <w:spacing w:after="0"/>
        <w:ind w:firstLine="720"/>
        <w:jc w:val="both"/>
        <w:rPr>
          <w:rFonts w:cs="Times New Roman"/>
          <w:szCs w:val="24"/>
          <w:lang w:val="bg-BG"/>
        </w:rPr>
      </w:pPr>
      <w:r>
        <w:rPr>
          <w:rFonts w:cs="Times New Roman"/>
          <w:szCs w:val="24"/>
          <w:lang w:val="bg-BG"/>
        </w:rPr>
        <w:t xml:space="preserve">3. </w:t>
      </w:r>
      <w:r w:rsidR="00953470" w:rsidRPr="00453A4B">
        <w:rPr>
          <w:rFonts w:cs="Times New Roman"/>
          <w:szCs w:val="24"/>
          <w:lang w:val="bg-BG"/>
        </w:rPr>
        <w:t xml:space="preserve">БДС </w:t>
      </w:r>
      <w:r w:rsidR="00953470" w:rsidRPr="00453A4B">
        <w:rPr>
          <w:rFonts w:cs="Times New Roman"/>
          <w:szCs w:val="24"/>
        </w:rPr>
        <w:t xml:space="preserve">EN </w:t>
      </w:r>
      <w:r w:rsidR="00953470" w:rsidRPr="00453A4B">
        <w:rPr>
          <w:rFonts w:cs="Times New Roman"/>
          <w:szCs w:val="24"/>
          <w:lang w:val="bg-BG"/>
        </w:rPr>
        <w:t xml:space="preserve">12491 – </w:t>
      </w:r>
      <w:r w:rsidR="007C582E">
        <w:rPr>
          <w:rFonts w:cs="Times New Roman"/>
          <w:szCs w:val="24"/>
          <w:lang w:val="bg-BG"/>
        </w:rPr>
        <w:t xml:space="preserve">относно </w:t>
      </w:r>
      <w:r w:rsidR="00953470" w:rsidRPr="00453A4B">
        <w:rPr>
          <w:rFonts w:cs="Times New Roman"/>
          <w:szCs w:val="24"/>
          <w:lang w:val="bg-BG"/>
        </w:rPr>
        <w:t>изисквания за безопасност на запасни парашути;</w:t>
      </w:r>
    </w:p>
    <w:p w:rsidR="00953470" w:rsidRPr="00453A4B" w:rsidRDefault="00453A4B" w:rsidP="0068235E">
      <w:pPr>
        <w:spacing w:after="0"/>
        <w:ind w:firstLine="709"/>
        <w:jc w:val="both"/>
        <w:rPr>
          <w:rFonts w:cs="Times New Roman"/>
          <w:szCs w:val="24"/>
          <w:lang w:val="bg-BG"/>
        </w:rPr>
      </w:pPr>
      <w:r>
        <w:rPr>
          <w:rFonts w:cs="Times New Roman"/>
          <w:szCs w:val="24"/>
          <w:lang w:val="bg-BG"/>
        </w:rPr>
        <w:t xml:space="preserve">4. </w:t>
      </w:r>
      <w:r w:rsidR="00953470" w:rsidRPr="00453A4B">
        <w:rPr>
          <w:rFonts w:cs="Times New Roman"/>
          <w:szCs w:val="24"/>
          <w:lang w:val="bg-BG"/>
        </w:rPr>
        <w:t xml:space="preserve">БДС </w:t>
      </w:r>
      <w:r w:rsidR="00953470" w:rsidRPr="00453A4B">
        <w:rPr>
          <w:rFonts w:cs="Times New Roman"/>
          <w:szCs w:val="24"/>
        </w:rPr>
        <w:t xml:space="preserve">EN </w:t>
      </w:r>
      <w:r w:rsidR="00953470" w:rsidRPr="00453A4B">
        <w:rPr>
          <w:rFonts w:cs="Times New Roman"/>
          <w:szCs w:val="24"/>
          <w:lang w:val="bg-BG"/>
        </w:rPr>
        <w:t xml:space="preserve">926-1 – </w:t>
      </w:r>
      <w:r w:rsidR="007C582E">
        <w:rPr>
          <w:rFonts w:cs="Times New Roman"/>
          <w:szCs w:val="24"/>
          <w:lang w:val="bg-BG"/>
        </w:rPr>
        <w:t xml:space="preserve">относно </w:t>
      </w:r>
      <w:r w:rsidR="00953470" w:rsidRPr="00453A4B">
        <w:rPr>
          <w:rFonts w:cs="Times New Roman"/>
          <w:szCs w:val="24"/>
          <w:lang w:val="bg-BG"/>
        </w:rPr>
        <w:t>изисквания за безопасност на парапланери и екипировка за парапланеризъм (въжета, системи за управление).</w:t>
      </w:r>
    </w:p>
    <w:p w:rsidR="000F72F2" w:rsidRPr="000F72F2" w:rsidRDefault="000F72F2" w:rsidP="0068235E">
      <w:pPr>
        <w:pStyle w:val="ListParagraph"/>
        <w:spacing w:after="0"/>
        <w:ind w:left="0" w:firstLine="709"/>
        <w:jc w:val="both"/>
        <w:rPr>
          <w:rFonts w:cs="Times New Roman"/>
          <w:szCs w:val="24"/>
          <w:lang w:val="bg-BG"/>
        </w:rPr>
      </w:pPr>
      <w:r w:rsidRPr="0068235E">
        <w:rPr>
          <w:rFonts w:cs="Times New Roman"/>
          <w:b/>
          <w:bCs/>
          <w:szCs w:val="24"/>
          <w:lang w:val="bg-BG"/>
        </w:rPr>
        <w:t>Чл. 159.</w:t>
      </w:r>
      <w:r w:rsidRPr="000F72F2">
        <w:rPr>
          <w:rFonts w:cs="Times New Roman"/>
          <w:szCs w:val="24"/>
          <w:lang w:val="bg-BG"/>
        </w:rPr>
        <w:t xml:space="preserve"> Всеки парашут или парашутна система, парашутна екипировка, парапланер, делтапланер, както и парашутна система за парасейлинг трябва да има: </w:t>
      </w:r>
    </w:p>
    <w:p w:rsidR="000F72F2" w:rsidRPr="000F72F2" w:rsidRDefault="000F72F2" w:rsidP="0068235E">
      <w:pPr>
        <w:spacing w:after="0"/>
        <w:ind w:firstLine="709"/>
        <w:jc w:val="both"/>
        <w:rPr>
          <w:rFonts w:cs="Times New Roman"/>
          <w:szCs w:val="24"/>
          <w:lang w:val="bg-BG"/>
        </w:rPr>
      </w:pPr>
      <w:r w:rsidRPr="00A5410F">
        <w:rPr>
          <w:rFonts w:cs="Times New Roman"/>
          <w:szCs w:val="24"/>
          <w:lang w:val="bg-BG"/>
        </w:rPr>
        <w:t>1.</w:t>
      </w:r>
      <w:r w:rsidRPr="000F72F2">
        <w:rPr>
          <w:rFonts w:cs="Times New Roman"/>
          <w:szCs w:val="24"/>
          <w:lang w:val="bg-BG"/>
        </w:rPr>
        <w:t xml:space="preserve"> етикет (табелка, маркировка или друга идентификация), съдържащ минимум данни за производителя, модела, серийния номер и датата на производство</w:t>
      </w:r>
      <w:r w:rsidR="006411E0">
        <w:rPr>
          <w:rFonts w:cs="Times New Roman"/>
          <w:szCs w:val="24"/>
          <w:lang w:val="bg-BG"/>
        </w:rPr>
        <w:t>;</w:t>
      </w:r>
    </w:p>
    <w:p w:rsidR="000F72F2" w:rsidRPr="000F72F2" w:rsidRDefault="000F72F2" w:rsidP="0068235E">
      <w:pPr>
        <w:pStyle w:val="ListParagraph"/>
        <w:spacing w:after="0"/>
        <w:ind w:left="0" w:firstLine="709"/>
        <w:jc w:val="both"/>
        <w:rPr>
          <w:rFonts w:cs="Times New Roman"/>
          <w:szCs w:val="24"/>
          <w:lang w:val="bg-BG"/>
        </w:rPr>
      </w:pPr>
      <w:r w:rsidRPr="00A5410F">
        <w:rPr>
          <w:rFonts w:cs="Times New Roman"/>
          <w:szCs w:val="24"/>
          <w:lang w:val="bg-BG"/>
        </w:rPr>
        <w:t>2.</w:t>
      </w:r>
      <w:r w:rsidRPr="000F72F2">
        <w:rPr>
          <w:rFonts w:cs="Times New Roman"/>
          <w:szCs w:val="24"/>
          <w:lang w:val="bg-BG"/>
        </w:rPr>
        <w:t xml:space="preserve"> документ</w:t>
      </w:r>
      <w:r w:rsidR="006411E0">
        <w:rPr>
          <w:rFonts w:cs="Times New Roman"/>
          <w:szCs w:val="24"/>
          <w:lang w:val="bg-BG"/>
        </w:rPr>
        <w:t>, удостоверяващ сертифицирането за първоначално допускане до експлоатация;</w:t>
      </w:r>
    </w:p>
    <w:p w:rsidR="000F72F2" w:rsidRPr="00193016" w:rsidRDefault="000F72F2" w:rsidP="0068235E">
      <w:pPr>
        <w:pStyle w:val="ListParagraph"/>
        <w:spacing w:after="0"/>
        <w:ind w:left="0" w:firstLine="709"/>
        <w:jc w:val="both"/>
        <w:rPr>
          <w:rFonts w:cs="Times New Roman"/>
          <w:szCs w:val="24"/>
          <w:lang w:val="bg-BG"/>
        </w:rPr>
      </w:pPr>
      <w:r w:rsidRPr="00A5410F">
        <w:rPr>
          <w:rFonts w:cs="Times New Roman"/>
          <w:szCs w:val="24"/>
          <w:lang w:val="bg-BG"/>
        </w:rPr>
        <w:t>3.</w:t>
      </w:r>
      <w:r w:rsidRPr="000F72F2">
        <w:rPr>
          <w:rFonts w:cs="Times New Roman"/>
          <w:szCs w:val="24"/>
          <w:lang w:val="bg-BG"/>
        </w:rPr>
        <w:t xml:space="preserve"> надлежно попълнен технически паспорт (дневник или друг еквивалентен документ), където да се вписват всички извършени скокове или използвания, периодични технически прегледи и ремонти и който да удостоверява неговата годност.</w:t>
      </w:r>
    </w:p>
    <w:p w:rsidR="00C87A43" w:rsidRPr="00CF0DA6" w:rsidRDefault="009A791A">
      <w:pPr>
        <w:spacing w:after="0"/>
        <w:ind w:firstLine="720"/>
        <w:jc w:val="both"/>
        <w:rPr>
          <w:rFonts w:cs="Times New Roman"/>
          <w:szCs w:val="24"/>
          <w:lang w:val="bg-BG"/>
        </w:rPr>
      </w:pPr>
      <w:r w:rsidRPr="009E1EDF">
        <w:rPr>
          <w:rFonts w:cs="Times New Roman"/>
          <w:b/>
          <w:bCs/>
          <w:szCs w:val="24"/>
          <w:lang w:val="bg-BG"/>
        </w:rPr>
        <w:t>Ч</w:t>
      </w:r>
      <w:r w:rsidR="00F24DD2" w:rsidRPr="009E1EDF">
        <w:rPr>
          <w:rFonts w:cs="Times New Roman"/>
          <w:b/>
          <w:bCs/>
          <w:szCs w:val="24"/>
          <w:lang w:val="bg-BG"/>
        </w:rPr>
        <w:t xml:space="preserve">л. </w:t>
      </w:r>
      <w:r w:rsidR="007803CD" w:rsidRPr="00C71BA3">
        <w:rPr>
          <w:rFonts w:cs="Times New Roman"/>
          <w:b/>
          <w:bCs/>
          <w:szCs w:val="24"/>
          <w:lang w:val="bg-BG"/>
        </w:rPr>
        <w:t>16</w:t>
      </w:r>
      <w:r w:rsidR="001329F6">
        <w:rPr>
          <w:rFonts w:cs="Times New Roman"/>
          <w:b/>
          <w:bCs/>
          <w:szCs w:val="24"/>
          <w:lang w:val="bg-BG"/>
        </w:rPr>
        <w:t>0</w:t>
      </w:r>
      <w:r w:rsidRPr="00800339">
        <w:rPr>
          <w:rFonts w:cs="Times New Roman"/>
          <w:b/>
          <w:bCs/>
          <w:szCs w:val="24"/>
          <w:lang w:val="bg-BG"/>
        </w:rPr>
        <w:t xml:space="preserve">. </w:t>
      </w:r>
      <w:r w:rsidR="009B311D" w:rsidRPr="00800339">
        <w:rPr>
          <w:rFonts w:cs="Times New Roman"/>
          <w:szCs w:val="24"/>
          <w:lang w:val="bg-BG"/>
        </w:rPr>
        <w:t>Техническото обслужване</w:t>
      </w:r>
      <w:r w:rsidR="008215C6" w:rsidRPr="00800339">
        <w:rPr>
          <w:rFonts w:cs="Times New Roman"/>
          <w:szCs w:val="24"/>
          <w:lang w:val="bg-BG"/>
        </w:rPr>
        <w:t>, проверките и ремонтът</w:t>
      </w:r>
      <w:r w:rsidR="008336D7" w:rsidRPr="00800339">
        <w:rPr>
          <w:rFonts w:cs="Times New Roman"/>
          <w:szCs w:val="24"/>
          <w:lang w:val="bg-BG"/>
        </w:rPr>
        <w:t xml:space="preserve"> </w:t>
      </w:r>
      <w:r w:rsidR="008336D7" w:rsidRPr="00C71BA3">
        <w:rPr>
          <w:rFonts w:eastAsia="Times New Roman"/>
          <w:lang w:val="bg-BG" w:eastAsia="bg-BG"/>
        </w:rPr>
        <w:t>на съоръженията за въздушни спортове и въздушни атракции</w:t>
      </w:r>
      <w:r w:rsidR="008336D7" w:rsidRPr="00800339">
        <w:rPr>
          <w:rFonts w:cs="Times New Roman"/>
          <w:szCs w:val="24"/>
          <w:lang w:val="bg-BG"/>
        </w:rPr>
        <w:t xml:space="preserve"> </w:t>
      </w:r>
      <w:r w:rsidR="009B311D" w:rsidRPr="00800339">
        <w:rPr>
          <w:rFonts w:cs="Times New Roman"/>
          <w:szCs w:val="24"/>
          <w:lang w:val="bg-BG"/>
        </w:rPr>
        <w:t xml:space="preserve"> </w:t>
      </w:r>
      <w:r w:rsidR="008336D7" w:rsidRPr="00800339">
        <w:rPr>
          <w:rFonts w:cs="Times New Roman"/>
          <w:szCs w:val="24"/>
          <w:lang w:val="bg-BG"/>
        </w:rPr>
        <w:t xml:space="preserve">се извършва </w:t>
      </w:r>
      <w:r w:rsidR="009B311D" w:rsidRPr="00C83841">
        <w:rPr>
          <w:rFonts w:cs="Times New Roman"/>
          <w:szCs w:val="24"/>
          <w:lang w:val="bg-BG"/>
        </w:rPr>
        <w:t xml:space="preserve">от </w:t>
      </w:r>
      <w:r w:rsidR="00734203" w:rsidRPr="00C83841">
        <w:rPr>
          <w:rFonts w:cs="Times New Roman"/>
          <w:szCs w:val="24"/>
          <w:lang w:val="bg-BG"/>
        </w:rPr>
        <w:t xml:space="preserve"> </w:t>
      </w:r>
      <w:r w:rsidR="009B311D" w:rsidRPr="00C83841">
        <w:rPr>
          <w:rFonts w:cs="Times New Roman"/>
          <w:szCs w:val="24"/>
          <w:lang w:val="bg-BG"/>
        </w:rPr>
        <w:t>лица</w:t>
      </w:r>
      <w:r w:rsidR="001E3865" w:rsidRPr="00C83841">
        <w:rPr>
          <w:rFonts w:cs="Times New Roman"/>
          <w:szCs w:val="24"/>
          <w:lang w:val="bg-BG"/>
        </w:rPr>
        <w:t>,</w:t>
      </w:r>
      <w:r w:rsidR="00C83841" w:rsidRPr="00C83841">
        <w:rPr>
          <w:rFonts w:cs="Times New Roman"/>
          <w:szCs w:val="24"/>
          <w:lang w:val="bg-BG"/>
        </w:rPr>
        <w:t xml:space="preserve"> притежаващи</w:t>
      </w:r>
      <w:r w:rsidR="00C83841">
        <w:rPr>
          <w:rFonts w:cs="Times New Roman"/>
          <w:szCs w:val="24"/>
          <w:lang w:val="bg-BG"/>
        </w:rPr>
        <w:t xml:space="preserve"> съответните удостоверения за </w:t>
      </w:r>
      <w:r w:rsidR="001E3865">
        <w:rPr>
          <w:rFonts w:cs="Times New Roman"/>
          <w:szCs w:val="24"/>
          <w:lang w:val="bg-BG"/>
        </w:rPr>
        <w:t xml:space="preserve"> извършва</w:t>
      </w:r>
      <w:r w:rsidR="00C83841">
        <w:rPr>
          <w:rFonts w:cs="Times New Roman"/>
          <w:szCs w:val="24"/>
          <w:lang w:val="bg-BG"/>
        </w:rPr>
        <w:t>не</w:t>
      </w:r>
      <w:r w:rsidR="001E3865">
        <w:rPr>
          <w:rFonts w:cs="Times New Roman"/>
          <w:szCs w:val="24"/>
          <w:lang w:val="bg-BG"/>
        </w:rPr>
        <w:t xml:space="preserve"> дейностите</w:t>
      </w:r>
      <w:r w:rsidR="00572C2A">
        <w:rPr>
          <w:rFonts w:cs="Times New Roman"/>
          <w:szCs w:val="24"/>
        </w:rPr>
        <w:t xml:space="preserve"> </w:t>
      </w:r>
      <w:r w:rsidR="00572C2A">
        <w:rPr>
          <w:rFonts w:cs="Times New Roman"/>
          <w:szCs w:val="24"/>
          <w:lang w:val="bg-BG"/>
        </w:rPr>
        <w:t>по чл. 5, т. 13 -</w:t>
      </w:r>
      <w:r w:rsidR="003D74A8">
        <w:rPr>
          <w:rFonts w:cs="Times New Roman"/>
          <w:szCs w:val="24"/>
          <w:lang w:val="bg-BG"/>
        </w:rPr>
        <w:t xml:space="preserve"> т.</w:t>
      </w:r>
      <w:r w:rsidR="00572C2A">
        <w:rPr>
          <w:rFonts w:cs="Times New Roman"/>
          <w:szCs w:val="24"/>
          <w:lang w:val="bg-BG"/>
        </w:rPr>
        <w:t xml:space="preserve"> 16</w:t>
      </w:r>
      <w:r w:rsidR="008215C6" w:rsidRPr="000A370A">
        <w:rPr>
          <w:rFonts w:cs="Times New Roman"/>
          <w:szCs w:val="24"/>
          <w:lang w:val="bg-BG"/>
        </w:rPr>
        <w:t xml:space="preserve"> с необходимата квалификация</w:t>
      </w:r>
      <w:r w:rsidR="007468B2" w:rsidRPr="000A370A">
        <w:rPr>
          <w:rFonts w:cs="Times New Roman"/>
          <w:szCs w:val="24"/>
          <w:lang w:val="bg-BG"/>
        </w:rPr>
        <w:t xml:space="preserve"> и опит</w:t>
      </w:r>
      <w:r w:rsidR="001D1D3B" w:rsidRPr="000A370A">
        <w:rPr>
          <w:rFonts w:cs="Times New Roman"/>
          <w:szCs w:val="24"/>
          <w:lang w:val="bg-BG"/>
        </w:rPr>
        <w:t xml:space="preserve"> </w:t>
      </w:r>
      <w:r w:rsidR="008336D7" w:rsidRPr="00AD0A07">
        <w:rPr>
          <w:rFonts w:cs="Times New Roman"/>
          <w:szCs w:val="24"/>
          <w:lang w:val="bg-BG"/>
        </w:rPr>
        <w:t xml:space="preserve">в строго съответствие </w:t>
      </w:r>
      <w:r w:rsidR="00365AC2" w:rsidRPr="00AD0A07">
        <w:rPr>
          <w:rFonts w:cs="Times New Roman"/>
          <w:szCs w:val="24"/>
          <w:lang w:val="bg-BG"/>
        </w:rPr>
        <w:t xml:space="preserve">с </w:t>
      </w:r>
      <w:r w:rsidR="008336D7" w:rsidRPr="00AD0A07">
        <w:rPr>
          <w:rFonts w:cs="Times New Roman"/>
          <w:szCs w:val="24"/>
          <w:lang w:val="bg-BG"/>
        </w:rPr>
        <w:t>инструкциите на производителя</w:t>
      </w:r>
      <w:r w:rsidR="000704F3" w:rsidRPr="00DD5094">
        <w:rPr>
          <w:rFonts w:cs="Times New Roman"/>
          <w:szCs w:val="24"/>
          <w:lang w:val="bg-BG"/>
        </w:rPr>
        <w:t>,</w:t>
      </w:r>
      <w:r w:rsidR="00112631" w:rsidRPr="00DD5094">
        <w:rPr>
          <w:rFonts w:cs="Times New Roman"/>
          <w:szCs w:val="24"/>
          <w:lang w:val="bg-BG"/>
        </w:rPr>
        <w:t xml:space="preserve"> при спазване на зададените</w:t>
      </w:r>
      <w:r w:rsidR="009B311D" w:rsidRPr="00DD5094">
        <w:rPr>
          <w:rFonts w:cs="Times New Roman"/>
          <w:szCs w:val="24"/>
          <w:lang w:val="bg-BG"/>
        </w:rPr>
        <w:t xml:space="preserve"> експлоатационни </w:t>
      </w:r>
      <w:r w:rsidR="00112631" w:rsidRPr="00DD5094">
        <w:rPr>
          <w:rFonts w:cs="Times New Roman"/>
          <w:szCs w:val="24"/>
          <w:lang w:val="bg-BG"/>
        </w:rPr>
        <w:t xml:space="preserve">и </w:t>
      </w:r>
      <w:r w:rsidR="009B311D" w:rsidRPr="00311C61">
        <w:rPr>
          <w:rFonts w:cs="Times New Roman"/>
          <w:szCs w:val="24"/>
          <w:lang w:val="bg-BG"/>
        </w:rPr>
        <w:t>ресурсни ограничения</w:t>
      </w:r>
      <w:r w:rsidR="000704F3" w:rsidRPr="00311C61">
        <w:rPr>
          <w:rFonts w:cs="Times New Roman"/>
          <w:szCs w:val="24"/>
          <w:lang w:val="bg-BG"/>
        </w:rPr>
        <w:t>,</w:t>
      </w:r>
      <w:r w:rsidR="009B311D" w:rsidRPr="00311C61">
        <w:rPr>
          <w:rFonts w:cs="Times New Roman"/>
          <w:szCs w:val="24"/>
          <w:lang w:val="bg-BG"/>
        </w:rPr>
        <w:t xml:space="preserve"> </w:t>
      </w:r>
      <w:r w:rsidR="000704F3" w:rsidRPr="00311C61">
        <w:rPr>
          <w:rFonts w:cs="Times New Roman"/>
          <w:szCs w:val="24"/>
          <w:lang w:val="bg-BG"/>
        </w:rPr>
        <w:t>периоди</w:t>
      </w:r>
      <w:r w:rsidR="00734203" w:rsidRPr="00957CC3">
        <w:rPr>
          <w:rFonts w:cs="Times New Roman"/>
          <w:szCs w:val="24"/>
          <w:lang w:val="bg-BG"/>
        </w:rPr>
        <w:t>чността на</w:t>
      </w:r>
      <w:r w:rsidR="000704F3" w:rsidRPr="00957CC3">
        <w:rPr>
          <w:rFonts w:cs="Times New Roman"/>
          <w:szCs w:val="24"/>
          <w:lang w:val="bg-BG"/>
        </w:rPr>
        <w:t xml:space="preserve"> </w:t>
      </w:r>
      <w:r w:rsidR="008215C6" w:rsidRPr="009E1EDF">
        <w:rPr>
          <w:rFonts w:cs="Times New Roman"/>
          <w:szCs w:val="24"/>
          <w:lang w:val="bg-BG"/>
        </w:rPr>
        <w:t>задължителн</w:t>
      </w:r>
      <w:r w:rsidR="006E4C11">
        <w:rPr>
          <w:rFonts w:cs="Times New Roman"/>
          <w:szCs w:val="24"/>
          <w:lang w:val="bg-BG"/>
        </w:rPr>
        <w:t>и</w:t>
      </w:r>
      <w:r w:rsidR="008215C6" w:rsidRPr="009E1EDF">
        <w:rPr>
          <w:rFonts w:cs="Times New Roman"/>
          <w:szCs w:val="24"/>
          <w:lang w:val="bg-BG"/>
        </w:rPr>
        <w:t xml:space="preserve">те </w:t>
      </w:r>
      <w:r w:rsidR="000704F3" w:rsidRPr="009E1EDF">
        <w:rPr>
          <w:rFonts w:cs="Times New Roman"/>
          <w:szCs w:val="24"/>
          <w:lang w:val="bg-BG"/>
        </w:rPr>
        <w:t>проверки</w:t>
      </w:r>
      <w:r w:rsidR="008215C6" w:rsidRPr="009E1EDF">
        <w:rPr>
          <w:rFonts w:cs="Times New Roman"/>
          <w:szCs w:val="24"/>
          <w:lang w:val="bg-BG"/>
        </w:rPr>
        <w:t xml:space="preserve"> и </w:t>
      </w:r>
      <w:r w:rsidR="001D1D3B" w:rsidRPr="009E1EDF">
        <w:rPr>
          <w:rFonts w:cs="Times New Roman"/>
          <w:szCs w:val="24"/>
          <w:lang w:val="bg-BG"/>
        </w:rPr>
        <w:t xml:space="preserve">зададения </w:t>
      </w:r>
      <w:r w:rsidR="00ED7EBA" w:rsidRPr="009E1EDF">
        <w:rPr>
          <w:rFonts w:cs="Times New Roman"/>
          <w:szCs w:val="24"/>
          <w:lang w:val="bg-BG"/>
        </w:rPr>
        <w:t xml:space="preserve">обем </w:t>
      </w:r>
      <w:r w:rsidR="001D1D3B" w:rsidRPr="009E1EDF">
        <w:rPr>
          <w:rFonts w:cs="Times New Roman"/>
          <w:szCs w:val="24"/>
          <w:lang w:val="bg-BG"/>
        </w:rPr>
        <w:t>на</w:t>
      </w:r>
      <w:r w:rsidR="00ED7EBA" w:rsidRPr="004F23A1">
        <w:rPr>
          <w:rFonts w:cs="Times New Roman"/>
          <w:szCs w:val="24"/>
          <w:lang w:val="bg-BG"/>
        </w:rPr>
        <w:t xml:space="preserve"> изпълнявани</w:t>
      </w:r>
      <w:r w:rsidR="001D1D3B" w:rsidRPr="004F23A1">
        <w:rPr>
          <w:rFonts w:cs="Times New Roman"/>
          <w:szCs w:val="24"/>
          <w:lang w:val="bg-BG"/>
        </w:rPr>
        <w:t>те</w:t>
      </w:r>
      <w:r w:rsidR="00ED7EBA" w:rsidRPr="004F23A1">
        <w:rPr>
          <w:rFonts w:cs="Times New Roman"/>
          <w:szCs w:val="24"/>
          <w:lang w:val="bg-BG"/>
        </w:rPr>
        <w:t xml:space="preserve"> </w:t>
      </w:r>
      <w:r w:rsidR="008215C6" w:rsidRPr="004F23A1">
        <w:rPr>
          <w:rFonts w:cs="Times New Roman"/>
          <w:szCs w:val="24"/>
          <w:lang w:val="bg-BG"/>
        </w:rPr>
        <w:t>дейности</w:t>
      </w:r>
      <w:r w:rsidR="00734203" w:rsidRPr="001E4149">
        <w:rPr>
          <w:rFonts w:cs="Times New Roman"/>
          <w:szCs w:val="24"/>
          <w:lang w:val="bg-BG"/>
        </w:rPr>
        <w:t>,</w:t>
      </w:r>
      <w:r w:rsidR="000704F3" w:rsidRPr="001E4149">
        <w:rPr>
          <w:rFonts w:cs="Times New Roman"/>
          <w:szCs w:val="24"/>
          <w:lang w:val="bg-BG"/>
        </w:rPr>
        <w:t xml:space="preserve"> </w:t>
      </w:r>
      <w:r w:rsidR="00734203" w:rsidRPr="001E4149">
        <w:rPr>
          <w:rFonts w:cs="Times New Roman"/>
          <w:szCs w:val="24"/>
          <w:lang w:val="bg-BG"/>
        </w:rPr>
        <w:t xml:space="preserve">както </w:t>
      </w:r>
      <w:r w:rsidR="009B311D" w:rsidRPr="001E4149">
        <w:rPr>
          <w:rFonts w:cs="Times New Roman"/>
          <w:szCs w:val="24"/>
          <w:lang w:val="bg-BG"/>
        </w:rPr>
        <w:t xml:space="preserve">и </w:t>
      </w:r>
      <w:r w:rsidR="00734203" w:rsidRPr="005E02BC">
        <w:rPr>
          <w:rFonts w:cs="Times New Roman"/>
          <w:szCs w:val="24"/>
          <w:lang w:val="bg-BG"/>
        </w:rPr>
        <w:t xml:space="preserve">на </w:t>
      </w:r>
      <w:r w:rsidR="009B311D" w:rsidRPr="005E02BC">
        <w:rPr>
          <w:rFonts w:cs="Times New Roman"/>
          <w:szCs w:val="24"/>
          <w:lang w:val="bg-BG"/>
        </w:rPr>
        <w:t>условия</w:t>
      </w:r>
      <w:r w:rsidR="00734203" w:rsidRPr="005E02BC">
        <w:rPr>
          <w:rFonts w:cs="Times New Roman"/>
          <w:szCs w:val="24"/>
          <w:lang w:val="bg-BG"/>
        </w:rPr>
        <w:t>та</w:t>
      </w:r>
      <w:r w:rsidR="009B311D" w:rsidRPr="005E02BC">
        <w:rPr>
          <w:rFonts w:cs="Times New Roman"/>
          <w:szCs w:val="24"/>
          <w:lang w:val="bg-BG"/>
        </w:rPr>
        <w:t xml:space="preserve"> </w:t>
      </w:r>
      <w:r w:rsidR="000704F3" w:rsidRPr="005E02BC">
        <w:rPr>
          <w:rFonts w:cs="Times New Roman"/>
          <w:szCs w:val="24"/>
          <w:lang w:val="bg-BG"/>
        </w:rPr>
        <w:t>за</w:t>
      </w:r>
      <w:r w:rsidR="009B311D" w:rsidRPr="005E02BC">
        <w:rPr>
          <w:rFonts w:cs="Times New Roman"/>
          <w:szCs w:val="24"/>
          <w:lang w:val="bg-BG"/>
        </w:rPr>
        <w:t xml:space="preserve"> </w:t>
      </w:r>
      <w:r w:rsidR="00734203" w:rsidRPr="00CF0DA6">
        <w:rPr>
          <w:rFonts w:cs="Times New Roman"/>
          <w:szCs w:val="24"/>
          <w:lang w:val="bg-BG"/>
        </w:rPr>
        <w:t xml:space="preserve">правилно </w:t>
      </w:r>
      <w:r w:rsidR="009B311D" w:rsidRPr="00CF0DA6">
        <w:rPr>
          <w:rFonts w:cs="Times New Roman"/>
          <w:szCs w:val="24"/>
          <w:lang w:val="bg-BG"/>
        </w:rPr>
        <w:t>съхранение</w:t>
      </w:r>
      <w:r w:rsidR="000121E6" w:rsidRPr="00CF0DA6">
        <w:rPr>
          <w:rFonts w:cs="Times New Roman"/>
          <w:szCs w:val="24"/>
          <w:lang w:val="bg-BG"/>
        </w:rPr>
        <w:t xml:space="preserve"> на съоръженията</w:t>
      </w:r>
      <w:r w:rsidR="008336D7" w:rsidRPr="00CF0DA6">
        <w:rPr>
          <w:rFonts w:cs="Times New Roman"/>
          <w:szCs w:val="24"/>
          <w:lang w:val="bg-BG"/>
        </w:rPr>
        <w:t>.</w:t>
      </w:r>
    </w:p>
    <w:p w:rsidR="009A791A" w:rsidRPr="00C71BA3" w:rsidRDefault="009A791A" w:rsidP="00DB60F0">
      <w:pPr>
        <w:spacing w:after="0"/>
        <w:ind w:firstLine="720"/>
        <w:jc w:val="center"/>
        <w:rPr>
          <w:lang w:val="bg-BG"/>
        </w:rPr>
      </w:pPr>
    </w:p>
    <w:p w:rsidR="009A791A" w:rsidRPr="00800339" w:rsidRDefault="009A791A" w:rsidP="00C71BA3">
      <w:pPr>
        <w:pStyle w:val="Default"/>
        <w:ind w:firstLine="720"/>
        <w:jc w:val="center"/>
        <w:rPr>
          <w:rFonts w:eastAsia="Times New Roman"/>
          <w:lang w:eastAsia="bg-BG"/>
          <w14:ligatures w14:val="none"/>
        </w:rPr>
      </w:pPr>
      <w:r w:rsidRPr="00800339">
        <w:rPr>
          <w:rFonts w:eastAsia="Times New Roman"/>
          <w:b/>
          <w:bCs/>
          <w:lang w:eastAsia="bg-BG"/>
          <w14:ligatures w14:val="none"/>
        </w:rPr>
        <w:t>Р</w:t>
      </w:r>
      <w:r w:rsidR="00614610" w:rsidRPr="00800339">
        <w:rPr>
          <w:rFonts w:eastAsia="Times New Roman"/>
          <w:b/>
          <w:bCs/>
          <w:lang w:eastAsia="bg-BG"/>
          <w14:ligatures w14:val="none"/>
        </w:rPr>
        <w:t xml:space="preserve">аздел </w:t>
      </w:r>
      <w:r w:rsidR="00C87A43" w:rsidRPr="00C71BA3">
        <w:rPr>
          <w:rFonts w:eastAsia="Times New Roman"/>
          <w:b/>
          <w:bCs/>
          <w:lang w:eastAsia="bg-BG"/>
          <w14:ligatures w14:val="none"/>
        </w:rPr>
        <w:t>II</w:t>
      </w:r>
    </w:p>
    <w:p w:rsidR="00614610" w:rsidRPr="00800339" w:rsidRDefault="00F24B55" w:rsidP="00C71BA3">
      <w:pPr>
        <w:pStyle w:val="Default"/>
        <w:ind w:firstLine="720"/>
        <w:jc w:val="center"/>
        <w:rPr>
          <w:rFonts w:eastAsia="Times New Roman"/>
          <w:b/>
          <w:bCs/>
          <w:lang w:eastAsia="bg-BG"/>
          <w14:ligatures w14:val="none"/>
        </w:rPr>
      </w:pPr>
      <w:r>
        <w:rPr>
          <w:rFonts w:eastAsia="Times New Roman"/>
          <w:b/>
          <w:bCs/>
          <w:lang w:eastAsia="bg-BG"/>
          <w14:ligatures w14:val="none"/>
        </w:rPr>
        <w:t>Одобрение,</w:t>
      </w:r>
      <w:r w:rsidR="009C54DE" w:rsidRPr="00800339">
        <w:rPr>
          <w:rFonts w:eastAsia="Times New Roman"/>
          <w:b/>
          <w:bCs/>
          <w:lang w:eastAsia="bg-BG"/>
          <w14:ligatures w14:val="none"/>
        </w:rPr>
        <w:t xml:space="preserve"> експлоатация </w:t>
      </w:r>
      <w:r w:rsidR="0090572F" w:rsidRPr="00800339">
        <w:rPr>
          <w:rFonts w:eastAsia="Times New Roman"/>
          <w:b/>
          <w:bCs/>
          <w:lang w:eastAsia="bg-BG"/>
          <w14:ligatures w14:val="none"/>
        </w:rPr>
        <w:t xml:space="preserve">и контрол </w:t>
      </w:r>
      <w:r w:rsidR="009C54DE" w:rsidRPr="00800339">
        <w:rPr>
          <w:rFonts w:eastAsia="Times New Roman"/>
          <w:b/>
          <w:bCs/>
          <w:lang w:eastAsia="bg-BG"/>
          <w14:ligatures w14:val="none"/>
        </w:rPr>
        <w:t>на</w:t>
      </w:r>
      <w:r w:rsidR="009C54DE" w:rsidRPr="00C71BA3">
        <w:rPr>
          <w:rFonts w:eastAsia="Times New Roman"/>
          <w:b/>
          <w:bCs/>
          <w:lang w:eastAsia="bg-BG"/>
          <w14:ligatures w14:val="none"/>
        </w:rPr>
        <w:t xml:space="preserve"> </w:t>
      </w:r>
      <w:r w:rsidR="009C54DE" w:rsidRPr="00800339">
        <w:rPr>
          <w:rFonts w:eastAsia="Times New Roman"/>
          <w:b/>
          <w:bCs/>
          <w:lang w:eastAsia="bg-BG"/>
          <w14:ligatures w14:val="none"/>
        </w:rPr>
        <w:t>съоръженията</w:t>
      </w:r>
      <w:r w:rsidR="009C54DE" w:rsidRPr="00C71BA3">
        <w:rPr>
          <w:rFonts w:eastAsia="Times New Roman"/>
          <w:b/>
          <w:bCs/>
          <w:lang w:eastAsia="bg-BG"/>
          <w14:ligatures w14:val="none"/>
        </w:rPr>
        <w:t xml:space="preserve"> </w:t>
      </w:r>
      <w:r w:rsidR="004C0790">
        <w:rPr>
          <w:rFonts w:eastAsia="Times New Roman"/>
          <w:b/>
          <w:bCs/>
          <w:lang w:eastAsia="bg-BG"/>
          <w14:ligatures w14:val="none"/>
        </w:rPr>
        <w:t>и екипировката</w:t>
      </w:r>
      <w:r w:rsidR="00826BBF">
        <w:rPr>
          <w:rFonts w:eastAsia="Times New Roman"/>
          <w:b/>
          <w:bCs/>
          <w:lang w:eastAsia="bg-BG"/>
          <w14:ligatures w14:val="none"/>
        </w:rPr>
        <w:t>, използвани за обучение, спорт и развлечение</w:t>
      </w:r>
    </w:p>
    <w:p w:rsidR="009A791A" w:rsidRPr="00800339" w:rsidRDefault="009A791A" w:rsidP="00C71BA3">
      <w:pPr>
        <w:pStyle w:val="Default"/>
        <w:ind w:firstLine="720"/>
        <w:jc w:val="center"/>
        <w:rPr>
          <w:rFonts w:eastAsia="Times New Roman"/>
          <w:highlight w:val="yellow"/>
          <w:lang w:eastAsia="bg-BG"/>
          <w14:ligatures w14:val="none"/>
        </w:rPr>
      </w:pPr>
    </w:p>
    <w:p w:rsidR="00DA7D19" w:rsidRPr="00C71BA3" w:rsidRDefault="009C54DE" w:rsidP="009C54DE">
      <w:pPr>
        <w:spacing w:after="0"/>
        <w:ind w:firstLine="720"/>
        <w:jc w:val="both"/>
        <w:rPr>
          <w:rFonts w:cs="Times New Roman"/>
          <w:bCs/>
          <w:szCs w:val="24"/>
          <w:lang w:val="bg-BG"/>
        </w:rPr>
      </w:pPr>
      <w:r w:rsidRPr="00C71BA3">
        <w:rPr>
          <w:rFonts w:cs="Times New Roman"/>
          <w:b/>
          <w:szCs w:val="24"/>
          <w:lang w:val="bg-BG"/>
        </w:rPr>
        <w:t xml:space="preserve"> </w:t>
      </w:r>
      <w:r w:rsidR="00DA7D19" w:rsidRPr="00C71BA3">
        <w:rPr>
          <w:rFonts w:cs="Times New Roman"/>
          <w:b/>
          <w:szCs w:val="24"/>
          <w:lang w:val="bg-BG"/>
        </w:rPr>
        <w:t>Чл.</w:t>
      </w:r>
      <w:r w:rsidRPr="00C71BA3">
        <w:rPr>
          <w:rFonts w:cs="Times New Roman"/>
          <w:b/>
          <w:szCs w:val="24"/>
          <w:lang w:val="bg-BG"/>
        </w:rPr>
        <w:t xml:space="preserve"> </w:t>
      </w:r>
      <w:r w:rsidR="007803CD" w:rsidRPr="00C71BA3">
        <w:rPr>
          <w:rFonts w:cs="Times New Roman"/>
          <w:b/>
          <w:szCs w:val="24"/>
          <w:lang w:val="bg-BG"/>
        </w:rPr>
        <w:t>16</w:t>
      </w:r>
      <w:r w:rsidR="001329F6">
        <w:rPr>
          <w:rFonts w:cs="Times New Roman"/>
          <w:b/>
          <w:szCs w:val="24"/>
          <w:lang w:val="bg-BG"/>
        </w:rPr>
        <w:t>1</w:t>
      </w:r>
      <w:r w:rsidR="005C26FD" w:rsidRPr="00800339">
        <w:rPr>
          <w:rFonts w:cs="Times New Roman"/>
          <w:b/>
          <w:szCs w:val="24"/>
          <w:lang w:val="bg-BG"/>
        </w:rPr>
        <w:t>.</w:t>
      </w:r>
      <w:r w:rsidR="00DA7D19" w:rsidRPr="00C71BA3">
        <w:rPr>
          <w:rFonts w:cs="Times New Roman"/>
          <w:szCs w:val="24"/>
          <w:lang w:val="bg-BG"/>
        </w:rPr>
        <w:t xml:space="preserve"> </w:t>
      </w:r>
      <w:r w:rsidR="00A97C5A" w:rsidRPr="00C71BA3">
        <w:rPr>
          <w:rFonts w:cs="Times New Roman"/>
          <w:lang w:val="bg-BG"/>
        </w:rPr>
        <w:t xml:space="preserve">Одобрението на парашутни системи и парашутна екипировка, различни от спасителните парашути, които са част от въздухоплавателното средство, </w:t>
      </w:r>
      <w:r w:rsidR="00C83841">
        <w:rPr>
          <w:rFonts w:cs="Times New Roman"/>
          <w:lang w:val="bg-BG"/>
        </w:rPr>
        <w:t xml:space="preserve">на </w:t>
      </w:r>
      <w:r w:rsidR="00A97C5A" w:rsidRPr="00C71BA3">
        <w:rPr>
          <w:rFonts w:cs="Times New Roman"/>
          <w:lang w:val="bg-BG"/>
        </w:rPr>
        <w:t xml:space="preserve">парашутни системи, използвани за парасейлинг, както и </w:t>
      </w:r>
      <w:r w:rsidR="00C83841">
        <w:rPr>
          <w:rFonts w:cs="Times New Roman"/>
          <w:lang w:val="bg-BG"/>
        </w:rPr>
        <w:t xml:space="preserve">на </w:t>
      </w:r>
      <w:r w:rsidR="00A97C5A" w:rsidRPr="00C71BA3">
        <w:rPr>
          <w:rFonts w:cs="Times New Roman"/>
          <w:lang w:val="bg-BG"/>
        </w:rPr>
        <w:t>парапланери и/или делтапланери и свързана</w:t>
      </w:r>
      <w:r w:rsidR="00C83841">
        <w:rPr>
          <w:rFonts w:cs="Times New Roman"/>
          <w:lang w:val="bg-BG"/>
        </w:rPr>
        <w:t>та с тях</w:t>
      </w:r>
      <w:r w:rsidR="00A97C5A" w:rsidRPr="00C71BA3">
        <w:rPr>
          <w:rFonts w:cs="Times New Roman"/>
          <w:lang w:val="bg-BG"/>
        </w:rPr>
        <w:t xml:space="preserve"> екипировка, се извършва от лице</w:t>
      </w:r>
      <w:r w:rsidR="00C83841">
        <w:rPr>
          <w:rFonts w:cs="Times New Roman"/>
          <w:lang w:val="bg-BG"/>
        </w:rPr>
        <w:t>, получило удостоверение за извършване на дейност</w:t>
      </w:r>
      <w:r w:rsidR="00A97C5A" w:rsidRPr="00C71BA3">
        <w:rPr>
          <w:rFonts w:cs="Times New Roman"/>
          <w:lang w:val="bg-BG"/>
        </w:rPr>
        <w:t xml:space="preserve"> по чл.119</w:t>
      </w:r>
      <w:r w:rsidR="009A791A" w:rsidRPr="00800339">
        <w:rPr>
          <w:rFonts w:cs="Times New Roman"/>
          <w:lang w:val="bg-BG"/>
        </w:rPr>
        <w:t>е</w:t>
      </w:r>
      <w:r w:rsidR="00A97C5A" w:rsidRPr="00C71BA3">
        <w:rPr>
          <w:rFonts w:cs="Times New Roman"/>
          <w:lang w:val="bg-BG"/>
        </w:rPr>
        <w:t>, ал.</w:t>
      </w:r>
      <w:r w:rsidR="00664B18" w:rsidRPr="00800339">
        <w:rPr>
          <w:rFonts w:cs="Times New Roman"/>
          <w:lang w:val="bg-BG"/>
        </w:rPr>
        <w:t xml:space="preserve"> </w:t>
      </w:r>
      <w:r w:rsidR="00A97C5A" w:rsidRPr="00C71BA3">
        <w:rPr>
          <w:rFonts w:cs="Times New Roman"/>
          <w:lang w:val="bg-BG"/>
        </w:rPr>
        <w:t>1, т. 9</w:t>
      </w:r>
      <w:r w:rsidR="001329F6">
        <w:rPr>
          <w:rFonts w:cs="Times New Roman"/>
          <w:lang w:val="bg-BG"/>
        </w:rPr>
        <w:t xml:space="preserve"> и т. </w:t>
      </w:r>
      <w:r w:rsidR="00A97C5A" w:rsidRPr="00C71BA3">
        <w:rPr>
          <w:rFonts w:cs="Times New Roman"/>
          <w:lang w:val="bg-BG"/>
        </w:rPr>
        <w:t>1</w:t>
      </w:r>
      <w:r w:rsidR="001329F6">
        <w:rPr>
          <w:rFonts w:cs="Times New Roman"/>
          <w:lang w:val="bg-BG"/>
        </w:rPr>
        <w:t>1</w:t>
      </w:r>
      <w:r w:rsidR="00A97C5A" w:rsidRPr="00C71BA3">
        <w:rPr>
          <w:rFonts w:cs="Times New Roman"/>
          <w:lang w:val="bg-BG"/>
        </w:rPr>
        <w:t xml:space="preserve"> от Закона за гражданско въздухоплаване, съгласно утвърдена </w:t>
      </w:r>
      <w:r w:rsidR="00826BBF">
        <w:rPr>
          <w:rFonts w:cs="Times New Roman"/>
          <w:lang w:val="bg-BG"/>
        </w:rPr>
        <w:t xml:space="preserve">от ГД ГВА </w:t>
      </w:r>
      <w:r w:rsidR="00A97C5A" w:rsidRPr="00C71BA3">
        <w:rPr>
          <w:rFonts w:cs="Times New Roman"/>
          <w:lang w:val="bg-BG"/>
        </w:rPr>
        <w:t xml:space="preserve">в </w:t>
      </w:r>
      <w:r w:rsidR="00664B18" w:rsidRPr="00800339">
        <w:rPr>
          <w:rFonts w:cs="Times New Roman"/>
          <w:lang w:val="bg-BG"/>
        </w:rPr>
        <w:t>р</w:t>
      </w:r>
      <w:r w:rsidR="00A97C5A" w:rsidRPr="00C71BA3">
        <w:rPr>
          <w:rFonts w:cs="Times New Roman"/>
          <w:lang w:val="bg-BG"/>
        </w:rPr>
        <w:t>ъководството на лицето процедура.</w:t>
      </w:r>
    </w:p>
    <w:p w:rsidR="00A97C5A" w:rsidRPr="00800339" w:rsidRDefault="00DA7D19" w:rsidP="00DA7D19">
      <w:pPr>
        <w:spacing w:after="0"/>
        <w:ind w:firstLine="720"/>
        <w:jc w:val="both"/>
        <w:rPr>
          <w:rFonts w:cs="Times New Roman"/>
          <w:lang w:val="bg-BG"/>
        </w:rPr>
      </w:pPr>
      <w:r w:rsidRPr="00C71BA3">
        <w:rPr>
          <w:rFonts w:cs="Times New Roman"/>
          <w:b/>
          <w:bCs/>
          <w:szCs w:val="24"/>
          <w:lang w:val="bg-BG"/>
        </w:rPr>
        <w:t>Чл.</w:t>
      </w:r>
      <w:r w:rsidR="005C26FD" w:rsidRPr="00800339">
        <w:rPr>
          <w:rFonts w:cs="Times New Roman"/>
          <w:b/>
          <w:bCs/>
          <w:szCs w:val="24"/>
          <w:lang w:val="bg-BG"/>
        </w:rPr>
        <w:t xml:space="preserve"> 16</w:t>
      </w:r>
      <w:r w:rsidR="001329F6">
        <w:rPr>
          <w:rFonts w:cs="Times New Roman"/>
          <w:b/>
          <w:bCs/>
          <w:szCs w:val="24"/>
          <w:lang w:val="bg-BG"/>
        </w:rPr>
        <w:t>2</w:t>
      </w:r>
      <w:r w:rsidR="005C26FD" w:rsidRPr="00800339">
        <w:rPr>
          <w:rFonts w:cs="Times New Roman"/>
          <w:b/>
          <w:bCs/>
          <w:szCs w:val="24"/>
          <w:lang w:val="bg-BG"/>
        </w:rPr>
        <w:t>.</w:t>
      </w:r>
      <w:r w:rsidRPr="00C71BA3">
        <w:rPr>
          <w:rFonts w:cs="Times New Roman"/>
          <w:szCs w:val="24"/>
          <w:lang w:val="bg-BG"/>
        </w:rPr>
        <w:t xml:space="preserve"> </w:t>
      </w:r>
      <w:r w:rsidR="000D061A">
        <w:rPr>
          <w:rFonts w:cs="Times New Roman"/>
          <w:lang w:val="bg-BG"/>
        </w:rPr>
        <w:t>Т</w:t>
      </w:r>
      <w:r w:rsidR="00A97C5A" w:rsidRPr="00C71BA3">
        <w:rPr>
          <w:rFonts w:cs="Times New Roman"/>
          <w:lang w:val="bg-BG"/>
        </w:rPr>
        <w:t>ехническото обслужване</w:t>
      </w:r>
      <w:r w:rsidR="000D061A">
        <w:rPr>
          <w:rFonts w:cs="Times New Roman"/>
          <w:lang w:val="bg-BG"/>
        </w:rPr>
        <w:t xml:space="preserve"> и осигуряване</w:t>
      </w:r>
      <w:r w:rsidR="00E12F4B">
        <w:rPr>
          <w:rFonts w:cs="Times New Roman"/>
          <w:lang w:val="bg-BG"/>
        </w:rPr>
        <w:t>то</w:t>
      </w:r>
      <w:r w:rsidR="000D061A">
        <w:rPr>
          <w:rFonts w:cs="Times New Roman"/>
          <w:lang w:val="bg-BG"/>
        </w:rPr>
        <w:t xml:space="preserve"> на безопасна експлоатация</w:t>
      </w:r>
      <w:r w:rsidR="00A97C5A" w:rsidRPr="00C71BA3">
        <w:rPr>
          <w:rFonts w:cs="Times New Roman"/>
          <w:lang w:val="bg-BG"/>
        </w:rPr>
        <w:t xml:space="preserve"> на парашутни системи и парашутна екипировка, различни от спасителните парашути, които са </w:t>
      </w:r>
      <w:r w:rsidR="00A97C5A" w:rsidRPr="00C71BA3">
        <w:rPr>
          <w:rFonts w:cs="Times New Roman"/>
          <w:lang w:val="bg-BG"/>
        </w:rPr>
        <w:lastRenderedPageBreak/>
        <w:t xml:space="preserve">част от въздухоплавателното средство, </w:t>
      </w:r>
      <w:r w:rsidR="00C83841">
        <w:rPr>
          <w:rFonts w:cs="Times New Roman"/>
          <w:lang w:val="bg-BG"/>
        </w:rPr>
        <w:t xml:space="preserve">на </w:t>
      </w:r>
      <w:r w:rsidR="00A97C5A" w:rsidRPr="00C71BA3">
        <w:rPr>
          <w:rFonts w:cs="Times New Roman"/>
          <w:lang w:val="bg-BG"/>
        </w:rPr>
        <w:t>парашутни системи, използвани за парасейлинг, както и парапланери и/или делтапланери и свързана</w:t>
      </w:r>
      <w:r w:rsidR="00C83841">
        <w:rPr>
          <w:rFonts w:cs="Times New Roman"/>
          <w:lang w:val="bg-BG"/>
        </w:rPr>
        <w:t>та с тях</w:t>
      </w:r>
      <w:r w:rsidR="00A97C5A" w:rsidRPr="00C71BA3">
        <w:rPr>
          <w:rFonts w:cs="Times New Roman"/>
          <w:lang w:val="bg-BG"/>
        </w:rPr>
        <w:t xml:space="preserve"> екипировка, се извършва от лица,</w:t>
      </w:r>
      <w:r w:rsidR="005656ED">
        <w:rPr>
          <w:rFonts w:cs="Times New Roman"/>
        </w:rPr>
        <w:t xml:space="preserve"> </w:t>
      </w:r>
      <w:r w:rsidR="000D061A">
        <w:rPr>
          <w:rFonts w:cs="Times New Roman"/>
          <w:lang w:val="bg-BG"/>
        </w:rPr>
        <w:t xml:space="preserve">притежаващи одобрение </w:t>
      </w:r>
      <w:r w:rsidR="00A97C5A" w:rsidRPr="00C71BA3">
        <w:rPr>
          <w:rFonts w:cs="Times New Roman"/>
          <w:lang w:val="bg-BG"/>
        </w:rPr>
        <w:t>за извършване на дейност</w:t>
      </w:r>
      <w:r w:rsidR="001329F6">
        <w:rPr>
          <w:rFonts w:cs="Times New Roman"/>
          <w:lang w:val="bg-BG"/>
        </w:rPr>
        <w:t>и</w:t>
      </w:r>
      <w:r w:rsidR="000D061A">
        <w:rPr>
          <w:rFonts w:cs="Times New Roman"/>
          <w:lang w:val="bg-BG"/>
        </w:rPr>
        <w:t xml:space="preserve"> </w:t>
      </w:r>
      <w:r w:rsidR="00826BBF">
        <w:rPr>
          <w:rFonts w:cs="Times New Roman"/>
          <w:lang w:val="bg-BG"/>
        </w:rPr>
        <w:t xml:space="preserve">по техническо </w:t>
      </w:r>
      <w:r w:rsidR="000D061A">
        <w:rPr>
          <w:rFonts w:cs="Times New Roman"/>
          <w:lang w:val="bg-BG"/>
        </w:rPr>
        <w:t>обслужване и ремонт</w:t>
      </w:r>
      <w:r w:rsidR="00826BBF">
        <w:rPr>
          <w:rFonts w:cs="Times New Roman"/>
          <w:lang w:val="bg-BG"/>
        </w:rPr>
        <w:t xml:space="preserve"> на съоръженията</w:t>
      </w:r>
      <w:r w:rsidR="00A97C5A" w:rsidRPr="00C71BA3">
        <w:rPr>
          <w:rFonts w:cs="Times New Roman"/>
          <w:lang w:val="bg-BG"/>
        </w:rPr>
        <w:t>, издадено от лице</w:t>
      </w:r>
      <w:r w:rsidR="00C83841">
        <w:rPr>
          <w:rFonts w:cs="Times New Roman"/>
          <w:lang w:val="bg-BG"/>
        </w:rPr>
        <w:t>, получило удостоверение за извършване на дейност</w:t>
      </w:r>
      <w:r w:rsidR="00C83841" w:rsidRPr="00C71BA3">
        <w:rPr>
          <w:rFonts w:cs="Times New Roman"/>
          <w:lang w:val="bg-BG"/>
        </w:rPr>
        <w:t xml:space="preserve"> </w:t>
      </w:r>
      <w:r w:rsidR="00A97C5A" w:rsidRPr="00C71BA3">
        <w:rPr>
          <w:rFonts w:cs="Times New Roman"/>
          <w:lang w:val="bg-BG"/>
        </w:rPr>
        <w:t>по чл.</w:t>
      </w:r>
      <w:r w:rsidR="00233808">
        <w:rPr>
          <w:rFonts w:cs="Times New Roman"/>
          <w:lang w:val="bg-BG"/>
        </w:rPr>
        <w:t xml:space="preserve"> </w:t>
      </w:r>
      <w:r w:rsidR="00A97C5A" w:rsidRPr="00C71BA3">
        <w:rPr>
          <w:rFonts w:cs="Times New Roman"/>
          <w:lang w:val="bg-BG"/>
        </w:rPr>
        <w:t>119</w:t>
      </w:r>
      <w:r w:rsidR="009A791A" w:rsidRPr="00800339">
        <w:rPr>
          <w:rFonts w:cs="Times New Roman"/>
          <w:lang w:val="bg-BG"/>
        </w:rPr>
        <w:t>е</w:t>
      </w:r>
      <w:r w:rsidR="00A97C5A" w:rsidRPr="00C71BA3">
        <w:rPr>
          <w:rFonts w:cs="Times New Roman"/>
          <w:lang w:val="bg-BG"/>
        </w:rPr>
        <w:t>, ал.</w:t>
      </w:r>
      <w:r w:rsidR="00664B18" w:rsidRPr="00800339">
        <w:rPr>
          <w:rFonts w:cs="Times New Roman"/>
          <w:lang w:val="bg-BG"/>
        </w:rPr>
        <w:t xml:space="preserve"> </w:t>
      </w:r>
      <w:r w:rsidR="00A97C5A" w:rsidRPr="00C71BA3">
        <w:rPr>
          <w:rFonts w:cs="Times New Roman"/>
          <w:lang w:val="bg-BG"/>
        </w:rPr>
        <w:t xml:space="preserve">1, т. </w:t>
      </w:r>
      <w:r w:rsidR="0064536F">
        <w:rPr>
          <w:rFonts w:cs="Times New Roman"/>
          <w:lang w:val="bg-BG"/>
        </w:rPr>
        <w:t>10</w:t>
      </w:r>
      <w:r w:rsidR="005656ED" w:rsidRPr="0068235E">
        <w:rPr>
          <w:rFonts w:cs="Times New Roman"/>
        </w:rPr>
        <w:t xml:space="preserve"> </w:t>
      </w:r>
      <w:r w:rsidR="00826BBF">
        <w:rPr>
          <w:rFonts w:cs="Times New Roman"/>
          <w:lang w:val="bg-BG"/>
        </w:rPr>
        <w:t xml:space="preserve">и </w:t>
      </w:r>
      <w:r w:rsidR="00A97C5A" w:rsidRPr="00C71BA3">
        <w:rPr>
          <w:rFonts w:cs="Times New Roman"/>
          <w:lang w:val="bg-BG"/>
        </w:rPr>
        <w:t>12 от Закона за гражданско въздухоплаване, съгласно утвърдена</w:t>
      </w:r>
      <w:r w:rsidR="00826BBF">
        <w:rPr>
          <w:rFonts w:cs="Times New Roman"/>
          <w:lang w:val="bg-BG"/>
        </w:rPr>
        <w:t xml:space="preserve"> от ГД ГВА</w:t>
      </w:r>
      <w:r w:rsidR="00A97C5A" w:rsidRPr="00C71BA3">
        <w:rPr>
          <w:rFonts w:cs="Times New Roman"/>
          <w:lang w:val="bg-BG"/>
        </w:rPr>
        <w:t xml:space="preserve"> в </w:t>
      </w:r>
      <w:r w:rsidR="00664B18" w:rsidRPr="00800339">
        <w:rPr>
          <w:rFonts w:cs="Times New Roman"/>
          <w:lang w:val="bg-BG"/>
        </w:rPr>
        <w:t>р</w:t>
      </w:r>
      <w:r w:rsidR="00A97C5A" w:rsidRPr="00C71BA3">
        <w:rPr>
          <w:rFonts w:cs="Times New Roman"/>
          <w:lang w:val="bg-BG"/>
        </w:rPr>
        <w:t>ъководството на лицето процедура.</w:t>
      </w:r>
    </w:p>
    <w:p w:rsidR="00DA7D19" w:rsidRPr="00800339" w:rsidRDefault="00DA7D19" w:rsidP="00DA7D19">
      <w:pPr>
        <w:spacing w:after="0"/>
        <w:ind w:firstLine="720"/>
        <w:jc w:val="both"/>
        <w:rPr>
          <w:rFonts w:cs="Times New Roman"/>
          <w:lang w:val="bg-BG"/>
        </w:rPr>
      </w:pPr>
      <w:r w:rsidRPr="00C71BA3">
        <w:rPr>
          <w:rFonts w:cs="Times New Roman"/>
          <w:b/>
          <w:bCs/>
          <w:szCs w:val="24"/>
          <w:lang w:val="bg-BG"/>
        </w:rPr>
        <w:t>Чл.</w:t>
      </w:r>
      <w:r w:rsidR="005C26FD" w:rsidRPr="00800339">
        <w:rPr>
          <w:rFonts w:cs="Times New Roman"/>
          <w:b/>
          <w:bCs/>
          <w:szCs w:val="24"/>
          <w:lang w:val="bg-BG"/>
        </w:rPr>
        <w:t xml:space="preserve"> 16</w:t>
      </w:r>
      <w:r w:rsidR="001329F6">
        <w:rPr>
          <w:rFonts w:cs="Times New Roman"/>
          <w:b/>
          <w:bCs/>
          <w:szCs w:val="24"/>
          <w:lang w:val="bg-BG"/>
        </w:rPr>
        <w:t>3</w:t>
      </w:r>
      <w:r w:rsidR="005C26FD" w:rsidRPr="00800339">
        <w:rPr>
          <w:rFonts w:cs="Times New Roman"/>
          <w:b/>
          <w:bCs/>
          <w:szCs w:val="24"/>
          <w:lang w:val="bg-BG"/>
        </w:rPr>
        <w:t>.</w:t>
      </w:r>
      <w:r w:rsidRPr="00C71BA3">
        <w:rPr>
          <w:rFonts w:cs="Times New Roman"/>
          <w:szCs w:val="24"/>
          <w:lang w:val="bg-BG"/>
        </w:rPr>
        <w:t xml:space="preserve"> </w:t>
      </w:r>
      <w:r w:rsidR="00A97C5A" w:rsidRPr="00C71BA3">
        <w:rPr>
          <w:rFonts w:cs="Times New Roman"/>
          <w:lang w:val="bg-BG"/>
        </w:rPr>
        <w:t xml:space="preserve">Контролът по експлоатацията </w:t>
      </w:r>
      <w:r w:rsidR="00A97C5A" w:rsidRPr="00CC4616">
        <w:rPr>
          <w:rFonts w:cs="Times New Roman"/>
          <w:lang w:val="bg-BG"/>
        </w:rPr>
        <w:t>и техническото обслужване</w:t>
      </w:r>
      <w:r w:rsidR="00A97C5A" w:rsidRPr="00C71BA3">
        <w:rPr>
          <w:rFonts w:cs="Times New Roman"/>
          <w:lang w:val="bg-BG"/>
        </w:rPr>
        <w:t xml:space="preserve"> на парашутни системи и парашутна екипировка, различни от спасителните парашути, които са част от въздухоплавателното средство, </w:t>
      </w:r>
      <w:r w:rsidR="00C83841">
        <w:rPr>
          <w:rFonts w:cs="Times New Roman"/>
          <w:lang w:val="bg-BG"/>
        </w:rPr>
        <w:t xml:space="preserve">на </w:t>
      </w:r>
      <w:r w:rsidR="00A97C5A" w:rsidRPr="00C71BA3">
        <w:rPr>
          <w:rFonts w:cs="Times New Roman"/>
          <w:lang w:val="bg-BG"/>
        </w:rPr>
        <w:t>парашутни системи, използвани за парасейлинг, както и парапланери и/или делтапланери и свързана</w:t>
      </w:r>
      <w:r w:rsidR="00C83841">
        <w:rPr>
          <w:rFonts w:cs="Times New Roman"/>
          <w:lang w:val="bg-BG"/>
        </w:rPr>
        <w:t>та с тях</w:t>
      </w:r>
      <w:r w:rsidR="00A97C5A" w:rsidRPr="00C71BA3">
        <w:rPr>
          <w:rFonts w:cs="Times New Roman"/>
          <w:lang w:val="bg-BG"/>
        </w:rPr>
        <w:t xml:space="preserve"> екипировка, се извършва от лице</w:t>
      </w:r>
      <w:r w:rsidR="00C83841" w:rsidRPr="00C83841">
        <w:rPr>
          <w:rFonts w:cs="Times New Roman"/>
          <w:lang w:val="bg-BG"/>
        </w:rPr>
        <w:t xml:space="preserve"> </w:t>
      </w:r>
      <w:r w:rsidR="00C83841">
        <w:rPr>
          <w:rFonts w:cs="Times New Roman"/>
          <w:lang w:val="bg-BG"/>
        </w:rPr>
        <w:t>получило удостоверение за извършване на дейност</w:t>
      </w:r>
      <w:r w:rsidR="00A97C5A" w:rsidRPr="00C71BA3">
        <w:rPr>
          <w:rFonts w:cs="Times New Roman"/>
          <w:lang w:val="bg-BG"/>
        </w:rPr>
        <w:t xml:space="preserve"> по чл.119</w:t>
      </w:r>
      <w:r w:rsidR="009A791A" w:rsidRPr="00800339">
        <w:rPr>
          <w:rFonts w:cs="Times New Roman"/>
          <w:lang w:val="bg-BG"/>
        </w:rPr>
        <w:t>е</w:t>
      </w:r>
      <w:r w:rsidR="00A97C5A" w:rsidRPr="00C71BA3">
        <w:rPr>
          <w:rFonts w:cs="Times New Roman"/>
          <w:lang w:val="bg-BG"/>
        </w:rPr>
        <w:t>, ал.</w:t>
      </w:r>
      <w:r w:rsidR="00456CB1">
        <w:rPr>
          <w:rFonts w:cs="Times New Roman"/>
          <w:lang w:val="bg-BG"/>
        </w:rPr>
        <w:t xml:space="preserve"> </w:t>
      </w:r>
      <w:r w:rsidR="00A97C5A" w:rsidRPr="00C71BA3">
        <w:rPr>
          <w:rFonts w:cs="Times New Roman"/>
          <w:lang w:val="bg-BG"/>
        </w:rPr>
        <w:t xml:space="preserve">1, т. </w:t>
      </w:r>
      <w:r w:rsidR="001329F6">
        <w:rPr>
          <w:rFonts w:cs="Times New Roman"/>
          <w:lang w:val="bg-BG"/>
        </w:rPr>
        <w:t>10</w:t>
      </w:r>
      <w:r w:rsidR="00620599">
        <w:rPr>
          <w:rFonts w:cs="Times New Roman"/>
          <w:lang w:val="bg-BG"/>
        </w:rPr>
        <w:t xml:space="preserve"> и т. </w:t>
      </w:r>
      <w:r w:rsidR="00A97C5A" w:rsidRPr="00C71BA3">
        <w:rPr>
          <w:rFonts w:cs="Times New Roman"/>
          <w:lang w:val="bg-BG"/>
        </w:rPr>
        <w:t>1</w:t>
      </w:r>
      <w:r w:rsidR="001329F6">
        <w:rPr>
          <w:rFonts w:cs="Times New Roman"/>
          <w:lang w:val="bg-BG"/>
        </w:rPr>
        <w:t>2</w:t>
      </w:r>
      <w:r w:rsidR="00A97C5A" w:rsidRPr="00C71BA3">
        <w:rPr>
          <w:rFonts w:cs="Times New Roman"/>
          <w:lang w:val="bg-BG"/>
        </w:rPr>
        <w:t xml:space="preserve"> от Закона за гражданско въздухоплаване, съгласно утвърдена</w:t>
      </w:r>
      <w:r w:rsidR="00826BBF">
        <w:rPr>
          <w:rFonts w:cs="Times New Roman"/>
          <w:lang w:val="bg-BG"/>
        </w:rPr>
        <w:t xml:space="preserve"> от ГД ГВА</w:t>
      </w:r>
      <w:r w:rsidR="00A97C5A" w:rsidRPr="00C71BA3">
        <w:rPr>
          <w:rFonts w:cs="Times New Roman"/>
          <w:lang w:val="bg-BG"/>
        </w:rPr>
        <w:t xml:space="preserve"> в </w:t>
      </w:r>
      <w:r w:rsidR="00664B18" w:rsidRPr="00800339">
        <w:rPr>
          <w:rFonts w:cs="Times New Roman"/>
          <w:lang w:val="bg-BG"/>
        </w:rPr>
        <w:t>р</w:t>
      </w:r>
      <w:r w:rsidR="00A97C5A" w:rsidRPr="00C71BA3">
        <w:rPr>
          <w:rFonts w:cs="Times New Roman"/>
          <w:lang w:val="bg-BG"/>
        </w:rPr>
        <w:t>ъководството на лицето процедура.</w:t>
      </w:r>
    </w:p>
    <w:p w:rsidR="00A97C5A" w:rsidRPr="0068235E" w:rsidRDefault="00A97C5A" w:rsidP="00DA7D19">
      <w:pPr>
        <w:spacing w:after="0"/>
        <w:ind w:firstLine="720"/>
        <w:jc w:val="both"/>
        <w:rPr>
          <w:rFonts w:cs="Times New Roman"/>
          <w:szCs w:val="24"/>
        </w:rPr>
      </w:pPr>
      <w:r w:rsidRPr="00800339">
        <w:rPr>
          <w:rFonts w:cs="Times New Roman"/>
          <w:b/>
          <w:bCs/>
          <w:szCs w:val="24"/>
          <w:lang w:val="bg-BG"/>
        </w:rPr>
        <w:t>Чл. 16</w:t>
      </w:r>
      <w:r w:rsidR="00620599">
        <w:rPr>
          <w:rFonts w:cs="Times New Roman"/>
          <w:b/>
          <w:bCs/>
          <w:szCs w:val="24"/>
          <w:lang w:val="bg-BG"/>
        </w:rPr>
        <w:t>4</w:t>
      </w:r>
      <w:r w:rsidRPr="00800339">
        <w:rPr>
          <w:rFonts w:cs="Times New Roman"/>
          <w:b/>
          <w:bCs/>
          <w:szCs w:val="24"/>
          <w:lang w:val="bg-BG"/>
        </w:rPr>
        <w:t>.</w:t>
      </w:r>
      <w:r w:rsidRPr="00800339">
        <w:rPr>
          <w:rFonts w:cs="Times New Roman"/>
          <w:szCs w:val="24"/>
          <w:lang w:val="bg-BG"/>
        </w:rPr>
        <w:t xml:space="preserve"> Издаването на </w:t>
      </w:r>
      <w:r w:rsidR="000F11FE" w:rsidRPr="00800339">
        <w:rPr>
          <w:rFonts w:cs="Times New Roman"/>
          <w:szCs w:val="24"/>
          <w:lang w:val="bg-BG"/>
        </w:rPr>
        <w:t>у</w:t>
      </w:r>
      <w:r w:rsidRPr="00800339">
        <w:rPr>
          <w:rFonts w:cs="Times New Roman"/>
          <w:szCs w:val="24"/>
          <w:lang w:val="bg-BG"/>
        </w:rPr>
        <w:t xml:space="preserve">достоверение за техническа годност на парашутни системи и парашутна екипировка, различни от спасителните парашути, които са част от въздухоплавателното средство, </w:t>
      </w:r>
      <w:r w:rsidR="00C83841">
        <w:rPr>
          <w:rFonts w:cs="Times New Roman"/>
          <w:szCs w:val="24"/>
          <w:lang w:val="bg-BG"/>
        </w:rPr>
        <w:t xml:space="preserve">на </w:t>
      </w:r>
      <w:r w:rsidRPr="00800339">
        <w:rPr>
          <w:rFonts w:cs="Times New Roman"/>
          <w:szCs w:val="24"/>
          <w:lang w:val="bg-BG"/>
        </w:rPr>
        <w:t>парашутни системи, използвани за парасейлинг, както и парапланери и/или делтапланери и свързана</w:t>
      </w:r>
      <w:r w:rsidR="00C83841">
        <w:rPr>
          <w:rFonts w:cs="Times New Roman"/>
          <w:szCs w:val="24"/>
          <w:lang w:val="bg-BG"/>
        </w:rPr>
        <w:t xml:space="preserve">та с тях </w:t>
      </w:r>
      <w:r w:rsidRPr="00800339">
        <w:rPr>
          <w:rFonts w:cs="Times New Roman"/>
          <w:szCs w:val="24"/>
          <w:lang w:val="bg-BG"/>
        </w:rPr>
        <w:t>екипировка, се извършва от  лице</w:t>
      </w:r>
      <w:r w:rsidR="00C83841">
        <w:rPr>
          <w:rFonts w:cs="Times New Roman"/>
          <w:szCs w:val="24"/>
          <w:lang w:val="bg-BG"/>
        </w:rPr>
        <w:t xml:space="preserve">, </w:t>
      </w:r>
      <w:r w:rsidR="00C83841">
        <w:rPr>
          <w:rFonts w:cs="Times New Roman"/>
          <w:lang w:val="bg-BG"/>
        </w:rPr>
        <w:t>получило удостоверение за извършване на дейност</w:t>
      </w:r>
      <w:r w:rsidRPr="00800339">
        <w:rPr>
          <w:rFonts w:cs="Times New Roman"/>
          <w:szCs w:val="24"/>
          <w:lang w:val="bg-BG"/>
        </w:rPr>
        <w:t xml:space="preserve"> по чл.119</w:t>
      </w:r>
      <w:r w:rsidR="009A791A" w:rsidRPr="000B5F2D">
        <w:rPr>
          <w:rFonts w:cs="Times New Roman"/>
          <w:szCs w:val="24"/>
          <w:lang w:val="bg-BG"/>
        </w:rPr>
        <w:t>е</w:t>
      </w:r>
      <w:r w:rsidRPr="000B5F2D">
        <w:rPr>
          <w:rFonts w:cs="Times New Roman"/>
          <w:szCs w:val="24"/>
          <w:lang w:val="bg-BG"/>
        </w:rPr>
        <w:t>, ал.</w:t>
      </w:r>
      <w:r w:rsidR="00664B18" w:rsidRPr="000A370A">
        <w:rPr>
          <w:rFonts w:cs="Times New Roman"/>
          <w:szCs w:val="24"/>
          <w:lang w:val="bg-BG"/>
        </w:rPr>
        <w:t xml:space="preserve"> </w:t>
      </w:r>
      <w:r w:rsidRPr="000A370A">
        <w:rPr>
          <w:rFonts w:cs="Times New Roman"/>
          <w:szCs w:val="24"/>
          <w:lang w:val="bg-BG"/>
        </w:rPr>
        <w:t>1, т. 9</w:t>
      </w:r>
      <w:r w:rsidR="00620599">
        <w:rPr>
          <w:rFonts w:cs="Times New Roman"/>
          <w:szCs w:val="24"/>
          <w:lang w:val="bg-BG"/>
        </w:rPr>
        <w:t xml:space="preserve"> и т. </w:t>
      </w:r>
      <w:r w:rsidRPr="000A370A">
        <w:rPr>
          <w:rFonts w:cs="Times New Roman"/>
          <w:szCs w:val="24"/>
          <w:lang w:val="bg-BG"/>
        </w:rPr>
        <w:t>1</w:t>
      </w:r>
      <w:r w:rsidR="00620599">
        <w:rPr>
          <w:rFonts w:cs="Times New Roman"/>
          <w:szCs w:val="24"/>
          <w:lang w:val="bg-BG"/>
        </w:rPr>
        <w:t>1</w:t>
      </w:r>
      <w:r w:rsidRPr="000A370A">
        <w:rPr>
          <w:rFonts w:cs="Times New Roman"/>
          <w:szCs w:val="24"/>
          <w:lang w:val="bg-BG"/>
        </w:rPr>
        <w:t xml:space="preserve"> от Закона за гражданско въздухоплаване, съгласно утвърдена</w:t>
      </w:r>
      <w:r w:rsidR="00826BBF">
        <w:rPr>
          <w:rFonts w:cs="Times New Roman"/>
          <w:szCs w:val="24"/>
          <w:lang w:val="bg-BG"/>
        </w:rPr>
        <w:t xml:space="preserve"> от ГД ГВА</w:t>
      </w:r>
      <w:r w:rsidRPr="000A370A">
        <w:rPr>
          <w:rFonts w:cs="Times New Roman"/>
          <w:szCs w:val="24"/>
          <w:lang w:val="bg-BG"/>
        </w:rPr>
        <w:t xml:space="preserve"> в </w:t>
      </w:r>
      <w:r w:rsidR="00664B18" w:rsidRPr="00AD0A07">
        <w:rPr>
          <w:rFonts w:cs="Times New Roman"/>
          <w:szCs w:val="24"/>
          <w:lang w:val="bg-BG"/>
        </w:rPr>
        <w:t>р</w:t>
      </w:r>
      <w:r w:rsidRPr="00AD0A07">
        <w:rPr>
          <w:rFonts w:cs="Times New Roman"/>
          <w:szCs w:val="24"/>
          <w:lang w:val="bg-BG"/>
        </w:rPr>
        <w:t>ъководството на лицето процедура.</w:t>
      </w:r>
    </w:p>
    <w:p w:rsidR="00A97C5A" w:rsidRPr="00800339" w:rsidRDefault="00A97C5A" w:rsidP="00DA7D19">
      <w:pPr>
        <w:spacing w:after="0"/>
        <w:ind w:firstLine="720"/>
        <w:jc w:val="both"/>
        <w:rPr>
          <w:rFonts w:cs="Times New Roman"/>
          <w:szCs w:val="24"/>
          <w:lang w:val="bg-BG"/>
        </w:rPr>
      </w:pPr>
      <w:r w:rsidRPr="00AD0A07">
        <w:rPr>
          <w:rFonts w:cs="Times New Roman"/>
          <w:b/>
          <w:bCs/>
          <w:szCs w:val="24"/>
          <w:lang w:val="bg-BG"/>
        </w:rPr>
        <w:t>Чл. 16</w:t>
      </w:r>
      <w:r w:rsidR="00620599">
        <w:rPr>
          <w:rFonts w:cs="Times New Roman"/>
          <w:b/>
          <w:bCs/>
          <w:szCs w:val="24"/>
          <w:lang w:val="bg-BG"/>
        </w:rPr>
        <w:t>5</w:t>
      </w:r>
      <w:r w:rsidRPr="00800339">
        <w:rPr>
          <w:rFonts w:cs="Times New Roman"/>
          <w:b/>
          <w:bCs/>
          <w:szCs w:val="24"/>
          <w:lang w:val="bg-BG"/>
        </w:rPr>
        <w:t xml:space="preserve">. </w:t>
      </w:r>
      <w:r w:rsidRPr="00800339">
        <w:rPr>
          <w:rFonts w:cs="Times New Roman"/>
          <w:szCs w:val="24"/>
          <w:lang w:val="bg-BG"/>
        </w:rPr>
        <w:t>Техническото обслужване на парашутни системи и парашутна екипировка, различни от спасителните парашути, които са част от въздухоплавателното средство,  както и парапланери и/или делтапланери и свързана</w:t>
      </w:r>
      <w:r w:rsidR="00C83841">
        <w:rPr>
          <w:rFonts w:cs="Times New Roman"/>
          <w:szCs w:val="24"/>
          <w:lang w:val="bg-BG"/>
        </w:rPr>
        <w:t>та с тях</w:t>
      </w:r>
      <w:r w:rsidRPr="00800339">
        <w:rPr>
          <w:rFonts w:cs="Times New Roman"/>
          <w:szCs w:val="24"/>
          <w:lang w:val="bg-BG"/>
        </w:rPr>
        <w:t xml:space="preserve"> екипировка, използвани за лична употреба, се извърша от собственика, владелеца, държателя и/или </w:t>
      </w:r>
      <w:r w:rsidR="000F11FE" w:rsidRPr="00800339">
        <w:rPr>
          <w:rFonts w:cs="Times New Roman"/>
          <w:szCs w:val="24"/>
          <w:lang w:val="bg-BG"/>
        </w:rPr>
        <w:t>с</w:t>
      </w:r>
      <w:r w:rsidRPr="00800339">
        <w:rPr>
          <w:rFonts w:cs="Times New Roman"/>
          <w:szCs w:val="24"/>
          <w:lang w:val="bg-BG"/>
        </w:rPr>
        <w:t>катавач</w:t>
      </w:r>
      <w:r w:rsidR="00172249">
        <w:rPr>
          <w:rFonts w:cs="Times New Roman"/>
          <w:szCs w:val="24"/>
          <w:lang w:val="bg-BG"/>
        </w:rPr>
        <w:t xml:space="preserve">а на парашути </w:t>
      </w:r>
      <w:r w:rsidR="00BE39A4" w:rsidRPr="00C71BA3">
        <w:rPr>
          <w:rFonts w:cs="Times New Roman"/>
          <w:szCs w:val="24"/>
          <w:lang w:val="bg-BG"/>
        </w:rPr>
        <w:t xml:space="preserve">(Rigger) </w:t>
      </w:r>
      <w:r w:rsidRPr="00800339">
        <w:rPr>
          <w:rFonts w:cs="Times New Roman"/>
          <w:szCs w:val="24"/>
          <w:lang w:val="bg-BG"/>
        </w:rPr>
        <w:t xml:space="preserve">на главни и запасни парашути и/или </w:t>
      </w:r>
      <w:r w:rsidR="00664B18" w:rsidRPr="00800339">
        <w:rPr>
          <w:rFonts w:cs="Times New Roman"/>
          <w:szCs w:val="24"/>
          <w:lang w:val="bg-BG"/>
        </w:rPr>
        <w:t>м</w:t>
      </w:r>
      <w:r w:rsidRPr="00800339">
        <w:rPr>
          <w:rFonts w:cs="Times New Roman"/>
          <w:szCs w:val="24"/>
          <w:lang w:val="bg-BG"/>
        </w:rPr>
        <w:t>айстор по ремонта на съответната техника.</w:t>
      </w:r>
    </w:p>
    <w:p w:rsidR="00DA7D19" w:rsidRDefault="00DA7D19" w:rsidP="004F0079">
      <w:pPr>
        <w:spacing w:after="0"/>
        <w:ind w:firstLine="720"/>
        <w:jc w:val="both"/>
        <w:rPr>
          <w:rFonts w:cs="Times New Roman"/>
          <w:szCs w:val="24"/>
          <w:lang w:val="bg-BG"/>
        </w:rPr>
      </w:pPr>
    </w:p>
    <w:p w:rsidR="00F72663" w:rsidRDefault="00F72663" w:rsidP="00F72663">
      <w:pPr>
        <w:pStyle w:val="Default"/>
        <w:ind w:firstLine="720"/>
        <w:jc w:val="center"/>
        <w:rPr>
          <w:rFonts w:eastAsia="Times New Roman"/>
          <w:b/>
          <w:bCs/>
          <w:lang w:eastAsia="bg-BG"/>
          <w14:ligatures w14:val="none"/>
        </w:rPr>
      </w:pPr>
      <w:r w:rsidRPr="00800339">
        <w:rPr>
          <w:rFonts w:eastAsia="Times New Roman"/>
          <w:b/>
          <w:bCs/>
          <w:lang w:eastAsia="bg-BG"/>
          <w14:ligatures w14:val="none"/>
        </w:rPr>
        <w:t xml:space="preserve">Раздел </w:t>
      </w:r>
      <w:r w:rsidRPr="00C71BA3">
        <w:rPr>
          <w:rFonts w:eastAsia="Times New Roman"/>
          <w:b/>
          <w:bCs/>
          <w:lang w:eastAsia="bg-BG"/>
          <w14:ligatures w14:val="none"/>
        </w:rPr>
        <w:t>III</w:t>
      </w:r>
    </w:p>
    <w:p w:rsidR="00F72663" w:rsidRDefault="00F72663" w:rsidP="00F72663">
      <w:pPr>
        <w:pStyle w:val="Default"/>
        <w:ind w:firstLine="720"/>
        <w:jc w:val="center"/>
        <w:rPr>
          <w:rFonts w:eastAsia="Times New Roman"/>
          <w:b/>
          <w:bCs/>
          <w:lang w:eastAsia="bg-BG"/>
          <w14:ligatures w14:val="none"/>
        </w:rPr>
      </w:pPr>
    </w:p>
    <w:p w:rsidR="00F72663" w:rsidRDefault="00F72663" w:rsidP="00F72663">
      <w:pPr>
        <w:pStyle w:val="Default"/>
        <w:ind w:firstLine="720"/>
        <w:jc w:val="center"/>
        <w:rPr>
          <w:rFonts w:eastAsia="Times New Roman"/>
          <w:b/>
          <w:bCs/>
          <w:lang w:eastAsia="bg-BG"/>
          <w14:ligatures w14:val="none"/>
        </w:rPr>
      </w:pPr>
      <w:r>
        <w:rPr>
          <w:rFonts w:eastAsia="Times New Roman"/>
          <w:b/>
          <w:bCs/>
          <w:lang w:eastAsia="bg-BG"/>
          <w14:ligatures w14:val="none"/>
        </w:rPr>
        <w:t>Общи и</w:t>
      </w:r>
      <w:r w:rsidRPr="00FD335D">
        <w:rPr>
          <w:rFonts w:eastAsia="Times New Roman"/>
          <w:b/>
          <w:bCs/>
          <w:lang w:eastAsia="bg-BG"/>
          <w14:ligatures w14:val="none"/>
        </w:rPr>
        <w:t xml:space="preserve">зисквания за безопасност </w:t>
      </w:r>
      <w:r>
        <w:rPr>
          <w:rFonts w:eastAsia="Times New Roman"/>
          <w:b/>
          <w:bCs/>
          <w:lang w:eastAsia="bg-BG"/>
          <w14:ligatures w14:val="none"/>
        </w:rPr>
        <w:t xml:space="preserve">при експлоатацията </w:t>
      </w:r>
      <w:r w:rsidRPr="00800339">
        <w:rPr>
          <w:rFonts w:eastAsia="Times New Roman"/>
          <w:b/>
          <w:bCs/>
          <w:lang w:eastAsia="bg-BG"/>
          <w14:ligatures w14:val="none"/>
        </w:rPr>
        <w:t>на</w:t>
      </w:r>
      <w:r w:rsidRPr="00C71BA3">
        <w:rPr>
          <w:rFonts w:eastAsia="Times New Roman"/>
          <w:b/>
          <w:bCs/>
          <w:lang w:eastAsia="bg-BG"/>
          <w14:ligatures w14:val="none"/>
        </w:rPr>
        <w:t xml:space="preserve"> </w:t>
      </w:r>
      <w:r w:rsidRPr="00800339">
        <w:rPr>
          <w:rFonts w:eastAsia="Times New Roman"/>
          <w:b/>
          <w:bCs/>
          <w:lang w:eastAsia="bg-BG"/>
          <w14:ligatures w14:val="none"/>
        </w:rPr>
        <w:t>съоръженията</w:t>
      </w:r>
      <w:r w:rsidRPr="00C71BA3">
        <w:rPr>
          <w:rFonts w:eastAsia="Times New Roman"/>
          <w:b/>
          <w:bCs/>
          <w:lang w:eastAsia="bg-BG"/>
          <w14:ligatures w14:val="none"/>
        </w:rPr>
        <w:t xml:space="preserve"> </w:t>
      </w:r>
      <w:r>
        <w:rPr>
          <w:rFonts w:eastAsia="Times New Roman"/>
          <w:b/>
          <w:bCs/>
          <w:lang w:eastAsia="bg-BG"/>
          <w14:ligatures w14:val="none"/>
        </w:rPr>
        <w:t xml:space="preserve">и екипировката </w:t>
      </w:r>
      <w:r w:rsidRPr="00C71BA3">
        <w:rPr>
          <w:rFonts w:eastAsia="Times New Roman"/>
          <w:b/>
          <w:bCs/>
          <w:lang w:eastAsia="bg-BG"/>
          <w14:ligatures w14:val="none"/>
        </w:rPr>
        <w:t>за въздушни спортове</w:t>
      </w:r>
      <w:r w:rsidRPr="00800339">
        <w:rPr>
          <w:b/>
          <w:bCs/>
        </w:rPr>
        <w:t xml:space="preserve"> </w:t>
      </w:r>
      <w:r w:rsidRPr="00C71BA3">
        <w:rPr>
          <w:rFonts w:eastAsia="Times New Roman"/>
          <w:b/>
          <w:bCs/>
          <w:lang w:eastAsia="bg-BG"/>
          <w14:ligatures w14:val="none"/>
        </w:rPr>
        <w:t>и въздушни атракции</w:t>
      </w:r>
    </w:p>
    <w:p w:rsidR="00FB68FB" w:rsidRDefault="00FB68FB" w:rsidP="00F72663">
      <w:pPr>
        <w:pStyle w:val="Default"/>
        <w:ind w:firstLine="720"/>
        <w:jc w:val="center"/>
        <w:rPr>
          <w:rFonts w:eastAsia="Times New Roman"/>
          <w:b/>
          <w:bCs/>
          <w:lang w:eastAsia="bg-BG"/>
          <w14:ligatures w14:val="none"/>
        </w:rPr>
      </w:pPr>
    </w:p>
    <w:p w:rsidR="004A53B1" w:rsidRPr="006F4968" w:rsidRDefault="004A53B1" w:rsidP="004A53B1">
      <w:pPr>
        <w:spacing w:after="0"/>
        <w:ind w:firstLine="720"/>
        <w:jc w:val="both"/>
        <w:rPr>
          <w:rFonts w:cs="Times New Roman"/>
          <w:szCs w:val="24"/>
          <w:lang w:val="bg-BG"/>
        </w:rPr>
      </w:pPr>
      <w:r w:rsidRPr="006F4968">
        <w:rPr>
          <w:rFonts w:cs="Times New Roman"/>
          <w:b/>
          <w:bCs/>
          <w:szCs w:val="24"/>
          <w:lang w:val="bg-BG"/>
        </w:rPr>
        <w:t>Чл. 166.</w:t>
      </w:r>
      <w:r w:rsidRPr="006F4968">
        <w:rPr>
          <w:rFonts w:cs="Times New Roman"/>
          <w:szCs w:val="24"/>
          <w:lang w:val="bg-BG"/>
        </w:rPr>
        <w:t xml:space="preserve"> (1) Съоръженията и екипировката за въздушни спортове и въздушни атракции трябва да отговарят на следните минимални изисквания за безопасност:</w:t>
      </w:r>
    </w:p>
    <w:p w:rsidR="004A53B1" w:rsidRPr="006F4968" w:rsidRDefault="00FB68FB" w:rsidP="006F4968">
      <w:pPr>
        <w:pStyle w:val="ListParagraph"/>
        <w:numPr>
          <w:ilvl w:val="0"/>
          <w:numId w:val="29"/>
        </w:numPr>
        <w:tabs>
          <w:tab w:val="left" w:pos="900"/>
        </w:tabs>
        <w:spacing w:after="0"/>
        <w:ind w:left="0" w:firstLine="720"/>
        <w:jc w:val="both"/>
      </w:pPr>
      <w:r>
        <w:rPr>
          <w:rFonts w:cs="Times New Roman"/>
          <w:szCs w:val="24"/>
          <w:lang w:val="bg-BG"/>
        </w:rPr>
        <w:t xml:space="preserve"> </w:t>
      </w:r>
      <w:r w:rsidR="004A53B1" w:rsidRPr="006F4968">
        <w:rPr>
          <w:rFonts w:cs="Times New Roman"/>
          <w:szCs w:val="24"/>
          <w:lang w:val="bg-BG"/>
        </w:rPr>
        <w:t>да притежават съответните сертификати от производителите и да са преминали необходимите тестове за безопасност;</w:t>
      </w:r>
    </w:p>
    <w:p w:rsidR="004A53B1" w:rsidRPr="006F4968" w:rsidRDefault="00FB68FB" w:rsidP="006F4968">
      <w:pPr>
        <w:pStyle w:val="ListParagraph"/>
        <w:numPr>
          <w:ilvl w:val="0"/>
          <w:numId w:val="29"/>
        </w:numPr>
        <w:tabs>
          <w:tab w:val="left" w:pos="900"/>
        </w:tabs>
        <w:spacing w:after="0"/>
        <w:ind w:left="0" w:firstLine="720"/>
        <w:jc w:val="both"/>
      </w:pPr>
      <w:r>
        <w:rPr>
          <w:rFonts w:cs="Times New Roman"/>
          <w:szCs w:val="24"/>
          <w:lang w:val="bg-BG"/>
        </w:rPr>
        <w:t xml:space="preserve"> </w:t>
      </w:r>
      <w:r w:rsidR="004A53B1" w:rsidRPr="006F4968">
        <w:rPr>
          <w:rFonts w:cs="Times New Roman"/>
          <w:szCs w:val="24"/>
          <w:lang w:val="bg-BG"/>
        </w:rPr>
        <w:t>да притежават валиден документ (удостоверение или сертификат) за годишен технически преглед, издаден от лице, получило удостоверение за дейностите по чл. 119е, ал. 1, т. 9 и т. 11 от Закона за гражданското въздухоплаване;</w:t>
      </w:r>
    </w:p>
    <w:p w:rsidR="004A53B1" w:rsidRPr="006F4968" w:rsidRDefault="00FB68FB" w:rsidP="006F4968">
      <w:pPr>
        <w:pStyle w:val="ListParagraph"/>
        <w:numPr>
          <w:ilvl w:val="0"/>
          <w:numId w:val="29"/>
        </w:numPr>
        <w:tabs>
          <w:tab w:val="left" w:pos="900"/>
        </w:tabs>
        <w:spacing w:after="0"/>
        <w:ind w:left="0" w:firstLine="720"/>
        <w:jc w:val="both"/>
      </w:pPr>
      <w:r>
        <w:rPr>
          <w:rFonts w:cs="Times New Roman"/>
          <w:szCs w:val="24"/>
          <w:lang w:val="bg-BG"/>
        </w:rPr>
        <w:t xml:space="preserve"> </w:t>
      </w:r>
      <w:r w:rsidR="004A53B1" w:rsidRPr="006F4968">
        <w:rPr>
          <w:rFonts w:cs="Times New Roman"/>
          <w:szCs w:val="24"/>
          <w:lang w:val="bg-BG"/>
        </w:rPr>
        <w:t>да притежават надлежно попълнен технически паспорт (дневник или друг еквивалентен документ), в който се вписват всички извършени скокове, полети или използвания, периодичните технически прегледи и ремонти, както и данни за ежедневната експлоатация на съоръжението, удостоверяващи неговата годност.</w:t>
      </w:r>
    </w:p>
    <w:p w:rsidR="004A53B1" w:rsidRPr="006F4968" w:rsidRDefault="004A53B1" w:rsidP="004A53B1">
      <w:pPr>
        <w:spacing w:after="0"/>
        <w:ind w:firstLine="720"/>
        <w:jc w:val="both"/>
        <w:rPr>
          <w:rFonts w:cs="Times New Roman"/>
          <w:szCs w:val="24"/>
          <w:lang w:val="bg-BG"/>
        </w:rPr>
      </w:pPr>
      <w:r w:rsidRPr="006F4968">
        <w:rPr>
          <w:rFonts w:cs="Times New Roman"/>
          <w:szCs w:val="24"/>
          <w:lang w:val="bg-BG"/>
        </w:rPr>
        <w:t>(2) При експлоатацията, поддръжката и използването на съоръженията и екипировката по ал. 1 се спазват следните минимални изисквания за безопасност:</w:t>
      </w:r>
    </w:p>
    <w:p w:rsidR="004A53B1" w:rsidRPr="006F4968" w:rsidRDefault="004A53B1" w:rsidP="006F4968">
      <w:pPr>
        <w:spacing w:after="0"/>
        <w:ind w:firstLine="720"/>
        <w:jc w:val="both"/>
      </w:pPr>
      <w:r w:rsidRPr="006F4968">
        <w:rPr>
          <w:rFonts w:cs="Times New Roman"/>
          <w:szCs w:val="24"/>
          <w:lang w:val="bg-BG"/>
        </w:rPr>
        <w:lastRenderedPageBreak/>
        <w:t xml:space="preserve">1. стриктно </w:t>
      </w:r>
      <w:r w:rsidR="00C83841">
        <w:rPr>
          <w:rFonts w:cs="Times New Roman"/>
          <w:szCs w:val="24"/>
          <w:lang w:val="bg-BG"/>
        </w:rPr>
        <w:t xml:space="preserve">се спазват </w:t>
      </w:r>
      <w:r w:rsidRPr="006F4968">
        <w:rPr>
          <w:rFonts w:cs="Times New Roman"/>
          <w:szCs w:val="24"/>
          <w:lang w:val="bg-BG"/>
        </w:rPr>
        <w:t>правилата и ограниченията за експлоатация, поддръжка, ремонт и съхранение, съгласно утвърдената от производителя инструкция за експлоатация на съответното съоръжение и екипировка и ръководството на лицето, получило удостоверение за дейностите по чл. 119е, ал. 1, т. 8 – 12 от Закона за гражданското въздухоплаване;</w:t>
      </w:r>
    </w:p>
    <w:p w:rsidR="004A53B1" w:rsidRPr="006F4968" w:rsidRDefault="004A53B1" w:rsidP="006F4968">
      <w:pPr>
        <w:spacing w:after="0"/>
        <w:ind w:firstLine="720"/>
        <w:jc w:val="both"/>
      </w:pPr>
      <w:r w:rsidRPr="006F4968">
        <w:rPr>
          <w:rFonts w:cs="Times New Roman"/>
          <w:szCs w:val="24"/>
          <w:lang w:val="bg-BG"/>
        </w:rPr>
        <w:t>2. преди всеки полет, скок или използване се извършва задължителен оглед на съоръжението, оборудването и екипировката съгласно инструкцията за експлоатация на производителя, а когато такава не е налична, да се извършва проверка на състоянието на съоръжението и неговите компоненти с цел установяване на готовността му за безопасна експлоатация;</w:t>
      </w:r>
    </w:p>
    <w:p w:rsidR="004A53B1" w:rsidRPr="006F4968" w:rsidRDefault="004A53B1" w:rsidP="006F4968">
      <w:pPr>
        <w:spacing w:after="0"/>
        <w:ind w:firstLine="720"/>
        <w:jc w:val="both"/>
      </w:pPr>
      <w:r w:rsidRPr="006F4968">
        <w:rPr>
          <w:rFonts w:cs="Times New Roman"/>
          <w:szCs w:val="24"/>
          <w:lang w:val="bg-BG"/>
        </w:rPr>
        <w:t>3. не се извършват полети, скокове или използване на съоръженията при установени неизправности и/или дефекти на съоръженията и екипировката;</w:t>
      </w:r>
    </w:p>
    <w:p w:rsidR="004A53B1" w:rsidRPr="006F4968" w:rsidRDefault="004A53B1" w:rsidP="006F4968">
      <w:pPr>
        <w:spacing w:after="0"/>
        <w:ind w:firstLine="720"/>
        <w:jc w:val="both"/>
      </w:pPr>
      <w:r w:rsidRPr="006F4968">
        <w:rPr>
          <w:rFonts w:cs="Times New Roman"/>
          <w:szCs w:val="24"/>
          <w:lang w:val="bg-BG"/>
        </w:rPr>
        <w:t>4. при скокове с парашут, както и при полети с делтапланери и парапланери  се използват сертифицирани предпазни каски;</w:t>
      </w:r>
    </w:p>
    <w:p w:rsidR="004A53B1" w:rsidRPr="006F4968" w:rsidRDefault="004A53B1" w:rsidP="006F4968">
      <w:pPr>
        <w:spacing w:after="0"/>
        <w:ind w:firstLine="720"/>
        <w:jc w:val="both"/>
      </w:pPr>
      <w:r w:rsidRPr="006F4968">
        <w:rPr>
          <w:rFonts w:cs="Times New Roman"/>
          <w:szCs w:val="24"/>
          <w:lang w:val="bg-BG"/>
        </w:rPr>
        <w:t>5. при обучение на парашутисти и при тандемни скокове  се използват парашути и парашутни системи, оборудвани със система за автоматично активиране (AAD);</w:t>
      </w:r>
    </w:p>
    <w:p w:rsidR="004A53B1" w:rsidRPr="006F4968" w:rsidRDefault="004A53B1" w:rsidP="006F4968">
      <w:pPr>
        <w:spacing w:after="0"/>
        <w:ind w:firstLine="720"/>
        <w:jc w:val="both"/>
      </w:pPr>
      <w:r w:rsidRPr="006F4968">
        <w:rPr>
          <w:rFonts w:cs="Times New Roman"/>
          <w:szCs w:val="24"/>
          <w:lang w:val="bg-BG"/>
        </w:rPr>
        <w:t xml:space="preserve">6. резервният парашут да се прескатава и инспектира на определените интервали (6 или 12 месеца) само от </w:t>
      </w:r>
      <w:r w:rsidR="009A7621">
        <w:rPr>
          <w:rFonts w:cs="Times New Roman"/>
          <w:szCs w:val="24"/>
          <w:lang w:val="bg-BG"/>
        </w:rPr>
        <w:t>сертифициран</w:t>
      </w:r>
      <w:r w:rsidRPr="006F4968">
        <w:rPr>
          <w:rFonts w:cs="Times New Roman"/>
          <w:szCs w:val="24"/>
          <w:lang w:val="bg-BG"/>
        </w:rPr>
        <w:t xml:space="preserve"> скатавач на парашути (Rigger);</w:t>
      </w:r>
    </w:p>
    <w:p w:rsidR="00F72663" w:rsidRPr="00800339" w:rsidRDefault="004A53B1" w:rsidP="0068235E">
      <w:pPr>
        <w:pStyle w:val="Default"/>
        <w:spacing w:line="276" w:lineRule="auto"/>
        <w:ind w:firstLine="720"/>
        <w:rPr>
          <w:rFonts w:eastAsia="Times New Roman"/>
          <w:lang w:eastAsia="bg-BG"/>
          <w14:ligatures w14:val="none"/>
        </w:rPr>
      </w:pPr>
      <w:r w:rsidRPr="006F4968">
        <w:t xml:space="preserve">7. </w:t>
      </w:r>
      <w:r w:rsidRPr="006F4968">
        <w:rPr>
          <w:rFonts w:eastAsiaTheme="minorEastAsia"/>
        </w:rPr>
        <w:t>при извършване на парасейлинг участниците да използват индивидуални спасителни жилетки.</w:t>
      </w:r>
    </w:p>
    <w:p w:rsidR="00F72663" w:rsidRPr="001A6BF7" w:rsidRDefault="00F72663" w:rsidP="00AB3A0E">
      <w:pPr>
        <w:spacing w:after="0"/>
        <w:ind w:firstLine="720"/>
        <w:jc w:val="both"/>
        <w:rPr>
          <w:rFonts w:cs="Times New Roman"/>
          <w:szCs w:val="24"/>
          <w:lang w:val="bg-BG"/>
        </w:rPr>
      </w:pPr>
      <w:r w:rsidRPr="0068235E">
        <w:rPr>
          <w:rFonts w:cs="Times New Roman"/>
          <w:b/>
          <w:bCs/>
          <w:szCs w:val="24"/>
          <w:lang w:val="bg-BG"/>
        </w:rPr>
        <w:t>Чл. 167.</w:t>
      </w:r>
      <w:r w:rsidRPr="005340D8">
        <w:rPr>
          <w:rFonts w:cs="Times New Roman"/>
          <w:szCs w:val="24"/>
          <w:lang w:val="bg-BG"/>
        </w:rPr>
        <w:t xml:space="preserve"> </w:t>
      </w:r>
      <w:r w:rsidR="002C32DA" w:rsidRPr="002C32DA">
        <w:rPr>
          <w:rFonts w:cs="Times New Roman"/>
          <w:szCs w:val="24"/>
          <w:lang w:val="bg-BG"/>
        </w:rPr>
        <w:t xml:space="preserve">Контролът на съоръженията и екипировката се извършва от ГД ГВА или </w:t>
      </w:r>
      <w:r w:rsidR="00BC5B87">
        <w:rPr>
          <w:rFonts w:cs="Times New Roman"/>
          <w:szCs w:val="24"/>
          <w:lang w:val="bg-BG"/>
        </w:rPr>
        <w:t xml:space="preserve">от </w:t>
      </w:r>
      <w:r w:rsidR="002C32DA" w:rsidRPr="002C32DA">
        <w:rPr>
          <w:rFonts w:cs="Times New Roman"/>
          <w:szCs w:val="24"/>
          <w:lang w:val="bg-BG"/>
        </w:rPr>
        <w:t>лиц</w:t>
      </w:r>
      <w:r w:rsidR="002C32DA">
        <w:rPr>
          <w:rFonts w:cs="Times New Roman"/>
          <w:szCs w:val="24"/>
          <w:lang w:val="bg-BG"/>
        </w:rPr>
        <w:t>ата</w:t>
      </w:r>
      <w:r w:rsidR="00BC5B87">
        <w:rPr>
          <w:rFonts w:cs="Times New Roman"/>
          <w:szCs w:val="24"/>
          <w:lang w:val="bg-BG"/>
        </w:rPr>
        <w:t>, получили удостоверение за дейностите</w:t>
      </w:r>
      <w:r w:rsidR="002C32DA" w:rsidRPr="002C32DA">
        <w:rPr>
          <w:rFonts w:cs="Times New Roman"/>
          <w:szCs w:val="24"/>
          <w:lang w:val="bg-BG"/>
        </w:rPr>
        <w:t xml:space="preserve"> по чл.</w:t>
      </w:r>
      <w:r w:rsidR="003170CB">
        <w:rPr>
          <w:rFonts w:cs="Times New Roman"/>
          <w:szCs w:val="24"/>
          <w:lang w:val="bg-BG"/>
        </w:rPr>
        <w:t xml:space="preserve"> </w:t>
      </w:r>
      <w:r w:rsidR="002C32DA" w:rsidRPr="002C32DA">
        <w:rPr>
          <w:rFonts w:cs="Times New Roman"/>
          <w:szCs w:val="24"/>
          <w:lang w:val="bg-BG"/>
        </w:rPr>
        <w:t xml:space="preserve">119е, т. 9 и т. 11 от </w:t>
      </w:r>
      <w:r w:rsidR="005656ED" w:rsidRPr="009E1EDF">
        <w:rPr>
          <w:rFonts w:cs="Times New Roman"/>
          <w:szCs w:val="24"/>
          <w:lang w:val="bg-BG"/>
        </w:rPr>
        <w:t>Закона за гражданското въздухоплаване</w:t>
      </w:r>
      <w:r w:rsidR="002C32DA" w:rsidRPr="002C32DA">
        <w:rPr>
          <w:rFonts w:cs="Times New Roman"/>
          <w:szCs w:val="24"/>
          <w:lang w:val="bg-BG"/>
        </w:rPr>
        <w:t xml:space="preserve">. </w:t>
      </w:r>
    </w:p>
    <w:p w:rsidR="00F72663" w:rsidRPr="000B5F2D" w:rsidRDefault="00F72663" w:rsidP="00AB3A0E">
      <w:pPr>
        <w:spacing w:after="0"/>
        <w:ind w:firstLine="720"/>
        <w:jc w:val="both"/>
        <w:rPr>
          <w:rFonts w:cs="Times New Roman"/>
          <w:szCs w:val="24"/>
          <w:lang w:val="bg-BG"/>
        </w:rPr>
      </w:pPr>
    </w:p>
    <w:p w:rsidR="00021924" w:rsidRPr="00DD5094" w:rsidRDefault="00021924" w:rsidP="00AB3A0E">
      <w:pPr>
        <w:spacing w:after="0"/>
        <w:ind w:firstLine="720"/>
        <w:jc w:val="both"/>
        <w:rPr>
          <w:rFonts w:cs="Times New Roman"/>
          <w:szCs w:val="24"/>
          <w:lang w:val="bg-BG"/>
        </w:rPr>
      </w:pPr>
      <w:r w:rsidRPr="000A370A">
        <w:rPr>
          <w:rFonts w:cs="Times New Roman"/>
          <w:b/>
          <w:bCs/>
          <w:szCs w:val="24"/>
          <w:lang w:val="bg-BG"/>
        </w:rPr>
        <w:t xml:space="preserve">§ </w:t>
      </w:r>
      <w:r w:rsidR="00C71BFE" w:rsidRPr="000A370A">
        <w:rPr>
          <w:rFonts w:cs="Times New Roman"/>
          <w:b/>
          <w:bCs/>
          <w:szCs w:val="24"/>
          <w:lang w:val="bg-BG"/>
        </w:rPr>
        <w:t>4</w:t>
      </w:r>
      <w:r w:rsidR="000C2A34">
        <w:rPr>
          <w:rFonts w:cs="Times New Roman"/>
          <w:b/>
          <w:bCs/>
          <w:szCs w:val="24"/>
          <w:lang w:val="bg-BG"/>
        </w:rPr>
        <w:t>7</w:t>
      </w:r>
      <w:r w:rsidRPr="000A370A">
        <w:rPr>
          <w:rFonts w:cs="Times New Roman"/>
          <w:b/>
          <w:bCs/>
          <w:szCs w:val="24"/>
          <w:lang w:val="bg-BG"/>
        </w:rPr>
        <w:t>.</w:t>
      </w:r>
      <w:r w:rsidRPr="00AD0A07">
        <w:rPr>
          <w:rFonts w:cs="Times New Roman"/>
          <w:szCs w:val="24"/>
          <w:lang w:val="bg-BG"/>
        </w:rPr>
        <w:t xml:space="preserve"> </w:t>
      </w:r>
      <w:r w:rsidR="00D27ED3" w:rsidRPr="00AD0A07">
        <w:rPr>
          <w:rFonts w:cs="Times New Roman"/>
          <w:szCs w:val="24"/>
          <w:lang w:val="bg-BG"/>
        </w:rPr>
        <w:t xml:space="preserve">Създава се </w:t>
      </w:r>
      <w:r w:rsidR="008B47D1">
        <w:rPr>
          <w:rFonts w:cs="Times New Roman"/>
          <w:szCs w:val="24"/>
          <w:lang w:val="bg-BG"/>
        </w:rPr>
        <w:t>Д</w:t>
      </w:r>
      <w:r w:rsidRPr="00AD0A07">
        <w:rPr>
          <w:rFonts w:cs="Times New Roman"/>
          <w:szCs w:val="24"/>
          <w:lang w:val="bg-BG"/>
        </w:rPr>
        <w:t>опълнителн</w:t>
      </w:r>
      <w:r w:rsidR="009975A1" w:rsidRPr="00AD0A07">
        <w:rPr>
          <w:rFonts w:cs="Times New Roman"/>
          <w:szCs w:val="24"/>
          <w:lang w:val="bg-BG"/>
        </w:rPr>
        <w:t>а</w:t>
      </w:r>
      <w:r w:rsidRPr="00DD5094">
        <w:rPr>
          <w:rFonts w:cs="Times New Roman"/>
          <w:szCs w:val="24"/>
          <w:lang w:val="bg-BG"/>
        </w:rPr>
        <w:t xml:space="preserve"> разпоредб</w:t>
      </w:r>
      <w:r w:rsidR="009975A1" w:rsidRPr="00DD5094">
        <w:rPr>
          <w:rFonts w:cs="Times New Roman"/>
          <w:szCs w:val="24"/>
          <w:lang w:val="bg-BG"/>
        </w:rPr>
        <w:t>а</w:t>
      </w:r>
      <w:r w:rsidR="0083172A">
        <w:rPr>
          <w:rFonts w:cs="Times New Roman"/>
          <w:szCs w:val="24"/>
          <w:lang w:val="bg-BG"/>
        </w:rPr>
        <w:t xml:space="preserve"> с § 1, т. 1-10</w:t>
      </w:r>
      <w:r w:rsidRPr="00DD5094">
        <w:rPr>
          <w:rFonts w:cs="Times New Roman"/>
          <w:szCs w:val="24"/>
          <w:lang w:val="bg-BG"/>
        </w:rPr>
        <w:t>:</w:t>
      </w:r>
    </w:p>
    <w:p w:rsidR="0058175E" w:rsidRDefault="0058175E" w:rsidP="00C71BA3">
      <w:pPr>
        <w:spacing w:after="0"/>
        <w:ind w:firstLine="720"/>
        <w:jc w:val="center"/>
        <w:rPr>
          <w:rFonts w:cs="Times New Roman"/>
          <w:szCs w:val="24"/>
          <w:lang w:val="bg-BG"/>
        </w:rPr>
      </w:pPr>
    </w:p>
    <w:p w:rsidR="00D27ED3" w:rsidRPr="00957CC3" w:rsidRDefault="00D27ED3" w:rsidP="00C71BA3">
      <w:pPr>
        <w:spacing w:after="0"/>
        <w:ind w:firstLine="720"/>
        <w:jc w:val="center"/>
        <w:rPr>
          <w:rFonts w:cs="Times New Roman"/>
          <w:szCs w:val="24"/>
          <w:lang w:val="bg-BG"/>
        </w:rPr>
      </w:pPr>
      <w:r w:rsidRPr="00311C61">
        <w:rPr>
          <w:rFonts w:cs="Times New Roman"/>
          <w:szCs w:val="24"/>
          <w:lang w:val="bg-BG"/>
        </w:rPr>
        <w:t>„</w:t>
      </w:r>
      <w:r w:rsidRPr="00311C61">
        <w:rPr>
          <w:rFonts w:cs="Times New Roman"/>
          <w:b/>
          <w:bCs/>
          <w:szCs w:val="24"/>
          <w:lang w:val="bg-BG"/>
        </w:rPr>
        <w:t>ДОПЪЛНИТЕЛН</w:t>
      </w:r>
      <w:r w:rsidR="00190C15" w:rsidRPr="00311C61">
        <w:rPr>
          <w:rFonts w:cs="Times New Roman"/>
          <w:b/>
          <w:bCs/>
          <w:szCs w:val="24"/>
          <w:lang w:val="bg-BG"/>
        </w:rPr>
        <w:t>А</w:t>
      </w:r>
      <w:r w:rsidRPr="00311C61">
        <w:rPr>
          <w:rFonts w:cs="Times New Roman"/>
          <w:b/>
          <w:bCs/>
          <w:szCs w:val="24"/>
          <w:lang w:val="bg-BG"/>
        </w:rPr>
        <w:t xml:space="preserve"> РАЗПОРЕДБ</w:t>
      </w:r>
      <w:r w:rsidR="00190C15" w:rsidRPr="00957CC3">
        <w:rPr>
          <w:rFonts w:cs="Times New Roman"/>
          <w:b/>
          <w:bCs/>
          <w:szCs w:val="24"/>
          <w:lang w:val="bg-BG"/>
        </w:rPr>
        <w:t>А</w:t>
      </w:r>
    </w:p>
    <w:p w:rsidR="009D17B2" w:rsidRPr="00957CC3" w:rsidRDefault="009D17B2" w:rsidP="00021924">
      <w:pPr>
        <w:spacing w:after="0"/>
        <w:ind w:firstLine="720"/>
        <w:jc w:val="both"/>
        <w:rPr>
          <w:rFonts w:cs="Times New Roman"/>
          <w:szCs w:val="24"/>
          <w:lang w:val="bg-BG"/>
        </w:rPr>
      </w:pPr>
      <w:r w:rsidRPr="00957CC3">
        <w:rPr>
          <w:rFonts w:cs="Times New Roman"/>
          <w:b/>
          <w:bCs/>
          <w:szCs w:val="24"/>
          <w:lang w:val="bg-BG"/>
        </w:rPr>
        <w:t>§ 1.</w:t>
      </w:r>
      <w:r w:rsidRPr="00957CC3">
        <w:rPr>
          <w:rFonts w:cs="Times New Roman"/>
          <w:szCs w:val="24"/>
          <w:lang w:val="bg-BG"/>
        </w:rPr>
        <w:t xml:space="preserve"> По смисъла на тази наредба:</w:t>
      </w:r>
    </w:p>
    <w:p w:rsidR="00021924" w:rsidRPr="00800339" w:rsidRDefault="00021924" w:rsidP="00021924">
      <w:pPr>
        <w:spacing w:after="0"/>
        <w:ind w:firstLine="720"/>
        <w:jc w:val="both"/>
        <w:rPr>
          <w:rFonts w:cs="Times New Roman"/>
          <w:szCs w:val="24"/>
          <w:lang w:val="bg-BG"/>
        </w:rPr>
      </w:pPr>
      <w:r w:rsidRPr="00957CC3">
        <w:rPr>
          <w:rFonts w:cs="Times New Roman"/>
          <w:szCs w:val="24"/>
          <w:lang w:val="bg-BG"/>
        </w:rPr>
        <w:t>1. „Проверка на уменията“</w:t>
      </w:r>
      <w:r w:rsidR="009D17B2" w:rsidRPr="00957CC3">
        <w:rPr>
          <w:rFonts w:cs="Times New Roman"/>
          <w:szCs w:val="24"/>
          <w:lang w:val="bg-BG"/>
        </w:rPr>
        <w:t xml:space="preserve"> е</w:t>
      </w:r>
      <w:r w:rsidRPr="00957CC3">
        <w:rPr>
          <w:rFonts w:cs="Times New Roman"/>
          <w:szCs w:val="24"/>
          <w:lang w:val="bg-BG"/>
        </w:rPr>
        <w:t xml:space="preserve"> </w:t>
      </w:r>
      <w:r w:rsidR="00BF703C" w:rsidRPr="00C71BA3">
        <w:rPr>
          <w:rFonts w:cs="Times New Roman"/>
          <w:szCs w:val="24"/>
          <w:lang w:val="bg-BG"/>
        </w:rPr>
        <w:t>процедура за оценяване на практическите и теоретичните знания и умения на кандидат с цел издаване на свидетелство или придобиване на квалификация, която може да включва и устен изпит, когато е приложимо.</w:t>
      </w:r>
    </w:p>
    <w:p w:rsidR="00021924" w:rsidRPr="00800339" w:rsidRDefault="00021924" w:rsidP="00021924">
      <w:pPr>
        <w:spacing w:after="0"/>
        <w:ind w:firstLine="720"/>
        <w:jc w:val="both"/>
        <w:rPr>
          <w:rFonts w:cs="Times New Roman"/>
          <w:szCs w:val="24"/>
          <w:lang w:val="bg-BG"/>
        </w:rPr>
      </w:pPr>
      <w:r w:rsidRPr="00800339">
        <w:rPr>
          <w:rFonts w:cs="Times New Roman"/>
          <w:szCs w:val="24"/>
          <w:lang w:val="bg-BG"/>
        </w:rPr>
        <w:t xml:space="preserve">2. </w:t>
      </w:r>
      <w:r w:rsidR="00ED6294" w:rsidRPr="00ED6294">
        <w:rPr>
          <w:rFonts w:cs="Times New Roman"/>
          <w:szCs w:val="24"/>
        </w:rPr>
        <w:t>„Проверка на професионалната подготовка“ е проверка на знанията, уменията и компетентността на кандидата с цел установяване дали той притежава необходимата подготовка за потвърждаване на валидността или подновяване на съответната квалификация или права, включително чрез устен изпит, когато такъв се изисква.</w:t>
      </w:r>
    </w:p>
    <w:p w:rsidR="00021924" w:rsidRPr="000B5F2D" w:rsidRDefault="00021924" w:rsidP="00021924">
      <w:pPr>
        <w:spacing w:after="0"/>
        <w:ind w:firstLine="720"/>
        <w:jc w:val="both"/>
        <w:rPr>
          <w:rFonts w:cs="Times New Roman"/>
          <w:szCs w:val="24"/>
          <w:lang w:val="bg-BG"/>
        </w:rPr>
      </w:pPr>
      <w:r w:rsidRPr="00800339">
        <w:rPr>
          <w:rFonts w:cs="Times New Roman"/>
          <w:szCs w:val="24"/>
          <w:lang w:val="bg-BG"/>
        </w:rPr>
        <w:t>3</w:t>
      </w:r>
      <w:r w:rsidR="00ED6294" w:rsidRPr="00ED6294">
        <w:t xml:space="preserve"> </w:t>
      </w:r>
      <w:r w:rsidR="00ED6294" w:rsidRPr="00ED6294">
        <w:rPr>
          <w:rFonts w:cs="Times New Roman"/>
          <w:szCs w:val="24"/>
        </w:rPr>
        <w:t xml:space="preserve">„Оценка на компетентността“ </w:t>
      </w:r>
      <w:r w:rsidR="00ED6294">
        <w:rPr>
          <w:rFonts w:cs="Times New Roman"/>
          <w:szCs w:val="24"/>
          <w:lang w:val="bg-BG"/>
        </w:rPr>
        <w:t>е</w:t>
      </w:r>
      <w:r w:rsidR="00ED6294" w:rsidRPr="00ED6294">
        <w:rPr>
          <w:rFonts w:cs="Times New Roman"/>
          <w:szCs w:val="24"/>
        </w:rPr>
        <w:t xml:space="preserve"> </w:t>
      </w:r>
      <w:r w:rsidR="006F4968">
        <w:rPr>
          <w:rFonts w:cs="Times New Roman"/>
          <w:szCs w:val="24"/>
          <w:lang w:val="bg-BG"/>
        </w:rPr>
        <w:t xml:space="preserve">оценка </w:t>
      </w:r>
      <w:r w:rsidR="00ED6294" w:rsidRPr="00ED6294">
        <w:rPr>
          <w:rFonts w:cs="Times New Roman"/>
          <w:szCs w:val="24"/>
        </w:rPr>
        <w:t>на знанията, уменията и професионалното отношение, необходими за първоначално издаване, потвърждаване на валидността или подновяване на сертификат за правоспособност на инструктор или проверяващ..</w:t>
      </w:r>
    </w:p>
    <w:p w:rsidR="00021924" w:rsidRPr="00AD0A07" w:rsidRDefault="00021924" w:rsidP="00021924">
      <w:pPr>
        <w:spacing w:after="0"/>
        <w:ind w:firstLine="720"/>
        <w:jc w:val="both"/>
        <w:rPr>
          <w:rFonts w:cs="Times New Roman"/>
          <w:szCs w:val="24"/>
          <w:lang w:val="bg-BG"/>
        </w:rPr>
      </w:pPr>
      <w:r w:rsidRPr="000A370A">
        <w:rPr>
          <w:rFonts w:cs="Times New Roman"/>
          <w:szCs w:val="24"/>
          <w:lang w:val="bg-BG"/>
        </w:rPr>
        <w:t xml:space="preserve">4. „Подновяване“ </w:t>
      </w:r>
      <w:r w:rsidR="009D17B2" w:rsidRPr="000A370A">
        <w:rPr>
          <w:rFonts w:cs="Times New Roman"/>
          <w:szCs w:val="24"/>
          <w:lang w:val="bg-BG"/>
        </w:rPr>
        <w:t>е</w:t>
      </w:r>
      <w:r w:rsidRPr="000A370A">
        <w:rPr>
          <w:rFonts w:cs="Times New Roman"/>
          <w:szCs w:val="24"/>
          <w:lang w:val="bg-BG"/>
        </w:rPr>
        <w:t xml:space="preserve"> административно действие, предприето след изтичане срока </w:t>
      </w:r>
      <w:r w:rsidRPr="00AD0A07">
        <w:rPr>
          <w:rFonts w:cs="Times New Roman"/>
          <w:szCs w:val="24"/>
          <w:lang w:val="bg-BG"/>
        </w:rPr>
        <w:t>на дадена квалификация или свидетелство, с което се подновяват правата им.</w:t>
      </w:r>
    </w:p>
    <w:p w:rsidR="00021924" w:rsidRPr="00311C61" w:rsidRDefault="00021924" w:rsidP="00021924">
      <w:pPr>
        <w:spacing w:after="0"/>
        <w:ind w:firstLine="720"/>
        <w:jc w:val="both"/>
        <w:rPr>
          <w:rFonts w:cs="Times New Roman"/>
          <w:szCs w:val="24"/>
          <w:lang w:val="bg-BG"/>
        </w:rPr>
      </w:pPr>
      <w:r w:rsidRPr="00AD0A07">
        <w:rPr>
          <w:rFonts w:cs="Times New Roman"/>
          <w:szCs w:val="24"/>
          <w:lang w:val="bg-BG"/>
        </w:rPr>
        <w:t xml:space="preserve">5. </w:t>
      </w:r>
      <w:bookmarkStart w:id="7" w:name="_Hlk214446389"/>
      <w:r w:rsidRPr="00AD0A07">
        <w:rPr>
          <w:rFonts w:cs="Times New Roman"/>
          <w:szCs w:val="24"/>
          <w:lang w:val="bg-BG"/>
        </w:rPr>
        <w:t xml:space="preserve">„Потвърждаване на валидността“ </w:t>
      </w:r>
      <w:r w:rsidR="0075506F" w:rsidRPr="00AD0A07">
        <w:rPr>
          <w:rFonts w:cs="Times New Roman"/>
          <w:lang w:val="bg-BG"/>
        </w:rPr>
        <w:t xml:space="preserve">(например на квалификация или свидетелство) </w:t>
      </w:r>
      <w:r w:rsidR="00EC1FFF" w:rsidRPr="00DD5094">
        <w:rPr>
          <w:rFonts w:cs="Times New Roman"/>
          <w:lang w:val="bg-BG"/>
        </w:rPr>
        <w:t xml:space="preserve">е </w:t>
      </w:r>
      <w:r w:rsidR="0075506F" w:rsidRPr="00DD5094">
        <w:rPr>
          <w:rFonts w:cs="Times New Roman"/>
          <w:lang w:val="bg-BG"/>
        </w:rPr>
        <w:t xml:space="preserve"> административно действие, предприето в периода на действие на дадена квалификация или свидетелство, което позволява на притежателя им да продължи да упражнява правата, произтичащи от квалификацията или свидетелството, за определен период, след </w:t>
      </w:r>
      <w:r w:rsidR="00172249">
        <w:rPr>
          <w:rFonts w:cs="Times New Roman"/>
          <w:lang w:val="bg-BG"/>
        </w:rPr>
        <w:t xml:space="preserve">изпълнението </w:t>
      </w:r>
      <w:r w:rsidR="0075506F" w:rsidRPr="00DD5094">
        <w:rPr>
          <w:rFonts w:cs="Times New Roman"/>
          <w:lang w:val="bg-BG"/>
        </w:rPr>
        <w:t xml:space="preserve"> на конкретни изисквания</w:t>
      </w:r>
      <w:r w:rsidR="00D27ED3" w:rsidRPr="00DD5094">
        <w:rPr>
          <w:rFonts w:cs="Times New Roman"/>
          <w:szCs w:val="24"/>
          <w:lang w:val="bg-BG"/>
        </w:rPr>
        <w:t>“</w:t>
      </w:r>
      <w:bookmarkEnd w:id="7"/>
      <w:r w:rsidR="00392D0C" w:rsidRPr="00311C61">
        <w:rPr>
          <w:rFonts w:cs="Times New Roman"/>
          <w:szCs w:val="24"/>
          <w:lang w:val="bg-BG"/>
        </w:rPr>
        <w:t>.</w:t>
      </w:r>
    </w:p>
    <w:p w:rsidR="00EC1FFF" w:rsidRPr="00C71BA3" w:rsidRDefault="00EC1FFF" w:rsidP="00EC1FFF">
      <w:pPr>
        <w:spacing w:after="0"/>
        <w:ind w:firstLine="720"/>
        <w:jc w:val="both"/>
        <w:rPr>
          <w:rFonts w:cs="Times New Roman"/>
          <w:lang w:val="bg-BG"/>
        </w:rPr>
      </w:pPr>
      <w:r w:rsidRPr="00C71BA3">
        <w:rPr>
          <w:rFonts w:cs="Times New Roman"/>
          <w:lang w:val="bg-BG"/>
        </w:rPr>
        <w:lastRenderedPageBreak/>
        <w:t xml:space="preserve">6. „Парашутна система“ е система от колани, към която е прикрепена единична или двойна раница, в която се скатават основният и запасният парашут, прикачени към системата от колани. </w:t>
      </w:r>
    </w:p>
    <w:p w:rsidR="00EC1FFF" w:rsidRPr="00800339" w:rsidRDefault="00865228" w:rsidP="00865228">
      <w:pPr>
        <w:spacing w:after="0"/>
        <w:ind w:firstLine="720"/>
        <w:jc w:val="both"/>
        <w:rPr>
          <w:rFonts w:cs="Times New Roman"/>
          <w:lang w:val="bg-BG"/>
        </w:rPr>
      </w:pPr>
      <w:r>
        <w:rPr>
          <w:rFonts w:cs="Times New Roman"/>
          <w:lang w:val="bg-BG"/>
        </w:rPr>
        <w:t>7</w:t>
      </w:r>
      <w:r w:rsidR="00EC1FFF" w:rsidRPr="00C71BA3">
        <w:rPr>
          <w:rFonts w:cs="Times New Roman"/>
          <w:lang w:val="bg-BG"/>
        </w:rPr>
        <w:t xml:space="preserve">. „Парапланер“ е въздухоплавателна система, включваща седалка със сбруя (подвесна система), към която се прикачва меко крило, както и вграден и/или външен контейнер за запасен парашут. </w:t>
      </w:r>
    </w:p>
    <w:p w:rsidR="00EC1FFF" w:rsidRPr="00172249" w:rsidRDefault="00865228" w:rsidP="00EC1FFF">
      <w:pPr>
        <w:spacing w:after="0"/>
        <w:ind w:firstLine="720"/>
        <w:jc w:val="both"/>
        <w:rPr>
          <w:rFonts w:cs="Times New Roman"/>
          <w:lang w:val="bg-BG"/>
        </w:rPr>
      </w:pPr>
      <w:r>
        <w:rPr>
          <w:rFonts w:cs="Times New Roman"/>
          <w:lang w:val="bg-BG"/>
        </w:rPr>
        <w:t>8</w:t>
      </w:r>
      <w:r w:rsidR="00EC1FFF" w:rsidRPr="00172249">
        <w:rPr>
          <w:rFonts w:cs="Times New Roman"/>
          <w:lang w:val="bg-BG"/>
        </w:rPr>
        <w:t>. „Делтапланер“ е въздухоплавателна система с твърдо гъвкаво крило, към което се прикачва седяща или лежаща седалка с пришита към нея система от колани (сбруя, подвесна система), както и вграден и/или външен контейнер/и за запасен (резервен) парашут.</w:t>
      </w:r>
    </w:p>
    <w:p w:rsidR="00E80C0A" w:rsidRPr="00800339" w:rsidRDefault="00865228" w:rsidP="00EC1FFF">
      <w:pPr>
        <w:spacing w:after="0"/>
        <w:ind w:firstLine="720"/>
        <w:jc w:val="both"/>
        <w:rPr>
          <w:rFonts w:cs="Times New Roman"/>
          <w:lang w:val="bg-BG"/>
        </w:rPr>
      </w:pPr>
      <w:r>
        <w:rPr>
          <w:rFonts w:cs="Times New Roman"/>
          <w:lang w:val="bg-BG"/>
        </w:rPr>
        <w:t>9</w:t>
      </w:r>
      <w:r w:rsidR="00EC1FFF" w:rsidRPr="00172249">
        <w:rPr>
          <w:rFonts w:cs="Times New Roman"/>
          <w:lang w:val="bg-BG"/>
        </w:rPr>
        <w:t>. „Парашутна система за парасейлинг“ е система от колани, съединителни елементи и парашут за парасейлинг, използвана за издигане от земята или платформа чрез теглене от лодка.</w:t>
      </w:r>
    </w:p>
    <w:p w:rsidR="00733495" w:rsidRPr="00800339" w:rsidRDefault="00865228" w:rsidP="00EC1FFF">
      <w:pPr>
        <w:spacing w:after="0"/>
        <w:ind w:firstLine="720"/>
        <w:jc w:val="both"/>
        <w:rPr>
          <w:rFonts w:cs="Times New Roman"/>
          <w:lang w:val="bg-BG"/>
        </w:rPr>
      </w:pPr>
      <w:r>
        <w:rPr>
          <w:rFonts w:cs="Times New Roman"/>
          <w:lang w:val="bg-BG"/>
        </w:rPr>
        <w:t>10</w:t>
      </w:r>
      <w:r w:rsidR="00E80C0A" w:rsidRPr="00800339">
        <w:rPr>
          <w:rFonts w:cs="Times New Roman"/>
          <w:lang w:val="bg-BG"/>
        </w:rPr>
        <w:t>. „Скатавач на парашути</w:t>
      </w:r>
      <w:r w:rsidR="00BE39A4" w:rsidRPr="00172249">
        <w:rPr>
          <w:rFonts w:cs="Times New Roman"/>
          <w:lang w:val="bg-BG"/>
        </w:rPr>
        <w:t xml:space="preserve"> (Rigger)</w:t>
      </w:r>
      <w:r w:rsidR="00E80C0A" w:rsidRPr="00800339">
        <w:rPr>
          <w:rFonts w:cs="Times New Roman"/>
          <w:lang w:val="bg-BG"/>
        </w:rPr>
        <w:t>“ е лице, притежаващо необходимата квалификация да извършва комплектоване, сгъване (скатаване), подреждане</w:t>
      </w:r>
      <w:r w:rsidR="00475ED0">
        <w:rPr>
          <w:rFonts w:cs="Times New Roman"/>
          <w:lang w:val="bg-BG"/>
        </w:rPr>
        <w:t>,</w:t>
      </w:r>
      <w:r w:rsidR="00E80C0A" w:rsidRPr="00800339">
        <w:rPr>
          <w:rFonts w:cs="Times New Roman"/>
          <w:lang w:val="bg-BG"/>
        </w:rPr>
        <w:t xml:space="preserve"> подготовка за експлоатация</w:t>
      </w:r>
      <w:r w:rsidR="00475ED0">
        <w:rPr>
          <w:rFonts w:cs="Times New Roman"/>
          <w:lang w:val="bg-BG"/>
        </w:rPr>
        <w:t xml:space="preserve"> и т</w:t>
      </w:r>
      <w:r w:rsidR="00475ED0" w:rsidRPr="00800339">
        <w:rPr>
          <w:rFonts w:cs="Times New Roman"/>
          <w:szCs w:val="24"/>
          <w:lang w:val="bg-BG"/>
        </w:rPr>
        <w:t xml:space="preserve">ехническото обслужване </w:t>
      </w:r>
      <w:r w:rsidR="00E80C0A" w:rsidRPr="00800339">
        <w:rPr>
          <w:rFonts w:cs="Times New Roman"/>
          <w:lang w:val="bg-BG"/>
        </w:rPr>
        <w:t>на основни и запасни парашути в съответствие с изискванията на производителя и установените правила за безопасност.</w:t>
      </w:r>
      <w:r w:rsidR="00EC1FFF" w:rsidRPr="00172249">
        <w:rPr>
          <w:rFonts w:cs="Times New Roman"/>
          <w:lang w:val="bg-BG"/>
        </w:rPr>
        <w:t>“</w:t>
      </w:r>
    </w:p>
    <w:p w:rsidR="00733495" w:rsidRPr="00800339" w:rsidRDefault="00733495">
      <w:pPr>
        <w:spacing w:after="0"/>
        <w:ind w:firstLine="720"/>
        <w:jc w:val="both"/>
        <w:rPr>
          <w:rFonts w:cs="Times New Roman"/>
          <w:b/>
          <w:bCs/>
          <w:szCs w:val="24"/>
          <w:lang w:val="bg-BG"/>
        </w:rPr>
      </w:pPr>
    </w:p>
    <w:p w:rsidR="009D17B2" w:rsidRPr="000A370A" w:rsidRDefault="009D17B2">
      <w:pPr>
        <w:spacing w:after="0"/>
        <w:ind w:firstLine="720"/>
        <w:jc w:val="both"/>
        <w:rPr>
          <w:rFonts w:cs="Times New Roman"/>
          <w:szCs w:val="24"/>
          <w:lang w:val="bg-BG"/>
        </w:rPr>
      </w:pPr>
      <w:r w:rsidRPr="00800339">
        <w:rPr>
          <w:rFonts w:cs="Times New Roman"/>
          <w:b/>
          <w:bCs/>
          <w:szCs w:val="24"/>
          <w:lang w:val="bg-BG"/>
        </w:rPr>
        <w:t>§</w:t>
      </w:r>
      <w:r w:rsidR="00733495" w:rsidRPr="00800339">
        <w:rPr>
          <w:rFonts w:cs="Times New Roman"/>
          <w:b/>
          <w:bCs/>
          <w:szCs w:val="24"/>
          <w:lang w:val="bg-BG"/>
        </w:rPr>
        <w:t xml:space="preserve"> 4</w:t>
      </w:r>
      <w:r w:rsidR="000C2A34">
        <w:rPr>
          <w:rFonts w:cs="Times New Roman"/>
          <w:b/>
          <w:bCs/>
          <w:szCs w:val="24"/>
          <w:lang w:val="bg-BG"/>
        </w:rPr>
        <w:t>8</w:t>
      </w:r>
      <w:r w:rsidRPr="000B5F2D">
        <w:rPr>
          <w:rFonts w:cs="Times New Roman"/>
          <w:b/>
          <w:bCs/>
          <w:szCs w:val="24"/>
          <w:lang w:val="bg-BG"/>
        </w:rPr>
        <w:t>.</w:t>
      </w:r>
      <w:r w:rsidRPr="000B5F2D">
        <w:rPr>
          <w:rFonts w:cs="Times New Roman"/>
          <w:szCs w:val="24"/>
          <w:lang w:val="bg-BG"/>
        </w:rPr>
        <w:t xml:space="preserve"> В </w:t>
      </w:r>
      <w:r w:rsidR="00172249">
        <w:rPr>
          <w:rFonts w:cs="Times New Roman"/>
          <w:szCs w:val="24"/>
          <w:lang w:val="bg-BG"/>
        </w:rPr>
        <w:t>П</w:t>
      </w:r>
      <w:r w:rsidRPr="000B5F2D">
        <w:rPr>
          <w:rFonts w:cs="Times New Roman"/>
          <w:szCs w:val="24"/>
          <w:lang w:val="bg-BG"/>
        </w:rPr>
        <w:t>реходните и заключителните разпоредби</w:t>
      </w:r>
      <w:r w:rsidR="0083172A">
        <w:rPr>
          <w:rFonts w:cs="Times New Roman"/>
          <w:szCs w:val="24"/>
          <w:lang w:val="bg-BG"/>
        </w:rPr>
        <w:t xml:space="preserve"> досегашния</w:t>
      </w:r>
      <w:r w:rsidRPr="000B5F2D">
        <w:rPr>
          <w:rFonts w:cs="Times New Roman"/>
          <w:szCs w:val="24"/>
          <w:lang w:val="bg-BG"/>
        </w:rPr>
        <w:t xml:space="preserve"> § 1 става § </w:t>
      </w:r>
      <w:r w:rsidR="00190C15" w:rsidRPr="000A370A">
        <w:rPr>
          <w:rFonts w:cs="Times New Roman"/>
          <w:szCs w:val="24"/>
          <w:lang w:val="bg-BG"/>
        </w:rPr>
        <w:t>1а</w:t>
      </w:r>
      <w:r w:rsidRPr="000A370A">
        <w:rPr>
          <w:rFonts w:cs="Times New Roman"/>
          <w:szCs w:val="24"/>
          <w:lang w:val="bg-BG"/>
        </w:rPr>
        <w:t xml:space="preserve">. </w:t>
      </w:r>
    </w:p>
    <w:p w:rsidR="00733495" w:rsidRPr="00AD0A07" w:rsidRDefault="00733495" w:rsidP="00D27ED3">
      <w:pPr>
        <w:spacing w:after="0"/>
        <w:ind w:firstLine="720"/>
        <w:jc w:val="both"/>
        <w:rPr>
          <w:rFonts w:cs="Times New Roman"/>
          <w:szCs w:val="24"/>
          <w:lang w:val="bg-BG"/>
        </w:rPr>
      </w:pPr>
    </w:p>
    <w:p w:rsidR="00733495" w:rsidRPr="00AD0A07" w:rsidRDefault="00733495" w:rsidP="00733495">
      <w:pPr>
        <w:spacing w:after="0"/>
        <w:ind w:firstLine="720"/>
        <w:jc w:val="both"/>
        <w:rPr>
          <w:rFonts w:cs="Times New Roman"/>
          <w:szCs w:val="24"/>
          <w:lang w:val="bg-BG"/>
        </w:rPr>
      </w:pPr>
      <w:r w:rsidRPr="00AD0A07">
        <w:rPr>
          <w:rFonts w:cs="Times New Roman"/>
          <w:b/>
          <w:bCs/>
          <w:szCs w:val="24"/>
          <w:lang w:val="bg-BG"/>
        </w:rPr>
        <w:t>§ 4</w:t>
      </w:r>
      <w:r w:rsidR="000C2A34">
        <w:rPr>
          <w:rFonts w:cs="Times New Roman"/>
          <w:b/>
          <w:bCs/>
          <w:szCs w:val="24"/>
          <w:lang w:val="bg-BG"/>
        </w:rPr>
        <w:t>9</w:t>
      </w:r>
      <w:r w:rsidRPr="00AD0A07">
        <w:rPr>
          <w:rFonts w:cs="Times New Roman"/>
          <w:b/>
          <w:bCs/>
          <w:szCs w:val="24"/>
          <w:lang w:val="bg-BG"/>
        </w:rPr>
        <w:t>.</w:t>
      </w:r>
      <w:r w:rsidRPr="00AD0A07">
        <w:rPr>
          <w:rFonts w:cs="Times New Roman"/>
          <w:szCs w:val="24"/>
          <w:lang w:val="bg-BG"/>
        </w:rPr>
        <w:t xml:space="preserve"> Създава се Приложение № 1 към чл. 8, т. 2 и 5:</w:t>
      </w:r>
    </w:p>
    <w:p w:rsidR="00733495" w:rsidRPr="00DD5094" w:rsidRDefault="00733495" w:rsidP="00733495">
      <w:pPr>
        <w:spacing w:after="0"/>
        <w:ind w:firstLine="720"/>
        <w:jc w:val="both"/>
        <w:rPr>
          <w:rFonts w:cs="Times New Roman"/>
          <w:szCs w:val="24"/>
          <w:lang w:val="bg-BG"/>
        </w:rPr>
      </w:pPr>
      <w:r w:rsidRPr="00DD5094">
        <w:rPr>
          <w:rFonts w:cs="Times New Roman"/>
          <w:szCs w:val="24"/>
          <w:lang w:val="bg-BG"/>
        </w:rPr>
        <w:tab/>
      </w:r>
      <w:r w:rsidRPr="00DD5094">
        <w:rPr>
          <w:rFonts w:cs="Times New Roman"/>
          <w:szCs w:val="24"/>
          <w:lang w:val="bg-BG"/>
        </w:rPr>
        <w:tab/>
      </w:r>
      <w:r w:rsidRPr="00DD5094">
        <w:rPr>
          <w:rFonts w:cs="Times New Roman"/>
          <w:szCs w:val="24"/>
          <w:lang w:val="bg-BG"/>
        </w:rPr>
        <w:tab/>
      </w:r>
      <w:r w:rsidRPr="00DD5094">
        <w:rPr>
          <w:rFonts w:cs="Times New Roman"/>
          <w:szCs w:val="24"/>
          <w:lang w:val="bg-BG"/>
        </w:rPr>
        <w:tab/>
      </w:r>
      <w:r w:rsidRPr="00DD5094">
        <w:rPr>
          <w:rFonts w:cs="Times New Roman"/>
          <w:szCs w:val="24"/>
          <w:lang w:val="bg-BG"/>
        </w:rPr>
        <w:tab/>
      </w:r>
      <w:r w:rsidRPr="00DD5094">
        <w:rPr>
          <w:rFonts w:cs="Times New Roman"/>
          <w:szCs w:val="24"/>
          <w:lang w:val="bg-BG"/>
        </w:rPr>
        <w:tab/>
      </w:r>
      <w:r w:rsidRPr="00DD5094">
        <w:rPr>
          <w:rFonts w:cs="Times New Roman"/>
          <w:szCs w:val="24"/>
          <w:lang w:val="bg-BG"/>
        </w:rPr>
        <w:tab/>
      </w:r>
      <w:r w:rsidRPr="00DD5094">
        <w:rPr>
          <w:rFonts w:cs="Times New Roman"/>
          <w:szCs w:val="24"/>
          <w:lang w:val="bg-BG"/>
        </w:rPr>
        <w:tab/>
      </w:r>
      <w:r w:rsidRPr="00DD5094">
        <w:rPr>
          <w:rFonts w:cs="Times New Roman"/>
          <w:szCs w:val="24"/>
          <w:lang w:val="bg-BG"/>
        </w:rPr>
        <w:tab/>
        <w:t xml:space="preserve">     „Приложение </w:t>
      </w:r>
      <w:r w:rsidR="00172249">
        <w:rPr>
          <w:rFonts w:cs="Times New Roman"/>
          <w:szCs w:val="24"/>
          <w:lang w:val="bg-BG"/>
        </w:rPr>
        <w:t xml:space="preserve">№ </w:t>
      </w:r>
      <w:r w:rsidR="004A0EAE" w:rsidRPr="00DD5094">
        <w:rPr>
          <w:rFonts w:cs="Times New Roman"/>
          <w:szCs w:val="24"/>
          <w:lang w:val="bg-BG"/>
        </w:rPr>
        <w:t>1</w:t>
      </w:r>
    </w:p>
    <w:p w:rsidR="00733495" w:rsidRPr="00311C61" w:rsidRDefault="00733495" w:rsidP="00733495">
      <w:pPr>
        <w:spacing w:after="0"/>
        <w:ind w:firstLine="720"/>
        <w:jc w:val="both"/>
        <w:rPr>
          <w:rFonts w:cs="Times New Roman"/>
          <w:szCs w:val="24"/>
          <w:lang w:val="bg-BG"/>
        </w:rPr>
      </w:pPr>
      <w:r w:rsidRPr="00311C61">
        <w:rPr>
          <w:rFonts w:cs="Times New Roman"/>
          <w:szCs w:val="24"/>
          <w:lang w:val="bg-BG"/>
        </w:rPr>
        <w:tab/>
      </w:r>
      <w:r w:rsidRPr="00311C61">
        <w:rPr>
          <w:rFonts w:cs="Times New Roman"/>
          <w:szCs w:val="24"/>
          <w:lang w:val="bg-BG"/>
        </w:rPr>
        <w:tab/>
      </w:r>
      <w:r w:rsidRPr="00311C61">
        <w:rPr>
          <w:rFonts w:cs="Times New Roman"/>
          <w:szCs w:val="24"/>
          <w:lang w:val="bg-BG"/>
        </w:rPr>
        <w:tab/>
      </w:r>
      <w:r w:rsidRPr="00311C61">
        <w:rPr>
          <w:rFonts w:cs="Times New Roman"/>
          <w:szCs w:val="24"/>
          <w:lang w:val="bg-BG"/>
        </w:rPr>
        <w:tab/>
      </w:r>
      <w:r w:rsidRPr="00311C61">
        <w:rPr>
          <w:rFonts w:cs="Times New Roman"/>
          <w:szCs w:val="24"/>
          <w:lang w:val="bg-BG"/>
        </w:rPr>
        <w:tab/>
      </w:r>
      <w:r w:rsidRPr="00311C61">
        <w:rPr>
          <w:rFonts w:cs="Times New Roman"/>
          <w:szCs w:val="24"/>
          <w:lang w:val="bg-BG"/>
        </w:rPr>
        <w:tab/>
        <w:t xml:space="preserve">  </w:t>
      </w:r>
      <w:r w:rsidRPr="00311C61">
        <w:rPr>
          <w:rFonts w:cs="Times New Roman"/>
          <w:szCs w:val="24"/>
          <w:lang w:val="bg-BG"/>
        </w:rPr>
        <w:tab/>
      </w:r>
      <w:r w:rsidRPr="00311C61">
        <w:rPr>
          <w:rFonts w:cs="Times New Roman"/>
          <w:szCs w:val="24"/>
          <w:lang w:val="bg-BG"/>
        </w:rPr>
        <w:tab/>
        <w:t xml:space="preserve">                 към чл. 8, т. 2 и 5  </w:t>
      </w:r>
    </w:p>
    <w:p w:rsidR="00733495" w:rsidRPr="00311C61" w:rsidRDefault="00733495" w:rsidP="00733495">
      <w:pPr>
        <w:spacing w:after="0"/>
        <w:ind w:firstLine="720"/>
        <w:jc w:val="both"/>
        <w:rPr>
          <w:rFonts w:cs="Times New Roman"/>
          <w:szCs w:val="24"/>
          <w:lang w:val="bg-BG"/>
        </w:rPr>
      </w:pPr>
    </w:p>
    <w:tbl>
      <w:tblPr>
        <w:tblStyle w:val="TableGrid"/>
        <w:tblW w:w="10125" w:type="dxa"/>
        <w:tblLook w:val="04A0" w:firstRow="1" w:lastRow="0" w:firstColumn="1" w:lastColumn="0" w:noHBand="0" w:noVBand="1"/>
      </w:tblPr>
      <w:tblGrid>
        <w:gridCol w:w="10125"/>
      </w:tblGrid>
      <w:tr w:rsidR="00733495" w:rsidRPr="00541934" w:rsidTr="00C00ED4">
        <w:trPr>
          <w:trHeight w:val="608"/>
        </w:trPr>
        <w:tc>
          <w:tcPr>
            <w:tcW w:w="5954" w:type="dxa"/>
          </w:tcPr>
          <w:p w:rsidR="00733495" w:rsidRPr="00311C61" w:rsidRDefault="00733495" w:rsidP="00C00ED4">
            <w:pPr>
              <w:jc w:val="center"/>
              <w:rPr>
                <w:lang w:val="bg-BG"/>
              </w:rPr>
            </w:pPr>
            <w:r w:rsidRPr="00311C61">
              <w:rPr>
                <w:b/>
                <w:bCs/>
                <w:lang w:val="bg-BG"/>
              </w:rPr>
              <w:t>Ръководство за дейността</w:t>
            </w:r>
          </w:p>
          <w:p w:rsidR="00733495" w:rsidRPr="00957CC3" w:rsidRDefault="00733495" w:rsidP="00C00ED4">
            <w:pPr>
              <w:rPr>
                <w:lang w:val="bg-BG"/>
              </w:rPr>
            </w:pPr>
            <w:r w:rsidRPr="00957CC3">
              <w:rPr>
                <w:lang w:val="bg-BG"/>
              </w:rPr>
              <w:t>Ръководството за дейността описва стандартите, темите и целите на извършване на одобрената дейност и трябва да включва следното:</w:t>
            </w:r>
          </w:p>
          <w:p w:rsidR="00733495" w:rsidRPr="009E1EDF" w:rsidRDefault="00733495" w:rsidP="00C00ED4">
            <w:pPr>
              <w:rPr>
                <w:lang w:val="bg-BG"/>
              </w:rPr>
            </w:pPr>
            <w:r w:rsidRPr="009E1EDF">
              <w:rPr>
                <w:lang w:val="bg-BG"/>
              </w:rPr>
              <w:t>Всяка част от настоящото ръководство може да бъде разработена като отделно ръководство, но задължително съдържа всички елементи от Част 1.</w:t>
            </w:r>
          </w:p>
          <w:p w:rsidR="00733495" w:rsidRPr="009E1EDF" w:rsidRDefault="00733495" w:rsidP="00C00ED4">
            <w:pPr>
              <w:rPr>
                <w:b/>
                <w:bCs/>
                <w:lang w:val="bg-BG"/>
              </w:rPr>
            </w:pPr>
            <w:r w:rsidRPr="009E1EDF">
              <w:rPr>
                <w:b/>
                <w:bCs/>
                <w:lang w:val="bg-BG"/>
              </w:rPr>
              <w:t>Част 1 – Административна (приложима за всички лица по чл. 5)</w:t>
            </w:r>
            <w:r w:rsidR="00D43E19">
              <w:rPr>
                <w:b/>
                <w:bCs/>
                <w:lang w:val="bg-BG"/>
              </w:rPr>
              <w:t>:</w:t>
            </w:r>
          </w:p>
          <w:p w:rsidR="00733495" w:rsidRPr="009E1EDF" w:rsidRDefault="00733495" w:rsidP="00C00ED4">
            <w:pPr>
              <w:rPr>
                <w:lang w:val="bg-BG"/>
              </w:rPr>
            </w:pPr>
            <w:r w:rsidRPr="009E1EDF">
              <w:rPr>
                <w:lang w:val="bg-BG"/>
              </w:rPr>
              <w:t>1</w:t>
            </w:r>
            <w:r w:rsidR="00D43E19">
              <w:rPr>
                <w:lang w:val="bg-BG"/>
              </w:rPr>
              <w:t>.</w:t>
            </w:r>
            <w:r w:rsidRPr="009E1EDF">
              <w:rPr>
                <w:lang w:val="bg-BG"/>
              </w:rPr>
              <w:t xml:space="preserve">  заглавна страница;</w:t>
            </w:r>
          </w:p>
          <w:p w:rsidR="00733495" w:rsidRPr="004F23A1" w:rsidRDefault="00733495" w:rsidP="00C00ED4">
            <w:pPr>
              <w:rPr>
                <w:lang w:val="bg-BG"/>
              </w:rPr>
            </w:pPr>
            <w:r w:rsidRPr="004F23A1">
              <w:rPr>
                <w:lang w:val="bg-BG"/>
              </w:rPr>
              <w:t>2</w:t>
            </w:r>
            <w:r w:rsidR="00D43E19">
              <w:rPr>
                <w:lang w:val="bg-BG"/>
              </w:rPr>
              <w:t>.</w:t>
            </w:r>
            <w:r w:rsidRPr="004F23A1">
              <w:rPr>
                <w:lang w:val="bg-BG"/>
              </w:rPr>
              <w:t xml:space="preserve"> съдържание;</w:t>
            </w:r>
          </w:p>
          <w:p w:rsidR="00733495" w:rsidRPr="004F23A1" w:rsidRDefault="00733495" w:rsidP="00C00ED4">
            <w:pPr>
              <w:rPr>
                <w:lang w:val="bg-BG"/>
              </w:rPr>
            </w:pPr>
            <w:r w:rsidRPr="004F23A1">
              <w:rPr>
                <w:lang w:val="bg-BG"/>
              </w:rPr>
              <w:t>3</w:t>
            </w:r>
            <w:r w:rsidR="00D43E19">
              <w:rPr>
                <w:lang w:val="bg-BG"/>
              </w:rPr>
              <w:t>.</w:t>
            </w:r>
            <w:r w:rsidRPr="004F23A1">
              <w:rPr>
                <w:lang w:val="bg-BG"/>
              </w:rPr>
              <w:t xml:space="preserve"> списък на действителните страници;</w:t>
            </w:r>
          </w:p>
          <w:p w:rsidR="00733495" w:rsidRPr="001E4149" w:rsidRDefault="00733495" w:rsidP="00C00ED4">
            <w:pPr>
              <w:rPr>
                <w:lang w:val="bg-BG"/>
              </w:rPr>
            </w:pPr>
            <w:r w:rsidRPr="001E4149">
              <w:rPr>
                <w:lang w:val="bg-BG"/>
              </w:rPr>
              <w:t>4</w:t>
            </w:r>
            <w:r w:rsidR="00D43E19">
              <w:rPr>
                <w:lang w:val="bg-BG"/>
              </w:rPr>
              <w:t>.</w:t>
            </w:r>
            <w:r w:rsidRPr="001E4149">
              <w:rPr>
                <w:lang w:val="bg-BG"/>
              </w:rPr>
              <w:t xml:space="preserve"> списък на промените и детайлно описание на направените изменения/ревизии;</w:t>
            </w:r>
          </w:p>
          <w:p w:rsidR="00733495" w:rsidRPr="001E4149" w:rsidRDefault="00733495" w:rsidP="00C00ED4">
            <w:pPr>
              <w:rPr>
                <w:lang w:val="bg-BG"/>
              </w:rPr>
            </w:pPr>
            <w:r w:rsidRPr="001E4149">
              <w:rPr>
                <w:lang w:val="bg-BG"/>
              </w:rPr>
              <w:t>5</w:t>
            </w:r>
            <w:r w:rsidR="00D43E19">
              <w:rPr>
                <w:lang w:val="bg-BG"/>
              </w:rPr>
              <w:t>.</w:t>
            </w:r>
            <w:r w:rsidRPr="001E4149">
              <w:rPr>
                <w:lang w:val="bg-BG"/>
              </w:rPr>
              <w:t xml:space="preserve"> дефиниции, определения, съкращения;</w:t>
            </w:r>
          </w:p>
          <w:p w:rsidR="00733495" w:rsidRPr="005E02BC" w:rsidRDefault="00733495" w:rsidP="00C00ED4">
            <w:pPr>
              <w:rPr>
                <w:lang w:val="bg-BG"/>
              </w:rPr>
            </w:pPr>
            <w:r w:rsidRPr="005E02BC">
              <w:rPr>
                <w:lang w:val="bg-BG"/>
              </w:rPr>
              <w:t>6</w:t>
            </w:r>
            <w:r w:rsidR="00D43E19">
              <w:rPr>
                <w:lang w:val="bg-BG"/>
              </w:rPr>
              <w:t>.</w:t>
            </w:r>
            <w:r w:rsidRPr="005E02BC">
              <w:rPr>
                <w:lang w:val="bg-BG"/>
              </w:rPr>
              <w:t xml:space="preserve"> процедура за извършване на изменения в ръководството или на ново издание;</w:t>
            </w:r>
          </w:p>
          <w:p w:rsidR="00733495" w:rsidRPr="005E02BC" w:rsidRDefault="00733495" w:rsidP="00C00ED4">
            <w:pPr>
              <w:rPr>
                <w:lang w:val="bg-BG"/>
              </w:rPr>
            </w:pPr>
            <w:r w:rsidRPr="005E02BC">
              <w:rPr>
                <w:lang w:val="bg-BG"/>
              </w:rPr>
              <w:t>7</w:t>
            </w:r>
            <w:r w:rsidR="00D43E19">
              <w:rPr>
                <w:lang w:val="bg-BG"/>
              </w:rPr>
              <w:t>.</w:t>
            </w:r>
            <w:r w:rsidRPr="005E02BC">
              <w:rPr>
                <w:lang w:val="bg-BG"/>
              </w:rPr>
              <w:t xml:space="preserve"> структура на лицето (функция и управление); </w:t>
            </w:r>
          </w:p>
          <w:p w:rsidR="00733495" w:rsidRPr="00CF0DA6" w:rsidRDefault="00733495" w:rsidP="00C00ED4">
            <w:pPr>
              <w:jc w:val="both"/>
              <w:rPr>
                <w:lang w:val="bg-BG"/>
              </w:rPr>
            </w:pPr>
            <w:r w:rsidRPr="00CF0DA6">
              <w:rPr>
                <w:lang w:val="bg-BG"/>
              </w:rPr>
              <w:t>8</w:t>
            </w:r>
            <w:r w:rsidR="00D43E19">
              <w:rPr>
                <w:lang w:val="bg-BG"/>
              </w:rPr>
              <w:t>.</w:t>
            </w:r>
            <w:r w:rsidRPr="00CF0DA6">
              <w:rPr>
                <w:lang w:val="bg-BG"/>
              </w:rPr>
              <w:t xml:space="preserve"> отговорности на целия персонал на лицето (на всички отговорни и ръководни длъжности, полетни инструктори, полетни проверяващи, проверяващ на полетни инструктори и на всички от административния персонал);</w:t>
            </w:r>
          </w:p>
          <w:p w:rsidR="00733495" w:rsidRPr="00CF0DA6" w:rsidRDefault="00733495" w:rsidP="00C00ED4">
            <w:pPr>
              <w:jc w:val="both"/>
              <w:rPr>
                <w:b/>
                <w:bCs/>
                <w:lang w:val="bg-BG"/>
              </w:rPr>
            </w:pPr>
            <w:r w:rsidRPr="00CF0DA6">
              <w:rPr>
                <w:lang w:val="bg-BG"/>
              </w:rPr>
              <w:t>9</w:t>
            </w:r>
            <w:r w:rsidR="00D43E19">
              <w:rPr>
                <w:lang w:val="bg-BG"/>
              </w:rPr>
              <w:t>.</w:t>
            </w:r>
            <w:r w:rsidRPr="00CF0DA6">
              <w:rPr>
                <w:lang w:val="bg-BG"/>
              </w:rPr>
              <w:t xml:space="preserve"> списък на лицата, които са контролирани от тях – членове на организацията </w:t>
            </w:r>
            <w:r w:rsidRPr="00CF0DA6">
              <w:rPr>
                <w:b/>
                <w:bCs/>
                <w:lang w:val="bg-BG"/>
              </w:rPr>
              <w:t>(приложимо за лицата по чл. 5, ал. 1, т. 2, 4 –6, 8, 11 и 12)</w:t>
            </w:r>
          </w:p>
          <w:p w:rsidR="00733495" w:rsidRPr="00CF0DA6" w:rsidRDefault="00733495" w:rsidP="00C00ED4">
            <w:pPr>
              <w:jc w:val="both"/>
              <w:rPr>
                <w:lang w:val="bg-BG"/>
              </w:rPr>
            </w:pPr>
          </w:p>
          <w:p w:rsidR="00733495" w:rsidRPr="00F02786" w:rsidRDefault="00733495" w:rsidP="00C00ED4">
            <w:pPr>
              <w:rPr>
                <w:b/>
                <w:bCs/>
                <w:lang w:val="bg-BG"/>
              </w:rPr>
            </w:pPr>
            <w:r w:rsidRPr="00F02786">
              <w:rPr>
                <w:b/>
                <w:bCs/>
                <w:lang w:val="bg-BG"/>
              </w:rPr>
              <w:t>Част 2 – Ръководство за експлоатация</w:t>
            </w:r>
          </w:p>
          <w:p w:rsidR="00733495" w:rsidRPr="000E219C" w:rsidRDefault="00733495" w:rsidP="00C00ED4">
            <w:pPr>
              <w:jc w:val="both"/>
              <w:rPr>
                <w:lang w:val="bg-BG"/>
              </w:rPr>
            </w:pPr>
            <w:r w:rsidRPr="000E219C">
              <w:rPr>
                <w:lang w:val="bg-BG"/>
              </w:rPr>
              <w:t xml:space="preserve">Ръководството за експлоатация съдържа съответна информация за отделни групи персонал, като например полетни инструктори, инструктори за теоретично обучение, експлоатационен и технически персонал, </w:t>
            </w:r>
            <w:r w:rsidR="00D43E19">
              <w:rPr>
                <w:lang w:val="bg-BG"/>
              </w:rPr>
              <w:t xml:space="preserve">както </w:t>
            </w:r>
            <w:r w:rsidRPr="000E219C">
              <w:rPr>
                <w:lang w:val="bg-BG"/>
              </w:rPr>
              <w:t>и съдържа обща, техническа, маршрутна информация и информация за обучение на персонала на лицето, притежаващо удостоверение по чл. 5.</w:t>
            </w:r>
          </w:p>
          <w:p w:rsidR="00733495" w:rsidRPr="00EB70A2" w:rsidRDefault="00733495" w:rsidP="00C00ED4">
            <w:pPr>
              <w:rPr>
                <w:b/>
                <w:bCs/>
                <w:lang w:val="bg-BG"/>
              </w:rPr>
            </w:pPr>
            <w:r w:rsidRPr="00EB70A2">
              <w:rPr>
                <w:b/>
                <w:bCs/>
                <w:lang w:val="bg-BG"/>
              </w:rPr>
              <w:lastRenderedPageBreak/>
              <w:t xml:space="preserve">Раздел 1 – Обща: </w:t>
            </w:r>
            <w:r w:rsidRPr="00EB70A2">
              <w:rPr>
                <w:lang w:val="bg-BG"/>
              </w:rPr>
              <w:t xml:space="preserve"> </w:t>
            </w:r>
          </w:p>
          <w:p w:rsidR="00733495" w:rsidRPr="00C71BA3" w:rsidRDefault="00733495" w:rsidP="00C00ED4">
            <w:pPr>
              <w:rPr>
                <w:lang w:val="bg-BG"/>
              </w:rPr>
            </w:pPr>
            <w:r w:rsidRPr="00C71BA3">
              <w:rPr>
                <w:lang w:val="bg-BG"/>
              </w:rPr>
              <w:t>1</w:t>
            </w:r>
            <w:r w:rsidR="00D43E19">
              <w:rPr>
                <w:lang w:val="bg-BG"/>
              </w:rPr>
              <w:t>.</w:t>
            </w:r>
            <w:r w:rsidRPr="00C71BA3">
              <w:rPr>
                <w:lang w:val="bg-BG"/>
              </w:rPr>
              <w:tab/>
              <w:t xml:space="preserve">дисциплина на обучаемите и дисциплинарни мерки; </w:t>
            </w:r>
          </w:p>
          <w:p w:rsidR="00733495" w:rsidRPr="00C71BA3" w:rsidRDefault="00733495" w:rsidP="00C00ED4">
            <w:pPr>
              <w:rPr>
                <w:lang w:val="bg-BG"/>
              </w:rPr>
            </w:pPr>
            <w:r w:rsidRPr="00C71BA3">
              <w:rPr>
                <w:lang w:val="bg-BG"/>
              </w:rPr>
              <w:t>2</w:t>
            </w:r>
            <w:r w:rsidR="00D43E19">
              <w:rPr>
                <w:lang w:val="bg-BG"/>
              </w:rPr>
              <w:t>.</w:t>
            </w:r>
            <w:r w:rsidRPr="00C71BA3">
              <w:rPr>
                <w:lang w:val="bg-BG"/>
              </w:rPr>
              <w:tab/>
              <w:t xml:space="preserve">одобрение или разрешение за полети; </w:t>
            </w:r>
          </w:p>
          <w:p w:rsidR="00733495" w:rsidRPr="00C71BA3" w:rsidRDefault="00733495" w:rsidP="00C00ED4">
            <w:pPr>
              <w:jc w:val="both"/>
              <w:rPr>
                <w:lang w:val="bg-BG"/>
              </w:rPr>
            </w:pPr>
            <w:r w:rsidRPr="00C71BA3">
              <w:rPr>
                <w:lang w:val="bg-BG"/>
              </w:rPr>
              <w:t>3</w:t>
            </w:r>
            <w:r w:rsidR="00D43E19">
              <w:rPr>
                <w:lang w:val="bg-BG"/>
              </w:rPr>
              <w:t>.</w:t>
            </w:r>
            <w:r w:rsidRPr="00C71BA3">
              <w:rPr>
                <w:lang w:val="bg-BG"/>
              </w:rPr>
              <w:tab/>
              <w:t>изготвяне на програма за летателно обучение (ограничение на използваните въздухоплавателните средства при лоши метрологични условия);</w:t>
            </w:r>
          </w:p>
          <w:p w:rsidR="00733495" w:rsidRPr="00C71BA3" w:rsidRDefault="00733495" w:rsidP="00C00ED4">
            <w:pPr>
              <w:jc w:val="both"/>
              <w:rPr>
                <w:lang w:val="bg-BG"/>
              </w:rPr>
            </w:pPr>
            <w:r w:rsidRPr="00C71BA3">
              <w:rPr>
                <w:lang w:val="bg-BG"/>
              </w:rPr>
              <w:t>4</w:t>
            </w:r>
            <w:r w:rsidR="00D43E19">
              <w:rPr>
                <w:lang w:val="bg-BG"/>
              </w:rPr>
              <w:t>.</w:t>
            </w:r>
            <w:r w:rsidRPr="00C71BA3">
              <w:rPr>
                <w:lang w:val="bg-BG"/>
              </w:rPr>
              <w:tab/>
              <w:t xml:space="preserve">определяне на командир на въздухоплавателното средство и неговите отговорности; </w:t>
            </w:r>
          </w:p>
          <w:p w:rsidR="00733495" w:rsidRPr="00C71BA3" w:rsidRDefault="00733495" w:rsidP="00C00ED4">
            <w:pPr>
              <w:jc w:val="both"/>
              <w:rPr>
                <w:lang w:val="bg-BG"/>
              </w:rPr>
            </w:pPr>
            <w:r w:rsidRPr="00C71BA3">
              <w:rPr>
                <w:lang w:val="bg-BG"/>
              </w:rPr>
              <w:t>5</w:t>
            </w:r>
            <w:r w:rsidR="00D43E19">
              <w:rPr>
                <w:lang w:val="bg-BG"/>
              </w:rPr>
              <w:t>.</w:t>
            </w:r>
            <w:r w:rsidRPr="00C71BA3">
              <w:rPr>
                <w:lang w:val="bg-BG"/>
              </w:rPr>
              <w:tab/>
              <w:t xml:space="preserve">документи на въздухоплавателното средство; </w:t>
            </w:r>
          </w:p>
          <w:p w:rsidR="00733495" w:rsidRPr="00C71BA3" w:rsidRDefault="00733495" w:rsidP="00C00ED4">
            <w:pPr>
              <w:jc w:val="both"/>
              <w:rPr>
                <w:lang w:val="bg-BG"/>
              </w:rPr>
            </w:pPr>
            <w:r w:rsidRPr="00C71BA3">
              <w:rPr>
                <w:lang w:val="bg-BG"/>
              </w:rPr>
              <w:t>6</w:t>
            </w:r>
            <w:r w:rsidR="00D43E19">
              <w:rPr>
                <w:lang w:val="bg-BG"/>
              </w:rPr>
              <w:t>.</w:t>
            </w:r>
            <w:r w:rsidRPr="00C71BA3">
              <w:rPr>
                <w:lang w:val="bg-BG"/>
              </w:rPr>
              <w:tab/>
              <w:t xml:space="preserve">съхранение на документацията, обработвана и използвана в дейността на лицето, включително записи от обучение, структура на дела на обучение, на полетни инструктори, на полетни проверяващи, на проверяващ на полетни инструктори и на ръководителите;  </w:t>
            </w:r>
          </w:p>
          <w:p w:rsidR="00733495" w:rsidRPr="00C71BA3" w:rsidRDefault="00733495" w:rsidP="00C00ED4">
            <w:pPr>
              <w:jc w:val="both"/>
              <w:rPr>
                <w:lang w:val="bg-BG"/>
              </w:rPr>
            </w:pPr>
            <w:r w:rsidRPr="00C71BA3">
              <w:rPr>
                <w:lang w:val="bg-BG"/>
              </w:rPr>
              <w:t>7</w:t>
            </w:r>
            <w:r w:rsidR="00D43E19">
              <w:rPr>
                <w:lang w:val="bg-BG"/>
              </w:rPr>
              <w:t>.</w:t>
            </w:r>
            <w:r w:rsidRPr="00C71BA3">
              <w:rPr>
                <w:lang w:val="bg-BG"/>
              </w:rPr>
              <w:tab/>
              <w:t>свидетелства за медицинска годност;</w:t>
            </w:r>
          </w:p>
          <w:p w:rsidR="00733495" w:rsidRPr="00C71BA3" w:rsidRDefault="00733495" w:rsidP="00C00ED4">
            <w:pPr>
              <w:jc w:val="both"/>
              <w:rPr>
                <w:lang w:val="bg-BG"/>
              </w:rPr>
            </w:pPr>
            <w:r w:rsidRPr="00C71BA3">
              <w:rPr>
                <w:lang w:val="bg-BG"/>
              </w:rPr>
              <w:t>8</w:t>
            </w:r>
            <w:r w:rsidR="00D43E19">
              <w:rPr>
                <w:lang w:val="bg-BG"/>
              </w:rPr>
              <w:t>.</w:t>
            </w:r>
            <w:r w:rsidRPr="00C71BA3">
              <w:rPr>
                <w:lang w:val="bg-BG"/>
              </w:rPr>
              <w:tab/>
              <w:t xml:space="preserve">ограничения на работното време (летателна дейност) за инструктори; </w:t>
            </w:r>
          </w:p>
          <w:p w:rsidR="00733495" w:rsidRPr="00C71BA3" w:rsidRDefault="00733495" w:rsidP="00C00ED4">
            <w:pPr>
              <w:jc w:val="both"/>
              <w:rPr>
                <w:lang w:val="bg-BG"/>
              </w:rPr>
            </w:pPr>
            <w:r w:rsidRPr="00C71BA3">
              <w:rPr>
                <w:lang w:val="bg-BG"/>
              </w:rPr>
              <w:t>9</w:t>
            </w:r>
            <w:r w:rsidR="00D43E19">
              <w:rPr>
                <w:lang w:val="bg-BG"/>
              </w:rPr>
              <w:t>.</w:t>
            </w:r>
            <w:r w:rsidRPr="00C71BA3">
              <w:rPr>
                <w:lang w:val="bg-BG"/>
              </w:rPr>
              <w:tab/>
              <w:t>ограничения на летателна дейност за обучаеми;</w:t>
            </w:r>
          </w:p>
          <w:p w:rsidR="00733495" w:rsidRPr="00C71BA3" w:rsidRDefault="00733495" w:rsidP="00C00ED4">
            <w:pPr>
              <w:jc w:val="both"/>
              <w:rPr>
                <w:lang w:val="bg-BG"/>
              </w:rPr>
            </w:pPr>
            <w:r w:rsidRPr="00C71BA3">
              <w:rPr>
                <w:lang w:val="bg-BG"/>
              </w:rPr>
              <w:t>10</w:t>
            </w:r>
            <w:r w:rsidR="00D43E19">
              <w:rPr>
                <w:lang w:val="bg-BG"/>
              </w:rPr>
              <w:t>.</w:t>
            </w:r>
            <w:r w:rsidRPr="00C71BA3">
              <w:rPr>
                <w:lang w:val="bg-BG"/>
              </w:rPr>
              <w:tab/>
              <w:t>периоди за почивка за инструктори;</w:t>
            </w:r>
          </w:p>
          <w:p w:rsidR="00733495" w:rsidRPr="00C71BA3" w:rsidRDefault="00733495" w:rsidP="00C00ED4">
            <w:pPr>
              <w:jc w:val="both"/>
              <w:rPr>
                <w:lang w:val="bg-BG"/>
              </w:rPr>
            </w:pPr>
            <w:r w:rsidRPr="00C71BA3">
              <w:rPr>
                <w:lang w:val="bg-BG"/>
              </w:rPr>
              <w:t>11</w:t>
            </w:r>
            <w:r w:rsidR="00D43E19">
              <w:rPr>
                <w:lang w:val="bg-BG"/>
              </w:rPr>
              <w:t>.</w:t>
            </w:r>
            <w:r w:rsidRPr="00C71BA3">
              <w:rPr>
                <w:lang w:val="bg-BG"/>
              </w:rPr>
              <w:tab/>
              <w:t>периоди за почивка за обучаеми;</w:t>
            </w:r>
          </w:p>
          <w:p w:rsidR="00733495" w:rsidRPr="00C71BA3" w:rsidRDefault="00733495" w:rsidP="00C00ED4">
            <w:pPr>
              <w:jc w:val="both"/>
              <w:rPr>
                <w:lang w:val="bg-BG"/>
              </w:rPr>
            </w:pPr>
            <w:r w:rsidRPr="00C71BA3">
              <w:rPr>
                <w:lang w:val="bg-BG"/>
              </w:rPr>
              <w:t>12</w:t>
            </w:r>
            <w:r w:rsidR="00D43E19">
              <w:rPr>
                <w:lang w:val="bg-BG"/>
              </w:rPr>
              <w:t>.</w:t>
            </w:r>
            <w:r w:rsidRPr="00C71BA3">
              <w:rPr>
                <w:lang w:val="bg-BG"/>
              </w:rPr>
              <w:tab/>
              <w:t xml:space="preserve">описание на извършването на записи в летателната книжка на пилот, включително образец на същата; </w:t>
            </w:r>
          </w:p>
          <w:p w:rsidR="00733495" w:rsidRPr="00C71BA3" w:rsidRDefault="00733495" w:rsidP="00C00ED4">
            <w:pPr>
              <w:jc w:val="both"/>
              <w:rPr>
                <w:lang w:val="bg-BG"/>
              </w:rPr>
            </w:pPr>
            <w:r w:rsidRPr="00C71BA3">
              <w:rPr>
                <w:lang w:val="bg-BG"/>
              </w:rPr>
              <w:t>13</w:t>
            </w:r>
            <w:r w:rsidR="00D43E19">
              <w:rPr>
                <w:lang w:val="bg-BG"/>
              </w:rPr>
              <w:t>.</w:t>
            </w:r>
            <w:r w:rsidRPr="00C71BA3">
              <w:rPr>
                <w:lang w:val="bg-BG"/>
              </w:rPr>
              <w:tab/>
              <w:t xml:space="preserve">планиране на полетите; </w:t>
            </w:r>
          </w:p>
          <w:p w:rsidR="00733495" w:rsidRPr="00C71BA3" w:rsidRDefault="00733495" w:rsidP="00C00ED4">
            <w:pPr>
              <w:jc w:val="both"/>
              <w:rPr>
                <w:lang w:val="bg-BG"/>
              </w:rPr>
            </w:pPr>
            <w:r w:rsidRPr="00C71BA3">
              <w:rPr>
                <w:lang w:val="bg-BG"/>
              </w:rPr>
              <w:t>14</w:t>
            </w:r>
            <w:r w:rsidR="00D43E19">
              <w:rPr>
                <w:lang w:val="bg-BG"/>
              </w:rPr>
              <w:t>.</w:t>
            </w:r>
            <w:r w:rsidRPr="00C71BA3">
              <w:rPr>
                <w:lang w:val="bg-BG"/>
              </w:rPr>
              <w:tab/>
              <w:t>безопасност (общи принципи): заплахи, рискове, мерки за безопасност, докладване на авиационни събития.</w:t>
            </w:r>
          </w:p>
          <w:p w:rsidR="00733495" w:rsidRPr="00C71BA3" w:rsidRDefault="00733495" w:rsidP="00C00ED4">
            <w:pPr>
              <w:rPr>
                <w:b/>
                <w:bCs/>
                <w:lang w:val="bg-BG"/>
              </w:rPr>
            </w:pPr>
            <w:r w:rsidRPr="00C71BA3">
              <w:rPr>
                <w:b/>
                <w:bCs/>
                <w:lang w:val="bg-BG"/>
              </w:rPr>
              <w:t>Раздел 2 – Техническа част:</w:t>
            </w:r>
          </w:p>
          <w:p w:rsidR="00733495" w:rsidRPr="00C71BA3" w:rsidRDefault="00733495" w:rsidP="00C00ED4">
            <w:pPr>
              <w:rPr>
                <w:lang w:val="bg-BG"/>
              </w:rPr>
            </w:pPr>
            <w:r w:rsidRPr="00C71BA3">
              <w:rPr>
                <w:lang w:val="bg-BG"/>
              </w:rPr>
              <w:t>1</w:t>
            </w:r>
            <w:r w:rsidR="00D43E19">
              <w:rPr>
                <w:lang w:val="bg-BG"/>
              </w:rPr>
              <w:t>.</w:t>
            </w:r>
            <w:r w:rsidRPr="00C71BA3">
              <w:rPr>
                <w:lang w:val="bg-BG"/>
              </w:rPr>
              <w:tab/>
              <w:t xml:space="preserve">описание на използваните въздухоплавателни средства; </w:t>
            </w:r>
          </w:p>
          <w:p w:rsidR="00733495" w:rsidRPr="00C71BA3" w:rsidRDefault="00733495" w:rsidP="00C00ED4">
            <w:pPr>
              <w:jc w:val="both"/>
              <w:rPr>
                <w:lang w:val="bg-BG"/>
              </w:rPr>
            </w:pPr>
            <w:r w:rsidRPr="00C71BA3">
              <w:rPr>
                <w:lang w:val="bg-BG"/>
              </w:rPr>
              <w:t>2</w:t>
            </w:r>
            <w:r w:rsidR="00D43E19">
              <w:rPr>
                <w:lang w:val="bg-BG"/>
              </w:rPr>
              <w:t>.</w:t>
            </w:r>
            <w:r w:rsidRPr="00C71BA3">
              <w:rPr>
                <w:lang w:val="bg-BG"/>
              </w:rPr>
              <w:tab/>
              <w:t xml:space="preserve">управление на въздухоплавателното средство (вкл. чек листове, ограничения, технически борден дневник и т.н.); </w:t>
            </w:r>
          </w:p>
          <w:p w:rsidR="00733495" w:rsidRPr="00C71BA3" w:rsidRDefault="00733495" w:rsidP="00C00ED4">
            <w:pPr>
              <w:rPr>
                <w:lang w:val="bg-BG"/>
              </w:rPr>
            </w:pPr>
            <w:r w:rsidRPr="00C71BA3">
              <w:rPr>
                <w:lang w:val="bg-BG"/>
              </w:rPr>
              <w:t>3</w:t>
            </w:r>
            <w:r w:rsidR="00D43E19">
              <w:rPr>
                <w:lang w:val="bg-BG"/>
              </w:rPr>
              <w:t>.</w:t>
            </w:r>
            <w:r w:rsidRPr="00C71BA3">
              <w:rPr>
                <w:lang w:val="bg-BG"/>
              </w:rPr>
              <w:tab/>
              <w:t>аварийни процедури;</w:t>
            </w:r>
          </w:p>
          <w:p w:rsidR="00733495" w:rsidRPr="00C71BA3" w:rsidRDefault="00733495" w:rsidP="00C00ED4">
            <w:pPr>
              <w:rPr>
                <w:lang w:val="bg-BG"/>
              </w:rPr>
            </w:pPr>
            <w:r w:rsidRPr="00C71BA3">
              <w:rPr>
                <w:lang w:val="bg-BG"/>
              </w:rPr>
              <w:t>4</w:t>
            </w:r>
            <w:r w:rsidR="00D43E19">
              <w:rPr>
                <w:lang w:val="bg-BG"/>
              </w:rPr>
              <w:t>.</w:t>
            </w:r>
            <w:r w:rsidRPr="00C71BA3">
              <w:rPr>
                <w:lang w:val="bg-BG"/>
              </w:rPr>
              <w:tab/>
              <w:t xml:space="preserve">радиостанции и радионавигация. </w:t>
            </w:r>
          </w:p>
          <w:p w:rsidR="00733495" w:rsidRPr="00C71BA3" w:rsidRDefault="00733495" w:rsidP="00C00ED4">
            <w:pPr>
              <w:rPr>
                <w:b/>
                <w:bCs/>
                <w:lang w:val="bg-BG"/>
              </w:rPr>
            </w:pPr>
            <w:r w:rsidRPr="00C71BA3">
              <w:rPr>
                <w:b/>
                <w:bCs/>
                <w:lang w:val="bg-BG"/>
              </w:rPr>
              <w:t>Раздел 3 – Маршрути</w:t>
            </w:r>
            <w:r w:rsidR="00D43E19">
              <w:rPr>
                <w:b/>
                <w:bCs/>
                <w:lang w:val="bg-BG"/>
              </w:rPr>
              <w:t>:</w:t>
            </w:r>
          </w:p>
          <w:p w:rsidR="00733495" w:rsidRPr="00C71BA3" w:rsidRDefault="00733495" w:rsidP="00C00ED4">
            <w:pPr>
              <w:rPr>
                <w:lang w:val="bg-BG"/>
              </w:rPr>
            </w:pPr>
            <w:r w:rsidRPr="00C71BA3">
              <w:rPr>
                <w:lang w:val="bg-BG"/>
              </w:rPr>
              <w:t>1</w:t>
            </w:r>
            <w:r w:rsidR="00D43E19">
              <w:rPr>
                <w:lang w:val="bg-BG"/>
              </w:rPr>
              <w:t>.</w:t>
            </w:r>
            <w:r w:rsidRPr="00C71BA3">
              <w:rPr>
                <w:lang w:val="bg-BG"/>
              </w:rPr>
              <w:tab/>
              <w:t xml:space="preserve">изпълнение на полета (изисквания, маршрут, излитане, кацане и др.); </w:t>
            </w:r>
          </w:p>
          <w:p w:rsidR="00733495" w:rsidRPr="00C71BA3" w:rsidRDefault="00733495" w:rsidP="00C00ED4">
            <w:pPr>
              <w:jc w:val="both"/>
              <w:rPr>
                <w:lang w:val="bg-BG"/>
              </w:rPr>
            </w:pPr>
            <w:r w:rsidRPr="00C71BA3">
              <w:rPr>
                <w:lang w:val="bg-BG"/>
              </w:rPr>
              <w:t>2</w:t>
            </w:r>
            <w:r w:rsidR="00D43E19">
              <w:rPr>
                <w:lang w:val="bg-BG"/>
              </w:rPr>
              <w:t>.</w:t>
            </w:r>
            <w:r w:rsidRPr="00C71BA3">
              <w:rPr>
                <w:lang w:val="bg-BG"/>
              </w:rPr>
              <w:tab/>
              <w:t>планиране на полета (гориво, масло, минимална безопасна височина, навигационно оборудване;</w:t>
            </w:r>
          </w:p>
          <w:p w:rsidR="00733495" w:rsidRPr="00C71BA3" w:rsidRDefault="00733495" w:rsidP="00C00ED4">
            <w:pPr>
              <w:jc w:val="both"/>
              <w:rPr>
                <w:lang w:val="bg-BG"/>
              </w:rPr>
            </w:pPr>
            <w:r w:rsidRPr="00C71BA3">
              <w:rPr>
                <w:lang w:val="bg-BG"/>
              </w:rPr>
              <w:t>3</w:t>
            </w:r>
            <w:r w:rsidR="00D43E19">
              <w:rPr>
                <w:lang w:val="bg-BG"/>
              </w:rPr>
              <w:t>.</w:t>
            </w:r>
            <w:r w:rsidRPr="00C71BA3">
              <w:rPr>
                <w:lang w:val="bg-BG"/>
              </w:rPr>
              <w:tab/>
              <w:t>затоварване (товарителница, маса, баланс, центровка);</w:t>
            </w:r>
          </w:p>
          <w:p w:rsidR="00733495" w:rsidRPr="00C71BA3" w:rsidRDefault="00733495" w:rsidP="00C00ED4">
            <w:pPr>
              <w:jc w:val="both"/>
              <w:rPr>
                <w:lang w:val="bg-BG"/>
              </w:rPr>
            </w:pPr>
            <w:r w:rsidRPr="00C71BA3">
              <w:rPr>
                <w:lang w:val="bg-BG"/>
              </w:rPr>
              <w:t>4</w:t>
            </w:r>
            <w:r w:rsidR="00D43E19">
              <w:rPr>
                <w:lang w:val="bg-BG"/>
              </w:rPr>
              <w:t>.</w:t>
            </w:r>
            <w:r w:rsidRPr="00C71BA3">
              <w:rPr>
                <w:lang w:val="bg-BG"/>
              </w:rPr>
              <w:tab/>
              <w:t>минимални метеорологични условия;</w:t>
            </w:r>
          </w:p>
          <w:p w:rsidR="00733495" w:rsidRPr="00C71BA3" w:rsidRDefault="00D43E19" w:rsidP="00C00ED4">
            <w:pPr>
              <w:jc w:val="both"/>
              <w:rPr>
                <w:lang w:val="bg-BG"/>
              </w:rPr>
            </w:pPr>
            <w:r>
              <w:rPr>
                <w:lang w:val="bg-BG"/>
              </w:rPr>
              <w:t>5.</w:t>
            </w:r>
            <w:r w:rsidR="00733495" w:rsidRPr="00C71BA3">
              <w:rPr>
                <w:lang w:val="bg-BG"/>
              </w:rPr>
              <w:tab/>
              <w:t xml:space="preserve">маршрути и зони за тренировъчни полети. </w:t>
            </w:r>
          </w:p>
          <w:p w:rsidR="00733495" w:rsidRPr="00C71BA3" w:rsidRDefault="00733495" w:rsidP="00C00ED4">
            <w:pPr>
              <w:rPr>
                <w:b/>
                <w:bCs/>
                <w:lang w:val="bg-BG"/>
              </w:rPr>
            </w:pPr>
            <w:r w:rsidRPr="00C71BA3">
              <w:rPr>
                <w:b/>
                <w:bCs/>
                <w:lang w:val="bg-BG"/>
              </w:rPr>
              <w:t>Раздел 4 – Обучение на персонала на лицето (приложима за всички лица по чл. 5)</w:t>
            </w:r>
            <w:r w:rsidR="00D43E19">
              <w:rPr>
                <w:b/>
                <w:bCs/>
                <w:lang w:val="bg-BG"/>
              </w:rPr>
              <w:t>:</w:t>
            </w:r>
          </w:p>
          <w:p w:rsidR="00733495" w:rsidRPr="00C71BA3" w:rsidRDefault="00733495" w:rsidP="00C00ED4">
            <w:pPr>
              <w:rPr>
                <w:lang w:val="bg-BG"/>
              </w:rPr>
            </w:pPr>
            <w:r w:rsidRPr="00C71BA3">
              <w:rPr>
                <w:lang w:val="bg-BG"/>
              </w:rPr>
              <w:t>1</w:t>
            </w:r>
            <w:r w:rsidR="00837C58">
              <w:rPr>
                <w:lang w:val="bg-BG"/>
              </w:rPr>
              <w:t>.</w:t>
            </w:r>
            <w:r w:rsidRPr="00C71BA3">
              <w:rPr>
                <w:lang w:val="bg-BG"/>
              </w:rPr>
              <w:tab/>
              <w:t xml:space="preserve">определяне на лица, отговорни за стандартите/компетентността на летателния персонал на лицето; </w:t>
            </w:r>
          </w:p>
          <w:p w:rsidR="00733495" w:rsidRPr="00C71BA3" w:rsidRDefault="00733495" w:rsidP="00C00ED4">
            <w:pPr>
              <w:jc w:val="both"/>
              <w:rPr>
                <w:lang w:val="bg-BG"/>
              </w:rPr>
            </w:pPr>
            <w:r w:rsidRPr="00C71BA3">
              <w:rPr>
                <w:lang w:val="bg-BG"/>
              </w:rPr>
              <w:t>2</w:t>
            </w:r>
            <w:r w:rsidR="00837C58">
              <w:rPr>
                <w:lang w:val="bg-BG"/>
              </w:rPr>
              <w:t>.</w:t>
            </w:r>
            <w:r w:rsidRPr="00C71BA3">
              <w:rPr>
                <w:lang w:val="bg-BG"/>
              </w:rPr>
              <w:tab/>
              <w:t xml:space="preserve">първоначално обучение на персонала на лицето – включват се всички приложими за лицето обучения съобразно дейността и ръководствата му; </w:t>
            </w:r>
          </w:p>
          <w:p w:rsidR="00733495" w:rsidRPr="00C71BA3" w:rsidRDefault="00733495" w:rsidP="00C00ED4">
            <w:pPr>
              <w:jc w:val="both"/>
              <w:rPr>
                <w:lang w:val="bg-BG"/>
              </w:rPr>
            </w:pPr>
            <w:r w:rsidRPr="00C71BA3">
              <w:rPr>
                <w:lang w:val="bg-BG"/>
              </w:rPr>
              <w:t>3</w:t>
            </w:r>
            <w:r w:rsidR="00837C58">
              <w:rPr>
                <w:lang w:val="bg-BG"/>
              </w:rPr>
              <w:t>.</w:t>
            </w:r>
            <w:r w:rsidRPr="00C71BA3">
              <w:rPr>
                <w:lang w:val="bg-BG"/>
              </w:rPr>
              <w:tab/>
              <w:t xml:space="preserve">опреснително обучение на персонала на лицето - включват се всички приложими за лицето обучения съобразно дейността и ръководствата му; </w:t>
            </w:r>
          </w:p>
          <w:p w:rsidR="00733495" w:rsidRPr="00C71BA3" w:rsidRDefault="00733495" w:rsidP="00C00ED4">
            <w:pPr>
              <w:jc w:val="both"/>
              <w:rPr>
                <w:lang w:val="bg-BG"/>
              </w:rPr>
            </w:pPr>
            <w:r w:rsidRPr="00C71BA3">
              <w:rPr>
                <w:lang w:val="bg-BG"/>
              </w:rPr>
              <w:t>4</w:t>
            </w:r>
            <w:r w:rsidR="00837C58">
              <w:rPr>
                <w:lang w:val="bg-BG"/>
              </w:rPr>
              <w:t>.</w:t>
            </w:r>
            <w:r w:rsidRPr="00C71BA3">
              <w:rPr>
                <w:lang w:val="bg-BG"/>
              </w:rPr>
              <w:tab/>
              <w:t xml:space="preserve">стандартизационно обучение на персонала на лицето; </w:t>
            </w:r>
          </w:p>
          <w:p w:rsidR="00733495" w:rsidRPr="00C71BA3" w:rsidRDefault="00733495" w:rsidP="00C00ED4">
            <w:pPr>
              <w:jc w:val="both"/>
              <w:rPr>
                <w:lang w:val="bg-BG"/>
              </w:rPr>
            </w:pPr>
            <w:r w:rsidRPr="00C71BA3">
              <w:rPr>
                <w:lang w:val="bg-BG"/>
              </w:rPr>
              <w:t>5</w:t>
            </w:r>
            <w:r w:rsidR="00837C58">
              <w:rPr>
                <w:lang w:val="bg-BG"/>
              </w:rPr>
              <w:t>.</w:t>
            </w:r>
            <w:r w:rsidRPr="00C71BA3">
              <w:rPr>
                <w:lang w:val="bg-BG"/>
              </w:rPr>
              <w:tab/>
              <w:t xml:space="preserve">проверки на уменията и оценки на компетентността. </w:t>
            </w:r>
          </w:p>
          <w:p w:rsidR="00733495" w:rsidRPr="00C71BA3" w:rsidRDefault="00733495" w:rsidP="00C00ED4">
            <w:pPr>
              <w:rPr>
                <w:highlight w:val="yellow"/>
                <w:lang w:val="bg-BG"/>
              </w:rPr>
            </w:pPr>
          </w:p>
          <w:p w:rsidR="00733495" w:rsidRPr="00C71BA3" w:rsidRDefault="00733495" w:rsidP="00C00ED4">
            <w:pPr>
              <w:rPr>
                <w:lang w:val="bg-BG"/>
              </w:rPr>
            </w:pPr>
            <w:r w:rsidRPr="00C71BA3">
              <w:rPr>
                <w:b/>
                <w:bCs/>
                <w:lang w:val="bg-BG"/>
              </w:rPr>
              <w:t>Част 3 – Програми за обучение</w:t>
            </w:r>
            <w:r w:rsidRPr="00C71BA3">
              <w:rPr>
                <w:lang w:val="bg-BG"/>
              </w:rPr>
              <w:t xml:space="preserve"> (настоящата част може да бъде разработена отделно за всяка програма)</w:t>
            </w:r>
            <w:r w:rsidR="00837C58">
              <w:rPr>
                <w:lang w:val="bg-BG"/>
              </w:rPr>
              <w:t>:</w:t>
            </w:r>
          </w:p>
          <w:p w:rsidR="00733495" w:rsidRPr="00C71BA3" w:rsidRDefault="00733495" w:rsidP="00C00ED4">
            <w:pPr>
              <w:rPr>
                <w:lang w:val="bg-BG"/>
              </w:rPr>
            </w:pPr>
            <w:r w:rsidRPr="00C71BA3">
              <w:rPr>
                <w:lang w:val="bg-BG"/>
              </w:rPr>
              <w:t>— план на обучение</w:t>
            </w:r>
            <w:r w:rsidR="00837C58">
              <w:rPr>
                <w:lang w:val="bg-BG"/>
              </w:rPr>
              <w:t>:</w:t>
            </w:r>
          </w:p>
          <w:tbl>
            <w:tblPr>
              <w:tblStyle w:val="easaTable"/>
              <w:tblW w:w="9071" w:type="dxa"/>
              <w:tblLook w:val="0400" w:firstRow="0" w:lastRow="0" w:firstColumn="0" w:lastColumn="0" w:noHBand="0" w:noVBand="1"/>
            </w:tblPr>
            <w:tblGrid>
              <w:gridCol w:w="3233"/>
              <w:gridCol w:w="5838"/>
            </w:tblGrid>
            <w:tr w:rsidR="00733495" w:rsidRPr="00541934" w:rsidTr="00C00ED4">
              <w:trPr>
                <w:trHeight w:val="613"/>
              </w:trPr>
              <w:tc>
                <w:tcPr>
                  <w:tcW w:w="3024" w:type="dxa"/>
                </w:tcPr>
                <w:p w:rsidR="00733495" w:rsidRPr="00C71BA3" w:rsidRDefault="00733495" w:rsidP="00C00ED4">
                  <w:pPr>
                    <w:ind w:left="318" w:hanging="318"/>
                    <w:rPr>
                      <w:rFonts w:eastAsia="Times New Roman" w:cs="Times New Roman"/>
                      <w:szCs w:val="24"/>
                      <w:lang w:val="bg-BG" w:eastAsia="de-DE"/>
                    </w:rPr>
                  </w:pPr>
                  <w:r w:rsidRPr="00C71BA3">
                    <w:rPr>
                      <w:rFonts w:eastAsia="Times New Roman" w:cs="Times New Roman"/>
                      <w:szCs w:val="24"/>
                      <w:lang w:val="bg-BG" w:eastAsia="de-DE"/>
                    </w:rPr>
                    <w:t>1</w:t>
                  </w:r>
                  <w:r w:rsidR="00837C58">
                    <w:rPr>
                      <w:rFonts w:eastAsia="Times New Roman" w:cs="Times New Roman"/>
                      <w:szCs w:val="24"/>
                      <w:lang w:val="bg-BG" w:eastAsia="de-DE"/>
                    </w:rPr>
                    <w:t>.</w:t>
                  </w:r>
                  <w:r w:rsidRPr="00C71BA3">
                    <w:rPr>
                      <w:rFonts w:eastAsia="Times New Roman" w:cs="Times New Roman"/>
                      <w:szCs w:val="24"/>
                      <w:lang w:val="bg-BG" w:eastAsia="de-DE"/>
                    </w:rPr>
                    <w:tab/>
                    <w:t xml:space="preserve">Цел на курса </w:t>
                  </w:r>
                </w:p>
              </w:tc>
              <w:tc>
                <w:tcPr>
                  <w:tcW w:w="6047" w:type="dxa"/>
                </w:tcPr>
                <w:p w:rsidR="00733495" w:rsidRPr="00C71BA3" w:rsidRDefault="00733495" w:rsidP="00C00ED4">
                  <w:pPr>
                    <w:jc w:val="both"/>
                    <w:rPr>
                      <w:rFonts w:eastAsia="Times New Roman" w:cs="Times New Roman"/>
                      <w:szCs w:val="24"/>
                      <w:lang w:val="bg-BG" w:eastAsia="de-DE"/>
                    </w:rPr>
                  </w:pPr>
                  <w:r w:rsidRPr="00C71BA3">
                    <w:rPr>
                      <w:rFonts w:eastAsia="Times New Roman" w:cs="Times New Roman"/>
                      <w:szCs w:val="24"/>
                      <w:lang w:val="bg-BG" w:eastAsia="de-DE"/>
                    </w:rPr>
                    <w:t>Декларация за това какво се очаква да направи обучаемият в резултат на обучението, нивото на представяне и ограниченията на обучението, които трябва да се спазват</w:t>
                  </w:r>
                </w:p>
              </w:tc>
            </w:tr>
            <w:tr w:rsidR="00733495" w:rsidRPr="00541934" w:rsidTr="00C00ED4">
              <w:trPr>
                <w:trHeight w:val="484"/>
              </w:trPr>
              <w:tc>
                <w:tcPr>
                  <w:tcW w:w="3024" w:type="dxa"/>
                </w:tcPr>
                <w:p w:rsidR="00733495" w:rsidRPr="00800339" w:rsidRDefault="00733495" w:rsidP="00C00ED4">
                  <w:pPr>
                    <w:ind w:left="318" w:hanging="318"/>
                    <w:rPr>
                      <w:rFonts w:eastAsia="Times New Roman" w:cs="Times New Roman"/>
                      <w:szCs w:val="24"/>
                      <w:lang w:val="bg-BG" w:eastAsia="de-DE"/>
                    </w:rPr>
                  </w:pPr>
                  <w:r w:rsidRPr="00800339">
                    <w:rPr>
                      <w:rFonts w:eastAsia="Times New Roman" w:cs="Times New Roman"/>
                      <w:szCs w:val="24"/>
                      <w:lang w:val="bg-BG" w:eastAsia="de-DE"/>
                    </w:rPr>
                    <w:lastRenderedPageBreak/>
                    <w:t>2</w:t>
                  </w:r>
                  <w:r w:rsidR="00837C58">
                    <w:rPr>
                      <w:rFonts w:eastAsia="Times New Roman" w:cs="Times New Roman"/>
                      <w:szCs w:val="24"/>
                      <w:lang w:val="bg-BG" w:eastAsia="de-DE"/>
                    </w:rPr>
                    <w:t>.</w:t>
                  </w:r>
                  <w:r w:rsidRPr="00800339">
                    <w:rPr>
                      <w:rFonts w:eastAsia="Times New Roman" w:cs="Times New Roman"/>
                      <w:szCs w:val="24"/>
                      <w:lang w:val="bg-BG" w:eastAsia="de-DE"/>
                    </w:rPr>
                    <w:tab/>
                    <w:t>Предварителни изисквания</w:t>
                  </w:r>
                </w:p>
              </w:tc>
              <w:tc>
                <w:tcPr>
                  <w:tcW w:w="6047" w:type="dxa"/>
                </w:tcPr>
                <w:p w:rsidR="00733495" w:rsidRPr="00800339" w:rsidRDefault="00733495" w:rsidP="00C00ED4">
                  <w:pPr>
                    <w:ind w:left="270" w:hanging="270"/>
                    <w:rPr>
                      <w:rFonts w:eastAsia="Times New Roman" w:cs="Times New Roman"/>
                      <w:szCs w:val="24"/>
                      <w:lang w:val="bg-BG" w:eastAsia="de-DE"/>
                    </w:rPr>
                  </w:pPr>
                  <w:r w:rsidRPr="00800339">
                    <w:rPr>
                      <w:rFonts w:eastAsia="Times New Roman" w:cs="Times New Roman"/>
                      <w:szCs w:val="24"/>
                      <w:lang w:val="bg-BG" w:eastAsia="de-DE"/>
                    </w:rPr>
                    <w:t>Минимални изисквания за години, образование, свидетелство за медицинска годност, национални изисквания и други</w:t>
                  </w:r>
                </w:p>
              </w:tc>
            </w:tr>
            <w:tr w:rsidR="00733495" w:rsidRPr="00541934" w:rsidTr="00C00ED4">
              <w:trPr>
                <w:trHeight w:val="338"/>
              </w:trPr>
              <w:tc>
                <w:tcPr>
                  <w:tcW w:w="3024" w:type="dxa"/>
                </w:tcPr>
                <w:p w:rsidR="00733495" w:rsidRPr="00800339" w:rsidRDefault="00733495" w:rsidP="00837C58">
                  <w:pPr>
                    <w:ind w:left="318" w:hanging="318"/>
                    <w:rPr>
                      <w:rFonts w:eastAsia="Times New Roman" w:cs="Times New Roman"/>
                      <w:szCs w:val="24"/>
                      <w:lang w:val="bg-BG" w:eastAsia="de-DE"/>
                    </w:rPr>
                  </w:pPr>
                  <w:r w:rsidRPr="00800339">
                    <w:rPr>
                      <w:rFonts w:eastAsia="Times New Roman" w:cs="Times New Roman"/>
                      <w:szCs w:val="24"/>
                      <w:lang w:val="bg-BG" w:eastAsia="de-DE"/>
                    </w:rPr>
                    <w:t>3</w:t>
                  </w:r>
                  <w:r w:rsidR="00837C58">
                    <w:rPr>
                      <w:rFonts w:eastAsia="Times New Roman" w:cs="Times New Roman"/>
                      <w:szCs w:val="24"/>
                      <w:lang w:val="bg-BG" w:eastAsia="de-DE"/>
                    </w:rPr>
                    <w:t>.</w:t>
                  </w:r>
                  <w:r w:rsidRPr="00800339">
                    <w:rPr>
                      <w:rFonts w:eastAsia="Times New Roman" w:cs="Times New Roman"/>
                      <w:szCs w:val="24"/>
                      <w:lang w:val="bg-BG" w:eastAsia="de-DE"/>
                    </w:rPr>
                    <w:tab/>
                    <w:t>Кредитиране/признаване на предишен опит</w:t>
                  </w:r>
                </w:p>
              </w:tc>
              <w:tc>
                <w:tcPr>
                  <w:tcW w:w="6047" w:type="dxa"/>
                </w:tcPr>
                <w:p w:rsidR="00733495" w:rsidRPr="00800339" w:rsidRDefault="00733495" w:rsidP="00C00ED4">
                  <w:pPr>
                    <w:ind w:left="270" w:hanging="270"/>
                    <w:rPr>
                      <w:rFonts w:eastAsia="Times New Roman" w:cs="Times New Roman"/>
                      <w:szCs w:val="24"/>
                      <w:lang w:val="bg-BG" w:eastAsia="de-DE"/>
                    </w:rPr>
                  </w:pPr>
                  <w:r w:rsidRPr="00800339">
                    <w:rPr>
                      <w:rFonts w:eastAsia="Times New Roman" w:cs="Times New Roman"/>
                      <w:szCs w:val="24"/>
                      <w:lang w:val="bg-BG" w:eastAsia="de-DE"/>
                    </w:rPr>
                    <w:t>Опишете детайлно съгласно нормативно определените изисквания, ако е приложимо</w:t>
                  </w:r>
                </w:p>
              </w:tc>
            </w:tr>
            <w:tr w:rsidR="00733495" w:rsidRPr="00541934" w:rsidTr="00C00ED4">
              <w:trPr>
                <w:trHeight w:val="515"/>
              </w:trPr>
              <w:tc>
                <w:tcPr>
                  <w:tcW w:w="3024" w:type="dxa"/>
                </w:tcPr>
                <w:p w:rsidR="00733495" w:rsidRPr="00800339" w:rsidRDefault="00733495" w:rsidP="00C00ED4">
                  <w:pPr>
                    <w:ind w:left="318" w:hanging="318"/>
                    <w:rPr>
                      <w:rFonts w:eastAsia="Times New Roman" w:cs="Times New Roman"/>
                      <w:szCs w:val="24"/>
                      <w:lang w:val="bg-BG" w:eastAsia="de-DE"/>
                    </w:rPr>
                  </w:pPr>
                  <w:r w:rsidRPr="00800339">
                    <w:rPr>
                      <w:rFonts w:eastAsia="Times New Roman" w:cs="Times New Roman"/>
                      <w:szCs w:val="24"/>
                      <w:lang w:val="bg-BG" w:eastAsia="de-DE"/>
                    </w:rPr>
                    <w:t>4</w:t>
                  </w:r>
                  <w:r w:rsidR="00837C58">
                    <w:rPr>
                      <w:rFonts w:eastAsia="Times New Roman" w:cs="Times New Roman"/>
                      <w:szCs w:val="24"/>
                      <w:lang w:val="bg-BG" w:eastAsia="de-DE"/>
                    </w:rPr>
                    <w:t>.</w:t>
                  </w:r>
                  <w:r w:rsidRPr="00800339">
                    <w:rPr>
                      <w:rFonts w:eastAsia="Times New Roman" w:cs="Times New Roman"/>
                      <w:szCs w:val="24"/>
                      <w:lang w:val="bg-BG" w:eastAsia="de-DE"/>
                    </w:rPr>
                    <w:tab/>
                    <w:t>Учебна програма</w:t>
                  </w:r>
                </w:p>
              </w:tc>
              <w:tc>
                <w:tcPr>
                  <w:tcW w:w="6047" w:type="dxa"/>
                </w:tcPr>
                <w:p w:rsidR="00733495" w:rsidRPr="00800339" w:rsidRDefault="00733495" w:rsidP="00C00ED4">
                  <w:pPr>
                    <w:rPr>
                      <w:rFonts w:eastAsia="Times New Roman" w:cs="Times New Roman"/>
                      <w:szCs w:val="24"/>
                      <w:lang w:val="bg-BG" w:eastAsia="de-DE"/>
                    </w:rPr>
                  </w:pPr>
                  <w:r w:rsidRPr="00800339">
                    <w:rPr>
                      <w:rFonts w:eastAsia="Times New Roman" w:cs="Times New Roman"/>
                      <w:szCs w:val="24"/>
                      <w:lang w:val="bg-BG" w:eastAsia="de-DE"/>
                    </w:rPr>
                    <w:t>Учебна програма (еднодвигателно/многодвигателно ВС), на обучение на ВС и на теоретично обучение</w:t>
                  </w:r>
                </w:p>
              </w:tc>
            </w:tr>
            <w:tr w:rsidR="00733495" w:rsidRPr="00541934" w:rsidTr="00C00ED4">
              <w:trPr>
                <w:trHeight w:val="244"/>
              </w:trPr>
              <w:tc>
                <w:tcPr>
                  <w:tcW w:w="3024" w:type="dxa"/>
                </w:tcPr>
                <w:p w:rsidR="00733495" w:rsidRPr="00800339" w:rsidRDefault="00733495" w:rsidP="00C00ED4">
                  <w:pPr>
                    <w:ind w:left="318" w:hanging="318"/>
                    <w:rPr>
                      <w:rFonts w:eastAsia="Times New Roman" w:cs="Times New Roman"/>
                      <w:szCs w:val="24"/>
                      <w:lang w:val="bg-BG" w:eastAsia="de-DE"/>
                    </w:rPr>
                  </w:pPr>
                  <w:r w:rsidRPr="00800339">
                    <w:rPr>
                      <w:rFonts w:eastAsia="Times New Roman" w:cs="Times New Roman"/>
                      <w:szCs w:val="24"/>
                      <w:lang w:val="bg-BG" w:eastAsia="de-DE"/>
                    </w:rPr>
                    <w:t>5</w:t>
                  </w:r>
                  <w:r w:rsidR="00837C58">
                    <w:rPr>
                      <w:rFonts w:eastAsia="Times New Roman" w:cs="Times New Roman"/>
                      <w:szCs w:val="24"/>
                      <w:lang w:val="bg-BG" w:eastAsia="de-DE"/>
                    </w:rPr>
                    <w:t>.</w:t>
                  </w:r>
                  <w:r w:rsidRPr="00800339">
                    <w:rPr>
                      <w:rFonts w:eastAsia="Times New Roman" w:cs="Times New Roman"/>
                      <w:szCs w:val="24"/>
                      <w:lang w:val="bg-BG" w:eastAsia="de-DE"/>
                    </w:rPr>
                    <w:tab/>
                    <w:t>Дневен и седмичен график за всяка програма</w:t>
                  </w:r>
                </w:p>
              </w:tc>
              <w:tc>
                <w:tcPr>
                  <w:tcW w:w="6047" w:type="dxa"/>
                </w:tcPr>
                <w:p w:rsidR="00733495" w:rsidRPr="00800339" w:rsidRDefault="00733495" w:rsidP="00C00ED4">
                  <w:pPr>
                    <w:jc w:val="both"/>
                    <w:rPr>
                      <w:rFonts w:eastAsia="Times New Roman" w:cs="Times New Roman"/>
                      <w:szCs w:val="24"/>
                      <w:lang w:val="bg-BG" w:eastAsia="de-DE"/>
                    </w:rPr>
                  </w:pPr>
                  <w:r w:rsidRPr="00800339">
                    <w:rPr>
                      <w:rFonts w:eastAsia="Times New Roman" w:cs="Times New Roman"/>
                      <w:szCs w:val="24"/>
                      <w:lang w:val="bg-BG" w:eastAsia="de-DE"/>
                    </w:rPr>
                    <w:t>Организация на курса и оформяне на график. Обща организация на дневната и седмична програма за летателно и теоретично обучение</w:t>
                  </w:r>
                </w:p>
              </w:tc>
            </w:tr>
            <w:tr w:rsidR="00733495" w:rsidRPr="00541934" w:rsidTr="00C00ED4">
              <w:tc>
                <w:tcPr>
                  <w:tcW w:w="3024" w:type="dxa"/>
                </w:tcPr>
                <w:p w:rsidR="00733495" w:rsidRPr="00800339" w:rsidRDefault="00733495" w:rsidP="00C00ED4">
                  <w:pPr>
                    <w:ind w:left="318" w:hanging="318"/>
                    <w:rPr>
                      <w:rFonts w:eastAsia="Times New Roman" w:cs="Times New Roman"/>
                      <w:szCs w:val="24"/>
                      <w:lang w:val="bg-BG" w:eastAsia="de-DE"/>
                    </w:rPr>
                  </w:pPr>
                  <w:r w:rsidRPr="00800339">
                    <w:rPr>
                      <w:rFonts w:eastAsia="Times New Roman" w:cs="Times New Roman"/>
                      <w:szCs w:val="24"/>
                      <w:lang w:val="bg-BG" w:eastAsia="de-DE"/>
                    </w:rPr>
                    <w:t>6</w:t>
                  </w:r>
                  <w:r w:rsidR="00837C58">
                    <w:rPr>
                      <w:rFonts w:eastAsia="Times New Roman" w:cs="Times New Roman"/>
                      <w:szCs w:val="24"/>
                      <w:lang w:val="bg-BG" w:eastAsia="de-DE"/>
                    </w:rPr>
                    <w:t>.</w:t>
                  </w:r>
                  <w:r w:rsidRPr="00800339">
                    <w:rPr>
                      <w:rFonts w:eastAsia="Times New Roman" w:cs="Times New Roman"/>
                      <w:szCs w:val="24"/>
                      <w:lang w:val="bg-BG" w:eastAsia="de-DE"/>
                    </w:rPr>
                    <w:tab/>
                    <w:t>Програма за обучение</w:t>
                  </w:r>
                </w:p>
              </w:tc>
              <w:tc>
                <w:tcPr>
                  <w:tcW w:w="6047" w:type="dxa"/>
                </w:tcPr>
                <w:p w:rsidR="00733495" w:rsidRPr="00800339" w:rsidRDefault="00733495" w:rsidP="00C00ED4">
                  <w:pPr>
                    <w:ind w:left="382" w:hanging="382"/>
                    <w:rPr>
                      <w:rFonts w:eastAsia="Times New Roman" w:cs="Times New Roman"/>
                      <w:szCs w:val="24"/>
                      <w:lang w:val="bg-BG" w:eastAsia="de-DE"/>
                    </w:rPr>
                  </w:pPr>
                  <w:r w:rsidRPr="00800339">
                    <w:rPr>
                      <w:rFonts w:eastAsia="Times New Roman" w:cs="Times New Roman"/>
                      <w:szCs w:val="24"/>
                      <w:u w:color="000000"/>
                      <w:lang w:val="bg-BG" w:eastAsia="de-DE"/>
                    </w:rPr>
                    <w:t>(i)</w:t>
                  </w:r>
                  <w:r w:rsidRPr="00800339">
                    <w:rPr>
                      <w:rFonts w:eastAsia="Times New Roman" w:cs="Times New Roman"/>
                      <w:szCs w:val="24"/>
                      <w:lang w:val="bg-BG" w:eastAsia="de-DE"/>
                    </w:rPr>
                    <w:tab/>
                    <w:t>Ограничения на полетното време на обучаемите</w:t>
                  </w:r>
                </w:p>
                <w:p w:rsidR="00733495" w:rsidRPr="00800339" w:rsidRDefault="00733495" w:rsidP="00C00ED4">
                  <w:pPr>
                    <w:ind w:left="382" w:hanging="382"/>
                    <w:rPr>
                      <w:rFonts w:eastAsia="Times New Roman" w:cs="Times New Roman"/>
                      <w:szCs w:val="24"/>
                      <w:lang w:val="bg-BG" w:eastAsia="de-DE"/>
                    </w:rPr>
                  </w:pPr>
                  <w:r w:rsidRPr="00800339">
                    <w:rPr>
                      <w:rFonts w:eastAsia="Times New Roman" w:cs="Times New Roman"/>
                      <w:szCs w:val="24"/>
                      <w:lang w:val="bg-BG" w:eastAsia="de-DE"/>
                    </w:rPr>
                    <w:t xml:space="preserve">(ii) Продължителност на полетите с инструктор и самостоятелните полети на различните етапи от обучението </w:t>
                  </w:r>
                </w:p>
                <w:p w:rsidR="00733495" w:rsidRPr="000B5F2D" w:rsidRDefault="00733495" w:rsidP="00C00ED4">
                  <w:pPr>
                    <w:ind w:left="382" w:hanging="382"/>
                    <w:rPr>
                      <w:rFonts w:eastAsia="Times New Roman" w:cs="Times New Roman"/>
                      <w:szCs w:val="24"/>
                      <w:lang w:val="bg-BG" w:eastAsia="de-DE"/>
                    </w:rPr>
                  </w:pPr>
                  <w:r w:rsidRPr="000B5F2D">
                    <w:rPr>
                      <w:rFonts w:eastAsia="Times New Roman" w:cs="Times New Roman"/>
                      <w:szCs w:val="24"/>
                      <w:lang w:val="bg-BG" w:eastAsia="de-DE"/>
                    </w:rPr>
                    <w:t>(iii) Максимален брой летателни часове за всеки ден</w:t>
                  </w:r>
                </w:p>
                <w:p w:rsidR="00733495" w:rsidRPr="000A370A" w:rsidRDefault="00733495" w:rsidP="00C00ED4">
                  <w:pPr>
                    <w:ind w:left="382" w:hanging="382"/>
                    <w:rPr>
                      <w:rFonts w:eastAsia="Times New Roman" w:cs="Times New Roman"/>
                      <w:szCs w:val="24"/>
                      <w:lang w:val="bg-BG" w:eastAsia="de-DE"/>
                    </w:rPr>
                  </w:pPr>
                  <w:r w:rsidRPr="000A370A">
                    <w:rPr>
                      <w:rFonts w:eastAsia="Times New Roman" w:cs="Times New Roman"/>
                      <w:szCs w:val="24"/>
                      <w:lang w:val="bg-BG" w:eastAsia="de-DE"/>
                    </w:rPr>
                    <w:t>(iv) Максимален брой тренировъчни полети за всеки ден</w:t>
                  </w:r>
                </w:p>
                <w:p w:rsidR="00733495" w:rsidRPr="000A370A" w:rsidRDefault="00733495" w:rsidP="00C00ED4">
                  <w:pPr>
                    <w:ind w:left="382" w:hanging="382"/>
                    <w:rPr>
                      <w:rFonts w:eastAsia="Times New Roman" w:cs="Times New Roman"/>
                      <w:szCs w:val="24"/>
                      <w:lang w:val="bg-BG" w:eastAsia="de-DE"/>
                    </w:rPr>
                  </w:pPr>
                  <w:r w:rsidRPr="000A370A">
                    <w:rPr>
                      <w:rFonts w:eastAsia="Times New Roman" w:cs="Times New Roman"/>
                      <w:szCs w:val="24"/>
                      <w:lang w:val="bg-BG" w:eastAsia="de-DE"/>
                    </w:rPr>
                    <w:t>(v) Минимални периоди за почивка между занятията</w:t>
                  </w:r>
                </w:p>
              </w:tc>
            </w:tr>
            <w:tr w:rsidR="00733495" w:rsidRPr="00541934" w:rsidTr="00C00ED4">
              <w:trPr>
                <w:trHeight w:val="1604"/>
              </w:trPr>
              <w:tc>
                <w:tcPr>
                  <w:tcW w:w="3024" w:type="dxa"/>
                </w:tcPr>
                <w:p w:rsidR="00733495" w:rsidRPr="00800339" w:rsidRDefault="00733495" w:rsidP="00C00ED4">
                  <w:pPr>
                    <w:ind w:left="318" w:hanging="318"/>
                    <w:rPr>
                      <w:rFonts w:eastAsia="Times New Roman" w:cs="Times New Roman"/>
                      <w:szCs w:val="24"/>
                      <w:lang w:val="bg-BG" w:eastAsia="de-DE"/>
                    </w:rPr>
                  </w:pPr>
                  <w:r w:rsidRPr="00800339">
                    <w:rPr>
                      <w:rFonts w:eastAsia="Times New Roman" w:cs="Times New Roman"/>
                      <w:szCs w:val="24"/>
                      <w:lang w:val="bg-BG" w:eastAsia="de-DE"/>
                    </w:rPr>
                    <w:t>7</w:t>
                  </w:r>
                  <w:r w:rsidR="00837C58">
                    <w:rPr>
                      <w:rFonts w:eastAsia="Times New Roman" w:cs="Times New Roman"/>
                      <w:szCs w:val="24"/>
                      <w:lang w:val="bg-BG" w:eastAsia="de-DE"/>
                    </w:rPr>
                    <w:t>.</w:t>
                  </w:r>
                  <w:r w:rsidRPr="00800339">
                    <w:rPr>
                      <w:rFonts w:eastAsia="Times New Roman" w:cs="Times New Roman"/>
                      <w:szCs w:val="24"/>
                      <w:lang w:val="bg-BG" w:eastAsia="de-DE"/>
                    </w:rPr>
                    <w:t xml:space="preserve"> Записи на обучението </w:t>
                  </w:r>
                </w:p>
              </w:tc>
              <w:tc>
                <w:tcPr>
                  <w:tcW w:w="6047" w:type="dxa"/>
                </w:tcPr>
                <w:p w:rsidR="00733495" w:rsidRPr="00800339" w:rsidRDefault="00733495" w:rsidP="00C00ED4">
                  <w:pPr>
                    <w:ind w:left="368" w:hanging="368"/>
                    <w:rPr>
                      <w:rFonts w:eastAsia="Times New Roman" w:cs="Times New Roman"/>
                      <w:szCs w:val="24"/>
                      <w:lang w:val="bg-BG" w:eastAsia="de-DE"/>
                    </w:rPr>
                  </w:pPr>
                  <w:r w:rsidRPr="00800339">
                    <w:rPr>
                      <w:rFonts w:eastAsia="Times New Roman" w:cs="Times New Roman"/>
                      <w:szCs w:val="24"/>
                      <w:lang w:val="bg-BG" w:eastAsia="de-DE"/>
                    </w:rPr>
                    <w:t>(i) Правила за сигурност на записите и документацията</w:t>
                  </w:r>
                </w:p>
                <w:p w:rsidR="00733495" w:rsidRPr="00800339" w:rsidRDefault="00733495" w:rsidP="00C00ED4">
                  <w:pPr>
                    <w:ind w:left="368" w:hanging="368"/>
                    <w:rPr>
                      <w:rFonts w:eastAsia="Times New Roman" w:cs="Times New Roman"/>
                      <w:szCs w:val="24"/>
                      <w:lang w:val="bg-BG" w:eastAsia="de-DE"/>
                    </w:rPr>
                  </w:pPr>
                  <w:r w:rsidRPr="00800339">
                    <w:rPr>
                      <w:rFonts w:eastAsia="Times New Roman" w:cs="Times New Roman"/>
                      <w:szCs w:val="24"/>
                      <w:lang w:val="bg-BG" w:eastAsia="de-DE"/>
                    </w:rPr>
                    <w:t xml:space="preserve">(ii) Дневници за присъствие </w:t>
                  </w:r>
                </w:p>
                <w:p w:rsidR="00733495" w:rsidRPr="000B5F2D" w:rsidRDefault="00733495" w:rsidP="00C00ED4">
                  <w:pPr>
                    <w:ind w:left="368" w:hanging="368"/>
                    <w:rPr>
                      <w:rFonts w:eastAsia="Times New Roman" w:cs="Times New Roman"/>
                      <w:szCs w:val="24"/>
                      <w:lang w:val="bg-BG" w:eastAsia="de-DE"/>
                    </w:rPr>
                  </w:pPr>
                  <w:r w:rsidRPr="000B5F2D">
                    <w:rPr>
                      <w:rFonts w:eastAsia="Times New Roman" w:cs="Times New Roman"/>
                      <w:szCs w:val="24"/>
                      <w:lang w:val="bg-BG" w:eastAsia="de-DE"/>
                    </w:rPr>
                    <w:t>(iii) Форми използвани за документиране на обучението r Стандартизация на попълване на записите на обучението</w:t>
                  </w:r>
                </w:p>
                <w:p w:rsidR="00733495" w:rsidRPr="000A370A" w:rsidRDefault="00733495" w:rsidP="00C00ED4">
                  <w:pPr>
                    <w:ind w:left="368" w:hanging="368"/>
                    <w:rPr>
                      <w:rFonts w:eastAsia="Times New Roman" w:cs="Times New Roman"/>
                      <w:szCs w:val="24"/>
                      <w:lang w:val="bg-BG" w:eastAsia="de-DE"/>
                    </w:rPr>
                  </w:pPr>
                  <w:r w:rsidRPr="000A370A">
                    <w:rPr>
                      <w:rFonts w:eastAsia="Times New Roman" w:cs="Times New Roman"/>
                      <w:szCs w:val="24"/>
                      <w:lang w:val="bg-BG" w:eastAsia="de-DE"/>
                    </w:rPr>
                    <w:t xml:space="preserve">(iv) Лица, отговорни за проверка на записите на обучението и летателните книжки на обучаемите </w:t>
                  </w:r>
                </w:p>
                <w:p w:rsidR="00733495" w:rsidRPr="00AD0A07" w:rsidRDefault="00733495" w:rsidP="00C00ED4">
                  <w:pPr>
                    <w:ind w:left="368" w:hanging="368"/>
                    <w:rPr>
                      <w:rFonts w:eastAsia="Times New Roman" w:cs="Times New Roman"/>
                      <w:szCs w:val="24"/>
                      <w:lang w:val="bg-BG" w:eastAsia="de-DE"/>
                    </w:rPr>
                  </w:pPr>
                  <w:r w:rsidRPr="00AD0A07">
                    <w:rPr>
                      <w:rFonts w:eastAsia="Times New Roman" w:cs="Times New Roman"/>
                      <w:szCs w:val="24"/>
                      <w:lang w:val="bg-BG" w:eastAsia="de-DE"/>
                    </w:rPr>
                    <w:t>(v) Естество и честота на проверка на записите/документите</w:t>
                  </w:r>
                </w:p>
              </w:tc>
            </w:tr>
            <w:tr w:rsidR="00733495" w:rsidRPr="00541934" w:rsidTr="00C00ED4">
              <w:trPr>
                <w:trHeight w:val="25"/>
              </w:trPr>
              <w:tc>
                <w:tcPr>
                  <w:tcW w:w="3024" w:type="dxa"/>
                </w:tcPr>
                <w:p w:rsidR="00733495" w:rsidRPr="00800339" w:rsidRDefault="00733495" w:rsidP="00C00ED4">
                  <w:pPr>
                    <w:ind w:left="318" w:hanging="318"/>
                    <w:rPr>
                      <w:rFonts w:eastAsia="Times New Roman" w:cs="Times New Roman"/>
                      <w:szCs w:val="24"/>
                      <w:lang w:val="bg-BG" w:eastAsia="de-DE"/>
                    </w:rPr>
                  </w:pPr>
                  <w:r w:rsidRPr="00800339">
                    <w:rPr>
                      <w:rFonts w:eastAsia="Times New Roman" w:cs="Times New Roman"/>
                      <w:szCs w:val="24"/>
                      <w:lang w:val="bg-BG" w:eastAsia="de-DE"/>
                    </w:rPr>
                    <w:t>8</w:t>
                  </w:r>
                  <w:r w:rsidR="00837C58">
                    <w:rPr>
                      <w:rFonts w:eastAsia="Times New Roman" w:cs="Times New Roman"/>
                      <w:szCs w:val="24"/>
                      <w:lang w:val="bg-BG" w:eastAsia="de-DE"/>
                    </w:rPr>
                    <w:t>.</w:t>
                  </w:r>
                  <w:r w:rsidRPr="00800339">
                    <w:rPr>
                      <w:rFonts w:eastAsia="Times New Roman" w:cs="Times New Roman"/>
                      <w:szCs w:val="24"/>
                      <w:lang w:val="bg-BG" w:eastAsia="de-DE"/>
                    </w:rPr>
                    <w:t xml:space="preserve"> Обучение по безопасност </w:t>
                  </w:r>
                </w:p>
              </w:tc>
              <w:tc>
                <w:tcPr>
                  <w:tcW w:w="6047" w:type="dxa"/>
                </w:tcPr>
                <w:p w:rsidR="00733495" w:rsidRPr="00800339" w:rsidRDefault="00733495" w:rsidP="00C00ED4">
                  <w:pPr>
                    <w:ind w:left="354" w:hanging="354"/>
                    <w:rPr>
                      <w:rFonts w:eastAsia="Times New Roman" w:cs="Times New Roman"/>
                      <w:szCs w:val="24"/>
                      <w:lang w:val="bg-BG" w:eastAsia="de-DE"/>
                    </w:rPr>
                  </w:pPr>
                  <w:r w:rsidRPr="00800339">
                    <w:rPr>
                      <w:rFonts w:eastAsia="Times New Roman" w:cs="Times New Roman"/>
                      <w:szCs w:val="24"/>
                      <w:u w:color="000000"/>
                      <w:lang w:val="bg-BG" w:eastAsia="de-DE"/>
                    </w:rPr>
                    <w:t>(i)</w:t>
                  </w:r>
                  <w:r w:rsidRPr="00800339">
                    <w:rPr>
                      <w:rFonts w:eastAsia="Times New Roman" w:cs="Times New Roman"/>
                      <w:szCs w:val="24"/>
                      <w:lang w:val="bg-BG" w:eastAsia="de-DE"/>
                    </w:rPr>
                    <w:tab/>
                    <w:t xml:space="preserve">Особено важни упражнения </w:t>
                  </w:r>
                </w:p>
                <w:p w:rsidR="00733495" w:rsidRPr="00800339" w:rsidRDefault="00733495" w:rsidP="00C00ED4">
                  <w:pPr>
                    <w:ind w:left="354" w:hanging="354"/>
                    <w:rPr>
                      <w:rFonts w:eastAsia="Times New Roman" w:cs="Times New Roman"/>
                      <w:szCs w:val="24"/>
                      <w:lang w:val="bg-BG" w:eastAsia="de-DE"/>
                    </w:rPr>
                  </w:pPr>
                  <w:r w:rsidRPr="00800339">
                    <w:rPr>
                      <w:rFonts w:eastAsia="Times New Roman" w:cs="Times New Roman"/>
                      <w:szCs w:val="24"/>
                      <w:u w:color="000000"/>
                      <w:lang w:val="bg-BG" w:eastAsia="de-DE"/>
                    </w:rPr>
                    <w:t>(ii)</w:t>
                  </w:r>
                  <w:r w:rsidRPr="00800339">
                    <w:rPr>
                      <w:rFonts w:eastAsia="Times New Roman" w:cs="Times New Roman"/>
                      <w:szCs w:val="24"/>
                      <w:lang w:val="bg-BG" w:eastAsia="de-DE"/>
                    </w:rPr>
                    <w:tab/>
                    <w:t>Практически упражнения на действия при аварийни/извънредни ситуации (честота)</w:t>
                  </w:r>
                </w:p>
                <w:p w:rsidR="00733495" w:rsidRPr="000A370A" w:rsidRDefault="00733495" w:rsidP="00C00ED4">
                  <w:pPr>
                    <w:ind w:left="354" w:hanging="354"/>
                    <w:rPr>
                      <w:rFonts w:eastAsia="Times New Roman" w:cs="Times New Roman"/>
                      <w:szCs w:val="24"/>
                      <w:lang w:val="bg-BG" w:eastAsia="de-DE"/>
                    </w:rPr>
                  </w:pPr>
                  <w:r w:rsidRPr="000B5F2D">
                    <w:rPr>
                      <w:rFonts w:eastAsia="Times New Roman" w:cs="Times New Roman"/>
                      <w:szCs w:val="24"/>
                      <w:u w:color="000000"/>
                      <w:lang w:val="bg-BG" w:eastAsia="de-DE"/>
                    </w:rPr>
                    <w:t>(iii)</w:t>
                  </w:r>
                  <w:r w:rsidRPr="000B5F2D">
                    <w:rPr>
                      <w:rFonts w:eastAsia="Times New Roman" w:cs="Times New Roman"/>
                      <w:szCs w:val="24"/>
                      <w:lang w:val="bg-BG" w:eastAsia="de-DE"/>
                    </w:rPr>
                    <w:tab/>
                    <w:t xml:space="preserve">Двойни проверки (честота </w:t>
                  </w:r>
                  <w:r w:rsidRPr="000A370A">
                    <w:rPr>
                      <w:rFonts w:eastAsia="Times New Roman" w:cs="Times New Roman"/>
                      <w:szCs w:val="24"/>
                      <w:lang w:val="bg-BG" w:eastAsia="de-DE"/>
                    </w:rPr>
                    <w:t>на различни етапи от обучението)</w:t>
                  </w:r>
                </w:p>
                <w:p w:rsidR="00733495" w:rsidRPr="000A370A" w:rsidRDefault="00733495" w:rsidP="00C00ED4">
                  <w:pPr>
                    <w:ind w:left="354" w:hanging="354"/>
                    <w:rPr>
                      <w:rFonts w:eastAsia="Times New Roman" w:cs="Times New Roman"/>
                      <w:szCs w:val="24"/>
                      <w:lang w:val="bg-BG" w:eastAsia="de-DE"/>
                    </w:rPr>
                  </w:pPr>
                  <w:r w:rsidRPr="000A370A">
                    <w:rPr>
                      <w:rFonts w:eastAsia="Times New Roman" w:cs="Times New Roman"/>
                      <w:szCs w:val="24"/>
                      <w:u w:color="000000"/>
                      <w:lang w:val="bg-BG" w:eastAsia="de-DE"/>
                    </w:rPr>
                    <w:t>(iv)</w:t>
                  </w:r>
                  <w:r w:rsidRPr="000A370A">
                    <w:rPr>
                      <w:rFonts w:eastAsia="Times New Roman" w:cs="Times New Roman"/>
                      <w:szCs w:val="24"/>
                      <w:lang w:val="bg-BG" w:eastAsia="de-DE"/>
                    </w:rPr>
                    <w:tab/>
                    <w:t xml:space="preserve"> Изисквания преди първи самостоятелен полет през деня и т.н.  </w:t>
                  </w:r>
                </w:p>
              </w:tc>
            </w:tr>
            <w:tr w:rsidR="00733495" w:rsidRPr="00541934" w:rsidTr="00C00ED4">
              <w:tc>
                <w:tcPr>
                  <w:tcW w:w="3024" w:type="dxa"/>
                </w:tcPr>
                <w:p w:rsidR="00733495" w:rsidRPr="00800339" w:rsidRDefault="00733495" w:rsidP="00C00ED4">
                  <w:pPr>
                    <w:ind w:left="318" w:hanging="318"/>
                    <w:rPr>
                      <w:rFonts w:eastAsia="Times New Roman" w:cs="Times New Roman"/>
                      <w:szCs w:val="24"/>
                      <w:lang w:val="bg-BG" w:eastAsia="de-DE"/>
                    </w:rPr>
                  </w:pPr>
                  <w:r w:rsidRPr="00800339">
                    <w:rPr>
                      <w:rFonts w:eastAsia="Times New Roman" w:cs="Times New Roman"/>
                      <w:szCs w:val="24"/>
                      <w:lang w:val="bg-BG" w:eastAsia="de-DE"/>
                    </w:rPr>
                    <w:t>9</w:t>
                  </w:r>
                  <w:r w:rsidR="00837C58">
                    <w:rPr>
                      <w:rFonts w:eastAsia="Times New Roman" w:cs="Times New Roman"/>
                      <w:szCs w:val="24"/>
                      <w:lang w:val="bg-BG" w:eastAsia="de-DE"/>
                    </w:rPr>
                    <w:t>.</w:t>
                  </w:r>
                  <w:r w:rsidRPr="00800339">
                    <w:rPr>
                      <w:rFonts w:eastAsia="Times New Roman" w:cs="Times New Roman"/>
                      <w:szCs w:val="24"/>
                      <w:lang w:val="bg-BG" w:eastAsia="de-DE"/>
                    </w:rPr>
                    <w:t xml:space="preserve"> Оценяване, проверки и изпити </w:t>
                  </w:r>
                </w:p>
              </w:tc>
              <w:tc>
                <w:tcPr>
                  <w:tcW w:w="6047" w:type="dxa"/>
                </w:tcPr>
                <w:p w:rsidR="00733495" w:rsidRPr="00800339" w:rsidRDefault="00733495" w:rsidP="00C00ED4">
                  <w:pPr>
                    <w:ind w:left="396" w:hanging="396"/>
                    <w:rPr>
                      <w:rFonts w:eastAsia="Times New Roman" w:cs="Times New Roman"/>
                      <w:szCs w:val="24"/>
                      <w:lang w:val="bg-BG" w:eastAsia="de-DE"/>
                    </w:rPr>
                  </w:pPr>
                  <w:r w:rsidRPr="00800339">
                    <w:rPr>
                      <w:rFonts w:eastAsia="Times New Roman" w:cs="Times New Roman"/>
                      <w:szCs w:val="24"/>
                      <w:u w:color="000000"/>
                      <w:lang w:val="bg-BG" w:eastAsia="de-DE"/>
                    </w:rPr>
                    <w:t>(i)</w:t>
                  </w:r>
                  <w:r w:rsidRPr="00800339">
                    <w:rPr>
                      <w:rFonts w:eastAsia="Times New Roman" w:cs="Times New Roman"/>
                      <w:szCs w:val="24"/>
                      <w:lang w:val="bg-BG" w:eastAsia="de-DE"/>
                    </w:rPr>
                    <w:tab/>
                    <w:t>Полети  - проверки на напредъка</w:t>
                  </w:r>
                </w:p>
                <w:p w:rsidR="00733495" w:rsidRPr="00800339" w:rsidRDefault="00733495" w:rsidP="00C00ED4">
                  <w:pPr>
                    <w:rPr>
                      <w:rFonts w:eastAsia="Times New Roman" w:cs="Times New Roman"/>
                      <w:szCs w:val="24"/>
                      <w:lang w:val="bg-BG" w:eastAsia="de-DE"/>
                    </w:rPr>
                  </w:pPr>
                  <w:r w:rsidRPr="00800339">
                    <w:rPr>
                      <w:rFonts w:eastAsia="Times New Roman" w:cs="Times New Roman"/>
                      <w:szCs w:val="24"/>
                      <w:u w:color="000000"/>
                      <w:lang w:val="bg-BG" w:eastAsia="de-DE"/>
                    </w:rPr>
                    <w:t xml:space="preserve">(ii) </w:t>
                  </w:r>
                  <w:r w:rsidRPr="00800339">
                    <w:rPr>
                      <w:rFonts w:eastAsia="Times New Roman" w:cs="Times New Roman"/>
                      <w:szCs w:val="24"/>
                      <w:lang w:val="bg-BG" w:eastAsia="de-DE"/>
                    </w:rPr>
                    <w:t>Теоретични познания:</w:t>
                  </w:r>
                </w:p>
                <w:p w:rsidR="00733495" w:rsidRPr="000B5F2D" w:rsidRDefault="00733495" w:rsidP="00C00ED4">
                  <w:pPr>
                    <w:pStyle w:val="ListParagraph"/>
                    <w:numPr>
                      <w:ilvl w:val="0"/>
                      <w:numId w:val="14"/>
                    </w:numPr>
                    <w:rPr>
                      <w:rFonts w:eastAsia="Times New Roman" w:cs="Times New Roman"/>
                      <w:szCs w:val="24"/>
                      <w:lang w:val="bg-BG" w:eastAsia="de-DE"/>
                    </w:rPr>
                  </w:pPr>
                  <w:r w:rsidRPr="000B5F2D">
                    <w:rPr>
                      <w:rFonts w:eastAsia="Times New Roman" w:cs="Times New Roman"/>
                      <w:szCs w:val="24"/>
                      <w:lang w:val="bg-BG" w:eastAsia="de-DE"/>
                    </w:rPr>
                    <w:t>Проверки на напредъка</w:t>
                  </w:r>
                </w:p>
                <w:p w:rsidR="00733495" w:rsidRPr="000A370A" w:rsidRDefault="00733495" w:rsidP="00C00ED4">
                  <w:pPr>
                    <w:pStyle w:val="ListParagraph"/>
                    <w:numPr>
                      <w:ilvl w:val="0"/>
                      <w:numId w:val="14"/>
                    </w:numPr>
                    <w:rPr>
                      <w:rFonts w:eastAsia="Times New Roman" w:cs="Times New Roman"/>
                      <w:szCs w:val="24"/>
                      <w:lang w:val="bg-BG" w:eastAsia="de-DE"/>
                    </w:rPr>
                  </w:pPr>
                  <w:r w:rsidRPr="000A370A">
                    <w:rPr>
                      <w:rFonts w:eastAsia="Times New Roman" w:cs="Times New Roman"/>
                      <w:szCs w:val="24"/>
                      <w:lang w:val="bg-BG" w:eastAsia="de-DE"/>
                    </w:rPr>
                    <w:t>Теоретични изпити.</w:t>
                  </w:r>
                </w:p>
                <w:p w:rsidR="00733495" w:rsidRPr="00AD0A07" w:rsidRDefault="00733495" w:rsidP="00C00ED4">
                  <w:pPr>
                    <w:ind w:left="396" w:hanging="396"/>
                    <w:rPr>
                      <w:rFonts w:eastAsia="Times New Roman" w:cs="Times New Roman"/>
                      <w:szCs w:val="24"/>
                      <w:lang w:val="bg-BG" w:eastAsia="de-DE"/>
                    </w:rPr>
                  </w:pPr>
                  <w:r w:rsidRPr="000A370A">
                    <w:rPr>
                      <w:rFonts w:eastAsia="Times New Roman" w:cs="Times New Roman"/>
                      <w:szCs w:val="24"/>
                      <w:u w:color="000000"/>
                      <w:lang w:val="bg-BG" w:eastAsia="de-DE"/>
                    </w:rPr>
                    <w:t>(iii)</w:t>
                  </w:r>
                  <w:r w:rsidRPr="000A370A">
                    <w:rPr>
                      <w:rFonts w:eastAsia="Times New Roman" w:cs="Times New Roman"/>
                      <w:szCs w:val="24"/>
                      <w:lang w:val="bg-BG" w:eastAsia="de-DE"/>
                    </w:rPr>
                    <w:tab/>
                    <w:t>одобряване за теоретичен</w:t>
                  </w:r>
                  <w:r w:rsidRPr="00AD0A07">
                    <w:rPr>
                      <w:rFonts w:eastAsia="Times New Roman" w:cs="Times New Roman"/>
                      <w:szCs w:val="24"/>
                      <w:lang w:val="bg-BG" w:eastAsia="de-DE"/>
                    </w:rPr>
                    <w:t xml:space="preserve"> изпит и/или проверка на уменията; </w:t>
                  </w:r>
                </w:p>
                <w:p w:rsidR="00733495" w:rsidRPr="00AD0A07" w:rsidRDefault="00733495" w:rsidP="00C00ED4">
                  <w:pPr>
                    <w:ind w:left="396" w:hanging="396"/>
                    <w:rPr>
                      <w:rFonts w:eastAsia="Times New Roman" w:cs="Times New Roman"/>
                      <w:szCs w:val="24"/>
                      <w:lang w:val="bg-BG" w:eastAsia="de-DE"/>
                    </w:rPr>
                  </w:pPr>
                  <w:r w:rsidRPr="00AD0A07">
                    <w:rPr>
                      <w:rFonts w:eastAsia="Times New Roman" w:cs="Times New Roman"/>
                      <w:szCs w:val="24"/>
                      <w:u w:color="000000"/>
                      <w:lang w:val="bg-BG" w:eastAsia="de-DE"/>
                    </w:rPr>
                    <w:t>(iv)</w:t>
                  </w:r>
                  <w:r w:rsidRPr="00AD0A07">
                    <w:rPr>
                      <w:rFonts w:eastAsia="Times New Roman" w:cs="Times New Roman"/>
                      <w:szCs w:val="24"/>
                      <w:lang w:val="bg-BG" w:eastAsia="de-DE"/>
                    </w:rPr>
                    <w:tab/>
                    <w:t>Правила относно допълнително обучение преди повторно явяване на изпит</w:t>
                  </w:r>
                </w:p>
                <w:p w:rsidR="00733495" w:rsidRPr="00DD5094" w:rsidRDefault="00733495" w:rsidP="00C00ED4">
                  <w:pPr>
                    <w:ind w:left="396" w:hanging="396"/>
                    <w:rPr>
                      <w:rFonts w:eastAsia="Times New Roman" w:cs="Times New Roman"/>
                      <w:szCs w:val="24"/>
                      <w:lang w:val="bg-BG" w:eastAsia="de-DE"/>
                    </w:rPr>
                  </w:pPr>
                  <w:r w:rsidRPr="00DD5094">
                    <w:rPr>
                      <w:rFonts w:eastAsia="Times New Roman" w:cs="Times New Roman"/>
                      <w:szCs w:val="24"/>
                      <w:u w:color="000000"/>
                      <w:lang w:val="bg-BG" w:eastAsia="de-DE"/>
                    </w:rPr>
                    <w:t>(v)</w:t>
                  </w:r>
                  <w:r w:rsidRPr="00DD5094">
                    <w:rPr>
                      <w:rFonts w:eastAsia="Times New Roman" w:cs="Times New Roman"/>
                      <w:szCs w:val="24"/>
                      <w:lang w:val="bg-BG" w:eastAsia="de-DE"/>
                    </w:rPr>
                    <w:t xml:space="preserve"> Процедури за подготовка на изпита, видове въпроси и стандарти за успешно преминаване, за анализ на изпитните въпроси, прегледа им и алтернативни изпитни въпроси. Процедури за оценка на изпитите </w:t>
                  </w:r>
                </w:p>
                <w:p w:rsidR="00733495" w:rsidRPr="00311C61" w:rsidRDefault="00733495" w:rsidP="00C00ED4">
                  <w:pPr>
                    <w:ind w:left="396" w:hanging="396"/>
                    <w:rPr>
                      <w:rFonts w:eastAsia="Times New Roman" w:cs="Times New Roman"/>
                      <w:szCs w:val="24"/>
                      <w:lang w:val="bg-BG" w:eastAsia="de-DE"/>
                    </w:rPr>
                  </w:pPr>
                  <w:r w:rsidRPr="00311C61">
                    <w:rPr>
                      <w:rFonts w:eastAsia="Times New Roman" w:cs="Times New Roman"/>
                      <w:szCs w:val="24"/>
                      <w:u w:color="000000"/>
                      <w:lang w:val="bg-BG" w:eastAsia="de-DE"/>
                    </w:rPr>
                    <w:t>(vi)</w:t>
                  </w:r>
                  <w:r w:rsidRPr="00311C61">
                    <w:rPr>
                      <w:rFonts w:eastAsia="Times New Roman" w:cs="Times New Roman"/>
                      <w:szCs w:val="24"/>
                      <w:lang w:val="bg-BG" w:eastAsia="de-DE"/>
                    </w:rPr>
                    <w:tab/>
                    <w:t>Изпитна документация и записи</w:t>
                  </w:r>
                </w:p>
              </w:tc>
            </w:tr>
          </w:tbl>
          <w:p w:rsidR="00733495" w:rsidRPr="00800339" w:rsidRDefault="00733495" w:rsidP="00C00ED4">
            <w:pPr>
              <w:rPr>
                <w:rFonts w:cs="Times New Roman"/>
                <w:lang w:val="bg-BG"/>
              </w:rPr>
            </w:pPr>
          </w:p>
          <w:p w:rsidR="00733495" w:rsidRPr="00800339" w:rsidRDefault="00733495" w:rsidP="00C00ED4">
            <w:pPr>
              <w:rPr>
                <w:rFonts w:cs="Times New Roman"/>
                <w:lang w:val="bg-BG"/>
              </w:rPr>
            </w:pPr>
            <w:r w:rsidRPr="00800339">
              <w:rPr>
                <w:rFonts w:cs="Times New Roman"/>
                <w:lang w:val="bg-BG"/>
              </w:rPr>
              <w:t>— инструктаж и летателни упражнения</w:t>
            </w:r>
            <w:r w:rsidR="00837C58">
              <w:rPr>
                <w:rFonts w:cs="Times New Roman"/>
                <w:lang w:val="bg-BG"/>
              </w:rPr>
              <w:t>:</w:t>
            </w:r>
          </w:p>
          <w:p w:rsidR="00733495" w:rsidRPr="00800339" w:rsidRDefault="00733495" w:rsidP="00C00ED4">
            <w:pPr>
              <w:rPr>
                <w:rFonts w:cs="Times New Roman"/>
                <w:lang w:val="bg-BG"/>
              </w:rPr>
            </w:pPr>
          </w:p>
          <w:tbl>
            <w:tblPr>
              <w:tblStyle w:val="easaTable"/>
              <w:tblW w:w="9071" w:type="dxa"/>
              <w:tblLook w:val="0400" w:firstRow="0" w:lastRow="0" w:firstColumn="0" w:lastColumn="0" w:noHBand="0" w:noVBand="1"/>
            </w:tblPr>
            <w:tblGrid>
              <w:gridCol w:w="3024"/>
              <w:gridCol w:w="6047"/>
            </w:tblGrid>
            <w:tr w:rsidR="00733495" w:rsidRPr="00541934" w:rsidTr="00C00ED4">
              <w:trPr>
                <w:trHeight w:val="514"/>
              </w:trPr>
              <w:tc>
                <w:tcPr>
                  <w:tcW w:w="3024" w:type="dxa"/>
                </w:tcPr>
                <w:p w:rsidR="00733495" w:rsidRPr="000B5F2D" w:rsidRDefault="00837C58" w:rsidP="00837C58">
                  <w:pPr>
                    <w:pStyle w:val="ListParagraph"/>
                    <w:rPr>
                      <w:rFonts w:eastAsia="Times New Roman" w:cs="Times New Roman"/>
                      <w:szCs w:val="24"/>
                      <w:lang w:val="bg-BG" w:eastAsia="de-DE"/>
                    </w:rPr>
                  </w:pPr>
                  <w:r>
                    <w:rPr>
                      <w:rFonts w:eastAsia="Times New Roman" w:cs="Times New Roman"/>
                      <w:szCs w:val="24"/>
                      <w:lang w:val="bg-BG" w:eastAsia="de-DE"/>
                    </w:rPr>
                    <w:t xml:space="preserve">1. </w:t>
                  </w:r>
                  <w:r w:rsidR="00733495" w:rsidRPr="000B5F2D">
                    <w:rPr>
                      <w:rFonts w:eastAsia="Times New Roman" w:cs="Times New Roman"/>
                      <w:szCs w:val="24"/>
                      <w:lang w:val="bg-BG" w:eastAsia="de-DE"/>
                    </w:rPr>
                    <w:t>Летателни упражнения</w:t>
                  </w:r>
                </w:p>
                <w:p w:rsidR="00733495" w:rsidRPr="000A370A" w:rsidRDefault="00733495" w:rsidP="00C00ED4">
                  <w:pPr>
                    <w:pStyle w:val="ListParagraph"/>
                    <w:rPr>
                      <w:rFonts w:eastAsia="Times New Roman" w:cs="Times New Roman"/>
                      <w:szCs w:val="24"/>
                      <w:lang w:val="bg-BG" w:eastAsia="de-DE"/>
                    </w:rPr>
                  </w:pPr>
                </w:p>
              </w:tc>
              <w:tc>
                <w:tcPr>
                  <w:tcW w:w="6047" w:type="dxa"/>
                </w:tcPr>
                <w:p w:rsidR="00733495" w:rsidRPr="000A370A" w:rsidRDefault="00733495" w:rsidP="00C00ED4">
                  <w:pPr>
                    <w:rPr>
                      <w:rFonts w:eastAsia="Times New Roman" w:cs="Times New Roman"/>
                      <w:szCs w:val="24"/>
                      <w:lang w:val="bg-BG" w:eastAsia="de-DE"/>
                    </w:rPr>
                  </w:pPr>
                  <w:r w:rsidRPr="000A370A">
                    <w:rPr>
                      <w:rFonts w:eastAsia="Times New Roman" w:cs="Times New Roman"/>
                      <w:szCs w:val="24"/>
                      <w:lang w:val="bg-BG" w:eastAsia="de-DE"/>
                    </w:rPr>
                    <w:t xml:space="preserve">Подробно описание на съдържанието и спецификата на всички заложени летателни упражнения, включително тяхната последователност. </w:t>
                  </w:r>
                </w:p>
              </w:tc>
            </w:tr>
            <w:tr w:rsidR="00733495" w:rsidRPr="00541934" w:rsidTr="00C00ED4">
              <w:trPr>
                <w:trHeight w:val="539"/>
              </w:trPr>
              <w:tc>
                <w:tcPr>
                  <w:tcW w:w="3024" w:type="dxa"/>
                </w:tcPr>
                <w:p w:rsidR="00733495" w:rsidRPr="00800339" w:rsidRDefault="00837C58" w:rsidP="00837C58">
                  <w:pPr>
                    <w:pStyle w:val="ListParagraph"/>
                    <w:rPr>
                      <w:rFonts w:eastAsia="Times New Roman" w:cs="Times New Roman"/>
                      <w:szCs w:val="24"/>
                      <w:lang w:val="bg-BG" w:eastAsia="de-DE"/>
                    </w:rPr>
                  </w:pPr>
                  <w:r>
                    <w:rPr>
                      <w:rFonts w:eastAsia="Times New Roman" w:cs="Times New Roman"/>
                      <w:szCs w:val="24"/>
                      <w:lang w:val="bg-BG" w:eastAsia="de-DE"/>
                    </w:rPr>
                    <w:t xml:space="preserve">2. </w:t>
                  </w:r>
                  <w:r w:rsidR="00733495" w:rsidRPr="00800339">
                    <w:rPr>
                      <w:rFonts w:eastAsia="Times New Roman" w:cs="Times New Roman"/>
                      <w:szCs w:val="24"/>
                      <w:lang w:val="bg-BG" w:eastAsia="de-DE"/>
                    </w:rPr>
                    <w:t>Референтен списък на летателните упражнения</w:t>
                  </w:r>
                </w:p>
                <w:p w:rsidR="00733495" w:rsidRPr="00800339" w:rsidRDefault="00733495" w:rsidP="00C00ED4">
                  <w:pPr>
                    <w:pStyle w:val="ListParagraph"/>
                    <w:rPr>
                      <w:rFonts w:eastAsia="Times New Roman" w:cs="Times New Roman"/>
                      <w:szCs w:val="24"/>
                      <w:lang w:val="bg-BG" w:eastAsia="de-DE"/>
                    </w:rPr>
                  </w:pPr>
                </w:p>
              </w:tc>
              <w:tc>
                <w:tcPr>
                  <w:tcW w:w="6047" w:type="dxa"/>
                </w:tcPr>
                <w:p w:rsidR="00733495" w:rsidRPr="00800339" w:rsidRDefault="00733495" w:rsidP="00C00ED4">
                  <w:pPr>
                    <w:jc w:val="both"/>
                    <w:rPr>
                      <w:rFonts w:eastAsia="Times New Roman" w:cs="Times New Roman"/>
                      <w:szCs w:val="24"/>
                      <w:lang w:val="bg-BG" w:eastAsia="de-DE"/>
                    </w:rPr>
                  </w:pPr>
                  <w:r w:rsidRPr="00800339">
                    <w:rPr>
                      <w:rFonts w:eastAsia="Times New Roman" w:cs="Times New Roman"/>
                      <w:szCs w:val="24"/>
                      <w:lang w:val="bg-BG" w:eastAsia="de-DE"/>
                    </w:rPr>
                    <w:t xml:space="preserve">Референтен списък на летателните упражнения, с кратко описание на същите за ежедневно практическо използване от инструкторите. </w:t>
                  </w:r>
                </w:p>
              </w:tc>
            </w:tr>
            <w:tr w:rsidR="00733495" w:rsidRPr="00541934" w:rsidTr="00C00ED4">
              <w:trPr>
                <w:trHeight w:val="1105"/>
              </w:trPr>
              <w:tc>
                <w:tcPr>
                  <w:tcW w:w="3024" w:type="dxa"/>
                </w:tcPr>
                <w:p w:rsidR="00733495" w:rsidRPr="00800339" w:rsidRDefault="00733495" w:rsidP="00C00ED4">
                  <w:pPr>
                    <w:ind w:left="318" w:hanging="318"/>
                    <w:rPr>
                      <w:rFonts w:eastAsia="Times New Roman" w:cs="Times New Roman"/>
                      <w:szCs w:val="24"/>
                      <w:lang w:val="bg-BG" w:eastAsia="de-DE"/>
                    </w:rPr>
                  </w:pPr>
                  <w:r w:rsidRPr="00800339">
                    <w:rPr>
                      <w:rFonts w:eastAsia="Times New Roman" w:cs="Times New Roman"/>
                      <w:szCs w:val="24"/>
                      <w:lang w:val="bg-BG" w:eastAsia="de-DE"/>
                    </w:rPr>
                    <w:t>3</w:t>
                  </w:r>
                  <w:r w:rsidR="00837C58">
                    <w:rPr>
                      <w:rFonts w:eastAsia="Times New Roman" w:cs="Times New Roman"/>
                      <w:szCs w:val="24"/>
                      <w:lang w:val="bg-BG" w:eastAsia="de-DE"/>
                    </w:rPr>
                    <w:t>.</w:t>
                  </w:r>
                  <w:r w:rsidRPr="00800339">
                    <w:rPr>
                      <w:rFonts w:eastAsia="Times New Roman" w:cs="Times New Roman"/>
                      <w:szCs w:val="24"/>
                      <w:lang w:val="bg-BG" w:eastAsia="de-DE"/>
                    </w:rPr>
                    <w:tab/>
                    <w:t xml:space="preserve">Структура на курса и фази на обучението </w:t>
                  </w:r>
                </w:p>
                <w:p w:rsidR="00733495" w:rsidRPr="00800339" w:rsidRDefault="00733495" w:rsidP="00C00ED4">
                  <w:pPr>
                    <w:ind w:left="318" w:hanging="318"/>
                    <w:rPr>
                      <w:rFonts w:eastAsia="Times New Roman" w:cs="Times New Roman"/>
                      <w:szCs w:val="24"/>
                      <w:lang w:val="bg-BG" w:eastAsia="de-DE"/>
                    </w:rPr>
                  </w:pPr>
                </w:p>
              </w:tc>
              <w:tc>
                <w:tcPr>
                  <w:tcW w:w="6047" w:type="dxa"/>
                </w:tcPr>
                <w:p w:rsidR="00733495" w:rsidRPr="000A370A" w:rsidRDefault="00733495" w:rsidP="00C00ED4">
                  <w:pPr>
                    <w:jc w:val="both"/>
                    <w:rPr>
                      <w:rFonts w:eastAsia="Times New Roman" w:cs="Times New Roman"/>
                      <w:szCs w:val="24"/>
                      <w:lang w:val="bg-BG" w:eastAsia="de-DE"/>
                    </w:rPr>
                  </w:pPr>
                  <w:r w:rsidRPr="000B5F2D">
                    <w:rPr>
                      <w:rFonts w:eastAsia="Times New Roman" w:cs="Times New Roman"/>
                      <w:szCs w:val="24"/>
                      <w:lang w:val="bg-BG" w:eastAsia="de-DE"/>
                    </w:rPr>
                    <w:t xml:space="preserve">Описание на разпределението на курса по фази, как максимално ефикасно ще бъдат интегрирани съответните летателни упражнения в тях и какъв ще е порядъка и честотата на упражненията за аварийни ситуации. В допълнение описание на разпределението на часовете за всяка фаза със съответната група упражнения в нея и тестовете </w:t>
                  </w:r>
                  <w:r w:rsidRPr="000A370A">
                    <w:rPr>
                      <w:rFonts w:eastAsia="Times New Roman" w:cs="Times New Roman"/>
                      <w:szCs w:val="24"/>
                      <w:lang w:val="bg-BG" w:eastAsia="de-DE"/>
                    </w:rPr>
                    <w:t xml:space="preserve">за напредъка. </w:t>
                  </w:r>
                </w:p>
              </w:tc>
            </w:tr>
            <w:tr w:rsidR="00733495" w:rsidRPr="00541934" w:rsidTr="00C00ED4">
              <w:trPr>
                <w:trHeight w:val="1373"/>
              </w:trPr>
              <w:tc>
                <w:tcPr>
                  <w:tcW w:w="3024" w:type="dxa"/>
                </w:tcPr>
                <w:p w:rsidR="00733495" w:rsidRPr="00800339" w:rsidRDefault="00733495" w:rsidP="00C00ED4">
                  <w:pPr>
                    <w:ind w:left="318" w:hanging="318"/>
                    <w:rPr>
                      <w:rFonts w:eastAsia="Times New Roman" w:cs="Times New Roman"/>
                      <w:szCs w:val="24"/>
                      <w:lang w:val="bg-BG" w:eastAsia="de-DE"/>
                    </w:rPr>
                  </w:pPr>
                  <w:r w:rsidRPr="00800339">
                    <w:rPr>
                      <w:rFonts w:eastAsia="Times New Roman" w:cs="Times New Roman"/>
                      <w:szCs w:val="24"/>
                      <w:lang w:val="bg-BG" w:eastAsia="de-DE"/>
                    </w:rPr>
                    <w:t>5</w:t>
                  </w:r>
                  <w:r w:rsidR="00837C58">
                    <w:rPr>
                      <w:rFonts w:eastAsia="Times New Roman" w:cs="Times New Roman"/>
                      <w:szCs w:val="24"/>
                      <w:lang w:val="bg-BG" w:eastAsia="de-DE"/>
                    </w:rPr>
                    <w:t>.</w:t>
                  </w:r>
                  <w:r w:rsidRPr="00800339">
                    <w:rPr>
                      <w:rFonts w:eastAsia="Times New Roman" w:cs="Times New Roman"/>
                      <w:szCs w:val="24"/>
                      <w:lang w:val="bg-BG" w:eastAsia="de-DE"/>
                    </w:rPr>
                    <w:tab/>
                    <w:t>Прогрес на обучаемите</w:t>
                  </w:r>
                </w:p>
              </w:tc>
              <w:tc>
                <w:tcPr>
                  <w:tcW w:w="6047" w:type="dxa"/>
                </w:tcPr>
                <w:p w:rsidR="00733495" w:rsidRPr="000B5F2D" w:rsidRDefault="00733495" w:rsidP="00C00ED4">
                  <w:pPr>
                    <w:jc w:val="both"/>
                    <w:rPr>
                      <w:rFonts w:eastAsia="Times New Roman" w:cs="Times New Roman"/>
                      <w:szCs w:val="24"/>
                      <w:lang w:val="bg-BG" w:eastAsia="de-DE"/>
                    </w:rPr>
                  </w:pPr>
                  <w:r w:rsidRPr="00800339">
                    <w:rPr>
                      <w:rFonts w:eastAsia="Times New Roman" w:cs="Times New Roman"/>
                      <w:szCs w:val="24"/>
                      <w:lang w:val="bg-BG" w:eastAsia="de-DE"/>
                    </w:rPr>
                    <w:t>Залагане на изискванията, касаещи отчитане на напредъка на обучаемите, включително кратко описание на очакваното ниво на познания и умения на съответния обучаем, стандартите които трябва да бъдат покрити за целите на преминаване на следващ етап от обучението. Посочване на минималните изисквания за придобит опит, под формата на хорариум, задоволително изпълнение на съответните летателни упражнения и т.н. преди преминаване към по-</w:t>
                  </w:r>
                  <w:r w:rsidRPr="000B5F2D">
                    <w:rPr>
                      <w:rFonts w:eastAsia="Times New Roman" w:cs="Times New Roman"/>
                      <w:szCs w:val="24"/>
                      <w:lang w:val="bg-BG" w:eastAsia="de-DE"/>
                    </w:rPr>
                    <w:t xml:space="preserve">сложни етапи в рамките на обучението </w:t>
                  </w:r>
                </w:p>
              </w:tc>
            </w:tr>
            <w:tr w:rsidR="00733495" w:rsidRPr="00541934" w:rsidTr="00C00ED4">
              <w:trPr>
                <w:trHeight w:val="334"/>
              </w:trPr>
              <w:tc>
                <w:tcPr>
                  <w:tcW w:w="3024" w:type="dxa"/>
                </w:tcPr>
                <w:p w:rsidR="00733495" w:rsidRPr="00800339" w:rsidRDefault="00733495" w:rsidP="00C00ED4">
                  <w:pPr>
                    <w:ind w:left="318" w:hanging="318"/>
                    <w:rPr>
                      <w:rFonts w:eastAsia="Times New Roman" w:cs="Times New Roman"/>
                      <w:szCs w:val="24"/>
                      <w:lang w:val="bg-BG" w:eastAsia="de-DE"/>
                    </w:rPr>
                  </w:pPr>
                  <w:r w:rsidRPr="00800339">
                    <w:rPr>
                      <w:rFonts w:eastAsia="Times New Roman" w:cs="Times New Roman"/>
                      <w:szCs w:val="24"/>
                      <w:lang w:val="bg-BG" w:eastAsia="de-DE"/>
                    </w:rPr>
                    <w:t>6</w:t>
                  </w:r>
                  <w:r w:rsidR="00837C58">
                    <w:rPr>
                      <w:rFonts w:eastAsia="Times New Roman" w:cs="Times New Roman"/>
                      <w:szCs w:val="24"/>
                      <w:lang w:val="bg-BG" w:eastAsia="de-DE"/>
                    </w:rPr>
                    <w:t>.</w:t>
                  </w:r>
                  <w:r w:rsidRPr="00800339">
                    <w:rPr>
                      <w:rFonts w:eastAsia="Times New Roman" w:cs="Times New Roman"/>
                      <w:szCs w:val="24"/>
                      <w:lang w:val="bg-BG" w:eastAsia="de-DE"/>
                    </w:rPr>
                    <w:tab/>
                    <w:t xml:space="preserve">Методи на преподаване </w:t>
                  </w:r>
                </w:p>
              </w:tc>
              <w:tc>
                <w:tcPr>
                  <w:tcW w:w="6047" w:type="dxa"/>
                </w:tcPr>
                <w:p w:rsidR="00733495" w:rsidRPr="00800339" w:rsidRDefault="00733495" w:rsidP="00C00ED4">
                  <w:pPr>
                    <w:jc w:val="both"/>
                    <w:rPr>
                      <w:rFonts w:eastAsia="Times New Roman" w:cs="Times New Roman"/>
                      <w:szCs w:val="24"/>
                      <w:lang w:val="bg-BG" w:eastAsia="de-DE"/>
                    </w:rPr>
                  </w:pPr>
                  <w:r w:rsidRPr="00800339">
                    <w:rPr>
                      <w:rFonts w:eastAsia="Times New Roman" w:cs="Times New Roman"/>
                      <w:szCs w:val="24"/>
                      <w:lang w:val="bg-BG" w:eastAsia="de-DE"/>
                    </w:rPr>
                    <w:t xml:space="preserve">Изисквания на организацията за обучение по отношение предполетния брифинг и разбора след изпълнение на полета, задължения за стриктно спазване на порядъка и съдържанието на програмата за обучение, както и процедура за допуск до самостоятелни полети. </w:t>
                  </w:r>
                </w:p>
              </w:tc>
            </w:tr>
            <w:tr w:rsidR="00733495" w:rsidRPr="00541934" w:rsidTr="00C00ED4">
              <w:trPr>
                <w:trHeight w:val="25"/>
              </w:trPr>
              <w:tc>
                <w:tcPr>
                  <w:tcW w:w="3024" w:type="dxa"/>
                </w:tcPr>
                <w:p w:rsidR="00733495" w:rsidRPr="00800339" w:rsidRDefault="00733495" w:rsidP="00C00ED4">
                  <w:pPr>
                    <w:ind w:left="318" w:hanging="318"/>
                    <w:rPr>
                      <w:rFonts w:eastAsia="Times New Roman" w:cs="Times New Roman"/>
                      <w:szCs w:val="24"/>
                      <w:lang w:val="bg-BG" w:eastAsia="de-DE"/>
                    </w:rPr>
                  </w:pPr>
                  <w:r w:rsidRPr="00800339">
                    <w:rPr>
                      <w:rFonts w:eastAsia="Times New Roman" w:cs="Times New Roman"/>
                      <w:szCs w:val="24"/>
                      <w:lang w:val="bg-BG" w:eastAsia="de-DE"/>
                    </w:rPr>
                    <w:t>7</w:t>
                  </w:r>
                  <w:r w:rsidR="00837C58">
                    <w:rPr>
                      <w:rFonts w:eastAsia="Times New Roman" w:cs="Times New Roman"/>
                      <w:szCs w:val="24"/>
                      <w:lang w:val="bg-BG" w:eastAsia="de-DE"/>
                    </w:rPr>
                    <w:t>.</w:t>
                  </w:r>
                  <w:r w:rsidRPr="00800339">
                    <w:rPr>
                      <w:rFonts w:eastAsia="Times New Roman" w:cs="Times New Roman"/>
                      <w:szCs w:val="24"/>
                      <w:lang w:val="bg-BG" w:eastAsia="de-DE"/>
                    </w:rPr>
                    <w:tab/>
                    <w:t>Оценка на напредъка</w:t>
                  </w:r>
                </w:p>
              </w:tc>
              <w:tc>
                <w:tcPr>
                  <w:tcW w:w="6047" w:type="dxa"/>
                </w:tcPr>
                <w:p w:rsidR="00733495" w:rsidRPr="00800339" w:rsidRDefault="00733495" w:rsidP="00C00ED4">
                  <w:pPr>
                    <w:jc w:val="both"/>
                    <w:rPr>
                      <w:rFonts w:eastAsia="Times New Roman" w:cs="Times New Roman"/>
                      <w:szCs w:val="24"/>
                      <w:lang w:val="bg-BG" w:eastAsia="de-DE"/>
                    </w:rPr>
                  </w:pPr>
                  <w:r w:rsidRPr="00800339">
                    <w:rPr>
                      <w:rFonts w:eastAsia="Times New Roman" w:cs="Times New Roman"/>
                      <w:szCs w:val="24"/>
                      <w:lang w:val="bg-BG" w:eastAsia="de-DE"/>
                    </w:rPr>
                    <w:t xml:space="preserve">Инструкции за провеждането и документирането на оценки на напредъка от лицата, оправомощени да ги извършват.  </w:t>
                  </w:r>
                </w:p>
              </w:tc>
            </w:tr>
            <w:tr w:rsidR="00733495" w:rsidRPr="00541934" w:rsidTr="00C00ED4">
              <w:trPr>
                <w:trHeight w:val="226"/>
              </w:trPr>
              <w:tc>
                <w:tcPr>
                  <w:tcW w:w="3024" w:type="dxa"/>
                </w:tcPr>
                <w:p w:rsidR="00733495" w:rsidRPr="00800339" w:rsidRDefault="00733495" w:rsidP="00C00ED4">
                  <w:pPr>
                    <w:ind w:left="318" w:hanging="318"/>
                    <w:rPr>
                      <w:rFonts w:eastAsia="Times New Roman" w:cs="Times New Roman"/>
                      <w:szCs w:val="24"/>
                      <w:lang w:val="bg-BG" w:eastAsia="de-DE"/>
                    </w:rPr>
                  </w:pPr>
                  <w:r w:rsidRPr="00800339">
                    <w:rPr>
                      <w:rFonts w:eastAsia="Times New Roman" w:cs="Times New Roman"/>
                      <w:szCs w:val="24"/>
                      <w:lang w:val="bg-BG" w:eastAsia="de-DE"/>
                    </w:rPr>
                    <w:t>8</w:t>
                  </w:r>
                  <w:r w:rsidR="00837C58">
                    <w:rPr>
                      <w:rFonts w:eastAsia="Times New Roman" w:cs="Times New Roman"/>
                      <w:szCs w:val="24"/>
                      <w:lang w:val="bg-BG" w:eastAsia="de-DE"/>
                    </w:rPr>
                    <w:t>.</w:t>
                  </w:r>
                  <w:r w:rsidRPr="00800339">
                    <w:rPr>
                      <w:rFonts w:eastAsia="Times New Roman" w:cs="Times New Roman"/>
                      <w:szCs w:val="24"/>
                      <w:lang w:val="bg-BG" w:eastAsia="de-DE"/>
                    </w:rPr>
                    <w:tab/>
                    <w:t>Речник на използваната терминология</w:t>
                  </w:r>
                </w:p>
              </w:tc>
              <w:tc>
                <w:tcPr>
                  <w:tcW w:w="6047" w:type="dxa"/>
                </w:tcPr>
                <w:p w:rsidR="00733495" w:rsidRPr="00800339" w:rsidRDefault="00733495" w:rsidP="00C00ED4">
                  <w:pPr>
                    <w:jc w:val="both"/>
                    <w:rPr>
                      <w:rFonts w:eastAsia="Times New Roman" w:cs="Times New Roman"/>
                      <w:szCs w:val="24"/>
                      <w:lang w:val="bg-BG" w:eastAsia="de-DE"/>
                    </w:rPr>
                  </w:pPr>
                  <w:r w:rsidRPr="00800339">
                    <w:rPr>
                      <w:rFonts w:eastAsia="Times New Roman" w:cs="Times New Roman"/>
                      <w:szCs w:val="24"/>
                      <w:lang w:val="bg-BG" w:eastAsia="de-DE"/>
                    </w:rPr>
                    <w:t>Дефиниция на особено важни термини, приложими и използвани в дадено обучение</w:t>
                  </w:r>
                </w:p>
              </w:tc>
            </w:tr>
            <w:tr w:rsidR="00733495" w:rsidRPr="00541934" w:rsidTr="00C00ED4">
              <w:trPr>
                <w:trHeight w:val="216"/>
              </w:trPr>
              <w:tc>
                <w:tcPr>
                  <w:tcW w:w="3024" w:type="dxa"/>
                </w:tcPr>
                <w:p w:rsidR="00733495" w:rsidRPr="00800339" w:rsidRDefault="00733495" w:rsidP="00C00ED4">
                  <w:pPr>
                    <w:ind w:left="318" w:hanging="318"/>
                    <w:rPr>
                      <w:rFonts w:eastAsia="Times New Roman" w:cs="Times New Roman"/>
                      <w:szCs w:val="24"/>
                      <w:lang w:val="bg-BG" w:eastAsia="de-DE"/>
                    </w:rPr>
                  </w:pPr>
                  <w:r w:rsidRPr="00800339">
                    <w:rPr>
                      <w:rFonts w:eastAsia="Times New Roman" w:cs="Times New Roman"/>
                      <w:szCs w:val="24"/>
                      <w:lang w:val="bg-BG" w:eastAsia="de-DE"/>
                    </w:rPr>
                    <w:t>9</w:t>
                  </w:r>
                  <w:r w:rsidR="00837C58">
                    <w:rPr>
                      <w:rFonts w:eastAsia="Times New Roman" w:cs="Times New Roman"/>
                      <w:szCs w:val="24"/>
                      <w:lang w:val="bg-BG" w:eastAsia="de-DE"/>
                    </w:rPr>
                    <w:t>.</w:t>
                  </w:r>
                  <w:r w:rsidRPr="00800339">
                    <w:rPr>
                      <w:rFonts w:eastAsia="Times New Roman" w:cs="Times New Roman"/>
                      <w:szCs w:val="24"/>
                      <w:lang w:val="bg-BG" w:eastAsia="de-DE"/>
                    </w:rPr>
                    <w:tab/>
                    <w:t>Приложения</w:t>
                  </w:r>
                </w:p>
              </w:tc>
              <w:tc>
                <w:tcPr>
                  <w:tcW w:w="6047" w:type="dxa"/>
                </w:tcPr>
                <w:p w:rsidR="00733495" w:rsidRPr="00800339" w:rsidRDefault="00733495" w:rsidP="00C00ED4">
                  <w:pPr>
                    <w:pStyle w:val="ListParagraph"/>
                    <w:numPr>
                      <w:ilvl w:val="0"/>
                      <w:numId w:val="16"/>
                    </w:numPr>
                    <w:rPr>
                      <w:rFonts w:eastAsia="Times New Roman" w:cs="Times New Roman"/>
                      <w:szCs w:val="24"/>
                      <w:lang w:val="bg-BG" w:eastAsia="de-DE"/>
                    </w:rPr>
                  </w:pPr>
                  <w:r w:rsidRPr="00800339">
                    <w:rPr>
                      <w:rFonts w:eastAsia="Times New Roman" w:cs="Times New Roman"/>
                      <w:szCs w:val="24"/>
                      <w:lang w:val="bg-BG" w:eastAsia="de-DE"/>
                    </w:rPr>
                    <w:t xml:space="preserve">Форми за оценка на напредъка; </w:t>
                  </w:r>
                </w:p>
                <w:p w:rsidR="00733495" w:rsidRPr="00800339" w:rsidRDefault="00733495" w:rsidP="00C00ED4">
                  <w:pPr>
                    <w:pStyle w:val="ListParagraph"/>
                    <w:numPr>
                      <w:ilvl w:val="0"/>
                      <w:numId w:val="16"/>
                    </w:numPr>
                    <w:rPr>
                      <w:rFonts w:eastAsia="Times New Roman" w:cs="Times New Roman"/>
                      <w:szCs w:val="24"/>
                      <w:lang w:val="bg-BG" w:eastAsia="de-DE"/>
                    </w:rPr>
                  </w:pPr>
                  <w:r w:rsidRPr="00800339">
                    <w:rPr>
                      <w:rFonts w:eastAsia="Times New Roman" w:cs="Times New Roman"/>
                      <w:szCs w:val="24"/>
                      <w:lang w:val="bg-BG" w:eastAsia="de-DE"/>
                    </w:rPr>
                    <w:t xml:space="preserve">Форми за оценка на уменията; </w:t>
                  </w:r>
                </w:p>
                <w:p w:rsidR="00733495" w:rsidRPr="000A370A" w:rsidRDefault="00733495" w:rsidP="00C00ED4">
                  <w:pPr>
                    <w:pStyle w:val="ListParagraph"/>
                    <w:numPr>
                      <w:ilvl w:val="0"/>
                      <w:numId w:val="16"/>
                    </w:numPr>
                    <w:rPr>
                      <w:rFonts w:eastAsia="Times New Roman" w:cs="Times New Roman"/>
                      <w:szCs w:val="24"/>
                      <w:lang w:val="bg-BG" w:eastAsia="de-DE"/>
                    </w:rPr>
                  </w:pPr>
                  <w:r w:rsidRPr="000B5F2D">
                    <w:rPr>
                      <w:rFonts w:eastAsia="Times New Roman" w:cs="Times New Roman"/>
                      <w:szCs w:val="24"/>
                      <w:lang w:val="bg-BG" w:eastAsia="de-DE"/>
                    </w:rPr>
                    <w:t>Сертификати за успешно преминато обучение и други.</w:t>
                  </w:r>
                </w:p>
              </w:tc>
            </w:tr>
          </w:tbl>
          <w:p w:rsidR="00733495" w:rsidRPr="00800339" w:rsidRDefault="00733495" w:rsidP="00C00ED4">
            <w:pPr>
              <w:rPr>
                <w:rFonts w:cs="Times New Roman"/>
                <w:lang w:val="bg-BG"/>
              </w:rPr>
            </w:pPr>
            <w:r w:rsidRPr="00800339">
              <w:rPr>
                <w:rFonts w:cs="Times New Roman"/>
                <w:lang w:val="bg-BG"/>
              </w:rPr>
              <w:t>— теоретично обучение</w:t>
            </w:r>
            <w:r w:rsidR="00837C58">
              <w:rPr>
                <w:rFonts w:cs="Times New Roman"/>
                <w:lang w:val="bg-BG"/>
              </w:rPr>
              <w:t>:</w:t>
            </w:r>
          </w:p>
          <w:tbl>
            <w:tblPr>
              <w:tblStyle w:val="easaTable"/>
              <w:tblW w:w="9071" w:type="dxa"/>
              <w:tblLook w:val="0400" w:firstRow="0" w:lastRow="0" w:firstColumn="0" w:lastColumn="0" w:noHBand="0" w:noVBand="1"/>
            </w:tblPr>
            <w:tblGrid>
              <w:gridCol w:w="3024"/>
              <w:gridCol w:w="6047"/>
            </w:tblGrid>
            <w:tr w:rsidR="00733495" w:rsidRPr="00541934" w:rsidTr="00C00ED4">
              <w:trPr>
                <w:trHeight w:val="993"/>
              </w:trPr>
              <w:tc>
                <w:tcPr>
                  <w:tcW w:w="3024" w:type="dxa"/>
                </w:tcPr>
                <w:p w:rsidR="00733495" w:rsidRPr="00800339" w:rsidRDefault="00C94DFA" w:rsidP="00C94DFA">
                  <w:pPr>
                    <w:pStyle w:val="ListParagraph"/>
                    <w:jc w:val="both"/>
                    <w:rPr>
                      <w:rFonts w:eastAsia="Times New Roman" w:cs="Times New Roman"/>
                      <w:szCs w:val="24"/>
                      <w:lang w:val="bg-BG" w:eastAsia="de-DE"/>
                    </w:rPr>
                  </w:pPr>
                  <w:r>
                    <w:rPr>
                      <w:rFonts w:eastAsia="Times New Roman" w:cs="Times New Roman"/>
                      <w:szCs w:val="24"/>
                      <w:lang w:val="en-US" w:eastAsia="de-DE"/>
                    </w:rPr>
                    <w:t>1</w:t>
                  </w:r>
                  <w:r w:rsidR="00BC5B87">
                    <w:rPr>
                      <w:rFonts w:eastAsia="Times New Roman" w:cs="Times New Roman"/>
                      <w:szCs w:val="24"/>
                      <w:lang w:val="bg-BG" w:eastAsia="de-DE"/>
                    </w:rPr>
                    <w:t>.</w:t>
                  </w:r>
                  <w:r>
                    <w:rPr>
                      <w:rFonts w:eastAsia="Times New Roman" w:cs="Times New Roman"/>
                      <w:szCs w:val="24"/>
                      <w:lang w:val="en-US" w:eastAsia="de-DE"/>
                    </w:rPr>
                    <w:t xml:space="preserve"> </w:t>
                  </w:r>
                  <w:r w:rsidR="00733495" w:rsidRPr="00800339">
                    <w:rPr>
                      <w:rFonts w:eastAsia="Times New Roman" w:cs="Times New Roman"/>
                      <w:szCs w:val="24"/>
                      <w:lang w:val="bg-BG" w:eastAsia="de-DE"/>
                    </w:rPr>
                    <w:t xml:space="preserve">Структура на курс за теоретично обучение </w:t>
                  </w:r>
                </w:p>
              </w:tc>
              <w:tc>
                <w:tcPr>
                  <w:tcW w:w="6047" w:type="dxa"/>
                </w:tcPr>
                <w:p w:rsidR="00733495" w:rsidRPr="000B5F2D" w:rsidRDefault="00733495" w:rsidP="00C00ED4">
                  <w:pPr>
                    <w:jc w:val="both"/>
                    <w:rPr>
                      <w:rFonts w:eastAsia="Times New Roman" w:cs="Times New Roman"/>
                      <w:szCs w:val="24"/>
                      <w:lang w:val="bg-BG" w:eastAsia="de-DE"/>
                    </w:rPr>
                  </w:pPr>
                  <w:r w:rsidRPr="00800339">
                    <w:rPr>
                      <w:rFonts w:eastAsia="Times New Roman" w:cs="Times New Roman"/>
                      <w:szCs w:val="24"/>
                      <w:lang w:val="bg-BG" w:eastAsia="de-DE"/>
                    </w:rPr>
                    <w:t xml:space="preserve">Описание на структурата на курса, включително общия порядък на темите, които ще бъдат преподавани, хорариума за всяка една от тях и разпределението им по съответните предмети. В случай на дистанционни </w:t>
                  </w:r>
                  <w:r w:rsidRPr="00800339">
                    <w:rPr>
                      <w:rFonts w:eastAsia="Times New Roman" w:cs="Times New Roman"/>
                      <w:szCs w:val="24"/>
                      <w:lang w:val="bg-BG" w:eastAsia="de-DE"/>
                    </w:rPr>
                    <w:lastRenderedPageBreak/>
                    <w:t>курсове е не</w:t>
                  </w:r>
                  <w:r w:rsidRPr="000B5F2D">
                    <w:rPr>
                      <w:rFonts w:eastAsia="Times New Roman" w:cs="Times New Roman"/>
                      <w:szCs w:val="24"/>
                      <w:lang w:val="bg-BG" w:eastAsia="de-DE"/>
                    </w:rPr>
                    <w:t xml:space="preserve">обходима допълнителна инструкция, касаеща темите предвидени за самоподготовка. </w:t>
                  </w:r>
                </w:p>
              </w:tc>
            </w:tr>
            <w:tr w:rsidR="00733495" w:rsidRPr="00541934" w:rsidTr="00C00ED4">
              <w:trPr>
                <w:trHeight w:val="443"/>
              </w:trPr>
              <w:tc>
                <w:tcPr>
                  <w:tcW w:w="3024" w:type="dxa"/>
                </w:tcPr>
                <w:p w:rsidR="00733495" w:rsidRPr="00800339" w:rsidRDefault="00C94DFA" w:rsidP="00C94DFA">
                  <w:pPr>
                    <w:pStyle w:val="ListParagraph"/>
                    <w:rPr>
                      <w:rFonts w:eastAsia="Times New Roman" w:cs="Times New Roman"/>
                      <w:szCs w:val="24"/>
                      <w:lang w:val="bg-BG" w:eastAsia="de-DE"/>
                    </w:rPr>
                  </w:pPr>
                  <w:r>
                    <w:rPr>
                      <w:rFonts w:eastAsia="Times New Roman" w:cs="Times New Roman"/>
                      <w:szCs w:val="24"/>
                      <w:lang w:val="en-US" w:eastAsia="de-DE"/>
                    </w:rPr>
                    <w:lastRenderedPageBreak/>
                    <w:t xml:space="preserve">2. </w:t>
                  </w:r>
                  <w:r w:rsidR="00733495" w:rsidRPr="00800339">
                    <w:rPr>
                      <w:rFonts w:eastAsia="Times New Roman" w:cs="Times New Roman"/>
                      <w:szCs w:val="24"/>
                      <w:lang w:val="bg-BG" w:eastAsia="de-DE"/>
                    </w:rPr>
                    <w:t>Учебни планове</w:t>
                  </w:r>
                </w:p>
                <w:p w:rsidR="00733495" w:rsidRPr="00800339" w:rsidRDefault="00733495" w:rsidP="00C00ED4">
                  <w:pPr>
                    <w:ind w:left="360"/>
                    <w:rPr>
                      <w:rFonts w:eastAsia="Times New Roman" w:cs="Times New Roman"/>
                      <w:szCs w:val="24"/>
                      <w:lang w:val="bg-BG" w:eastAsia="de-DE"/>
                    </w:rPr>
                  </w:pPr>
                </w:p>
              </w:tc>
              <w:tc>
                <w:tcPr>
                  <w:tcW w:w="6047" w:type="dxa"/>
                </w:tcPr>
                <w:p w:rsidR="00733495" w:rsidRPr="00800339" w:rsidRDefault="00733495" w:rsidP="00C00ED4">
                  <w:pPr>
                    <w:jc w:val="both"/>
                    <w:rPr>
                      <w:rFonts w:eastAsia="Times New Roman" w:cs="Times New Roman"/>
                      <w:szCs w:val="24"/>
                      <w:lang w:val="bg-BG" w:eastAsia="de-DE"/>
                    </w:rPr>
                  </w:pPr>
                  <w:r w:rsidRPr="00800339">
                    <w:rPr>
                      <w:rFonts w:eastAsia="Times New Roman" w:cs="Times New Roman"/>
                      <w:szCs w:val="24"/>
                      <w:lang w:val="bg-BG" w:eastAsia="de-DE"/>
                    </w:rPr>
                    <w:t xml:space="preserve">Описание на всеки урок или набор от уроци, включително съответните учебни и помощни материали, организация на тестовете на напредъка и взаимовръзка на темите от различните предмети. </w:t>
                  </w:r>
                </w:p>
              </w:tc>
            </w:tr>
            <w:tr w:rsidR="00733495" w:rsidRPr="00541934" w:rsidTr="00C00ED4">
              <w:trPr>
                <w:trHeight w:val="370"/>
              </w:trPr>
              <w:tc>
                <w:tcPr>
                  <w:tcW w:w="3024" w:type="dxa"/>
                </w:tcPr>
                <w:p w:rsidR="00733495" w:rsidRPr="00800339" w:rsidRDefault="00C94DFA" w:rsidP="00C94DFA">
                  <w:pPr>
                    <w:pStyle w:val="ListParagraph"/>
                    <w:rPr>
                      <w:rFonts w:eastAsia="Times New Roman" w:cs="Times New Roman"/>
                      <w:szCs w:val="24"/>
                      <w:lang w:val="bg-BG" w:eastAsia="de-DE"/>
                    </w:rPr>
                  </w:pPr>
                  <w:r>
                    <w:rPr>
                      <w:rFonts w:eastAsia="Times New Roman" w:cs="Times New Roman"/>
                      <w:szCs w:val="24"/>
                      <w:lang w:val="en-US" w:eastAsia="de-DE"/>
                    </w:rPr>
                    <w:t xml:space="preserve">3. </w:t>
                  </w:r>
                  <w:r w:rsidR="00733495" w:rsidRPr="00800339">
                    <w:rPr>
                      <w:rFonts w:eastAsia="Times New Roman" w:cs="Times New Roman"/>
                      <w:szCs w:val="24"/>
                      <w:lang w:val="bg-BG" w:eastAsia="de-DE"/>
                    </w:rPr>
                    <w:t>Учебни материали</w:t>
                  </w:r>
                </w:p>
              </w:tc>
              <w:tc>
                <w:tcPr>
                  <w:tcW w:w="6047" w:type="dxa"/>
                </w:tcPr>
                <w:p w:rsidR="00733495" w:rsidRPr="00800339" w:rsidRDefault="00733495" w:rsidP="00C00ED4">
                  <w:pPr>
                    <w:jc w:val="both"/>
                    <w:rPr>
                      <w:rFonts w:eastAsia="Times New Roman" w:cs="Times New Roman"/>
                      <w:szCs w:val="24"/>
                      <w:lang w:val="bg-BG" w:eastAsia="de-DE"/>
                    </w:rPr>
                  </w:pPr>
                  <w:r w:rsidRPr="00800339">
                    <w:rPr>
                      <w:rFonts w:eastAsia="Times New Roman" w:cs="Times New Roman"/>
                      <w:szCs w:val="24"/>
                      <w:lang w:val="bg-BG" w:eastAsia="de-DE"/>
                    </w:rPr>
                    <w:t xml:space="preserve">Посочване на учебните помагала за целите на дадено обучение (напр. учебни материали, референции към съответното ръководство за даден курс, упражнения, материали за самообучение, демонстрационни материали). </w:t>
                  </w:r>
                </w:p>
              </w:tc>
            </w:tr>
            <w:tr w:rsidR="00733495" w:rsidRPr="00541934" w:rsidTr="00C00ED4">
              <w:trPr>
                <w:trHeight w:val="452"/>
              </w:trPr>
              <w:tc>
                <w:tcPr>
                  <w:tcW w:w="3024" w:type="dxa"/>
                </w:tcPr>
                <w:p w:rsidR="00733495" w:rsidRPr="00800339" w:rsidRDefault="00C94DFA" w:rsidP="00C94DFA">
                  <w:pPr>
                    <w:pStyle w:val="ListParagraph"/>
                    <w:rPr>
                      <w:rFonts w:eastAsia="Times New Roman" w:cs="Times New Roman"/>
                      <w:szCs w:val="24"/>
                      <w:lang w:val="bg-BG" w:eastAsia="de-DE"/>
                    </w:rPr>
                  </w:pPr>
                  <w:r>
                    <w:rPr>
                      <w:rFonts w:eastAsia="Times New Roman" w:cs="Times New Roman"/>
                      <w:szCs w:val="24"/>
                      <w:lang w:val="en-US" w:eastAsia="de-DE"/>
                    </w:rPr>
                    <w:t>4</w:t>
                  </w:r>
                  <w:r w:rsidR="00BC5B87">
                    <w:rPr>
                      <w:rFonts w:eastAsia="Times New Roman" w:cs="Times New Roman"/>
                      <w:szCs w:val="24"/>
                      <w:lang w:val="bg-BG" w:eastAsia="de-DE"/>
                    </w:rPr>
                    <w:t>.</w:t>
                  </w:r>
                  <w:r>
                    <w:rPr>
                      <w:rFonts w:eastAsia="Times New Roman" w:cs="Times New Roman"/>
                      <w:szCs w:val="24"/>
                      <w:lang w:val="en-US" w:eastAsia="de-DE"/>
                    </w:rPr>
                    <w:t xml:space="preserve"> </w:t>
                  </w:r>
                  <w:r w:rsidR="00733495" w:rsidRPr="00800339">
                    <w:rPr>
                      <w:rFonts w:eastAsia="Times New Roman" w:cs="Times New Roman"/>
                      <w:szCs w:val="24"/>
                      <w:lang w:val="bg-BG" w:eastAsia="de-DE"/>
                    </w:rPr>
                    <w:t>Прогрес на обучението</w:t>
                  </w:r>
                </w:p>
                <w:p w:rsidR="00733495" w:rsidRPr="00800339" w:rsidRDefault="00733495" w:rsidP="00C00ED4">
                  <w:pPr>
                    <w:pStyle w:val="ListParagraph"/>
                    <w:rPr>
                      <w:rFonts w:eastAsia="Times New Roman" w:cs="Times New Roman"/>
                      <w:szCs w:val="24"/>
                      <w:lang w:val="bg-BG" w:eastAsia="de-DE"/>
                    </w:rPr>
                  </w:pPr>
                </w:p>
              </w:tc>
              <w:tc>
                <w:tcPr>
                  <w:tcW w:w="6047" w:type="dxa"/>
                </w:tcPr>
                <w:p w:rsidR="00733495" w:rsidRPr="00800339" w:rsidRDefault="00733495" w:rsidP="00C00ED4">
                  <w:pPr>
                    <w:jc w:val="both"/>
                    <w:rPr>
                      <w:rFonts w:eastAsia="Times New Roman" w:cs="Times New Roman"/>
                      <w:szCs w:val="24"/>
                      <w:lang w:val="bg-BG" w:eastAsia="de-DE"/>
                    </w:rPr>
                  </w:pPr>
                  <w:r w:rsidRPr="00800339">
                    <w:rPr>
                      <w:rFonts w:eastAsia="Times New Roman" w:cs="Times New Roman"/>
                      <w:szCs w:val="24"/>
                      <w:lang w:val="bg-BG" w:eastAsia="de-DE"/>
                    </w:rPr>
                    <w:t xml:space="preserve">Изискванията, които се отнасят към отчитане на прогреса на даден обучаем, включително кратко, но конкретно описание на необходимия за покриване минимален стандарт и способите за неговото постигане преди допускане до съответните теоретични изпити. </w:t>
                  </w:r>
                </w:p>
              </w:tc>
            </w:tr>
            <w:tr w:rsidR="00733495" w:rsidRPr="00541934" w:rsidTr="00C00ED4">
              <w:trPr>
                <w:trHeight w:val="126"/>
              </w:trPr>
              <w:tc>
                <w:tcPr>
                  <w:tcW w:w="3024" w:type="dxa"/>
                </w:tcPr>
                <w:p w:rsidR="00733495" w:rsidRPr="00800339" w:rsidRDefault="00C94DFA" w:rsidP="00C00ED4">
                  <w:pPr>
                    <w:pStyle w:val="ListParagraph"/>
                    <w:numPr>
                      <w:ilvl w:val="0"/>
                      <w:numId w:val="17"/>
                    </w:numPr>
                    <w:rPr>
                      <w:rFonts w:eastAsia="Times New Roman" w:cs="Times New Roman"/>
                      <w:szCs w:val="24"/>
                      <w:lang w:val="bg-BG" w:eastAsia="de-DE"/>
                    </w:rPr>
                  </w:pPr>
                  <w:r>
                    <w:rPr>
                      <w:rFonts w:eastAsia="Times New Roman" w:cs="Times New Roman"/>
                      <w:szCs w:val="24"/>
                      <w:lang w:val="en-US" w:eastAsia="de-DE"/>
                    </w:rPr>
                    <w:t xml:space="preserve">5. </w:t>
                  </w:r>
                  <w:r w:rsidR="00733495" w:rsidRPr="00800339">
                    <w:rPr>
                      <w:rFonts w:eastAsia="Times New Roman" w:cs="Times New Roman"/>
                      <w:szCs w:val="24"/>
                      <w:lang w:val="bg-BG" w:eastAsia="de-DE"/>
                    </w:rPr>
                    <w:t>Оценка на прогреса на обучението</w:t>
                  </w:r>
                </w:p>
              </w:tc>
              <w:tc>
                <w:tcPr>
                  <w:tcW w:w="6047" w:type="dxa"/>
                </w:tcPr>
                <w:p w:rsidR="00733495" w:rsidRPr="00800339" w:rsidRDefault="00733495" w:rsidP="00C00ED4">
                  <w:pPr>
                    <w:jc w:val="both"/>
                    <w:rPr>
                      <w:rFonts w:eastAsia="Times New Roman" w:cs="Times New Roman"/>
                      <w:szCs w:val="24"/>
                      <w:lang w:val="bg-BG" w:eastAsia="de-DE"/>
                    </w:rPr>
                  </w:pPr>
                  <w:r w:rsidRPr="00800339">
                    <w:rPr>
                      <w:rFonts w:eastAsia="Times New Roman" w:cs="Times New Roman"/>
                      <w:szCs w:val="24"/>
                      <w:lang w:val="bg-BG" w:eastAsia="de-DE"/>
                    </w:rPr>
                    <w:t xml:space="preserve">Организация и правила за проверка на прогреса на обучаемите, включително темите, методите за оценка и документиране на процеса. </w:t>
                  </w:r>
                </w:p>
              </w:tc>
            </w:tr>
            <w:tr w:rsidR="00733495" w:rsidRPr="00541934" w:rsidTr="00C00ED4">
              <w:trPr>
                <w:trHeight w:val="729"/>
              </w:trPr>
              <w:tc>
                <w:tcPr>
                  <w:tcW w:w="3024" w:type="dxa"/>
                </w:tcPr>
                <w:p w:rsidR="00733495" w:rsidRPr="00800339" w:rsidRDefault="00C94DFA" w:rsidP="00C94DFA">
                  <w:pPr>
                    <w:pStyle w:val="ListParagraph"/>
                    <w:rPr>
                      <w:rFonts w:eastAsia="Times New Roman" w:cs="Times New Roman"/>
                      <w:szCs w:val="24"/>
                      <w:lang w:val="bg-BG" w:eastAsia="de-DE"/>
                    </w:rPr>
                  </w:pPr>
                  <w:r>
                    <w:rPr>
                      <w:rFonts w:eastAsia="Times New Roman" w:cs="Times New Roman"/>
                      <w:szCs w:val="24"/>
                      <w:lang w:val="bg-BG" w:eastAsia="de-DE"/>
                    </w:rPr>
                    <w:t xml:space="preserve">6. </w:t>
                  </w:r>
                  <w:r w:rsidR="00733495" w:rsidRPr="00800339">
                    <w:rPr>
                      <w:rFonts w:eastAsia="Times New Roman" w:cs="Times New Roman"/>
                      <w:szCs w:val="24"/>
                      <w:lang w:val="bg-BG" w:eastAsia="de-DE"/>
                    </w:rPr>
                    <w:t>Процедура за допълнително обучение</w:t>
                  </w:r>
                </w:p>
              </w:tc>
              <w:tc>
                <w:tcPr>
                  <w:tcW w:w="6047" w:type="dxa"/>
                </w:tcPr>
                <w:p w:rsidR="00733495" w:rsidRPr="00800339" w:rsidRDefault="00733495" w:rsidP="00C00ED4">
                  <w:pPr>
                    <w:jc w:val="both"/>
                    <w:rPr>
                      <w:rFonts w:eastAsia="Times New Roman" w:cs="Times New Roman"/>
                      <w:bCs/>
                      <w:szCs w:val="24"/>
                      <w:lang w:val="bg-BG" w:eastAsia="de-DE"/>
                    </w:rPr>
                  </w:pPr>
                  <w:r w:rsidRPr="00800339">
                    <w:rPr>
                      <w:rFonts w:eastAsia="Times New Roman" w:cs="Times New Roman"/>
                      <w:bCs/>
                      <w:szCs w:val="24"/>
                      <w:lang w:val="bg-BG" w:eastAsia="de-DE"/>
                    </w:rPr>
                    <w:t xml:space="preserve">Процедура, която да бъде приложена, в случай на незадоволително представяне на даден обучаем в процеса на неговото обучение, включително съставяне на план за действие със съответното допълнително обучение. </w:t>
                  </w:r>
                </w:p>
              </w:tc>
            </w:tr>
            <w:tr w:rsidR="00733495" w:rsidRPr="00541934" w:rsidTr="00C00ED4">
              <w:trPr>
                <w:trHeight w:val="25"/>
              </w:trPr>
              <w:tc>
                <w:tcPr>
                  <w:tcW w:w="3024" w:type="dxa"/>
                </w:tcPr>
                <w:p w:rsidR="00733495" w:rsidRPr="00800339" w:rsidRDefault="00C94DFA" w:rsidP="00C94DFA">
                  <w:pPr>
                    <w:pStyle w:val="ListParagraph"/>
                    <w:rPr>
                      <w:rFonts w:eastAsia="Times New Roman" w:cs="Times New Roman"/>
                      <w:szCs w:val="24"/>
                      <w:lang w:val="bg-BG" w:eastAsia="de-DE"/>
                    </w:rPr>
                  </w:pPr>
                  <w:r>
                    <w:rPr>
                      <w:rFonts w:eastAsia="Times New Roman" w:cs="Times New Roman"/>
                      <w:szCs w:val="24"/>
                      <w:lang w:val="bg-BG" w:eastAsia="de-DE"/>
                    </w:rPr>
                    <w:t xml:space="preserve">7. </w:t>
                  </w:r>
                  <w:r w:rsidR="00733495" w:rsidRPr="00800339">
                    <w:rPr>
                      <w:rFonts w:eastAsia="Times New Roman" w:cs="Times New Roman"/>
                      <w:szCs w:val="24"/>
                      <w:lang w:val="bg-BG" w:eastAsia="de-DE"/>
                    </w:rPr>
                    <w:t>Приложения</w:t>
                  </w:r>
                </w:p>
              </w:tc>
              <w:tc>
                <w:tcPr>
                  <w:tcW w:w="6047" w:type="dxa"/>
                </w:tcPr>
                <w:p w:rsidR="00733495" w:rsidRPr="00800339" w:rsidRDefault="00733495" w:rsidP="00C94DFA">
                  <w:pPr>
                    <w:pStyle w:val="ListParagraph"/>
                    <w:rPr>
                      <w:rFonts w:eastAsia="Times New Roman" w:cs="Times New Roman"/>
                      <w:szCs w:val="24"/>
                      <w:lang w:val="bg-BG" w:eastAsia="de-DE"/>
                    </w:rPr>
                  </w:pPr>
                  <w:r w:rsidRPr="00800339">
                    <w:rPr>
                      <w:rFonts w:eastAsia="Times New Roman" w:cs="Times New Roman"/>
                      <w:szCs w:val="24"/>
                      <w:lang w:val="bg-BG" w:eastAsia="de-DE"/>
                    </w:rPr>
                    <w:t xml:space="preserve">Форми за оценка на напредъка; </w:t>
                  </w:r>
                </w:p>
                <w:p w:rsidR="00733495" w:rsidRPr="00800339" w:rsidRDefault="00733495" w:rsidP="00C94DFA">
                  <w:pPr>
                    <w:pStyle w:val="ListParagraph"/>
                    <w:rPr>
                      <w:rFonts w:eastAsia="Times New Roman" w:cs="Times New Roman"/>
                      <w:szCs w:val="24"/>
                      <w:lang w:val="bg-BG" w:eastAsia="de-DE"/>
                    </w:rPr>
                  </w:pPr>
                  <w:r w:rsidRPr="00800339">
                    <w:rPr>
                      <w:rFonts w:eastAsia="Times New Roman" w:cs="Times New Roman"/>
                      <w:szCs w:val="24"/>
                      <w:lang w:val="bg-BG" w:eastAsia="de-DE"/>
                    </w:rPr>
                    <w:t xml:space="preserve">Форми за оценка на уменията; </w:t>
                  </w:r>
                </w:p>
                <w:p w:rsidR="00733495" w:rsidRPr="000A370A" w:rsidRDefault="00733495" w:rsidP="00C94DFA">
                  <w:pPr>
                    <w:pStyle w:val="ListParagraph"/>
                    <w:rPr>
                      <w:rFonts w:eastAsia="Times New Roman" w:cs="Times New Roman"/>
                      <w:szCs w:val="24"/>
                      <w:lang w:val="bg-BG" w:eastAsia="de-DE"/>
                    </w:rPr>
                  </w:pPr>
                  <w:r w:rsidRPr="000B5F2D">
                    <w:rPr>
                      <w:rFonts w:eastAsia="Times New Roman" w:cs="Times New Roman"/>
                      <w:szCs w:val="24"/>
                      <w:lang w:val="bg-BG" w:eastAsia="de-DE"/>
                    </w:rPr>
                    <w:t>Сертификати за успешно п</w:t>
                  </w:r>
                  <w:r w:rsidRPr="000A370A">
                    <w:rPr>
                      <w:rFonts w:eastAsia="Times New Roman" w:cs="Times New Roman"/>
                      <w:szCs w:val="24"/>
                      <w:lang w:val="bg-BG" w:eastAsia="de-DE"/>
                    </w:rPr>
                    <w:t>реминато обучение и други</w:t>
                  </w:r>
                </w:p>
              </w:tc>
            </w:tr>
          </w:tbl>
          <w:p w:rsidR="00733495" w:rsidRPr="00800339" w:rsidRDefault="00733495" w:rsidP="00C00ED4">
            <w:pPr>
              <w:rPr>
                <w:highlight w:val="yellow"/>
                <w:lang w:val="bg-BG"/>
              </w:rPr>
            </w:pPr>
          </w:p>
          <w:p w:rsidR="00733495" w:rsidRPr="000B5F2D" w:rsidRDefault="00733495" w:rsidP="00C00ED4">
            <w:pPr>
              <w:rPr>
                <w:b/>
                <w:bCs/>
                <w:lang w:val="bg-BG"/>
              </w:rPr>
            </w:pPr>
            <w:r w:rsidRPr="00800339">
              <w:rPr>
                <w:b/>
                <w:bCs/>
                <w:lang w:val="bg-BG"/>
              </w:rPr>
              <w:t xml:space="preserve">Част 4 – система за управление на качеството (приложима за всички лица по чл. </w:t>
            </w:r>
            <w:r w:rsidRPr="000B5F2D">
              <w:rPr>
                <w:b/>
                <w:bCs/>
                <w:lang w:val="bg-BG"/>
              </w:rPr>
              <w:t>5)</w:t>
            </w:r>
            <w:r w:rsidR="00C94DFA">
              <w:rPr>
                <w:b/>
                <w:bCs/>
                <w:lang w:val="bg-BG"/>
              </w:rPr>
              <w:t>:</w:t>
            </w:r>
          </w:p>
          <w:p w:rsidR="00733495" w:rsidRPr="000A370A" w:rsidRDefault="00733495" w:rsidP="00C00ED4">
            <w:pPr>
              <w:rPr>
                <w:lang w:val="bg-BG"/>
              </w:rPr>
            </w:pPr>
            <w:r w:rsidRPr="000A370A">
              <w:rPr>
                <w:lang w:val="bg-BG"/>
              </w:rPr>
              <w:t>(i) терминология;</w:t>
            </w:r>
          </w:p>
          <w:p w:rsidR="00733495" w:rsidRPr="000A370A" w:rsidRDefault="00733495" w:rsidP="00C00ED4">
            <w:pPr>
              <w:rPr>
                <w:lang w:val="bg-BG"/>
              </w:rPr>
            </w:pPr>
            <w:r w:rsidRPr="000A370A">
              <w:rPr>
                <w:lang w:val="bg-BG"/>
              </w:rPr>
              <w:t>(ii) описание на приложимите нормативни и вътрешни за организацията изисквания, според  правата на лицето, предоставени с удостоверението/ията издадено/и от ГД ГВА;</w:t>
            </w:r>
          </w:p>
          <w:p w:rsidR="00733495" w:rsidRPr="00AD0A07" w:rsidRDefault="00733495" w:rsidP="00C00ED4">
            <w:pPr>
              <w:rPr>
                <w:lang w:val="bg-BG"/>
              </w:rPr>
            </w:pPr>
            <w:r w:rsidRPr="00AD0A07">
              <w:rPr>
                <w:lang w:val="bg-BG"/>
              </w:rPr>
              <w:t xml:space="preserve">(iii) описание на лицето по чл.119е от </w:t>
            </w:r>
            <w:r w:rsidR="005656ED" w:rsidRPr="009E1EDF">
              <w:rPr>
                <w:rFonts w:cs="Times New Roman"/>
                <w:szCs w:val="24"/>
                <w:lang w:val="bg-BG"/>
              </w:rPr>
              <w:t>Закона за гражданското въздухоплаване</w:t>
            </w:r>
            <w:r w:rsidRPr="00AD0A07">
              <w:rPr>
                <w:lang w:val="bg-BG"/>
              </w:rPr>
              <w:t>;</w:t>
            </w:r>
          </w:p>
          <w:p w:rsidR="00733495" w:rsidRPr="00DD5094" w:rsidRDefault="00733495" w:rsidP="00C00ED4">
            <w:pPr>
              <w:jc w:val="both"/>
              <w:rPr>
                <w:lang w:val="bg-BG"/>
              </w:rPr>
            </w:pPr>
            <w:r w:rsidRPr="00AD0A07">
              <w:rPr>
                <w:lang w:val="bg-BG"/>
              </w:rPr>
              <w:t>(iv) отговорности и задължения на персонала на лицето, полетните инструктори и проверяващи, контролиращи, включително на вътрешните и външните одитори- в зависимост от удостоверението, кое</w:t>
            </w:r>
            <w:r w:rsidRPr="00DD5094">
              <w:rPr>
                <w:lang w:val="bg-BG"/>
              </w:rPr>
              <w:t>то е завил или притежава</w:t>
            </w:r>
          </w:p>
          <w:p w:rsidR="00733495" w:rsidRPr="00DD5094" w:rsidRDefault="00733495" w:rsidP="00C00ED4">
            <w:pPr>
              <w:jc w:val="both"/>
              <w:rPr>
                <w:lang w:val="bg-BG"/>
              </w:rPr>
            </w:pPr>
            <w:r w:rsidRPr="00DD5094">
              <w:rPr>
                <w:lang w:val="bg-BG"/>
              </w:rPr>
              <w:t>(v) процедури за проследяване на съответствието с приложимата нормативна рамка;</w:t>
            </w:r>
          </w:p>
          <w:p w:rsidR="00733495" w:rsidRPr="00311C61" w:rsidRDefault="00733495" w:rsidP="00C00ED4">
            <w:pPr>
              <w:jc w:val="both"/>
              <w:rPr>
                <w:lang w:val="bg-BG"/>
              </w:rPr>
            </w:pPr>
            <w:r w:rsidRPr="00311C61">
              <w:rPr>
                <w:lang w:val="bg-BG"/>
              </w:rPr>
              <w:t>(vi) програмата за наблюдение на качеството и съответствието на лицето с одобрените му ръководства и приложимите нормативни изисквания, включващо:</w:t>
            </w:r>
          </w:p>
          <w:p w:rsidR="00733495" w:rsidRPr="00957CC3" w:rsidRDefault="00733495" w:rsidP="00C00ED4">
            <w:pPr>
              <w:jc w:val="both"/>
              <w:rPr>
                <w:lang w:val="bg-BG"/>
              </w:rPr>
            </w:pPr>
            <w:r w:rsidRPr="00311C61">
              <w:rPr>
                <w:lang w:val="bg-BG"/>
              </w:rPr>
              <w:t xml:space="preserve">(A) </w:t>
            </w:r>
            <w:r w:rsidRPr="00957CC3">
              <w:rPr>
                <w:lang w:val="bg-BG"/>
              </w:rPr>
              <w:t>план на програмата за наблюдение на качеството и съответствието;</w:t>
            </w:r>
          </w:p>
          <w:p w:rsidR="00733495" w:rsidRPr="009E1EDF" w:rsidRDefault="00733495" w:rsidP="00C00ED4">
            <w:pPr>
              <w:jc w:val="both"/>
              <w:rPr>
                <w:lang w:val="bg-BG"/>
              </w:rPr>
            </w:pPr>
            <w:r w:rsidRPr="009E1EDF">
              <w:rPr>
                <w:lang w:val="bg-BG"/>
              </w:rPr>
              <w:t>(B) процедури за извършване на одити;</w:t>
            </w:r>
          </w:p>
          <w:p w:rsidR="00733495" w:rsidRPr="009E1EDF" w:rsidRDefault="00733495" w:rsidP="00C00ED4">
            <w:pPr>
              <w:jc w:val="both"/>
              <w:rPr>
                <w:lang w:val="bg-BG"/>
              </w:rPr>
            </w:pPr>
            <w:r w:rsidRPr="009E1EDF">
              <w:rPr>
                <w:lang w:val="bg-BG"/>
              </w:rPr>
              <w:t>(C) процедури за докладване на резултатите от извършените одити;</w:t>
            </w:r>
          </w:p>
          <w:p w:rsidR="00733495" w:rsidRPr="009E1EDF" w:rsidRDefault="00733495" w:rsidP="00C00ED4">
            <w:pPr>
              <w:jc w:val="both"/>
              <w:rPr>
                <w:lang w:val="bg-BG"/>
              </w:rPr>
            </w:pPr>
            <w:r w:rsidRPr="009E1EDF">
              <w:rPr>
                <w:lang w:val="bg-BG"/>
              </w:rPr>
              <w:t xml:space="preserve">(D) процедури за последващи и коригиращи действия; </w:t>
            </w:r>
          </w:p>
          <w:p w:rsidR="00733495" w:rsidRPr="004F23A1" w:rsidRDefault="00733495" w:rsidP="00C00ED4">
            <w:pPr>
              <w:jc w:val="both"/>
              <w:rPr>
                <w:lang w:val="bg-BG"/>
              </w:rPr>
            </w:pPr>
            <w:r w:rsidRPr="004F23A1">
              <w:rPr>
                <w:lang w:val="bg-BG"/>
              </w:rPr>
              <w:t>(E) документиране съхранението на записите/документацията.</w:t>
            </w:r>
          </w:p>
          <w:p w:rsidR="00733495" w:rsidRPr="001E4149" w:rsidRDefault="00733495" w:rsidP="00C00ED4">
            <w:pPr>
              <w:jc w:val="both"/>
              <w:rPr>
                <w:lang w:val="bg-BG"/>
              </w:rPr>
            </w:pPr>
            <w:r w:rsidRPr="001E4149">
              <w:rPr>
                <w:lang w:val="bg-BG"/>
              </w:rPr>
              <w:t>(vii) описание на програма за обучение на персонала на лицето със системата за качество на лицето;</w:t>
            </w:r>
          </w:p>
          <w:p w:rsidR="00733495" w:rsidRPr="001E4149" w:rsidRDefault="00733495" w:rsidP="00C00ED4">
            <w:pPr>
              <w:rPr>
                <w:lang w:val="bg-BG"/>
              </w:rPr>
            </w:pPr>
            <w:r w:rsidRPr="001E4149">
              <w:rPr>
                <w:lang w:val="bg-BG"/>
              </w:rPr>
              <w:lastRenderedPageBreak/>
              <w:t>(viii) контрол и съхранение на  записите/документацията.</w:t>
            </w:r>
          </w:p>
          <w:p w:rsidR="00733495" w:rsidRPr="005E02BC" w:rsidRDefault="00733495" w:rsidP="00C00ED4">
            <w:pPr>
              <w:rPr>
                <w:highlight w:val="yellow"/>
                <w:lang w:val="bg-BG"/>
              </w:rPr>
            </w:pPr>
          </w:p>
          <w:p w:rsidR="00733495" w:rsidRPr="005E02BC" w:rsidRDefault="00733495" w:rsidP="00C00ED4">
            <w:pPr>
              <w:rPr>
                <w:b/>
                <w:bCs/>
                <w:szCs w:val="24"/>
                <w:lang w:val="bg-BG"/>
              </w:rPr>
            </w:pPr>
            <w:r w:rsidRPr="005E02BC">
              <w:rPr>
                <w:b/>
                <w:bCs/>
                <w:szCs w:val="24"/>
                <w:lang w:val="bg-BG"/>
              </w:rPr>
              <w:t>Част 5 – система за управление на безопасността (приложима за всички лица</w:t>
            </w:r>
            <w:r w:rsidR="00BC5B87">
              <w:rPr>
                <w:b/>
                <w:bCs/>
                <w:szCs w:val="24"/>
                <w:lang w:val="bg-BG"/>
              </w:rPr>
              <w:t>, извършващи дейностите</w:t>
            </w:r>
            <w:r w:rsidRPr="005E02BC">
              <w:rPr>
                <w:b/>
                <w:bCs/>
                <w:szCs w:val="24"/>
                <w:lang w:val="bg-BG"/>
              </w:rPr>
              <w:t xml:space="preserve"> по чл.</w:t>
            </w:r>
            <w:r w:rsidR="00BC5B87">
              <w:rPr>
                <w:b/>
                <w:bCs/>
                <w:szCs w:val="24"/>
                <w:lang w:val="bg-BG"/>
              </w:rPr>
              <w:t xml:space="preserve"> </w:t>
            </w:r>
            <w:r w:rsidRPr="005E02BC">
              <w:rPr>
                <w:b/>
                <w:bCs/>
                <w:szCs w:val="24"/>
                <w:lang w:val="bg-BG"/>
              </w:rPr>
              <w:t>5 о</w:t>
            </w:r>
            <w:r w:rsidR="00BC5B87">
              <w:rPr>
                <w:b/>
                <w:bCs/>
                <w:szCs w:val="24"/>
                <w:lang w:val="bg-BG"/>
              </w:rPr>
              <w:t>т</w:t>
            </w:r>
            <w:r w:rsidRPr="005E02BC">
              <w:rPr>
                <w:b/>
                <w:bCs/>
                <w:szCs w:val="24"/>
                <w:lang w:val="bg-BG"/>
              </w:rPr>
              <w:t xml:space="preserve"> Наредба № Н-1)</w:t>
            </w:r>
            <w:r w:rsidR="00C94DFA">
              <w:rPr>
                <w:b/>
                <w:bCs/>
                <w:szCs w:val="24"/>
                <w:lang w:val="bg-BG"/>
              </w:rPr>
              <w:t>:</w:t>
            </w:r>
          </w:p>
          <w:p w:rsidR="00733495" w:rsidRPr="005E02BC" w:rsidRDefault="00733495" w:rsidP="00C00ED4">
            <w:pPr>
              <w:pStyle w:val="Default"/>
            </w:pPr>
            <w:r w:rsidRPr="005E02BC">
              <w:t>1</w:t>
            </w:r>
            <w:r w:rsidR="00C94DFA">
              <w:t>.</w:t>
            </w:r>
            <w:r w:rsidRPr="005E02BC">
              <w:t xml:space="preserve"> обхват на системата за управление на безопасността; </w:t>
            </w:r>
          </w:p>
          <w:p w:rsidR="00733495" w:rsidRPr="00CF0DA6" w:rsidRDefault="00733495" w:rsidP="00C00ED4">
            <w:pPr>
              <w:pStyle w:val="Default"/>
            </w:pPr>
            <w:r w:rsidRPr="00CF0DA6">
              <w:t>2</w:t>
            </w:r>
            <w:r w:rsidR="00C94DFA">
              <w:t>.</w:t>
            </w:r>
            <w:r w:rsidRPr="00CF0DA6">
              <w:t xml:space="preserve"> политика и цели за безопасност; </w:t>
            </w:r>
          </w:p>
          <w:p w:rsidR="00733495" w:rsidRPr="00CF0DA6" w:rsidRDefault="00733495" w:rsidP="00C00ED4">
            <w:pPr>
              <w:pStyle w:val="Default"/>
            </w:pPr>
            <w:r w:rsidRPr="00CF0DA6">
              <w:t>3</w:t>
            </w:r>
            <w:r w:rsidR="00C94DFA">
              <w:t>.</w:t>
            </w:r>
            <w:r w:rsidRPr="00CF0DA6">
              <w:t xml:space="preserve"> ангажимент на отговорния ръководител към безопасността;</w:t>
            </w:r>
          </w:p>
          <w:p w:rsidR="00733495" w:rsidRPr="00CF0DA6" w:rsidRDefault="00733495" w:rsidP="00C00ED4">
            <w:pPr>
              <w:pStyle w:val="Default"/>
            </w:pPr>
            <w:r w:rsidRPr="00CF0DA6">
              <w:t>4</w:t>
            </w:r>
            <w:r w:rsidR="00C94DFA">
              <w:t>.</w:t>
            </w:r>
            <w:r w:rsidRPr="00CF0DA6">
              <w:t xml:space="preserve"> отговорности на ръководния персонал към безопасността;</w:t>
            </w:r>
          </w:p>
          <w:p w:rsidR="00733495" w:rsidRPr="00CF0DA6" w:rsidRDefault="00733495" w:rsidP="00C00ED4">
            <w:pPr>
              <w:pStyle w:val="Default"/>
            </w:pPr>
            <w:r w:rsidRPr="00CF0DA6">
              <w:t>5</w:t>
            </w:r>
            <w:r w:rsidR="00C94DFA">
              <w:t>.</w:t>
            </w:r>
            <w:r w:rsidRPr="00CF0DA6">
              <w:t xml:space="preserve"> контрол и съхранение на  записите/документацията;</w:t>
            </w:r>
          </w:p>
          <w:p w:rsidR="00733495" w:rsidRPr="000E219C" w:rsidRDefault="00733495" w:rsidP="00C00ED4">
            <w:pPr>
              <w:pStyle w:val="Default"/>
            </w:pPr>
            <w:r w:rsidRPr="00F02786">
              <w:t>6</w:t>
            </w:r>
            <w:r w:rsidR="00C94DFA">
              <w:t>.</w:t>
            </w:r>
            <w:r w:rsidRPr="00F02786">
              <w:t xml:space="preserve"> </w:t>
            </w:r>
            <w:r w:rsidRPr="000E219C">
              <w:t xml:space="preserve">идентифициране на опасности и схеми за управление на риска; </w:t>
            </w:r>
          </w:p>
          <w:p w:rsidR="00733495" w:rsidRPr="000E219C" w:rsidRDefault="00733495" w:rsidP="00C00ED4">
            <w:pPr>
              <w:pStyle w:val="Default"/>
            </w:pPr>
            <w:r w:rsidRPr="000E219C">
              <w:t>7</w:t>
            </w:r>
            <w:r w:rsidR="00C94DFA">
              <w:t>.</w:t>
            </w:r>
            <w:r w:rsidRPr="000E219C">
              <w:t xml:space="preserve"> разработване и планировка на действия за обезпечаване на безопасността;</w:t>
            </w:r>
          </w:p>
          <w:p w:rsidR="00733495" w:rsidRPr="00EB70A2" w:rsidRDefault="00733495" w:rsidP="00C00ED4">
            <w:pPr>
              <w:pStyle w:val="Default"/>
            </w:pPr>
            <w:r w:rsidRPr="00EB70A2">
              <w:t>8</w:t>
            </w:r>
            <w:r w:rsidR="00C94DFA">
              <w:t>.</w:t>
            </w:r>
            <w:r w:rsidRPr="00EB70A2">
              <w:t xml:space="preserve"> мониторинг на безопасността; </w:t>
            </w:r>
          </w:p>
          <w:p w:rsidR="00733495" w:rsidRPr="00EB70A2" w:rsidRDefault="00733495" w:rsidP="00C00ED4">
            <w:pPr>
              <w:pStyle w:val="Default"/>
            </w:pPr>
            <w:r w:rsidRPr="00EB70A2">
              <w:t>9</w:t>
            </w:r>
            <w:r w:rsidR="00C94DFA">
              <w:t>.</w:t>
            </w:r>
            <w:r w:rsidRPr="00EB70A2">
              <w:t xml:space="preserve"> разследване и докладване на инциденти; </w:t>
            </w:r>
          </w:p>
          <w:p w:rsidR="00733495" w:rsidRPr="00C71BA3" w:rsidRDefault="00733495" w:rsidP="00C00ED4">
            <w:pPr>
              <w:pStyle w:val="Default"/>
            </w:pPr>
            <w:r w:rsidRPr="00C71BA3">
              <w:t>10</w:t>
            </w:r>
            <w:r w:rsidR="00C94DFA">
              <w:t>.</w:t>
            </w:r>
            <w:r w:rsidRPr="00C71BA3">
              <w:t xml:space="preserve"> план за действия при извънредни ситуации; </w:t>
            </w:r>
          </w:p>
          <w:p w:rsidR="00733495" w:rsidRPr="00C71BA3" w:rsidRDefault="00733495" w:rsidP="00C00ED4">
            <w:pPr>
              <w:pStyle w:val="Default"/>
            </w:pPr>
            <w:r w:rsidRPr="00C71BA3">
              <w:t>11</w:t>
            </w:r>
            <w:r w:rsidR="00C94DFA">
              <w:t>.</w:t>
            </w:r>
            <w:r w:rsidRPr="00C71BA3">
              <w:t xml:space="preserve">управление на промени в организацията (вкл. такива с отражение върху безопасността); </w:t>
            </w:r>
          </w:p>
          <w:p w:rsidR="00733495" w:rsidRPr="00C71BA3" w:rsidRDefault="00733495" w:rsidP="00C00ED4">
            <w:pPr>
              <w:rPr>
                <w:szCs w:val="24"/>
                <w:lang w:val="bg-BG"/>
              </w:rPr>
            </w:pPr>
            <w:r w:rsidRPr="00C71BA3">
              <w:rPr>
                <w:szCs w:val="24"/>
                <w:lang w:val="bg-BG"/>
              </w:rPr>
              <w:t>12</w:t>
            </w:r>
            <w:r w:rsidR="00C94DFA">
              <w:rPr>
                <w:szCs w:val="24"/>
                <w:lang w:val="bg-BG"/>
              </w:rPr>
              <w:t>.</w:t>
            </w:r>
            <w:r w:rsidRPr="00C71BA3">
              <w:rPr>
                <w:szCs w:val="24"/>
                <w:lang w:val="bg-BG"/>
              </w:rPr>
              <w:t xml:space="preserve"> насърчаване на безопасността;</w:t>
            </w:r>
          </w:p>
          <w:p w:rsidR="00733495" w:rsidRPr="00C71BA3" w:rsidRDefault="00733495" w:rsidP="00C00ED4">
            <w:pPr>
              <w:rPr>
                <w:sz w:val="22"/>
                <w:lang w:val="bg-BG"/>
              </w:rPr>
            </w:pPr>
            <w:r w:rsidRPr="00C71BA3">
              <w:rPr>
                <w:szCs w:val="24"/>
                <w:lang w:val="bg-BG"/>
              </w:rPr>
              <w:t>13</w:t>
            </w:r>
            <w:r w:rsidR="00C94DFA">
              <w:rPr>
                <w:szCs w:val="24"/>
                <w:lang w:val="bg-BG"/>
              </w:rPr>
              <w:t>.</w:t>
            </w:r>
            <w:r w:rsidRPr="00C71BA3">
              <w:rPr>
                <w:szCs w:val="24"/>
                <w:lang w:val="bg-BG"/>
              </w:rPr>
              <w:t xml:space="preserve"> описание на програма за обучение на персонала на лицето със системата за управление на безопасността.</w:t>
            </w:r>
          </w:p>
        </w:tc>
      </w:tr>
    </w:tbl>
    <w:p w:rsidR="00733495" w:rsidRPr="00800339" w:rsidRDefault="00733495" w:rsidP="00D27ED3">
      <w:pPr>
        <w:spacing w:after="0"/>
        <w:ind w:firstLine="720"/>
        <w:jc w:val="both"/>
        <w:rPr>
          <w:rFonts w:cs="Times New Roman"/>
          <w:szCs w:val="24"/>
          <w:lang w:val="bg-BG"/>
        </w:rPr>
      </w:pPr>
    </w:p>
    <w:p w:rsidR="004A0EAE" w:rsidRPr="00800339" w:rsidRDefault="004A0EAE" w:rsidP="004A0EAE">
      <w:pPr>
        <w:spacing w:after="0"/>
        <w:ind w:firstLine="720"/>
        <w:jc w:val="both"/>
        <w:rPr>
          <w:rFonts w:cs="Times New Roman"/>
          <w:b/>
          <w:bCs/>
          <w:szCs w:val="24"/>
          <w:lang w:val="bg-BG"/>
        </w:rPr>
      </w:pPr>
    </w:p>
    <w:p w:rsidR="004A0EAE" w:rsidRPr="00800339" w:rsidRDefault="004A0EAE" w:rsidP="004A0EAE">
      <w:pPr>
        <w:spacing w:after="0"/>
        <w:ind w:firstLine="720"/>
        <w:jc w:val="both"/>
        <w:rPr>
          <w:rFonts w:cs="Times New Roman"/>
          <w:b/>
          <w:bCs/>
          <w:szCs w:val="24"/>
          <w:lang w:val="bg-BG"/>
        </w:rPr>
      </w:pPr>
    </w:p>
    <w:p w:rsidR="004A0EAE" w:rsidRPr="000A370A" w:rsidRDefault="004A0EAE" w:rsidP="004A0EAE">
      <w:pPr>
        <w:spacing w:after="0"/>
        <w:ind w:firstLine="720"/>
        <w:jc w:val="both"/>
        <w:rPr>
          <w:rFonts w:cs="Times New Roman"/>
          <w:szCs w:val="24"/>
          <w:lang w:val="bg-BG"/>
        </w:rPr>
      </w:pPr>
      <w:r w:rsidRPr="000B5F2D">
        <w:rPr>
          <w:rFonts w:cs="Times New Roman"/>
          <w:b/>
          <w:bCs/>
          <w:szCs w:val="24"/>
          <w:lang w:val="bg-BG"/>
        </w:rPr>
        <w:t xml:space="preserve">§ </w:t>
      </w:r>
      <w:r w:rsidR="000C2A34">
        <w:rPr>
          <w:rFonts w:cs="Times New Roman"/>
          <w:b/>
          <w:bCs/>
          <w:szCs w:val="24"/>
          <w:lang w:val="bg-BG"/>
        </w:rPr>
        <w:t>50</w:t>
      </w:r>
      <w:r w:rsidRPr="000A370A">
        <w:rPr>
          <w:rFonts w:cs="Times New Roman"/>
          <w:b/>
          <w:bCs/>
          <w:szCs w:val="24"/>
          <w:lang w:val="bg-BG"/>
        </w:rPr>
        <w:t>.</w:t>
      </w:r>
      <w:r w:rsidRPr="000A370A">
        <w:rPr>
          <w:rFonts w:cs="Times New Roman"/>
          <w:szCs w:val="24"/>
          <w:lang w:val="bg-BG"/>
        </w:rPr>
        <w:t xml:space="preserve"> Създава се Приложение № 2 към чл. 74, ал. 1, т. 5:</w:t>
      </w:r>
    </w:p>
    <w:p w:rsidR="004A0EAE" w:rsidRPr="00AD0A07" w:rsidRDefault="004A0EAE" w:rsidP="004A0EAE">
      <w:pPr>
        <w:spacing w:after="0"/>
        <w:ind w:firstLine="720"/>
        <w:jc w:val="both"/>
        <w:rPr>
          <w:rFonts w:cs="Times New Roman"/>
          <w:szCs w:val="24"/>
          <w:lang w:val="bg-BG"/>
        </w:rPr>
      </w:pP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t>„Приложение № 2</w:t>
      </w:r>
    </w:p>
    <w:p w:rsidR="004A0EAE" w:rsidRPr="00AD0A07" w:rsidRDefault="004A0EAE" w:rsidP="004A0EAE">
      <w:pPr>
        <w:spacing w:after="0"/>
        <w:ind w:firstLine="720"/>
        <w:jc w:val="both"/>
        <w:rPr>
          <w:rFonts w:cs="Times New Roman"/>
          <w:szCs w:val="24"/>
          <w:lang w:val="bg-BG"/>
        </w:rPr>
      </w:pP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t xml:space="preserve">към чл. 74, ал. 1, т. 5 </w:t>
      </w:r>
    </w:p>
    <w:p w:rsidR="004A0EAE" w:rsidRPr="00DD5094" w:rsidRDefault="004A0EAE" w:rsidP="004A0EAE">
      <w:pPr>
        <w:spacing w:after="0" w:line="240" w:lineRule="auto"/>
        <w:rPr>
          <w:rFonts w:eastAsia="Times New Roman" w:cs="Times New Roman"/>
          <w:sz w:val="20"/>
          <w:szCs w:val="24"/>
          <w:lang w:val="bg-BG" w:eastAsia="en-GB"/>
        </w:rPr>
      </w:pPr>
    </w:p>
    <w:tbl>
      <w:tblPr>
        <w:tblpPr w:leftFromText="180" w:rightFromText="180"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3"/>
        <w:gridCol w:w="760"/>
        <w:gridCol w:w="188"/>
        <w:gridCol w:w="133"/>
        <w:gridCol w:w="354"/>
        <w:gridCol w:w="116"/>
        <w:gridCol w:w="416"/>
        <w:gridCol w:w="213"/>
        <w:gridCol w:w="555"/>
        <w:gridCol w:w="585"/>
        <w:gridCol w:w="115"/>
        <w:gridCol w:w="191"/>
        <w:gridCol w:w="922"/>
        <w:gridCol w:w="749"/>
        <w:gridCol w:w="365"/>
        <w:gridCol w:w="577"/>
        <w:gridCol w:w="81"/>
        <w:gridCol w:w="162"/>
        <w:gridCol w:w="401"/>
        <w:gridCol w:w="208"/>
        <w:gridCol w:w="1098"/>
        <w:gridCol w:w="1134"/>
      </w:tblGrid>
      <w:tr w:rsidR="004A0EAE" w:rsidRPr="00541934" w:rsidTr="00C00ED4">
        <w:trPr>
          <w:trHeight w:val="1564"/>
        </w:trPr>
        <w:tc>
          <w:tcPr>
            <w:tcW w:w="10343" w:type="dxa"/>
            <w:gridSpan w:val="23"/>
            <w:shd w:val="clear" w:color="auto" w:fill="D9D9D9"/>
            <w:vAlign w:val="center"/>
          </w:tcPr>
          <w:p w:rsidR="004A0EAE" w:rsidRPr="00DD5094" w:rsidRDefault="004A0EAE" w:rsidP="00C00ED4">
            <w:pPr>
              <w:autoSpaceDE w:val="0"/>
              <w:autoSpaceDN w:val="0"/>
              <w:adjustRightInd w:val="0"/>
              <w:spacing w:after="0" w:line="240" w:lineRule="auto"/>
              <w:jc w:val="center"/>
              <w:rPr>
                <w:rFonts w:eastAsia="SimSun" w:cs="Times New Roman"/>
                <w:b/>
                <w:bCs/>
                <w:sz w:val="32"/>
                <w:szCs w:val="32"/>
                <w:lang w:val="bg-BG" w:eastAsia="zh-CN"/>
              </w:rPr>
            </w:pPr>
            <w:r w:rsidRPr="00DD5094">
              <w:rPr>
                <w:rFonts w:eastAsia="SimSun" w:cs="Times New Roman"/>
                <w:b/>
                <w:bCs/>
                <w:sz w:val="32"/>
                <w:szCs w:val="32"/>
                <w:lang w:val="bg-BG" w:eastAsia="zh-CN"/>
              </w:rPr>
              <w:t xml:space="preserve">ПЛАН ЗА ТЕХНИЧЕСКО ОБСЛУЖВАНЕ (ТО) </w:t>
            </w:r>
          </w:p>
          <w:p w:rsidR="004A0EAE" w:rsidRPr="00DD5094" w:rsidRDefault="004A0EAE" w:rsidP="00C00ED4">
            <w:pPr>
              <w:autoSpaceDE w:val="0"/>
              <w:autoSpaceDN w:val="0"/>
              <w:adjustRightInd w:val="0"/>
              <w:spacing w:after="0" w:line="240" w:lineRule="auto"/>
              <w:jc w:val="center"/>
              <w:rPr>
                <w:rFonts w:eastAsia="SimSun" w:cs="Times New Roman"/>
                <w:b/>
                <w:bCs/>
                <w:sz w:val="32"/>
                <w:szCs w:val="32"/>
                <w:lang w:val="bg-BG" w:eastAsia="zh-CN"/>
              </w:rPr>
            </w:pPr>
            <w:r w:rsidRPr="00DD5094">
              <w:rPr>
                <w:rFonts w:eastAsia="SimSun" w:cs="Times New Roman"/>
                <w:b/>
                <w:bCs/>
                <w:sz w:val="32"/>
                <w:szCs w:val="32"/>
                <w:lang w:val="bg-BG" w:eastAsia="zh-CN"/>
              </w:rPr>
              <w:t>НА СВРЪХЛЕКО ВЪЗДУХОПЛАВАТЕЛНО СРЕДСТВО (СлВС)</w:t>
            </w:r>
          </w:p>
          <w:p w:rsidR="004A0EAE" w:rsidRPr="00311C61" w:rsidRDefault="004A0EAE" w:rsidP="00C00ED4">
            <w:pPr>
              <w:autoSpaceDE w:val="0"/>
              <w:autoSpaceDN w:val="0"/>
              <w:adjustRightInd w:val="0"/>
              <w:spacing w:after="0" w:line="240" w:lineRule="auto"/>
              <w:jc w:val="center"/>
              <w:rPr>
                <w:rFonts w:eastAsia="SimSun" w:cs="Times New Roman"/>
                <w:b/>
                <w:bCs/>
                <w:szCs w:val="24"/>
                <w:lang w:val="bg-BG" w:eastAsia="zh-CN"/>
              </w:rPr>
            </w:pPr>
            <w:r w:rsidRPr="00311C61">
              <w:rPr>
                <w:rFonts w:eastAsia="SimSun" w:cs="Times New Roman"/>
                <w:b/>
                <w:bCs/>
                <w:szCs w:val="24"/>
                <w:lang w:val="bg-BG" w:eastAsia="zh-CN"/>
              </w:rPr>
              <w:t>(съгласно Наредба Н-1/09.01.2014)</w:t>
            </w:r>
          </w:p>
        </w:tc>
      </w:tr>
      <w:tr w:rsidR="004A0EAE" w:rsidRPr="00541934" w:rsidTr="00C00ED4">
        <w:trPr>
          <w:trHeight w:val="2962"/>
        </w:trPr>
        <w:tc>
          <w:tcPr>
            <w:tcW w:w="10343" w:type="dxa"/>
            <w:gridSpan w:val="23"/>
          </w:tcPr>
          <w:p w:rsidR="004A0EAE" w:rsidRPr="00800339" w:rsidRDefault="004A0EAE" w:rsidP="00C00ED4">
            <w:pPr>
              <w:spacing w:after="0" w:line="240" w:lineRule="auto"/>
              <w:jc w:val="center"/>
              <w:rPr>
                <w:rFonts w:eastAsia="Times New Roman" w:cs="Times New Roman"/>
                <w:sz w:val="16"/>
                <w:szCs w:val="16"/>
                <w:lang w:val="bg-BG" w:eastAsia="en-GB"/>
              </w:rPr>
            </w:pPr>
            <w:r w:rsidRPr="00800339">
              <w:rPr>
                <w:rFonts w:eastAsia="Times New Roman" w:cs="Times New Roman"/>
                <w:sz w:val="16"/>
                <w:szCs w:val="16"/>
                <w:lang w:val="bg-BG" w:eastAsia="en-GB"/>
              </w:rPr>
              <w:t>Одобрение от ГД ГВА:</w:t>
            </w:r>
          </w:p>
          <w:p w:rsidR="004A0EAE" w:rsidRPr="00800339" w:rsidRDefault="004A0EAE" w:rsidP="00C00ED4">
            <w:pPr>
              <w:spacing w:after="0" w:line="240" w:lineRule="auto"/>
              <w:jc w:val="center"/>
              <w:rPr>
                <w:rFonts w:eastAsia="Times New Roman" w:cs="Times New Roman"/>
                <w:sz w:val="16"/>
                <w:szCs w:val="16"/>
                <w:lang w:val="bg-BG" w:eastAsia="en-GB"/>
              </w:rPr>
            </w:pPr>
          </w:p>
          <w:tbl>
            <w:tblPr>
              <w:tblStyle w:val="TableGrid1"/>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0117"/>
            </w:tblGrid>
            <w:tr w:rsidR="004A0EAE" w:rsidRPr="00541934" w:rsidTr="00C00ED4">
              <w:trPr>
                <w:trHeight w:val="2413"/>
              </w:trPr>
              <w:tc>
                <w:tcPr>
                  <w:tcW w:w="10117" w:type="dxa"/>
                </w:tcPr>
                <w:p w:rsidR="004A0EAE" w:rsidRPr="00800339" w:rsidRDefault="004A0EAE" w:rsidP="00A46D9F">
                  <w:pPr>
                    <w:framePr w:hSpace="180" w:wrap="around" w:vAnchor="text" w:hAnchor="text" w:y="1"/>
                    <w:suppressOverlap/>
                    <w:jc w:val="center"/>
                    <w:rPr>
                      <w:sz w:val="16"/>
                      <w:szCs w:val="16"/>
                      <w:lang w:val="bg-BG" w:eastAsia="en-GB"/>
                    </w:rPr>
                  </w:pPr>
                </w:p>
              </w:tc>
            </w:tr>
          </w:tbl>
          <w:p w:rsidR="004A0EAE" w:rsidRPr="00800339" w:rsidRDefault="004A0EAE" w:rsidP="00C00ED4">
            <w:pPr>
              <w:spacing w:after="0" w:line="240" w:lineRule="auto"/>
              <w:jc w:val="center"/>
              <w:rPr>
                <w:rFonts w:eastAsia="Times New Roman" w:cs="Times New Roman"/>
                <w:sz w:val="16"/>
                <w:szCs w:val="16"/>
                <w:lang w:val="bg-BG" w:eastAsia="en-GB"/>
              </w:rPr>
            </w:pPr>
          </w:p>
        </w:tc>
      </w:tr>
      <w:tr w:rsidR="004A0EAE" w:rsidRPr="00541934" w:rsidTr="00C00ED4">
        <w:trPr>
          <w:trHeight w:val="419"/>
        </w:trPr>
        <w:tc>
          <w:tcPr>
            <w:tcW w:w="10343" w:type="dxa"/>
            <w:gridSpan w:val="23"/>
            <w:shd w:val="clear" w:color="auto" w:fill="D9D9D9"/>
            <w:vAlign w:val="center"/>
          </w:tcPr>
          <w:p w:rsidR="004A0EAE" w:rsidRPr="00800339" w:rsidRDefault="004A0EAE" w:rsidP="00C00ED4">
            <w:pPr>
              <w:spacing w:before="120" w:after="120" w:line="240" w:lineRule="auto"/>
              <w:jc w:val="center"/>
              <w:rPr>
                <w:rFonts w:eastAsia="Calibri" w:cs="Times New Roman"/>
                <w:b/>
                <w:sz w:val="22"/>
                <w:lang w:val="bg-BG"/>
              </w:rPr>
            </w:pPr>
            <w:r w:rsidRPr="00800339">
              <w:rPr>
                <w:rFonts w:eastAsia="Calibri" w:cs="Times New Roman"/>
                <w:b/>
                <w:sz w:val="22"/>
                <w:lang w:val="bg-BG"/>
              </w:rPr>
              <w:t>ДАННИ ЗА СлВС И ЗА СОБСТВЕНИКА/</w:t>
            </w:r>
            <w:r w:rsidR="00475887">
              <w:rPr>
                <w:rFonts w:eastAsia="Calibri" w:cs="Times New Roman"/>
                <w:b/>
                <w:sz w:val="22"/>
                <w:lang w:val="bg-BG"/>
              </w:rPr>
              <w:t>ЛИЗИНГОПОЛУЧАТЕЛЯ</w:t>
            </w:r>
            <w:r w:rsidR="00475887">
              <w:rPr>
                <w:rFonts w:eastAsia="Calibri" w:cs="Times New Roman"/>
                <w:b/>
                <w:sz w:val="22"/>
              </w:rPr>
              <w:t>/</w:t>
            </w:r>
            <w:r w:rsidRPr="00800339">
              <w:rPr>
                <w:rFonts w:eastAsia="Calibri" w:cs="Times New Roman"/>
                <w:b/>
                <w:sz w:val="22"/>
                <w:lang w:val="bg-BG"/>
              </w:rPr>
              <w:t>ОПЕРАТОРА</w:t>
            </w:r>
          </w:p>
        </w:tc>
      </w:tr>
      <w:tr w:rsidR="004A0EAE" w:rsidRPr="00541934" w:rsidTr="00C00ED4">
        <w:trPr>
          <w:trHeight w:val="1022"/>
        </w:trPr>
        <w:tc>
          <w:tcPr>
            <w:tcW w:w="567" w:type="dxa"/>
            <w:vMerge w:val="restart"/>
          </w:tcPr>
          <w:p w:rsidR="004A0EAE" w:rsidRPr="00800339" w:rsidRDefault="004A0EAE" w:rsidP="00C00ED4">
            <w:pPr>
              <w:spacing w:before="120" w:after="120" w:line="240" w:lineRule="auto"/>
              <w:jc w:val="center"/>
              <w:rPr>
                <w:rFonts w:eastAsia="Calibri" w:cs="Times New Roman"/>
                <w:sz w:val="22"/>
                <w:lang w:val="bg-BG"/>
              </w:rPr>
            </w:pPr>
            <w:r w:rsidRPr="00800339">
              <w:rPr>
                <w:rFonts w:eastAsia="Calibri" w:cs="Times New Roman"/>
                <w:sz w:val="22"/>
                <w:lang w:val="bg-BG"/>
              </w:rPr>
              <w:t>1</w:t>
            </w:r>
          </w:p>
          <w:p w:rsidR="004A0EAE" w:rsidRPr="00800339" w:rsidRDefault="004A0EAE" w:rsidP="00C00ED4">
            <w:pPr>
              <w:spacing w:after="0" w:line="360" w:lineRule="auto"/>
              <w:rPr>
                <w:rFonts w:eastAsia="Calibri" w:cs="Times New Roman"/>
                <w:sz w:val="22"/>
                <w:lang w:val="bg-BG"/>
              </w:rPr>
            </w:pPr>
          </w:p>
          <w:p w:rsidR="004A0EAE" w:rsidRPr="00800339" w:rsidRDefault="004A0EAE" w:rsidP="00C00ED4">
            <w:pPr>
              <w:spacing w:after="0" w:line="360" w:lineRule="auto"/>
              <w:rPr>
                <w:rFonts w:eastAsia="Calibri" w:cs="Times New Roman"/>
                <w:sz w:val="22"/>
                <w:lang w:val="bg-BG"/>
              </w:rPr>
            </w:pPr>
          </w:p>
        </w:tc>
        <w:tc>
          <w:tcPr>
            <w:tcW w:w="2404" w:type="dxa"/>
            <w:gridSpan w:val="7"/>
          </w:tcPr>
          <w:p w:rsidR="004A0EAE" w:rsidRPr="000B5F2D" w:rsidRDefault="004A0EAE" w:rsidP="00C00ED4">
            <w:pPr>
              <w:spacing w:before="120" w:after="120" w:line="240" w:lineRule="auto"/>
              <w:rPr>
                <w:rFonts w:eastAsia="Calibri" w:cs="Times New Roman"/>
                <w:sz w:val="22"/>
                <w:lang w:val="bg-BG"/>
              </w:rPr>
            </w:pPr>
            <w:r w:rsidRPr="000B5F2D">
              <w:rPr>
                <w:rFonts w:eastAsia="Calibri" w:cs="Times New Roman"/>
                <w:sz w:val="22"/>
                <w:lang w:val="bg-BG"/>
              </w:rPr>
              <w:lastRenderedPageBreak/>
              <w:t>ВС:</w:t>
            </w:r>
          </w:p>
        </w:tc>
        <w:tc>
          <w:tcPr>
            <w:tcW w:w="3339" w:type="dxa"/>
            <w:gridSpan w:val="7"/>
          </w:tcPr>
          <w:p w:rsidR="004A0EAE" w:rsidRPr="000A370A" w:rsidRDefault="004A0EAE" w:rsidP="00C00ED4">
            <w:pPr>
              <w:spacing w:before="120" w:after="120" w:line="240" w:lineRule="auto"/>
              <w:rPr>
                <w:rFonts w:eastAsia="Calibri" w:cs="Times New Roman"/>
                <w:sz w:val="22"/>
                <w:lang w:val="bg-BG"/>
              </w:rPr>
            </w:pPr>
            <w:r w:rsidRPr="000A370A">
              <w:rPr>
                <w:rFonts w:eastAsia="Calibri" w:cs="Times New Roman"/>
                <w:sz w:val="22"/>
                <w:lang w:val="bg-BG"/>
              </w:rPr>
              <w:t>тип:    _______________</w:t>
            </w:r>
          </w:p>
          <w:p w:rsidR="004A0EAE" w:rsidRPr="000A370A" w:rsidRDefault="004A0EAE" w:rsidP="00C00ED4">
            <w:pPr>
              <w:spacing w:before="120" w:after="120" w:line="240" w:lineRule="auto"/>
              <w:rPr>
                <w:rFonts w:eastAsia="Calibri" w:cs="Times New Roman"/>
                <w:sz w:val="22"/>
                <w:lang w:val="bg-BG"/>
              </w:rPr>
            </w:pPr>
            <w:r w:rsidRPr="000A370A">
              <w:rPr>
                <w:rFonts w:eastAsia="Calibri" w:cs="Times New Roman"/>
                <w:sz w:val="22"/>
                <w:lang w:val="bg-BG"/>
              </w:rPr>
              <w:t>клас:  _______________</w:t>
            </w:r>
          </w:p>
          <w:p w:rsidR="004A0EAE" w:rsidRPr="00AD0A07" w:rsidRDefault="004A0EAE" w:rsidP="00C00ED4">
            <w:pPr>
              <w:spacing w:before="120" w:after="120" w:line="240" w:lineRule="auto"/>
              <w:rPr>
                <w:rFonts w:eastAsia="Calibri" w:cs="Times New Roman"/>
                <w:b/>
                <w:bCs/>
                <w:sz w:val="22"/>
                <w:lang w:val="bg-BG"/>
              </w:rPr>
            </w:pPr>
            <w:r w:rsidRPr="00AD0A07">
              <w:rPr>
                <w:rFonts w:eastAsia="Calibri" w:cs="Times New Roman"/>
                <w:sz w:val="22"/>
                <w:lang w:val="bg-BG"/>
              </w:rPr>
              <w:t>рег. знак:  LZ-_________</w:t>
            </w:r>
          </w:p>
        </w:tc>
        <w:tc>
          <w:tcPr>
            <w:tcW w:w="4033" w:type="dxa"/>
            <w:gridSpan w:val="8"/>
          </w:tcPr>
          <w:p w:rsidR="004A0EAE" w:rsidRPr="00DD5094" w:rsidRDefault="004A0EAE" w:rsidP="00C00ED4">
            <w:pPr>
              <w:spacing w:before="120" w:after="120" w:line="360" w:lineRule="auto"/>
              <w:rPr>
                <w:rFonts w:eastAsia="Calibri" w:cs="Times New Roman"/>
                <w:sz w:val="22"/>
                <w:lang w:val="bg-BG"/>
              </w:rPr>
            </w:pPr>
            <w:r w:rsidRPr="00DD5094">
              <w:rPr>
                <w:rFonts w:eastAsia="Calibri" w:cs="Times New Roman"/>
                <w:sz w:val="22"/>
                <w:lang w:val="bg-BG"/>
              </w:rPr>
              <w:t>сериен №:  ___________________</w:t>
            </w:r>
          </w:p>
        </w:tc>
      </w:tr>
      <w:tr w:rsidR="004A0EAE" w:rsidRPr="00541934" w:rsidTr="00C00ED4">
        <w:trPr>
          <w:trHeight w:val="914"/>
        </w:trPr>
        <w:tc>
          <w:tcPr>
            <w:tcW w:w="567" w:type="dxa"/>
            <w:vMerge/>
          </w:tcPr>
          <w:p w:rsidR="004A0EAE" w:rsidRPr="00C71BA3" w:rsidRDefault="004A0EAE" w:rsidP="00C00ED4">
            <w:pPr>
              <w:spacing w:after="0" w:line="360" w:lineRule="auto"/>
              <w:rPr>
                <w:rFonts w:eastAsia="Calibri" w:cs="Times New Roman"/>
                <w:sz w:val="22"/>
                <w:lang w:val="bg-BG"/>
              </w:rPr>
            </w:pPr>
          </w:p>
        </w:tc>
        <w:tc>
          <w:tcPr>
            <w:tcW w:w="2404" w:type="dxa"/>
            <w:gridSpan w:val="7"/>
          </w:tcPr>
          <w:p w:rsidR="004A0EAE" w:rsidRPr="00C71BA3" w:rsidRDefault="004A0EAE" w:rsidP="00C00ED4">
            <w:pPr>
              <w:spacing w:before="120" w:after="120" w:line="240" w:lineRule="auto"/>
              <w:rPr>
                <w:rFonts w:eastAsia="Calibri" w:cs="Times New Roman"/>
                <w:sz w:val="22"/>
                <w:lang w:val="bg-BG"/>
              </w:rPr>
            </w:pPr>
            <w:r w:rsidRPr="00C71BA3">
              <w:rPr>
                <w:rFonts w:eastAsia="Calibri" w:cs="Times New Roman"/>
                <w:sz w:val="22"/>
                <w:lang w:val="bg-BG"/>
              </w:rPr>
              <w:t>Двигател:</w:t>
            </w:r>
          </w:p>
        </w:tc>
        <w:tc>
          <w:tcPr>
            <w:tcW w:w="3339" w:type="dxa"/>
            <w:gridSpan w:val="7"/>
          </w:tcPr>
          <w:p w:rsidR="004A0EAE" w:rsidRPr="00C71BA3" w:rsidRDefault="004A0EAE" w:rsidP="00C00ED4">
            <w:pPr>
              <w:spacing w:before="120" w:after="120" w:line="240" w:lineRule="auto"/>
              <w:rPr>
                <w:rFonts w:eastAsia="Calibri" w:cs="Times New Roman"/>
                <w:sz w:val="22"/>
                <w:lang w:val="bg-BG"/>
              </w:rPr>
            </w:pPr>
            <w:r w:rsidRPr="00C71BA3">
              <w:rPr>
                <w:rFonts w:eastAsia="Calibri" w:cs="Times New Roman"/>
                <w:sz w:val="22"/>
                <w:lang w:val="bg-BG"/>
              </w:rPr>
              <w:t>тип:    _______________</w:t>
            </w:r>
          </w:p>
        </w:tc>
        <w:tc>
          <w:tcPr>
            <w:tcW w:w="4033" w:type="dxa"/>
            <w:gridSpan w:val="8"/>
          </w:tcPr>
          <w:p w:rsidR="004A0EAE" w:rsidRPr="00C71BA3" w:rsidRDefault="004A0EAE" w:rsidP="00C00ED4">
            <w:pPr>
              <w:spacing w:before="120" w:after="120" w:line="360" w:lineRule="auto"/>
              <w:rPr>
                <w:rFonts w:eastAsia="Calibri" w:cs="Times New Roman"/>
                <w:sz w:val="22"/>
                <w:lang w:val="bg-BG"/>
              </w:rPr>
            </w:pPr>
            <w:r w:rsidRPr="00C71BA3">
              <w:rPr>
                <w:rFonts w:eastAsia="Calibri" w:cs="Times New Roman"/>
                <w:sz w:val="22"/>
                <w:lang w:val="bg-BG"/>
              </w:rPr>
              <w:t>сериен №: ___________________</w:t>
            </w:r>
          </w:p>
        </w:tc>
      </w:tr>
      <w:tr w:rsidR="004A0EAE" w:rsidRPr="00541934" w:rsidTr="00C00ED4">
        <w:trPr>
          <w:trHeight w:val="841"/>
        </w:trPr>
        <w:tc>
          <w:tcPr>
            <w:tcW w:w="567" w:type="dxa"/>
            <w:vMerge/>
          </w:tcPr>
          <w:p w:rsidR="004A0EAE" w:rsidRPr="00C71BA3" w:rsidRDefault="004A0EAE" w:rsidP="00C00ED4">
            <w:pPr>
              <w:spacing w:after="0" w:line="360" w:lineRule="auto"/>
              <w:rPr>
                <w:rFonts w:eastAsia="Calibri" w:cs="Times New Roman"/>
                <w:sz w:val="22"/>
                <w:lang w:val="bg-BG"/>
              </w:rPr>
            </w:pPr>
          </w:p>
        </w:tc>
        <w:tc>
          <w:tcPr>
            <w:tcW w:w="2404" w:type="dxa"/>
            <w:gridSpan w:val="7"/>
          </w:tcPr>
          <w:p w:rsidR="004A0EAE" w:rsidRPr="00C71BA3" w:rsidRDefault="004A0EAE" w:rsidP="00C00ED4">
            <w:pPr>
              <w:spacing w:before="120" w:after="120" w:line="240" w:lineRule="auto"/>
              <w:rPr>
                <w:rFonts w:eastAsia="Calibri" w:cs="Times New Roman"/>
                <w:sz w:val="22"/>
                <w:lang w:val="bg-BG"/>
              </w:rPr>
            </w:pPr>
            <w:r w:rsidRPr="00C71BA3">
              <w:rPr>
                <w:rFonts w:eastAsia="Calibri" w:cs="Times New Roman"/>
                <w:sz w:val="22"/>
                <w:lang w:val="bg-BG"/>
              </w:rPr>
              <w:t>Въздушен винт:</w:t>
            </w:r>
          </w:p>
        </w:tc>
        <w:tc>
          <w:tcPr>
            <w:tcW w:w="3339" w:type="dxa"/>
            <w:gridSpan w:val="7"/>
          </w:tcPr>
          <w:p w:rsidR="004A0EAE" w:rsidRPr="00C71BA3" w:rsidRDefault="004A0EAE" w:rsidP="00C00ED4">
            <w:pPr>
              <w:spacing w:before="120" w:after="120" w:line="240" w:lineRule="auto"/>
              <w:rPr>
                <w:rFonts w:eastAsia="Calibri" w:cs="Times New Roman"/>
                <w:sz w:val="22"/>
                <w:lang w:val="bg-BG"/>
              </w:rPr>
            </w:pPr>
            <w:r w:rsidRPr="00C71BA3">
              <w:rPr>
                <w:rFonts w:eastAsia="Calibri" w:cs="Times New Roman"/>
                <w:sz w:val="22"/>
                <w:lang w:val="bg-BG"/>
              </w:rPr>
              <w:t>тип:    _______________</w:t>
            </w:r>
          </w:p>
        </w:tc>
        <w:tc>
          <w:tcPr>
            <w:tcW w:w="4033" w:type="dxa"/>
            <w:gridSpan w:val="8"/>
          </w:tcPr>
          <w:p w:rsidR="004A0EAE" w:rsidRPr="00C71BA3" w:rsidRDefault="004A0EAE" w:rsidP="00C00ED4">
            <w:pPr>
              <w:spacing w:before="120" w:after="120" w:line="360" w:lineRule="auto"/>
              <w:rPr>
                <w:rFonts w:eastAsia="Calibri" w:cs="Times New Roman"/>
                <w:sz w:val="22"/>
                <w:lang w:val="bg-BG"/>
              </w:rPr>
            </w:pPr>
            <w:r w:rsidRPr="00C71BA3">
              <w:rPr>
                <w:rFonts w:eastAsia="Calibri" w:cs="Times New Roman"/>
                <w:sz w:val="22"/>
                <w:lang w:val="bg-BG"/>
              </w:rPr>
              <w:t>сериен №: ___________________</w:t>
            </w:r>
          </w:p>
        </w:tc>
      </w:tr>
      <w:tr w:rsidR="004A0EAE" w:rsidRPr="00541934" w:rsidTr="00C00ED4">
        <w:trPr>
          <w:trHeight w:val="839"/>
        </w:trPr>
        <w:tc>
          <w:tcPr>
            <w:tcW w:w="567" w:type="dxa"/>
            <w:vMerge/>
          </w:tcPr>
          <w:p w:rsidR="004A0EAE" w:rsidRPr="00C71BA3" w:rsidRDefault="004A0EAE" w:rsidP="00C00ED4">
            <w:pPr>
              <w:spacing w:after="0" w:line="360" w:lineRule="auto"/>
              <w:rPr>
                <w:rFonts w:eastAsia="Calibri" w:cs="Times New Roman"/>
                <w:sz w:val="22"/>
                <w:lang w:val="bg-BG"/>
              </w:rPr>
            </w:pPr>
          </w:p>
        </w:tc>
        <w:tc>
          <w:tcPr>
            <w:tcW w:w="2404" w:type="dxa"/>
            <w:gridSpan w:val="7"/>
          </w:tcPr>
          <w:p w:rsidR="004A0EAE" w:rsidRPr="00C71BA3" w:rsidRDefault="004A0EAE" w:rsidP="00C00ED4">
            <w:pPr>
              <w:spacing w:before="120" w:after="120" w:line="240" w:lineRule="auto"/>
              <w:rPr>
                <w:rFonts w:eastAsia="Calibri" w:cs="Times New Roman"/>
                <w:sz w:val="22"/>
                <w:lang w:val="bg-BG"/>
              </w:rPr>
            </w:pPr>
            <w:r w:rsidRPr="00C71BA3">
              <w:rPr>
                <w:rFonts w:eastAsia="Calibri" w:cs="Times New Roman"/>
                <w:sz w:val="22"/>
                <w:lang w:val="bg-BG"/>
              </w:rPr>
              <w:t>Крило:</w:t>
            </w:r>
          </w:p>
        </w:tc>
        <w:tc>
          <w:tcPr>
            <w:tcW w:w="3339" w:type="dxa"/>
            <w:gridSpan w:val="7"/>
          </w:tcPr>
          <w:p w:rsidR="004A0EAE" w:rsidRPr="00C71BA3" w:rsidRDefault="004A0EAE" w:rsidP="00C00ED4">
            <w:pPr>
              <w:spacing w:before="120" w:after="120" w:line="240" w:lineRule="auto"/>
              <w:rPr>
                <w:rFonts w:eastAsia="Calibri" w:cs="Times New Roman"/>
                <w:sz w:val="22"/>
                <w:lang w:val="bg-BG"/>
              </w:rPr>
            </w:pPr>
            <w:r w:rsidRPr="00C71BA3">
              <w:rPr>
                <w:rFonts w:eastAsia="Calibri" w:cs="Times New Roman"/>
                <w:sz w:val="22"/>
                <w:lang w:val="bg-BG"/>
              </w:rPr>
              <w:t>тип:    _______________</w:t>
            </w:r>
          </w:p>
        </w:tc>
        <w:tc>
          <w:tcPr>
            <w:tcW w:w="4033" w:type="dxa"/>
            <w:gridSpan w:val="8"/>
          </w:tcPr>
          <w:p w:rsidR="004A0EAE" w:rsidRPr="00C71BA3" w:rsidRDefault="004A0EAE" w:rsidP="00C00ED4">
            <w:pPr>
              <w:spacing w:before="120" w:after="120" w:line="360" w:lineRule="auto"/>
              <w:rPr>
                <w:rFonts w:eastAsia="Calibri" w:cs="Times New Roman"/>
                <w:sz w:val="22"/>
                <w:lang w:val="bg-BG"/>
              </w:rPr>
            </w:pPr>
            <w:r w:rsidRPr="00C71BA3">
              <w:rPr>
                <w:rFonts w:eastAsia="Calibri" w:cs="Times New Roman"/>
                <w:sz w:val="22"/>
                <w:lang w:val="bg-BG"/>
              </w:rPr>
              <w:t>сериен №: ___________________</w:t>
            </w:r>
          </w:p>
        </w:tc>
      </w:tr>
      <w:tr w:rsidR="004A0EAE" w:rsidRPr="00541934" w:rsidTr="00C00ED4">
        <w:tc>
          <w:tcPr>
            <w:tcW w:w="567" w:type="dxa"/>
            <w:vMerge/>
          </w:tcPr>
          <w:p w:rsidR="004A0EAE" w:rsidRPr="00C71BA3" w:rsidRDefault="004A0EAE" w:rsidP="00C00ED4">
            <w:pPr>
              <w:spacing w:after="0" w:line="360" w:lineRule="auto"/>
              <w:rPr>
                <w:rFonts w:eastAsia="Calibri" w:cs="Times New Roman"/>
                <w:sz w:val="22"/>
                <w:lang w:val="bg-BG"/>
              </w:rPr>
            </w:pPr>
          </w:p>
        </w:tc>
        <w:tc>
          <w:tcPr>
            <w:tcW w:w="9776" w:type="dxa"/>
            <w:gridSpan w:val="22"/>
          </w:tcPr>
          <w:p w:rsidR="004A0EAE" w:rsidRPr="00C71BA3" w:rsidRDefault="004A0EAE" w:rsidP="00C00ED4">
            <w:pPr>
              <w:spacing w:after="0" w:line="360" w:lineRule="auto"/>
              <w:rPr>
                <w:rFonts w:eastAsia="Calibri" w:cs="Times New Roman"/>
                <w:sz w:val="22"/>
                <w:lang w:val="bg-BG"/>
              </w:rPr>
            </w:pPr>
            <w:r w:rsidRPr="00C71BA3">
              <w:rPr>
                <w:rFonts w:eastAsia="Calibri" w:cs="Times New Roman"/>
                <w:sz w:val="22"/>
                <w:lang w:val="bg-BG"/>
              </w:rPr>
              <w:t>Собственик/Оператор:  __________________________________________________________________________________</w:t>
            </w:r>
          </w:p>
          <w:p w:rsidR="004A0EAE" w:rsidRPr="00C71BA3" w:rsidRDefault="004A0EAE" w:rsidP="00C00ED4">
            <w:pPr>
              <w:spacing w:after="0" w:line="360" w:lineRule="auto"/>
              <w:rPr>
                <w:rFonts w:eastAsia="Calibri" w:cs="Times New Roman"/>
                <w:sz w:val="22"/>
                <w:lang w:val="bg-BG"/>
              </w:rPr>
            </w:pPr>
            <w:r w:rsidRPr="00C71BA3">
              <w:rPr>
                <w:rFonts w:eastAsia="Calibri" w:cs="Times New Roman"/>
                <w:sz w:val="22"/>
                <w:lang w:val="bg-BG"/>
              </w:rPr>
              <w:t xml:space="preserve">Адрес:    __________________________________________________________________________________                                 </w:t>
            </w:r>
          </w:p>
          <w:p w:rsidR="004A0EAE" w:rsidRPr="00C71BA3" w:rsidRDefault="004A0EAE" w:rsidP="00C00ED4">
            <w:pPr>
              <w:spacing w:before="240" w:after="0" w:line="360" w:lineRule="auto"/>
              <w:rPr>
                <w:rFonts w:eastAsia="Calibri" w:cs="Times New Roman"/>
                <w:b/>
                <w:sz w:val="22"/>
                <w:lang w:val="bg-BG"/>
              </w:rPr>
            </w:pPr>
            <w:r w:rsidRPr="00C71BA3">
              <w:rPr>
                <w:rFonts w:eastAsia="Calibri" w:cs="Times New Roman"/>
                <w:sz w:val="22"/>
                <w:lang w:val="bg-BG"/>
              </w:rPr>
              <w:t>Тел./факс:   _______________________________</w:t>
            </w:r>
          </w:p>
          <w:p w:rsidR="004A0EAE" w:rsidRPr="00C71BA3" w:rsidRDefault="004A0EAE" w:rsidP="00C00ED4">
            <w:pPr>
              <w:spacing w:before="240" w:after="0" w:line="360" w:lineRule="auto"/>
              <w:rPr>
                <w:rFonts w:eastAsia="Calibri" w:cs="Times New Roman"/>
                <w:sz w:val="22"/>
                <w:lang w:val="bg-BG" w:eastAsia="en-GB"/>
              </w:rPr>
            </w:pPr>
            <w:r w:rsidRPr="00C71BA3">
              <w:rPr>
                <w:rFonts w:eastAsia="Calibri" w:cs="Times New Roman"/>
                <w:sz w:val="22"/>
                <w:lang w:val="bg-BG"/>
              </w:rPr>
              <w:t xml:space="preserve">Ел. поща:   </w:t>
            </w:r>
            <w:r w:rsidRPr="00C71BA3">
              <w:rPr>
                <w:rFonts w:eastAsia="Calibri" w:cs="Times New Roman"/>
                <w:sz w:val="22"/>
                <w:lang w:val="bg-BG" w:eastAsia="en-GB"/>
              </w:rPr>
              <w:t>_________________________</w:t>
            </w:r>
          </w:p>
          <w:p w:rsidR="004A0EAE" w:rsidRPr="00C71BA3" w:rsidRDefault="004A0EAE" w:rsidP="00C00ED4">
            <w:pPr>
              <w:spacing w:before="240" w:after="0" w:line="360" w:lineRule="auto"/>
              <w:rPr>
                <w:rFonts w:eastAsia="Times New Roman" w:cs="Times New Roman"/>
                <w:color w:val="2F2F2F"/>
                <w:sz w:val="22"/>
                <w:lang w:val="bg-BG"/>
              </w:rPr>
            </w:pPr>
            <w:r w:rsidRPr="00C71BA3">
              <w:rPr>
                <w:rFonts w:eastAsia="Times New Roman" w:cs="Times New Roman"/>
                <w:color w:val="2F2F2F"/>
                <w:sz w:val="22"/>
                <w:lang w:val="bg-BG"/>
              </w:rPr>
              <w:t>Подпис/Дата: _____________________________</w:t>
            </w:r>
          </w:p>
          <w:p w:rsidR="004A0EAE" w:rsidRPr="00C71BA3" w:rsidRDefault="004A0EAE" w:rsidP="00C00ED4">
            <w:pPr>
              <w:spacing w:before="240" w:after="0" w:line="360" w:lineRule="auto"/>
              <w:rPr>
                <w:rFonts w:eastAsia="Times New Roman" w:cs="Times New Roman"/>
                <w:color w:val="2F2F2F"/>
                <w:sz w:val="16"/>
                <w:szCs w:val="16"/>
                <w:lang w:val="bg-BG"/>
              </w:rPr>
            </w:pPr>
          </w:p>
        </w:tc>
      </w:tr>
      <w:tr w:rsidR="004A0EAE" w:rsidRPr="00541934" w:rsidTr="00C00ED4">
        <w:tc>
          <w:tcPr>
            <w:tcW w:w="10343" w:type="dxa"/>
            <w:gridSpan w:val="23"/>
            <w:shd w:val="clear" w:color="auto" w:fill="D9D9D9"/>
            <w:vAlign w:val="center"/>
          </w:tcPr>
          <w:p w:rsidR="004A0EAE" w:rsidRPr="000B5F2D" w:rsidRDefault="004A0EAE" w:rsidP="00C00ED4">
            <w:pPr>
              <w:spacing w:before="120" w:after="120" w:line="240" w:lineRule="auto"/>
              <w:jc w:val="center"/>
              <w:rPr>
                <w:rFonts w:eastAsia="Calibri" w:cs="Times New Roman"/>
                <w:b/>
                <w:bCs/>
                <w:sz w:val="22"/>
                <w:lang w:val="bg-BG"/>
              </w:rPr>
            </w:pPr>
            <w:r w:rsidRPr="00800339">
              <w:rPr>
                <w:rFonts w:eastAsia="Calibri" w:cs="Times New Roman"/>
                <w:b/>
                <w:bCs/>
                <w:sz w:val="22"/>
                <w:lang w:val="bg-BG"/>
              </w:rPr>
              <w:t>ПЛАНЪТ ЗА ТО НА СлВС Е Р</w:t>
            </w:r>
            <w:r w:rsidRPr="00800339">
              <w:rPr>
                <w:rFonts w:eastAsia="Calibri" w:cs="Times New Roman"/>
                <w:b/>
                <w:sz w:val="22"/>
                <w:lang w:val="bg-BG"/>
              </w:rPr>
              <w:t>АЗРАБОТЕН НА БАЗАТА НА:</w:t>
            </w:r>
          </w:p>
        </w:tc>
      </w:tr>
      <w:tr w:rsidR="004A0EAE" w:rsidRPr="00541934" w:rsidTr="00C00ED4">
        <w:trPr>
          <w:trHeight w:val="2736"/>
        </w:trPr>
        <w:tc>
          <w:tcPr>
            <w:tcW w:w="567" w:type="dxa"/>
          </w:tcPr>
          <w:p w:rsidR="004A0EAE" w:rsidRPr="00800339" w:rsidRDefault="004A0EAE" w:rsidP="00C00ED4">
            <w:pPr>
              <w:spacing w:before="120" w:after="240" w:line="240" w:lineRule="auto"/>
              <w:jc w:val="center"/>
              <w:rPr>
                <w:rFonts w:eastAsia="Calibri" w:cs="Times New Roman"/>
                <w:sz w:val="22"/>
                <w:lang w:val="bg-BG"/>
              </w:rPr>
            </w:pPr>
            <w:r w:rsidRPr="00800339">
              <w:rPr>
                <w:rFonts w:eastAsia="Calibri" w:cs="Times New Roman"/>
                <w:sz w:val="22"/>
                <w:lang w:val="bg-BG"/>
              </w:rPr>
              <w:t>2</w:t>
            </w:r>
          </w:p>
        </w:tc>
        <w:tc>
          <w:tcPr>
            <w:tcW w:w="3757" w:type="dxa"/>
            <w:gridSpan w:val="10"/>
          </w:tcPr>
          <w:p w:rsidR="004A0EAE" w:rsidRPr="00800339" w:rsidRDefault="004A0EAE" w:rsidP="00C00ED4">
            <w:pPr>
              <w:autoSpaceDE w:val="0"/>
              <w:autoSpaceDN w:val="0"/>
              <w:adjustRightInd w:val="0"/>
              <w:spacing w:before="240" w:after="0" w:line="240" w:lineRule="auto"/>
              <w:rPr>
                <w:rFonts w:eastAsia="Calibri" w:cs="Times New Roman"/>
                <w:sz w:val="22"/>
                <w:lang w:val="bg-BG"/>
              </w:rPr>
            </w:pPr>
            <w:r w:rsidRPr="00800339">
              <w:rPr>
                <w:rFonts w:eastAsia="Calibri" w:cs="Times New Roman"/>
                <w:sz w:val="22"/>
                <w:lang w:val="bg-BG"/>
              </w:rPr>
              <w:t xml:space="preserve">Ръководство за техническо обслужване (ТО) на СлВС, изготвено от държателя на Типовия сертификат </w:t>
            </w:r>
          </w:p>
          <w:p w:rsidR="004A0EAE" w:rsidRPr="000B5F2D" w:rsidRDefault="004A0EAE" w:rsidP="00C00ED4">
            <w:pPr>
              <w:autoSpaceDE w:val="0"/>
              <w:autoSpaceDN w:val="0"/>
              <w:adjustRightInd w:val="0"/>
              <w:spacing w:before="240" w:after="0" w:line="240" w:lineRule="auto"/>
              <w:rPr>
                <w:rFonts w:eastAsia="Calibri" w:cs="Times New Roman"/>
                <w:b/>
                <w:bCs/>
                <w:sz w:val="22"/>
                <w:lang w:val="bg-BG"/>
              </w:rPr>
            </w:pPr>
            <w:r w:rsidRPr="00800339">
              <w:rPr>
                <w:rFonts w:eastAsia="Calibri" w:cs="Times New Roman"/>
                <w:sz w:val="22"/>
                <w:lang w:val="bg-BG"/>
              </w:rPr>
              <w:t xml:space="preserve">                                                           </w:t>
            </w:r>
          </w:p>
          <w:p w:rsidR="004A0EAE" w:rsidRPr="00AD0A07" w:rsidRDefault="004A0EAE" w:rsidP="00C00ED4">
            <w:pPr>
              <w:autoSpaceDE w:val="0"/>
              <w:autoSpaceDN w:val="0"/>
              <w:adjustRightInd w:val="0"/>
              <w:spacing w:after="0" w:line="240" w:lineRule="auto"/>
              <w:rPr>
                <w:rFonts w:eastAsia="Calibri" w:cs="Times New Roman"/>
                <w:b/>
                <w:sz w:val="22"/>
                <w:lang w:val="bg-BG"/>
              </w:rPr>
            </w:pPr>
            <w:r w:rsidRPr="000A370A">
              <w:rPr>
                <w:rFonts w:eastAsia="Calibri" w:cs="Times New Roman"/>
                <w:sz w:val="22"/>
                <w:lang w:val="bg-BG"/>
              </w:rPr>
              <w:t xml:space="preserve">                                                  </w:t>
            </w:r>
            <w:r w:rsidRPr="000A370A">
              <w:rPr>
                <w:rFonts w:eastAsia="Times New Roman" w:cs="Times New Roman"/>
                <w:b/>
                <w:sz w:val="22"/>
                <w:lang w:val="bg-BG" w:eastAsia="en-GB"/>
              </w:rPr>
              <w:t>ДА / НЕ</w:t>
            </w:r>
          </w:p>
        </w:tc>
        <w:tc>
          <w:tcPr>
            <w:tcW w:w="6019" w:type="dxa"/>
            <w:gridSpan w:val="12"/>
          </w:tcPr>
          <w:p w:rsidR="004A0EAE" w:rsidRPr="00311C61" w:rsidRDefault="004A0EAE" w:rsidP="00C00ED4">
            <w:pPr>
              <w:spacing w:before="120" w:after="0" w:line="240" w:lineRule="auto"/>
              <w:rPr>
                <w:rFonts w:eastAsia="Calibri" w:cs="Times New Roman"/>
                <w:b/>
                <w:bCs/>
                <w:sz w:val="22"/>
                <w:lang w:val="bg-BG"/>
              </w:rPr>
            </w:pPr>
            <w:r w:rsidRPr="00AD0A07">
              <w:rPr>
                <w:rFonts w:eastAsia="Calibri" w:cs="Times New Roman"/>
                <w:sz w:val="22"/>
                <w:lang w:val="bg-BG"/>
              </w:rPr>
              <w:t>Минимален инс</w:t>
            </w:r>
            <w:r w:rsidRPr="00DD5094">
              <w:rPr>
                <w:rFonts w:eastAsia="Calibri" w:cs="Times New Roman"/>
                <w:sz w:val="22"/>
                <w:lang w:val="bg-BG"/>
              </w:rPr>
              <w:t>пекционен план (МИП)</w:t>
            </w:r>
            <w:r w:rsidRPr="00DD5094">
              <w:rPr>
                <w:rFonts w:eastAsia="Calibri" w:cs="Times New Roman"/>
                <w:color w:val="EE0000"/>
                <w:sz w:val="22"/>
                <w:lang w:val="bg-BG"/>
              </w:rPr>
              <w:t xml:space="preserve"> </w:t>
            </w:r>
            <w:r w:rsidRPr="00311C61">
              <w:rPr>
                <w:rFonts w:eastAsia="Calibri" w:cs="Times New Roman"/>
                <w:sz w:val="22"/>
                <w:lang w:val="bg-BG"/>
              </w:rPr>
              <w:t xml:space="preserve">на СлВС </w:t>
            </w:r>
            <w:r w:rsidRPr="00311C61">
              <w:rPr>
                <w:rFonts w:eastAsia="Calibri" w:cs="Times New Roman"/>
                <w:b/>
                <w:bCs/>
                <w:sz w:val="22"/>
                <w:lang w:val="bg-BG"/>
              </w:rPr>
              <w:t xml:space="preserve"> </w:t>
            </w:r>
          </w:p>
          <w:p w:rsidR="004A0EAE" w:rsidRPr="00957CC3" w:rsidRDefault="004A0EAE" w:rsidP="00C00ED4">
            <w:pPr>
              <w:spacing w:before="120" w:after="120" w:line="240" w:lineRule="auto"/>
              <w:rPr>
                <w:rFonts w:eastAsia="Calibri" w:cs="Times New Roman"/>
                <w:b/>
                <w:bCs/>
                <w:sz w:val="22"/>
                <w:lang w:val="bg-BG"/>
              </w:rPr>
            </w:pPr>
            <w:r w:rsidRPr="00957CC3">
              <w:rPr>
                <w:rFonts w:eastAsia="Calibri" w:cs="Times New Roman"/>
                <w:b/>
                <w:bCs/>
                <w:sz w:val="22"/>
                <w:lang w:val="bg-BG"/>
              </w:rPr>
              <w:t>ДА / НЕ</w:t>
            </w:r>
          </w:p>
          <w:p w:rsidR="004A0EAE" w:rsidRPr="009E1EDF" w:rsidRDefault="004A0EAE" w:rsidP="00C00ED4">
            <w:pPr>
              <w:spacing w:before="120" w:after="120" w:line="240" w:lineRule="auto"/>
              <w:rPr>
                <w:rFonts w:eastAsia="Calibri" w:cs="Times New Roman"/>
                <w:b/>
                <w:sz w:val="18"/>
                <w:szCs w:val="18"/>
                <w:lang w:val="bg-BG"/>
              </w:rPr>
            </w:pPr>
          </w:p>
          <w:p w:rsidR="004A0EAE" w:rsidRPr="009E1EDF" w:rsidRDefault="004A0EAE" w:rsidP="00C00ED4">
            <w:pPr>
              <w:spacing w:before="120" w:after="0" w:line="240" w:lineRule="auto"/>
              <w:rPr>
                <w:rFonts w:eastAsia="Calibri" w:cs="Times New Roman"/>
                <w:sz w:val="22"/>
                <w:lang w:val="bg-BG"/>
              </w:rPr>
            </w:pPr>
            <w:r w:rsidRPr="009E1EDF">
              <w:rPr>
                <w:rFonts w:eastAsia="Calibri" w:cs="Times New Roman"/>
                <w:sz w:val="22"/>
                <w:lang w:val="bg-BG"/>
              </w:rPr>
              <w:t>Друг Минимален инспекционен план (МИП)</w:t>
            </w:r>
          </w:p>
          <w:p w:rsidR="004A0EAE" w:rsidRPr="004F23A1" w:rsidRDefault="004A0EAE" w:rsidP="00C00ED4">
            <w:pPr>
              <w:spacing w:before="120" w:after="120" w:line="240" w:lineRule="auto"/>
              <w:rPr>
                <w:rFonts w:eastAsia="Calibri" w:cs="Times New Roman"/>
                <w:b/>
                <w:sz w:val="18"/>
                <w:szCs w:val="18"/>
                <w:lang w:val="bg-BG"/>
              </w:rPr>
            </w:pPr>
            <w:r w:rsidRPr="009E1EDF">
              <w:rPr>
                <w:rFonts w:eastAsia="Calibri" w:cs="Times New Roman"/>
                <w:b/>
                <w:bCs/>
                <w:sz w:val="22"/>
                <w:lang w:val="bg-BG"/>
              </w:rPr>
              <w:t>ДА / НЕ</w:t>
            </w:r>
          </w:p>
          <w:p w:rsidR="004A0EAE" w:rsidRPr="004F23A1" w:rsidRDefault="004A0EAE" w:rsidP="00C00ED4">
            <w:pPr>
              <w:spacing w:before="120" w:after="120" w:line="240" w:lineRule="auto"/>
              <w:rPr>
                <w:rFonts w:eastAsia="Calibri" w:cs="Times New Roman"/>
                <w:bCs/>
                <w:i/>
                <w:iCs/>
                <w:sz w:val="20"/>
                <w:szCs w:val="20"/>
                <w:lang w:val="bg-BG"/>
              </w:rPr>
            </w:pPr>
          </w:p>
          <w:p w:rsidR="004A0EAE" w:rsidRPr="001E4149" w:rsidRDefault="004A0EAE" w:rsidP="00C00ED4">
            <w:pPr>
              <w:spacing w:before="120" w:after="120" w:line="240" w:lineRule="auto"/>
              <w:rPr>
                <w:rFonts w:eastAsia="Calibri" w:cs="Times New Roman"/>
                <w:bCs/>
                <w:i/>
                <w:iCs/>
                <w:sz w:val="20"/>
                <w:szCs w:val="20"/>
                <w:lang w:val="bg-BG"/>
              </w:rPr>
            </w:pPr>
            <w:r w:rsidRPr="001E4149">
              <w:rPr>
                <w:rFonts w:eastAsia="Calibri" w:cs="Times New Roman"/>
                <w:bCs/>
                <w:i/>
                <w:iCs/>
                <w:sz w:val="20"/>
                <w:szCs w:val="20"/>
                <w:lang w:val="bg-BG"/>
              </w:rPr>
              <w:t>(Избройте задачите в Приложение А)</w:t>
            </w:r>
          </w:p>
        </w:tc>
      </w:tr>
      <w:tr w:rsidR="004A0EAE" w:rsidRPr="00541934" w:rsidTr="00C00ED4">
        <w:tc>
          <w:tcPr>
            <w:tcW w:w="10343" w:type="dxa"/>
            <w:gridSpan w:val="23"/>
            <w:shd w:val="clear" w:color="auto" w:fill="D9D9D9"/>
            <w:vAlign w:val="center"/>
          </w:tcPr>
          <w:p w:rsidR="004A0EAE" w:rsidRPr="00800339" w:rsidRDefault="004A0EAE" w:rsidP="00C00ED4">
            <w:pPr>
              <w:spacing w:before="120" w:after="120" w:line="240" w:lineRule="auto"/>
              <w:jc w:val="center"/>
              <w:rPr>
                <w:rFonts w:eastAsia="Calibri" w:cs="Times New Roman"/>
                <w:b/>
                <w:sz w:val="20"/>
                <w:szCs w:val="20"/>
                <w:lang w:val="bg-BG"/>
              </w:rPr>
            </w:pPr>
            <w:r w:rsidRPr="00800339">
              <w:rPr>
                <w:rFonts w:eastAsia="Calibri" w:cs="Times New Roman"/>
                <w:b/>
                <w:sz w:val="22"/>
                <w:lang w:val="bg-BG"/>
              </w:rPr>
              <w:t>ИНСТРУКЦИИ ЗА ТО И ПОДДЪРЖАНЕ НА ЛЕТ</w:t>
            </w:r>
            <w:r w:rsidR="00BC4859">
              <w:rPr>
                <w:rFonts w:eastAsia="Calibri" w:cs="Times New Roman"/>
                <w:b/>
                <w:sz w:val="22"/>
                <w:lang w:val="bg-BG"/>
              </w:rPr>
              <w:t>А</w:t>
            </w:r>
            <w:r w:rsidRPr="00800339">
              <w:rPr>
                <w:rFonts w:eastAsia="Calibri" w:cs="Times New Roman"/>
                <w:b/>
                <w:sz w:val="22"/>
                <w:lang w:val="bg-BG"/>
              </w:rPr>
              <w:t>ТЕЛНАТА ГОДНОСТ</w:t>
            </w:r>
          </w:p>
        </w:tc>
      </w:tr>
      <w:tr w:rsidR="004A0EAE" w:rsidRPr="00541934" w:rsidTr="00C00ED4">
        <w:trPr>
          <w:trHeight w:val="1213"/>
        </w:trPr>
        <w:tc>
          <w:tcPr>
            <w:tcW w:w="567" w:type="dxa"/>
          </w:tcPr>
          <w:p w:rsidR="004A0EAE" w:rsidRPr="00800339" w:rsidRDefault="004A0EAE" w:rsidP="00C00ED4">
            <w:pPr>
              <w:spacing w:before="120" w:after="120" w:line="240" w:lineRule="auto"/>
              <w:jc w:val="center"/>
              <w:rPr>
                <w:rFonts w:eastAsia="Calibri" w:cs="Times New Roman"/>
                <w:sz w:val="22"/>
                <w:lang w:val="bg-BG"/>
              </w:rPr>
            </w:pPr>
            <w:r w:rsidRPr="00800339">
              <w:rPr>
                <w:rFonts w:eastAsia="Calibri" w:cs="Times New Roman"/>
                <w:sz w:val="22"/>
                <w:lang w:val="bg-BG"/>
              </w:rPr>
              <w:t>3</w:t>
            </w:r>
          </w:p>
        </w:tc>
        <w:tc>
          <w:tcPr>
            <w:tcW w:w="3757" w:type="dxa"/>
            <w:gridSpan w:val="10"/>
          </w:tcPr>
          <w:p w:rsidR="004A0EAE" w:rsidRPr="00800339" w:rsidRDefault="004A0EAE" w:rsidP="00C00ED4">
            <w:pPr>
              <w:spacing w:before="120" w:after="120" w:line="240" w:lineRule="auto"/>
              <w:rPr>
                <w:rFonts w:eastAsia="Calibri" w:cs="Times New Roman"/>
                <w:b/>
                <w:sz w:val="22"/>
                <w:szCs w:val="24"/>
                <w:lang w:val="bg-BG"/>
              </w:rPr>
            </w:pPr>
            <w:r w:rsidRPr="00800339">
              <w:rPr>
                <w:rFonts w:eastAsia="Calibri" w:cs="Times New Roman"/>
                <w:b/>
                <w:sz w:val="22"/>
                <w:lang w:val="bg-BG"/>
              </w:rPr>
              <w:t>Производител на оборудването и тип</w:t>
            </w:r>
          </w:p>
        </w:tc>
        <w:tc>
          <w:tcPr>
            <w:tcW w:w="6019" w:type="dxa"/>
            <w:gridSpan w:val="12"/>
            <w:vAlign w:val="center"/>
          </w:tcPr>
          <w:p w:rsidR="004A0EAE" w:rsidRPr="000A370A" w:rsidRDefault="004A0EAE" w:rsidP="00C00ED4">
            <w:pPr>
              <w:spacing w:after="0" w:line="240" w:lineRule="auto"/>
              <w:rPr>
                <w:rFonts w:eastAsia="Calibri" w:cs="Times New Roman"/>
                <w:b/>
                <w:sz w:val="22"/>
                <w:lang w:val="bg-BG"/>
              </w:rPr>
            </w:pPr>
            <w:r w:rsidRPr="000B5F2D">
              <w:rPr>
                <w:rFonts w:eastAsia="Calibri" w:cs="Times New Roman"/>
                <w:b/>
                <w:sz w:val="22"/>
                <w:lang w:val="bg-BG"/>
              </w:rPr>
              <w:t>Приложими инструкции за подд</w:t>
            </w:r>
            <w:r w:rsidRPr="000A370A">
              <w:rPr>
                <w:rFonts w:eastAsia="Calibri" w:cs="Times New Roman"/>
                <w:b/>
                <w:sz w:val="22"/>
                <w:lang w:val="bg-BG"/>
              </w:rPr>
              <w:t xml:space="preserve">ържане на летателната годност </w:t>
            </w:r>
          </w:p>
          <w:p w:rsidR="004A0EAE" w:rsidRPr="00AD0A07" w:rsidRDefault="004A0EAE" w:rsidP="00C00ED4">
            <w:pPr>
              <w:spacing w:after="0" w:line="240" w:lineRule="auto"/>
              <w:rPr>
                <w:rFonts w:eastAsia="Calibri" w:cs="Times New Roman"/>
                <w:b/>
                <w:sz w:val="22"/>
                <w:szCs w:val="24"/>
                <w:lang w:val="bg-BG"/>
              </w:rPr>
            </w:pPr>
            <w:r w:rsidRPr="00AD0A07">
              <w:rPr>
                <w:rFonts w:eastAsia="Calibri" w:cs="Times New Roman"/>
                <w:b/>
                <w:sz w:val="22"/>
                <w:lang w:val="bg-BG"/>
              </w:rPr>
              <w:t>(не се изисква ревизия/дата, тъй като винаги се използва последната ревизия)</w:t>
            </w:r>
          </w:p>
        </w:tc>
      </w:tr>
      <w:tr w:rsidR="004A0EAE" w:rsidRPr="00541934" w:rsidTr="00C00ED4">
        <w:trPr>
          <w:trHeight w:val="324"/>
        </w:trPr>
        <w:tc>
          <w:tcPr>
            <w:tcW w:w="10343" w:type="dxa"/>
            <w:gridSpan w:val="23"/>
          </w:tcPr>
          <w:p w:rsidR="004A0EAE" w:rsidRPr="00800339" w:rsidRDefault="004A0EAE" w:rsidP="00C00ED4">
            <w:pPr>
              <w:spacing w:after="0" w:line="240" w:lineRule="auto"/>
              <w:jc w:val="center"/>
              <w:rPr>
                <w:rFonts w:eastAsia="Calibri" w:cs="Times New Roman"/>
                <w:b/>
                <w:sz w:val="22"/>
                <w:lang w:val="bg-BG"/>
              </w:rPr>
            </w:pPr>
            <w:r w:rsidRPr="00800339">
              <w:rPr>
                <w:rFonts w:eastAsia="Calibri" w:cs="Times New Roman"/>
                <w:b/>
                <w:sz w:val="22"/>
                <w:lang w:val="bg-BG"/>
              </w:rPr>
              <w:t>За СлВС, различни от балони</w:t>
            </w:r>
          </w:p>
        </w:tc>
      </w:tr>
      <w:tr w:rsidR="004A0EAE" w:rsidRPr="00541934" w:rsidTr="00C00ED4">
        <w:trPr>
          <w:trHeight w:val="1028"/>
        </w:trPr>
        <w:tc>
          <w:tcPr>
            <w:tcW w:w="567" w:type="dxa"/>
          </w:tcPr>
          <w:p w:rsidR="004A0EAE" w:rsidRPr="00800339" w:rsidRDefault="004A0EAE" w:rsidP="00C00ED4">
            <w:pPr>
              <w:spacing w:before="120" w:after="120" w:line="240" w:lineRule="auto"/>
              <w:jc w:val="center"/>
              <w:rPr>
                <w:rFonts w:eastAsia="Calibri" w:cs="Times New Roman"/>
                <w:sz w:val="22"/>
                <w:lang w:val="bg-BG"/>
              </w:rPr>
            </w:pPr>
            <w:r w:rsidRPr="00800339">
              <w:rPr>
                <w:rFonts w:eastAsia="Calibri" w:cs="Times New Roman"/>
                <w:sz w:val="22"/>
                <w:lang w:val="bg-BG"/>
              </w:rPr>
              <w:t>3a</w:t>
            </w:r>
          </w:p>
        </w:tc>
        <w:tc>
          <w:tcPr>
            <w:tcW w:w="1197" w:type="dxa"/>
            <w:gridSpan w:val="2"/>
          </w:tcPr>
          <w:p w:rsidR="004A0EAE" w:rsidRPr="00800339" w:rsidRDefault="004A0EAE" w:rsidP="00C00ED4">
            <w:pPr>
              <w:spacing w:before="120" w:after="120" w:line="240" w:lineRule="auto"/>
              <w:rPr>
                <w:rFonts w:eastAsia="Calibri" w:cs="Times New Roman"/>
                <w:sz w:val="20"/>
                <w:szCs w:val="20"/>
                <w:lang w:val="bg-BG"/>
              </w:rPr>
            </w:pPr>
            <w:r w:rsidRPr="00800339">
              <w:rPr>
                <w:rFonts w:eastAsia="Calibri" w:cs="Times New Roman"/>
                <w:sz w:val="20"/>
                <w:szCs w:val="20"/>
                <w:lang w:val="bg-BG"/>
              </w:rPr>
              <w:t>ВС</w:t>
            </w:r>
          </w:p>
        </w:tc>
        <w:tc>
          <w:tcPr>
            <w:tcW w:w="2560" w:type="dxa"/>
            <w:gridSpan w:val="8"/>
          </w:tcPr>
          <w:p w:rsidR="004A0EAE" w:rsidRPr="00800339" w:rsidRDefault="004A0EAE" w:rsidP="00C00ED4">
            <w:pPr>
              <w:spacing w:before="120" w:after="120" w:line="240" w:lineRule="auto"/>
              <w:rPr>
                <w:rFonts w:eastAsia="Calibri" w:cs="Times New Roman"/>
                <w:sz w:val="22"/>
                <w:lang w:val="bg-BG"/>
              </w:rPr>
            </w:pPr>
          </w:p>
        </w:tc>
        <w:tc>
          <w:tcPr>
            <w:tcW w:w="6019" w:type="dxa"/>
            <w:gridSpan w:val="12"/>
          </w:tcPr>
          <w:p w:rsidR="004A0EAE" w:rsidRPr="000B5F2D" w:rsidRDefault="004A0EAE" w:rsidP="00C00ED4">
            <w:pPr>
              <w:spacing w:after="0" w:line="240" w:lineRule="auto"/>
              <w:rPr>
                <w:rFonts w:eastAsia="Times New Roman" w:cs="Times New Roman"/>
                <w:sz w:val="22"/>
                <w:lang w:val="bg-BG" w:eastAsia="en-GB"/>
              </w:rPr>
            </w:pPr>
          </w:p>
        </w:tc>
      </w:tr>
      <w:tr w:rsidR="004A0EAE" w:rsidRPr="00541934" w:rsidTr="00C00ED4">
        <w:trPr>
          <w:trHeight w:val="986"/>
        </w:trPr>
        <w:tc>
          <w:tcPr>
            <w:tcW w:w="567" w:type="dxa"/>
          </w:tcPr>
          <w:p w:rsidR="004A0EAE" w:rsidRPr="00800339" w:rsidRDefault="004A0EAE" w:rsidP="00C00ED4">
            <w:pPr>
              <w:spacing w:before="120" w:after="120" w:line="240" w:lineRule="auto"/>
              <w:jc w:val="center"/>
              <w:rPr>
                <w:rFonts w:eastAsia="Calibri" w:cs="Times New Roman"/>
                <w:sz w:val="22"/>
                <w:lang w:val="bg-BG"/>
              </w:rPr>
            </w:pPr>
            <w:r w:rsidRPr="00800339">
              <w:rPr>
                <w:rFonts w:eastAsia="Calibri" w:cs="Times New Roman"/>
                <w:sz w:val="22"/>
                <w:lang w:val="bg-BG"/>
              </w:rPr>
              <w:t>3b</w:t>
            </w:r>
          </w:p>
        </w:tc>
        <w:tc>
          <w:tcPr>
            <w:tcW w:w="1197" w:type="dxa"/>
            <w:gridSpan w:val="2"/>
          </w:tcPr>
          <w:p w:rsidR="004A0EAE" w:rsidRPr="00800339" w:rsidRDefault="004A0EAE" w:rsidP="00C00ED4">
            <w:pPr>
              <w:spacing w:before="120" w:after="120" w:line="240" w:lineRule="auto"/>
              <w:rPr>
                <w:rFonts w:eastAsia="Calibri" w:cs="Times New Roman"/>
                <w:sz w:val="20"/>
                <w:szCs w:val="20"/>
                <w:lang w:val="bg-BG"/>
              </w:rPr>
            </w:pPr>
            <w:r w:rsidRPr="00800339">
              <w:rPr>
                <w:rFonts w:eastAsia="Calibri" w:cs="Times New Roman"/>
                <w:sz w:val="20"/>
                <w:szCs w:val="20"/>
                <w:lang w:val="bg-BG"/>
              </w:rPr>
              <w:t>Двигател</w:t>
            </w:r>
          </w:p>
        </w:tc>
        <w:tc>
          <w:tcPr>
            <w:tcW w:w="2560" w:type="dxa"/>
            <w:gridSpan w:val="8"/>
          </w:tcPr>
          <w:p w:rsidR="004A0EAE" w:rsidRPr="00800339" w:rsidRDefault="004A0EAE" w:rsidP="00C00ED4">
            <w:pPr>
              <w:spacing w:before="120" w:after="120" w:line="240" w:lineRule="auto"/>
              <w:rPr>
                <w:rFonts w:eastAsia="Calibri" w:cs="Times New Roman"/>
                <w:b/>
                <w:sz w:val="22"/>
                <w:lang w:val="bg-BG"/>
              </w:rPr>
            </w:pPr>
          </w:p>
        </w:tc>
        <w:tc>
          <w:tcPr>
            <w:tcW w:w="6019" w:type="dxa"/>
            <w:gridSpan w:val="12"/>
          </w:tcPr>
          <w:p w:rsidR="004A0EAE" w:rsidRPr="000B5F2D" w:rsidRDefault="004A0EAE" w:rsidP="00C00ED4">
            <w:pPr>
              <w:spacing w:before="120" w:after="120" w:line="240" w:lineRule="auto"/>
              <w:rPr>
                <w:rFonts w:eastAsia="Calibri" w:cs="Times New Roman"/>
                <w:sz w:val="22"/>
                <w:lang w:val="bg-BG"/>
              </w:rPr>
            </w:pPr>
          </w:p>
        </w:tc>
      </w:tr>
      <w:tr w:rsidR="004A0EAE" w:rsidRPr="00541934" w:rsidTr="00C00ED4">
        <w:trPr>
          <w:trHeight w:val="972"/>
        </w:trPr>
        <w:tc>
          <w:tcPr>
            <w:tcW w:w="567" w:type="dxa"/>
          </w:tcPr>
          <w:p w:rsidR="004A0EAE" w:rsidRPr="00800339" w:rsidRDefault="004A0EAE" w:rsidP="00C00ED4">
            <w:pPr>
              <w:spacing w:before="120" w:after="120" w:line="240" w:lineRule="auto"/>
              <w:jc w:val="center"/>
              <w:rPr>
                <w:rFonts w:eastAsia="Calibri" w:cs="Times New Roman"/>
                <w:sz w:val="22"/>
                <w:lang w:val="bg-BG"/>
              </w:rPr>
            </w:pPr>
            <w:r w:rsidRPr="00800339">
              <w:rPr>
                <w:rFonts w:eastAsia="Calibri" w:cs="Times New Roman"/>
                <w:sz w:val="22"/>
                <w:lang w:val="bg-BG"/>
              </w:rPr>
              <w:lastRenderedPageBreak/>
              <w:t>3c</w:t>
            </w:r>
          </w:p>
        </w:tc>
        <w:tc>
          <w:tcPr>
            <w:tcW w:w="1197" w:type="dxa"/>
            <w:gridSpan w:val="2"/>
          </w:tcPr>
          <w:p w:rsidR="004A0EAE" w:rsidRPr="00800339" w:rsidRDefault="004A0EAE" w:rsidP="00C00ED4">
            <w:pPr>
              <w:spacing w:before="120" w:after="120" w:line="240" w:lineRule="auto"/>
              <w:rPr>
                <w:rFonts w:eastAsia="Calibri" w:cs="Times New Roman"/>
                <w:sz w:val="20"/>
                <w:szCs w:val="20"/>
                <w:lang w:val="bg-BG"/>
              </w:rPr>
            </w:pPr>
            <w:r w:rsidRPr="00800339">
              <w:rPr>
                <w:rFonts w:eastAsia="Calibri" w:cs="Times New Roman"/>
                <w:sz w:val="20"/>
                <w:szCs w:val="20"/>
                <w:lang w:val="bg-BG"/>
              </w:rPr>
              <w:t>Въздушен  винт</w:t>
            </w:r>
          </w:p>
        </w:tc>
        <w:tc>
          <w:tcPr>
            <w:tcW w:w="2560" w:type="dxa"/>
            <w:gridSpan w:val="8"/>
          </w:tcPr>
          <w:p w:rsidR="004A0EAE" w:rsidRPr="00800339" w:rsidRDefault="004A0EAE" w:rsidP="00C00ED4">
            <w:pPr>
              <w:spacing w:before="120" w:after="120" w:line="240" w:lineRule="auto"/>
              <w:rPr>
                <w:rFonts w:eastAsia="Calibri" w:cs="Times New Roman"/>
                <w:b/>
                <w:sz w:val="22"/>
                <w:lang w:val="bg-BG"/>
              </w:rPr>
            </w:pPr>
          </w:p>
          <w:p w:rsidR="004A0EAE" w:rsidRPr="000B5F2D" w:rsidRDefault="004A0EAE" w:rsidP="00C00ED4">
            <w:pPr>
              <w:spacing w:before="120" w:after="120" w:line="240" w:lineRule="auto"/>
              <w:rPr>
                <w:rFonts w:eastAsia="Calibri" w:cs="Times New Roman"/>
                <w:b/>
                <w:sz w:val="22"/>
                <w:lang w:val="bg-BG"/>
              </w:rPr>
            </w:pPr>
          </w:p>
        </w:tc>
        <w:tc>
          <w:tcPr>
            <w:tcW w:w="6019" w:type="dxa"/>
            <w:gridSpan w:val="12"/>
          </w:tcPr>
          <w:p w:rsidR="004A0EAE" w:rsidRPr="000A370A" w:rsidRDefault="004A0EAE" w:rsidP="00C00ED4">
            <w:pPr>
              <w:spacing w:before="120" w:after="120" w:line="240" w:lineRule="auto"/>
              <w:rPr>
                <w:rFonts w:eastAsia="Calibri" w:cs="Times New Roman"/>
                <w:sz w:val="22"/>
                <w:lang w:val="bg-BG"/>
              </w:rPr>
            </w:pPr>
          </w:p>
        </w:tc>
      </w:tr>
      <w:tr w:rsidR="004A0EAE" w:rsidRPr="00541934" w:rsidTr="00C00ED4">
        <w:trPr>
          <w:trHeight w:val="858"/>
        </w:trPr>
        <w:tc>
          <w:tcPr>
            <w:tcW w:w="567" w:type="dxa"/>
          </w:tcPr>
          <w:p w:rsidR="004A0EAE" w:rsidRPr="00800339" w:rsidRDefault="004A0EAE" w:rsidP="00C00ED4">
            <w:pPr>
              <w:spacing w:before="120" w:after="120" w:line="240" w:lineRule="auto"/>
              <w:jc w:val="center"/>
              <w:rPr>
                <w:rFonts w:eastAsia="Calibri" w:cs="Times New Roman"/>
                <w:sz w:val="22"/>
                <w:lang w:val="bg-BG"/>
              </w:rPr>
            </w:pPr>
            <w:r w:rsidRPr="00800339">
              <w:rPr>
                <w:rFonts w:eastAsia="Calibri" w:cs="Times New Roman"/>
                <w:sz w:val="22"/>
                <w:lang w:val="bg-BG"/>
              </w:rPr>
              <w:t>3d</w:t>
            </w:r>
          </w:p>
        </w:tc>
        <w:tc>
          <w:tcPr>
            <w:tcW w:w="1197" w:type="dxa"/>
            <w:gridSpan w:val="2"/>
          </w:tcPr>
          <w:p w:rsidR="004A0EAE" w:rsidRPr="00800339" w:rsidRDefault="004A0EAE" w:rsidP="00C00ED4">
            <w:pPr>
              <w:spacing w:before="120" w:after="120" w:line="240" w:lineRule="auto"/>
              <w:rPr>
                <w:rFonts w:eastAsia="Calibri" w:cs="Times New Roman"/>
                <w:sz w:val="20"/>
                <w:szCs w:val="20"/>
                <w:lang w:val="bg-BG"/>
              </w:rPr>
            </w:pPr>
            <w:r w:rsidRPr="00800339">
              <w:rPr>
                <w:rFonts w:eastAsia="Calibri" w:cs="Times New Roman"/>
                <w:sz w:val="20"/>
                <w:szCs w:val="20"/>
                <w:lang w:val="bg-BG"/>
              </w:rPr>
              <w:t xml:space="preserve">Крило </w:t>
            </w:r>
          </w:p>
          <w:p w:rsidR="004A0EAE" w:rsidRPr="00800339" w:rsidRDefault="004A0EAE" w:rsidP="00C00ED4">
            <w:pPr>
              <w:spacing w:before="120" w:after="120" w:line="240" w:lineRule="auto"/>
              <w:rPr>
                <w:rFonts w:eastAsia="Calibri" w:cs="Times New Roman"/>
                <w:sz w:val="20"/>
                <w:szCs w:val="20"/>
                <w:lang w:val="bg-BG"/>
              </w:rPr>
            </w:pPr>
            <w:r w:rsidRPr="00800339">
              <w:rPr>
                <w:rFonts w:eastAsia="Calibri" w:cs="Times New Roman"/>
                <w:sz w:val="20"/>
                <w:szCs w:val="20"/>
                <w:lang w:val="bg-BG"/>
              </w:rPr>
              <w:t>(за MHG)</w:t>
            </w:r>
          </w:p>
        </w:tc>
        <w:tc>
          <w:tcPr>
            <w:tcW w:w="2560" w:type="dxa"/>
            <w:gridSpan w:val="8"/>
          </w:tcPr>
          <w:p w:rsidR="004A0EAE" w:rsidRPr="000B5F2D" w:rsidRDefault="004A0EAE" w:rsidP="00C00ED4">
            <w:pPr>
              <w:spacing w:before="120" w:after="120" w:line="240" w:lineRule="auto"/>
              <w:rPr>
                <w:rFonts w:eastAsia="Calibri" w:cs="Times New Roman"/>
                <w:b/>
                <w:bCs/>
                <w:sz w:val="22"/>
                <w:lang w:val="bg-BG"/>
              </w:rPr>
            </w:pPr>
          </w:p>
        </w:tc>
        <w:tc>
          <w:tcPr>
            <w:tcW w:w="6019" w:type="dxa"/>
            <w:gridSpan w:val="12"/>
          </w:tcPr>
          <w:p w:rsidR="004A0EAE" w:rsidRPr="000A370A" w:rsidRDefault="004A0EAE" w:rsidP="00C00ED4">
            <w:pPr>
              <w:spacing w:before="120" w:after="120" w:line="240" w:lineRule="auto"/>
              <w:rPr>
                <w:rFonts w:eastAsia="Calibri" w:cs="Times New Roman"/>
                <w:sz w:val="22"/>
                <w:lang w:val="bg-BG"/>
              </w:rPr>
            </w:pPr>
          </w:p>
          <w:p w:rsidR="004A0EAE" w:rsidRPr="000A370A" w:rsidRDefault="004A0EAE" w:rsidP="00C00ED4">
            <w:pPr>
              <w:spacing w:before="120" w:after="120" w:line="240" w:lineRule="auto"/>
              <w:rPr>
                <w:rFonts w:eastAsia="Calibri" w:cs="Times New Roman"/>
                <w:sz w:val="22"/>
                <w:lang w:val="bg-BG"/>
              </w:rPr>
            </w:pPr>
          </w:p>
        </w:tc>
      </w:tr>
      <w:tr w:rsidR="004A0EAE" w:rsidRPr="00541934" w:rsidTr="00C00ED4">
        <w:trPr>
          <w:trHeight w:val="858"/>
        </w:trPr>
        <w:tc>
          <w:tcPr>
            <w:tcW w:w="567" w:type="dxa"/>
          </w:tcPr>
          <w:p w:rsidR="004A0EAE" w:rsidRPr="00800339" w:rsidRDefault="004A0EAE" w:rsidP="00C00ED4">
            <w:pPr>
              <w:spacing w:before="120" w:after="120" w:line="240" w:lineRule="auto"/>
              <w:jc w:val="center"/>
              <w:rPr>
                <w:rFonts w:eastAsia="Calibri" w:cs="Times New Roman"/>
                <w:sz w:val="22"/>
                <w:lang w:val="bg-BG"/>
              </w:rPr>
            </w:pPr>
            <w:r w:rsidRPr="00800339">
              <w:rPr>
                <w:rFonts w:eastAsia="Calibri" w:cs="Times New Roman"/>
                <w:sz w:val="22"/>
                <w:lang w:val="bg-BG"/>
              </w:rPr>
              <w:t>3e</w:t>
            </w:r>
          </w:p>
        </w:tc>
        <w:tc>
          <w:tcPr>
            <w:tcW w:w="1197" w:type="dxa"/>
            <w:gridSpan w:val="2"/>
          </w:tcPr>
          <w:p w:rsidR="004A0EAE" w:rsidRPr="00800339" w:rsidRDefault="004A0EAE" w:rsidP="00C00ED4">
            <w:pPr>
              <w:spacing w:before="120" w:after="120" w:line="240" w:lineRule="auto"/>
              <w:rPr>
                <w:rFonts w:eastAsia="Calibri" w:cs="Times New Roman"/>
                <w:sz w:val="20"/>
                <w:szCs w:val="20"/>
                <w:lang w:val="bg-BG"/>
              </w:rPr>
            </w:pPr>
            <w:r w:rsidRPr="00800339">
              <w:rPr>
                <w:rFonts w:eastAsia="Calibri" w:cs="Times New Roman"/>
                <w:sz w:val="20"/>
                <w:szCs w:val="20"/>
                <w:lang w:val="bg-BG"/>
              </w:rPr>
              <w:t>Спасителна система</w:t>
            </w:r>
          </w:p>
        </w:tc>
        <w:tc>
          <w:tcPr>
            <w:tcW w:w="2560" w:type="dxa"/>
            <w:gridSpan w:val="8"/>
          </w:tcPr>
          <w:p w:rsidR="004A0EAE" w:rsidRPr="00800339" w:rsidRDefault="004A0EAE" w:rsidP="00C00ED4">
            <w:pPr>
              <w:spacing w:before="120" w:after="120" w:line="240" w:lineRule="auto"/>
              <w:rPr>
                <w:rFonts w:eastAsia="Calibri" w:cs="Times New Roman"/>
                <w:b/>
                <w:bCs/>
                <w:sz w:val="22"/>
                <w:lang w:val="bg-BG"/>
              </w:rPr>
            </w:pPr>
          </w:p>
        </w:tc>
        <w:tc>
          <w:tcPr>
            <w:tcW w:w="6019" w:type="dxa"/>
            <w:gridSpan w:val="12"/>
          </w:tcPr>
          <w:p w:rsidR="004A0EAE" w:rsidRPr="000B5F2D" w:rsidRDefault="004A0EAE" w:rsidP="00C00ED4">
            <w:pPr>
              <w:spacing w:before="120" w:after="120" w:line="240" w:lineRule="auto"/>
              <w:rPr>
                <w:rFonts w:eastAsia="Calibri" w:cs="Times New Roman"/>
                <w:sz w:val="22"/>
                <w:lang w:val="bg-BG"/>
              </w:rPr>
            </w:pPr>
          </w:p>
        </w:tc>
      </w:tr>
      <w:tr w:rsidR="004A0EAE" w:rsidRPr="00541934" w:rsidTr="00C00ED4">
        <w:tc>
          <w:tcPr>
            <w:tcW w:w="10343" w:type="dxa"/>
            <w:gridSpan w:val="23"/>
            <w:shd w:val="clear" w:color="auto" w:fill="D9D9D9"/>
            <w:vAlign w:val="center"/>
          </w:tcPr>
          <w:p w:rsidR="004A0EAE" w:rsidRPr="00800339" w:rsidRDefault="004A0EAE" w:rsidP="00C00ED4">
            <w:pPr>
              <w:spacing w:before="120" w:after="120" w:line="240" w:lineRule="auto"/>
              <w:jc w:val="center"/>
              <w:rPr>
                <w:rFonts w:eastAsia="Calibri" w:cs="Times New Roman"/>
                <w:b/>
                <w:sz w:val="22"/>
                <w:lang w:val="bg-BG"/>
              </w:rPr>
            </w:pPr>
            <w:r w:rsidRPr="00800339">
              <w:rPr>
                <w:rFonts w:eastAsia="Calibri" w:cs="Times New Roman"/>
                <w:b/>
                <w:sz w:val="22"/>
                <w:lang w:val="bg-BG"/>
              </w:rPr>
              <w:t>ДОПЪЛНИТЕЛНИ ИЗИСКВАНИЯ ЗА ТЕХНИЧЕСКО ОБСЛУЖВАНЕ (ТО)</w:t>
            </w:r>
          </w:p>
        </w:tc>
      </w:tr>
      <w:tr w:rsidR="004A0EAE" w:rsidRPr="00541934" w:rsidTr="00C00ED4">
        <w:tc>
          <w:tcPr>
            <w:tcW w:w="567" w:type="dxa"/>
            <w:vMerge w:val="restart"/>
          </w:tcPr>
          <w:p w:rsidR="004A0EAE" w:rsidRPr="00800339" w:rsidRDefault="004A0EAE" w:rsidP="00C00ED4">
            <w:pPr>
              <w:spacing w:after="120" w:line="240" w:lineRule="auto"/>
              <w:jc w:val="center"/>
              <w:rPr>
                <w:rFonts w:eastAsia="Calibri" w:cs="Times New Roman"/>
                <w:sz w:val="22"/>
                <w:lang w:val="bg-BG"/>
              </w:rPr>
            </w:pPr>
            <w:r w:rsidRPr="00800339">
              <w:rPr>
                <w:rFonts w:eastAsia="Calibri" w:cs="Times New Roman"/>
                <w:sz w:val="22"/>
                <w:lang w:val="bg-BG"/>
              </w:rPr>
              <w:t>4</w:t>
            </w:r>
          </w:p>
        </w:tc>
        <w:tc>
          <w:tcPr>
            <w:tcW w:w="7544" w:type="dxa"/>
            <w:gridSpan w:val="20"/>
            <w:vAlign w:val="center"/>
          </w:tcPr>
          <w:p w:rsidR="004A0EAE" w:rsidRPr="00800339" w:rsidRDefault="004A0EAE" w:rsidP="00C00ED4">
            <w:pPr>
              <w:spacing w:after="120" w:line="240" w:lineRule="auto"/>
              <w:rPr>
                <w:rFonts w:eastAsia="Calibri" w:cs="Times New Roman"/>
                <w:b/>
                <w:sz w:val="20"/>
                <w:szCs w:val="20"/>
                <w:lang w:val="bg-BG"/>
              </w:rPr>
            </w:pPr>
            <w:r w:rsidRPr="00800339">
              <w:rPr>
                <w:rFonts w:eastAsia="Calibri" w:cs="Times New Roman"/>
                <w:b/>
                <w:sz w:val="20"/>
                <w:szCs w:val="20"/>
                <w:lang w:val="bg-BG"/>
              </w:rPr>
              <w:t>Посочете дали някой от следните видове повтарящо се ТО е включен в Плана за ТО (когато отговаряте с „ДА“, избройте конкретните изисквания в Приложение Б)</w:t>
            </w:r>
          </w:p>
        </w:tc>
        <w:tc>
          <w:tcPr>
            <w:tcW w:w="1098" w:type="dxa"/>
            <w:vAlign w:val="center"/>
          </w:tcPr>
          <w:p w:rsidR="004A0EAE" w:rsidRPr="00800339" w:rsidRDefault="004A0EAE" w:rsidP="00C00ED4">
            <w:pPr>
              <w:spacing w:after="120" w:line="240" w:lineRule="auto"/>
              <w:jc w:val="center"/>
              <w:rPr>
                <w:rFonts w:eastAsia="Calibri" w:cs="Times New Roman"/>
                <w:b/>
                <w:bCs/>
                <w:sz w:val="22"/>
                <w:lang w:val="bg-BG"/>
              </w:rPr>
            </w:pPr>
            <w:r w:rsidRPr="00800339">
              <w:rPr>
                <w:rFonts w:eastAsia="Calibri" w:cs="Times New Roman"/>
                <w:b/>
                <w:bCs/>
                <w:sz w:val="22"/>
                <w:lang w:val="bg-BG"/>
              </w:rPr>
              <w:t>Да</w:t>
            </w:r>
          </w:p>
        </w:tc>
        <w:tc>
          <w:tcPr>
            <w:tcW w:w="1134" w:type="dxa"/>
            <w:vAlign w:val="center"/>
          </w:tcPr>
          <w:p w:rsidR="004A0EAE" w:rsidRPr="000B5F2D" w:rsidRDefault="004A0EAE" w:rsidP="00C00ED4">
            <w:pPr>
              <w:spacing w:after="120" w:line="240" w:lineRule="auto"/>
              <w:jc w:val="center"/>
              <w:rPr>
                <w:rFonts w:eastAsia="Calibri" w:cs="Times New Roman"/>
                <w:b/>
                <w:bCs/>
                <w:sz w:val="22"/>
                <w:lang w:val="bg-BG"/>
              </w:rPr>
            </w:pPr>
            <w:r w:rsidRPr="000B5F2D">
              <w:rPr>
                <w:rFonts w:eastAsia="Calibri" w:cs="Times New Roman"/>
                <w:b/>
                <w:bCs/>
                <w:sz w:val="22"/>
                <w:lang w:val="bg-BG"/>
              </w:rPr>
              <w:t>Не</w:t>
            </w:r>
          </w:p>
        </w:tc>
      </w:tr>
      <w:tr w:rsidR="004A0EAE" w:rsidRPr="00541934" w:rsidTr="00C00ED4">
        <w:trPr>
          <w:trHeight w:val="363"/>
        </w:trPr>
        <w:tc>
          <w:tcPr>
            <w:tcW w:w="567" w:type="dxa"/>
            <w:vMerge/>
          </w:tcPr>
          <w:p w:rsidR="004A0EAE" w:rsidRPr="00C71BA3" w:rsidRDefault="004A0EAE" w:rsidP="00C00ED4">
            <w:pPr>
              <w:spacing w:after="120" w:line="240" w:lineRule="auto"/>
              <w:rPr>
                <w:rFonts w:eastAsia="Calibri" w:cs="Times New Roman"/>
                <w:sz w:val="20"/>
                <w:szCs w:val="20"/>
                <w:lang w:val="bg-BG"/>
              </w:rPr>
            </w:pPr>
          </w:p>
        </w:tc>
        <w:tc>
          <w:tcPr>
            <w:tcW w:w="7544" w:type="dxa"/>
            <w:gridSpan w:val="20"/>
            <w:vAlign w:val="center"/>
          </w:tcPr>
          <w:p w:rsidR="004A0EAE" w:rsidRPr="00C71BA3" w:rsidRDefault="004A0EAE" w:rsidP="00C00ED4">
            <w:pPr>
              <w:spacing w:after="120" w:line="240" w:lineRule="auto"/>
              <w:rPr>
                <w:rFonts w:eastAsia="Calibri" w:cs="Times New Roman"/>
                <w:sz w:val="22"/>
                <w:lang w:val="bg-BG"/>
              </w:rPr>
            </w:pPr>
            <w:r w:rsidRPr="00C71BA3">
              <w:rPr>
                <w:rFonts w:eastAsia="Calibri" w:cs="Times New Roman"/>
                <w:sz w:val="22"/>
                <w:lang w:val="bg-BG"/>
              </w:rPr>
              <w:t>ТО поради специфично оборудване и модификации</w:t>
            </w:r>
          </w:p>
        </w:tc>
        <w:tc>
          <w:tcPr>
            <w:tcW w:w="1098"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c>
          <w:tcPr>
            <w:tcW w:w="1134" w:type="dxa"/>
            <w:vAlign w:val="center"/>
          </w:tcPr>
          <w:p w:rsidR="004A0EAE" w:rsidRPr="00C71BA3" w:rsidRDefault="004A0EAE" w:rsidP="00C00ED4">
            <w:pPr>
              <w:spacing w:after="0" w:line="240" w:lineRule="auto"/>
              <w:jc w:val="center"/>
              <w:rPr>
                <w:rFonts w:eastAsia="Calibri" w:cs="Times New Roman"/>
                <w:b/>
                <w:sz w:val="22"/>
                <w:lang w:val="bg-BG"/>
              </w:rPr>
            </w:pPr>
            <w:r w:rsidRPr="00C71BA3">
              <w:rPr>
                <w:rFonts w:eastAsia="Times New Roman" w:cs="Times New Roman"/>
                <w:sz w:val="22"/>
                <w:lang w:val="bg-BG" w:eastAsia="en-GB"/>
              </w:rPr>
              <w:t></w:t>
            </w:r>
          </w:p>
        </w:tc>
      </w:tr>
      <w:tr w:rsidR="004A0EAE" w:rsidRPr="00541934" w:rsidTr="00C00ED4">
        <w:trPr>
          <w:trHeight w:val="255"/>
        </w:trPr>
        <w:tc>
          <w:tcPr>
            <w:tcW w:w="567" w:type="dxa"/>
            <w:vMerge/>
          </w:tcPr>
          <w:p w:rsidR="004A0EAE" w:rsidRPr="00C71BA3" w:rsidRDefault="004A0EAE" w:rsidP="00C00ED4">
            <w:pPr>
              <w:spacing w:after="120" w:line="240" w:lineRule="auto"/>
              <w:rPr>
                <w:rFonts w:eastAsia="Calibri" w:cs="Times New Roman"/>
                <w:sz w:val="20"/>
                <w:szCs w:val="20"/>
                <w:lang w:val="bg-BG"/>
              </w:rPr>
            </w:pPr>
          </w:p>
        </w:tc>
        <w:tc>
          <w:tcPr>
            <w:tcW w:w="7544" w:type="dxa"/>
            <w:gridSpan w:val="20"/>
            <w:vAlign w:val="center"/>
          </w:tcPr>
          <w:p w:rsidR="004A0EAE" w:rsidRPr="00C71BA3" w:rsidRDefault="004A0EAE" w:rsidP="00C00ED4">
            <w:pPr>
              <w:spacing w:after="120" w:line="240" w:lineRule="auto"/>
              <w:rPr>
                <w:rFonts w:eastAsia="Calibri" w:cs="Times New Roman"/>
                <w:sz w:val="22"/>
                <w:lang w:val="bg-BG"/>
              </w:rPr>
            </w:pPr>
            <w:r w:rsidRPr="00C71BA3">
              <w:rPr>
                <w:rFonts w:eastAsia="Calibri" w:cs="Times New Roman"/>
                <w:sz w:val="22"/>
                <w:lang w:val="bg-BG"/>
              </w:rPr>
              <w:t>ТО поради ремонти</w:t>
            </w:r>
          </w:p>
        </w:tc>
        <w:tc>
          <w:tcPr>
            <w:tcW w:w="1098"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c>
          <w:tcPr>
            <w:tcW w:w="1134"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r>
      <w:tr w:rsidR="004A0EAE" w:rsidRPr="00541934" w:rsidTr="00C00ED4">
        <w:trPr>
          <w:trHeight w:val="610"/>
        </w:trPr>
        <w:tc>
          <w:tcPr>
            <w:tcW w:w="567" w:type="dxa"/>
            <w:vMerge/>
          </w:tcPr>
          <w:p w:rsidR="004A0EAE" w:rsidRPr="00C71BA3" w:rsidRDefault="004A0EAE" w:rsidP="00C00ED4">
            <w:pPr>
              <w:spacing w:after="120" w:line="240" w:lineRule="auto"/>
              <w:rPr>
                <w:rFonts w:eastAsia="Calibri" w:cs="Times New Roman"/>
                <w:sz w:val="20"/>
                <w:szCs w:val="20"/>
                <w:lang w:val="bg-BG"/>
              </w:rPr>
            </w:pPr>
          </w:p>
        </w:tc>
        <w:tc>
          <w:tcPr>
            <w:tcW w:w="7544" w:type="dxa"/>
            <w:gridSpan w:val="20"/>
            <w:vAlign w:val="center"/>
          </w:tcPr>
          <w:p w:rsidR="004A0EAE" w:rsidRPr="00C71BA3" w:rsidRDefault="004A0EAE" w:rsidP="00C00ED4">
            <w:pPr>
              <w:spacing w:after="120" w:line="240" w:lineRule="auto"/>
              <w:rPr>
                <w:rFonts w:eastAsia="Calibri" w:cs="Times New Roman"/>
                <w:sz w:val="22"/>
                <w:lang w:val="bg-BG"/>
              </w:rPr>
            </w:pPr>
            <w:r w:rsidRPr="00C71BA3">
              <w:rPr>
                <w:rFonts w:eastAsia="Calibri" w:cs="Times New Roman"/>
                <w:sz w:val="22"/>
                <w:lang w:val="bg-BG"/>
              </w:rPr>
              <w:t>ТО  поради ограничаване на експлоатационния живот на компонентите (само ако се използва МИП, отбелязано в раздел 2)</w:t>
            </w:r>
          </w:p>
        </w:tc>
        <w:tc>
          <w:tcPr>
            <w:tcW w:w="1098"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c>
          <w:tcPr>
            <w:tcW w:w="1134"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r>
      <w:tr w:rsidR="004A0EAE" w:rsidRPr="00541934" w:rsidTr="00C00ED4">
        <w:trPr>
          <w:trHeight w:val="454"/>
        </w:trPr>
        <w:tc>
          <w:tcPr>
            <w:tcW w:w="567" w:type="dxa"/>
            <w:vMerge/>
          </w:tcPr>
          <w:p w:rsidR="004A0EAE" w:rsidRPr="00C71BA3" w:rsidRDefault="004A0EAE" w:rsidP="00C00ED4">
            <w:pPr>
              <w:spacing w:after="120" w:line="240" w:lineRule="auto"/>
              <w:rPr>
                <w:rFonts w:eastAsia="Calibri" w:cs="Times New Roman"/>
                <w:sz w:val="20"/>
                <w:szCs w:val="20"/>
                <w:lang w:val="bg-BG"/>
              </w:rPr>
            </w:pPr>
          </w:p>
        </w:tc>
        <w:tc>
          <w:tcPr>
            <w:tcW w:w="7544" w:type="dxa"/>
            <w:gridSpan w:val="20"/>
            <w:vAlign w:val="center"/>
          </w:tcPr>
          <w:p w:rsidR="004A0EAE" w:rsidRPr="00C71BA3" w:rsidRDefault="004A0EAE" w:rsidP="00C00ED4">
            <w:pPr>
              <w:spacing w:after="120" w:line="240" w:lineRule="auto"/>
              <w:rPr>
                <w:rFonts w:eastAsia="Calibri" w:cs="Times New Roman"/>
                <w:sz w:val="22"/>
                <w:lang w:val="bg-BG"/>
              </w:rPr>
            </w:pPr>
            <w:r w:rsidRPr="00C71BA3">
              <w:rPr>
                <w:rFonts w:eastAsia="Calibri" w:cs="Times New Roman"/>
                <w:sz w:val="22"/>
                <w:lang w:val="bg-BG"/>
              </w:rPr>
              <w:t>ТО, дължащо се на задължителна информация за поддържане на летателната годност, специфични изисквания по типов сертификат, и др.</w:t>
            </w:r>
          </w:p>
        </w:tc>
        <w:tc>
          <w:tcPr>
            <w:tcW w:w="1098"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c>
          <w:tcPr>
            <w:tcW w:w="1134"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r>
      <w:tr w:rsidR="004A0EAE" w:rsidRPr="00541934" w:rsidTr="00C00ED4">
        <w:trPr>
          <w:trHeight w:val="874"/>
        </w:trPr>
        <w:tc>
          <w:tcPr>
            <w:tcW w:w="567" w:type="dxa"/>
            <w:vMerge/>
          </w:tcPr>
          <w:p w:rsidR="004A0EAE" w:rsidRPr="00C71BA3" w:rsidRDefault="004A0EAE" w:rsidP="00C00ED4">
            <w:pPr>
              <w:spacing w:after="120" w:line="240" w:lineRule="auto"/>
              <w:rPr>
                <w:rFonts w:eastAsia="Calibri" w:cs="Times New Roman"/>
                <w:sz w:val="20"/>
                <w:szCs w:val="20"/>
                <w:lang w:val="bg-BG"/>
              </w:rPr>
            </w:pPr>
          </w:p>
        </w:tc>
        <w:tc>
          <w:tcPr>
            <w:tcW w:w="7544" w:type="dxa"/>
            <w:gridSpan w:val="20"/>
            <w:vAlign w:val="center"/>
          </w:tcPr>
          <w:p w:rsidR="004A0EAE" w:rsidRPr="00C71BA3" w:rsidRDefault="004A0EAE" w:rsidP="00C00ED4">
            <w:pPr>
              <w:spacing w:after="120" w:line="240" w:lineRule="auto"/>
              <w:rPr>
                <w:rFonts w:eastAsia="Calibri" w:cs="Times New Roman"/>
                <w:sz w:val="22"/>
                <w:lang w:val="bg-BG"/>
              </w:rPr>
            </w:pPr>
            <w:r w:rsidRPr="00C71BA3">
              <w:rPr>
                <w:rFonts w:eastAsia="Calibri" w:cs="Times New Roman"/>
                <w:sz w:val="22"/>
                <w:lang w:val="bg-BG"/>
              </w:rPr>
              <w:t>Препоръки за ТО, като например интервалите на междуремонтен ресурс, издадени чрез сервизни бюлетини, сервизни писма и друга незадължителна сервизна информация.</w:t>
            </w:r>
          </w:p>
        </w:tc>
        <w:tc>
          <w:tcPr>
            <w:tcW w:w="1098" w:type="dxa"/>
            <w:vAlign w:val="center"/>
          </w:tcPr>
          <w:p w:rsidR="004A0EAE" w:rsidRPr="00C71BA3" w:rsidRDefault="004A0EAE" w:rsidP="00C00ED4">
            <w:pPr>
              <w:spacing w:after="0" w:line="240" w:lineRule="auto"/>
              <w:jc w:val="center"/>
              <w:rPr>
                <w:rFonts w:eastAsia="Times New Roman" w:cs="Times New Roman"/>
                <w:b/>
                <w:sz w:val="22"/>
                <w:lang w:val="bg-BG" w:eastAsia="en-GB"/>
              </w:rPr>
            </w:pPr>
            <w:r w:rsidRPr="00C71BA3">
              <w:rPr>
                <w:rFonts w:eastAsia="Times New Roman" w:cs="Times New Roman"/>
                <w:sz w:val="22"/>
                <w:lang w:val="bg-BG" w:eastAsia="en-GB"/>
              </w:rPr>
              <w:t></w:t>
            </w:r>
          </w:p>
        </w:tc>
        <w:tc>
          <w:tcPr>
            <w:tcW w:w="1134"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r>
      <w:tr w:rsidR="004A0EAE" w:rsidRPr="00541934" w:rsidTr="00C00ED4">
        <w:trPr>
          <w:trHeight w:val="421"/>
        </w:trPr>
        <w:tc>
          <w:tcPr>
            <w:tcW w:w="567" w:type="dxa"/>
            <w:vMerge/>
          </w:tcPr>
          <w:p w:rsidR="004A0EAE" w:rsidRPr="00C71BA3" w:rsidRDefault="004A0EAE" w:rsidP="00C00ED4">
            <w:pPr>
              <w:spacing w:after="120" w:line="240" w:lineRule="auto"/>
              <w:rPr>
                <w:rFonts w:eastAsia="Calibri" w:cs="Times New Roman"/>
                <w:sz w:val="20"/>
                <w:szCs w:val="20"/>
                <w:lang w:val="bg-BG"/>
              </w:rPr>
            </w:pPr>
          </w:p>
        </w:tc>
        <w:tc>
          <w:tcPr>
            <w:tcW w:w="7544" w:type="dxa"/>
            <w:gridSpan w:val="20"/>
            <w:vAlign w:val="center"/>
          </w:tcPr>
          <w:p w:rsidR="004A0EAE" w:rsidRPr="00C71BA3" w:rsidRDefault="004A0EAE" w:rsidP="00C00ED4">
            <w:pPr>
              <w:spacing w:after="120" w:line="240" w:lineRule="auto"/>
              <w:rPr>
                <w:rFonts w:eastAsia="Calibri" w:cs="Times New Roman"/>
                <w:sz w:val="22"/>
                <w:lang w:val="bg-BG"/>
              </w:rPr>
            </w:pPr>
            <w:r w:rsidRPr="00C71BA3">
              <w:rPr>
                <w:rFonts w:eastAsia="Calibri" w:cs="Times New Roman"/>
                <w:sz w:val="22"/>
                <w:lang w:val="bg-BG"/>
              </w:rPr>
              <w:t>ТО поради повтарящи се Директиви за летателна годност</w:t>
            </w:r>
          </w:p>
        </w:tc>
        <w:tc>
          <w:tcPr>
            <w:tcW w:w="1098"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c>
          <w:tcPr>
            <w:tcW w:w="1134"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r>
      <w:tr w:rsidR="004A0EAE" w:rsidRPr="00541934" w:rsidTr="00C00ED4">
        <w:trPr>
          <w:trHeight w:val="571"/>
        </w:trPr>
        <w:tc>
          <w:tcPr>
            <w:tcW w:w="567" w:type="dxa"/>
            <w:vMerge/>
          </w:tcPr>
          <w:p w:rsidR="004A0EAE" w:rsidRPr="00C71BA3" w:rsidRDefault="004A0EAE" w:rsidP="00C00ED4">
            <w:pPr>
              <w:spacing w:after="120" w:line="240" w:lineRule="auto"/>
              <w:rPr>
                <w:rFonts w:eastAsia="Calibri" w:cs="Times New Roman"/>
                <w:sz w:val="22"/>
                <w:szCs w:val="24"/>
                <w:lang w:val="bg-BG"/>
              </w:rPr>
            </w:pPr>
          </w:p>
        </w:tc>
        <w:tc>
          <w:tcPr>
            <w:tcW w:w="7544" w:type="dxa"/>
            <w:gridSpan w:val="20"/>
            <w:vAlign w:val="center"/>
          </w:tcPr>
          <w:p w:rsidR="004A0EAE" w:rsidRPr="00C71BA3" w:rsidRDefault="004A0EAE" w:rsidP="00C00ED4">
            <w:pPr>
              <w:spacing w:after="120" w:line="240" w:lineRule="auto"/>
              <w:rPr>
                <w:rFonts w:eastAsia="Calibri" w:cs="Times New Roman"/>
                <w:sz w:val="22"/>
                <w:lang w:val="bg-BG"/>
              </w:rPr>
            </w:pPr>
            <w:r w:rsidRPr="00C71BA3">
              <w:rPr>
                <w:rFonts w:eastAsia="Calibri" w:cs="Times New Roman"/>
                <w:sz w:val="22"/>
                <w:lang w:val="bg-BG"/>
              </w:rPr>
              <w:t>ТО, дължащо се на специфични експлоатационни/навигационни/изисквания (висотомер, компас, транспондер и др.)</w:t>
            </w:r>
          </w:p>
        </w:tc>
        <w:tc>
          <w:tcPr>
            <w:tcW w:w="1098"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c>
          <w:tcPr>
            <w:tcW w:w="1134"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r>
      <w:tr w:rsidR="004A0EAE" w:rsidRPr="00541934" w:rsidTr="00C00ED4">
        <w:trPr>
          <w:trHeight w:val="466"/>
        </w:trPr>
        <w:tc>
          <w:tcPr>
            <w:tcW w:w="567" w:type="dxa"/>
            <w:vMerge/>
          </w:tcPr>
          <w:p w:rsidR="004A0EAE" w:rsidRPr="00C71BA3" w:rsidRDefault="004A0EAE" w:rsidP="00C00ED4">
            <w:pPr>
              <w:spacing w:after="120" w:line="240" w:lineRule="auto"/>
              <w:rPr>
                <w:rFonts w:eastAsia="Calibri" w:cs="Times New Roman"/>
                <w:sz w:val="22"/>
                <w:szCs w:val="24"/>
                <w:lang w:val="bg-BG"/>
              </w:rPr>
            </w:pPr>
          </w:p>
        </w:tc>
        <w:tc>
          <w:tcPr>
            <w:tcW w:w="7544" w:type="dxa"/>
            <w:gridSpan w:val="20"/>
            <w:vAlign w:val="center"/>
          </w:tcPr>
          <w:p w:rsidR="004A0EAE" w:rsidRPr="00C71BA3" w:rsidRDefault="004A0EAE" w:rsidP="00C00ED4">
            <w:pPr>
              <w:spacing w:after="120" w:line="240" w:lineRule="auto"/>
              <w:rPr>
                <w:rFonts w:eastAsia="Calibri" w:cs="Times New Roman"/>
                <w:sz w:val="22"/>
                <w:lang w:val="bg-BG"/>
              </w:rPr>
            </w:pPr>
            <w:r w:rsidRPr="00C71BA3">
              <w:rPr>
                <w:rFonts w:eastAsia="Calibri" w:cs="Times New Roman"/>
                <w:sz w:val="22"/>
                <w:lang w:val="bg-BG"/>
              </w:rPr>
              <w:t xml:space="preserve">ТО, произтичащо от специфичен вид операции или оперативни одобрения </w:t>
            </w:r>
          </w:p>
        </w:tc>
        <w:tc>
          <w:tcPr>
            <w:tcW w:w="1098"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c>
          <w:tcPr>
            <w:tcW w:w="1134"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r>
      <w:tr w:rsidR="004A0EAE" w:rsidRPr="00541934" w:rsidTr="00C00ED4">
        <w:trPr>
          <w:trHeight w:val="418"/>
        </w:trPr>
        <w:tc>
          <w:tcPr>
            <w:tcW w:w="567" w:type="dxa"/>
            <w:vMerge/>
          </w:tcPr>
          <w:p w:rsidR="004A0EAE" w:rsidRPr="00C71BA3" w:rsidRDefault="004A0EAE" w:rsidP="00C00ED4">
            <w:pPr>
              <w:spacing w:after="120" w:line="240" w:lineRule="auto"/>
              <w:rPr>
                <w:rFonts w:eastAsia="Calibri" w:cs="Times New Roman"/>
                <w:sz w:val="20"/>
                <w:szCs w:val="20"/>
                <w:lang w:val="bg-BG"/>
              </w:rPr>
            </w:pPr>
          </w:p>
        </w:tc>
        <w:tc>
          <w:tcPr>
            <w:tcW w:w="7544" w:type="dxa"/>
            <w:gridSpan w:val="20"/>
            <w:vAlign w:val="center"/>
          </w:tcPr>
          <w:p w:rsidR="004A0EAE" w:rsidRPr="00C71BA3" w:rsidRDefault="004A0EAE" w:rsidP="00C00ED4">
            <w:pPr>
              <w:spacing w:after="120" w:line="240" w:lineRule="auto"/>
              <w:rPr>
                <w:rFonts w:eastAsia="Calibri" w:cs="Times New Roman"/>
                <w:sz w:val="22"/>
                <w:lang w:val="bg-BG"/>
              </w:rPr>
            </w:pPr>
            <w:r w:rsidRPr="00C71BA3">
              <w:rPr>
                <w:rFonts w:eastAsia="Calibri" w:cs="Times New Roman"/>
                <w:sz w:val="22"/>
                <w:lang w:val="bg-BG"/>
              </w:rPr>
              <w:t>Други</w:t>
            </w:r>
          </w:p>
        </w:tc>
        <w:tc>
          <w:tcPr>
            <w:tcW w:w="1098"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c>
          <w:tcPr>
            <w:tcW w:w="1134" w:type="dxa"/>
            <w:vAlign w:val="center"/>
          </w:tcPr>
          <w:p w:rsidR="004A0EAE" w:rsidRPr="00C71BA3" w:rsidRDefault="004A0EAE" w:rsidP="00C00ED4">
            <w:pPr>
              <w:spacing w:after="0" w:line="240" w:lineRule="auto"/>
              <w:jc w:val="center"/>
              <w:rPr>
                <w:rFonts w:eastAsia="Calibri" w:cs="Times New Roman"/>
                <w:sz w:val="22"/>
                <w:lang w:val="bg-BG"/>
              </w:rPr>
            </w:pPr>
            <w:r w:rsidRPr="00C71BA3">
              <w:rPr>
                <w:rFonts w:eastAsia="Times New Roman" w:cs="Times New Roman"/>
                <w:sz w:val="22"/>
                <w:lang w:val="bg-BG" w:eastAsia="en-GB"/>
              </w:rPr>
              <w:t></w:t>
            </w:r>
          </w:p>
        </w:tc>
      </w:tr>
      <w:tr w:rsidR="004A0EAE" w:rsidRPr="00541934" w:rsidTr="00C00ED4">
        <w:trPr>
          <w:trHeight w:val="818"/>
        </w:trPr>
        <w:tc>
          <w:tcPr>
            <w:tcW w:w="10343" w:type="dxa"/>
            <w:gridSpan w:val="23"/>
            <w:shd w:val="clear" w:color="auto" w:fill="D9D9D9"/>
            <w:vAlign w:val="center"/>
          </w:tcPr>
          <w:p w:rsidR="004A0EAE" w:rsidRPr="00800339" w:rsidRDefault="004A0EAE" w:rsidP="00C00ED4">
            <w:pPr>
              <w:spacing w:after="0" w:line="240" w:lineRule="auto"/>
              <w:jc w:val="center"/>
              <w:rPr>
                <w:rFonts w:eastAsia="Calibri" w:cs="Times New Roman"/>
                <w:b/>
                <w:sz w:val="22"/>
                <w:lang w:val="bg-BG"/>
              </w:rPr>
            </w:pPr>
            <w:r w:rsidRPr="00800339">
              <w:rPr>
                <w:rFonts w:eastAsia="Calibri" w:cs="Times New Roman"/>
                <w:b/>
                <w:sz w:val="22"/>
                <w:lang w:val="bg-BG"/>
              </w:rPr>
              <w:t>ЗАДАЧИ ПО ТЕХНИЧЕСКО ОБСЛУЖВАНЕ, АЛТЕРНАТИВНИ НА РЪКОВОДСТВОТО ЗА ТО,</w:t>
            </w:r>
          </w:p>
          <w:p w:rsidR="004A0EAE" w:rsidRPr="00800339" w:rsidRDefault="004A0EAE" w:rsidP="00C00ED4">
            <w:pPr>
              <w:spacing w:after="0" w:line="240" w:lineRule="auto"/>
              <w:jc w:val="center"/>
              <w:rPr>
                <w:rFonts w:eastAsia="Calibri" w:cs="Times New Roman"/>
                <w:b/>
                <w:sz w:val="22"/>
                <w:lang w:val="bg-BG"/>
              </w:rPr>
            </w:pPr>
            <w:r w:rsidRPr="00800339">
              <w:rPr>
                <w:rFonts w:eastAsia="Calibri" w:cs="Times New Roman"/>
                <w:b/>
                <w:sz w:val="22"/>
                <w:lang w:val="bg-BG"/>
              </w:rPr>
              <w:t>ИЗГОТВЕНО ОТ ДЪРЖАТЕЛЯ НА ТИПОВИЯ СЕРТИФИКАТ</w:t>
            </w:r>
          </w:p>
        </w:tc>
      </w:tr>
      <w:tr w:rsidR="004A0EAE" w:rsidRPr="00541934" w:rsidTr="00C00ED4">
        <w:trPr>
          <w:trHeight w:val="1050"/>
        </w:trPr>
        <w:tc>
          <w:tcPr>
            <w:tcW w:w="567" w:type="dxa"/>
          </w:tcPr>
          <w:p w:rsidR="004A0EAE" w:rsidRPr="00800339" w:rsidRDefault="004A0EAE" w:rsidP="00C00ED4">
            <w:pPr>
              <w:spacing w:before="120" w:after="120" w:line="240" w:lineRule="auto"/>
              <w:jc w:val="center"/>
              <w:rPr>
                <w:rFonts w:eastAsia="Calibri" w:cs="Times New Roman"/>
                <w:sz w:val="22"/>
                <w:lang w:val="bg-BG"/>
              </w:rPr>
            </w:pPr>
            <w:r w:rsidRPr="00800339">
              <w:rPr>
                <w:rFonts w:eastAsia="Calibri" w:cs="Times New Roman"/>
                <w:sz w:val="22"/>
                <w:lang w:val="bg-BG"/>
              </w:rPr>
              <w:t>5</w:t>
            </w:r>
          </w:p>
        </w:tc>
        <w:tc>
          <w:tcPr>
            <w:tcW w:w="7544" w:type="dxa"/>
            <w:gridSpan w:val="20"/>
          </w:tcPr>
          <w:p w:rsidR="004A0EAE" w:rsidRPr="00800339" w:rsidRDefault="004A0EAE" w:rsidP="00C00ED4">
            <w:pPr>
              <w:spacing w:before="120" w:after="0" w:line="240" w:lineRule="auto"/>
              <w:rPr>
                <w:rFonts w:eastAsia="Calibri" w:cs="Times New Roman"/>
                <w:b/>
                <w:sz w:val="22"/>
                <w:lang w:val="bg-BG"/>
              </w:rPr>
            </w:pPr>
            <w:r w:rsidRPr="00800339">
              <w:rPr>
                <w:rFonts w:eastAsia="Calibri" w:cs="Times New Roman"/>
                <w:b/>
                <w:sz w:val="22"/>
                <w:lang w:val="bg-BG"/>
              </w:rPr>
              <w:t xml:space="preserve">Посочете дали имате задачи по ТО, алтернативни на Ръководство за техническо обслужване, изготвено от държателя на Типовия сертификат </w:t>
            </w:r>
          </w:p>
          <w:p w:rsidR="004A0EAE" w:rsidRPr="000A370A" w:rsidRDefault="004A0EAE" w:rsidP="00C00ED4">
            <w:pPr>
              <w:spacing w:after="120" w:line="240" w:lineRule="auto"/>
              <w:rPr>
                <w:rFonts w:eastAsia="Calibri" w:cs="Times New Roman"/>
                <w:b/>
                <w:sz w:val="22"/>
                <w:lang w:val="bg-BG"/>
              </w:rPr>
            </w:pPr>
            <w:r w:rsidRPr="00800339">
              <w:rPr>
                <w:rFonts w:eastAsia="Calibri" w:cs="Times New Roman"/>
                <w:b/>
                <w:sz w:val="22"/>
                <w:lang w:val="bg-BG"/>
              </w:rPr>
              <w:t>(</w:t>
            </w:r>
            <w:r w:rsidRPr="000B5F2D">
              <w:rPr>
                <w:rFonts w:eastAsia="Calibri" w:cs="Times New Roman"/>
                <w:b/>
                <w:sz w:val="20"/>
                <w:szCs w:val="20"/>
                <w:lang w:val="bg-BG"/>
              </w:rPr>
              <w:t xml:space="preserve">когато отговаряте с „ДА“, </w:t>
            </w:r>
            <w:r w:rsidRPr="000A370A">
              <w:rPr>
                <w:rFonts w:eastAsia="Calibri" w:cs="Times New Roman"/>
                <w:b/>
                <w:sz w:val="22"/>
                <w:lang w:val="bg-BG"/>
              </w:rPr>
              <w:t>избройте конкретните алтернативни задачи за поддръжка в Допълнение В)</w:t>
            </w:r>
          </w:p>
        </w:tc>
        <w:tc>
          <w:tcPr>
            <w:tcW w:w="1098" w:type="dxa"/>
            <w:vAlign w:val="center"/>
          </w:tcPr>
          <w:p w:rsidR="004A0EAE" w:rsidRPr="00AD0A07" w:rsidRDefault="004A0EAE" w:rsidP="00C00ED4">
            <w:pPr>
              <w:spacing w:before="120" w:after="120" w:line="240" w:lineRule="auto"/>
              <w:jc w:val="center"/>
              <w:rPr>
                <w:rFonts w:eastAsia="Times New Roman" w:cs="Times New Roman"/>
                <w:sz w:val="22"/>
                <w:lang w:val="bg-BG" w:eastAsia="en-GB"/>
              </w:rPr>
            </w:pPr>
            <w:r w:rsidRPr="00AD0A07">
              <w:rPr>
                <w:rFonts w:eastAsia="Calibri" w:cs="Times New Roman"/>
                <w:b/>
                <w:bCs/>
                <w:sz w:val="22"/>
                <w:lang w:val="bg-BG"/>
              </w:rPr>
              <w:t>Да</w:t>
            </w:r>
          </w:p>
          <w:p w:rsidR="004A0EAE" w:rsidRPr="00DD5094" w:rsidRDefault="004A0EAE" w:rsidP="00C00ED4">
            <w:pPr>
              <w:spacing w:before="120" w:after="120" w:line="240" w:lineRule="auto"/>
              <w:jc w:val="center"/>
              <w:rPr>
                <w:rFonts w:eastAsia="Calibri" w:cs="Times New Roman"/>
                <w:sz w:val="22"/>
                <w:lang w:val="bg-BG"/>
              </w:rPr>
            </w:pPr>
            <w:r w:rsidRPr="00DD5094">
              <w:rPr>
                <w:rFonts w:eastAsia="Times New Roman" w:cs="Times New Roman"/>
                <w:sz w:val="22"/>
                <w:lang w:val="bg-BG" w:eastAsia="en-GB"/>
              </w:rPr>
              <w:t></w:t>
            </w:r>
          </w:p>
        </w:tc>
        <w:tc>
          <w:tcPr>
            <w:tcW w:w="1134" w:type="dxa"/>
            <w:vAlign w:val="center"/>
          </w:tcPr>
          <w:p w:rsidR="004A0EAE" w:rsidRPr="00311C61" w:rsidRDefault="004A0EAE" w:rsidP="00C00ED4">
            <w:pPr>
              <w:spacing w:before="120" w:after="120" w:line="240" w:lineRule="auto"/>
              <w:jc w:val="center"/>
              <w:rPr>
                <w:rFonts w:eastAsia="Times New Roman" w:cs="Times New Roman"/>
                <w:sz w:val="22"/>
                <w:lang w:val="bg-BG" w:eastAsia="en-GB"/>
              </w:rPr>
            </w:pPr>
            <w:r w:rsidRPr="00311C61">
              <w:rPr>
                <w:rFonts w:eastAsia="Calibri" w:cs="Times New Roman"/>
                <w:b/>
                <w:bCs/>
                <w:sz w:val="22"/>
                <w:lang w:val="bg-BG"/>
              </w:rPr>
              <w:t>Не</w:t>
            </w:r>
          </w:p>
          <w:p w:rsidR="004A0EAE" w:rsidRPr="00957CC3" w:rsidRDefault="004A0EAE" w:rsidP="00C00ED4">
            <w:pPr>
              <w:spacing w:before="120" w:after="120" w:line="240" w:lineRule="auto"/>
              <w:jc w:val="center"/>
              <w:rPr>
                <w:rFonts w:eastAsia="Calibri" w:cs="Times New Roman"/>
                <w:sz w:val="22"/>
                <w:lang w:val="bg-BG"/>
              </w:rPr>
            </w:pPr>
            <w:r w:rsidRPr="00957CC3">
              <w:rPr>
                <w:rFonts w:eastAsia="Times New Roman" w:cs="Times New Roman"/>
                <w:sz w:val="22"/>
                <w:lang w:val="bg-BG" w:eastAsia="en-GB"/>
              </w:rPr>
              <w:t></w:t>
            </w:r>
          </w:p>
        </w:tc>
      </w:tr>
      <w:tr w:rsidR="004A0EAE" w:rsidRPr="00541934" w:rsidTr="00C00ED4">
        <w:trPr>
          <w:trHeight w:val="508"/>
        </w:trPr>
        <w:tc>
          <w:tcPr>
            <w:tcW w:w="10343" w:type="dxa"/>
            <w:gridSpan w:val="23"/>
            <w:shd w:val="clear" w:color="auto" w:fill="D9D9D9"/>
            <w:vAlign w:val="center"/>
          </w:tcPr>
          <w:p w:rsidR="004A0EAE" w:rsidRPr="00800339" w:rsidRDefault="004A0EAE" w:rsidP="00C00ED4">
            <w:pPr>
              <w:spacing w:before="120" w:after="120" w:line="240" w:lineRule="auto"/>
              <w:jc w:val="center"/>
              <w:rPr>
                <w:rFonts w:eastAsia="Calibri" w:cs="Times New Roman"/>
                <w:b/>
                <w:bCs/>
                <w:sz w:val="22"/>
                <w:lang w:val="bg-BG"/>
              </w:rPr>
            </w:pPr>
            <w:r w:rsidRPr="00800339">
              <w:rPr>
                <w:rFonts w:eastAsia="Calibri" w:cs="Times New Roman"/>
                <w:b/>
                <w:sz w:val="22"/>
                <w:lang w:val="bg-BG"/>
              </w:rPr>
              <w:t>ТЕХНИЧЕСКО ОБСЛУЖВАНЕ ОТ ПИЛОТ-СОБСТВЕНИК НА СлВС</w:t>
            </w:r>
          </w:p>
        </w:tc>
      </w:tr>
      <w:tr w:rsidR="004A0EAE" w:rsidRPr="00541934" w:rsidTr="00C00ED4">
        <w:trPr>
          <w:trHeight w:val="2491"/>
        </w:trPr>
        <w:tc>
          <w:tcPr>
            <w:tcW w:w="567" w:type="dxa"/>
          </w:tcPr>
          <w:p w:rsidR="004A0EAE" w:rsidRPr="00800339" w:rsidRDefault="004A0EAE" w:rsidP="00C00ED4">
            <w:pPr>
              <w:spacing w:before="120" w:after="120" w:line="240" w:lineRule="auto"/>
              <w:jc w:val="center"/>
              <w:rPr>
                <w:rFonts w:eastAsia="Calibri" w:cs="Times New Roman"/>
                <w:sz w:val="22"/>
                <w:lang w:val="bg-BG"/>
              </w:rPr>
            </w:pPr>
            <w:r w:rsidRPr="00800339">
              <w:rPr>
                <w:rFonts w:eastAsia="Calibri" w:cs="Times New Roman"/>
                <w:sz w:val="22"/>
                <w:lang w:val="bg-BG"/>
              </w:rPr>
              <w:lastRenderedPageBreak/>
              <w:t>6</w:t>
            </w:r>
          </w:p>
        </w:tc>
        <w:tc>
          <w:tcPr>
            <w:tcW w:w="7544" w:type="dxa"/>
            <w:gridSpan w:val="20"/>
          </w:tcPr>
          <w:p w:rsidR="004A0EAE" w:rsidRPr="00800339" w:rsidRDefault="004A0EAE" w:rsidP="00C00ED4">
            <w:pPr>
              <w:spacing w:before="120" w:after="120" w:line="240" w:lineRule="auto"/>
              <w:rPr>
                <w:rFonts w:eastAsia="Calibri" w:cs="Times New Roman"/>
                <w:b/>
                <w:sz w:val="22"/>
                <w:lang w:val="bg-BG"/>
              </w:rPr>
            </w:pPr>
            <w:r w:rsidRPr="00800339">
              <w:rPr>
                <w:rFonts w:eastAsia="Calibri" w:cs="Times New Roman"/>
                <w:b/>
                <w:sz w:val="22"/>
                <w:lang w:val="bg-BG"/>
              </w:rPr>
              <w:t xml:space="preserve">Извършва ли пилотът-собственик ТО на съответното СлВС? </w:t>
            </w:r>
          </w:p>
          <w:p w:rsidR="004A0EAE" w:rsidRPr="00800339" w:rsidRDefault="004A0EAE" w:rsidP="00C00ED4">
            <w:pPr>
              <w:spacing w:before="120" w:after="120" w:line="240" w:lineRule="auto"/>
              <w:rPr>
                <w:rFonts w:eastAsia="Calibri" w:cs="Times New Roman"/>
                <w:sz w:val="22"/>
                <w:lang w:val="bg-BG"/>
              </w:rPr>
            </w:pPr>
            <w:r w:rsidRPr="00800339">
              <w:rPr>
                <w:rFonts w:eastAsia="Calibri" w:cs="Times New Roman"/>
                <w:sz w:val="22"/>
                <w:lang w:val="bg-BG"/>
              </w:rPr>
              <w:t>Ако отговорът е „ДА“, въведете името на пилота-собственик:</w:t>
            </w:r>
          </w:p>
          <w:p w:rsidR="004A0EAE" w:rsidRPr="000B5F2D" w:rsidRDefault="004A0EAE" w:rsidP="00C00ED4">
            <w:pPr>
              <w:spacing w:before="120" w:after="120" w:line="240" w:lineRule="auto"/>
              <w:rPr>
                <w:rFonts w:eastAsia="Calibri" w:cs="Times New Roman"/>
                <w:sz w:val="22"/>
                <w:lang w:val="bg-BG"/>
              </w:rPr>
            </w:pPr>
          </w:p>
          <w:p w:rsidR="004A0EAE" w:rsidRPr="000A370A" w:rsidRDefault="004A0EAE" w:rsidP="00C00ED4">
            <w:pPr>
              <w:spacing w:before="120" w:after="120" w:line="480" w:lineRule="auto"/>
              <w:rPr>
                <w:rFonts w:eastAsia="Calibri" w:cs="Times New Roman"/>
                <w:sz w:val="22"/>
                <w:lang w:val="bg-BG"/>
              </w:rPr>
            </w:pPr>
            <w:r w:rsidRPr="000A370A">
              <w:rPr>
                <w:rFonts w:eastAsia="Calibri" w:cs="Times New Roman"/>
                <w:sz w:val="22"/>
                <w:lang w:val="bg-BG"/>
              </w:rPr>
              <w:t>Име на пилота-собственик:   ________________________________________</w:t>
            </w:r>
          </w:p>
          <w:p w:rsidR="004A0EAE" w:rsidRPr="00AD0A07" w:rsidRDefault="004A0EAE" w:rsidP="00C00ED4">
            <w:pPr>
              <w:spacing w:before="120" w:after="120" w:line="240" w:lineRule="auto"/>
              <w:rPr>
                <w:rFonts w:eastAsia="Calibri" w:cs="Times New Roman"/>
                <w:sz w:val="22"/>
                <w:lang w:val="bg-BG"/>
              </w:rPr>
            </w:pPr>
            <w:r w:rsidRPr="00AD0A07">
              <w:rPr>
                <w:rFonts w:eastAsia="Calibri" w:cs="Times New Roman"/>
                <w:sz w:val="22"/>
                <w:lang w:val="bg-BG"/>
              </w:rPr>
              <w:t xml:space="preserve">Номер на удостоверение за ТО на СлВС:     </w:t>
            </w:r>
          </w:p>
          <w:p w:rsidR="004A0EAE" w:rsidRPr="00AD0A07" w:rsidRDefault="004A0EAE" w:rsidP="00C00ED4">
            <w:pPr>
              <w:spacing w:before="120" w:after="120" w:line="240" w:lineRule="auto"/>
              <w:rPr>
                <w:rFonts w:eastAsia="Calibri" w:cs="Times New Roman"/>
                <w:sz w:val="22"/>
                <w:lang w:val="bg-BG"/>
              </w:rPr>
            </w:pPr>
            <w:r w:rsidRPr="00AD0A07">
              <w:rPr>
                <w:rFonts w:eastAsia="Calibri" w:cs="Times New Roman"/>
                <w:sz w:val="22"/>
                <w:lang w:val="bg-BG"/>
              </w:rPr>
              <w:t xml:space="preserve">                                                                         ________________________________</w:t>
            </w:r>
          </w:p>
          <w:p w:rsidR="004A0EAE" w:rsidRPr="00DD5094" w:rsidRDefault="004A0EAE" w:rsidP="00C00ED4">
            <w:pPr>
              <w:spacing w:before="120" w:after="120" w:line="240" w:lineRule="auto"/>
              <w:rPr>
                <w:rFonts w:eastAsia="Calibri" w:cs="Times New Roman"/>
                <w:sz w:val="22"/>
                <w:lang w:val="bg-BG"/>
              </w:rPr>
            </w:pPr>
          </w:p>
          <w:p w:rsidR="004A0EAE" w:rsidRPr="00DD5094" w:rsidRDefault="004A0EAE" w:rsidP="00C00ED4">
            <w:pPr>
              <w:spacing w:before="120" w:after="120" w:line="240" w:lineRule="auto"/>
              <w:rPr>
                <w:rFonts w:eastAsia="Calibri" w:cs="Times New Roman"/>
                <w:sz w:val="22"/>
                <w:lang w:val="bg-BG"/>
              </w:rPr>
            </w:pPr>
            <w:r w:rsidRPr="00DD5094">
              <w:rPr>
                <w:rFonts w:eastAsia="Calibri" w:cs="Times New Roman"/>
                <w:sz w:val="22"/>
                <w:lang w:val="bg-BG"/>
              </w:rPr>
              <w:t>Подпис: ________________________      Дата:  _________________</w:t>
            </w:r>
          </w:p>
          <w:p w:rsidR="004A0EAE" w:rsidRPr="00311C61" w:rsidRDefault="004A0EAE" w:rsidP="00C00ED4">
            <w:pPr>
              <w:spacing w:before="120" w:after="120" w:line="240" w:lineRule="auto"/>
              <w:rPr>
                <w:rFonts w:eastAsia="Calibri" w:cs="Times New Roman"/>
                <w:sz w:val="22"/>
                <w:lang w:val="bg-BG"/>
              </w:rPr>
            </w:pPr>
          </w:p>
        </w:tc>
        <w:tc>
          <w:tcPr>
            <w:tcW w:w="1098" w:type="dxa"/>
            <w:vAlign w:val="center"/>
          </w:tcPr>
          <w:p w:rsidR="004A0EAE" w:rsidRPr="00957CC3" w:rsidRDefault="004A0EAE" w:rsidP="00C00ED4">
            <w:pPr>
              <w:spacing w:before="120" w:after="120" w:line="240" w:lineRule="auto"/>
              <w:jc w:val="center"/>
              <w:rPr>
                <w:rFonts w:eastAsia="Times New Roman" w:cs="Times New Roman"/>
                <w:sz w:val="22"/>
                <w:lang w:val="bg-BG" w:eastAsia="en-GB"/>
              </w:rPr>
            </w:pPr>
            <w:r w:rsidRPr="00311C61">
              <w:rPr>
                <w:rFonts w:eastAsia="Calibri" w:cs="Times New Roman"/>
                <w:b/>
                <w:bCs/>
                <w:sz w:val="22"/>
                <w:lang w:val="bg-BG"/>
              </w:rPr>
              <w:t>Да</w:t>
            </w:r>
          </w:p>
          <w:p w:rsidR="004A0EAE" w:rsidRPr="009E1EDF" w:rsidRDefault="004A0EAE" w:rsidP="00C00ED4">
            <w:pPr>
              <w:spacing w:before="120" w:after="120" w:line="240" w:lineRule="auto"/>
              <w:jc w:val="center"/>
              <w:rPr>
                <w:rFonts w:eastAsia="Calibri" w:cs="Times New Roman"/>
                <w:sz w:val="22"/>
                <w:lang w:val="bg-BG"/>
              </w:rPr>
            </w:pPr>
            <w:r w:rsidRPr="009E1EDF">
              <w:rPr>
                <w:rFonts w:eastAsia="Times New Roman" w:cs="Times New Roman"/>
                <w:sz w:val="22"/>
                <w:lang w:val="bg-BG" w:eastAsia="en-GB"/>
              </w:rPr>
              <w:t></w:t>
            </w:r>
          </w:p>
        </w:tc>
        <w:tc>
          <w:tcPr>
            <w:tcW w:w="1134" w:type="dxa"/>
            <w:vAlign w:val="center"/>
          </w:tcPr>
          <w:p w:rsidR="004A0EAE" w:rsidRPr="004F23A1" w:rsidRDefault="004A0EAE" w:rsidP="00C00ED4">
            <w:pPr>
              <w:spacing w:before="120" w:after="120" w:line="240" w:lineRule="auto"/>
              <w:jc w:val="center"/>
              <w:rPr>
                <w:rFonts w:eastAsia="Times New Roman" w:cs="Times New Roman"/>
                <w:sz w:val="22"/>
                <w:lang w:val="bg-BG" w:eastAsia="en-GB"/>
              </w:rPr>
            </w:pPr>
            <w:r w:rsidRPr="009E1EDF">
              <w:rPr>
                <w:rFonts w:eastAsia="Calibri" w:cs="Times New Roman"/>
                <w:b/>
                <w:bCs/>
                <w:sz w:val="22"/>
                <w:lang w:val="bg-BG"/>
              </w:rPr>
              <w:t>Не</w:t>
            </w:r>
          </w:p>
          <w:p w:rsidR="004A0EAE" w:rsidRPr="001E4149" w:rsidRDefault="004A0EAE" w:rsidP="00C00ED4">
            <w:pPr>
              <w:spacing w:before="120" w:after="120" w:line="240" w:lineRule="auto"/>
              <w:jc w:val="center"/>
              <w:rPr>
                <w:rFonts w:eastAsia="Calibri" w:cs="Times New Roman"/>
                <w:sz w:val="22"/>
                <w:lang w:val="bg-BG"/>
              </w:rPr>
            </w:pPr>
            <w:r w:rsidRPr="004F23A1">
              <w:rPr>
                <w:rFonts w:eastAsia="Times New Roman" w:cs="Times New Roman"/>
                <w:sz w:val="22"/>
                <w:lang w:val="bg-BG" w:eastAsia="en-GB"/>
              </w:rPr>
              <w:t></w:t>
            </w:r>
          </w:p>
        </w:tc>
      </w:tr>
      <w:tr w:rsidR="004A0EAE" w:rsidRPr="00541934" w:rsidTr="00C00ED4">
        <w:tc>
          <w:tcPr>
            <w:tcW w:w="10343" w:type="dxa"/>
            <w:gridSpan w:val="23"/>
            <w:shd w:val="clear" w:color="auto" w:fill="D9D9D9"/>
            <w:vAlign w:val="center"/>
          </w:tcPr>
          <w:p w:rsidR="004A0EAE" w:rsidRPr="00800339" w:rsidRDefault="004A0EAE" w:rsidP="00C00ED4">
            <w:pPr>
              <w:spacing w:before="120" w:after="120" w:line="240" w:lineRule="auto"/>
              <w:jc w:val="center"/>
              <w:rPr>
                <w:rFonts w:eastAsia="Calibri" w:cs="Times New Roman"/>
                <w:b/>
                <w:sz w:val="22"/>
                <w:lang w:val="bg-BG"/>
              </w:rPr>
            </w:pPr>
            <w:r w:rsidRPr="00800339">
              <w:rPr>
                <w:rFonts w:eastAsia="Calibri" w:cs="Times New Roman"/>
                <w:b/>
                <w:sz w:val="22"/>
                <w:lang w:val="bg-BG"/>
              </w:rPr>
              <w:t>ДЕКЛАРАЦИЯ НА СОБСТВЕНИКА/</w:t>
            </w:r>
            <w:r w:rsidR="00EE5D79">
              <w:rPr>
                <w:rFonts w:eastAsia="Calibri" w:cs="Times New Roman"/>
                <w:b/>
                <w:sz w:val="22"/>
                <w:lang w:val="bg-BG"/>
              </w:rPr>
              <w:t>ЛИЗИНГОПОЛУЧАТЕЛЯ</w:t>
            </w:r>
            <w:r w:rsidR="00EE5D79">
              <w:rPr>
                <w:rFonts w:eastAsia="Calibri" w:cs="Times New Roman"/>
                <w:b/>
                <w:sz w:val="22"/>
              </w:rPr>
              <w:t>/</w:t>
            </w:r>
            <w:r w:rsidRPr="00800339">
              <w:rPr>
                <w:rFonts w:eastAsia="Calibri" w:cs="Times New Roman"/>
                <w:b/>
                <w:sz w:val="22"/>
                <w:lang w:val="bg-BG"/>
              </w:rPr>
              <w:t>ОПЕРАТОРА</w:t>
            </w:r>
          </w:p>
        </w:tc>
      </w:tr>
      <w:tr w:rsidR="004A0EAE" w:rsidRPr="00541934" w:rsidTr="00C00ED4">
        <w:trPr>
          <w:trHeight w:val="2983"/>
        </w:trPr>
        <w:tc>
          <w:tcPr>
            <w:tcW w:w="567" w:type="dxa"/>
          </w:tcPr>
          <w:p w:rsidR="004A0EAE" w:rsidRPr="00800339" w:rsidRDefault="004A0EAE" w:rsidP="00C00ED4">
            <w:pPr>
              <w:spacing w:before="120" w:after="120" w:line="240" w:lineRule="auto"/>
              <w:jc w:val="center"/>
              <w:rPr>
                <w:rFonts w:eastAsia="Calibri" w:cs="Times New Roman"/>
                <w:sz w:val="20"/>
                <w:szCs w:val="20"/>
                <w:lang w:val="bg-BG"/>
              </w:rPr>
            </w:pPr>
            <w:r w:rsidRPr="00800339">
              <w:rPr>
                <w:rFonts w:eastAsia="Calibri" w:cs="Times New Roman"/>
                <w:sz w:val="20"/>
                <w:szCs w:val="20"/>
                <w:lang w:val="bg-BG"/>
              </w:rPr>
              <w:t>7</w:t>
            </w:r>
          </w:p>
        </w:tc>
        <w:tc>
          <w:tcPr>
            <w:tcW w:w="9776" w:type="dxa"/>
            <w:gridSpan w:val="22"/>
          </w:tcPr>
          <w:p w:rsidR="004A0EAE" w:rsidRPr="000B5F2D" w:rsidRDefault="004A0EAE" w:rsidP="00C00ED4">
            <w:pPr>
              <w:spacing w:before="120" w:after="120" w:line="240" w:lineRule="auto"/>
              <w:ind w:left="30" w:right="165"/>
              <w:jc w:val="both"/>
              <w:rPr>
                <w:rFonts w:eastAsia="Calibri" w:cs="Times New Roman"/>
                <w:b/>
                <w:bCs/>
                <w:szCs w:val="24"/>
                <w:lang w:val="bg-BG"/>
              </w:rPr>
            </w:pPr>
            <w:r w:rsidRPr="00800339">
              <w:rPr>
                <w:rFonts w:eastAsia="Calibri" w:cs="Times New Roman"/>
                <w:b/>
                <w:bCs/>
                <w:i/>
                <w:szCs w:val="24"/>
                <w:lang w:val="bg-BG"/>
              </w:rPr>
              <w:t xml:space="preserve">„С настоящото декларирам, че това е План за ТО, приложим за СлВС, посочено в раздел 1, и нося пълна отговорност за неговото съдържание и актуалност, за </w:t>
            </w:r>
            <w:r w:rsidR="00BC5B87" w:rsidRPr="00800339">
              <w:rPr>
                <w:rFonts w:eastAsia="Calibri" w:cs="Times New Roman"/>
                <w:b/>
                <w:bCs/>
                <w:i/>
                <w:szCs w:val="24"/>
                <w:lang w:val="bg-BG"/>
              </w:rPr>
              <w:t>изпълнението</w:t>
            </w:r>
            <w:r w:rsidRPr="00800339">
              <w:rPr>
                <w:rFonts w:eastAsia="Calibri" w:cs="Times New Roman"/>
                <w:b/>
                <w:bCs/>
                <w:i/>
                <w:szCs w:val="24"/>
                <w:lang w:val="bg-BG"/>
              </w:rPr>
              <w:t xml:space="preserve"> на заложените дейности в него, и по-специално за всички алтернативни задачи по ТО спрямо данните на Държателя на Типовия сертификат.“</w:t>
            </w:r>
            <w:r w:rsidRPr="000B5F2D">
              <w:rPr>
                <w:rFonts w:eastAsia="Calibri" w:cs="Times New Roman"/>
                <w:b/>
                <w:bCs/>
                <w:szCs w:val="24"/>
                <w:lang w:val="bg-BG"/>
              </w:rPr>
              <w:t xml:space="preserve">  </w:t>
            </w:r>
          </w:p>
          <w:p w:rsidR="004A0EAE" w:rsidRPr="000A370A" w:rsidRDefault="004A0EAE" w:rsidP="00C00ED4">
            <w:pPr>
              <w:spacing w:before="120" w:after="120" w:line="240" w:lineRule="auto"/>
              <w:rPr>
                <w:rFonts w:eastAsia="Calibri" w:cs="Times New Roman"/>
                <w:sz w:val="20"/>
                <w:szCs w:val="20"/>
                <w:lang w:val="bg-BG"/>
              </w:rPr>
            </w:pPr>
          </w:p>
          <w:p w:rsidR="004A0EAE" w:rsidRPr="000A370A" w:rsidRDefault="004A0EAE" w:rsidP="00C00ED4">
            <w:pPr>
              <w:spacing w:before="120" w:after="120" w:line="240" w:lineRule="auto"/>
              <w:rPr>
                <w:rFonts w:eastAsia="Calibri" w:cs="Times New Roman"/>
                <w:sz w:val="22"/>
                <w:lang w:val="bg-BG"/>
              </w:rPr>
            </w:pPr>
            <w:r w:rsidRPr="000A370A">
              <w:rPr>
                <w:rFonts w:eastAsia="Calibri" w:cs="Times New Roman"/>
                <w:sz w:val="22"/>
                <w:lang w:val="bg-BG"/>
              </w:rPr>
              <w:t xml:space="preserve">Собственик/Лизингополучател/Оператор: </w:t>
            </w:r>
          </w:p>
          <w:p w:rsidR="004A0EAE" w:rsidRPr="00AD0A07" w:rsidRDefault="004A0EAE" w:rsidP="00C00ED4">
            <w:pPr>
              <w:spacing w:before="120" w:after="120" w:line="240" w:lineRule="auto"/>
              <w:rPr>
                <w:rFonts w:eastAsia="Calibri" w:cs="Times New Roman"/>
                <w:sz w:val="20"/>
                <w:szCs w:val="20"/>
                <w:lang w:val="bg-BG"/>
              </w:rPr>
            </w:pPr>
            <w:r w:rsidRPr="00AD0A07">
              <w:rPr>
                <w:rFonts w:eastAsia="Calibri" w:cs="Times New Roman"/>
                <w:sz w:val="20"/>
                <w:szCs w:val="20"/>
                <w:lang w:val="bg-BG"/>
              </w:rPr>
              <w:t xml:space="preserve">                ______________________________________________________________________________________________</w:t>
            </w:r>
          </w:p>
          <w:p w:rsidR="004A0EAE" w:rsidRPr="00AD0A07" w:rsidRDefault="004A0EAE" w:rsidP="00C00ED4">
            <w:pPr>
              <w:spacing w:before="120" w:after="120" w:line="240" w:lineRule="auto"/>
              <w:rPr>
                <w:rFonts w:eastAsia="Calibri" w:cs="Times New Roman"/>
                <w:sz w:val="20"/>
                <w:szCs w:val="20"/>
                <w:lang w:val="bg-BG"/>
              </w:rPr>
            </w:pPr>
          </w:p>
          <w:p w:rsidR="004A0EAE" w:rsidRPr="00DD5094" w:rsidRDefault="004A0EAE" w:rsidP="00C00ED4">
            <w:pPr>
              <w:spacing w:before="120" w:after="120" w:line="240" w:lineRule="auto"/>
              <w:rPr>
                <w:rFonts w:eastAsia="Calibri" w:cs="Times New Roman"/>
                <w:sz w:val="20"/>
                <w:szCs w:val="20"/>
                <w:lang w:val="bg-BG"/>
              </w:rPr>
            </w:pPr>
            <w:r w:rsidRPr="00DD5094">
              <w:rPr>
                <w:rFonts w:eastAsia="Calibri" w:cs="Times New Roman"/>
                <w:sz w:val="20"/>
                <w:szCs w:val="20"/>
                <w:lang w:val="bg-BG"/>
              </w:rPr>
              <w:t xml:space="preserve"> Подпис/Дата:    _________________</w:t>
            </w:r>
          </w:p>
        </w:tc>
      </w:tr>
      <w:tr w:rsidR="004A0EAE" w:rsidRPr="00541934" w:rsidTr="00C00ED4">
        <w:tc>
          <w:tcPr>
            <w:tcW w:w="10343" w:type="dxa"/>
            <w:gridSpan w:val="23"/>
            <w:shd w:val="clear" w:color="auto" w:fill="D9D9D9"/>
            <w:vAlign w:val="center"/>
          </w:tcPr>
          <w:p w:rsidR="004A0EAE" w:rsidRPr="00800339" w:rsidRDefault="004A0EAE" w:rsidP="00C00ED4">
            <w:pPr>
              <w:spacing w:before="120" w:after="120" w:line="240" w:lineRule="auto"/>
              <w:jc w:val="center"/>
              <w:rPr>
                <w:rFonts w:eastAsia="Calibri" w:cs="Times New Roman"/>
                <w:b/>
                <w:sz w:val="22"/>
                <w:lang w:val="bg-BG"/>
              </w:rPr>
            </w:pPr>
            <w:r w:rsidRPr="00800339">
              <w:rPr>
                <w:rFonts w:eastAsia="Calibri" w:cs="Times New Roman"/>
                <w:b/>
                <w:sz w:val="22"/>
                <w:lang w:val="bg-BG"/>
              </w:rPr>
              <w:t>ДЕКЛАРАЦИЯ ЗА СЪОТВЕТСТВИЕ</w:t>
            </w:r>
          </w:p>
        </w:tc>
      </w:tr>
      <w:tr w:rsidR="004A0EAE" w:rsidRPr="00541934" w:rsidTr="00C00ED4">
        <w:trPr>
          <w:trHeight w:val="2257"/>
        </w:trPr>
        <w:tc>
          <w:tcPr>
            <w:tcW w:w="567" w:type="dxa"/>
          </w:tcPr>
          <w:p w:rsidR="004A0EAE" w:rsidRPr="00800339" w:rsidRDefault="004A0EAE" w:rsidP="00C00ED4">
            <w:pPr>
              <w:spacing w:before="120" w:after="120" w:line="240" w:lineRule="auto"/>
              <w:jc w:val="center"/>
              <w:rPr>
                <w:rFonts w:eastAsia="Calibri" w:cs="Times New Roman"/>
                <w:sz w:val="22"/>
                <w:lang w:val="bg-BG"/>
              </w:rPr>
            </w:pPr>
            <w:r w:rsidRPr="00800339">
              <w:rPr>
                <w:rFonts w:eastAsia="Calibri" w:cs="Times New Roman"/>
                <w:sz w:val="22"/>
                <w:lang w:val="bg-BG"/>
              </w:rPr>
              <w:t>8</w:t>
            </w:r>
          </w:p>
        </w:tc>
        <w:tc>
          <w:tcPr>
            <w:tcW w:w="9776" w:type="dxa"/>
            <w:gridSpan w:val="22"/>
          </w:tcPr>
          <w:p w:rsidR="004A0EAE" w:rsidRPr="00800339" w:rsidRDefault="004A0EAE" w:rsidP="00C00ED4">
            <w:pPr>
              <w:spacing w:before="120" w:after="120" w:line="240" w:lineRule="auto"/>
              <w:ind w:left="30" w:right="165"/>
              <w:jc w:val="both"/>
              <w:rPr>
                <w:rFonts w:eastAsia="Calibri" w:cs="Times New Roman"/>
                <w:b/>
                <w:i/>
                <w:szCs w:val="24"/>
                <w:lang w:val="bg-BG"/>
              </w:rPr>
            </w:pPr>
            <w:r w:rsidRPr="00800339">
              <w:rPr>
                <w:rFonts w:eastAsia="Calibri" w:cs="Times New Roman"/>
                <w:b/>
                <w:i/>
                <w:szCs w:val="24"/>
                <w:lang w:val="bg-BG"/>
              </w:rPr>
              <w:t>„Гарантирам, че СлВС ще се обслужва в пълно съответствие с този План за ТО, и че       Планът ще бъде преразглеждан и своевременно актуализиран при необходимост. Наясно съм, че при установяване на отклонения от изискванията на Наредба Н-1/ 09.01.2014 г. и стандартите за поддържане на летателната годност ГД ГВА може да измени или отмени одобрението на плана.“</w:t>
            </w:r>
          </w:p>
          <w:p w:rsidR="004A0EAE" w:rsidRPr="000B5F2D" w:rsidRDefault="004A0EAE" w:rsidP="00C00ED4">
            <w:pPr>
              <w:spacing w:before="120" w:after="120" w:line="360" w:lineRule="auto"/>
              <w:rPr>
                <w:rFonts w:eastAsia="Calibri" w:cs="Times New Roman"/>
                <w:i/>
                <w:iCs/>
                <w:sz w:val="22"/>
                <w:lang w:val="bg-BG"/>
              </w:rPr>
            </w:pPr>
            <w:r w:rsidRPr="000B5F2D">
              <w:rPr>
                <w:rFonts w:eastAsia="Calibri" w:cs="Times New Roman"/>
                <w:i/>
                <w:iCs/>
                <w:sz w:val="22"/>
                <w:lang w:val="bg-BG"/>
              </w:rPr>
              <w:t>(Подписва се от лицето, отговорно за поддържането на летателната годност на СлВС)</w:t>
            </w:r>
          </w:p>
          <w:p w:rsidR="004A0EAE" w:rsidRPr="00DD5094" w:rsidRDefault="004A0EAE" w:rsidP="00C00ED4">
            <w:pPr>
              <w:spacing w:before="120" w:after="120"/>
              <w:rPr>
                <w:rFonts w:eastAsia="Times New Roman" w:cs="Times New Roman"/>
                <w:sz w:val="22"/>
                <w:lang w:val="bg-BG" w:eastAsia="en-GB"/>
              </w:rPr>
            </w:pPr>
            <w:r w:rsidRPr="000A370A">
              <w:rPr>
                <w:rFonts w:eastAsia="Calibri" w:cs="Times New Roman"/>
                <w:sz w:val="22"/>
                <w:lang w:val="bg-BG"/>
              </w:rPr>
              <w:t xml:space="preserve">Собственик/Лизингополучател/Оператор:  </w:t>
            </w:r>
            <w:r w:rsidRPr="000A370A">
              <w:rPr>
                <w:rFonts w:eastAsia="Times New Roman" w:cs="Times New Roman"/>
                <w:sz w:val="22"/>
                <w:lang w:val="bg-BG" w:eastAsia="en-GB"/>
              </w:rPr>
              <w:t></w:t>
            </w:r>
            <w:r w:rsidRPr="00AD0A07">
              <w:rPr>
                <w:rFonts w:eastAsia="Calibri" w:cs="Times New Roman"/>
                <w:sz w:val="22"/>
                <w:lang w:val="bg-BG"/>
              </w:rPr>
              <w:t xml:space="preserve">                   CAO:  </w:t>
            </w:r>
            <w:r w:rsidRPr="00DD5094">
              <w:rPr>
                <w:rFonts w:eastAsia="Times New Roman" w:cs="Times New Roman"/>
                <w:sz w:val="22"/>
                <w:lang w:val="bg-BG" w:eastAsia="en-GB"/>
              </w:rPr>
              <w:t></w:t>
            </w:r>
          </w:p>
          <w:p w:rsidR="004A0EAE" w:rsidRPr="00DD5094" w:rsidRDefault="004A0EAE" w:rsidP="00C00ED4">
            <w:pPr>
              <w:spacing w:after="0" w:line="360" w:lineRule="auto"/>
              <w:rPr>
                <w:rFonts w:eastAsia="Calibri" w:cs="Times New Roman"/>
                <w:sz w:val="16"/>
                <w:szCs w:val="16"/>
                <w:lang w:val="bg-BG"/>
              </w:rPr>
            </w:pPr>
          </w:p>
          <w:p w:rsidR="004A0EAE" w:rsidRPr="00311C61" w:rsidRDefault="004A0EAE" w:rsidP="00C00ED4">
            <w:pPr>
              <w:spacing w:before="120" w:after="120" w:line="360" w:lineRule="auto"/>
              <w:rPr>
                <w:rFonts w:eastAsia="Calibri" w:cs="Times New Roman"/>
                <w:sz w:val="22"/>
                <w:lang w:val="bg-BG"/>
              </w:rPr>
            </w:pPr>
            <w:r w:rsidRPr="00311C61">
              <w:rPr>
                <w:rFonts w:eastAsia="Calibri" w:cs="Times New Roman"/>
                <w:sz w:val="22"/>
                <w:lang w:val="bg-BG"/>
              </w:rPr>
              <w:t xml:space="preserve">Име на Собственика/Лизингополучателя/Оператора или № на одобрение на CAO организацията: </w:t>
            </w:r>
          </w:p>
          <w:p w:rsidR="004A0EAE" w:rsidRPr="00311C61" w:rsidRDefault="004A0EAE" w:rsidP="00C00ED4">
            <w:pPr>
              <w:spacing w:before="240" w:after="0" w:line="360" w:lineRule="auto"/>
              <w:jc w:val="center"/>
              <w:rPr>
                <w:rFonts w:eastAsia="Calibri" w:cs="Times New Roman"/>
                <w:sz w:val="22"/>
                <w:lang w:val="bg-BG"/>
              </w:rPr>
            </w:pPr>
            <w:r w:rsidRPr="00311C61">
              <w:rPr>
                <w:rFonts w:eastAsia="Calibri" w:cs="Times New Roman"/>
                <w:sz w:val="22"/>
                <w:lang w:val="bg-BG"/>
              </w:rPr>
              <w:t>________________________________________________________________________</w:t>
            </w:r>
          </w:p>
          <w:p w:rsidR="004A0EAE" w:rsidRPr="00957CC3" w:rsidRDefault="004A0EAE" w:rsidP="00C00ED4">
            <w:pPr>
              <w:spacing w:after="0" w:line="360" w:lineRule="auto"/>
              <w:rPr>
                <w:rFonts w:eastAsia="Calibri" w:cs="Times New Roman"/>
                <w:sz w:val="16"/>
                <w:szCs w:val="16"/>
                <w:lang w:val="bg-BG"/>
              </w:rPr>
            </w:pPr>
          </w:p>
          <w:p w:rsidR="004A0EAE" w:rsidRPr="009E1EDF" w:rsidRDefault="004A0EAE" w:rsidP="00C00ED4">
            <w:pPr>
              <w:spacing w:after="0" w:line="360" w:lineRule="auto"/>
              <w:rPr>
                <w:rFonts w:eastAsia="Calibri" w:cs="Times New Roman"/>
                <w:sz w:val="22"/>
                <w:lang w:val="bg-BG"/>
              </w:rPr>
            </w:pPr>
            <w:r w:rsidRPr="009E1EDF">
              <w:rPr>
                <w:rFonts w:eastAsia="Calibri" w:cs="Times New Roman"/>
                <w:sz w:val="22"/>
                <w:lang w:val="bg-BG"/>
              </w:rPr>
              <w:t xml:space="preserve">Адрес:    __________________________________                                 </w:t>
            </w:r>
          </w:p>
          <w:p w:rsidR="004A0EAE" w:rsidRPr="004F23A1" w:rsidRDefault="004A0EAE" w:rsidP="00C00ED4">
            <w:pPr>
              <w:spacing w:after="0" w:line="360" w:lineRule="auto"/>
              <w:rPr>
                <w:rFonts w:eastAsia="Calibri" w:cs="Times New Roman"/>
                <w:b/>
                <w:sz w:val="22"/>
                <w:lang w:val="bg-BG"/>
              </w:rPr>
            </w:pPr>
            <w:r w:rsidRPr="009E1EDF">
              <w:rPr>
                <w:rFonts w:eastAsia="Calibri" w:cs="Times New Roman"/>
                <w:sz w:val="22"/>
                <w:lang w:val="bg-BG"/>
              </w:rPr>
              <w:t>Тел./факс:   _______________________________</w:t>
            </w:r>
          </w:p>
          <w:p w:rsidR="004A0EAE" w:rsidRPr="001E4149" w:rsidRDefault="004A0EAE" w:rsidP="00C00ED4">
            <w:pPr>
              <w:spacing w:after="0" w:line="360" w:lineRule="auto"/>
              <w:rPr>
                <w:rFonts w:eastAsia="Times New Roman" w:cs="Times New Roman"/>
                <w:color w:val="2F2F2F"/>
                <w:sz w:val="22"/>
                <w:lang w:val="bg-BG"/>
              </w:rPr>
            </w:pPr>
            <w:r w:rsidRPr="004F23A1">
              <w:rPr>
                <w:rFonts w:eastAsia="Calibri" w:cs="Times New Roman"/>
                <w:sz w:val="22"/>
                <w:lang w:val="bg-BG"/>
              </w:rPr>
              <w:t xml:space="preserve">Ел. поща:   </w:t>
            </w:r>
            <w:r w:rsidRPr="001E4149">
              <w:rPr>
                <w:rFonts w:eastAsia="Calibri" w:cs="Times New Roman"/>
                <w:sz w:val="22"/>
                <w:lang w:val="bg-BG" w:eastAsia="en-GB"/>
              </w:rPr>
              <w:t>_________________________</w:t>
            </w:r>
          </w:p>
          <w:p w:rsidR="004A0EAE" w:rsidRPr="005E02BC" w:rsidRDefault="004A0EAE" w:rsidP="00C00ED4">
            <w:pPr>
              <w:spacing w:after="0" w:line="360" w:lineRule="auto"/>
              <w:rPr>
                <w:rFonts w:eastAsia="Calibri" w:cs="Times New Roman"/>
                <w:sz w:val="22"/>
                <w:lang w:val="bg-BG"/>
              </w:rPr>
            </w:pPr>
            <w:r w:rsidRPr="005E02BC">
              <w:rPr>
                <w:rFonts w:eastAsia="Calibri" w:cs="Times New Roman"/>
                <w:sz w:val="22"/>
                <w:lang w:val="bg-BG"/>
              </w:rPr>
              <w:lastRenderedPageBreak/>
              <w:t>Подпис/Дата:  _____________________________</w:t>
            </w:r>
          </w:p>
        </w:tc>
      </w:tr>
      <w:tr w:rsidR="004A0EAE" w:rsidRPr="00541934" w:rsidTr="00C00ED4">
        <w:trPr>
          <w:trHeight w:val="1738"/>
        </w:trPr>
        <w:tc>
          <w:tcPr>
            <w:tcW w:w="567" w:type="dxa"/>
          </w:tcPr>
          <w:p w:rsidR="004A0EAE" w:rsidRPr="00800339" w:rsidRDefault="004A0EAE" w:rsidP="00C00ED4">
            <w:pPr>
              <w:spacing w:before="120" w:after="120" w:line="240" w:lineRule="auto"/>
              <w:jc w:val="center"/>
              <w:rPr>
                <w:rFonts w:eastAsia="Calibri" w:cs="Times New Roman"/>
                <w:sz w:val="22"/>
                <w:lang w:val="bg-BG"/>
              </w:rPr>
            </w:pPr>
            <w:r w:rsidRPr="00800339">
              <w:rPr>
                <w:rFonts w:eastAsia="Calibri" w:cs="Times New Roman"/>
                <w:sz w:val="22"/>
                <w:lang w:val="bg-BG"/>
              </w:rPr>
              <w:lastRenderedPageBreak/>
              <w:t>9</w:t>
            </w:r>
          </w:p>
        </w:tc>
        <w:tc>
          <w:tcPr>
            <w:tcW w:w="9776" w:type="dxa"/>
            <w:gridSpan w:val="22"/>
          </w:tcPr>
          <w:p w:rsidR="004A0EAE" w:rsidRPr="00800339" w:rsidRDefault="004A0EAE" w:rsidP="00C00ED4">
            <w:pPr>
              <w:spacing w:before="120" w:after="0" w:line="240" w:lineRule="auto"/>
              <w:rPr>
                <w:rFonts w:eastAsia="Calibri" w:cs="Times New Roman"/>
                <w:b/>
                <w:sz w:val="22"/>
                <w:lang w:val="bg-BG"/>
              </w:rPr>
            </w:pPr>
            <w:r w:rsidRPr="00800339">
              <w:rPr>
                <w:rFonts w:eastAsia="Calibri" w:cs="Times New Roman"/>
                <w:b/>
                <w:sz w:val="22"/>
                <w:lang w:val="bg-BG"/>
              </w:rPr>
              <w:t xml:space="preserve">Приложения: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1"/>
              <w:gridCol w:w="958"/>
              <w:gridCol w:w="958"/>
            </w:tblGrid>
            <w:tr w:rsidR="004A0EAE" w:rsidRPr="00541934" w:rsidTr="00C00ED4">
              <w:trPr>
                <w:trHeight w:val="281"/>
              </w:trPr>
              <w:tc>
                <w:tcPr>
                  <w:tcW w:w="1981" w:type="dxa"/>
                  <w:vAlign w:val="center"/>
                </w:tcPr>
                <w:p w:rsidR="004A0EAE" w:rsidRPr="000B5F2D" w:rsidRDefault="004A0EAE" w:rsidP="00A46D9F">
                  <w:pPr>
                    <w:framePr w:hSpace="180" w:wrap="around" w:vAnchor="text" w:hAnchor="text" w:y="1"/>
                    <w:spacing w:before="120"/>
                    <w:suppressOverlap/>
                    <w:rPr>
                      <w:rFonts w:eastAsia="Calibri"/>
                      <w:b/>
                      <w:sz w:val="22"/>
                      <w:lang w:val="bg-BG"/>
                    </w:rPr>
                  </w:pPr>
                  <w:r w:rsidRPr="00800339">
                    <w:rPr>
                      <w:rFonts w:eastAsia="Calibri" w:cstheme="minorBidi"/>
                      <w:szCs w:val="24"/>
                      <w:lang w:val="bg-BG"/>
                    </w:rPr>
                    <w:t xml:space="preserve">– Приложение А      </w:t>
                  </w:r>
                </w:p>
              </w:tc>
              <w:tc>
                <w:tcPr>
                  <w:tcW w:w="958" w:type="dxa"/>
                  <w:vAlign w:val="center"/>
                </w:tcPr>
                <w:p w:rsidR="004A0EAE" w:rsidRPr="00AD0A07" w:rsidRDefault="004A0EAE" w:rsidP="00A46D9F">
                  <w:pPr>
                    <w:framePr w:hSpace="180" w:wrap="around" w:vAnchor="text" w:hAnchor="text" w:y="1"/>
                    <w:spacing w:before="120"/>
                    <w:suppressOverlap/>
                    <w:rPr>
                      <w:rFonts w:eastAsia="Calibri"/>
                      <w:b/>
                      <w:sz w:val="22"/>
                      <w:lang w:val="bg-BG"/>
                    </w:rPr>
                  </w:pPr>
                  <w:r w:rsidRPr="000A370A">
                    <w:rPr>
                      <w:rFonts w:eastAsia="Calibri" w:cstheme="minorBidi"/>
                      <w:szCs w:val="24"/>
                      <w:lang w:val="bg-BG"/>
                    </w:rPr>
                    <w:t xml:space="preserve">ДА   </w:t>
                  </w:r>
                  <w:r w:rsidRPr="000A370A">
                    <w:rPr>
                      <w:rFonts w:cstheme="minorBidi"/>
                      <w:szCs w:val="24"/>
                      <w:lang w:val="bg-BG" w:eastAsia="en-GB"/>
                    </w:rPr>
                    <w:t></w:t>
                  </w:r>
                </w:p>
              </w:tc>
              <w:tc>
                <w:tcPr>
                  <w:tcW w:w="958" w:type="dxa"/>
                  <w:vAlign w:val="center"/>
                </w:tcPr>
                <w:p w:rsidR="004A0EAE" w:rsidRPr="00DD5094" w:rsidRDefault="004A0EAE" w:rsidP="00A46D9F">
                  <w:pPr>
                    <w:framePr w:hSpace="180" w:wrap="around" w:vAnchor="text" w:hAnchor="text" w:y="1"/>
                    <w:spacing w:before="120"/>
                    <w:suppressOverlap/>
                    <w:rPr>
                      <w:rFonts w:eastAsia="Calibri"/>
                      <w:b/>
                      <w:sz w:val="22"/>
                      <w:lang w:val="bg-BG"/>
                    </w:rPr>
                  </w:pPr>
                  <w:r w:rsidRPr="00AD0A07">
                    <w:rPr>
                      <w:rFonts w:eastAsia="Calibri" w:cstheme="minorBidi"/>
                      <w:szCs w:val="24"/>
                      <w:lang w:val="bg-BG"/>
                    </w:rPr>
                    <w:t xml:space="preserve">НЕ   </w:t>
                  </w:r>
                  <w:r w:rsidRPr="00DD5094">
                    <w:rPr>
                      <w:rFonts w:cstheme="minorBidi"/>
                      <w:szCs w:val="24"/>
                      <w:lang w:val="bg-BG" w:eastAsia="en-GB"/>
                    </w:rPr>
                    <w:t></w:t>
                  </w:r>
                </w:p>
              </w:tc>
            </w:tr>
            <w:tr w:rsidR="004A0EAE" w:rsidRPr="00541934" w:rsidTr="00C00ED4">
              <w:trPr>
                <w:trHeight w:val="175"/>
              </w:trPr>
              <w:tc>
                <w:tcPr>
                  <w:tcW w:w="1981" w:type="dxa"/>
                  <w:vAlign w:val="center"/>
                </w:tcPr>
                <w:p w:rsidR="004A0EAE" w:rsidRPr="00800339" w:rsidRDefault="004A0EAE" w:rsidP="00A46D9F">
                  <w:pPr>
                    <w:framePr w:hSpace="180" w:wrap="around" w:vAnchor="text" w:hAnchor="text" w:y="1"/>
                    <w:spacing w:before="120"/>
                    <w:suppressOverlap/>
                    <w:rPr>
                      <w:rFonts w:eastAsia="Calibri"/>
                      <w:b/>
                      <w:sz w:val="22"/>
                      <w:lang w:val="bg-BG"/>
                    </w:rPr>
                  </w:pPr>
                  <w:r w:rsidRPr="00800339">
                    <w:rPr>
                      <w:rFonts w:eastAsia="Calibri" w:cstheme="minorBidi"/>
                      <w:szCs w:val="24"/>
                      <w:lang w:val="bg-BG"/>
                    </w:rPr>
                    <w:t xml:space="preserve">– Приложение Б      </w:t>
                  </w:r>
                </w:p>
              </w:tc>
              <w:tc>
                <w:tcPr>
                  <w:tcW w:w="958" w:type="dxa"/>
                  <w:vAlign w:val="center"/>
                </w:tcPr>
                <w:p w:rsidR="004A0EAE" w:rsidRPr="000A370A" w:rsidRDefault="004A0EAE" w:rsidP="00A46D9F">
                  <w:pPr>
                    <w:framePr w:hSpace="180" w:wrap="around" w:vAnchor="text" w:hAnchor="text" w:y="1"/>
                    <w:spacing w:before="120"/>
                    <w:suppressOverlap/>
                    <w:rPr>
                      <w:rFonts w:eastAsia="Calibri"/>
                      <w:b/>
                      <w:sz w:val="22"/>
                      <w:lang w:val="bg-BG"/>
                    </w:rPr>
                  </w:pPr>
                  <w:r w:rsidRPr="00800339">
                    <w:rPr>
                      <w:rFonts w:eastAsia="Calibri" w:cstheme="minorBidi"/>
                      <w:szCs w:val="24"/>
                      <w:lang w:val="bg-BG"/>
                    </w:rPr>
                    <w:t xml:space="preserve">ДА   </w:t>
                  </w:r>
                  <w:r w:rsidRPr="000B5F2D">
                    <w:rPr>
                      <w:rFonts w:cstheme="minorBidi"/>
                      <w:szCs w:val="24"/>
                      <w:lang w:val="bg-BG" w:eastAsia="en-GB"/>
                    </w:rPr>
                    <w:t></w:t>
                  </w:r>
                  <w:r w:rsidRPr="000A370A">
                    <w:rPr>
                      <w:rFonts w:eastAsia="Calibri" w:cstheme="minorBidi"/>
                      <w:szCs w:val="24"/>
                      <w:lang w:val="bg-BG"/>
                    </w:rPr>
                    <w:t xml:space="preserve"> </w:t>
                  </w:r>
                </w:p>
              </w:tc>
              <w:tc>
                <w:tcPr>
                  <w:tcW w:w="958" w:type="dxa"/>
                  <w:vAlign w:val="center"/>
                </w:tcPr>
                <w:p w:rsidR="004A0EAE" w:rsidRPr="00DD5094" w:rsidRDefault="004A0EAE" w:rsidP="00A46D9F">
                  <w:pPr>
                    <w:framePr w:hSpace="180" w:wrap="around" w:vAnchor="text" w:hAnchor="text" w:y="1"/>
                    <w:spacing w:before="120"/>
                    <w:suppressOverlap/>
                    <w:rPr>
                      <w:rFonts w:eastAsia="Calibri"/>
                      <w:b/>
                      <w:sz w:val="22"/>
                      <w:lang w:val="bg-BG"/>
                    </w:rPr>
                  </w:pPr>
                  <w:r w:rsidRPr="00AD0A07">
                    <w:rPr>
                      <w:rFonts w:eastAsia="Calibri" w:cstheme="minorBidi"/>
                      <w:szCs w:val="24"/>
                      <w:lang w:val="bg-BG"/>
                    </w:rPr>
                    <w:t xml:space="preserve">НЕ   </w:t>
                  </w:r>
                  <w:r w:rsidRPr="00AD0A07">
                    <w:rPr>
                      <w:rFonts w:cstheme="minorBidi"/>
                      <w:szCs w:val="24"/>
                      <w:lang w:val="bg-BG" w:eastAsia="en-GB"/>
                    </w:rPr>
                    <w:t></w:t>
                  </w:r>
                </w:p>
              </w:tc>
            </w:tr>
            <w:tr w:rsidR="004A0EAE" w:rsidRPr="00541934" w:rsidTr="00C00ED4">
              <w:trPr>
                <w:trHeight w:val="244"/>
              </w:trPr>
              <w:tc>
                <w:tcPr>
                  <w:tcW w:w="1981" w:type="dxa"/>
                  <w:vAlign w:val="center"/>
                </w:tcPr>
                <w:p w:rsidR="004A0EAE" w:rsidRPr="00800339" w:rsidRDefault="004A0EAE" w:rsidP="00A46D9F">
                  <w:pPr>
                    <w:framePr w:hSpace="180" w:wrap="around" w:vAnchor="text" w:hAnchor="text" w:y="1"/>
                    <w:spacing w:before="120"/>
                    <w:suppressOverlap/>
                    <w:rPr>
                      <w:rFonts w:eastAsia="Calibri"/>
                      <w:b/>
                      <w:sz w:val="22"/>
                      <w:lang w:val="bg-BG"/>
                    </w:rPr>
                  </w:pPr>
                  <w:r w:rsidRPr="00800339">
                    <w:rPr>
                      <w:rFonts w:eastAsia="Calibri" w:cstheme="minorBidi"/>
                      <w:szCs w:val="24"/>
                      <w:lang w:val="bg-BG"/>
                    </w:rPr>
                    <w:t xml:space="preserve">– Приложение В      </w:t>
                  </w:r>
                </w:p>
              </w:tc>
              <w:tc>
                <w:tcPr>
                  <w:tcW w:w="958" w:type="dxa"/>
                  <w:vAlign w:val="center"/>
                </w:tcPr>
                <w:p w:rsidR="004A0EAE" w:rsidRPr="000A370A" w:rsidRDefault="004A0EAE" w:rsidP="00A46D9F">
                  <w:pPr>
                    <w:framePr w:hSpace="180" w:wrap="around" w:vAnchor="text" w:hAnchor="text" w:y="1"/>
                    <w:spacing w:before="120"/>
                    <w:suppressOverlap/>
                    <w:rPr>
                      <w:rFonts w:eastAsia="Calibri"/>
                      <w:b/>
                      <w:sz w:val="22"/>
                      <w:lang w:val="bg-BG"/>
                    </w:rPr>
                  </w:pPr>
                  <w:r w:rsidRPr="00800339">
                    <w:rPr>
                      <w:rFonts w:eastAsia="Calibri" w:cstheme="minorBidi"/>
                      <w:szCs w:val="24"/>
                      <w:lang w:val="bg-BG"/>
                    </w:rPr>
                    <w:t xml:space="preserve">ДА  </w:t>
                  </w:r>
                  <w:r w:rsidRPr="000B5F2D">
                    <w:rPr>
                      <w:rFonts w:eastAsia="Calibri" w:cstheme="minorBidi"/>
                      <w:szCs w:val="24"/>
                      <w:lang w:val="bg-BG"/>
                    </w:rPr>
                    <w:t xml:space="preserve"> </w:t>
                  </w:r>
                  <w:r w:rsidRPr="000A370A">
                    <w:rPr>
                      <w:rFonts w:cstheme="minorBidi"/>
                      <w:szCs w:val="24"/>
                      <w:lang w:val="bg-BG" w:eastAsia="en-GB"/>
                    </w:rPr>
                    <w:t></w:t>
                  </w:r>
                </w:p>
              </w:tc>
              <w:tc>
                <w:tcPr>
                  <w:tcW w:w="958" w:type="dxa"/>
                  <w:vAlign w:val="center"/>
                </w:tcPr>
                <w:p w:rsidR="004A0EAE" w:rsidRPr="00DD5094" w:rsidRDefault="004A0EAE" w:rsidP="00A46D9F">
                  <w:pPr>
                    <w:framePr w:hSpace="180" w:wrap="around" w:vAnchor="text" w:hAnchor="text" w:y="1"/>
                    <w:spacing w:before="120"/>
                    <w:suppressOverlap/>
                    <w:rPr>
                      <w:rFonts w:eastAsia="Calibri"/>
                      <w:b/>
                      <w:sz w:val="22"/>
                      <w:lang w:val="bg-BG"/>
                    </w:rPr>
                  </w:pPr>
                  <w:r w:rsidRPr="00AD0A07">
                    <w:rPr>
                      <w:rFonts w:eastAsia="Calibri" w:cstheme="minorBidi"/>
                      <w:szCs w:val="24"/>
                      <w:lang w:val="bg-BG"/>
                    </w:rPr>
                    <w:t xml:space="preserve">НЕ   </w:t>
                  </w:r>
                  <w:r w:rsidRPr="00AD0A07">
                    <w:rPr>
                      <w:rFonts w:cstheme="minorBidi"/>
                      <w:szCs w:val="24"/>
                      <w:lang w:val="bg-BG" w:eastAsia="en-GB"/>
                    </w:rPr>
                    <w:t></w:t>
                  </w:r>
                </w:p>
              </w:tc>
            </w:tr>
            <w:tr w:rsidR="004A0EAE" w:rsidRPr="00541934" w:rsidTr="00C00ED4">
              <w:trPr>
                <w:trHeight w:val="175"/>
              </w:trPr>
              <w:tc>
                <w:tcPr>
                  <w:tcW w:w="1981" w:type="dxa"/>
                  <w:vAlign w:val="center"/>
                </w:tcPr>
                <w:p w:rsidR="004A0EAE" w:rsidRPr="00800339" w:rsidRDefault="004A0EAE" w:rsidP="00A46D9F">
                  <w:pPr>
                    <w:framePr w:hSpace="180" w:wrap="around" w:vAnchor="text" w:hAnchor="text" w:y="1"/>
                    <w:spacing w:before="120"/>
                    <w:suppressOverlap/>
                    <w:rPr>
                      <w:rFonts w:eastAsia="Calibri"/>
                      <w:b/>
                      <w:sz w:val="22"/>
                      <w:lang w:val="bg-BG"/>
                    </w:rPr>
                  </w:pPr>
                  <w:r w:rsidRPr="00800339">
                    <w:rPr>
                      <w:rFonts w:eastAsia="Calibri" w:cstheme="minorBidi"/>
                      <w:szCs w:val="24"/>
                      <w:lang w:val="bg-BG"/>
                    </w:rPr>
                    <w:t xml:space="preserve">– Приложение Г      </w:t>
                  </w:r>
                </w:p>
              </w:tc>
              <w:tc>
                <w:tcPr>
                  <w:tcW w:w="958" w:type="dxa"/>
                  <w:vAlign w:val="center"/>
                </w:tcPr>
                <w:p w:rsidR="004A0EAE" w:rsidRPr="000A370A" w:rsidRDefault="004A0EAE" w:rsidP="00A46D9F">
                  <w:pPr>
                    <w:framePr w:hSpace="180" w:wrap="around" w:vAnchor="text" w:hAnchor="text" w:y="1"/>
                    <w:spacing w:before="120"/>
                    <w:suppressOverlap/>
                    <w:rPr>
                      <w:rFonts w:eastAsia="Calibri"/>
                      <w:b/>
                      <w:sz w:val="22"/>
                      <w:lang w:val="bg-BG"/>
                    </w:rPr>
                  </w:pPr>
                  <w:r w:rsidRPr="00800339">
                    <w:rPr>
                      <w:rFonts w:eastAsia="Calibri" w:cstheme="minorBidi"/>
                      <w:szCs w:val="24"/>
                      <w:lang w:val="bg-BG"/>
                    </w:rPr>
                    <w:t xml:space="preserve">ДА   </w:t>
                  </w:r>
                  <w:r w:rsidRPr="000B5F2D">
                    <w:rPr>
                      <w:rFonts w:cstheme="minorBidi"/>
                      <w:szCs w:val="24"/>
                      <w:lang w:val="bg-BG" w:eastAsia="en-GB"/>
                    </w:rPr>
                    <w:t></w:t>
                  </w:r>
                </w:p>
              </w:tc>
              <w:tc>
                <w:tcPr>
                  <w:tcW w:w="958" w:type="dxa"/>
                  <w:vAlign w:val="center"/>
                </w:tcPr>
                <w:p w:rsidR="004A0EAE" w:rsidRPr="00AD0A07" w:rsidRDefault="004A0EAE" w:rsidP="00A46D9F">
                  <w:pPr>
                    <w:framePr w:hSpace="180" w:wrap="around" w:vAnchor="text" w:hAnchor="text" w:y="1"/>
                    <w:spacing w:before="120"/>
                    <w:suppressOverlap/>
                    <w:rPr>
                      <w:rFonts w:eastAsia="Calibri"/>
                      <w:b/>
                      <w:sz w:val="22"/>
                      <w:lang w:val="bg-BG"/>
                    </w:rPr>
                  </w:pPr>
                  <w:r w:rsidRPr="000A370A">
                    <w:rPr>
                      <w:rFonts w:eastAsia="Calibri" w:cstheme="minorBidi"/>
                      <w:szCs w:val="24"/>
                      <w:lang w:val="bg-BG"/>
                    </w:rPr>
                    <w:t xml:space="preserve">НЕ   </w:t>
                  </w:r>
                  <w:r w:rsidRPr="00AD0A07">
                    <w:rPr>
                      <w:rFonts w:cstheme="minorBidi"/>
                      <w:szCs w:val="24"/>
                      <w:lang w:val="bg-BG" w:eastAsia="en-GB"/>
                    </w:rPr>
                    <w:t></w:t>
                  </w:r>
                </w:p>
              </w:tc>
            </w:tr>
          </w:tbl>
          <w:p w:rsidR="004A0EAE" w:rsidRPr="00800339" w:rsidRDefault="004A0EAE" w:rsidP="00C00ED4">
            <w:pPr>
              <w:spacing w:after="0"/>
              <w:rPr>
                <w:rFonts w:eastAsia="Calibri" w:cs="Times New Roman"/>
                <w:sz w:val="22"/>
                <w:lang w:val="bg-BG"/>
              </w:rPr>
            </w:pPr>
          </w:p>
        </w:tc>
      </w:tr>
      <w:tr w:rsidR="004A0EAE" w:rsidRPr="00541934" w:rsidTr="00C00ED4">
        <w:trPr>
          <w:trHeight w:val="889"/>
        </w:trPr>
        <w:tc>
          <w:tcPr>
            <w:tcW w:w="10343" w:type="dxa"/>
            <w:gridSpan w:val="23"/>
            <w:shd w:val="clear" w:color="auto" w:fill="D9D9D9"/>
            <w:vAlign w:val="center"/>
          </w:tcPr>
          <w:p w:rsidR="004A0EAE" w:rsidRPr="00800339" w:rsidRDefault="004A0EAE" w:rsidP="00C00ED4">
            <w:pPr>
              <w:spacing w:after="0" w:line="240" w:lineRule="auto"/>
              <w:jc w:val="center"/>
              <w:rPr>
                <w:rFonts w:eastAsia="Calibri" w:cs="Times New Roman"/>
                <w:b/>
                <w:bCs/>
                <w:sz w:val="22"/>
                <w:lang w:val="bg-BG"/>
              </w:rPr>
            </w:pPr>
            <w:r w:rsidRPr="00800339">
              <w:rPr>
                <w:rFonts w:eastAsia="Calibri" w:cs="Times New Roman"/>
                <w:b/>
                <w:bCs/>
                <w:sz w:val="22"/>
                <w:lang w:val="bg-BG"/>
              </w:rPr>
              <w:t>Приложение А – Минимален инспекционен план (МИП)</w:t>
            </w:r>
          </w:p>
          <w:p w:rsidR="004A0EAE" w:rsidRPr="000A370A" w:rsidRDefault="004A0EAE" w:rsidP="00C00ED4">
            <w:pPr>
              <w:autoSpaceDE w:val="0"/>
              <w:autoSpaceDN w:val="0"/>
              <w:adjustRightInd w:val="0"/>
              <w:spacing w:after="0" w:line="240" w:lineRule="auto"/>
              <w:jc w:val="center"/>
              <w:rPr>
                <w:rFonts w:eastAsia="Calibri" w:cs="Times New Roman"/>
                <w:sz w:val="22"/>
                <w:lang w:val="bg-BG"/>
              </w:rPr>
            </w:pPr>
            <w:r w:rsidRPr="00800339">
              <w:rPr>
                <w:rFonts w:eastAsia="Calibri" w:cs="Times New Roman"/>
                <w:sz w:val="22"/>
                <w:lang w:val="bg-BG"/>
              </w:rPr>
              <w:t xml:space="preserve">(приложимо, само ако такъв се използва вместо Ръководство за техническо обслужване (ТО) на СлВС, изготвено от държателя на Типовия сертификат – виж раздел 2 </w:t>
            </w:r>
            <w:r w:rsidRPr="00800339">
              <w:rPr>
                <w:rFonts w:eastAsia="Calibri" w:cs="Times New Roman"/>
                <w:bCs/>
                <w:sz w:val="22"/>
                <w:lang w:val="bg-BG"/>
              </w:rPr>
              <w:t>п</w:t>
            </w:r>
            <w:r w:rsidRPr="000B5F2D">
              <w:rPr>
                <w:rFonts w:eastAsia="Calibri" w:cs="Times New Roman"/>
                <w:bCs/>
                <w:sz w:val="22"/>
                <w:lang w:val="bg-BG"/>
              </w:rPr>
              <w:t>о-горе</w:t>
            </w:r>
            <w:r w:rsidRPr="000A370A">
              <w:rPr>
                <w:rFonts w:eastAsia="Calibri" w:cs="Times New Roman"/>
                <w:sz w:val="22"/>
                <w:lang w:val="bg-BG"/>
              </w:rPr>
              <w:t>)</w:t>
            </w:r>
          </w:p>
        </w:tc>
      </w:tr>
      <w:tr w:rsidR="004A0EAE" w:rsidRPr="00541934" w:rsidTr="00C00ED4">
        <w:trPr>
          <w:trHeight w:val="416"/>
        </w:trPr>
        <w:tc>
          <w:tcPr>
            <w:tcW w:w="10343" w:type="dxa"/>
            <w:gridSpan w:val="23"/>
            <w:vAlign w:val="center"/>
          </w:tcPr>
          <w:p w:rsidR="004A0EAE" w:rsidRPr="00800339" w:rsidRDefault="004A0EAE" w:rsidP="00C00ED4">
            <w:pPr>
              <w:spacing w:before="120" w:after="120" w:line="240" w:lineRule="auto"/>
              <w:rPr>
                <w:rFonts w:eastAsia="Calibri" w:cs="Times New Roman"/>
                <w:bCs/>
                <w:i/>
                <w:sz w:val="20"/>
                <w:szCs w:val="20"/>
                <w:lang w:val="bg-BG"/>
              </w:rPr>
            </w:pPr>
            <w:r w:rsidRPr="00800339">
              <w:rPr>
                <w:rFonts w:eastAsia="Calibri" w:cs="Times New Roman"/>
                <w:bCs/>
                <w:i/>
                <w:sz w:val="20"/>
                <w:szCs w:val="20"/>
                <w:lang w:val="bg-BG"/>
              </w:rPr>
              <w:t>Подробно описание на задачите и инспекциите, съдържащи се в използвания МИП</w:t>
            </w:r>
          </w:p>
        </w:tc>
      </w:tr>
      <w:tr w:rsidR="004A0EAE" w:rsidRPr="00541934" w:rsidTr="00C00ED4">
        <w:trPr>
          <w:trHeight w:val="356"/>
        </w:trPr>
        <w:tc>
          <w:tcPr>
            <w:tcW w:w="10343" w:type="dxa"/>
            <w:gridSpan w:val="23"/>
            <w:vAlign w:val="center"/>
          </w:tcPr>
          <w:p w:rsidR="004A0EAE" w:rsidRPr="00800339" w:rsidRDefault="004A0EAE" w:rsidP="00C00ED4">
            <w:pPr>
              <w:spacing w:before="120" w:after="120" w:line="240" w:lineRule="auto"/>
              <w:jc w:val="center"/>
              <w:rPr>
                <w:rFonts w:eastAsia="Calibri" w:cs="Times New Roman"/>
                <w:bCs/>
                <w:i/>
                <w:sz w:val="20"/>
                <w:szCs w:val="20"/>
                <w:lang w:val="bg-BG"/>
              </w:rPr>
            </w:pPr>
          </w:p>
        </w:tc>
      </w:tr>
      <w:tr w:rsidR="004A0EAE" w:rsidRPr="00541934" w:rsidTr="00C00ED4">
        <w:trPr>
          <w:trHeight w:val="356"/>
        </w:trPr>
        <w:tc>
          <w:tcPr>
            <w:tcW w:w="10343" w:type="dxa"/>
            <w:gridSpan w:val="23"/>
            <w:vAlign w:val="center"/>
          </w:tcPr>
          <w:p w:rsidR="004A0EAE" w:rsidRPr="00800339" w:rsidRDefault="004A0EAE" w:rsidP="00C00ED4">
            <w:pPr>
              <w:spacing w:before="120" w:after="120" w:line="240" w:lineRule="auto"/>
              <w:jc w:val="center"/>
              <w:rPr>
                <w:rFonts w:eastAsia="Calibri" w:cs="Times New Roman"/>
                <w:bCs/>
                <w:i/>
                <w:sz w:val="20"/>
                <w:szCs w:val="20"/>
                <w:lang w:val="bg-BG"/>
              </w:rPr>
            </w:pPr>
          </w:p>
        </w:tc>
      </w:tr>
      <w:tr w:rsidR="004A0EAE" w:rsidRPr="00541934" w:rsidTr="00C00ED4">
        <w:trPr>
          <w:trHeight w:val="356"/>
        </w:trPr>
        <w:tc>
          <w:tcPr>
            <w:tcW w:w="10343" w:type="dxa"/>
            <w:gridSpan w:val="23"/>
            <w:vAlign w:val="center"/>
          </w:tcPr>
          <w:p w:rsidR="004A0EAE" w:rsidRPr="00800339" w:rsidRDefault="004A0EAE" w:rsidP="00C00ED4">
            <w:pPr>
              <w:spacing w:before="120" w:after="120" w:line="240" w:lineRule="auto"/>
              <w:jc w:val="center"/>
              <w:rPr>
                <w:rFonts w:eastAsia="Calibri" w:cs="Times New Roman"/>
                <w:bCs/>
                <w:i/>
                <w:sz w:val="20"/>
                <w:szCs w:val="20"/>
                <w:lang w:val="bg-BG"/>
              </w:rPr>
            </w:pPr>
          </w:p>
        </w:tc>
      </w:tr>
      <w:tr w:rsidR="004A0EAE" w:rsidRPr="00541934" w:rsidTr="00C00ED4">
        <w:tblPrEx>
          <w:shd w:val="clear" w:color="auto" w:fill="FFFFFF"/>
        </w:tblPrEx>
        <w:trPr>
          <w:trHeight w:val="723"/>
        </w:trPr>
        <w:tc>
          <w:tcPr>
            <w:tcW w:w="10343" w:type="dxa"/>
            <w:gridSpan w:val="23"/>
            <w:shd w:val="clear" w:color="auto" w:fill="D9D9D9"/>
            <w:vAlign w:val="center"/>
          </w:tcPr>
          <w:p w:rsidR="004A0EAE" w:rsidRPr="00800339" w:rsidRDefault="004A0EAE" w:rsidP="00C00ED4">
            <w:pPr>
              <w:spacing w:after="0" w:line="240" w:lineRule="auto"/>
              <w:jc w:val="center"/>
              <w:rPr>
                <w:rFonts w:eastAsia="Calibri" w:cs="Times New Roman"/>
                <w:b/>
                <w:sz w:val="22"/>
                <w:lang w:val="bg-BG"/>
              </w:rPr>
            </w:pPr>
            <w:r w:rsidRPr="00800339">
              <w:rPr>
                <w:rFonts w:eastAsia="Calibri" w:cs="Times New Roman"/>
                <w:b/>
                <w:bCs/>
                <w:sz w:val="22"/>
                <w:lang w:val="bg-BG"/>
              </w:rPr>
              <w:t>Приложение Б</w:t>
            </w:r>
            <w:r w:rsidRPr="00800339">
              <w:rPr>
                <w:rFonts w:eastAsia="Calibri" w:cs="Times New Roman"/>
                <w:b/>
                <w:sz w:val="22"/>
                <w:lang w:val="bg-BG"/>
              </w:rPr>
              <w:t xml:space="preserve"> – Допълнителни изисквания за ТО</w:t>
            </w:r>
          </w:p>
          <w:p w:rsidR="004A0EAE" w:rsidRPr="00800339" w:rsidRDefault="004A0EAE" w:rsidP="00C00ED4">
            <w:pPr>
              <w:spacing w:after="0" w:line="240" w:lineRule="auto"/>
              <w:jc w:val="center"/>
              <w:rPr>
                <w:rFonts w:eastAsia="Calibri" w:cs="Times New Roman"/>
                <w:bCs/>
                <w:sz w:val="22"/>
                <w:lang w:val="bg-BG"/>
              </w:rPr>
            </w:pPr>
            <w:r w:rsidRPr="00800339">
              <w:rPr>
                <w:rFonts w:eastAsia="Calibri" w:cs="Times New Roman"/>
                <w:bCs/>
                <w:sz w:val="22"/>
                <w:lang w:val="bg-BG"/>
              </w:rPr>
              <w:t>(включете само ако е необходимо - виж раздел 4 по-горе)</w:t>
            </w:r>
          </w:p>
        </w:tc>
      </w:tr>
      <w:tr w:rsidR="004A0EAE" w:rsidRPr="00541934" w:rsidTr="00C00ED4">
        <w:tblPrEx>
          <w:shd w:val="clear" w:color="auto" w:fill="FFFFFF"/>
        </w:tblPrEx>
        <w:trPr>
          <w:trHeight w:val="139"/>
        </w:trPr>
        <w:tc>
          <w:tcPr>
            <w:tcW w:w="3184" w:type="dxa"/>
            <w:gridSpan w:val="9"/>
            <w:shd w:val="clear" w:color="auto" w:fill="D9D9D9"/>
          </w:tcPr>
          <w:p w:rsidR="004A0EAE" w:rsidRPr="00800339" w:rsidRDefault="004A0EAE" w:rsidP="00C00ED4">
            <w:pPr>
              <w:spacing w:before="120" w:after="120" w:line="240" w:lineRule="auto"/>
              <w:jc w:val="center"/>
              <w:rPr>
                <w:rFonts w:eastAsia="Calibri" w:cs="Times New Roman"/>
                <w:b/>
                <w:sz w:val="20"/>
                <w:szCs w:val="20"/>
                <w:lang w:val="bg-BG"/>
              </w:rPr>
            </w:pPr>
            <w:r w:rsidRPr="00800339">
              <w:rPr>
                <w:rFonts w:eastAsia="Calibri" w:cs="Times New Roman"/>
                <w:b/>
                <w:sz w:val="20"/>
                <w:szCs w:val="20"/>
                <w:lang w:val="bg-BG"/>
              </w:rPr>
              <w:t>Описание на задачите</w:t>
            </w:r>
          </w:p>
        </w:tc>
        <w:tc>
          <w:tcPr>
            <w:tcW w:w="3491" w:type="dxa"/>
            <w:gridSpan w:val="7"/>
            <w:shd w:val="clear" w:color="auto" w:fill="D9D9D9"/>
          </w:tcPr>
          <w:p w:rsidR="004A0EAE" w:rsidRPr="00800339" w:rsidRDefault="004A0EAE" w:rsidP="00C00ED4">
            <w:pPr>
              <w:spacing w:before="120" w:after="120" w:line="240" w:lineRule="auto"/>
              <w:jc w:val="center"/>
              <w:rPr>
                <w:rFonts w:eastAsia="Calibri" w:cs="Times New Roman"/>
                <w:b/>
                <w:sz w:val="20"/>
                <w:szCs w:val="20"/>
                <w:lang w:val="bg-BG"/>
              </w:rPr>
            </w:pPr>
            <w:r w:rsidRPr="00800339">
              <w:rPr>
                <w:rFonts w:eastAsia="Calibri" w:cs="Times New Roman"/>
                <w:b/>
                <w:sz w:val="20"/>
                <w:szCs w:val="20"/>
                <w:lang w:val="bg-BG"/>
              </w:rPr>
              <w:t>Референция</w:t>
            </w:r>
          </w:p>
        </w:tc>
        <w:tc>
          <w:tcPr>
            <w:tcW w:w="3668" w:type="dxa"/>
            <w:gridSpan w:val="7"/>
            <w:shd w:val="clear" w:color="auto" w:fill="D9D9D9"/>
          </w:tcPr>
          <w:p w:rsidR="004A0EAE" w:rsidRPr="00800339" w:rsidRDefault="004A0EAE" w:rsidP="00C00ED4">
            <w:pPr>
              <w:spacing w:before="120" w:after="120" w:line="240" w:lineRule="auto"/>
              <w:jc w:val="center"/>
              <w:rPr>
                <w:rFonts w:eastAsia="Calibri" w:cs="Times New Roman"/>
                <w:b/>
                <w:sz w:val="20"/>
                <w:szCs w:val="20"/>
                <w:lang w:val="bg-BG"/>
              </w:rPr>
            </w:pPr>
            <w:r w:rsidRPr="00800339">
              <w:rPr>
                <w:rFonts w:eastAsia="Calibri" w:cs="Times New Roman"/>
                <w:b/>
                <w:sz w:val="20"/>
                <w:szCs w:val="20"/>
                <w:lang w:val="bg-BG"/>
              </w:rPr>
              <w:t>Интервал</w:t>
            </w:r>
          </w:p>
        </w:tc>
      </w:tr>
      <w:tr w:rsidR="004A0EAE" w:rsidRPr="00541934" w:rsidTr="00C00ED4">
        <w:tblPrEx>
          <w:shd w:val="clear" w:color="auto" w:fill="FFFFFF"/>
        </w:tblPrEx>
        <w:trPr>
          <w:trHeight w:val="384"/>
        </w:trPr>
        <w:tc>
          <w:tcPr>
            <w:tcW w:w="10343" w:type="dxa"/>
            <w:gridSpan w:val="23"/>
            <w:shd w:val="clear" w:color="auto" w:fill="F2F2F2"/>
          </w:tcPr>
          <w:p w:rsidR="004A0EAE" w:rsidRPr="00800339" w:rsidRDefault="004A0EAE" w:rsidP="00C00ED4">
            <w:pPr>
              <w:spacing w:before="120" w:after="120" w:line="240" w:lineRule="auto"/>
              <w:rPr>
                <w:rFonts w:eastAsia="Calibri" w:cs="Times New Roman"/>
                <w:b/>
                <w:sz w:val="20"/>
                <w:szCs w:val="20"/>
                <w:lang w:val="bg-BG"/>
              </w:rPr>
            </w:pPr>
            <w:r w:rsidRPr="00800339">
              <w:rPr>
                <w:rFonts w:eastAsia="Calibri" w:cs="Times New Roman"/>
                <w:b/>
                <w:sz w:val="20"/>
                <w:szCs w:val="20"/>
                <w:lang w:val="bg-BG"/>
              </w:rPr>
              <w:t>ТО поради специфично оборудване или модификации</w:t>
            </w:r>
          </w:p>
        </w:tc>
      </w:tr>
      <w:tr w:rsidR="004A0EAE" w:rsidRPr="00541934" w:rsidTr="00C00ED4">
        <w:tblPrEx>
          <w:shd w:val="clear" w:color="auto" w:fill="FFFFFF"/>
        </w:tblPrEx>
        <w:trPr>
          <w:trHeight w:val="310"/>
        </w:trPr>
        <w:tc>
          <w:tcPr>
            <w:tcW w:w="3184" w:type="dxa"/>
            <w:gridSpan w:val="9"/>
            <w:shd w:val="clear" w:color="auto" w:fill="FFFFFF"/>
          </w:tcPr>
          <w:p w:rsidR="004A0EAE" w:rsidRPr="00800339" w:rsidRDefault="004A0EAE" w:rsidP="00C00ED4">
            <w:pPr>
              <w:spacing w:before="120" w:after="120" w:line="240" w:lineRule="auto"/>
              <w:jc w:val="both"/>
              <w:rPr>
                <w:rFonts w:eastAsia="Calibri" w:cs="Times New Roman"/>
                <w:b/>
                <w:sz w:val="20"/>
                <w:szCs w:val="20"/>
                <w:lang w:val="bg-BG"/>
              </w:rPr>
            </w:pPr>
          </w:p>
        </w:tc>
        <w:tc>
          <w:tcPr>
            <w:tcW w:w="3491" w:type="dxa"/>
            <w:gridSpan w:val="7"/>
            <w:shd w:val="clear" w:color="auto" w:fill="FFFFFF"/>
          </w:tcPr>
          <w:p w:rsidR="004A0EAE" w:rsidRPr="00800339" w:rsidRDefault="004A0EAE" w:rsidP="00C00ED4">
            <w:pPr>
              <w:spacing w:before="120" w:after="120" w:line="240" w:lineRule="auto"/>
              <w:jc w:val="center"/>
              <w:rPr>
                <w:rFonts w:eastAsia="Calibri" w:cs="Times New Roman"/>
                <w:b/>
                <w:sz w:val="20"/>
                <w:szCs w:val="20"/>
                <w:lang w:val="bg-BG"/>
              </w:rPr>
            </w:pPr>
          </w:p>
        </w:tc>
        <w:tc>
          <w:tcPr>
            <w:tcW w:w="3668" w:type="dxa"/>
            <w:gridSpan w:val="7"/>
            <w:shd w:val="clear" w:color="auto" w:fill="FFFFFF"/>
          </w:tcPr>
          <w:p w:rsidR="004A0EAE" w:rsidRPr="000B5F2D" w:rsidRDefault="004A0EAE" w:rsidP="00C00ED4">
            <w:pPr>
              <w:spacing w:before="120" w:after="120" w:line="240" w:lineRule="auto"/>
              <w:jc w:val="right"/>
              <w:rPr>
                <w:rFonts w:eastAsia="Calibri" w:cs="Times New Roman"/>
                <w:b/>
                <w:sz w:val="20"/>
                <w:szCs w:val="20"/>
                <w:lang w:val="bg-BG"/>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310"/>
        </w:trPr>
        <w:tc>
          <w:tcPr>
            <w:tcW w:w="3184" w:type="dxa"/>
            <w:gridSpan w:val="9"/>
            <w:shd w:val="clear" w:color="auto" w:fill="FFFFFF"/>
          </w:tcPr>
          <w:p w:rsidR="004A0EAE" w:rsidRPr="00800339" w:rsidRDefault="004A0EAE" w:rsidP="00C00ED4">
            <w:pPr>
              <w:spacing w:before="120" w:after="120" w:line="240" w:lineRule="auto"/>
              <w:jc w:val="both"/>
              <w:rPr>
                <w:rFonts w:eastAsia="Calibri" w:cs="Times New Roman"/>
                <w:b/>
                <w:sz w:val="20"/>
                <w:szCs w:val="20"/>
                <w:lang w:val="bg-BG"/>
              </w:rPr>
            </w:pPr>
          </w:p>
        </w:tc>
        <w:tc>
          <w:tcPr>
            <w:tcW w:w="3491" w:type="dxa"/>
            <w:gridSpan w:val="7"/>
            <w:shd w:val="clear" w:color="auto" w:fill="FFFFFF"/>
          </w:tcPr>
          <w:p w:rsidR="004A0EAE" w:rsidRPr="00800339" w:rsidRDefault="004A0EAE" w:rsidP="00C00ED4">
            <w:pPr>
              <w:spacing w:before="120" w:after="120" w:line="240" w:lineRule="auto"/>
              <w:jc w:val="center"/>
              <w:rPr>
                <w:rFonts w:eastAsia="Calibri" w:cs="Times New Roman"/>
                <w:b/>
                <w:sz w:val="20"/>
                <w:szCs w:val="20"/>
                <w:lang w:val="bg-BG"/>
              </w:rPr>
            </w:pPr>
          </w:p>
        </w:tc>
        <w:tc>
          <w:tcPr>
            <w:tcW w:w="3668" w:type="dxa"/>
            <w:gridSpan w:val="7"/>
            <w:shd w:val="clear" w:color="auto" w:fill="FFFFFF"/>
          </w:tcPr>
          <w:p w:rsidR="004A0EAE" w:rsidRPr="00800339" w:rsidRDefault="004A0EAE" w:rsidP="00C00ED4">
            <w:pPr>
              <w:spacing w:before="120" w:after="120" w:line="240" w:lineRule="auto"/>
              <w:jc w:val="right"/>
              <w:rPr>
                <w:rFonts w:eastAsia="Times New Roman" w:cs="Times New Roman"/>
                <w:sz w:val="22"/>
                <w:lang w:val="bg-BG" w:eastAsia="en-GB"/>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384"/>
        </w:trPr>
        <w:tc>
          <w:tcPr>
            <w:tcW w:w="10343" w:type="dxa"/>
            <w:gridSpan w:val="23"/>
            <w:shd w:val="clear" w:color="auto" w:fill="F2F2F2"/>
          </w:tcPr>
          <w:p w:rsidR="004A0EAE" w:rsidRPr="00800339" w:rsidRDefault="004A0EAE" w:rsidP="00C00ED4">
            <w:pPr>
              <w:spacing w:before="120" w:after="120" w:line="240" w:lineRule="auto"/>
              <w:rPr>
                <w:rFonts w:eastAsia="Calibri" w:cs="Times New Roman"/>
                <w:b/>
                <w:sz w:val="20"/>
                <w:szCs w:val="20"/>
                <w:lang w:val="bg-BG"/>
              </w:rPr>
            </w:pPr>
            <w:r w:rsidRPr="00800339">
              <w:rPr>
                <w:rFonts w:eastAsia="Calibri" w:cs="Times New Roman"/>
                <w:b/>
                <w:sz w:val="20"/>
                <w:szCs w:val="20"/>
                <w:lang w:val="bg-BG"/>
              </w:rPr>
              <w:t>ТО поради ремонти</w:t>
            </w:r>
          </w:p>
        </w:tc>
      </w:tr>
      <w:tr w:rsidR="004A0EAE" w:rsidRPr="00541934" w:rsidTr="00C00ED4">
        <w:tblPrEx>
          <w:shd w:val="clear" w:color="auto" w:fill="FFFFFF"/>
        </w:tblPrEx>
        <w:trPr>
          <w:trHeight w:val="384"/>
        </w:trPr>
        <w:tc>
          <w:tcPr>
            <w:tcW w:w="3184" w:type="dxa"/>
            <w:gridSpan w:val="9"/>
            <w:shd w:val="clear" w:color="auto" w:fill="FFFFFF"/>
          </w:tcPr>
          <w:p w:rsidR="004A0EAE" w:rsidRPr="00800339" w:rsidRDefault="004A0EAE" w:rsidP="00C00ED4">
            <w:pPr>
              <w:spacing w:before="120" w:after="120" w:line="240" w:lineRule="auto"/>
              <w:jc w:val="both"/>
              <w:rPr>
                <w:rFonts w:eastAsia="Calibri" w:cs="Times New Roman"/>
                <w:b/>
                <w:sz w:val="20"/>
                <w:szCs w:val="20"/>
                <w:lang w:val="bg-BG"/>
              </w:rPr>
            </w:pPr>
          </w:p>
        </w:tc>
        <w:tc>
          <w:tcPr>
            <w:tcW w:w="3491" w:type="dxa"/>
            <w:gridSpan w:val="7"/>
            <w:shd w:val="clear" w:color="auto" w:fill="FFFFFF"/>
          </w:tcPr>
          <w:p w:rsidR="004A0EAE" w:rsidRPr="00800339" w:rsidRDefault="004A0EAE" w:rsidP="00C00ED4">
            <w:pPr>
              <w:spacing w:before="120" w:after="120" w:line="240" w:lineRule="auto"/>
              <w:jc w:val="center"/>
              <w:rPr>
                <w:rFonts w:eastAsia="Calibri" w:cs="Times New Roman"/>
                <w:b/>
                <w:sz w:val="20"/>
                <w:szCs w:val="20"/>
                <w:lang w:val="bg-BG"/>
              </w:rPr>
            </w:pPr>
          </w:p>
        </w:tc>
        <w:tc>
          <w:tcPr>
            <w:tcW w:w="3668" w:type="dxa"/>
            <w:gridSpan w:val="7"/>
            <w:shd w:val="clear" w:color="auto" w:fill="FFFFFF"/>
          </w:tcPr>
          <w:p w:rsidR="004A0EAE" w:rsidRPr="00800339" w:rsidRDefault="004A0EAE" w:rsidP="00C00ED4">
            <w:pPr>
              <w:spacing w:before="120" w:after="120" w:line="240" w:lineRule="auto"/>
              <w:jc w:val="right"/>
              <w:rPr>
                <w:rFonts w:eastAsia="Times New Roman" w:cs="Times New Roman"/>
                <w:sz w:val="22"/>
                <w:lang w:val="bg-BG" w:eastAsia="en-GB"/>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384"/>
        </w:trPr>
        <w:tc>
          <w:tcPr>
            <w:tcW w:w="3184" w:type="dxa"/>
            <w:gridSpan w:val="9"/>
            <w:shd w:val="clear" w:color="auto" w:fill="FFFFFF"/>
          </w:tcPr>
          <w:p w:rsidR="004A0EAE" w:rsidRPr="00800339" w:rsidRDefault="004A0EAE" w:rsidP="00C00ED4">
            <w:pPr>
              <w:spacing w:before="120" w:after="120" w:line="240" w:lineRule="auto"/>
              <w:jc w:val="both"/>
              <w:rPr>
                <w:rFonts w:eastAsia="Calibri" w:cs="Times New Roman"/>
                <w:b/>
                <w:sz w:val="20"/>
                <w:szCs w:val="20"/>
                <w:lang w:val="bg-BG"/>
              </w:rPr>
            </w:pPr>
          </w:p>
        </w:tc>
        <w:tc>
          <w:tcPr>
            <w:tcW w:w="3491" w:type="dxa"/>
            <w:gridSpan w:val="7"/>
            <w:shd w:val="clear" w:color="auto" w:fill="FFFFFF"/>
          </w:tcPr>
          <w:p w:rsidR="004A0EAE" w:rsidRPr="00800339" w:rsidRDefault="004A0EAE" w:rsidP="00C00ED4">
            <w:pPr>
              <w:spacing w:before="120" w:after="120" w:line="240" w:lineRule="auto"/>
              <w:jc w:val="center"/>
              <w:rPr>
                <w:rFonts w:eastAsia="Calibri" w:cs="Times New Roman"/>
                <w:b/>
                <w:sz w:val="20"/>
                <w:szCs w:val="20"/>
                <w:lang w:val="bg-BG"/>
              </w:rPr>
            </w:pPr>
          </w:p>
        </w:tc>
        <w:tc>
          <w:tcPr>
            <w:tcW w:w="3668" w:type="dxa"/>
            <w:gridSpan w:val="7"/>
            <w:shd w:val="clear" w:color="auto" w:fill="FFFFFF"/>
          </w:tcPr>
          <w:p w:rsidR="004A0EAE" w:rsidRPr="000B5F2D" w:rsidRDefault="004A0EAE" w:rsidP="00C00ED4">
            <w:pPr>
              <w:spacing w:before="120" w:after="120" w:line="240" w:lineRule="auto"/>
              <w:jc w:val="right"/>
              <w:rPr>
                <w:rFonts w:eastAsia="Calibri" w:cs="Times New Roman"/>
                <w:b/>
                <w:sz w:val="20"/>
                <w:szCs w:val="20"/>
                <w:lang w:val="bg-BG"/>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341"/>
        </w:trPr>
        <w:tc>
          <w:tcPr>
            <w:tcW w:w="10343" w:type="dxa"/>
            <w:gridSpan w:val="23"/>
            <w:shd w:val="clear" w:color="auto" w:fill="F2F2F2"/>
          </w:tcPr>
          <w:p w:rsidR="004A0EAE" w:rsidRPr="00800339" w:rsidRDefault="004A0EAE" w:rsidP="00C00ED4">
            <w:pPr>
              <w:spacing w:before="120" w:after="120" w:line="240" w:lineRule="auto"/>
              <w:rPr>
                <w:rFonts w:eastAsia="Calibri" w:cs="Times New Roman"/>
                <w:b/>
                <w:bCs/>
                <w:sz w:val="20"/>
                <w:szCs w:val="20"/>
                <w:lang w:val="bg-BG"/>
              </w:rPr>
            </w:pPr>
            <w:r w:rsidRPr="00800339">
              <w:rPr>
                <w:rFonts w:eastAsia="Calibri" w:cs="Times New Roman"/>
                <w:b/>
                <w:bCs/>
                <w:sz w:val="20"/>
                <w:szCs w:val="20"/>
                <w:lang w:val="bg-BG"/>
              </w:rPr>
              <w:t xml:space="preserve">ТО поради ограничаване на експлоатационния живот на компонентите </w:t>
            </w:r>
          </w:p>
        </w:tc>
      </w:tr>
      <w:tr w:rsidR="004A0EAE" w:rsidRPr="00541934" w:rsidTr="00C00ED4">
        <w:tblPrEx>
          <w:shd w:val="clear" w:color="auto" w:fill="FFFFFF"/>
        </w:tblPrEx>
        <w:trPr>
          <w:trHeight w:val="384"/>
        </w:trPr>
        <w:tc>
          <w:tcPr>
            <w:tcW w:w="3184" w:type="dxa"/>
            <w:gridSpan w:val="9"/>
            <w:shd w:val="clear" w:color="auto" w:fill="FFFFFF"/>
          </w:tcPr>
          <w:p w:rsidR="004A0EAE" w:rsidRPr="00800339" w:rsidRDefault="004A0EAE" w:rsidP="00C00ED4">
            <w:pPr>
              <w:spacing w:before="120" w:after="120" w:line="240" w:lineRule="auto"/>
              <w:jc w:val="both"/>
              <w:rPr>
                <w:rFonts w:eastAsia="Calibri" w:cs="Times New Roman"/>
                <w:b/>
                <w:sz w:val="20"/>
                <w:szCs w:val="20"/>
                <w:lang w:val="bg-BG"/>
              </w:rPr>
            </w:pPr>
          </w:p>
        </w:tc>
        <w:tc>
          <w:tcPr>
            <w:tcW w:w="3491" w:type="dxa"/>
            <w:gridSpan w:val="7"/>
            <w:shd w:val="clear" w:color="auto" w:fill="FFFFFF"/>
          </w:tcPr>
          <w:p w:rsidR="004A0EAE" w:rsidRPr="00800339" w:rsidRDefault="004A0EAE" w:rsidP="00C00ED4">
            <w:pPr>
              <w:spacing w:before="120" w:after="120" w:line="240" w:lineRule="auto"/>
              <w:jc w:val="center"/>
              <w:rPr>
                <w:rFonts w:eastAsia="Calibri" w:cs="Times New Roman"/>
                <w:b/>
                <w:sz w:val="20"/>
                <w:szCs w:val="20"/>
                <w:lang w:val="bg-BG"/>
              </w:rPr>
            </w:pPr>
          </w:p>
        </w:tc>
        <w:tc>
          <w:tcPr>
            <w:tcW w:w="3668" w:type="dxa"/>
            <w:gridSpan w:val="7"/>
            <w:shd w:val="clear" w:color="auto" w:fill="FFFFFF"/>
          </w:tcPr>
          <w:p w:rsidR="004A0EAE" w:rsidRPr="00800339" w:rsidRDefault="004A0EAE" w:rsidP="00C00ED4">
            <w:pPr>
              <w:spacing w:before="120" w:after="120" w:line="240" w:lineRule="auto"/>
              <w:jc w:val="right"/>
              <w:rPr>
                <w:rFonts w:eastAsia="Times New Roman" w:cs="Times New Roman"/>
                <w:sz w:val="22"/>
                <w:lang w:val="bg-BG" w:eastAsia="en-GB"/>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384"/>
        </w:trPr>
        <w:tc>
          <w:tcPr>
            <w:tcW w:w="3184" w:type="dxa"/>
            <w:gridSpan w:val="9"/>
            <w:shd w:val="clear" w:color="auto" w:fill="FFFFFF"/>
          </w:tcPr>
          <w:p w:rsidR="004A0EAE" w:rsidRPr="00800339" w:rsidRDefault="004A0EAE" w:rsidP="00C00ED4">
            <w:pPr>
              <w:spacing w:before="120" w:after="120" w:line="240" w:lineRule="auto"/>
              <w:jc w:val="both"/>
              <w:rPr>
                <w:rFonts w:eastAsia="Calibri" w:cs="Times New Roman"/>
                <w:b/>
                <w:sz w:val="20"/>
                <w:szCs w:val="20"/>
                <w:lang w:val="bg-BG"/>
              </w:rPr>
            </w:pPr>
          </w:p>
        </w:tc>
        <w:tc>
          <w:tcPr>
            <w:tcW w:w="3491" w:type="dxa"/>
            <w:gridSpan w:val="7"/>
            <w:shd w:val="clear" w:color="auto" w:fill="FFFFFF"/>
          </w:tcPr>
          <w:p w:rsidR="004A0EAE" w:rsidRPr="00800339" w:rsidRDefault="004A0EAE" w:rsidP="00C00ED4">
            <w:pPr>
              <w:spacing w:before="120" w:after="120" w:line="240" w:lineRule="auto"/>
              <w:jc w:val="center"/>
              <w:rPr>
                <w:rFonts w:eastAsia="Calibri" w:cs="Times New Roman"/>
                <w:b/>
                <w:sz w:val="20"/>
                <w:szCs w:val="20"/>
                <w:lang w:val="bg-BG"/>
              </w:rPr>
            </w:pPr>
          </w:p>
        </w:tc>
        <w:tc>
          <w:tcPr>
            <w:tcW w:w="3668" w:type="dxa"/>
            <w:gridSpan w:val="7"/>
            <w:shd w:val="clear" w:color="auto" w:fill="FFFFFF"/>
          </w:tcPr>
          <w:p w:rsidR="004A0EAE" w:rsidRPr="000B5F2D" w:rsidRDefault="004A0EAE" w:rsidP="00C00ED4">
            <w:pPr>
              <w:spacing w:before="120" w:after="120" w:line="240" w:lineRule="auto"/>
              <w:jc w:val="right"/>
              <w:rPr>
                <w:rFonts w:eastAsia="Calibri" w:cs="Times New Roman"/>
                <w:b/>
                <w:sz w:val="20"/>
                <w:szCs w:val="20"/>
                <w:lang w:val="bg-BG"/>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384"/>
        </w:trPr>
        <w:tc>
          <w:tcPr>
            <w:tcW w:w="10343" w:type="dxa"/>
            <w:gridSpan w:val="23"/>
            <w:shd w:val="clear" w:color="auto" w:fill="F2F2F2"/>
          </w:tcPr>
          <w:p w:rsidR="004A0EAE" w:rsidRPr="00800339" w:rsidRDefault="004A0EAE" w:rsidP="00C00ED4">
            <w:pPr>
              <w:spacing w:before="120" w:after="120" w:line="240" w:lineRule="auto"/>
              <w:rPr>
                <w:rFonts w:eastAsia="Calibri" w:cs="Times New Roman"/>
                <w:b/>
                <w:sz w:val="20"/>
                <w:szCs w:val="20"/>
                <w:lang w:val="bg-BG"/>
              </w:rPr>
            </w:pPr>
            <w:r w:rsidRPr="00800339">
              <w:rPr>
                <w:rFonts w:eastAsia="Calibri" w:cs="Times New Roman"/>
                <w:b/>
                <w:sz w:val="20"/>
                <w:szCs w:val="20"/>
                <w:lang w:val="bg-BG"/>
              </w:rPr>
              <w:t>ТО, дължащо се на задължителна информация за поддържане на летателната годност</w:t>
            </w:r>
          </w:p>
        </w:tc>
      </w:tr>
      <w:tr w:rsidR="004A0EAE" w:rsidRPr="00541934" w:rsidTr="00C00ED4">
        <w:tblPrEx>
          <w:shd w:val="clear" w:color="auto" w:fill="FFFFFF"/>
        </w:tblPrEx>
        <w:trPr>
          <w:trHeight w:val="384"/>
        </w:trPr>
        <w:tc>
          <w:tcPr>
            <w:tcW w:w="3184" w:type="dxa"/>
            <w:gridSpan w:val="9"/>
            <w:shd w:val="clear" w:color="auto" w:fill="FFFFFF"/>
          </w:tcPr>
          <w:p w:rsidR="004A0EAE" w:rsidRPr="00800339" w:rsidRDefault="004A0EAE" w:rsidP="00C00ED4">
            <w:pPr>
              <w:spacing w:before="120" w:after="120" w:line="240" w:lineRule="auto"/>
              <w:rPr>
                <w:rFonts w:eastAsia="Calibri" w:cs="Times New Roman"/>
                <w:sz w:val="20"/>
                <w:szCs w:val="20"/>
                <w:lang w:val="bg-BG"/>
              </w:rPr>
            </w:pPr>
          </w:p>
        </w:tc>
        <w:tc>
          <w:tcPr>
            <w:tcW w:w="3491" w:type="dxa"/>
            <w:gridSpan w:val="7"/>
            <w:shd w:val="clear" w:color="auto" w:fill="FFFFFF"/>
          </w:tcPr>
          <w:p w:rsidR="004A0EAE" w:rsidRPr="00800339" w:rsidRDefault="004A0EAE" w:rsidP="00C00ED4">
            <w:pPr>
              <w:spacing w:before="120" w:after="120" w:line="240" w:lineRule="auto"/>
              <w:jc w:val="center"/>
              <w:rPr>
                <w:rFonts w:eastAsia="Calibri" w:cs="Times New Roman"/>
                <w:b/>
                <w:sz w:val="20"/>
                <w:szCs w:val="20"/>
                <w:lang w:val="bg-BG"/>
              </w:rPr>
            </w:pPr>
          </w:p>
        </w:tc>
        <w:tc>
          <w:tcPr>
            <w:tcW w:w="3668" w:type="dxa"/>
            <w:gridSpan w:val="7"/>
            <w:shd w:val="clear" w:color="auto" w:fill="FFFFFF"/>
          </w:tcPr>
          <w:p w:rsidR="004A0EAE" w:rsidRPr="00800339" w:rsidRDefault="004A0EAE" w:rsidP="00C00ED4">
            <w:pPr>
              <w:spacing w:before="120" w:after="120" w:line="240" w:lineRule="auto"/>
              <w:jc w:val="right"/>
              <w:rPr>
                <w:rFonts w:eastAsia="Times New Roman" w:cs="Times New Roman"/>
                <w:sz w:val="22"/>
                <w:lang w:val="bg-BG" w:eastAsia="en-GB"/>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384"/>
        </w:trPr>
        <w:tc>
          <w:tcPr>
            <w:tcW w:w="3184" w:type="dxa"/>
            <w:gridSpan w:val="9"/>
            <w:shd w:val="clear" w:color="auto" w:fill="FFFFFF"/>
          </w:tcPr>
          <w:p w:rsidR="004A0EAE" w:rsidRPr="00800339" w:rsidRDefault="004A0EAE" w:rsidP="00C00ED4">
            <w:pPr>
              <w:spacing w:before="120" w:after="120" w:line="240" w:lineRule="auto"/>
              <w:rPr>
                <w:rFonts w:eastAsia="Calibri" w:cs="Times New Roman"/>
                <w:sz w:val="20"/>
                <w:szCs w:val="20"/>
                <w:lang w:val="bg-BG"/>
              </w:rPr>
            </w:pPr>
          </w:p>
        </w:tc>
        <w:tc>
          <w:tcPr>
            <w:tcW w:w="3491" w:type="dxa"/>
            <w:gridSpan w:val="7"/>
            <w:shd w:val="clear" w:color="auto" w:fill="FFFFFF"/>
          </w:tcPr>
          <w:p w:rsidR="004A0EAE" w:rsidRPr="00800339" w:rsidRDefault="004A0EAE" w:rsidP="00C00ED4">
            <w:pPr>
              <w:spacing w:before="120" w:after="120" w:line="240" w:lineRule="auto"/>
              <w:jc w:val="center"/>
              <w:rPr>
                <w:rFonts w:eastAsia="Calibri" w:cs="Times New Roman"/>
                <w:b/>
                <w:sz w:val="20"/>
                <w:szCs w:val="20"/>
                <w:lang w:val="bg-BG"/>
              </w:rPr>
            </w:pPr>
          </w:p>
        </w:tc>
        <w:tc>
          <w:tcPr>
            <w:tcW w:w="3668" w:type="dxa"/>
            <w:gridSpan w:val="7"/>
            <w:shd w:val="clear" w:color="auto" w:fill="FFFFFF"/>
          </w:tcPr>
          <w:p w:rsidR="004A0EAE" w:rsidRPr="000B5F2D" w:rsidRDefault="004A0EAE" w:rsidP="00C00ED4">
            <w:pPr>
              <w:spacing w:before="120" w:after="120" w:line="240" w:lineRule="auto"/>
              <w:jc w:val="right"/>
              <w:rPr>
                <w:rFonts w:eastAsia="Calibri" w:cs="Times New Roman"/>
                <w:sz w:val="20"/>
                <w:szCs w:val="20"/>
                <w:lang w:val="bg-BG"/>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384"/>
        </w:trPr>
        <w:tc>
          <w:tcPr>
            <w:tcW w:w="10343" w:type="dxa"/>
            <w:gridSpan w:val="23"/>
            <w:shd w:val="clear" w:color="auto" w:fill="F2F2F2"/>
          </w:tcPr>
          <w:p w:rsidR="004A0EAE" w:rsidRPr="00800339" w:rsidRDefault="004A0EAE" w:rsidP="00C00ED4">
            <w:pPr>
              <w:spacing w:before="120" w:after="120" w:line="240" w:lineRule="auto"/>
              <w:rPr>
                <w:rFonts w:eastAsia="Calibri" w:cs="Times New Roman"/>
                <w:b/>
                <w:sz w:val="20"/>
                <w:szCs w:val="20"/>
                <w:lang w:val="bg-BG"/>
              </w:rPr>
            </w:pPr>
            <w:r w:rsidRPr="00800339">
              <w:rPr>
                <w:rFonts w:eastAsia="Calibri" w:cs="Times New Roman"/>
                <w:b/>
                <w:sz w:val="20"/>
                <w:szCs w:val="20"/>
                <w:lang w:val="bg-BG"/>
              </w:rPr>
              <w:t>Препоръки за ТО, като например интервалите на междуремонтния ресурс, издадени чрез сервизни бюлетини, сервизни писма и друга незадължителна сервизна информация.</w:t>
            </w:r>
          </w:p>
        </w:tc>
      </w:tr>
      <w:tr w:rsidR="004A0EAE" w:rsidRPr="00541934" w:rsidTr="00C00ED4">
        <w:tblPrEx>
          <w:shd w:val="clear" w:color="auto" w:fill="FFFFFF"/>
        </w:tblPrEx>
        <w:trPr>
          <w:trHeight w:val="384"/>
        </w:trPr>
        <w:tc>
          <w:tcPr>
            <w:tcW w:w="3184" w:type="dxa"/>
            <w:gridSpan w:val="9"/>
          </w:tcPr>
          <w:p w:rsidR="004A0EAE" w:rsidRPr="00800339" w:rsidRDefault="004A0EAE" w:rsidP="00C00ED4">
            <w:pPr>
              <w:spacing w:before="120" w:after="120" w:line="240" w:lineRule="auto"/>
              <w:rPr>
                <w:rFonts w:eastAsia="Calibri" w:cs="Times New Roman"/>
                <w:sz w:val="20"/>
                <w:szCs w:val="20"/>
                <w:lang w:val="bg-BG"/>
              </w:rPr>
            </w:pPr>
          </w:p>
        </w:tc>
        <w:tc>
          <w:tcPr>
            <w:tcW w:w="3491" w:type="dxa"/>
            <w:gridSpan w:val="7"/>
          </w:tcPr>
          <w:p w:rsidR="004A0EAE" w:rsidRPr="00800339" w:rsidRDefault="004A0EAE" w:rsidP="00C00ED4">
            <w:pPr>
              <w:spacing w:before="120" w:after="120" w:line="240" w:lineRule="auto"/>
              <w:rPr>
                <w:rFonts w:eastAsia="Calibri" w:cs="Times New Roman"/>
                <w:sz w:val="20"/>
                <w:szCs w:val="20"/>
                <w:lang w:val="bg-BG"/>
              </w:rPr>
            </w:pPr>
          </w:p>
        </w:tc>
        <w:tc>
          <w:tcPr>
            <w:tcW w:w="3668" w:type="dxa"/>
            <w:gridSpan w:val="7"/>
            <w:shd w:val="clear" w:color="auto" w:fill="FFFFFF"/>
          </w:tcPr>
          <w:p w:rsidR="004A0EAE" w:rsidRPr="00800339" w:rsidRDefault="004A0EAE" w:rsidP="00C00ED4">
            <w:pPr>
              <w:spacing w:before="120" w:after="120" w:line="240" w:lineRule="auto"/>
              <w:jc w:val="right"/>
              <w:rPr>
                <w:rFonts w:eastAsia="Times New Roman" w:cs="Times New Roman"/>
                <w:sz w:val="22"/>
                <w:lang w:val="bg-BG" w:eastAsia="en-GB"/>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384"/>
        </w:trPr>
        <w:tc>
          <w:tcPr>
            <w:tcW w:w="3184" w:type="dxa"/>
            <w:gridSpan w:val="9"/>
          </w:tcPr>
          <w:p w:rsidR="004A0EAE" w:rsidRPr="00800339" w:rsidRDefault="004A0EAE" w:rsidP="00C00ED4">
            <w:pPr>
              <w:spacing w:before="120" w:after="120" w:line="240" w:lineRule="auto"/>
              <w:rPr>
                <w:rFonts w:eastAsia="Calibri" w:cs="Times New Roman"/>
                <w:sz w:val="20"/>
                <w:szCs w:val="20"/>
                <w:lang w:val="bg-BG"/>
              </w:rPr>
            </w:pPr>
          </w:p>
        </w:tc>
        <w:tc>
          <w:tcPr>
            <w:tcW w:w="3491" w:type="dxa"/>
            <w:gridSpan w:val="7"/>
          </w:tcPr>
          <w:p w:rsidR="004A0EAE" w:rsidRPr="00800339" w:rsidRDefault="004A0EAE" w:rsidP="00C00ED4">
            <w:pPr>
              <w:spacing w:before="120" w:after="120" w:line="240" w:lineRule="auto"/>
              <w:rPr>
                <w:rFonts w:eastAsia="Calibri" w:cs="Times New Roman"/>
                <w:sz w:val="20"/>
                <w:szCs w:val="20"/>
                <w:lang w:val="bg-BG"/>
              </w:rPr>
            </w:pPr>
          </w:p>
        </w:tc>
        <w:tc>
          <w:tcPr>
            <w:tcW w:w="3668" w:type="dxa"/>
            <w:gridSpan w:val="7"/>
            <w:shd w:val="clear" w:color="auto" w:fill="FFFFFF"/>
          </w:tcPr>
          <w:p w:rsidR="004A0EAE" w:rsidRPr="000B5F2D" w:rsidRDefault="004A0EAE" w:rsidP="00C00ED4">
            <w:pPr>
              <w:spacing w:before="120" w:after="120" w:line="240" w:lineRule="auto"/>
              <w:jc w:val="right"/>
              <w:rPr>
                <w:rFonts w:eastAsia="Calibri" w:cs="Times New Roman"/>
                <w:b/>
                <w:sz w:val="20"/>
                <w:szCs w:val="20"/>
                <w:lang w:val="bg-BG"/>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384"/>
        </w:trPr>
        <w:tc>
          <w:tcPr>
            <w:tcW w:w="10343" w:type="dxa"/>
            <w:gridSpan w:val="23"/>
            <w:shd w:val="clear" w:color="auto" w:fill="F2F2F2"/>
          </w:tcPr>
          <w:p w:rsidR="004A0EAE" w:rsidRPr="00800339" w:rsidRDefault="004A0EAE" w:rsidP="00C00ED4">
            <w:pPr>
              <w:spacing w:before="120" w:after="120" w:line="240" w:lineRule="auto"/>
              <w:rPr>
                <w:rFonts w:eastAsia="Calibri" w:cs="Times New Roman"/>
                <w:b/>
                <w:sz w:val="20"/>
                <w:szCs w:val="20"/>
                <w:lang w:val="bg-BG"/>
              </w:rPr>
            </w:pPr>
            <w:r w:rsidRPr="00800339">
              <w:rPr>
                <w:rFonts w:eastAsia="Calibri" w:cs="Times New Roman"/>
                <w:b/>
                <w:sz w:val="20"/>
                <w:szCs w:val="20"/>
                <w:lang w:val="bg-BG"/>
              </w:rPr>
              <w:t>ТО поради повтарящи се Директиви за летателна годност и задължителни сервизни бюлетини</w:t>
            </w:r>
          </w:p>
        </w:tc>
      </w:tr>
      <w:tr w:rsidR="004A0EAE" w:rsidRPr="00541934" w:rsidTr="00C00ED4">
        <w:tblPrEx>
          <w:shd w:val="clear" w:color="auto" w:fill="FFFFFF"/>
        </w:tblPrEx>
        <w:trPr>
          <w:trHeight w:val="508"/>
        </w:trPr>
        <w:tc>
          <w:tcPr>
            <w:tcW w:w="3184" w:type="dxa"/>
            <w:gridSpan w:val="9"/>
            <w:shd w:val="clear" w:color="auto" w:fill="FFFFFF"/>
          </w:tcPr>
          <w:p w:rsidR="004A0EAE" w:rsidRPr="00800339" w:rsidRDefault="004A0EAE" w:rsidP="00C00ED4">
            <w:pPr>
              <w:spacing w:before="120" w:after="120" w:line="240" w:lineRule="auto"/>
              <w:rPr>
                <w:rFonts w:eastAsia="Calibri" w:cs="Times New Roman"/>
                <w:sz w:val="20"/>
                <w:szCs w:val="20"/>
                <w:highlight w:val="yellow"/>
                <w:lang w:val="bg-BG"/>
              </w:rPr>
            </w:pPr>
          </w:p>
        </w:tc>
        <w:tc>
          <w:tcPr>
            <w:tcW w:w="3491" w:type="dxa"/>
            <w:gridSpan w:val="7"/>
          </w:tcPr>
          <w:p w:rsidR="004A0EAE" w:rsidRPr="00800339" w:rsidRDefault="004A0EAE" w:rsidP="00C00ED4">
            <w:pPr>
              <w:spacing w:before="120" w:after="120" w:line="240" w:lineRule="auto"/>
              <w:rPr>
                <w:rFonts w:eastAsia="Calibri" w:cs="Times New Roman"/>
                <w:b/>
                <w:sz w:val="20"/>
                <w:szCs w:val="20"/>
                <w:lang w:val="bg-BG"/>
              </w:rPr>
            </w:pPr>
          </w:p>
        </w:tc>
        <w:tc>
          <w:tcPr>
            <w:tcW w:w="3668" w:type="dxa"/>
            <w:gridSpan w:val="7"/>
          </w:tcPr>
          <w:p w:rsidR="004A0EAE" w:rsidRPr="00800339" w:rsidRDefault="004A0EAE" w:rsidP="00C00ED4">
            <w:pPr>
              <w:spacing w:before="120" w:after="120" w:line="240" w:lineRule="auto"/>
              <w:jc w:val="right"/>
              <w:rPr>
                <w:rFonts w:eastAsia="Times New Roman" w:cs="Times New Roman"/>
                <w:sz w:val="22"/>
                <w:lang w:val="bg-BG" w:eastAsia="en-GB"/>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508"/>
        </w:trPr>
        <w:tc>
          <w:tcPr>
            <w:tcW w:w="3184" w:type="dxa"/>
            <w:gridSpan w:val="9"/>
            <w:shd w:val="clear" w:color="auto" w:fill="FFFFFF"/>
          </w:tcPr>
          <w:p w:rsidR="004A0EAE" w:rsidRPr="00800339" w:rsidRDefault="004A0EAE" w:rsidP="00C00ED4">
            <w:pPr>
              <w:spacing w:before="120" w:after="120" w:line="240" w:lineRule="auto"/>
              <w:rPr>
                <w:rFonts w:eastAsia="Calibri" w:cs="Times New Roman"/>
                <w:sz w:val="20"/>
                <w:szCs w:val="20"/>
                <w:highlight w:val="yellow"/>
                <w:lang w:val="bg-BG"/>
              </w:rPr>
            </w:pPr>
          </w:p>
        </w:tc>
        <w:tc>
          <w:tcPr>
            <w:tcW w:w="3491" w:type="dxa"/>
            <w:gridSpan w:val="7"/>
          </w:tcPr>
          <w:p w:rsidR="004A0EAE" w:rsidRPr="00800339" w:rsidRDefault="004A0EAE" w:rsidP="00C00ED4">
            <w:pPr>
              <w:spacing w:before="120" w:after="120" w:line="240" w:lineRule="auto"/>
              <w:rPr>
                <w:rFonts w:eastAsia="Calibri" w:cs="Times New Roman"/>
                <w:b/>
                <w:sz w:val="20"/>
                <w:szCs w:val="20"/>
                <w:lang w:val="bg-BG"/>
              </w:rPr>
            </w:pPr>
          </w:p>
        </w:tc>
        <w:tc>
          <w:tcPr>
            <w:tcW w:w="3668" w:type="dxa"/>
            <w:gridSpan w:val="7"/>
          </w:tcPr>
          <w:p w:rsidR="004A0EAE" w:rsidRPr="000B5F2D" w:rsidRDefault="004A0EAE" w:rsidP="00C00ED4">
            <w:pPr>
              <w:spacing w:before="120" w:after="120" w:line="240" w:lineRule="auto"/>
              <w:jc w:val="right"/>
              <w:rPr>
                <w:rFonts w:eastAsia="Calibri" w:cs="Times New Roman"/>
                <w:sz w:val="20"/>
                <w:szCs w:val="20"/>
                <w:highlight w:val="yellow"/>
                <w:lang w:val="bg-BG"/>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384"/>
        </w:trPr>
        <w:tc>
          <w:tcPr>
            <w:tcW w:w="10343" w:type="dxa"/>
            <w:gridSpan w:val="23"/>
            <w:shd w:val="clear" w:color="auto" w:fill="F2F2F2"/>
          </w:tcPr>
          <w:p w:rsidR="004A0EAE" w:rsidRPr="00800339" w:rsidRDefault="004A0EAE" w:rsidP="00C00ED4">
            <w:pPr>
              <w:spacing w:before="120" w:after="120" w:line="240" w:lineRule="auto"/>
              <w:rPr>
                <w:rFonts w:eastAsia="Calibri" w:cs="Times New Roman"/>
                <w:b/>
                <w:sz w:val="20"/>
                <w:szCs w:val="20"/>
                <w:lang w:val="bg-BG"/>
              </w:rPr>
            </w:pPr>
            <w:r w:rsidRPr="00800339">
              <w:rPr>
                <w:rFonts w:eastAsia="Calibri" w:cs="Times New Roman"/>
                <w:b/>
                <w:sz w:val="20"/>
                <w:szCs w:val="20"/>
                <w:lang w:val="bg-BG"/>
              </w:rPr>
              <w:t>ТО, дължащо се на специфични експлоатационни/навигационни/изисквания (висотомер, компас, транспондер и др.)</w:t>
            </w:r>
          </w:p>
        </w:tc>
      </w:tr>
      <w:tr w:rsidR="004A0EAE" w:rsidRPr="00541934" w:rsidTr="00C00ED4">
        <w:tblPrEx>
          <w:shd w:val="clear" w:color="auto" w:fill="FFFFFF"/>
        </w:tblPrEx>
        <w:trPr>
          <w:trHeight w:val="384"/>
        </w:trPr>
        <w:tc>
          <w:tcPr>
            <w:tcW w:w="3184" w:type="dxa"/>
            <w:gridSpan w:val="9"/>
            <w:shd w:val="clear" w:color="auto" w:fill="FFFFFF"/>
          </w:tcPr>
          <w:p w:rsidR="004A0EAE" w:rsidRPr="00800339" w:rsidRDefault="004A0EAE" w:rsidP="00C00ED4">
            <w:pPr>
              <w:spacing w:before="120" w:after="120" w:line="240" w:lineRule="auto"/>
              <w:rPr>
                <w:rFonts w:eastAsia="Calibri" w:cs="Times New Roman"/>
                <w:sz w:val="20"/>
                <w:szCs w:val="20"/>
                <w:lang w:val="bg-BG"/>
              </w:rPr>
            </w:pPr>
          </w:p>
        </w:tc>
        <w:tc>
          <w:tcPr>
            <w:tcW w:w="3491" w:type="dxa"/>
            <w:gridSpan w:val="7"/>
            <w:shd w:val="clear" w:color="auto" w:fill="FFFFFF"/>
          </w:tcPr>
          <w:p w:rsidR="004A0EAE" w:rsidRPr="00800339" w:rsidRDefault="004A0EAE" w:rsidP="00C00ED4">
            <w:pPr>
              <w:spacing w:before="120" w:after="120" w:line="240" w:lineRule="auto"/>
              <w:jc w:val="center"/>
              <w:rPr>
                <w:rFonts w:eastAsia="Calibri" w:cs="Times New Roman"/>
                <w:sz w:val="20"/>
                <w:szCs w:val="20"/>
                <w:lang w:val="bg-BG"/>
              </w:rPr>
            </w:pPr>
          </w:p>
        </w:tc>
        <w:tc>
          <w:tcPr>
            <w:tcW w:w="3668" w:type="dxa"/>
            <w:gridSpan w:val="7"/>
            <w:shd w:val="clear" w:color="auto" w:fill="FFFFFF"/>
          </w:tcPr>
          <w:p w:rsidR="004A0EAE" w:rsidRPr="00800339" w:rsidRDefault="004A0EAE" w:rsidP="00C00ED4">
            <w:pPr>
              <w:spacing w:before="120" w:after="120" w:line="240" w:lineRule="auto"/>
              <w:jc w:val="right"/>
              <w:rPr>
                <w:rFonts w:eastAsia="Times New Roman" w:cs="Times New Roman"/>
                <w:sz w:val="22"/>
                <w:lang w:val="bg-BG" w:eastAsia="en-GB"/>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384"/>
        </w:trPr>
        <w:tc>
          <w:tcPr>
            <w:tcW w:w="3184" w:type="dxa"/>
            <w:gridSpan w:val="9"/>
            <w:shd w:val="clear" w:color="auto" w:fill="FFFFFF"/>
          </w:tcPr>
          <w:p w:rsidR="004A0EAE" w:rsidRPr="00800339" w:rsidRDefault="004A0EAE" w:rsidP="00C00ED4">
            <w:pPr>
              <w:spacing w:before="120" w:after="120" w:line="240" w:lineRule="auto"/>
              <w:rPr>
                <w:rFonts w:eastAsia="Calibri" w:cs="Times New Roman"/>
                <w:sz w:val="20"/>
                <w:szCs w:val="20"/>
                <w:lang w:val="bg-BG"/>
              </w:rPr>
            </w:pPr>
          </w:p>
        </w:tc>
        <w:tc>
          <w:tcPr>
            <w:tcW w:w="3491" w:type="dxa"/>
            <w:gridSpan w:val="7"/>
            <w:shd w:val="clear" w:color="auto" w:fill="FFFFFF"/>
          </w:tcPr>
          <w:p w:rsidR="004A0EAE" w:rsidRPr="00800339" w:rsidRDefault="004A0EAE" w:rsidP="00C00ED4">
            <w:pPr>
              <w:spacing w:before="120" w:after="120" w:line="240" w:lineRule="auto"/>
              <w:jc w:val="center"/>
              <w:rPr>
                <w:rFonts w:eastAsia="Calibri" w:cs="Times New Roman"/>
                <w:sz w:val="20"/>
                <w:szCs w:val="20"/>
                <w:lang w:val="bg-BG"/>
              </w:rPr>
            </w:pPr>
          </w:p>
        </w:tc>
        <w:tc>
          <w:tcPr>
            <w:tcW w:w="3668" w:type="dxa"/>
            <w:gridSpan w:val="7"/>
            <w:shd w:val="clear" w:color="auto" w:fill="FFFFFF"/>
          </w:tcPr>
          <w:p w:rsidR="004A0EAE" w:rsidRPr="000B5F2D" w:rsidRDefault="004A0EAE" w:rsidP="00C00ED4">
            <w:pPr>
              <w:spacing w:before="120" w:after="120" w:line="240" w:lineRule="auto"/>
              <w:jc w:val="right"/>
              <w:rPr>
                <w:rFonts w:eastAsia="Calibri" w:cs="Times New Roman"/>
                <w:sz w:val="20"/>
                <w:szCs w:val="20"/>
                <w:lang w:val="bg-BG"/>
              </w:rPr>
            </w:pPr>
            <w:r w:rsidRPr="00800339">
              <w:rPr>
                <w:rFonts w:eastAsia="Times New Roman" w:cs="Times New Roman"/>
                <w:sz w:val="22"/>
                <w:lang w:val="bg-BG" w:eastAsia="en-GB"/>
              </w:rPr>
              <w:t></w:t>
            </w:r>
          </w:p>
        </w:tc>
      </w:tr>
      <w:tr w:rsidR="004A0EAE" w:rsidRPr="00541934" w:rsidTr="00C00ED4">
        <w:trPr>
          <w:trHeight w:val="464"/>
        </w:trPr>
        <w:tc>
          <w:tcPr>
            <w:tcW w:w="10343" w:type="dxa"/>
            <w:gridSpan w:val="23"/>
            <w:shd w:val="clear" w:color="auto" w:fill="F2F2F2"/>
          </w:tcPr>
          <w:p w:rsidR="004A0EAE" w:rsidRPr="00800339" w:rsidRDefault="004A0EAE" w:rsidP="00C00ED4">
            <w:pPr>
              <w:spacing w:before="120" w:after="120" w:line="240" w:lineRule="auto"/>
              <w:rPr>
                <w:rFonts w:eastAsia="Calibri" w:cs="Times New Roman"/>
                <w:b/>
                <w:sz w:val="20"/>
                <w:szCs w:val="20"/>
                <w:lang w:val="bg-BG"/>
              </w:rPr>
            </w:pPr>
            <w:r w:rsidRPr="00800339">
              <w:rPr>
                <w:rFonts w:eastAsia="Calibri" w:cs="Times New Roman"/>
                <w:b/>
                <w:sz w:val="20"/>
                <w:szCs w:val="20"/>
                <w:lang w:val="bg-BG"/>
              </w:rPr>
              <w:t>Други</w:t>
            </w:r>
          </w:p>
        </w:tc>
      </w:tr>
      <w:tr w:rsidR="004A0EAE" w:rsidRPr="00541934" w:rsidTr="00C00ED4">
        <w:trPr>
          <w:trHeight w:val="476"/>
        </w:trPr>
        <w:tc>
          <w:tcPr>
            <w:tcW w:w="3184" w:type="dxa"/>
            <w:gridSpan w:val="9"/>
          </w:tcPr>
          <w:p w:rsidR="004A0EAE" w:rsidRPr="00800339" w:rsidRDefault="004A0EAE" w:rsidP="00C00ED4">
            <w:pPr>
              <w:spacing w:before="120" w:after="120" w:line="240" w:lineRule="auto"/>
              <w:rPr>
                <w:rFonts w:eastAsia="Calibri" w:cs="Times New Roman"/>
                <w:b/>
                <w:sz w:val="20"/>
                <w:szCs w:val="20"/>
                <w:lang w:val="bg-BG"/>
              </w:rPr>
            </w:pPr>
          </w:p>
        </w:tc>
        <w:tc>
          <w:tcPr>
            <w:tcW w:w="3491" w:type="dxa"/>
            <w:gridSpan w:val="7"/>
          </w:tcPr>
          <w:p w:rsidR="004A0EAE" w:rsidRPr="00800339" w:rsidRDefault="004A0EAE" w:rsidP="00C00ED4">
            <w:pPr>
              <w:spacing w:before="120" w:after="120" w:line="240" w:lineRule="auto"/>
              <w:jc w:val="center"/>
              <w:rPr>
                <w:rFonts w:eastAsia="Calibri" w:cs="Times New Roman"/>
                <w:b/>
                <w:sz w:val="20"/>
                <w:szCs w:val="20"/>
                <w:lang w:val="bg-BG"/>
              </w:rPr>
            </w:pPr>
          </w:p>
        </w:tc>
        <w:tc>
          <w:tcPr>
            <w:tcW w:w="3668" w:type="dxa"/>
            <w:gridSpan w:val="7"/>
          </w:tcPr>
          <w:p w:rsidR="004A0EAE" w:rsidRPr="00800339" w:rsidRDefault="004A0EAE" w:rsidP="00C00ED4">
            <w:pPr>
              <w:spacing w:before="120" w:after="120" w:line="240" w:lineRule="auto"/>
              <w:jc w:val="right"/>
              <w:rPr>
                <w:rFonts w:eastAsia="Times New Roman" w:cs="Times New Roman"/>
                <w:sz w:val="22"/>
                <w:lang w:val="bg-BG" w:eastAsia="en-GB"/>
              </w:rPr>
            </w:pPr>
            <w:r w:rsidRPr="00800339">
              <w:rPr>
                <w:rFonts w:eastAsia="Times New Roman" w:cs="Times New Roman"/>
                <w:sz w:val="22"/>
                <w:lang w:val="bg-BG" w:eastAsia="en-GB"/>
              </w:rPr>
              <w:t></w:t>
            </w:r>
          </w:p>
        </w:tc>
      </w:tr>
      <w:tr w:rsidR="004A0EAE" w:rsidRPr="00541934" w:rsidTr="00C00ED4">
        <w:trPr>
          <w:trHeight w:val="476"/>
        </w:trPr>
        <w:tc>
          <w:tcPr>
            <w:tcW w:w="3184" w:type="dxa"/>
            <w:gridSpan w:val="9"/>
          </w:tcPr>
          <w:p w:rsidR="004A0EAE" w:rsidRPr="00800339" w:rsidRDefault="004A0EAE" w:rsidP="00C00ED4">
            <w:pPr>
              <w:spacing w:before="120" w:after="120" w:line="240" w:lineRule="auto"/>
              <w:rPr>
                <w:rFonts w:eastAsia="Calibri" w:cs="Times New Roman"/>
                <w:b/>
                <w:sz w:val="20"/>
                <w:szCs w:val="20"/>
                <w:lang w:val="bg-BG"/>
              </w:rPr>
            </w:pPr>
          </w:p>
        </w:tc>
        <w:tc>
          <w:tcPr>
            <w:tcW w:w="3491" w:type="dxa"/>
            <w:gridSpan w:val="7"/>
          </w:tcPr>
          <w:p w:rsidR="004A0EAE" w:rsidRPr="00800339" w:rsidRDefault="004A0EAE" w:rsidP="00C00ED4">
            <w:pPr>
              <w:spacing w:before="120" w:after="120" w:line="240" w:lineRule="auto"/>
              <w:jc w:val="center"/>
              <w:rPr>
                <w:rFonts w:eastAsia="Calibri" w:cs="Times New Roman"/>
                <w:b/>
                <w:sz w:val="20"/>
                <w:szCs w:val="20"/>
                <w:lang w:val="bg-BG"/>
              </w:rPr>
            </w:pPr>
          </w:p>
        </w:tc>
        <w:tc>
          <w:tcPr>
            <w:tcW w:w="3668" w:type="dxa"/>
            <w:gridSpan w:val="7"/>
          </w:tcPr>
          <w:p w:rsidR="004A0EAE" w:rsidRPr="000B5F2D" w:rsidRDefault="004A0EAE" w:rsidP="00C00ED4">
            <w:pPr>
              <w:spacing w:before="120" w:after="120" w:line="240" w:lineRule="auto"/>
              <w:jc w:val="right"/>
              <w:rPr>
                <w:rFonts w:eastAsia="Calibri" w:cs="Times New Roman"/>
                <w:b/>
                <w:sz w:val="20"/>
                <w:szCs w:val="20"/>
                <w:lang w:val="bg-BG"/>
              </w:rPr>
            </w:pPr>
            <w:r w:rsidRPr="00800339">
              <w:rPr>
                <w:rFonts w:eastAsia="Times New Roman" w:cs="Times New Roman"/>
                <w:sz w:val="22"/>
                <w:lang w:val="bg-BG" w:eastAsia="en-GB"/>
              </w:rPr>
              <w:t></w:t>
            </w:r>
          </w:p>
        </w:tc>
      </w:tr>
      <w:tr w:rsidR="004A0EAE" w:rsidRPr="00541934" w:rsidTr="00C00ED4">
        <w:tblPrEx>
          <w:shd w:val="clear" w:color="auto" w:fill="FFFFFF"/>
        </w:tblPrEx>
        <w:trPr>
          <w:trHeight w:val="1051"/>
        </w:trPr>
        <w:tc>
          <w:tcPr>
            <w:tcW w:w="10343" w:type="dxa"/>
            <w:gridSpan w:val="23"/>
            <w:shd w:val="clear" w:color="auto" w:fill="D9D9D9"/>
            <w:vAlign w:val="center"/>
          </w:tcPr>
          <w:p w:rsidR="004A0EAE" w:rsidRPr="000A370A" w:rsidRDefault="004A0EAE" w:rsidP="00C00ED4">
            <w:pPr>
              <w:spacing w:after="0" w:line="240" w:lineRule="auto"/>
              <w:jc w:val="center"/>
              <w:rPr>
                <w:rFonts w:eastAsia="Times New Roman" w:cs="Times New Roman"/>
                <w:b/>
                <w:sz w:val="22"/>
                <w:lang w:val="bg-BG" w:eastAsia="en-GB"/>
              </w:rPr>
            </w:pPr>
            <w:r w:rsidRPr="00800339">
              <w:rPr>
                <w:rFonts w:eastAsia="Calibri" w:cs="Times New Roman"/>
                <w:b/>
                <w:bCs/>
                <w:sz w:val="22"/>
                <w:lang w:val="bg-BG"/>
              </w:rPr>
              <w:t>Приложение</w:t>
            </w:r>
            <w:r w:rsidRPr="00800339">
              <w:rPr>
                <w:rFonts w:eastAsia="Times New Roman" w:cs="Times New Roman"/>
                <w:b/>
                <w:bCs/>
                <w:sz w:val="22"/>
                <w:lang w:val="bg-BG" w:eastAsia="en-GB"/>
              </w:rPr>
              <w:t xml:space="preserve"> В</w:t>
            </w:r>
            <w:r w:rsidRPr="00800339">
              <w:rPr>
                <w:rFonts w:eastAsia="Times New Roman" w:cs="Times New Roman"/>
                <w:b/>
                <w:sz w:val="22"/>
                <w:lang w:val="bg-BG" w:eastAsia="en-GB"/>
              </w:rPr>
              <w:t xml:space="preserve"> </w:t>
            </w:r>
            <w:r w:rsidRPr="000B5F2D">
              <w:rPr>
                <w:rFonts w:eastAsia="Calibri" w:cs="Times New Roman"/>
                <w:b/>
                <w:sz w:val="22"/>
                <w:lang w:val="bg-BG"/>
              </w:rPr>
              <w:t>–</w:t>
            </w:r>
            <w:r w:rsidRPr="000A370A">
              <w:rPr>
                <w:rFonts w:eastAsia="Times New Roman" w:cs="Times New Roman"/>
                <w:b/>
                <w:sz w:val="22"/>
                <w:lang w:val="bg-BG" w:eastAsia="en-GB"/>
              </w:rPr>
              <w:t xml:space="preserve"> Задачи по ТО, алтернативни на Ръководството за ТО  на СлВС, </w:t>
            </w:r>
          </w:p>
          <w:p w:rsidR="004A0EAE" w:rsidRPr="000A370A" w:rsidRDefault="004A0EAE" w:rsidP="00C00ED4">
            <w:pPr>
              <w:spacing w:after="0" w:line="240" w:lineRule="auto"/>
              <w:jc w:val="center"/>
              <w:rPr>
                <w:rFonts w:eastAsia="Times New Roman" w:cs="Times New Roman"/>
                <w:b/>
                <w:sz w:val="22"/>
                <w:lang w:val="bg-BG" w:eastAsia="en-GB"/>
              </w:rPr>
            </w:pPr>
            <w:r w:rsidRPr="000A370A">
              <w:rPr>
                <w:rFonts w:eastAsia="Times New Roman" w:cs="Times New Roman"/>
                <w:b/>
                <w:sz w:val="22"/>
                <w:lang w:val="bg-BG" w:eastAsia="en-GB"/>
              </w:rPr>
              <w:t>изготвено от държателя на Типовия сертификат</w:t>
            </w:r>
          </w:p>
          <w:p w:rsidR="004A0EAE" w:rsidRPr="00DD5094" w:rsidRDefault="004A0EAE" w:rsidP="00C00ED4">
            <w:pPr>
              <w:spacing w:after="0" w:line="240" w:lineRule="auto"/>
              <w:jc w:val="center"/>
              <w:rPr>
                <w:rFonts w:eastAsia="Times New Roman" w:cs="Times New Roman"/>
                <w:sz w:val="22"/>
                <w:u w:val="single"/>
                <w:lang w:val="bg-BG" w:eastAsia="en-GB"/>
              </w:rPr>
            </w:pPr>
            <w:r w:rsidRPr="00AD0A07">
              <w:rPr>
                <w:rFonts w:eastAsia="Times New Roman" w:cs="Times New Roman"/>
                <w:sz w:val="22"/>
                <w:lang w:val="bg-BG" w:eastAsia="en-GB"/>
              </w:rPr>
              <w:t>(включете само, ако е необходимо - виж раздел 5 по-горе)</w:t>
            </w:r>
          </w:p>
        </w:tc>
      </w:tr>
      <w:tr w:rsidR="004A0EAE" w:rsidRPr="00541934" w:rsidTr="00C00ED4">
        <w:tc>
          <w:tcPr>
            <w:tcW w:w="2555" w:type="dxa"/>
            <w:gridSpan w:val="7"/>
            <w:shd w:val="clear" w:color="auto" w:fill="D9D9D9"/>
          </w:tcPr>
          <w:p w:rsidR="004A0EAE" w:rsidRPr="00800339" w:rsidRDefault="004A0EAE" w:rsidP="00C00ED4">
            <w:pPr>
              <w:spacing w:before="120" w:after="120" w:line="240" w:lineRule="auto"/>
              <w:jc w:val="center"/>
              <w:rPr>
                <w:rFonts w:eastAsia="Calibri" w:cs="Times New Roman"/>
                <w:b/>
                <w:sz w:val="20"/>
                <w:szCs w:val="20"/>
                <w:lang w:val="bg-BG"/>
              </w:rPr>
            </w:pPr>
            <w:r w:rsidRPr="00800339">
              <w:rPr>
                <w:rFonts w:eastAsia="Calibri" w:cs="Times New Roman"/>
                <w:b/>
                <w:sz w:val="20"/>
                <w:szCs w:val="20"/>
                <w:lang w:val="bg-BG"/>
              </w:rPr>
              <w:t>Описание на задачите</w:t>
            </w:r>
          </w:p>
        </w:tc>
        <w:tc>
          <w:tcPr>
            <w:tcW w:w="1769" w:type="dxa"/>
            <w:gridSpan w:val="4"/>
            <w:shd w:val="clear" w:color="auto" w:fill="D9D9D9"/>
          </w:tcPr>
          <w:p w:rsidR="004A0EAE" w:rsidRPr="00800339" w:rsidRDefault="004A0EAE" w:rsidP="00C00ED4">
            <w:pPr>
              <w:spacing w:before="120" w:after="120" w:line="240" w:lineRule="auto"/>
              <w:jc w:val="center"/>
              <w:rPr>
                <w:rFonts w:eastAsia="Calibri" w:cs="Times New Roman"/>
                <w:b/>
                <w:sz w:val="20"/>
                <w:szCs w:val="20"/>
                <w:lang w:val="bg-BG"/>
              </w:rPr>
            </w:pPr>
            <w:r w:rsidRPr="00800339">
              <w:rPr>
                <w:rFonts w:eastAsia="Calibri" w:cs="Times New Roman"/>
                <w:b/>
                <w:sz w:val="20"/>
                <w:szCs w:val="20"/>
                <w:lang w:val="bg-BG"/>
              </w:rPr>
              <w:t>Препоръчителен интервал</w:t>
            </w:r>
          </w:p>
        </w:tc>
        <w:tc>
          <w:tcPr>
            <w:tcW w:w="2935" w:type="dxa"/>
            <w:gridSpan w:val="6"/>
            <w:shd w:val="clear" w:color="auto" w:fill="D9D9D9"/>
          </w:tcPr>
          <w:p w:rsidR="004A0EAE" w:rsidRPr="00800339" w:rsidRDefault="004A0EAE" w:rsidP="00C00ED4">
            <w:pPr>
              <w:spacing w:before="120" w:after="120" w:line="240" w:lineRule="auto"/>
              <w:jc w:val="center"/>
              <w:rPr>
                <w:rFonts w:eastAsia="Calibri" w:cs="Times New Roman"/>
                <w:b/>
                <w:sz w:val="20"/>
                <w:szCs w:val="20"/>
                <w:lang w:val="bg-BG"/>
              </w:rPr>
            </w:pPr>
            <w:r w:rsidRPr="00800339">
              <w:rPr>
                <w:rFonts w:eastAsia="Calibri" w:cs="Times New Roman"/>
                <w:b/>
                <w:sz w:val="20"/>
                <w:szCs w:val="20"/>
                <w:lang w:val="bg-BG"/>
              </w:rPr>
              <w:t>Алтернативна проверка/задача</w:t>
            </w:r>
          </w:p>
        </w:tc>
        <w:tc>
          <w:tcPr>
            <w:tcW w:w="3084" w:type="dxa"/>
            <w:gridSpan w:val="6"/>
            <w:shd w:val="clear" w:color="auto" w:fill="D9D9D9"/>
          </w:tcPr>
          <w:p w:rsidR="004A0EAE" w:rsidRPr="000B5F2D" w:rsidRDefault="004A0EAE" w:rsidP="00C00ED4">
            <w:pPr>
              <w:spacing w:before="120" w:after="120" w:line="240" w:lineRule="auto"/>
              <w:jc w:val="center"/>
              <w:rPr>
                <w:rFonts w:eastAsia="Calibri" w:cs="Times New Roman"/>
                <w:b/>
                <w:sz w:val="20"/>
                <w:szCs w:val="20"/>
                <w:lang w:val="bg-BG"/>
              </w:rPr>
            </w:pPr>
            <w:r w:rsidRPr="000B5F2D">
              <w:rPr>
                <w:rFonts w:eastAsia="Calibri" w:cs="Times New Roman"/>
                <w:b/>
                <w:sz w:val="20"/>
                <w:szCs w:val="20"/>
                <w:lang w:val="bg-BG"/>
              </w:rPr>
              <w:t>Изменен интервал</w:t>
            </w:r>
          </w:p>
        </w:tc>
      </w:tr>
      <w:tr w:rsidR="004A0EAE" w:rsidRPr="00541934" w:rsidTr="00C00ED4">
        <w:tc>
          <w:tcPr>
            <w:tcW w:w="10343" w:type="dxa"/>
            <w:gridSpan w:val="23"/>
            <w:shd w:val="clear" w:color="auto" w:fill="FFFFFF"/>
          </w:tcPr>
          <w:p w:rsidR="004A0EAE" w:rsidRPr="000B5F2D" w:rsidRDefault="004A0EAE" w:rsidP="00C00ED4">
            <w:pPr>
              <w:spacing w:before="120" w:after="120" w:line="240" w:lineRule="auto"/>
              <w:rPr>
                <w:rFonts w:eastAsia="Calibri" w:cs="Times New Roman"/>
                <w:i/>
                <w:sz w:val="20"/>
                <w:szCs w:val="20"/>
                <w:lang w:val="bg-BG"/>
              </w:rPr>
            </w:pPr>
            <w:r w:rsidRPr="00800339">
              <w:rPr>
                <w:rFonts w:eastAsia="Calibri" w:cs="Times New Roman"/>
                <w:i/>
                <w:sz w:val="20"/>
                <w:szCs w:val="20"/>
                <w:lang w:val="bg-BG"/>
              </w:rPr>
              <w:t>Когато</w:t>
            </w:r>
            <w:r w:rsidRPr="00800339">
              <w:rPr>
                <w:rFonts w:eastAsia="Calibri" w:cs="Times New Roman"/>
                <w:sz w:val="22"/>
                <w:lang w:val="bg-BG"/>
              </w:rPr>
              <w:t xml:space="preserve"> </w:t>
            </w:r>
            <w:r w:rsidRPr="00800339">
              <w:rPr>
                <w:rFonts w:eastAsia="Calibri" w:cs="Times New Roman"/>
                <w:i/>
                <w:sz w:val="20"/>
                <w:szCs w:val="20"/>
                <w:lang w:val="bg-BG"/>
              </w:rPr>
              <w:t>Ръководството за техническо обслужване, изготвено от държателя на Типовия сертификат, се използва като ос</w:t>
            </w:r>
            <w:r w:rsidRPr="000B5F2D">
              <w:rPr>
                <w:rFonts w:eastAsia="Calibri" w:cs="Times New Roman"/>
                <w:i/>
                <w:sz w:val="20"/>
                <w:szCs w:val="20"/>
                <w:lang w:val="bg-BG"/>
              </w:rPr>
              <w:t xml:space="preserve">нова за Плана за ТО, това допълнение трябва да включва само алтернативите на задачите към това Ръководство за ТО, които са включени в Плана за ТО. </w:t>
            </w:r>
          </w:p>
        </w:tc>
      </w:tr>
      <w:tr w:rsidR="004A0EAE" w:rsidRPr="00541934" w:rsidTr="00C00ED4">
        <w:tc>
          <w:tcPr>
            <w:tcW w:w="2439" w:type="dxa"/>
            <w:gridSpan w:val="6"/>
            <w:shd w:val="clear" w:color="auto" w:fill="FFFFFF"/>
          </w:tcPr>
          <w:p w:rsidR="004A0EAE" w:rsidRPr="00800339" w:rsidRDefault="004A0EAE" w:rsidP="00C00ED4">
            <w:pPr>
              <w:spacing w:before="120" w:after="120" w:line="240" w:lineRule="auto"/>
              <w:rPr>
                <w:rFonts w:eastAsia="Calibri" w:cs="Times New Roman"/>
                <w:iCs/>
                <w:sz w:val="22"/>
                <w:lang w:val="bg-BG"/>
              </w:rPr>
            </w:pPr>
          </w:p>
        </w:tc>
        <w:tc>
          <w:tcPr>
            <w:tcW w:w="2000" w:type="dxa"/>
            <w:gridSpan w:val="6"/>
            <w:shd w:val="clear" w:color="auto" w:fill="FFFFFF"/>
          </w:tcPr>
          <w:p w:rsidR="004A0EAE" w:rsidRPr="00800339" w:rsidRDefault="004A0EAE" w:rsidP="00C00ED4">
            <w:pPr>
              <w:spacing w:before="120" w:after="120" w:line="240" w:lineRule="auto"/>
              <w:rPr>
                <w:rFonts w:eastAsia="Calibri" w:cs="Times New Roman"/>
                <w:iCs/>
                <w:sz w:val="22"/>
                <w:lang w:val="bg-BG"/>
              </w:rPr>
            </w:pPr>
          </w:p>
        </w:tc>
        <w:tc>
          <w:tcPr>
            <w:tcW w:w="2901" w:type="dxa"/>
            <w:gridSpan w:val="6"/>
            <w:shd w:val="clear" w:color="auto" w:fill="FFFFFF"/>
          </w:tcPr>
          <w:p w:rsidR="004A0EAE" w:rsidRPr="00800339" w:rsidRDefault="004A0EAE" w:rsidP="00C00ED4">
            <w:pPr>
              <w:spacing w:before="120" w:after="120" w:line="240" w:lineRule="auto"/>
              <w:rPr>
                <w:rFonts w:eastAsia="Calibri" w:cs="Times New Roman"/>
                <w:iCs/>
                <w:sz w:val="22"/>
                <w:lang w:val="bg-BG"/>
              </w:rPr>
            </w:pPr>
          </w:p>
        </w:tc>
        <w:tc>
          <w:tcPr>
            <w:tcW w:w="3003" w:type="dxa"/>
            <w:gridSpan w:val="5"/>
            <w:shd w:val="clear" w:color="auto" w:fill="FFFFFF"/>
          </w:tcPr>
          <w:p w:rsidR="004A0EAE" w:rsidRPr="000B5F2D" w:rsidRDefault="004A0EAE" w:rsidP="00C00ED4">
            <w:pPr>
              <w:spacing w:before="120" w:after="120" w:line="240" w:lineRule="auto"/>
              <w:rPr>
                <w:rFonts w:eastAsia="Calibri" w:cs="Times New Roman"/>
                <w:iCs/>
                <w:sz w:val="22"/>
                <w:lang w:val="bg-BG"/>
              </w:rPr>
            </w:pPr>
          </w:p>
        </w:tc>
      </w:tr>
      <w:tr w:rsidR="004A0EAE" w:rsidRPr="00541934" w:rsidTr="00C00ED4">
        <w:tblPrEx>
          <w:shd w:val="clear" w:color="auto" w:fill="FFFFFF"/>
        </w:tblPrEx>
        <w:trPr>
          <w:trHeight w:val="563"/>
        </w:trPr>
        <w:tc>
          <w:tcPr>
            <w:tcW w:w="10343" w:type="dxa"/>
            <w:gridSpan w:val="23"/>
            <w:shd w:val="clear" w:color="auto" w:fill="D9D9D9"/>
            <w:vAlign w:val="center"/>
          </w:tcPr>
          <w:p w:rsidR="004A0EAE" w:rsidRPr="000A370A" w:rsidRDefault="004A0EAE" w:rsidP="00C00ED4">
            <w:pPr>
              <w:spacing w:after="0" w:line="240" w:lineRule="auto"/>
              <w:jc w:val="center"/>
              <w:rPr>
                <w:rFonts w:eastAsia="Times New Roman" w:cs="Times New Roman"/>
                <w:b/>
                <w:sz w:val="22"/>
                <w:lang w:val="bg-BG" w:eastAsia="en-GB"/>
              </w:rPr>
            </w:pPr>
            <w:r w:rsidRPr="00800339">
              <w:rPr>
                <w:rFonts w:eastAsia="Calibri" w:cs="Times New Roman"/>
                <w:b/>
                <w:bCs/>
                <w:sz w:val="22"/>
                <w:lang w:val="bg-BG"/>
              </w:rPr>
              <w:t>Приложение</w:t>
            </w:r>
            <w:r w:rsidRPr="00800339">
              <w:rPr>
                <w:rFonts w:eastAsia="Times New Roman" w:cs="Times New Roman"/>
                <w:b/>
                <w:bCs/>
                <w:sz w:val="22"/>
                <w:lang w:val="bg-BG" w:eastAsia="en-GB"/>
              </w:rPr>
              <w:t xml:space="preserve"> Г</w:t>
            </w:r>
            <w:r w:rsidRPr="00800339">
              <w:rPr>
                <w:rFonts w:eastAsia="Times New Roman" w:cs="Times New Roman"/>
                <w:b/>
                <w:sz w:val="22"/>
                <w:lang w:val="bg-BG" w:eastAsia="en-GB"/>
              </w:rPr>
              <w:t xml:space="preserve"> </w:t>
            </w:r>
            <w:r w:rsidRPr="000B5F2D">
              <w:rPr>
                <w:rFonts w:eastAsia="Calibri" w:cs="Times New Roman"/>
                <w:b/>
                <w:sz w:val="22"/>
                <w:lang w:val="bg-BG"/>
              </w:rPr>
              <w:t>–</w:t>
            </w:r>
            <w:r w:rsidRPr="000A370A">
              <w:rPr>
                <w:rFonts w:eastAsia="Times New Roman" w:cs="Times New Roman"/>
                <w:b/>
                <w:sz w:val="22"/>
                <w:lang w:val="bg-BG" w:eastAsia="en-GB"/>
              </w:rPr>
              <w:t xml:space="preserve"> Допълнителна информация</w:t>
            </w:r>
          </w:p>
        </w:tc>
      </w:tr>
      <w:tr w:rsidR="004A0EAE" w:rsidRPr="00541934" w:rsidTr="00C00ED4">
        <w:trPr>
          <w:trHeight w:val="1028"/>
        </w:trPr>
        <w:tc>
          <w:tcPr>
            <w:tcW w:w="10343" w:type="dxa"/>
            <w:gridSpan w:val="23"/>
            <w:shd w:val="clear" w:color="auto" w:fill="FFFFFF"/>
          </w:tcPr>
          <w:p w:rsidR="004A0EAE" w:rsidRPr="00800339" w:rsidRDefault="004A0EAE" w:rsidP="00C00ED4">
            <w:pPr>
              <w:spacing w:after="0" w:line="240" w:lineRule="auto"/>
              <w:rPr>
                <w:rFonts w:eastAsia="Calibri" w:cs="Times New Roman"/>
                <w:i/>
                <w:sz w:val="20"/>
                <w:szCs w:val="20"/>
                <w:lang w:val="bg-BG"/>
              </w:rPr>
            </w:pPr>
            <w:r w:rsidRPr="00800339">
              <w:rPr>
                <w:rFonts w:eastAsia="Calibri" w:cs="Times New Roman"/>
                <w:i/>
                <w:sz w:val="20"/>
                <w:szCs w:val="20"/>
                <w:lang w:val="bg-BG"/>
              </w:rPr>
              <w:t>Това допълнение може да се използва за предоставяне на допълнителна информация, като например пълен списък на задачите за планово и извънпланово ТО, карта/схема за предполетен преглед, списък на агрегати и компоненти с ограничен ресурс, списък на експлоатационните документи (напр. сервизни бюлетини), взети предвид при разработването на Плана, както и друга информация.</w:t>
            </w:r>
          </w:p>
        </w:tc>
      </w:tr>
      <w:tr w:rsidR="004A0EAE" w:rsidRPr="00541934" w:rsidTr="00C00ED4">
        <w:trPr>
          <w:trHeight w:val="429"/>
        </w:trPr>
        <w:tc>
          <w:tcPr>
            <w:tcW w:w="10343" w:type="dxa"/>
            <w:gridSpan w:val="23"/>
            <w:shd w:val="clear" w:color="auto" w:fill="D9D9D9"/>
            <w:vAlign w:val="center"/>
          </w:tcPr>
          <w:p w:rsidR="004A0EAE" w:rsidRPr="00800339" w:rsidRDefault="004A0EAE" w:rsidP="00C00ED4">
            <w:pPr>
              <w:spacing w:after="0" w:line="240" w:lineRule="auto"/>
              <w:jc w:val="center"/>
              <w:rPr>
                <w:rFonts w:eastAsia="Calibri" w:cs="Times New Roman"/>
                <w:b/>
                <w:bCs/>
                <w:iCs/>
                <w:sz w:val="22"/>
                <w:lang w:val="bg-BG"/>
              </w:rPr>
            </w:pPr>
            <w:r w:rsidRPr="00800339">
              <w:rPr>
                <w:rFonts w:eastAsia="Calibri" w:cs="Times New Roman"/>
                <w:b/>
                <w:bCs/>
                <w:iCs/>
                <w:sz w:val="22"/>
                <w:lang w:val="bg-BG"/>
              </w:rPr>
              <w:t>Планово ТО</w:t>
            </w:r>
          </w:p>
        </w:tc>
      </w:tr>
      <w:tr w:rsidR="004A0EAE" w:rsidRPr="00541934" w:rsidTr="00C00ED4">
        <w:tc>
          <w:tcPr>
            <w:tcW w:w="2085" w:type="dxa"/>
            <w:gridSpan w:val="5"/>
            <w:shd w:val="clear" w:color="auto" w:fill="D9D9D9"/>
            <w:vAlign w:val="center"/>
          </w:tcPr>
          <w:p w:rsidR="004A0EAE" w:rsidRPr="00800339" w:rsidRDefault="004A0EAE" w:rsidP="00C00ED4">
            <w:pPr>
              <w:spacing w:before="120" w:after="120" w:line="240" w:lineRule="auto"/>
              <w:rPr>
                <w:rFonts w:eastAsia="Calibri" w:cs="Times New Roman"/>
                <w:i/>
                <w:sz w:val="20"/>
                <w:szCs w:val="20"/>
                <w:lang w:val="bg-BG"/>
              </w:rPr>
            </w:pPr>
            <w:r w:rsidRPr="00800339">
              <w:rPr>
                <w:rFonts w:eastAsia="Gulim" w:cs="Times New Roman"/>
                <w:b/>
                <w:bCs/>
                <w:sz w:val="20"/>
                <w:szCs w:val="20"/>
                <w:lang w:val="bg-BG" w:eastAsia="bg-BG"/>
              </w:rPr>
              <w:t>Вид/Форма</w:t>
            </w:r>
          </w:p>
        </w:tc>
        <w:tc>
          <w:tcPr>
            <w:tcW w:w="2545" w:type="dxa"/>
            <w:gridSpan w:val="8"/>
            <w:shd w:val="clear" w:color="auto" w:fill="D9D9D9"/>
            <w:vAlign w:val="center"/>
          </w:tcPr>
          <w:p w:rsidR="004A0EAE" w:rsidRPr="000B5F2D" w:rsidRDefault="004A0EAE" w:rsidP="00C00ED4">
            <w:pPr>
              <w:spacing w:before="120" w:after="120" w:line="240" w:lineRule="auto"/>
              <w:rPr>
                <w:rFonts w:eastAsia="Calibri" w:cs="Times New Roman"/>
                <w:i/>
                <w:sz w:val="20"/>
                <w:szCs w:val="20"/>
                <w:lang w:val="bg-BG"/>
              </w:rPr>
            </w:pPr>
            <w:r w:rsidRPr="00800339">
              <w:rPr>
                <w:rFonts w:eastAsia="Gulim" w:cs="Times New Roman"/>
                <w:b/>
                <w:bCs/>
                <w:sz w:val="20"/>
                <w:szCs w:val="20"/>
                <w:lang w:val="bg-BG" w:eastAsia="bg-BG"/>
              </w:rPr>
              <w:t>Приложимост</w:t>
            </w:r>
          </w:p>
        </w:tc>
        <w:tc>
          <w:tcPr>
            <w:tcW w:w="2872" w:type="dxa"/>
            <w:gridSpan w:val="6"/>
            <w:shd w:val="clear" w:color="auto" w:fill="D9D9D9"/>
            <w:vAlign w:val="center"/>
          </w:tcPr>
          <w:p w:rsidR="004A0EAE" w:rsidRPr="000A370A" w:rsidRDefault="004A0EAE" w:rsidP="00C00ED4">
            <w:pPr>
              <w:spacing w:before="120" w:after="120" w:line="240" w:lineRule="auto"/>
              <w:rPr>
                <w:rFonts w:eastAsia="Calibri" w:cs="Times New Roman"/>
                <w:i/>
                <w:sz w:val="20"/>
                <w:szCs w:val="20"/>
                <w:lang w:val="bg-BG"/>
              </w:rPr>
            </w:pPr>
            <w:r w:rsidRPr="000A370A">
              <w:rPr>
                <w:rFonts w:eastAsia="Gulim" w:cs="Times New Roman"/>
                <w:b/>
                <w:bCs/>
                <w:sz w:val="20"/>
                <w:szCs w:val="20"/>
                <w:lang w:val="bg-BG" w:eastAsia="bg-BG"/>
              </w:rPr>
              <w:t>Референция</w:t>
            </w:r>
          </w:p>
        </w:tc>
        <w:tc>
          <w:tcPr>
            <w:tcW w:w="2841" w:type="dxa"/>
            <w:gridSpan w:val="4"/>
            <w:shd w:val="clear" w:color="auto" w:fill="D9D9D9"/>
            <w:vAlign w:val="center"/>
          </w:tcPr>
          <w:p w:rsidR="004A0EAE" w:rsidRPr="00AD0A07" w:rsidRDefault="004A0EAE" w:rsidP="00C00ED4">
            <w:pPr>
              <w:spacing w:before="120" w:after="120" w:line="240" w:lineRule="auto"/>
              <w:rPr>
                <w:rFonts w:eastAsia="Calibri" w:cs="Times New Roman"/>
                <w:i/>
                <w:sz w:val="20"/>
                <w:szCs w:val="20"/>
                <w:lang w:val="bg-BG"/>
              </w:rPr>
            </w:pPr>
            <w:r w:rsidRPr="00AD0A07">
              <w:rPr>
                <w:rFonts w:eastAsia="Gulim" w:cs="Times New Roman"/>
                <w:b/>
                <w:bCs/>
                <w:sz w:val="20"/>
                <w:szCs w:val="20"/>
                <w:lang w:val="bg-BG" w:eastAsia="bg-BG"/>
              </w:rPr>
              <w:t>Интервал</w:t>
            </w:r>
          </w:p>
        </w:tc>
      </w:tr>
      <w:tr w:rsidR="004A0EAE" w:rsidRPr="00541934" w:rsidTr="00C00ED4">
        <w:tc>
          <w:tcPr>
            <w:tcW w:w="2085" w:type="dxa"/>
            <w:gridSpan w:val="5"/>
            <w:vAlign w:val="center"/>
          </w:tcPr>
          <w:p w:rsidR="004A0EAE" w:rsidRPr="00800339" w:rsidRDefault="004A0EAE" w:rsidP="00C00ED4">
            <w:pPr>
              <w:spacing w:before="120" w:after="120" w:line="240" w:lineRule="auto"/>
              <w:rPr>
                <w:rFonts w:eastAsia="Gulim" w:cs="Times New Roman"/>
                <w:b/>
                <w:bCs/>
                <w:sz w:val="22"/>
                <w:lang w:val="bg-BG" w:eastAsia="bg-BG"/>
              </w:rPr>
            </w:pPr>
            <w:r w:rsidRPr="00800339">
              <w:rPr>
                <w:rFonts w:eastAsia="Gulim" w:cs="Times New Roman"/>
                <w:i/>
                <w:iCs/>
                <w:sz w:val="22"/>
                <w:lang w:val="bg-BG" w:eastAsia="bg-BG"/>
              </w:rPr>
              <w:t>(... ч. преглед)</w:t>
            </w:r>
          </w:p>
        </w:tc>
        <w:tc>
          <w:tcPr>
            <w:tcW w:w="2545" w:type="dxa"/>
            <w:gridSpan w:val="8"/>
            <w:vAlign w:val="center"/>
          </w:tcPr>
          <w:p w:rsidR="004A0EAE" w:rsidRPr="000B5F2D" w:rsidRDefault="004A0EAE" w:rsidP="00C00ED4">
            <w:pPr>
              <w:spacing w:before="120" w:after="120" w:line="240" w:lineRule="auto"/>
              <w:rPr>
                <w:rFonts w:eastAsia="Gulim" w:cs="Times New Roman"/>
                <w:b/>
                <w:bCs/>
                <w:sz w:val="22"/>
                <w:lang w:val="bg-BG" w:eastAsia="bg-BG"/>
              </w:rPr>
            </w:pPr>
            <w:r w:rsidRPr="00800339">
              <w:rPr>
                <w:rFonts w:eastAsia="Gulim" w:cs="Times New Roman"/>
                <w:i/>
                <w:iCs/>
                <w:sz w:val="22"/>
                <w:lang w:val="bg-BG" w:eastAsia="bg-BG"/>
              </w:rPr>
              <w:t>(Агрегат/компонент)</w:t>
            </w:r>
          </w:p>
        </w:tc>
        <w:tc>
          <w:tcPr>
            <w:tcW w:w="2872" w:type="dxa"/>
            <w:gridSpan w:val="6"/>
            <w:vAlign w:val="center"/>
          </w:tcPr>
          <w:p w:rsidR="004A0EAE" w:rsidRPr="000A370A" w:rsidRDefault="004A0EAE" w:rsidP="00C00ED4">
            <w:pPr>
              <w:spacing w:before="120" w:after="120" w:line="240" w:lineRule="auto"/>
              <w:rPr>
                <w:rFonts w:eastAsia="Gulim" w:cs="Times New Roman"/>
                <w:b/>
                <w:bCs/>
                <w:sz w:val="22"/>
                <w:lang w:val="bg-BG" w:eastAsia="bg-BG"/>
              </w:rPr>
            </w:pPr>
            <w:r w:rsidRPr="000A370A">
              <w:rPr>
                <w:rFonts w:eastAsia="Gulim" w:cs="Times New Roman"/>
                <w:i/>
                <w:iCs/>
                <w:sz w:val="22"/>
                <w:lang w:val="bg-BG" w:eastAsia="bg-BG"/>
              </w:rPr>
              <w:t>(инструкции на производителя, SB, ...)</w:t>
            </w:r>
          </w:p>
        </w:tc>
        <w:tc>
          <w:tcPr>
            <w:tcW w:w="2841" w:type="dxa"/>
            <w:gridSpan w:val="4"/>
            <w:vAlign w:val="center"/>
          </w:tcPr>
          <w:p w:rsidR="004A0EAE" w:rsidRPr="00AD0A07" w:rsidRDefault="004A0EAE" w:rsidP="00C00ED4">
            <w:pPr>
              <w:spacing w:before="120" w:after="120" w:line="240" w:lineRule="auto"/>
              <w:rPr>
                <w:rFonts w:eastAsia="Gulim" w:cs="Times New Roman"/>
                <w:b/>
                <w:bCs/>
                <w:sz w:val="22"/>
                <w:lang w:val="bg-BG" w:eastAsia="bg-BG"/>
              </w:rPr>
            </w:pPr>
            <w:r w:rsidRPr="00AD0A07">
              <w:rPr>
                <w:rFonts w:eastAsia="Gulim" w:cs="Times New Roman"/>
                <w:i/>
                <w:iCs/>
                <w:sz w:val="22"/>
                <w:lang w:val="bg-BG" w:eastAsia="bg-BG"/>
              </w:rPr>
              <w:t>(... ч.)</w:t>
            </w:r>
          </w:p>
        </w:tc>
      </w:tr>
      <w:tr w:rsidR="004A0EAE" w:rsidRPr="00541934" w:rsidTr="00C00ED4">
        <w:tc>
          <w:tcPr>
            <w:tcW w:w="2085" w:type="dxa"/>
            <w:gridSpan w:val="5"/>
            <w:vAlign w:val="center"/>
          </w:tcPr>
          <w:p w:rsidR="004A0EAE" w:rsidRPr="00800339" w:rsidRDefault="004A0EAE" w:rsidP="00C00ED4">
            <w:pPr>
              <w:spacing w:before="120" w:after="120" w:line="240" w:lineRule="auto"/>
              <w:rPr>
                <w:rFonts w:eastAsia="Gulim" w:cs="Times New Roman"/>
                <w:i/>
                <w:iCs/>
                <w:sz w:val="22"/>
                <w:lang w:val="bg-BG" w:eastAsia="bg-BG"/>
              </w:rPr>
            </w:pPr>
            <w:r w:rsidRPr="00800339">
              <w:rPr>
                <w:rFonts w:eastAsia="Gulim" w:cs="Times New Roman"/>
                <w:i/>
                <w:iCs/>
                <w:sz w:val="22"/>
                <w:lang w:val="bg-BG" w:eastAsia="bg-BG"/>
              </w:rPr>
              <w:lastRenderedPageBreak/>
              <w:t>(смазване, гресиране, други задачи, ...)</w:t>
            </w:r>
          </w:p>
        </w:tc>
        <w:tc>
          <w:tcPr>
            <w:tcW w:w="2545" w:type="dxa"/>
            <w:gridSpan w:val="8"/>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872" w:type="dxa"/>
            <w:gridSpan w:val="6"/>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841" w:type="dxa"/>
            <w:gridSpan w:val="4"/>
            <w:vAlign w:val="center"/>
          </w:tcPr>
          <w:p w:rsidR="004A0EAE" w:rsidRPr="000B5F2D" w:rsidRDefault="004A0EAE" w:rsidP="00C00ED4">
            <w:pPr>
              <w:spacing w:before="120" w:after="120" w:line="240" w:lineRule="auto"/>
              <w:rPr>
                <w:rFonts w:eastAsia="Gulim" w:cs="Times New Roman"/>
                <w:i/>
                <w:iCs/>
                <w:sz w:val="22"/>
                <w:lang w:val="bg-BG" w:eastAsia="bg-BG"/>
              </w:rPr>
            </w:pPr>
          </w:p>
        </w:tc>
      </w:tr>
      <w:tr w:rsidR="004A0EAE" w:rsidRPr="00541934" w:rsidTr="00C00ED4">
        <w:tc>
          <w:tcPr>
            <w:tcW w:w="2085" w:type="dxa"/>
            <w:gridSpan w:val="5"/>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545" w:type="dxa"/>
            <w:gridSpan w:val="8"/>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872" w:type="dxa"/>
            <w:gridSpan w:val="6"/>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841" w:type="dxa"/>
            <w:gridSpan w:val="4"/>
            <w:vAlign w:val="center"/>
          </w:tcPr>
          <w:p w:rsidR="004A0EAE" w:rsidRPr="000B5F2D" w:rsidRDefault="004A0EAE" w:rsidP="00C00ED4">
            <w:pPr>
              <w:spacing w:before="120" w:after="120" w:line="240" w:lineRule="auto"/>
              <w:rPr>
                <w:rFonts w:eastAsia="Gulim" w:cs="Times New Roman"/>
                <w:i/>
                <w:iCs/>
                <w:sz w:val="22"/>
                <w:lang w:val="bg-BG" w:eastAsia="bg-BG"/>
              </w:rPr>
            </w:pPr>
          </w:p>
        </w:tc>
      </w:tr>
      <w:tr w:rsidR="004A0EAE" w:rsidRPr="00541934" w:rsidTr="00C00ED4">
        <w:tc>
          <w:tcPr>
            <w:tcW w:w="2085" w:type="dxa"/>
            <w:gridSpan w:val="5"/>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545" w:type="dxa"/>
            <w:gridSpan w:val="8"/>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872" w:type="dxa"/>
            <w:gridSpan w:val="6"/>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841" w:type="dxa"/>
            <w:gridSpan w:val="4"/>
            <w:vAlign w:val="center"/>
          </w:tcPr>
          <w:p w:rsidR="004A0EAE" w:rsidRPr="000B5F2D" w:rsidRDefault="004A0EAE" w:rsidP="00C00ED4">
            <w:pPr>
              <w:spacing w:before="120" w:after="120" w:line="240" w:lineRule="auto"/>
              <w:rPr>
                <w:rFonts w:eastAsia="Gulim" w:cs="Times New Roman"/>
                <w:i/>
                <w:iCs/>
                <w:sz w:val="22"/>
                <w:lang w:val="bg-BG" w:eastAsia="bg-BG"/>
              </w:rPr>
            </w:pPr>
          </w:p>
        </w:tc>
      </w:tr>
      <w:tr w:rsidR="004A0EAE" w:rsidRPr="00541934" w:rsidTr="00C00ED4">
        <w:tc>
          <w:tcPr>
            <w:tcW w:w="2085" w:type="dxa"/>
            <w:gridSpan w:val="5"/>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545" w:type="dxa"/>
            <w:gridSpan w:val="8"/>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872" w:type="dxa"/>
            <w:gridSpan w:val="6"/>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841" w:type="dxa"/>
            <w:gridSpan w:val="4"/>
            <w:vAlign w:val="center"/>
          </w:tcPr>
          <w:p w:rsidR="004A0EAE" w:rsidRPr="000B5F2D" w:rsidRDefault="004A0EAE" w:rsidP="00C00ED4">
            <w:pPr>
              <w:spacing w:before="120" w:after="120" w:line="240" w:lineRule="auto"/>
              <w:rPr>
                <w:rFonts w:eastAsia="Gulim" w:cs="Times New Roman"/>
                <w:i/>
                <w:iCs/>
                <w:sz w:val="22"/>
                <w:lang w:val="bg-BG" w:eastAsia="bg-BG"/>
              </w:rPr>
            </w:pPr>
          </w:p>
        </w:tc>
      </w:tr>
      <w:tr w:rsidR="004A0EAE" w:rsidRPr="00541934" w:rsidTr="00C00ED4">
        <w:tc>
          <w:tcPr>
            <w:tcW w:w="2085" w:type="dxa"/>
            <w:gridSpan w:val="5"/>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545" w:type="dxa"/>
            <w:gridSpan w:val="8"/>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872" w:type="dxa"/>
            <w:gridSpan w:val="6"/>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841" w:type="dxa"/>
            <w:gridSpan w:val="4"/>
            <w:vAlign w:val="center"/>
          </w:tcPr>
          <w:p w:rsidR="004A0EAE" w:rsidRPr="000B5F2D" w:rsidRDefault="004A0EAE" w:rsidP="00C00ED4">
            <w:pPr>
              <w:spacing w:before="120" w:after="120" w:line="240" w:lineRule="auto"/>
              <w:rPr>
                <w:rFonts w:eastAsia="Gulim" w:cs="Times New Roman"/>
                <w:i/>
                <w:iCs/>
                <w:sz w:val="22"/>
                <w:lang w:val="bg-BG" w:eastAsia="bg-BG"/>
              </w:rPr>
            </w:pPr>
          </w:p>
        </w:tc>
      </w:tr>
      <w:tr w:rsidR="004A0EAE" w:rsidRPr="00541934" w:rsidTr="00C00ED4">
        <w:trPr>
          <w:trHeight w:val="448"/>
        </w:trPr>
        <w:tc>
          <w:tcPr>
            <w:tcW w:w="10343" w:type="dxa"/>
            <w:gridSpan w:val="23"/>
            <w:shd w:val="clear" w:color="auto" w:fill="D9D9D9"/>
            <w:vAlign w:val="center"/>
          </w:tcPr>
          <w:p w:rsidR="004A0EAE" w:rsidRPr="00800339" w:rsidRDefault="004A0EAE" w:rsidP="00C00ED4">
            <w:pPr>
              <w:suppressAutoHyphens/>
              <w:autoSpaceDE w:val="0"/>
              <w:spacing w:after="0" w:line="240" w:lineRule="auto"/>
              <w:jc w:val="center"/>
              <w:rPr>
                <w:rFonts w:eastAsia="Times New Roman" w:cs="Times New Roman"/>
                <w:b/>
                <w:bCs/>
                <w:sz w:val="22"/>
                <w:lang w:val="bg-BG" w:eastAsia="en-GB"/>
              </w:rPr>
            </w:pPr>
            <w:r w:rsidRPr="00800339">
              <w:rPr>
                <w:rFonts w:eastAsia="Times New Roman" w:cs="Times New Roman"/>
                <w:b/>
                <w:bCs/>
                <w:sz w:val="22"/>
                <w:lang w:val="bg-BG" w:eastAsia="en-GB"/>
              </w:rPr>
              <w:t>Извънпланово ТО</w:t>
            </w:r>
          </w:p>
        </w:tc>
      </w:tr>
      <w:tr w:rsidR="004A0EAE" w:rsidRPr="00541934" w:rsidTr="00C00ED4">
        <w:tc>
          <w:tcPr>
            <w:tcW w:w="2085" w:type="dxa"/>
            <w:gridSpan w:val="5"/>
            <w:shd w:val="clear" w:color="auto" w:fill="D9D9D9"/>
            <w:vAlign w:val="center"/>
          </w:tcPr>
          <w:p w:rsidR="004A0EAE" w:rsidRPr="00800339" w:rsidRDefault="004A0EAE" w:rsidP="00C00ED4">
            <w:pPr>
              <w:spacing w:before="120" w:after="120" w:line="240" w:lineRule="auto"/>
              <w:rPr>
                <w:rFonts w:eastAsia="Gulim" w:cs="Times New Roman"/>
                <w:i/>
                <w:iCs/>
                <w:sz w:val="20"/>
                <w:szCs w:val="20"/>
                <w:lang w:val="bg-BG" w:eastAsia="bg-BG"/>
              </w:rPr>
            </w:pPr>
            <w:r w:rsidRPr="00800339">
              <w:rPr>
                <w:rFonts w:eastAsia="Gulim" w:cs="Times New Roman"/>
                <w:b/>
                <w:bCs/>
                <w:sz w:val="20"/>
                <w:szCs w:val="20"/>
                <w:lang w:val="bg-BG" w:eastAsia="bg-BG"/>
              </w:rPr>
              <w:t>Вид/Форма</w:t>
            </w:r>
          </w:p>
        </w:tc>
        <w:tc>
          <w:tcPr>
            <w:tcW w:w="2545" w:type="dxa"/>
            <w:gridSpan w:val="8"/>
            <w:shd w:val="clear" w:color="auto" w:fill="D9D9D9"/>
            <w:vAlign w:val="center"/>
          </w:tcPr>
          <w:p w:rsidR="004A0EAE" w:rsidRPr="000B5F2D" w:rsidRDefault="004A0EAE" w:rsidP="00C00ED4">
            <w:pPr>
              <w:spacing w:before="120" w:after="120" w:line="240" w:lineRule="auto"/>
              <w:rPr>
                <w:rFonts w:eastAsia="Gulim" w:cs="Times New Roman"/>
                <w:i/>
                <w:iCs/>
                <w:sz w:val="20"/>
                <w:szCs w:val="20"/>
                <w:lang w:val="bg-BG" w:eastAsia="bg-BG"/>
              </w:rPr>
            </w:pPr>
            <w:r w:rsidRPr="00800339">
              <w:rPr>
                <w:rFonts w:eastAsia="Gulim" w:cs="Times New Roman"/>
                <w:b/>
                <w:bCs/>
                <w:sz w:val="20"/>
                <w:szCs w:val="20"/>
                <w:lang w:val="bg-BG" w:eastAsia="bg-BG"/>
              </w:rPr>
              <w:t>Приложимост</w:t>
            </w:r>
          </w:p>
        </w:tc>
        <w:tc>
          <w:tcPr>
            <w:tcW w:w="2872" w:type="dxa"/>
            <w:gridSpan w:val="6"/>
            <w:shd w:val="clear" w:color="auto" w:fill="D9D9D9"/>
            <w:vAlign w:val="center"/>
          </w:tcPr>
          <w:p w:rsidR="004A0EAE" w:rsidRPr="000A370A" w:rsidRDefault="004A0EAE" w:rsidP="00C00ED4">
            <w:pPr>
              <w:spacing w:before="120" w:after="120" w:line="240" w:lineRule="auto"/>
              <w:rPr>
                <w:rFonts w:eastAsia="Gulim" w:cs="Times New Roman"/>
                <w:i/>
                <w:iCs/>
                <w:sz w:val="20"/>
                <w:szCs w:val="20"/>
                <w:lang w:val="bg-BG" w:eastAsia="bg-BG"/>
              </w:rPr>
            </w:pPr>
            <w:r w:rsidRPr="000A370A">
              <w:rPr>
                <w:rFonts w:eastAsia="Gulim" w:cs="Times New Roman"/>
                <w:b/>
                <w:bCs/>
                <w:sz w:val="20"/>
                <w:szCs w:val="20"/>
                <w:lang w:val="bg-BG" w:eastAsia="bg-BG"/>
              </w:rPr>
              <w:t>Референция</w:t>
            </w:r>
          </w:p>
        </w:tc>
        <w:tc>
          <w:tcPr>
            <w:tcW w:w="2841" w:type="dxa"/>
            <w:gridSpan w:val="4"/>
            <w:shd w:val="clear" w:color="auto" w:fill="D9D9D9"/>
            <w:vAlign w:val="center"/>
          </w:tcPr>
          <w:p w:rsidR="004A0EAE" w:rsidRPr="00AD0A07" w:rsidRDefault="004A0EAE" w:rsidP="00C00ED4">
            <w:pPr>
              <w:spacing w:before="120" w:after="120" w:line="240" w:lineRule="auto"/>
              <w:rPr>
                <w:rFonts w:eastAsia="Gulim" w:cs="Times New Roman"/>
                <w:i/>
                <w:iCs/>
                <w:sz w:val="20"/>
                <w:szCs w:val="20"/>
                <w:lang w:val="bg-BG" w:eastAsia="bg-BG"/>
              </w:rPr>
            </w:pPr>
            <w:r w:rsidRPr="00AD0A07">
              <w:rPr>
                <w:rFonts w:eastAsia="Gulim" w:cs="Times New Roman"/>
                <w:b/>
                <w:bCs/>
                <w:sz w:val="20"/>
                <w:szCs w:val="20"/>
                <w:lang w:val="bg-BG" w:eastAsia="bg-BG"/>
              </w:rPr>
              <w:t>Интервал</w:t>
            </w:r>
          </w:p>
        </w:tc>
      </w:tr>
      <w:tr w:rsidR="004A0EAE" w:rsidRPr="00541934" w:rsidTr="00C00ED4">
        <w:tc>
          <w:tcPr>
            <w:tcW w:w="2085" w:type="dxa"/>
            <w:gridSpan w:val="5"/>
            <w:vAlign w:val="center"/>
          </w:tcPr>
          <w:p w:rsidR="004A0EAE" w:rsidRPr="00800339" w:rsidRDefault="004A0EAE" w:rsidP="00C00ED4">
            <w:pPr>
              <w:spacing w:before="120" w:after="120" w:line="240" w:lineRule="auto"/>
              <w:rPr>
                <w:rFonts w:eastAsia="Gulim" w:cs="Times New Roman"/>
                <w:i/>
                <w:iCs/>
                <w:sz w:val="22"/>
                <w:lang w:val="bg-BG" w:eastAsia="bg-BG"/>
              </w:rPr>
            </w:pPr>
            <w:r w:rsidRPr="00800339">
              <w:rPr>
                <w:rFonts w:eastAsia="Gulim" w:cs="Times New Roman"/>
                <w:i/>
                <w:iCs/>
                <w:sz w:val="22"/>
                <w:lang w:val="bg-BG" w:eastAsia="bg-BG"/>
              </w:rPr>
              <w:t>(... ч. преглед)</w:t>
            </w:r>
          </w:p>
        </w:tc>
        <w:tc>
          <w:tcPr>
            <w:tcW w:w="2545" w:type="dxa"/>
            <w:gridSpan w:val="8"/>
            <w:vAlign w:val="center"/>
          </w:tcPr>
          <w:p w:rsidR="004A0EAE" w:rsidRPr="00800339" w:rsidRDefault="004A0EAE" w:rsidP="00C00ED4">
            <w:pPr>
              <w:spacing w:before="120" w:after="120" w:line="240" w:lineRule="auto"/>
              <w:rPr>
                <w:rFonts w:eastAsia="Gulim" w:cs="Times New Roman"/>
                <w:i/>
                <w:iCs/>
                <w:sz w:val="22"/>
                <w:lang w:val="bg-BG" w:eastAsia="bg-BG"/>
              </w:rPr>
            </w:pPr>
            <w:r w:rsidRPr="00800339">
              <w:rPr>
                <w:rFonts w:eastAsia="Gulim" w:cs="Times New Roman"/>
                <w:i/>
                <w:iCs/>
                <w:sz w:val="22"/>
                <w:lang w:val="bg-BG" w:eastAsia="bg-BG"/>
              </w:rPr>
              <w:t>(Агрегат/компонент)</w:t>
            </w:r>
          </w:p>
        </w:tc>
        <w:tc>
          <w:tcPr>
            <w:tcW w:w="2872" w:type="dxa"/>
            <w:gridSpan w:val="6"/>
            <w:vAlign w:val="center"/>
          </w:tcPr>
          <w:p w:rsidR="004A0EAE" w:rsidRPr="00800339" w:rsidRDefault="004A0EAE" w:rsidP="00C00ED4">
            <w:pPr>
              <w:spacing w:before="120" w:after="120" w:line="240" w:lineRule="auto"/>
              <w:rPr>
                <w:rFonts w:eastAsia="Gulim" w:cs="Times New Roman"/>
                <w:i/>
                <w:iCs/>
                <w:sz w:val="22"/>
                <w:lang w:val="bg-BG" w:eastAsia="bg-BG"/>
              </w:rPr>
            </w:pPr>
            <w:r w:rsidRPr="00800339">
              <w:rPr>
                <w:rFonts w:eastAsia="Gulim" w:cs="Times New Roman"/>
                <w:i/>
                <w:iCs/>
                <w:sz w:val="22"/>
                <w:lang w:val="bg-BG" w:eastAsia="bg-BG"/>
              </w:rPr>
              <w:t>(инструкции на производителя, SB, ...)</w:t>
            </w:r>
          </w:p>
        </w:tc>
        <w:tc>
          <w:tcPr>
            <w:tcW w:w="2841" w:type="dxa"/>
            <w:gridSpan w:val="4"/>
            <w:vAlign w:val="center"/>
          </w:tcPr>
          <w:p w:rsidR="004A0EAE" w:rsidRPr="000B5F2D" w:rsidRDefault="004A0EAE" w:rsidP="00C00ED4">
            <w:pPr>
              <w:spacing w:before="120" w:after="120" w:line="240" w:lineRule="auto"/>
              <w:rPr>
                <w:rFonts w:eastAsia="Gulim" w:cs="Times New Roman"/>
                <w:i/>
                <w:iCs/>
                <w:sz w:val="22"/>
                <w:lang w:val="bg-BG" w:eastAsia="bg-BG"/>
              </w:rPr>
            </w:pPr>
            <w:r w:rsidRPr="000B5F2D">
              <w:rPr>
                <w:rFonts w:eastAsia="Gulim" w:cs="Times New Roman"/>
                <w:i/>
                <w:iCs/>
                <w:sz w:val="22"/>
                <w:lang w:val="bg-BG" w:eastAsia="bg-BG"/>
              </w:rPr>
              <w:t>(... ч.)</w:t>
            </w:r>
          </w:p>
        </w:tc>
      </w:tr>
      <w:tr w:rsidR="004A0EAE" w:rsidRPr="00541934" w:rsidTr="00C00ED4">
        <w:tc>
          <w:tcPr>
            <w:tcW w:w="2085" w:type="dxa"/>
            <w:gridSpan w:val="5"/>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545" w:type="dxa"/>
            <w:gridSpan w:val="8"/>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872" w:type="dxa"/>
            <w:gridSpan w:val="6"/>
            <w:vAlign w:val="center"/>
          </w:tcPr>
          <w:p w:rsidR="004A0EAE" w:rsidRPr="00172249" w:rsidRDefault="004A0EAE" w:rsidP="00C00ED4">
            <w:pPr>
              <w:spacing w:before="120" w:after="120" w:line="240" w:lineRule="auto"/>
              <w:rPr>
                <w:rFonts w:eastAsia="Gulim" w:cs="Times New Roman"/>
                <w:i/>
                <w:iCs/>
                <w:sz w:val="22"/>
                <w:lang w:val="bg-BG" w:eastAsia="bg-BG"/>
              </w:rPr>
            </w:pPr>
          </w:p>
        </w:tc>
        <w:tc>
          <w:tcPr>
            <w:tcW w:w="2841" w:type="dxa"/>
            <w:gridSpan w:val="4"/>
            <w:vAlign w:val="center"/>
          </w:tcPr>
          <w:p w:rsidR="004A0EAE" w:rsidRPr="00800339" w:rsidRDefault="004A0EAE" w:rsidP="00C00ED4">
            <w:pPr>
              <w:spacing w:before="120" w:after="120" w:line="240" w:lineRule="auto"/>
              <w:rPr>
                <w:rFonts w:eastAsia="Gulim" w:cs="Times New Roman"/>
                <w:i/>
                <w:iCs/>
                <w:sz w:val="22"/>
                <w:lang w:val="bg-BG" w:eastAsia="bg-BG"/>
              </w:rPr>
            </w:pPr>
          </w:p>
        </w:tc>
      </w:tr>
      <w:tr w:rsidR="004A0EAE" w:rsidRPr="00541934" w:rsidTr="00C00ED4">
        <w:tc>
          <w:tcPr>
            <w:tcW w:w="2085" w:type="dxa"/>
            <w:gridSpan w:val="5"/>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545" w:type="dxa"/>
            <w:gridSpan w:val="8"/>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872" w:type="dxa"/>
            <w:gridSpan w:val="6"/>
            <w:vAlign w:val="center"/>
          </w:tcPr>
          <w:p w:rsidR="004A0EAE" w:rsidRPr="00800339" w:rsidRDefault="004A0EAE" w:rsidP="00C00ED4">
            <w:pPr>
              <w:spacing w:before="120" w:after="120" w:line="240" w:lineRule="auto"/>
              <w:rPr>
                <w:rFonts w:eastAsia="Gulim" w:cs="Times New Roman"/>
                <w:i/>
                <w:iCs/>
                <w:sz w:val="22"/>
                <w:lang w:val="bg-BG" w:eastAsia="bg-BG"/>
              </w:rPr>
            </w:pPr>
          </w:p>
        </w:tc>
        <w:tc>
          <w:tcPr>
            <w:tcW w:w="2841" w:type="dxa"/>
            <w:gridSpan w:val="4"/>
            <w:vAlign w:val="center"/>
          </w:tcPr>
          <w:p w:rsidR="004A0EAE" w:rsidRPr="000B5F2D" w:rsidRDefault="004A0EAE" w:rsidP="00C00ED4">
            <w:pPr>
              <w:spacing w:before="120" w:after="120" w:line="240" w:lineRule="auto"/>
              <w:rPr>
                <w:rFonts w:eastAsia="Gulim" w:cs="Times New Roman"/>
                <w:i/>
                <w:iCs/>
                <w:sz w:val="22"/>
                <w:lang w:val="bg-BG" w:eastAsia="bg-BG"/>
              </w:rPr>
            </w:pPr>
          </w:p>
        </w:tc>
      </w:tr>
      <w:tr w:rsidR="004A0EAE" w:rsidRPr="00541934" w:rsidTr="00C00ED4">
        <w:trPr>
          <w:trHeight w:val="645"/>
        </w:trPr>
        <w:tc>
          <w:tcPr>
            <w:tcW w:w="10343" w:type="dxa"/>
            <w:gridSpan w:val="23"/>
            <w:shd w:val="clear" w:color="auto" w:fill="D9D9D9"/>
            <w:vAlign w:val="center"/>
          </w:tcPr>
          <w:p w:rsidR="004A0EAE" w:rsidRPr="00800339" w:rsidRDefault="004A0EAE" w:rsidP="00C00ED4">
            <w:pPr>
              <w:suppressAutoHyphens/>
              <w:autoSpaceDE w:val="0"/>
              <w:spacing w:after="0" w:line="240" w:lineRule="auto"/>
              <w:jc w:val="center"/>
              <w:rPr>
                <w:rFonts w:eastAsia="Gulim" w:cs="Times New Roman"/>
                <w:b/>
                <w:bCs/>
                <w:sz w:val="22"/>
                <w:lang w:val="bg-BG" w:eastAsia="bg-BG"/>
              </w:rPr>
            </w:pPr>
            <w:r w:rsidRPr="00800339">
              <w:rPr>
                <w:rFonts w:eastAsia="Gulim" w:cs="Times New Roman"/>
                <w:b/>
                <w:bCs/>
                <w:sz w:val="22"/>
                <w:lang w:val="bg-BG" w:eastAsia="bg-BG"/>
              </w:rPr>
              <w:t>Предполетен преглед</w:t>
            </w:r>
          </w:p>
        </w:tc>
      </w:tr>
      <w:tr w:rsidR="004A0EAE" w:rsidRPr="00541934" w:rsidTr="00C00ED4">
        <w:tc>
          <w:tcPr>
            <w:tcW w:w="10343" w:type="dxa"/>
            <w:gridSpan w:val="23"/>
            <w:vAlign w:val="center"/>
          </w:tcPr>
          <w:p w:rsidR="004A0EAE" w:rsidRPr="00800339" w:rsidRDefault="004A0EAE" w:rsidP="00C00ED4">
            <w:pPr>
              <w:suppressAutoHyphens/>
              <w:autoSpaceDE w:val="0"/>
              <w:spacing w:after="0" w:line="240" w:lineRule="auto"/>
              <w:rPr>
                <w:rFonts w:eastAsia="Gulim" w:cs="Times New Roman"/>
                <w:b/>
                <w:bCs/>
                <w:sz w:val="20"/>
                <w:szCs w:val="20"/>
                <w:lang w:val="bg-BG" w:eastAsia="bg-BG"/>
              </w:rPr>
            </w:pPr>
            <w:r w:rsidRPr="00800339">
              <w:rPr>
                <w:rFonts w:eastAsia="Gulim" w:cs="Times New Roman"/>
                <w:i/>
                <w:iCs/>
                <w:sz w:val="20"/>
                <w:szCs w:val="20"/>
                <w:lang w:val="bg-BG" w:eastAsia="bg-BG"/>
              </w:rPr>
              <w:t>Карта/чек-лист/схема за изпълнение на предполетен преглед съгласно POH</w:t>
            </w:r>
          </w:p>
          <w:p w:rsidR="004A0EAE" w:rsidRPr="00800339" w:rsidRDefault="004A0EAE" w:rsidP="00C00ED4">
            <w:pPr>
              <w:suppressAutoHyphens/>
              <w:autoSpaceDE w:val="0"/>
              <w:spacing w:after="0" w:line="240" w:lineRule="auto"/>
              <w:jc w:val="center"/>
              <w:rPr>
                <w:rFonts w:eastAsia="Gulim" w:cs="Times New Roman"/>
                <w:b/>
                <w:bCs/>
                <w:sz w:val="22"/>
                <w:lang w:val="bg-BG" w:eastAsia="bg-BG"/>
              </w:rPr>
            </w:pPr>
          </w:p>
          <w:p w:rsidR="004A0EAE" w:rsidRPr="000B5F2D" w:rsidRDefault="004A0EAE" w:rsidP="00C00ED4">
            <w:pPr>
              <w:suppressAutoHyphens/>
              <w:autoSpaceDE w:val="0"/>
              <w:spacing w:after="0" w:line="240" w:lineRule="auto"/>
              <w:jc w:val="center"/>
              <w:rPr>
                <w:rFonts w:eastAsia="Gulim" w:cs="Times New Roman"/>
                <w:b/>
                <w:bCs/>
                <w:sz w:val="22"/>
                <w:lang w:val="bg-BG" w:eastAsia="bg-BG"/>
              </w:rPr>
            </w:pPr>
          </w:p>
          <w:p w:rsidR="004A0EAE" w:rsidRPr="000A370A" w:rsidRDefault="004A0EAE" w:rsidP="00C00ED4">
            <w:pPr>
              <w:suppressAutoHyphens/>
              <w:autoSpaceDE w:val="0"/>
              <w:spacing w:after="0" w:line="240" w:lineRule="auto"/>
              <w:jc w:val="center"/>
              <w:rPr>
                <w:rFonts w:eastAsia="Gulim" w:cs="Times New Roman"/>
                <w:b/>
                <w:bCs/>
                <w:sz w:val="22"/>
                <w:lang w:val="bg-BG" w:eastAsia="bg-BG"/>
              </w:rPr>
            </w:pPr>
          </w:p>
          <w:p w:rsidR="004A0EAE" w:rsidRPr="000A370A" w:rsidRDefault="004A0EAE" w:rsidP="00C00ED4">
            <w:pPr>
              <w:suppressAutoHyphens/>
              <w:autoSpaceDE w:val="0"/>
              <w:spacing w:after="0" w:line="240" w:lineRule="auto"/>
              <w:jc w:val="center"/>
              <w:rPr>
                <w:rFonts w:eastAsia="Gulim" w:cs="Times New Roman"/>
                <w:b/>
                <w:bCs/>
                <w:sz w:val="22"/>
                <w:lang w:val="bg-BG" w:eastAsia="bg-BG"/>
              </w:rPr>
            </w:pPr>
          </w:p>
          <w:p w:rsidR="004A0EAE" w:rsidRPr="00AD0A07" w:rsidRDefault="004A0EAE" w:rsidP="00C00ED4">
            <w:pPr>
              <w:suppressAutoHyphens/>
              <w:autoSpaceDE w:val="0"/>
              <w:spacing w:after="0" w:line="240" w:lineRule="auto"/>
              <w:jc w:val="center"/>
              <w:rPr>
                <w:rFonts w:eastAsia="Gulim" w:cs="Times New Roman"/>
                <w:b/>
                <w:bCs/>
                <w:sz w:val="22"/>
                <w:lang w:val="bg-BG" w:eastAsia="bg-BG"/>
              </w:rPr>
            </w:pPr>
          </w:p>
          <w:p w:rsidR="004A0EAE" w:rsidRPr="00AD0A07" w:rsidRDefault="004A0EAE" w:rsidP="00C00ED4">
            <w:pPr>
              <w:suppressAutoHyphens/>
              <w:autoSpaceDE w:val="0"/>
              <w:spacing w:after="0" w:line="240" w:lineRule="auto"/>
              <w:jc w:val="center"/>
              <w:rPr>
                <w:rFonts w:eastAsia="Gulim" w:cs="Times New Roman"/>
                <w:b/>
                <w:bCs/>
                <w:sz w:val="22"/>
                <w:lang w:val="bg-BG" w:eastAsia="bg-BG"/>
              </w:rPr>
            </w:pPr>
          </w:p>
          <w:p w:rsidR="004A0EAE" w:rsidRPr="00DD5094" w:rsidRDefault="004A0EAE" w:rsidP="00C00ED4">
            <w:pPr>
              <w:suppressAutoHyphens/>
              <w:autoSpaceDE w:val="0"/>
              <w:spacing w:after="0" w:line="240" w:lineRule="auto"/>
              <w:jc w:val="center"/>
              <w:rPr>
                <w:rFonts w:eastAsia="Gulim" w:cs="Times New Roman"/>
                <w:b/>
                <w:bCs/>
                <w:sz w:val="22"/>
                <w:lang w:val="bg-BG" w:eastAsia="bg-BG"/>
              </w:rPr>
            </w:pPr>
          </w:p>
          <w:p w:rsidR="004A0EAE" w:rsidRPr="00DD5094" w:rsidRDefault="004A0EAE" w:rsidP="00C00ED4">
            <w:pPr>
              <w:suppressAutoHyphens/>
              <w:autoSpaceDE w:val="0"/>
              <w:spacing w:after="0" w:line="240" w:lineRule="auto"/>
              <w:jc w:val="center"/>
              <w:rPr>
                <w:rFonts w:eastAsia="Gulim" w:cs="Times New Roman"/>
                <w:b/>
                <w:bCs/>
                <w:sz w:val="22"/>
                <w:lang w:val="bg-BG" w:eastAsia="bg-BG"/>
              </w:rPr>
            </w:pPr>
          </w:p>
          <w:p w:rsidR="004A0EAE" w:rsidRPr="00311C61" w:rsidRDefault="004A0EAE" w:rsidP="00C00ED4">
            <w:pPr>
              <w:suppressAutoHyphens/>
              <w:autoSpaceDE w:val="0"/>
              <w:spacing w:after="0" w:line="240" w:lineRule="auto"/>
              <w:jc w:val="center"/>
              <w:rPr>
                <w:rFonts w:eastAsia="Gulim" w:cs="Times New Roman"/>
                <w:b/>
                <w:bCs/>
                <w:sz w:val="22"/>
                <w:lang w:val="bg-BG" w:eastAsia="bg-BG"/>
              </w:rPr>
            </w:pPr>
          </w:p>
          <w:p w:rsidR="004A0EAE" w:rsidRPr="00311C61" w:rsidRDefault="004A0EAE" w:rsidP="00C00ED4">
            <w:pPr>
              <w:suppressAutoHyphens/>
              <w:autoSpaceDE w:val="0"/>
              <w:spacing w:after="0" w:line="240" w:lineRule="auto"/>
              <w:jc w:val="center"/>
              <w:rPr>
                <w:rFonts w:eastAsia="Gulim" w:cs="Times New Roman"/>
                <w:b/>
                <w:bCs/>
                <w:sz w:val="22"/>
                <w:lang w:val="bg-BG" w:eastAsia="bg-BG"/>
              </w:rPr>
            </w:pPr>
          </w:p>
          <w:p w:rsidR="004A0EAE" w:rsidRPr="00957CC3" w:rsidRDefault="004A0EAE" w:rsidP="00C00ED4">
            <w:pPr>
              <w:suppressAutoHyphens/>
              <w:autoSpaceDE w:val="0"/>
              <w:spacing w:after="0" w:line="240" w:lineRule="auto"/>
              <w:jc w:val="center"/>
              <w:rPr>
                <w:rFonts w:eastAsia="Gulim" w:cs="Times New Roman"/>
                <w:b/>
                <w:bCs/>
                <w:sz w:val="22"/>
                <w:lang w:val="bg-BG" w:eastAsia="bg-BG"/>
              </w:rPr>
            </w:pPr>
          </w:p>
          <w:p w:rsidR="004A0EAE" w:rsidRPr="009E1EDF" w:rsidRDefault="004A0EAE" w:rsidP="00C00ED4">
            <w:pPr>
              <w:suppressAutoHyphens/>
              <w:autoSpaceDE w:val="0"/>
              <w:spacing w:after="0" w:line="240" w:lineRule="auto"/>
              <w:jc w:val="center"/>
              <w:rPr>
                <w:rFonts w:eastAsia="Gulim" w:cs="Times New Roman"/>
                <w:b/>
                <w:bCs/>
                <w:sz w:val="22"/>
                <w:lang w:val="bg-BG" w:eastAsia="bg-BG"/>
              </w:rPr>
            </w:pPr>
          </w:p>
          <w:p w:rsidR="004A0EAE" w:rsidRPr="009E1EDF" w:rsidRDefault="004A0EAE" w:rsidP="00C00ED4">
            <w:pPr>
              <w:suppressAutoHyphens/>
              <w:autoSpaceDE w:val="0"/>
              <w:spacing w:after="0" w:line="240" w:lineRule="auto"/>
              <w:jc w:val="center"/>
              <w:rPr>
                <w:rFonts w:eastAsia="Gulim" w:cs="Times New Roman"/>
                <w:b/>
                <w:bCs/>
                <w:sz w:val="22"/>
                <w:lang w:val="bg-BG" w:eastAsia="bg-BG"/>
              </w:rPr>
            </w:pPr>
          </w:p>
          <w:p w:rsidR="004A0EAE" w:rsidRPr="009E1EDF" w:rsidRDefault="004A0EAE" w:rsidP="00C00ED4">
            <w:pPr>
              <w:suppressAutoHyphens/>
              <w:autoSpaceDE w:val="0"/>
              <w:spacing w:after="0" w:line="240" w:lineRule="auto"/>
              <w:jc w:val="center"/>
              <w:rPr>
                <w:rFonts w:eastAsia="Gulim" w:cs="Times New Roman"/>
                <w:b/>
                <w:bCs/>
                <w:sz w:val="22"/>
                <w:lang w:val="bg-BG" w:eastAsia="bg-BG"/>
              </w:rPr>
            </w:pPr>
          </w:p>
          <w:p w:rsidR="004A0EAE" w:rsidRPr="004F23A1" w:rsidRDefault="004A0EAE" w:rsidP="00C00ED4">
            <w:pPr>
              <w:suppressAutoHyphens/>
              <w:autoSpaceDE w:val="0"/>
              <w:spacing w:after="0" w:line="240" w:lineRule="auto"/>
              <w:jc w:val="center"/>
              <w:rPr>
                <w:rFonts w:eastAsia="Gulim" w:cs="Times New Roman"/>
                <w:b/>
                <w:bCs/>
                <w:sz w:val="22"/>
                <w:lang w:val="bg-BG" w:eastAsia="bg-BG"/>
              </w:rPr>
            </w:pPr>
          </w:p>
          <w:p w:rsidR="004A0EAE" w:rsidRPr="004F23A1" w:rsidRDefault="004A0EAE" w:rsidP="00C00ED4">
            <w:pPr>
              <w:suppressAutoHyphens/>
              <w:autoSpaceDE w:val="0"/>
              <w:spacing w:after="0" w:line="240" w:lineRule="auto"/>
              <w:jc w:val="center"/>
              <w:rPr>
                <w:rFonts w:eastAsia="Gulim" w:cs="Times New Roman"/>
                <w:b/>
                <w:bCs/>
                <w:sz w:val="22"/>
                <w:lang w:val="bg-BG" w:eastAsia="bg-BG"/>
              </w:rPr>
            </w:pPr>
          </w:p>
          <w:p w:rsidR="004A0EAE" w:rsidRPr="001E4149" w:rsidRDefault="004A0EAE" w:rsidP="00C00ED4">
            <w:pPr>
              <w:suppressAutoHyphens/>
              <w:autoSpaceDE w:val="0"/>
              <w:spacing w:after="0" w:line="240" w:lineRule="auto"/>
              <w:jc w:val="center"/>
              <w:rPr>
                <w:rFonts w:eastAsia="Gulim" w:cs="Times New Roman"/>
                <w:b/>
                <w:bCs/>
                <w:sz w:val="22"/>
                <w:lang w:val="bg-BG" w:eastAsia="bg-BG"/>
              </w:rPr>
            </w:pPr>
          </w:p>
          <w:p w:rsidR="004A0EAE" w:rsidRPr="001E4149" w:rsidRDefault="004A0EAE" w:rsidP="00C00ED4">
            <w:pPr>
              <w:suppressAutoHyphens/>
              <w:autoSpaceDE w:val="0"/>
              <w:spacing w:after="0" w:line="240" w:lineRule="auto"/>
              <w:jc w:val="center"/>
              <w:rPr>
                <w:rFonts w:eastAsia="Gulim" w:cs="Times New Roman"/>
                <w:b/>
                <w:bCs/>
                <w:sz w:val="22"/>
                <w:lang w:val="bg-BG" w:eastAsia="bg-BG"/>
              </w:rPr>
            </w:pPr>
          </w:p>
          <w:p w:rsidR="004A0EAE" w:rsidRPr="005E02BC" w:rsidRDefault="004A0EAE" w:rsidP="00C00ED4">
            <w:pPr>
              <w:suppressAutoHyphens/>
              <w:autoSpaceDE w:val="0"/>
              <w:spacing w:after="0" w:line="240" w:lineRule="auto"/>
              <w:jc w:val="center"/>
              <w:rPr>
                <w:rFonts w:eastAsia="Gulim" w:cs="Times New Roman"/>
                <w:b/>
                <w:bCs/>
                <w:sz w:val="22"/>
                <w:lang w:val="bg-BG" w:eastAsia="bg-BG"/>
              </w:rPr>
            </w:pPr>
          </w:p>
          <w:p w:rsidR="004A0EAE" w:rsidRPr="005E02BC" w:rsidRDefault="004A0EAE" w:rsidP="00C00ED4">
            <w:pPr>
              <w:suppressAutoHyphens/>
              <w:autoSpaceDE w:val="0"/>
              <w:spacing w:after="0" w:line="240" w:lineRule="auto"/>
              <w:jc w:val="center"/>
              <w:rPr>
                <w:rFonts w:eastAsia="Gulim" w:cs="Times New Roman"/>
                <w:b/>
                <w:bCs/>
                <w:sz w:val="22"/>
                <w:lang w:val="bg-BG" w:eastAsia="bg-BG"/>
              </w:rPr>
            </w:pPr>
          </w:p>
          <w:p w:rsidR="004A0EAE" w:rsidRPr="005E02BC" w:rsidRDefault="004A0EAE" w:rsidP="00C00ED4">
            <w:pPr>
              <w:suppressAutoHyphens/>
              <w:autoSpaceDE w:val="0"/>
              <w:spacing w:after="0" w:line="240" w:lineRule="auto"/>
              <w:jc w:val="center"/>
              <w:rPr>
                <w:rFonts w:eastAsia="Gulim" w:cs="Times New Roman"/>
                <w:b/>
                <w:bCs/>
                <w:sz w:val="22"/>
                <w:lang w:val="bg-BG" w:eastAsia="bg-BG"/>
              </w:rPr>
            </w:pPr>
          </w:p>
          <w:p w:rsidR="004A0EAE" w:rsidRPr="00CF0DA6" w:rsidRDefault="004A0EAE" w:rsidP="00C00ED4">
            <w:pPr>
              <w:suppressAutoHyphens/>
              <w:autoSpaceDE w:val="0"/>
              <w:spacing w:after="0" w:line="240" w:lineRule="auto"/>
              <w:jc w:val="center"/>
              <w:rPr>
                <w:rFonts w:eastAsia="Gulim" w:cs="Times New Roman"/>
                <w:b/>
                <w:bCs/>
                <w:sz w:val="22"/>
                <w:lang w:val="bg-BG" w:eastAsia="bg-BG"/>
              </w:rPr>
            </w:pPr>
          </w:p>
          <w:p w:rsidR="004A0EAE" w:rsidRPr="00CF0DA6" w:rsidRDefault="004A0EAE" w:rsidP="00C00ED4">
            <w:pPr>
              <w:suppressAutoHyphens/>
              <w:autoSpaceDE w:val="0"/>
              <w:spacing w:after="0" w:line="240" w:lineRule="auto"/>
              <w:jc w:val="center"/>
              <w:rPr>
                <w:rFonts w:eastAsia="Gulim" w:cs="Times New Roman"/>
                <w:b/>
                <w:bCs/>
                <w:sz w:val="22"/>
                <w:lang w:val="bg-BG" w:eastAsia="bg-BG"/>
              </w:rPr>
            </w:pPr>
          </w:p>
          <w:p w:rsidR="004A0EAE" w:rsidRPr="00CF0DA6" w:rsidRDefault="004A0EAE" w:rsidP="00C00ED4">
            <w:pPr>
              <w:suppressAutoHyphens/>
              <w:autoSpaceDE w:val="0"/>
              <w:spacing w:after="0" w:line="240" w:lineRule="auto"/>
              <w:jc w:val="center"/>
              <w:rPr>
                <w:rFonts w:eastAsia="Gulim" w:cs="Times New Roman"/>
                <w:b/>
                <w:bCs/>
                <w:sz w:val="22"/>
                <w:lang w:val="bg-BG" w:eastAsia="bg-BG"/>
              </w:rPr>
            </w:pPr>
          </w:p>
          <w:p w:rsidR="004A0EAE" w:rsidRPr="00CF0DA6" w:rsidRDefault="004A0EAE" w:rsidP="00C00ED4">
            <w:pPr>
              <w:suppressAutoHyphens/>
              <w:autoSpaceDE w:val="0"/>
              <w:spacing w:after="0" w:line="240" w:lineRule="auto"/>
              <w:jc w:val="center"/>
              <w:rPr>
                <w:rFonts w:eastAsia="Gulim" w:cs="Times New Roman"/>
                <w:b/>
                <w:bCs/>
                <w:sz w:val="22"/>
                <w:lang w:val="bg-BG" w:eastAsia="bg-BG"/>
              </w:rPr>
            </w:pPr>
          </w:p>
          <w:p w:rsidR="004A0EAE" w:rsidRPr="00F02786" w:rsidRDefault="004A0EAE" w:rsidP="00C00ED4">
            <w:pPr>
              <w:suppressAutoHyphens/>
              <w:autoSpaceDE w:val="0"/>
              <w:spacing w:after="0" w:line="240" w:lineRule="auto"/>
              <w:jc w:val="center"/>
              <w:rPr>
                <w:rFonts w:eastAsia="Gulim" w:cs="Times New Roman"/>
                <w:b/>
                <w:bCs/>
                <w:sz w:val="22"/>
                <w:lang w:val="bg-BG" w:eastAsia="bg-BG"/>
              </w:rPr>
            </w:pPr>
          </w:p>
          <w:p w:rsidR="004A0EAE" w:rsidRPr="000E219C" w:rsidRDefault="004A0EAE" w:rsidP="00C00ED4">
            <w:pPr>
              <w:suppressAutoHyphens/>
              <w:autoSpaceDE w:val="0"/>
              <w:spacing w:after="0" w:line="240" w:lineRule="auto"/>
              <w:jc w:val="center"/>
              <w:rPr>
                <w:rFonts w:eastAsia="Gulim" w:cs="Times New Roman"/>
                <w:b/>
                <w:bCs/>
                <w:sz w:val="22"/>
                <w:lang w:val="bg-BG" w:eastAsia="bg-BG"/>
              </w:rPr>
            </w:pPr>
          </w:p>
          <w:p w:rsidR="004A0EAE" w:rsidRPr="000E219C" w:rsidRDefault="004A0EAE" w:rsidP="00C00ED4">
            <w:pPr>
              <w:suppressAutoHyphens/>
              <w:autoSpaceDE w:val="0"/>
              <w:spacing w:after="0" w:line="240" w:lineRule="auto"/>
              <w:jc w:val="center"/>
              <w:rPr>
                <w:rFonts w:eastAsia="Gulim" w:cs="Times New Roman"/>
                <w:b/>
                <w:bCs/>
                <w:sz w:val="22"/>
                <w:lang w:val="bg-BG" w:eastAsia="bg-BG"/>
              </w:rPr>
            </w:pPr>
          </w:p>
          <w:p w:rsidR="004A0EAE" w:rsidRPr="00EB70A2" w:rsidRDefault="004A0EAE" w:rsidP="00C00ED4">
            <w:pPr>
              <w:suppressAutoHyphens/>
              <w:autoSpaceDE w:val="0"/>
              <w:spacing w:after="0" w:line="240" w:lineRule="auto"/>
              <w:jc w:val="center"/>
              <w:rPr>
                <w:rFonts w:eastAsia="Gulim" w:cs="Times New Roman"/>
                <w:b/>
                <w:bCs/>
                <w:sz w:val="22"/>
                <w:lang w:val="bg-BG" w:eastAsia="bg-BG"/>
              </w:rPr>
            </w:pPr>
          </w:p>
          <w:p w:rsidR="004A0EAE" w:rsidRPr="00EB70A2"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p w:rsidR="004A0EAE" w:rsidRPr="00C71BA3" w:rsidRDefault="004A0EAE" w:rsidP="00C00ED4">
            <w:pPr>
              <w:suppressAutoHyphens/>
              <w:autoSpaceDE w:val="0"/>
              <w:spacing w:after="0" w:line="240" w:lineRule="auto"/>
              <w:jc w:val="center"/>
              <w:rPr>
                <w:rFonts w:eastAsia="Gulim" w:cs="Times New Roman"/>
                <w:b/>
                <w:bCs/>
                <w:sz w:val="22"/>
                <w:lang w:val="bg-BG" w:eastAsia="bg-BG"/>
              </w:rPr>
            </w:pPr>
          </w:p>
        </w:tc>
      </w:tr>
      <w:tr w:rsidR="004A0EAE" w:rsidRPr="00541934" w:rsidTr="00C00ED4">
        <w:trPr>
          <w:trHeight w:val="421"/>
        </w:trPr>
        <w:tc>
          <w:tcPr>
            <w:tcW w:w="10343" w:type="dxa"/>
            <w:gridSpan w:val="23"/>
            <w:shd w:val="clear" w:color="auto" w:fill="D9D9D9"/>
            <w:vAlign w:val="center"/>
          </w:tcPr>
          <w:p w:rsidR="004A0EAE" w:rsidRPr="00800339" w:rsidRDefault="004A0EAE" w:rsidP="00C00ED4">
            <w:pPr>
              <w:spacing w:after="0" w:line="240" w:lineRule="auto"/>
              <w:jc w:val="center"/>
              <w:rPr>
                <w:rFonts w:eastAsia="Gulim" w:cs="Times New Roman"/>
                <w:b/>
                <w:bCs/>
                <w:sz w:val="22"/>
                <w:lang w:val="bg-BG" w:eastAsia="bg-BG"/>
              </w:rPr>
            </w:pPr>
            <w:r w:rsidRPr="00800339">
              <w:rPr>
                <w:rFonts w:eastAsia="Gulim" w:cs="Times New Roman"/>
                <w:b/>
                <w:bCs/>
                <w:sz w:val="22"/>
                <w:lang w:val="bg-BG" w:eastAsia="bg-BG"/>
              </w:rPr>
              <w:lastRenderedPageBreak/>
              <w:t>Компоненти с ограничен ресурс и критични за полета компоненти</w:t>
            </w:r>
          </w:p>
        </w:tc>
      </w:tr>
      <w:tr w:rsidR="004A0EAE" w:rsidRPr="00541934" w:rsidTr="00C00ED4">
        <w:trPr>
          <w:trHeight w:val="459"/>
        </w:trPr>
        <w:tc>
          <w:tcPr>
            <w:tcW w:w="1952" w:type="dxa"/>
            <w:gridSpan w:val="4"/>
            <w:vMerge w:val="restart"/>
            <w:shd w:val="clear" w:color="auto" w:fill="D9D9D9"/>
            <w:vAlign w:val="center"/>
          </w:tcPr>
          <w:p w:rsidR="004A0EAE" w:rsidRPr="00800339" w:rsidRDefault="004A0EAE" w:rsidP="00C00ED4">
            <w:pPr>
              <w:spacing w:after="0" w:line="240" w:lineRule="auto"/>
              <w:jc w:val="center"/>
              <w:rPr>
                <w:rFonts w:eastAsia="Gulim" w:cs="Times New Roman"/>
                <w:sz w:val="22"/>
                <w:lang w:val="bg-BG" w:eastAsia="bg-BG"/>
              </w:rPr>
            </w:pPr>
            <w:r w:rsidRPr="00800339">
              <w:rPr>
                <w:rFonts w:eastAsia="Gulim" w:cs="Times New Roman"/>
                <w:b/>
                <w:bCs/>
                <w:sz w:val="20"/>
                <w:szCs w:val="20"/>
                <w:lang w:val="bg-BG" w:eastAsia="bg-BG"/>
              </w:rPr>
              <w:t>Компонент</w:t>
            </w:r>
          </w:p>
        </w:tc>
        <w:tc>
          <w:tcPr>
            <w:tcW w:w="1787" w:type="dxa"/>
            <w:gridSpan w:val="6"/>
            <w:vMerge w:val="restart"/>
            <w:shd w:val="clear" w:color="auto" w:fill="D9D9D9"/>
            <w:vAlign w:val="center"/>
          </w:tcPr>
          <w:p w:rsidR="004A0EAE" w:rsidRPr="000B5F2D" w:rsidRDefault="004A0EAE" w:rsidP="00C00ED4">
            <w:pPr>
              <w:spacing w:after="0" w:line="240" w:lineRule="auto"/>
              <w:jc w:val="center"/>
              <w:rPr>
                <w:rFonts w:eastAsia="Gulim" w:cs="Times New Roman"/>
                <w:sz w:val="22"/>
                <w:lang w:val="bg-BG" w:eastAsia="bg-BG"/>
              </w:rPr>
            </w:pPr>
            <w:r w:rsidRPr="00800339">
              <w:rPr>
                <w:rFonts w:eastAsia="Gulim" w:cs="Times New Roman"/>
                <w:b/>
                <w:bCs/>
                <w:sz w:val="20"/>
                <w:szCs w:val="20"/>
                <w:lang w:val="bg-BG" w:eastAsia="bg-BG"/>
              </w:rPr>
              <w:t>Приложимост, допълнителна информация</w:t>
            </w:r>
          </w:p>
        </w:tc>
        <w:tc>
          <w:tcPr>
            <w:tcW w:w="1817" w:type="dxa"/>
            <w:gridSpan w:val="4"/>
            <w:vMerge w:val="restart"/>
            <w:shd w:val="clear" w:color="auto" w:fill="D9D9D9"/>
            <w:vAlign w:val="center"/>
          </w:tcPr>
          <w:p w:rsidR="004A0EAE" w:rsidRPr="000A370A" w:rsidRDefault="004A0EAE" w:rsidP="00C00ED4">
            <w:pPr>
              <w:spacing w:after="0" w:line="240" w:lineRule="auto"/>
              <w:jc w:val="center"/>
              <w:rPr>
                <w:rFonts w:eastAsia="Gulim" w:cs="Times New Roman"/>
                <w:sz w:val="22"/>
                <w:lang w:val="bg-BG" w:eastAsia="bg-BG"/>
              </w:rPr>
            </w:pPr>
            <w:r w:rsidRPr="000A370A">
              <w:rPr>
                <w:rFonts w:eastAsia="Gulim" w:cs="Times New Roman"/>
                <w:b/>
                <w:bCs/>
                <w:sz w:val="20"/>
                <w:szCs w:val="20"/>
                <w:lang w:val="bg-BG" w:eastAsia="bg-BG"/>
              </w:rPr>
              <w:t>Референция</w:t>
            </w:r>
          </w:p>
        </w:tc>
        <w:tc>
          <w:tcPr>
            <w:tcW w:w="2555" w:type="dxa"/>
            <w:gridSpan w:val="7"/>
            <w:shd w:val="clear" w:color="auto" w:fill="D9D9D9"/>
            <w:vAlign w:val="center"/>
          </w:tcPr>
          <w:p w:rsidR="004A0EAE" w:rsidRPr="00AD0A07" w:rsidRDefault="004A0EAE" w:rsidP="00C00ED4">
            <w:pPr>
              <w:spacing w:after="0" w:line="240" w:lineRule="auto"/>
              <w:jc w:val="center"/>
              <w:rPr>
                <w:rFonts w:eastAsia="Gulim" w:cs="Times New Roman"/>
                <w:sz w:val="22"/>
                <w:lang w:val="bg-BG" w:eastAsia="bg-BG"/>
              </w:rPr>
            </w:pPr>
            <w:r w:rsidRPr="00AD0A07">
              <w:rPr>
                <w:rFonts w:eastAsia="Gulim" w:cs="Times New Roman"/>
                <w:b/>
                <w:bCs/>
                <w:sz w:val="20"/>
                <w:szCs w:val="20"/>
                <w:lang w:val="bg-BG" w:eastAsia="bg-BG"/>
              </w:rPr>
              <w:t>Ресурсно ограничение (TBO)</w:t>
            </w:r>
          </w:p>
        </w:tc>
        <w:tc>
          <w:tcPr>
            <w:tcW w:w="2232" w:type="dxa"/>
            <w:gridSpan w:val="2"/>
            <w:vMerge w:val="restart"/>
            <w:shd w:val="clear" w:color="auto" w:fill="D9D9D9"/>
            <w:vAlign w:val="center"/>
          </w:tcPr>
          <w:p w:rsidR="004A0EAE" w:rsidRPr="00DD5094" w:rsidRDefault="004A0EAE" w:rsidP="00C00ED4">
            <w:pPr>
              <w:spacing w:after="0" w:line="240" w:lineRule="auto"/>
              <w:jc w:val="center"/>
              <w:rPr>
                <w:rFonts w:eastAsia="Gulim" w:cs="Times New Roman"/>
                <w:sz w:val="22"/>
                <w:lang w:val="bg-BG" w:eastAsia="bg-BG"/>
              </w:rPr>
            </w:pPr>
            <w:r w:rsidRPr="00DD5094">
              <w:rPr>
                <w:rFonts w:eastAsia="Gulim" w:cs="Times New Roman"/>
                <w:b/>
                <w:bCs/>
                <w:sz w:val="20"/>
                <w:szCs w:val="20"/>
                <w:lang w:val="bg-BG" w:eastAsia="bg-BG"/>
              </w:rPr>
              <w:t>Действие</w:t>
            </w:r>
          </w:p>
        </w:tc>
      </w:tr>
      <w:tr w:rsidR="004A0EAE" w:rsidRPr="00541934" w:rsidTr="00C00ED4">
        <w:trPr>
          <w:trHeight w:val="236"/>
        </w:trPr>
        <w:tc>
          <w:tcPr>
            <w:tcW w:w="1952" w:type="dxa"/>
            <w:gridSpan w:val="4"/>
            <w:vMerge/>
            <w:shd w:val="clear" w:color="auto" w:fill="D9D9D9"/>
            <w:vAlign w:val="center"/>
          </w:tcPr>
          <w:p w:rsidR="004A0EAE" w:rsidRPr="00C71BA3" w:rsidRDefault="004A0EAE" w:rsidP="00C00ED4">
            <w:pPr>
              <w:spacing w:after="0" w:line="240" w:lineRule="auto"/>
              <w:jc w:val="center"/>
              <w:rPr>
                <w:rFonts w:eastAsia="Gulim" w:cs="Times New Roman"/>
                <w:b/>
                <w:bCs/>
                <w:sz w:val="20"/>
                <w:szCs w:val="20"/>
                <w:lang w:val="bg-BG" w:eastAsia="bg-BG"/>
              </w:rPr>
            </w:pPr>
          </w:p>
        </w:tc>
        <w:tc>
          <w:tcPr>
            <w:tcW w:w="1787" w:type="dxa"/>
            <w:gridSpan w:val="6"/>
            <w:vMerge/>
            <w:shd w:val="clear" w:color="auto" w:fill="D9D9D9"/>
            <w:vAlign w:val="center"/>
          </w:tcPr>
          <w:p w:rsidR="004A0EAE" w:rsidRPr="00C71BA3" w:rsidRDefault="004A0EAE" w:rsidP="00C00ED4">
            <w:pPr>
              <w:spacing w:after="0" w:line="240" w:lineRule="auto"/>
              <w:jc w:val="center"/>
              <w:rPr>
                <w:rFonts w:eastAsia="Gulim" w:cs="Times New Roman"/>
                <w:b/>
                <w:bCs/>
                <w:sz w:val="20"/>
                <w:szCs w:val="20"/>
                <w:lang w:val="bg-BG" w:eastAsia="bg-BG"/>
              </w:rPr>
            </w:pPr>
          </w:p>
        </w:tc>
        <w:tc>
          <w:tcPr>
            <w:tcW w:w="1817" w:type="dxa"/>
            <w:gridSpan w:val="4"/>
            <w:vMerge/>
            <w:shd w:val="clear" w:color="auto" w:fill="D9D9D9"/>
            <w:vAlign w:val="center"/>
          </w:tcPr>
          <w:p w:rsidR="004A0EAE" w:rsidRPr="00C71BA3" w:rsidRDefault="004A0EAE" w:rsidP="00C00ED4">
            <w:pPr>
              <w:spacing w:after="0" w:line="240" w:lineRule="auto"/>
              <w:jc w:val="center"/>
              <w:rPr>
                <w:rFonts w:eastAsia="Gulim" w:cs="Times New Roman"/>
                <w:b/>
                <w:bCs/>
                <w:sz w:val="20"/>
                <w:szCs w:val="20"/>
                <w:lang w:val="bg-BG" w:eastAsia="bg-BG"/>
              </w:rPr>
            </w:pPr>
          </w:p>
        </w:tc>
        <w:tc>
          <w:tcPr>
            <w:tcW w:w="1119" w:type="dxa"/>
            <w:gridSpan w:val="2"/>
            <w:shd w:val="clear" w:color="auto" w:fill="D9D9D9"/>
            <w:vAlign w:val="center"/>
          </w:tcPr>
          <w:p w:rsidR="004A0EAE" w:rsidRPr="00C71BA3" w:rsidRDefault="004A0EAE" w:rsidP="00C00ED4">
            <w:pPr>
              <w:spacing w:after="0" w:line="240" w:lineRule="auto"/>
              <w:jc w:val="center"/>
              <w:rPr>
                <w:rFonts w:eastAsia="Gulim" w:cs="Times New Roman"/>
                <w:b/>
                <w:bCs/>
                <w:sz w:val="20"/>
                <w:szCs w:val="20"/>
                <w:lang w:val="bg-BG" w:eastAsia="bg-BG"/>
              </w:rPr>
            </w:pPr>
            <w:r w:rsidRPr="00C71BA3">
              <w:rPr>
                <w:rFonts w:eastAsia="Gulim" w:cs="Times New Roman"/>
                <w:b/>
                <w:bCs/>
                <w:sz w:val="20"/>
                <w:szCs w:val="20"/>
                <w:lang w:val="bg-BG" w:eastAsia="bg-BG"/>
              </w:rPr>
              <w:t>FH</w:t>
            </w:r>
          </w:p>
        </w:tc>
        <w:tc>
          <w:tcPr>
            <w:tcW w:w="1436" w:type="dxa"/>
            <w:gridSpan w:val="5"/>
            <w:shd w:val="clear" w:color="auto" w:fill="D9D9D9"/>
            <w:vAlign w:val="center"/>
          </w:tcPr>
          <w:p w:rsidR="004A0EAE" w:rsidRPr="00C71BA3" w:rsidRDefault="004A0EAE" w:rsidP="00C00ED4">
            <w:pPr>
              <w:spacing w:after="0" w:line="240" w:lineRule="auto"/>
              <w:jc w:val="center"/>
              <w:rPr>
                <w:rFonts w:eastAsia="Gulim" w:cs="Times New Roman"/>
                <w:b/>
                <w:bCs/>
                <w:sz w:val="20"/>
                <w:szCs w:val="20"/>
                <w:lang w:val="bg-BG" w:eastAsia="bg-BG"/>
              </w:rPr>
            </w:pPr>
            <w:r w:rsidRPr="00C71BA3">
              <w:rPr>
                <w:rFonts w:eastAsia="Gulim" w:cs="Times New Roman"/>
                <w:b/>
                <w:bCs/>
                <w:sz w:val="20"/>
                <w:szCs w:val="20"/>
                <w:lang w:val="bg-BG" w:eastAsia="bg-BG"/>
              </w:rPr>
              <w:t>MTH</w:t>
            </w:r>
          </w:p>
        </w:tc>
        <w:tc>
          <w:tcPr>
            <w:tcW w:w="2232" w:type="dxa"/>
            <w:gridSpan w:val="2"/>
            <w:vMerge/>
            <w:shd w:val="clear" w:color="auto" w:fill="D9D9D9"/>
            <w:vAlign w:val="center"/>
          </w:tcPr>
          <w:p w:rsidR="004A0EAE" w:rsidRPr="00C71BA3" w:rsidRDefault="004A0EAE" w:rsidP="00C00ED4">
            <w:pPr>
              <w:spacing w:after="0" w:line="240" w:lineRule="auto"/>
              <w:jc w:val="center"/>
              <w:rPr>
                <w:rFonts w:eastAsia="Gulim" w:cs="Times New Roman"/>
                <w:b/>
                <w:bCs/>
                <w:sz w:val="20"/>
                <w:szCs w:val="20"/>
                <w:lang w:val="bg-BG" w:eastAsia="bg-BG"/>
              </w:rPr>
            </w:pPr>
          </w:p>
        </w:tc>
      </w:tr>
      <w:tr w:rsidR="004A0EAE" w:rsidRPr="00541934" w:rsidTr="00C00ED4">
        <w:tblPrEx>
          <w:tblCellMar>
            <w:left w:w="70" w:type="dxa"/>
            <w:right w:w="70" w:type="dxa"/>
          </w:tblCellMar>
          <w:tblLook w:val="0000" w:firstRow="0" w:lastRow="0" w:firstColumn="0" w:lastColumn="0" w:noHBand="0" w:noVBand="0"/>
        </w:tblPrEx>
        <w:trPr>
          <w:trHeight w:val="557"/>
        </w:trPr>
        <w:tc>
          <w:tcPr>
            <w:tcW w:w="1952" w:type="dxa"/>
            <w:gridSpan w:val="4"/>
            <w:vAlign w:val="center"/>
          </w:tcPr>
          <w:p w:rsidR="004A0EAE" w:rsidRPr="00800339" w:rsidRDefault="004A0EAE" w:rsidP="00C00ED4">
            <w:pPr>
              <w:spacing w:before="200"/>
              <w:rPr>
                <w:rFonts w:eastAsia="Times New Roman" w:cs="Times New Roman"/>
                <w:sz w:val="22"/>
                <w:lang w:val="bg-BG" w:eastAsia="en-GB"/>
              </w:rPr>
            </w:pPr>
          </w:p>
        </w:tc>
        <w:tc>
          <w:tcPr>
            <w:tcW w:w="1787" w:type="dxa"/>
            <w:gridSpan w:val="6"/>
            <w:vAlign w:val="center"/>
          </w:tcPr>
          <w:p w:rsidR="004A0EAE" w:rsidRPr="00800339" w:rsidRDefault="004A0EAE" w:rsidP="00C00ED4">
            <w:pPr>
              <w:spacing w:before="200"/>
              <w:rPr>
                <w:rFonts w:eastAsia="Times New Roman" w:cs="Times New Roman"/>
                <w:sz w:val="22"/>
                <w:lang w:val="bg-BG" w:eastAsia="en-GB"/>
              </w:rPr>
            </w:pPr>
          </w:p>
        </w:tc>
        <w:tc>
          <w:tcPr>
            <w:tcW w:w="1817" w:type="dxa"/>
            <w:gridSpan w:val="4"/>
            <w:vAlign w:val="center"/>
          </w:tcPr>
          <w:p w:rsidR="004A0EAE" w:rsidRPr="00800339" w:rsidRDefault="004A0EAE" w:rsidP="00C00ED4">
            <w:pPr>
              <w:spacing w:before="200"/>
              <w:rPr>
                <w:rFonts w:eastAsia="Times New Roman" w:cs="Times New Roman"/>
                <w:sz w:val="22"/>
                <w:lang w:val="bg-BG" w:eastAsia="en-GB"/>
              </w:rPr>
            </w:pPr>
          </w:p>
        </w:tc>
        <w:tc>
          <w:tcPr>
            <w:tcW w:w="1119" w:type="dxa"/>
            <w:gridSpan w:val="2"/>
            <w:vAlign w:val="center"/>
          </w:tcPr>
          <w:p w:rsidR="004A0EAE" w:rsidRPr="000B5F2D" w:rsidRDefault="004A0EAE" w:rsidP="00C00ED4">
            <w:pPr>
              <w:spacing w:before="200"/>
              <w:rPr>
                <w:rFonts w:eastAsia="Times New Roman" w:cs="Times New Roman"/>
                <w:sz w:val="22"/>
                <w:lang w:val="bg-BG" w:eastAsia="en-GB"/>
              </w:rPr>
            </w:pPr>
          </w:p>
        </w:tc>
        <w:tc>
          <w:tcPr>
            <w:tcW w:w="1436" w:type="dxa"/>
            <w:gridSpan w:val="5"/>
            <w:vAlign w:val="center"/>
          </w:tcPr>
          <w:p w:rsidR="004A0EAE" w:rsidRPr="000A370A" w:rsidRDefault="004A0EAE" w:rsidP="00C00ED4">
            <w:pPr>
              <w:spacing w:before="200"/>
              <w:rPr>
                <w:rFonts w:eastAsia="Times New Roman" w:cs="Times New Roman"/>
                <w:sz w:val="22"/>
                <w:lang w:val="bg-BG" w:eastAsia="en-GB"/>
              </w:rPr>
            </w:pPr>
          </w:p>
        </w:tc>
        <w:tc>
          <w:tcPr>
            <w:tcW w:w="2232" w:type="dxa"/>
            <w:gridSpan w:val="2"/>
            <w:vAlign w:val="center"/>
          </w:tcPr>
          <w:p w:rsidR="004A0EAE" w:rsidRPr="000A370A" w:rsidRDefault="004A0EAE" w:rsidP="00C00ED4">
            <w:pPr>
              <w:spacing w:before="200"/>
              <w:rPr>
                <w:rFonts w:eastAsia="Times New Roman" w:cs="Times New Roman"/>
                <w:sz w:val="22"/>
                <w:lang w:val="bg-BG" w:eastAsia="en-GB"/>
              </w:rPr>
            </w:pPr>
          </w:p>
        </w:tc>
      </w:tr>
      <w:tr w:rsidR="004A0EAE" w:rsidRPr="00541934" w:rsidTr="00C00ED4">
        <w:tblPrEx>
          <w:tblCellMar>
            <w:left w:w="70" w:type="dxa"/>
            <w:right w:w="70" w:type="dxa"/>
          </w:tblCellMar>
          <w:tblLook w:val="0000" w:firstRow="0" w:lastRow="0" w:firstColumn="0" w:lastColumn="0" w:noHBand="0" w:noVBand="0"/>
        </w:tblPrEx>
        <w:trPr>
          <w:trHeight w:val="557"/>
        </w:trPr>
        <w:tc>
          <w:tcPr>
            <w:tcW w:w="1952" w:type="dxa"/>
            <w:gridSpan w:val="4"/>
            <w:vAlign w:val="center"/>
          </w:tcPr>
          <w:p w:rsidR="004A0EAE" w:rsidRPr="00800339" w:rsidRDefault="004A0EAE" w:rsidP="00C00ED4">
            <w:pPr>
              <w:spacing w:before="200"/>
              <w:rPr>
                <w:rFonts w:eastAsia="Times New Roman" w:cs="Times New Roman"/>
                <w:sz w:val="22"/>
                <w:lang w:val="bg-BG" w:eastAsia="en-GB"/>
              </w:rPr>
            </w:pPr>
          </w:p>
        </w:tc>
        <w:tc>
          <w:tcPr>
            <w:tcW w:w="1787" w:type="dxa"/>
            <w:gridSpan w:val="6"/>
            <w:vAlign w:val="center"/>
          </w:tcPr>
          <w:p w:rsidR="004A0EAE" w:rsidRPr="00800339" w:rsidRDefault="004A0EAE" w:rsidP="00C00ED4">
            <w:pPr>
              <w:spacing w:before="200"/>
              <w:rPr>
                <w:rFonts w:eastAsia="Times New Roman" w:cs="Times New Roman"/>
                <w:sz w:val="22"/>
                <w:lang w:val="bg-BG" w:eastAsia="en-GB"/>
              </w:rPr>
            </w:pPr>
          </w:p>
        </w:tc>
        <w:tc>
          <w:tcPr>
            <w:tcW w:w="1817" w:type="dxa"/>
            <w:gridSpan w:val="4"/>
            <w:vAlign w:val="center"/>
          </w:tcPr>
          <w:p w:rsidR="004A0EAE" w:rsidRPr="00800339" w:rsidRDefault="004A0EAE" w:rsidP="00C00ED4">
            <w:pPr>
              <w:spacing w:before="200"/>
              <w:rPr>
                <w:rFonts w:eastAsia="Times New Roman" w:cs="Times New Roman"/>
                <w:sz w:val="22"/>
                <w:lang w:val="bg-BG" w:eastAsia="en-GB"/>
              </w:rPr>
            </w:pPr>
          </w:p>
        </w:tc>
        <w:tc>
          <w:tcPr>
            <w:tcW w:w="1119" w:type="dxa"/>
            <w:gridSpan w:val="2"/>
            <w:vAlign w:val="center"/>
          </w:tcPr>
          <w:p w:rsidR="004A0EAE" w:rsidRPr="000B5F2D" w:rsidRDefault="004A0EAE" w:rsidP="00C00ED4">
            <w:pPr>
              <w:spacing w:before="200"/>
              <w:rPr>
                <w:rFonts w:eastAsia="Times New Roman" w:cs="Times New Roman"/>
                <w:sz w:val="22"/>
                <w:lang w:val="bg-BG" w:eastAsia="en-GB"/>
              </w:rPr>
            </w:pPr>
          </w:p>
        </w:tc>
        <w:tc>
          <w:tcPr>
            <w:tcW w:w="1436" w:type="dxa"/>
            <w:gridSpan w:val="5"/>
            <w:vAlign w:val="center"/>
          </w:tcPr>
          <w:p w:rsidR="004A0EAE" w:rsidRPr="000A370A" w:rsidRDefault="004A0EAE" w:rsidP="00C00ED4">
            <w:pPr>
              <w:spacing w:before="200"/>
              <w:rPr>
                <w:rFonts w:eastAsia="Times New Roman" w:cs="Times New Roman"/>
                <w:sz w:val="22"/>
                <w:lang w:val="bg-BG" w:eastAsia="en-GB"/>
              </w:rPr>
            </w:pPr>
          </w:p>
        </w:tc>
        <w:tc>
          <w:tcPr>
            <w:tcW w:w="2232" w:type="dxa"/>
            <w:gridSpan w:val="2"/>
            <w:vAlign w:val="center"/>
          </w:tcPr>
          <w:p w:rsidR="004A0EAE" w:rsidRPr="000A370A" w:rsidRDefault="004A0EAE" w:rsidP="00C00ED4">
            <w:pPr>
              <w:spacing w:before="200"/>
              <w:rPr>
                <w:rFonts w:eastAsia="Times New Roman" w:cs="Times New Roman"/>
                <w:sz w:val="22"/>
                <w:lang w:val="bg-BG" w:eastAsia="en-GB"/>
              </w:rPr>
            </w:pPr>
          </w:p>
        </w:tc>
      </w:tr>
      <w:tr w:rsidR="004A0EAE" w:rsidRPr="00541934" w:rsidTr="00C00ED4">
        <w:tblPrEx>
          <w:tblCellMar>
            <w:left w:w="70" w:type="dxa"/>
            <w:right w:w="70" w:type="dxa"/>
          </w:tblCellMar>
          <w:tblLook w:val="0000" w:firstRow="0" w:lastRow="0" w:firstColumn="0" w:lastColumn="0" w:noHBand="0" w:noVBand="0"/>
        </w:tblPrEx>
        <w:trPr>
          <w:trHeight w:val="557"/>
        </w:trPr>
        <w:tc>
          <w:tcPr>
            <w:tcW w:w="10343" w:type="dxa"/>
            <w:gridSpan w:val="23"/>
            <w:shd w:val="clear" w:color="auto" w:fill="D9D9D9"/>
            <w:vAlign w:val="center"/>
          </w:tcPr>
          <w:p w:rsidR="004A0EAE" w:rsidRPr="00800339" w:rsidRDefault="004A0EAE" w:rsidP="00C00ED4">
            <w:pPr>
              <w:spacing w:after="0" w:line="240" w:lineRule="auto"/>
              <w:jc w:val="center"/>
              <w:rPr>
                <w:rFonts w:eastAsia="Times New Roman" w:cs="Times New Roman"/>
                <w:b/>
                <w:bCs/>
                <w:sz w:val="22"/>
                <w:lang w:val="bg-BG" w:eastAsia="en-GB"/>
              </w:rPr>
            </w:pPr>
            <w:r w:rsidRPr="00800339">
              <w:rPr>
                <w:rFonts w:eastAsia="Times New Roman" w:cs="Times New Roman"/>
                <w:b/>
                <w:bCs/>
                <w:sz w:val="22"/>
                <w:lang w:val="bg-BG" w:eastAsia="en-GB"/>
              </w:rPr>
              <w:t>Годишен преглед на План ТО</w:t>
            </w:r>
          </w:p>
        </w:tc>
      </w:tr>
      <w:tr w:rsidR="004A0EAE" w:rsidRPr="00541934" w:rsidTr="00C00ED4">
        <w:tblPrEx>
          <w:tblCellMar>
            <w:left w:w="70" w:type="dxa"/>
            <w:right w:w="70" w:type="dxa"/>
          </w:tblCellMar>
          <w:tblLook w:val="0000" w:firstRow="0" w:lastRow="0" w:firstColumn="0" w:lastColumn="0" w:noHBand="0" w:noVBand="0"/>
        </w:tblPrEx>
        <w:trPr>
          <w:trHeight w:val="557"/>
        </w:trPr>
        <w:tc>
          <w:tcPr>
            <w:tcW w:w="10343" w:type="dxa"/>
            <w:gridSpan w:val="23"/>
            <w:vAlign w:val="center"/>
          </w:tcPr>
          <w:p w:rsidR="004A0EAE" w:rsidRPr="00800339" w:rsidRDefault="004A0EAE" w:rsidP="00C00ED4">
            <w:pPr>
              <w:spacing w:after="0" w:line="240" w:lineRule="auto"/>
              <w:rPr>
                <w:rFonts w:eastAsia="Times New Roman" w:cs="Times New Roman"/>
                <w:i/>
                <w:iCs/>
                <w:sz w:val="20"/>
                <w:szCs w:val="20"/>
                <w:lang w:val="bg-BG" w:eastAsia="en-GB"/>
              </w:rPr>
            </w:pPr>
            <w:r w:rsidRPr="00800339">
              <w:rPr>
                <w:rFonts w:eastAsia="Times New Roman" w:cs="Times New Roman"/>
                <w:i/>
                <w:iCs/>
                <w:sz w:val="20"/>
                <w:szCs w:val="20"/>
                <w:lang w:val="bg-BG" w:eastAsia="en-GB"/>
              </w:rPr>
              <w:t>Минимум веднъж годишно проверявайте ревизионния статус на одобрените експлоатационни данни, посочени в Плана за ТО, за да се уверите в неговата актуалност и достоверност. Промените в актуалните издания на одобрените данни трябва да бъдат вписвани в таблицата.</w:t>
            </w:r>
          </w:p>
        </w:tc>
      </w:tr>
      <w:tr w:rsidR="004A0EAE" w:rsidRPr="00541934" w:rsidTr="00C00ED4">
        <w:tblPrEx>
          <w:tblCellMar>
            <w:left w:w="70" w:type="dxa"/>
            <w:right w:w="70" w:type="dxa"/>
          </w:tblCellMar>
          <w:tblLook w:val="0000" w:firstRow="0" w:lastRow="0" w:firstColumn="0" w:lastColumn="0" w:noHBand="0" w:noVBand="0"/>
        </w:tblPrEx>
        <w:trPr>
          <w:trHeight w:val="557"/>
        </w:trPr>
        <w:tc>
          <w:tcPr>
            <w:tcW w:w="1014" w:type="dxa"/>
            <w:gridSpan w:val="2"/>
            <w:shd w:val="clear" w:color="auto" w:fill="D9D9D9"/>
            <w:vAlign w:val="center"/>
          </w:tcPr>
          <w:p w:rsidR="004A0EAE" w:rsidRPr="00800339" w:rsidRDefault="004A0EAE" w:rsidP="00C00ED4">
            <w:pPr>
              <w:spacing w:before="200"/>
              <w:rPr>
                <w:rFonts w:eastAsia="Times New Roman" w:cs="Times New Roman"/>
                <w:sz w:val="20"/>
                <w:szCs w:val="20"/>
                <w:lang w:val="bg-BG" w:eastAsia="en-GB"/>
              </w:rPr>
            </w:pPr>
            <w:r w:rsidRPr="00800339">
              <w:rPr>
                <w:rFonts w:eastAsia="Times New Roman" w:cs="Times New Roman"/>
                <w:b/>
                <w:bCs/>
                <w:sz w:val="20"/>
                <w:szCs w:val="20"/>
                <w:lang w:val="bg-BG" w:eastAsia="ar-SA"/>
              </w:rPr>
              <w:t>ГП №</w:t>
            </w:r>
          </w:p>
        </w:tc>
        <w:tc>
          <w:tcPr>
            <w:tcW w:w="6889" w:type="dxa"/>
            <w:gridSpan w:val="18"/>
            <w:shd w:val="clear" w:color="auto" w:fill="D9D9D9"/>
            <w:vAlign w:val="center"/>
          </w:tcPr>
          <w:p w:rsidR="004A0EAE" w:rsidRPr="000B5F2D" w:rsidRDefault="004A0EAE" w:rsidP="00C00ED4">
            <w:pPr>
              <w:spacing w:before="200"/>
              <w:rPr>
                <w:rFonts w:eastAsia="Times New Roman" w:cs="Times New Roman"/>
                <w:sz w:val="20"/>
                <w:szCs w:val="20"/>
                <w:lang w:val="bg-BG" w:eastAsia="en-GB"/>
              </w:rPr>
            </w:pPr>
            <w:r w:rsidRPr="00800339">
              <w:rPr>
                <w:rFonts w:eastAsia="Times New Roman" w:cs="Times New Roman"/>
                <w:b/>
                <w:bCs/>
                <w:sz w:val="20"/>
                <w:szCs w:val="20"/>
                <w:lang w:val="bg-BG" w:eastAsia="ar-SA"/>
              </w:rPr>
              <w:t>Контролирани елементи на плана и заключение</w:t>
            </w:r>
          </w:p>
        </w:tc>
        <w:tc>
          <w:tcPr>
            <w:tcW w:w="2440" w:type="dxa"/>
            <w:gridSpan w:val="3"/>
            <w:shd w:val="clear" w:color="auto" w:fill="D9D9D9"/>
            <w:vAlign w:val="center"/>
          </w:tcPr>
          <w:p w:rsidR="004A0EAE" w:rsidRPr="000A370A" w:rsidRDefault="004A0EAE" w:rsidP="00C00ED4">
            <w:pPr>
              <w:spacing w:before="200"/>
              <w:rPr>
                <w:rFonts w:eastAsia="Times New Roman" w:cs="Times New Roman"/>
                <w:b/>
                <w:bCs/>
                <w:sz w:val="20"/>
                <w:szCs w:val="20"/>
                <w:lang w:val="bg-BG" w:eastAsia="ar-SA"/>
              </w:rPr>
            </w:pPr>
            <w:r w:rsidRPr="000A370A">
              <w:rPr>
                <w:rFonts w:eastAsia="Times New Roman" w:cs="Times New Roman"/>
                <w:b/>
                <w:bCs/>
                <w:sz w:val="20"/>
                <w:szCs w:val="20"/>
                <w:lang w:val="bg-BG" w:eastAsia="ar-SA"/>
              </w:rPr>
              <w:t>Дата:</w:t>
            </w:r>
          </w:p>
          <w:p w:rsidR="004A0EAE" w:rsidRPr="00AD0A07" w:rsidRDefault="004A0EAE" w:rsidP="00C00ED4">
            <w:pPr>
              <w:spacing w:before="200"/>
              <w:rPr>
                <w:rFonts w:eastAsia="Times New Roman" w:cs="Times New Roman"/>
                <w:sz w:val="20"/>
                <w:szCs w:val="20"/>
                <w:lang w:val="bg-BG" w:eastAsia="en-GB"/>
              </w:rPr>
            </w:pPr>
            <w:r w:rsidRPr="000A370A">
              <w:rPr>
                <w:rFonts w:eastAsia="Times New Roman" w:cs="Times New Roman"/>
                <w:b/>
                <w:bCs/>
                <w:sz w:val="20"/>
                <w:szCs w:val="20"/>
                <w:lang w:val="bg-BG" w:eastAsia="ar-SA"/>
              </w:rPr>
              <w:t>Подпис:</w:t>
            </w:r>
          </w:p>
        </w:tc>
      </w:tr>
      <w:tr w:rsidR="004A0EAE" w:rsidRPr="00541934" w:rsidTr="00C00ED4">
        <w:tblPrEx>
          <w:tblCellMar>
            <w:left w:w="70" w:type="dxa"/>
            <w:right w:w="70" w:type="dxa"/>
          </w:tblCellMar>
          <w:tblLook w:val="0000" w:firstRow="0" w:lastRow="0" w:firstColumn="0" w:lastColumn="0" w:noHBand="0" w:noVBand="0"/>
        </w:tblPrEx>
        <w:trPr>
          <w:trHeight w:val="557"/>
        </w:trPr>
        <w:tc>
          <w:tcPr>
            <w:tcW w:w="1014" w:type="dxa"/>
            <w:gridSpan w:val="2"/>
          </w:tcPr>
          <w:p w:rsidR="004A0EAE" w:rsidRPr="00800339" w:rsidRDefault="004A0EAE" w:rsidP="00C00ED4">
            <w:pPr>
              <w:spacing w:before="200"/>
              <w:jc w:val="center"/>
              <w:rPr>
                <w:rFonts w:eastAsia="Times New Roman" w:cs="Times New Roman"/>
                <w:sz w:val="22"/>
                <w:lang w:val="bg-BG" w:eastAsia="en-GB"/>
              </w:rPr>
            </w:pPr>
          </w:p>
        </w:tc>
        <w:tc>
          <w:tcPr>
            <w:tcW w:w="6889" w:type="dxa"/>
            <w:gridSpan w:val="18"/>
          </w:tcPr>
          <w:p w:rsidR="004A0EAE" w:rsidRPr="00800339" w:rsidRDefault="004A0EAE" w:rsidP="00C00ED4">
            <w:pPr>
              <w:spacing w:before="200"/>
              <w:rPr>
                <w:rFonts w:eastAsia="Times New Roman" w:cs="Times New Roman"/>
                <w:sz w:val="22"/>
                <w:lang w:val="bg-BG" w:eastAsia="en-GB"/>
              </w:rPr>
            </w:pPr>
          </w:p>
        </w:tc>
        <w:tc>
          <w:tcPr>
            <w:tcW w:w="2440" w:type="dxa"/>
            <w:gridSpan w:val="3"/>
          </w:tcPr>
          <w:p w:rsidR="004A0EAE" w:rsidRPr="00800339" w:rsidRDefault="004A0EAE" w:rsidP="00C00ED4">
            <w:pPr>
              <w:spacing w:before="200"/>
              <w:rPr>
                <w:rFonts w:eastAsia="Times New Roman" w:cs="Times New Roman"/>
                <w:sz w:val="22"/>
                <w:lang w:val="bg-BG" w:eastAsia="en-GB"/>
              </w:rPr>
            </w:pPr>
          </w:p>
        </w:tc>
      </w:tr>
      <w:tr w:rsidR="004A0EAE" w:rsidRPr="00541934" w:rsidTr="00C00ED4">
        <w:tblPrEx>
          <w:tblCellMar>
            <w:left w:w="70" w:type="dxa"/>
            <w:right w:w="70" w:type="dxa"/>
          </w:tblCellMar>
          <w:tblLook w:val="0000" w:firstRow="0" w:lastRow="0" w:firstColumn="0" w:lastColumn="0" w:noHBand="0" w:noVBand="0"/>
        </w:tblPrEx>
        <w:trPr>
          <w:trHeight w:val="557"/>
        </w:trPr>
        <w:tc>
          <w:tcPr>
            <w:tcW w:w="1014" w:type="dxa"/>
            <w:gridSpan w:val="2"/>
          </w:tcPr>
          <w:p w:rsidR="004A0EAE" w:rsidRPr="00800339" w:rsidRDefault="004A0EAE" w:rsidP="00C00ED4">
            <w:pPr>
              <w:spacing w:before="200"/>
              <w:jc w:val="center"/>
              <w:rPr>
                <w:rFonts w:eastAsia="Times New Roman" w:cs="Times New Roman"/>
                <w:sz w:val="22"/>
                <w:lang w:val="bg-BG" w:eastAsia="en-GB"/>
              </w:rPr>
            </w:pPr>
          </w:p>
        </w:tc>
        <w:tc>
          <w:tcPr>
            <w:tcW w:w="6889" w:type="dxa"/>
            <w:gridSpan w:val="18"/>
          </w:tcPr>
          <w:p w:rsidR="004A0EAE" w:rsidRPr="00800339" w:rsidRDefault="004A0EAE" w:rsidP="00C00ED4">
            <w:pPr>
              <w:spacing w:before="200"/>
              <w:rPr>
                <w:rFonts w:eastAsia="Times New Roman" w:cs="Times New Roman"/>
                <w:sz w:val="22"/>
                <w:lang w:val="bg-BG" w:eastAsia="en-GB"/>
              </w:rPr>
            </w:pPr>
          </w:p>
        </w:tc>
        <w:tc>
          <w:tcPr>
            <w:tcW w:w="2440" w:type="dxa"/>
            <w:gridSpan w:val="3"/>
          </w:tcPr>
          <w:p w:rsidR="004A0EAE" w:rsidRPr="00800339" w:rsidRDefault="004A0EAE" w:rsidP="00C00ED4">
            <w:pPr>
              <w:spacing w:before="200"/>
              <w:rPr>
                <w:rFonts w:eastAsia="Times New Roman" w:cs="Times New Roman"/>
                <w:sz w:val="22"/>
                <w:lang w:val="bg-BG" w:eastAsia="en-GB"/>
              </w:rPr>
            </w:pPr>
          </w:p>
        </w:tc>
      </w:tr>
      <w:tr w:rsidR="004A0EAE" w:rsidRPr="00541934" w:rsidTr="00C00ED4">
        <w:tblPrEx>
          <w:tblCellMar>
            <w:left w:w="70" w:type="dxa"/>
            <w:right w:w="70" w:type="dxa"/>
          </w:tblCellMar>
          <w:tblLook w:val="0000" w:firstRow="0" w:lastRow="0" w:firstColumn="0" w:lastColumn="0" w:noHBand="0" w:noVBand="0"/>
        </w:tblPrEx>
        <w:trPr>
          <w:trHeight w:val="557"/>
        </w:trPr>
        <w:tc>
          <w:tcPr>
            <w:tcW w:w="1014" w:type="dxa"/>
            <w:gridSpan w:val="2"/>
          </w:tcPr>
          <w:p w:rsidR="004A0EAE" w:rsidRPr="00800339" w:rsidRDefault="004A0EAE" w:rsidP="00C00ED4">
            <w:pPr>
              <w:spacing w:before="200"/>
              <w:jc w:val="center"/>
              <w:rPr>
                <w:rFonts w:eastAsia="Times New Roman" w:cs="Times New Roman"/>
                <w:sz w:val="22"/>
                <w:lang w:val="bg-BG" w:eastAsia="en-GB"/>
              </w:rPr>
            </w:pPr>
          </w:p>
        </w:tc>
        <w:tc>
          <w:tcPr>
            <w:tcW w:w="6889" w:type="dxa"/>
            <w:gridSpan w:val="18"/>
          </w:tcPr>
          <w:p w:rsidR="004A0EAE" w:rsidRPr="00800339" w:rsidRDefault="004A0EAE" w:rsidP="00C00ED4">
            <w:pPr>
              <w:spacing w:before="200"/>
              <w:rPr>
                <w:rFonts w:eastAsia="Times New Roman" w:cs="Times New Roman"/>
                <w:sz w:val="22"/>
                <w:lang w:val="bg-BG" w:eastAsia="en-GB"/>
              </w:rPr>
            </w:pPr>
          </w:p>
        </w:tc>
        <w:tc>
          <w:tcPr>
            <w:tcW w:w="2440" w:type="dxa"/>
            <w:gridSpan w:val="3"/>
          </w:tcPr>
          <w:p w:rsidR="004A0EAE" w:rsidRPr="00800339" w:rsidRDefault="004A0EAE" w:rsidP="00C00ED4">
            <w:pPr>
              <w:spacing w:before="200"/>
              <w:rPr>
                <w:rFonts w:eastAsia="Times New Roman" w:cs="Times New Roman"/>
                <w:sz w:val="22"/>
                <w:lang w:val="bg-BG" w:eastAsia="en-GB"/>
              </w:rPr>
            </w:pPr>
          </w:p>
        </w:tc>
      </w:tr>
      <w:tr w:rsidR="004A0EAE" w:rsidRPr="00541934" w:rsidTr="00C00ED4">
        <w:tblPrEx>
          <w:tblCellMar>
            <w:left w:w="70" w:type="dxa"/>
            <w:right w:w="70" w:type="dxa"/>
          </w:tblCellMar>
          <w:tblLook w:val="0000" w:firstRow="0" w:lastRow="0" w:firstColumn="0" w:lastColumn="0" w:noHBand="0" w:noVBand="0"/>
        </w:tblPrEx>
        <w:trPr>
          <w:trHeight w:val="557"/>
        </w:trPr>
        <w:tc>
          <w:tcPr>
            <w:tcW w:w="1014" w:type="dxa"/>
            <w:gridSpan w:val="2"/>
          </w:tcPr>
          <w:p w:rsidR="004A0EAE" w:rsidRPr="00800339" w:rsidRDefault="004A0EAE" w:rsidP="00C00ED4">
            <w:pPr>
              <w:spacing w:before="200"/>
              <w:jc w:val="center"/>
              <w:rPr>
                <w:rFonts w:eastAsia="Times New Roman" w:cs="Times New Roman"/>
                <w:sz w:val="22"/>
                <w:lang w:val="bg-BG" w:eastAsia="en-GB"/>
              </w:rPr>
            </w:pPr>
          </w:p>
        </w:tc>
        <w:tc>
          <w:tcPr>
            <w:tcW w:w="6889" w:type="dxa"/>
            <w:gridSpan w:val="18"/>
          </w:tcPr>
          <w:p w:rsidR="004A0EAE" w:rsidRPr="00800339" w:rsidRDefault="004A0EAE" w:rsidP="00C00ED4">
            <w:pPr>
              <w:spacing w:before="200"/>
              <w:rPr>
                <w:rFonts w:eastAsia="Times New Roman" w:cs="Times New Roman"/>
                <w:sz w:val="22"/>
                <w:lang w:val="bg-BG" w:eastAsia="en-GB"/>
              </w:rPr>
            </w:pPr>
          </w:p>
        </w:tc>
        <w:tc>
          <w:tcPr>
            <w:tcW w:w="2440" w:type="dxa"/>
            <w:gridSpan w:val="3"/>
          </w:tcPr>
          <w:p w:rsidR="004A0EAE" w:rsidRPr="00800339" w:rsidRDefault="004A0EAE" w:rsidP="00C00ED4">
            <w:pPr>
              <w:spacing w:before="200"/>
              <w:rPr>
                <w:rFonts w:eastAsia="Times New Roman" w:cs="Times New Roman"/>
                <w:sz w:val="22"/>
                <w:lang w:val="bg-BG" w:eastAsia="en-GB"/>
              </w:rPr>
            </w:pPr>
          </w:p>
        </w:tc>
      </w:tr>
    </w:tbl>
    <w:p w:rsidR="004A0EAE" w:rsidRPr="00800339" w:rsidRDefault="004A0EAE" w:rsidP="004A0EAE">
      <w:pPr>
        <w:suppressAutoHyphens/>
        <w:autoSpaceDE w:val="0"/>
        <w:spacing w:after="0" w:line="240" w:lineRule="auto"/>
        <w:rPr>
          <w:rFonts w:eastAsia="Times New Roman" w:cs="Times New Roman"/>
          <w:sz w:val="22"/>
          <w:lang w:val="bg-BG" w:eastAsia="en-GB"/>
        </w:rPr>
      </w:pPr>
    </w:p>
    <w:p w:rsidR="004A0EAE" w:rsidRPr="00800339" w:rsidRDefault="004A0EAE" w:rsidP="004A0EAE">
      <w:pPr>
        <w:spacing w:before="200"/>
        <w:ind w:left="360"/>
        <w:jc w:val="center"/>
        <w:rPr>
          <w:rFonts w:eastAsia="Times New Roman" w:cs="Times New Roman"/>
          <w:szCs w:val="24"/>
          <w:lang w:val="bg-BG" w:eastAsia="en-GB"/>
        </w:rPr>
      </w:pPr>
    </w:p>
    <w:p w:rsidR="004A0EAE" w:rsidRPr="000A370A" w:rsidRDefault="004A0EAE" w:rsidP="004A0EAE">
      <w:pPr>
        <w:spacing w:after="0"/>
        <w:ind w:firstLine="720"/>
        <w:jc w:val="both"/>
        <w:rPr>
          <w:rFonts w:cs="Times New Roman"/>
          <w:szCs w:val="24"/>
          <w:lang w:val="bg-BG"/>
        </w:rPr>
      </w:pPr>
      <w:r w:rsidRPr="00800339">
        <w:rPr>
          <w:rFonts w:cs="Times New Roman"/>
          <w:b/>
          <w:bCs/>
          <w:szCs w:val="24"/>
          <w:lang w:val="bg-BG"/>
        </w:rPr>
        <w:t xml:space="preserve">§ </w:t>
      </w:r>
      <w:r w:rsidR="000C2A34">
        <w:rPr>
          <w:rFonts w:cs="Times New Roman"/>
          <w:b/>
          <w:bCs/>
          <w:szCs w:val="24"/>
          <w:lang w:val="bg-BG"/>
        </w:rPr>
        <w:t>51</w:t>
      </w:r>
      <w:r w:rsidRPr="000A370A">
        <w:rPr>
          <w:rFonts w:cs="Times New Roman"/>
          <w:b/>
          <w:bCs/>
          <w:szCs w:val="24"/>
          <w:lang w:val="bg-BG"/>
        </w:rPr>
        <w:t>.</w:t>
      </w:r>
      <w:r w:rsidRPr="000A370A">
        <w:rPr>
          <w:rFonts w:cs="Times New Roman"/>
          <w:szCs w:val="24"/>
          <w:lang w:val="bg-BG"/>
        </w:rPr>
        <w:t xml:space="preserve"> Създава се Приложение № 3 към чл. 133, ал. 1:</w:t>
      </w:r>
    </w:p>
    <w:p w:rsidR="004A0EAE" w:rsidRPr="00AD0A07" w:rsidRDefault="004A0EAE" w:rsidP="004A0EAE">
      <w:pPr>
        <w:spacing w:after="0"/>
        <w:ind w:firstLine="720"/>
        <w:jc w:val="both"/>
        <w:rPr>
          <w:rFonts w:cs="Times New Roman"/>
          <w:szCs w:val="24"/>
          <w:lang w:val="bg-BG"/>
        </w:rPr>
      </w:pP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t>„Приложение № 3</w:t>
      </w:r>
    </w:p>
    <w:p w:rsidR="004A0EAE" w:rsidRPr="00AD0A07" w:rsidRDefault="004A0EAE" w:rsidP="004A0EAE">
      <w:pPr>
        <w:spacing w:after="0"/>
        <w:ind w:firstLine="720"/>
        <w:jc w:val="both"/>
        <w:rPr>
          <w:rFonts w:cs="Times New Roman"/>
          <w:szCs w:val="24"/>
          <w:lang w:val="bg-BG"/>
        </w:rPr>
      </w:pP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r>
      <w:r w:rsidRPr="00AD0A07">
        <w:rPr>
          <w:rFonts w:cs="Times New Roman"/>
          <w:szCs w:val="24"/>
          <w:lang w:val="bg-BG"/>
        </w:rPr>
        <w:tab/>
        <w:t>към чл. 133, ал. 1</w:t>
      </w:r>
    </w:p>
    <w:p w:rsidR="00743798" w:rsidRPr="00DD5094" w:rsidRDefault="00743798" w:rsidP="004A0EAE">
      <w:pPr>
        <w:widowControl w:val="0"/>
        <w:jc w:val="center"/>
        <w:rPr>
          <w:rFonts w:cs="Times New Roman"/>
          <w:b/>
          <w:bCs/>
          <w:szCs w:val="24"/>
          <w:lang w:val="bg-BG"/>
        </w:rPr>
      </w:pPr>
    </w:p>
    <w:p w:rsidR="004A0EAE" w:rsidRPr="00311C61" w:rsidRDefault="004A0EAE" w:rsidP="004A0EAE">
      <w:pPr>
        <w:widowControl w:val="0"/>
        <w:jc w:val="center"/>
        <w:rPr>
          <w:rFonts w:eastAsia="Calibri"/>
          <w:b/>
          <w:bCs/>
          <w:strike/>
          <w:spacing w:val="-1"/>
          <w:szCs w:val="24"/>
          <w:lang w:val="bg-BG"/>
        </w:rPr>
      </w:pPr>
      <w:r w:rsidRPr="00DD5094">
        <w:rPr>
          <w:rFonts w:cs="Times New Roman"/>
          <w:b/>
          <w:bCs/>
          <w:szCs w:val="24"/>
          <w:lang w:val="bg-BG"/>
        </w:rPr>
        <w:t>Съдържание на курса за обучение на полетни инструктори на СлВС -</w:t>
      </w:r>
      <w:r w:rsidRPr="00311C61">
        <w:rPr>
          <w:rFonts w:cs="Times New Roman"/>
          <w:b/>
          <w:bCs/>
          <w:szCs w:val="24"/>
          <w:lang w:val="bg-BG"/>
        </w:rPr>
        <w:t xml:space="preserve"> FI(M)</w:t>
      </w:r>
    </w:p>
    <w:tbl>
      <w:tblPr>
        <w:tblStyle w:val="TableGrid"/>
        <w:tblW w:w="8185" w:type="dxa"/>
        <w:jc w:val="center"/>
        <w:tblCellMar>
          <w:left w:w="0" w:type="dxa"/>
          <w:right w:w="0" w:type="dxa"/>
        </w:tblCellMar>
        <w:tblLook w:val="04A0" w:firstRow="1" w:lastRow="0" w:firstColumn="1" w:lastColumn="0" w:noHBand="0" w:noVBand="1"/>
      </w:tblPr>
      <w:tblGrid>
        <w:gridCol w:w="347"/>
        <w:gridCol w:w="3548"/>
        <w:gridCol w:w="4290"/>
      </w:tblGrid>
      <w:tr w:rsidR="004A0EAE" w:rsidRPr="00541934" w:rsidTr="00C00ED4">
        <w:trPr>
          <w:jc w:val="center"/>
        </w:trPr>
        <w:tc>
          <w:tcPr>
            <w:tcW w:w="347" w:type="dxa"/>
          </w:tcPr>
          <w:p w:rsidR="004A0EAE" w:rsidRPr="00957CC3" w:rsidRDefault="004A0EAE" w:rsidP="00C00ED4">
            <w:pPr>
              <w:widowControl w:val="0"/>
              <w:ind w:left="57" w:right="57"/>
              <w:rPr>
                <w:rFonts w:eastAsia="Arial"/>
                <w:b/>
                <w:szCs w:val="24"/>
                <w:lang w:val="bg-BG"/>
              </w:rPr>
            </w:pPr>
            <w:r w:rsidRPr="00957CC3">
              <w:rPr>
                <w:rFonts w:eastAsia="Arial"/>
                <w:b/>
                <w:szCs w:val="24"/>
                <w:lang w:val="bg-BG"/>
              </w:rPr>
              <w:t>I.</w:t>
            </w:r>
          </w:p>
        </w:tc>
        <w:tc>
          <w:tcPr>
            <w:tcW w:w="7838" w:type="dxa"/>
            <w:gridSpan w:val="2"/>
          </w:tcPr>
          <w:p w:rsidR="004A0EAE" w:rsidRPr="009E1EDF" w:rsidRDefault="004A0EAE" w:rsidP="00C00ED4">
            <w:pPr>
              <w:widowControl w:val="0"/>
              <w:ind w:left="57" w:right="57"/>
              <w:rPr>
                <w:rFonts w:eastAsia="Arial"/>
                <w:b/>
                <w:szCs w:val="24"/>
                <w:lang w:val="bg-BG"/>
              </w:rPr>
            </w:pPr>
            <w:r w:rsidRPr="009E1EDF">
              <w:rPr>
                <w:rFonts w:eastAsia="Arial"/>
                <w:b/>
                <w:szCs w:val="24"/>
                <w:lang w:val="bg-BG"/>
              </w:rPr>
              <w:t>ТЕХНИКИ НА ПРЕПОДАВАНЕ</w:t>
            </w: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0B5F2D" w:rsidRDefault="004A0EAE" w:rsidP="00C00ED4">
            <w:pPr>
              <w:widowControl w:val="0"/>
              <w:ind w:left="57" w:right="57"/>
              <w:rPr>
                <w:rFonts w:eastAsia="Arial"/>
                <w:szCs w:val="24"/>
                <w:lang w:val="bg-BG"/>
              </w:rPr>
            </w:pPr>
            <w:r w:rsidRPr="00800339">
              <w:rPr>
                <w:rFonts w:eastAsia="Arial"/>
                <w:szCs w:val="24"/>
                <w:lang w:val="bg-BG"/>
              </w:rPr>
              <w:t>А</w:t>
            </w:r>
            <w:r w:rsidRPr="00172249">
              <w:rPr>
                <w:rFonts w:eastAsia="Arial"/>
                <w:szCs w:val="24"/>
                <w:lang w:val="bg-BG"/>
              </w:rPr>
              <w:t xml:space="preserve">) </w:t>
            </w:r>
            <w:r w:rsidRPr="00800339">
              <w:rPr>
                <w:rFonts w:eastAsia="Arial"/>
                <w:szCs w:val="24"/>
                <w:lang w:val="bg-BG"/>
              </w:rPr>
              <w:t>Процес на изучаване</w:t>
            </w:r>
            <w:r w:rsidR="00C94DFA">
              <w:rPr>
                <w:rFonts w:eastAsia="Arial"/>
                <w:szCs w:val="24"/>
                <w:lang w:val="bg-BG"/>
              </w:rPr>
              <w:t>:</w:t>
            </w:r>
          </w:p>
        </w:tc>
        <w:tc>
          <w:tcPr>
            <w:tcW w:w="4290" w:type="dxa"/>
          </w:tcPr>
          <w:p w:rsidR="004A0EAE" w:rsidRPr="000A370A"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1</w:t>
            </w:r>
            <w:r w:rsidR="00C94DFA">
              <w:rPr>
                <w:rFonts w:eastAsia="Calibri"/>
                <w:szCs w:val="24"/>
                <w:lang w:val="bg-BG"/>
              </w:rPr>
              <w:t>.</w:t>
            </w:r>
            <w:r w:rsidRPr="00800339">
              <w:rPr>
                <w:rFonts w:eastAsia="Calibri"/>
                <w:szCs w:val="24"/>
                <w:lang w:val="bg-BG"/>
              </w:rPr>
              <w:t xml:space="preserve"> мотивация;</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2</w:t>
            </w:r>
            <w:r w:rsidR="00C94DFA">
              <w:rPr>
                <w:rFonts w:eastAsia="Calibri"/>
                <w:szCs w:val="24"/>
                <w:lang w:val="bg-BG"/>
              </w:rPr>
              <w:t>.</w:t>
            </w:r>
            <w:r w:rsidRPr="00800339">
              <w:rPr>
                <w:rFonts w:eastAsia="Calibri"/>
                <w:szCs w:val="24"/>
                <w:lang w:val="bg-BG"/>
              </w:rPr>
              <w:t xml:space="preserve"> възприятие и разбиране;</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3</w:t>
            </w:r>
            <w:r w:rsidR="00C94DFA">
              <w:rPr>
                <w:rFonts w:eastAsia="Calibri"/>
                <w:szCs w:val="24"/>
                <w:lang w:val="bg-BG"/>
              </w:rPr>
              <w:t>.</w:t>
            </w:r>
            <w:r w:rsidRPr="00800339">
              <w:rPr>
                <w:rFonts w:eastAsia="Calibri"/>
                <w:szCs w:val="24"/>
                <w:lang w:val="bg-BG"/>
              </w:rPr>
              <w:t xml:space="preserve"> памет и нейното приложение;</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4</w:t>
            </w:r>
            <w:r w:rsidR="00C94DFA">
              <w:rPr>
                <w:rFonts w:eastAsia="Calibri"/>
                <w:szCs w:val="24"/>
                <w:lang w:val="bg-BG"/>
              </w:rPr>
              <w:t>.</w:t>
            </w:r>
            <w:r w:rsidRPr="00800339">
              <w:rPr>
                <w:rFonts w:eastAsia="Calibri"/>
                <w:szCs w:val="24"/>
                <w:lang w:val="bg-BG"/>
              </w:rPr>
              <w:t xml:space="preserve"> навици и трансфер;</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5</w:t>
            </w:r>
            <w:r w:rsidR="00C94DFA">
              <w:rPr>
                <w:rFonts w:eastAsia="Calibri"/>
                <w:szCs w:val="24"/>
                <w:lang w:val="bg-BG"/>
              </w:rPr>
              <w:t>.</w:t>
            </w:r>
            <w:r w:rsidRPr="00800339">
              <w:rPr>
                <w:rFonts w:eastAsia="Calibri"/>
                <w:szCs w:val="24"/>
                <w:lang w:val="bg-BG"/>
              </w:rPr>
              <w:t xml:space="preserve"> пречки пред обучението;</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6</w:t>
            </w:r>
            <w:r w:rsidR="00C94DFA">
              <w:rPr>
                <w:rFonts w:eastAsia="Calibri"/>
                <w:szCs w:val="24"/>
                <w:lang w:val="bg-BG"/>
              </w:rPr>
              <w:t>.</w:t>
            </w:r>
            <w:r w:rsidRPr="00800339">
              <w:rPr>
                <w:rFonts w:eastAsia="Calibri"/>
                <w:szCs w:val="24"/>
                <w:lang w:val="bg-BG"/>
              </w:rPr>
              <w:t xml:space="preserve"> стимули за обучение;</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7</w:t>
            </w:r>
            <w:r w:rsidR="00C94DFA">
              <w:rPr>
                <w:rFonts w:eastAsia="Calibri"/>
                <w:szCs w:val="24"/>
                <w:lang w:val="bg-BG"/>
              </w:rPr>
              <w:t>.</w:t>
            </w:r>
            <w:r w:rsidRPr="00800339">
              <w:rPr>
                <w:rFonts w:eastAsia="Calibri"/>
                <w:szCs w:val="24"/>
                <w:lang w:val="bg-BG"/>
              </w:rPr>
              <w:t xml:space="preserve"> методи на обучение;</w:t>
            </w:r>
          </w:p>
        </w:tc>
        <w:tc>
          <w:tcPr>
            <w:tcW w:w="4290" w:type="dxa"/>
          </w:tcPr>
          <w:p w:rsidR="004A0EAE" w:rsidRPr="000B5F2D"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8</w:t>
            </w:r>
            <w:r w:rsidR="00C94DFA">
              <w:rPr>
                <w:rFonts w:eastAsia="Calibri"/>
                <w:szCs w:val="24"/>
                <w:lang w:val="bg-BG"/>
              </w:rPr>
              <w:t>.</w:t>
            </w:r>
            <w:r w:rsidRPr="00800339">
              <w:rPr>
                <w:rFonts w:eastAsia="Calibri"/>
                <w:szCs w:val="24"/>
                <w:lang w:val="bg-BG"/>
              </w:rPr>
              <w:t xml:space="preserve"> нива на обучение.</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0A370A" w:rsidRDefault="00C94DFA" w:rsidP="00C00ED4">
            <w:pPr>
              <w:widowControl w:val="0"/>
              <w:ind w:left="57" w:right="57"/>
              <w:rPr>
                <w:rFonts w:eastAsia="Calibri"/>
                <w:szCs w:val="24"/>
                <w:lang w:val="bg-BG"/>
              </w:rPr>
            </w:pPr>
            <w:r>
              <w:rPr>
                <w:rFonts w:eastAsia="Calibri"/>
                <w:szCs w:val="24"/>
                <w:lang w:val="bg-BG"/>
              </w:rPr>
              <w:t>Б</w:t>
            </w:r>
            <w:r w:rsidR="004A0EAE" w:rsidRPr="000B5F2D">
              <w:rPr>
                <w:rFonts w:eastAsia="Calibri"/>
                <w:szCs w:val="24"/>
                <w:lang w:val="bg-BG"/>
              </w:rPr>
              <w:t xml:space="preserve">) </w:t>
            </w:r>
            <w:r w:rsidR="004A0EAE" w:rsidRPr="000A370A">
              <w:rPr>
                <w:rFonts w:eastAsia="Calibri"/>
                <w:szCs w:val="24"/>
                <w:lang w:val="bg-BG"/>
              </w:rPr>
              <w:t>Процес на преподаване:</w:t>
            </w:r>
          </w:p>
        </w:tc>
        <w:tc>
          <w:tcPr>
            <w:tcW w:w="4290" w:type="dxa"/>
          </w:tcPr>
          <w:p w:rsidR="004A0EAE" w:rsidRPr="000A370A"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1</w:t>
            </w:r>
            <w:r w:rsidR="00C94DFA">
              <w:rPr>
                <w:rFonts w:eastAsia="Calibri"/>
                <w:szCs w:val="24"/>
                <w:lang w:val="bg-BG"/>
              </w:rPr>
              <w:t>.</w:t>
            </w:r>
            <w:r w:rsidRPr="00800339">
              <w:rPr>
                <w:rFonts w:eastAsia="Calibri"/>
                <w:szCs w:val="24"/>
                <w:lang w:val="bg-BG"/>
              </w:rPr>
              <w:t xml:space="preserve"> елементи на ефективно преподаване;</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2</w:t>
            </w:r>
            <w:r w:rsidR="00C94DFA">
              <w:rPr>
                <w:rFonts w:eastAsia="Calibri"/>
                <w:szCs w:val="24"/>
                <w:lang w:val="bg-BG"/>
              </w:rPr>
              <w:t>.</w:t>
            </w:r>
            <w:r w:rsidRPr="00800339">
              <w:rPr>
                <w:rFonts w:eastAsia="Calibri"/>
                <w:szCs w:val="24"/>
                <w:lang w:val="bg-BG"/>
              </w:rPr>
              <w:t xml:space="preserve"> планиране на учебната дейност;</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3</w:t>
            </w:r>
            <w:r w:rsidR="00C94DFA">
              <w:rPr>
                <w:rFonts w:eastAsia="Calibri"/>
                <w:szCs w:val="24"/>
                <w:lang w:val="bg-BG"/>
              </w:rPr>
              <w:t>.</w:t>
            </w:r>
            <w:r w:rsidRPr="00800339">
              <w:rPr>
                <w:rFonts w:eastAsia="Calibri"/>
                <w:szCs w:val="24"/>
                <w:lang w:val="bg-BG"/>
              </w:rPr>
              <w:t xml:space="preserve"> методи на преподаване;</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4</w:t>
            </w:r>
            <w:r w:rsidR="00C94DFA">
              <w:rPr>
                <w:rFonts w:eastAsia="Calibri"/>
                <w:szCs w:val="24"/>
                <w:lang w:val="bg-BG"/>
              </w:rPr>
              <w:t>.</w:t>
            </w:r>
            <w:r w:rsidRPr="00800339">
              <w:rPr>
                <w:rFonts w:eastAsia="Calibri"/>
                <w:szCs w:val="24"/>
                <w:lang w:val="bg-BG"/>
              </w:rPr>
              <w:t xml:space="preserve"> преподаване от „известно“ на „неизвестно“;</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5</w:t>
            </w:r>
            <w:r w:rsidR="00C94DFA">
              <w:rPr>
                <w:rFonts w:eastAsia="Calibri"/>
                <w:szCs w:val="24"/>
                <w:lang w:val="bg-BG"/>
              </w:rPr>
              <w:t>.</w:t>
            </w:r>
            <w:r w:rsidRPr="00800339">
              <w:rPr>
                <w:rFonts w:eastAsia="Calibri"/>
                <w:szCs w:val="24"/>
                <w:lang w:val="bg-BG"/>
              </w:rPr>
              <w:t xml:space="preserve"> използване на „планове за уроци“.</w:t>
            </w:r>
          </w:p>
        </w:tc>
        <w:tc>
          <w:tcPr>
            <w:tcW w:w="4290" w:type="dxa"/>
          </w:tcPr>
          <w:p w:rsidR="004A0EAE" w:rsidRPr="000B5F2D"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0B5F2D" w:rsidRDefault="00C94DFA" w:rsidP="00C00ED4">
            <w:pPr>
              <w:widowControl w:val="0"/>
              <w:ind w:left="57" w:right="57"/>
              <w:rPr>
                <w:rFonts w:eastAsia="Calibri"/>
                <w:szCs w:val="24"/>
                <w:lang w:val="bg-BG"/>
              </w:rPr>
            </w:pPr>
            <w:r>
              <w:rPr>
                <w:rFonts w:eastAsia="Calibri"/>
                <w:szCs w:val="24"/>
                <w:lang w:val="bg-BG"/>
              </w:rPr>
              <w:t>В</w:t>
            </w:r>
            <w:r w:rsidR="004A0EAE" w:rsidRPr="000B5F2D">
              <w:rPr>
                <w:rFonts w:eastAsia="Calibri"/>
                <w:szCs w:val="24"/>
                <w:lang w:val="bg-BG"/>
              </w:rPr>
              <w:t>) Философия на обучението:</w:t>
            </w:r>
          </w:p>
        </w:tc>
        <w:tc>
          <w:tcPr>
            <w:tcW w:w="4290" w:type="dxa"/>
          </w:tcPr>
          <w:p w:rsidR="004A0EAE" w:rsidRPr="000A370A"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1</w:t>
            </w:r>
            <w:r w:rsidR="00C94DFA">
              <w:rPr>
                <w:rFonts w:eastAsia="Calibri"/>
                <w:szCs w:val="24"/>
                <w:lang w:val="bg-BG"/>
              </w:rPr>
              <w:t>.</w:t>
            </w:r>
            <w:r w:rsidRPr="00800339">
              <w:rPr>
                <w:rFonts w:eastAsia="Calibri"/>
                <w:szCs w:val="24"/>
                <w:lang w:val="bg-BG"/>
              </w:rPr>
              <w:t xml:space="preserve"> стойност на структуриран (одобрен) курс на обучение;</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2</w:t>
            </w:r>
            <w:r w:rsidR="00C94DFA">
              <w:rPr>
                <w:rFonts w:eastAsia="Calibri"/>
                <w:szCs w:val="24"/>
                <w:lang w:val="bg-BG"/>
              </w:rPr>
              <w:t>.</w:t>
            </w:r>
            <w:r w:rsidRPr="00800339">
              <w:rPr>
                <w:rFonts w:eastAsia="Calibri"/>
                <w:szCs w:val="24"/>
                <w:lang w:val="bg-BG"/>
              </w:rPr>
              <w:t xml:space="preserve"> значение на планираната учебна програма;</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3</w:t>
            </w:r>
            <w:r w:rsidR="00C94DFA">
              <w:rPr>
                <w:rFonts w:eastAsia="Calibri"/>
                <w:szCs w:val="24"/>
                <w:lang w:val="bg-BG"/>
              </w:rPr>
              <w:t>.</w:t>
            </w:r>
            <w:r w:rsidRPr="00800339">
              <w:rPr>
                <w:rFonts w:eastAsia="Calibri"/>
                <w:szCs w:val="24"/>
                <w:lang w:val="bg-BG"/>
              </w:rPr>
              <w:t xml:space="preserve"> интегриране на теоретични знания и летателно обучение.</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C94DFA" w:rsidP="00C00ED4">
            <w:pPr>
              <w:widowControl w:val="0"/>
              <w:ind w:left="57" w:right="57"/>
              <w:rPr>
                <w:rFonts w:eastAsia="Calibri"/>
                <w:szCs w:val="24"/>
                <w:lang w:val="bg-BG"/>
              </w:rPr>
            </w:pPr>
            <w:r>
              <w:rPr>
                <w:rFonts w:eastAsia="Calibri"/>
                <w:szCs w:val="24"/>
                <w:lang w:val="bg-BG"/>
              </w:rPr>
              <w:t>Г</w:t>
            </w:r>
            <w:r w:rsidR="004A0EAE" w:rsidRPr="00800339">
              <w:rPr>
                <w:rFonts w:eastAsia="Calibri"/>
                <w:szCs w:val="24"/>
                <w:lang w:val="bg-BG"/>
              </w:rPr>
              <w:t>) Техники на приложно обучение:</w:t>
            </w:r>
          </w:p>
        </w:tc>
        <w:tc>
          <w:tcPr>
            <w:tcW w:w="4290" w:type="dxa"/>
          </w:tcPr>
          <w:p w:rsidR="004A0EAE" w:rsidRPr="000B5F2D"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1</w:t>
            </w:r>
            <w:r w:rsidR="00C94DFA">
              <w:rPr>
                <w:rFonts w:eastAsia="Calibri"/>
                <w:szCs w:val="24"/>
                <w:lang w:val="bg-BG"/>
              </w:rPr>
              <w:t>.</w:t>
            </w:r>
            <w:r w:rsidRPr="00800339">
              <w:rPr>
                <w:rFonts w:eastAsia="Calibri"/>
                <w:szCs w:val="24"/>
                <w:lang w:val="bg-BG"/>
              </w:rPr>
              <w:t xml:space="preserve"> теоретични знания: техники за обучение в класната стая:</w:t>
            </w:r>
          </w:p>
        </w:tc>
        <w:tc>
          <w:tcPr>
            <w:tcW w:w="4290" w:type="dxa"/>
          </w:tcPr>
          <w:p w:rsidR="004A0EAE" w:rsidRPr="000B5F2D"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 използване на учебни помагала;</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(ii) групови лекции;</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(iii) индивидуални инструктажи;</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(iv) участие на обучаемия или дискусия.</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2</w:t>
            </w:r>
            <w:r w:rsidR="00C94DFA">
              <w:rPr>
                <w:rFonts w:eastAsia="Calibri"/>
                <w:szCs w:val="24"/>
                <w:lang w:val="bg-BG"/>
              </w:rPr>
              <w:t>.</w:t>
            </w:r>
            <w:r w:rsidRPr="00800339">
              <w:rPr>
                <w:rFonts w:eastAsia="Calibri"/>
                <w:szCs w:val="24"/>
                <w:lang w:val="bg-BG"/>
              </w:rPr>
              <w:t xml:space="preserve"> полет: летателни техники за обучение:</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 околната среда на полета или пилотската кабина;</w:t>
            </w:r>
          </w:p>
        </w:tc>
        <w:tc>
          <w:tcPr>
            <w:tcW w:w="4290" w:type="dxa"/>
          </w:tcPr>
          <w:p w:rsidR="004A0EAE" w:rsidRPr="000B5F2D"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(ii) техники за инструктиране;</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(iii) оценка за  вземане на решения по време на полет и след полет.</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0B5F2D" w:rsidRDefault="00C94DFA" w:rsidP="00C00ED4">
            <w:pPr>
              <w:widowControl w:val="0"/>
              <w:ind w:left="57" w:right="57"/>
              <w:rPr>
                <w:rFonts w:eastAsia="Calibri"/>
                <w:szCs w:val="24"/>
                <w:lang w:val="bg-BG"/>
              </w:rPr>
            </w:pPr>
            <w:r>
              <w:rPr>
                <w:rFonts w:eastAsia="Calibri"/>
                <w:szCs w:val="24"/>
                <w:lang w:val="bg-BG"/>
              </w:rPr>
              <w:t>Д</w:t>
            </w:r>
            <w:r w:rsidR="004A0EAE" w:rsidRPr="000B5F2D">
              <w:rPr>
                <w:rFonts w:eastAsia="Calibri"/>
                <w:szCs w:val="24"/>
                <w:lang w:val="bg-BG"/>
              </w:rPr>
              <w:t>) Оценяване и тестване на обучаеми:</w:t>
            </w:r>
          </w:p>
        </w:tc>
        <w:tc>
          <w:tcPr>
            <w:tcW w:w="4290" w:type="dxa"/>
          </w:tcPr>
          <w:p w:rsidR="004A0EAE" w:rsidRPr="000A370A"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1</w:t>
            </w:r>
            <w:r w:rsidR="00C94DFA">
              <w:rPr>
                <w:rFonts w:eastAsia="Calibri"/>
                <w:szCs w:val="24"/>
                <w:lang w:val="bg-BG"/>
              </w:rPr>
              <w:t>.</w:t>
            </w:r>
            <w:r w:rsidRPr="00800339">
              <w:rPr>
                <w:rFonts w:eastAsia="Calibri"/>
                <w:szCs w:val="24"/>
                <w:lang w:val="bg-BG"/>
              </w:rPr>
              <w:t xml:space="preserve"> оценяване на представянето на обучаемите:</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 функцията на тестовете за напредък;</w:t>
            </w:r>
          </w:p>
        </w:tc>
        <w:tc>
          <w:tcPr>
            <w:tcW w:w="4290" w:type="dxa"/>
          </w:tcPr>
          <w:p w:rsidR="004A0EAE" w:rsidRPr="000B5F2D"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(ii) припомняне/напомняне на знания;</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(iii) преобразуване на знанието в разбиране;</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(iv) развитие на разбирането в действия;</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(v) необходимостта от оценка на степента на напредък.</w:t>
            </w:r>
          </w:p>
        </w:tc>
        <w:tc>
          <w:tcPr>
            <w:tcW w:w="4290" w:type="dxa"/>
          </w:tcPr>
          <w:p w:rsidR="004A0EAE" w:rsidRPr="00800339" w:rsidRDefault="004A0EAE" w:rsidP="00C00ED4">
            <w:pPr>
              <w:widowControl w:val="0"/>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2</w:t>
            </w:r>
            <w:r w:rsidR="00C94DFA">
              <w:rPr>
                <w:rFonts w:eastAsia="Calibri"/>
                <w:szCs w:val="24"/>
                <w:lang w:val="bg-BG"/>
              </w:rPr>
              <w:t>.</w:t>
            </w:r>
            <w:r w:rsidRPr="00800339">
              <w:rPr>
                <w:rFonts w:eastAsia="Calibri"/>
                <w:szCs w:val="24"/>
                <w:lang w:val="bg-BG"/>
              </w:rPr>
              <w:t xml:space="preserve"> анализ на грешки на обучаемите:</w:t>
            </w:r>
          </w:p>
        </w:tc>
        <w:tc>
          <w:tcPr>
            <w:tcW w:w="4290" w:type="dxa"/>
          </w:tcPr>
          <w:p w:rsidR="004A0EAE" w:rsidRPr="00800339" w:rsidRDefault="004A0EAE" w:rsidP="00C00ED4">
            <w:pPr>
              <w:widowControl w:val="0"/>
              <w:tabs>
                <w:tab w:val="left" w:pos="1534"/>
              </w:tabs>
              <w:ind w:left="57" w:right="57"/>
              <w:rPr>
                <w:rFonts w:eastAsia="Arial"/>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 установяване на причината за грешки;</w:t>
            </w:r>
          </w:p>
        </w:tc>
        <w:tc>
          <w:tcPr>
            <w:tcW w:w="4290" w:type="dxa"/>
          </w:tcPr>
          <w:p w:rsidR="004A0EAE" w:rsidRPr="000B5F2D"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 xml:space="preserve">(ii) да се справят първо с големи грешки, второ с малки грешки; </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(iii) избягване на прекомерна критика;</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(iv) необходимостта от ясна кратка комуникация.</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C94DFA" w:rsidP="00C00ED4">
            <w:pPr>
              <w:widowControl w:val="0"/>
              <w:ind w:left="57" w:right="57"/>
              <w:rPr>
                <w:rFonts w:eastAsia="Calibri"/>
                <w:szCs w:val="24"/>
                <w:lang w:val="bg-BG"/>
              </w:rPr>
            </w:pPr>
            <w:r>
              <w:rPr>
                <w:rFonts w:eastAsia="Calibri"/>
                <w:szCs w:val="24"/>
                <w:lang w:val="bg-BG"/>
              </w:rPr>
              <w:t>Е</w:t>
            </w:r>
            <w:r w:rsidR="004A0EAE" w:rsidRPr="00800339">
              <w:rPr>
                <w:rFonts w:eastAsia="Calibri"/>
                <w:szCs w:val="24"/>
                <w:lang w:val="bg-BG"/>
              </w:rPr>
              <w:t>) Разработване на програма за обучение:</w:t>
            </w:r>
          </w:p>
        </w:tc>
        <w:tc>
          <w:tcPr>
            <w:tcW w:w="4290" w:type="dxa"/>
          </w:tcPr>
          <w:p w:rsidR="004A0EAE" w:rsidRPr="000B5F2D"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1</w:t>
            </w:r>
            <w:r w:rsidR="00C94DFA">
              <w:rPr>
                <w:rFonts w:eastAsia="Calibri"/>
                <w:szCs w:val="24"/>
                <w:lang w:val="bg-BG"/>
              </w:rPr>
              <w:t>.</w:t>
            </w:r>
            <w:r w:rsidRPr="00800339">
              <w:rPr>
                <w:rFonts w:eastAsia="Calibri"/>
                <w:szCs w:val="24"/>
                <w:lang w:val="bg-BG"/>
              </w:rPr>
              <w:t xml:space="preserve"> планиране на уроци;</w:t>
            </w:r>
          </w:p>
        </w:tc>
        <w:tc>
          <w:tcPr>
            <w:tcW w:w="4290" w:type="dxa"/>
          </w:tcPr>
          <w:p w:rsidR="004A0EAE" w:rsidRPr="000B5F2D"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2</w:t>
            </w:r>
            <w:r w:rsidR="00C94DFA">
              <w:rPr>
                <w:rFonts w:eastAsia="Calibri"/>
                <w:szCs w:val="24"/>
                <w:lang w:val="bg-BG"/>
              </w:rPr>
              <w:t>.</w:t>
            </w:r>
            <w:r w:rsidRPr="00800339">
              <w:rPr>
                <w:rFonts w:eastAsia="Calibri"/>
                <w:szCs w:val="24"/>
                <w:lang w:val="bg-BG"/>
              </w:rPr>
              <w:t xml:space="preserve"> подготовка;</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3</w:t>
            </w:r>
            <w:r w:rsidR="00C94DFA">
              <w:rPr>
                <w:rFonts w:eastAsia="Calibri"/>
                <w:szCs w:val="24"/>
                <w:lang w:val="bg-BG"/>
              </w:rPr>
              <w:t>.</w:t>
            </w:r>
            <w:r w:rsidRPr="00800339">
              <w:rPr>
                <w:rFonts w:eastAsia="Calibri"/>
                <w:szCs w:val="24"/>
                <w:lang w:val="bg-BG"/>
              </w:rPr>
              <w:t xml:space="preserve"> обяснение и демонстрация;</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4</w:t>
            </w:r>
            <w:r w:rsidR="00C94DFA">
              <w:rPr>
                <w:rFonts w:eastAsia="Calibri"/>
                <w:szCs w:val="24"/>
                <w:lang w:val="bg-BG"/>
              </w:rPr>
              <w:t>.</w:t>
            </w:r>
            <w:r w:rsidRPr="00800339">
              <w:rPr>
                <w:rFonts w:eastAsia="Calibri"/>
                <w:szCs w:val="24"/>
                <w:lang w:val="bg-BG"/>
              </w:rPr>
              <w:t xml:space="preserve"> участие и практика на ученици;</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5</w:t>
            </w:r>
            <w:r w:rsidR="00C94DFA">
              <w:rPr>
                <w:rFonts w:eastAsia="Calibri"/>
                <w:szCs w:val="24"/>
                <w:lang w:val="bg-BG"/>
              </w:rPr>
              <w:t>.</w:t>
            </w:r>
            <w:r w:rsidRPr="00800339">
              <w:rPr>
                <w:rFonts w:eastAsia="Calibri"/>
                <w:szCs w:val="24"/>
                <w:lang w:val="bg-BG"/>
              </w:rPr>
              <w:t xml:space="preserve"> оценка.</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C94DFA" w:rsidP="00C00ED4">
            <w:pPr>
              <w:widowControl w:val="0"/>
              <w:ind w:left="57" w:right="57"/>
              <w:rPr>
                <w:rFonts w:eastAsia="Calibri"/>
                <w:szCs w:val="24"/>
                <w:lang w:val="bg-BG"/>
              </w:rPr>
            </w:pPr>
            <w:r>
              <w:rPr>
                <w:rFonts w:eastAsia="Calibri"/>
                <w:szCs w:val="24"/>
                <w:lang w:val="bg-BG"/>
              </w:rPr>
              <w:t>Ж</w:t>
            </w:r>
            <w:r w:rsidR="004A0EAE" w:rsidRPr="00800339">
              <w:rPr>
                <w:rFonts w:eastAsia="Calibri"/>
                <w:szCs w:val="24"/>
                <w:lang w:val="bg-BG"/>
              </w:rPr>
              <w:t>) Човешки показатели и ограничения, свързани с летателното обучение</w:t>
            </w:r>
          </w:p>
        </w:tc>
        <w:tc>
          <w:tcPr>
            <w:tcW w:w="4290" w:type="dxa"/>
          </w:tcPr>
          <w:p w:rsidR="004A0EAE" w:rsidRPr="000B5F2D"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1</w:t>
            </w:r>
            <w:r w:rsidR="00C94DFA">
              <w:rPr>
                <w:rFonts w:eastAsia="Calibri"/>
                <w:szCs w:val="24"/>
                <w:lang w:val="bg-BG"/>
              </w:rPr>
              <w:t>.</w:t>
            </w:r>
            <w:r w:rsidRPr="00800339">
              <w:rPr>
                <w:rFonts w:eastAsia="Calibri"/>
                <w:szCs w:val="24"/>
                <w:lang w:val="bg-BG"/>
              </w:rPr>
              <w:t xml:space="preserve"> физиологични фактори:</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 обработка на човешка информация;</w:t>
            </w:r>
          </w:p>
        </w:tc>
        <w:tc>
          <w:tcPr>
            <w:tcW w:w="4290" w:type="dxa"/>
          </w:tcPr>
          <w:p w:rsidR="004A0EAE" w:rsidRPr="000B5F2D"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(ii) поведенчески нагласи;</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(i</w:t>
            </w:r>
            <w:r w:rsidR="00BC5B87">
              <w:rPr>
                <w:rFonts w:eastAsia="Calibri"/>
                <w:szCs w:val="24"/>
              </w:rPr>
              <w:t>ii</w:t>
            </w:r>
            <w:r w:rsidRPr="00800339">
              <w:rPr>
                <w:rFonts w:eastAsia="Calibri"/>
                <w:szCs w:val="24"/>
                <w:lang w:val="bg-BG"/>
              </w:rPr>
              <w:t>) развитие на уменията за оценяване и вземане на решения.</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Arial"/>
                <w:szCs w:val="24"/>
                <w:lang w:val="bg-BG"/>
              </w:rPr>
            </w:pPr>
            <w:r w:rsidRPr="00800339">
              <w:rPr>
                <w:rFonts w:eastAsia="Arial"/>
                <w:szCs w:val="24"/>
                <w:lang w:val="bg-BG"/>
              </w:rPr>
              <w:t>2</w:t>
            </w:r>
            <w:r w:rsidR="00C94DFA">
              <w:rPr>
                <w:rFonts w:eastAsia="Arial"/>
                <w:szCs w:val="24"/>
                <w:lang w:val="bg-BG"/>
              </w:rPr>
              <w:t>.</w:t>
            </w:r>
            <w:r w:rsidRPr="00800339">
              <w:rPr>
                <w:rFonts w:eastAsia="Arial"/>
                <w:szCs w:val="24"/>
                <w:lang w:val="bg-BG"/>
              </w:rPr>
              <w:t xml:space="preserve"> управление на опасностите и грешките</w:t>
            </w:r>
            <w:r w:rsidR="00C94DFA">
              <w:rPr>
                <w:rFonts w:eastAsia="Arial"/>
                <w:szCs w:val="24"/>
                <w:lang w:val="bg-BG"/>
              </w:rPr>
              <w:t>:</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Arial"/>
                <w:szCs w:val="24"/>
                <w:lang w:val="bg-BG"/>
              </w:rPr>
            </w:pPr>
            <w:r w:rsidRPr="00800339">
              <w:rPr>
                <w:rFonts w:eastAsia="Arial"/>
                <w:szCs w:val="24"/>
                <w:lang w:val="bg-BG"/>
              </w:rPr>
              <w:t>(i) Конкретни рискове при симулиране на откази и повреди на системите в самолета по време на полет:</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Arial"/>
                <w:szCs w:val="24"/>
                <w:lang w:val="bg-BG"/>
              </w:rPr>
            </w:pPr>
            <w:r w:rsidRPr="00800339">
              <w:rPr>
                <w:rFonts w:eastAsia="Arial"/>
                <w:szCs w:val="24"/>
                <w:lang w:val="bg-BG"/>
              </w:rPr>
              <w:t>(i</w:t>
            </w:r>
            <w:r w:rsidR="00BC5B87">
              <w:rPr>
                <w:rFonts w:eastAsia="Arial"/>
                <w:szCs w:val="24"/>
              </w:rPr>
              <w:t>i</w:t>
            </w:r>
            <w:r w:rsidRPr="00800339">
              <w:rPr>
                <w:rFonts w:eastAsia="Arial"/>
                <w:szCs w:val="24"/>
                <w:lang w:val="bg-BG"/>
              </w:rPr>
              <w:t>) значимост на симулативни, процедурни упражнения</w:t>
            </w:r>
          </w:p>
        </w:tc>
        <w:tc>
          <w:tcPr>
            <w:tcW w:w="4290" w:type="dxa"/>
          </w:tcPr>
          <w:p w:rsidR="004A0EAE" w:rsidRPr="000B5F2D"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Arial"/>
                <w:szCs w:val="24"/>
                <w:lang w:val="bg-BG"/>
              </w:rPr>
            </w:pPr>
            <w:r w:rsidRPr="00800339">
              <w:rPr>
                <w:rFonts w:eastAsia="Arial"/>
                <w:szCs w:val="24"/>
                <w:lang w:val="bg-BG"/>
              </w:rPr>
              <w:t>(ii</w:t>
            </w:r>
            <w:r w:rsidR="00BC5B87">
              <w:rPr>
                <w:rFonts w:eastAsia="Arial"/>
                <w:szCs w:val="24"/>
              </w:rPr>
              <w:t>i</w:t>
            </w:r>
            <w:r w:rsidRPr="00800339">
              <w:rPr>
                <w:rFonts w:eastAsia="Arial"/>
                <w:szCs w:val="24"/>
                <w:lang w:val="bg-BG"/>
              </w:rPr>
              <w:t>) пространствена ориентация:</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Arial"/>
                <w:szCs w:val="24"/>
                <w:lang w:val="bg-BG"/>
              </w:rPr>
            </w:pPr>
            <w:r w:rsidRPr="00800339">
              <w:rPr>
                <w:rFonts w:eastAsia="Arial"/>
                <w:szCs w:val="24"/>
                <w:lang w:val="bg-BG"/>
              </w:rPr>
              <w:t>(i</w:t>
            </w:r>
            <w:r w:rsidR="00BC5B87">
              <w:rPr>
                <w:rFonts w:eastAsia="Arial"/>
                <w:szCs w:val="24"/>
              </w:rPr>
              <w:t>v</w:t>
            </w:r>
            <w:r w:rsidRPr="00800339">
              <w:rPr>
                <w:rFonts w:eastAsia="Arial"/>
                <w:szCs w:val="24"/>
                <w:lang w:val="bg-BG"/>
              </w:rPr>
              <w:t>) придържане към правилните процедури.</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9B6AA7" w:rsidP="00C00ED4">
            <w:pPr>
              <w:widowControl w:val="0"/>
              <w:ind w:left="57" w:right="57"/>
              <w:rPr>
                <w:rFonts w:eastAsia="Calibri"/>
                <w:szCs w:val="24"/>
                <w:lang w:val="bg-BG"/>
              </w:rPr>
            </w:pPr>
            <w:r>
              <w:rPr>
                <w:rFonts w:eastAsia="Calibri"/>
                <w:szCs w:val="24"/>
                <w:lang w:val="bg-BG"/>
              </w:rPr>
              <w:t>З</w:t>
            </w:r>
            <w:r w:rsidR="004A0EAE" w:rsidRPr="00800339">
              <w:rPr>
                <w:rFonts w:eastAsia="Calibri"/>
                <w:szCs w:val="24"/>
                <w:lang w:val="bg-BG"/>
              </w:rPr>
              <w:t>) Администрация на обучението:</w:t>
            </w:r>
          </w:p>
        </w:tc>
        <w:tc>
          <w:tcPr>
            <w:tcW w:w="4290" w:type="dxa"/>
          </w:tcPr>
          <w:p w:rsidR="004A0EAE" w:rsidRPr="000B5F2D"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1</w:t>
            </w:r>
            <w:r w:rsidR="009B6AA7">
              <w:rPr>
                <w:rFonts w:eastAsia="Calibri"/>
                <w:szCs w:val="24"/>
                <w:lang w:val="bg-BG"/>
              </w:rPr>
              <w:t>.</w:t>
            </w:r>
            <w:r w:rsidRPr="00800339">
              <w:rPr>
                <w:rFonts w:eastAsia="Calibri"/>
                <w:szCs w:val="24"/>
                <w:lang w:val="bg-BG"/>
              </w:rPr>
              <w:t xml:space="preserve"> записи на полети или теоретични знания;</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2</w:t>
            </w:r>
            <w:r w:rsidR="009B6AA7">
              <w:rPr>
                <w:rFonts w:eastAsia="Calibri"/>
                <w:szCs w:val="24"/>
                <w:lang w:val="bg-BG"/>
              </w:rPr>
              <w:t>.</w:t>
            </w:r>
            <w:r w:rsidRPr="00800339">
              <w:rPr>
                <w:rFonts w:eastAsia="Calibri"/>
                <w:szCs w:val="24"/>
                <w:lang w:val="bg-BG"/>
              </w:rPr>
              <w:t xml:space="preserve"> личен дневник на пилота;</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3</w:t>
            </w:r>
            <w:r w:rsidR="009B6AA7">
              <w:rPr>
                <w:rFonts w:eastAsia="Calibri"/>
                <w:szCs w:val="24"/>
                <w:lang w:val="bg-BG"/>
              </w:rPr>
              <w:t>.</w:t>
            </w:r>
            <w:r w:rsidRPr="00800339">
              <w:rPr>
                <w:rFonts w:eastAsia="Calibri"/>
                <w:szCs w:val="24"/>
                <w:lang w:val="bg-BG"/>
              </w:rPr>
              <w:t xml:space="preserve"> полетната или наземната учебна програма;</w:t>
            </w:r>
          </w:p>
        </w:tc>
        <w:tc>
          <w:tcPr>
            <w:tcW w:w="4290" w:type="dxa"/>
          </w:tcPr>
          <w:p w:rsidR="004A0EAE" w:rsidRPr="000B5F2D"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4</w:t>
            </w:r>
            <w:r w:rsidR="009B6AA7">
              <w:rPr>
                <w:rFonts w:eastAsia="Calibri"/>
                <w:szCs w:val="24"/>
                <w:lang w:val="bg-BG"/>
              </w:rPr>
              <w:t>.</w:t>
            </w:r>
            <w:r w:rsidRPr="00800339">
              <w:rPr>
                <w:rFonts w:eastAsia="Calibri"/>
                <w:szCs w:val="24"/>
                <w:lang w:val="bg-BG"/>
              </w:rPr>
              <w:t xml:space="preserve"> учебен материал;</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5</w:t>
            </w:r>
            <w:r w:rsidR="009B6AA7">
              <w:rPr>
                <w:rFonts w:eastAsia="Calibri"/>
                <w:szCs w:val="24"/>
                <w:lang w:val="bg-BG"/>
              </w:rPr>
              <w:t>.</w:t>
            </w:r>
            <w:r w:rsidRPr="00800339">
              <w:rPr>
                <w:rFonts w:eastAsia="Calibri"/>
                <w:szCs w:val="24"/>
                <w:lang w:val="bg-BG"/>
              </w:rPr>
              <w:t xml:space="preserve"> официални формуляри;</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6</w:t>
            </w:r>
            <w:r w:rsidR="009B6AA7">
              <w:rPr>
                <w:rFonts w:eastAsia="Calibri"/>
                <w:szCs w:val="24"/>
                <w:lang w:val="bg-BG"/>
              </w:rPr>
              <w:t>.</w:t>
            </w:r>
            <w:r w:rsidRPr="00800339">
              <w:rPr>
                <w:rFonts w:eastAsia="Calibri"/>
                <w:szCs w:val="24"/>
                <w:lang w:val="bg-BG"/>
              </w:rPr>
              <w:t xml:space="preserve"> ръководство за полет или еквивалентен документ (например ръководство на собственика или ръководство за експлоатация на пилота);</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7</w:t>
            </w:r>
            <w:r w:rsidR="009B6AA7">
              <w:rPr>
                <w:rFonts w:eastAsia="Calibri"/>
                <w:szCs w:val="24"/>
                <w:lang w:val="bg-BG"/>
              </w:rPr>
              <w:t>.</w:t>
            </w:r>
            <w:r w:rsidRPr="00800339">
              <w:rPr>
                <w:rFonts w:eastAsia="Calibri"/>
                <w:szCs w:val="24"/>
                <w:lang w:val="bg-BG"/>
              </w:rPr>
              <w:t xml:space="preserve"> документи за разрешение за полет;</w:t>
            </w:r>
          </w:p>
        </w:tc>
        <w:tc>
          <w:tcPr>
            <w:tcW w:w="4290" w:type="dxa"/>
          </w:tcPr>
          <w:p w:rsidR="004A0EAE" w:rsidRPr="000B5F2D"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8</w:t>
            </w:r>
            <w:r w:rsidR="009B6AA7">
              <w:rPr>
                <w:rFonts w:eastAsia="Calibri"/>
                <w:szCs w:val="24"/>
                <w:lang w:val="bg-BG"/>
              </w:rPr>
              <w:t>.</w:t>
            </w:r>
            <w:r w:rsidRPr="00800339">
              <w:rPr>
                <w:rFonts w:eastAsia="Calibri"/>
                <w:szCs w:val="24"/>
                <w:lang w:val="bg-BG"/>
              </w:rPr>
              <w:t xml:space="preserve"> документи за въздухоплавателни средства;</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r w:rsidR="004A0EAE" w:rsidRPr="00541934" w:rsidTr="00C00ED4">
        <w:trPr>
          <w:jc w:val="center"/>
        </w:trPr>
        <w:tc>
          <w:tcPr>
            <w:tcW w:w="347" w:type="dxa"/>
          </w:tcPr>
          <w:p w:rsidR="004A0EAE" w:rsidRPr="00800339" w:rsidRDefault="004A0EAE" w:rsidP="00C00ED4">
            <w:pPr>
              <w:widowControl w:val="0"/>
              <w:ind w:left="57" w:right="57"/>
              <w:rPr>
                <w:rFonts w:eastAsia="Arial"/>
                <w:szCs w:val="24"/>
                <w:lang w:val="bg-BG"/>
              </w:rPr>
            </w:pPr>
          </w:p>
        </w:tc>
        <w:tc>
          <w:tcPr>
            <w:tcW w:w="3548" w:type="dxa"/>
          </w:tcPr>
          <w:p w:rsidR="004A0EAE" w:rsidRPr="00800339" w:rsidRDefault="004A0EAE" w:rsidP="00C00ED4">
            <w:pPr>
              <w:widowControl w:val="0"/>
              <w:ind w:left="57" w:right="57"/>
              <w:rPr>
                <w:rFonts w:eastAsia="Calibri"/>
                <w:szCs w:val="24"/>
                <w:lang w:val="bg-BG"/>
              </w:rPr>
            </w:pPr>
            <w:r w:rsidRPr="00800339">
              <w:rPr>
                <w:rFonts w:eastAsia="Calibri"/>
                <w:szCs w:val="24"/>
                <w:lang w:val="bg-BG"/>
              </w:rPr>
              <w:t>9</w:t>
            </w:r>
            <w:r w:rsidR="009B6AA7">
              <w:rPr>
                <w:rFonts w:eastAsia="Calibri"/>
                <w:szCs w:val="24"/>
                <w:lang w:val="bg-BG"/>
              </w:rPr>
              <w:t>.</w:t>
            </w:r>
            <w:r w:rsidRPr="00800339">
              <w:rPr>
                <w:rFonts w:eastAsia="Calibri"/>
                <w:szCs w:val="24"/>
                <w:lang w:val="bg-BG"/>
              </w:rPr>
              <w:t xml:space="preserve"> разпоредбите за лиценза на частния пилот.</w:t>
            </w:r>
          </w:p>
        </w:tc>
        <w:tc>
          <w:tcPr>
            <w:tcW w:w="4290" w:type="dxa"/>
          </w:tcPr>
          <w:p w:rsidR="004A0EAE" w:rsidRPr="00800339" w:rsidRDefault="004A0EAE" w:rsidP="00C00ED4">
            <w:pPr>
              <w:widowControl w:val="0"/>
              <w:tabs>
                <w:tab w:val="left" w:pos="1534"/>
              </w:tabs>
              <w:ind w:left="57" w:right="57"/>
              <w:rPr>
                <w:rFonts w:eastAsia="Calibri"/>
                <w:szCs w:val="24"/>
                <w:lang w:val="bg-BG"/>
              </w:rPr>
            </w:pPr>
          </w:p>
        </w:tc>
      </w:tr>
    </w:tbl>
    <w:p w:rsidR="004A0EAE" w:rsidRPr="00800339" w:rsidRDefault="004A0EAE" w:rsidP="004A0EAE">
      <w:pPr>
        <w:widowControl w:val="0"/>
        <w:spacing w:before="8"/>
        <w:rPr>
          <w:rFonts w:ascii="Arial" w:eastAsia="Arial" w:hAnsi="Arial" w:cs="Arial"/>
          <w:b/>
          <w:bCs/>
          <w:szCs w:val="24"/>
          <w:highlight w:val="yellow"/>
          <w:lang w:val="bg-BG"/>
        </w:rPr>
      </w:pPr>
    </w:p>
    <w:tbl>
      <w:tblPr>
        <w:tblW w:w="8280" w:type="dxa"/>
        <w:jc w:val="center"/>
        <w:tblLayout w:type="fixed"/>
        <w:tblCellMar>
          <w:left w:w="0" w:type="dxa"/>
          <w:right w:w="0" w:type="dxa"/>
        </w:tblCellMar>
        <w:tblLook w:val="01E0" w:firstRow="1" w:lastRow="1" w:firstColumn="1" w:lastColumn="1" w:noHBand="0" w:noVBand="0"/>
      </w:tblPr>
      <w:tblGrid>
        <w:gridCol w:w="2131"/>
        <w:gridCol w:w="66"/>
        <w:gridCol w:w="6083"/>
      </w:tblGrid>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tcPr>
          <w:p w:rsidR="004A0EAE" w:rsidRPr="00800339" w:rsidRDefault="004A0EAE" w:rsidP="00C00ED4">
            <w:pPr>
              <w:widowControl w:val="0"/>
              <w:spacing w:after="0" w:line="240" w:lineRule="auto"/>
              <w:ind w:left="57" w:right="57"/>
              <w:jc w:val="both"/>
              <w:rPr>
                <w:rFonts w:eastAsia="Arial" w:cs="Times New Roman"/>
                <w:szCs w:val="24"/>
                <w:lang w:val="bg-BG"/>
              </w:rPr>
            </w:pPr>
            <w:r w:rsidRPr="00800339">
              <w:rPr>
                <w:rFonts w:eastAsia="Calibri" w:cs="Times New Roman"/>
                <w:b/>
                <w:spacing w:val="-1"/>
                <w:szCs w:val="24"/>
                <w:lang w:val="bg-BG"/>
              </w:rPr>
              <w:t>II</w:t>
            </w:r>
            <w:r w:rsidRPr="00800339">
              <w:rPr>
                <w:rFonts w:eastAsia="Calibri" w:cs="Times New Roman"/>
                <w:i/>
                <w:spacing w:val="-1"/>
                <w:szCs w:val="24"/>
                <w:lang w:val="bg-BG"/>
              </w:rPr>
              <w:t xml:space="preserve">. </w:t>
            </w:r>
            <w:r w:rsidRPr="00800339">
              <w:rPr>
                <w:rFonts w:eastAsia="Arial" w:cs="Times New Roman"/>
                <w:szCs w:val="24"/>
                <w:lang w:val="bg-BG"/>
              </w:rPr>
              <w:t xml:space="preserve">КОМПЕТЕНТНОСТИ ЗА ПОЛЕТНИ ИНСТРУКТОРИ </w:t>
            </w:r>
          </w:p>
          <w:p w:rsidR="004A0EAE" w:rsidRPr="000A370A" w:rsidRDefault="004A0EAE" w:rsidP="00C00ED4">
            <w:pPr>
              <w:widowControl w:val="0"/>
              <w:spacing w:after="0" w:line="240" w:lineRule="auto"/>
              <w:ind w:left="57" w:right="57"/>
              <w:jc w:val="both"/>
              <w:rPr>
                <w:rFonts w:eastAsia="Arial" w:cs="Times New Roman"/>
                <w:szCs w:val="24"/>
                <w:lang w:val="bg-BG"/>
              </w:rPr>
            </w:pPr>
            <w:r w:rsidRPr="000B5F2D">
              <w:rPr>
                <w:rFonts w:eastAsia="Times New Roman" w:cs="Times New Roman"/>
                <w:color w:val="000000"/>
                <w:szCs w:val="24"/>
                <w:lang w:val="bg-BG"/>
              </w:rPr>
              <w:t>Всички инструктори трябва да бъдат обучени за постигане на следните компетентности:</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shd w:val="clear" w:color="auto" w:fill="D9D9D9"/>
          </w:tcPr>
          <w:p w:rsidR="004A0EAE" w:rsidRPr="000B5F2D" w:rsidRDefault="004A0EAE" w:rsidP="00C00ED4">
            <w:pPr>
              <w:widowControl w:val="0"/>
              <w:spacing w:after="0" w:line="240" w:lineRule="auto"/>
              <w:ind w:left="57" w:right="57"/>
              <w:jc w:val="both"/>
              <w:rPr>
                <w:rFonts w:eastAsia="Arial" w:cs="Times New Roman"/>
                <w:szCs w:val="24"/>
                <w:lang w:val="bg-BG"/>
              </w:rPr>
            </w:pPr>
            <w:r w:rsidRPr="00800339">
              <w:rPr>
                <w:rFonts w:eastAsia="Arial" w:cs="Times New Roman"/>
                <w:b/>
                <w:szCs w:val="24"/>
                <w:lang w:val="bg-BG"/>
              </w:rPr>
              <w:t>Компетентност 1:</w:t>
            </w:r>
            <w:r w:rsidRPr="00800339">
              <w:rPr>
                <w:rFonts w:eastAsia="Arial" w:cs="Times New Roman"/>
                <w:szCs w:val="24"/>
                <w:lang w:val="bg-BG"/>
              </w:rPr>
              <w:t xml:space="preserve"> Управ</w:t>
            </w:r>
            <w:r w:rsidRPr="000B5F2D">
              <w:rPr>
                <w:rFonts w:eastAsia="Arial" w:cs="Times New Roman"/>
                <w:szCs w:val="24"/>
                <w:lang w:val="bg-BG"/>
              </w:rPr>
              <w:t>ление на безопасността на средата за обучение</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tcPr>
          <w:p w:rsidR="004A0EAE" w:rsidRPr="00800339" w:rsidRDefault="004A0EAE" w:rsidP="00C00ED4">
            <w:pPr>
              <w:widowControl w:val="0"/>
              <w:spacing w:after="0" w:line="240" w:lineRule="auto"/>
              <w:ind w:left="57" w:right="57"/>
              <w:jc w:val="both"/>
              <w:rPr>
                <w:rFonts w:eastAsia="Arial" w:cs="Times New Roman"/>
                <w:szCs w:val="24"/>
                <w:lang w:val="bg-BG"/>
              </w:rPr>
            </w:pPr>
            <w:r w:rsidRPr="00800339">
              <w:rPr>
                <w:rFonts w:eastAsia="Arial" w:cs="Times New Roman"/>
                <w:szCs w:val="24"/>
                <w:lang w:val="bg-BG"/>
              </w:rPr>
              <w:t>Инструкторът трябва да осигурява безопасна среда в процеса на обучение. Инструкторът трябва да осигури пълна безопасност на поверените му обучаеми.</w:t>
            </w:r>
          </w:p>
        </w:tc>
      </w:tr>
      <w:tr w:rsidR="004A0EAE" w:rsidRPr="00541934" w:rsidTr="00C00ED4">
        <w:trPr>
          <w:jc w:val="center"/>
        </w:trPr>
        <w:tc>
          <w:tcPr>
            <w:tcW w:w="2197" w:type="dxa"/>
            <w:gridSpan w:val="2"/>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jc w:val="both"/>
              <w:rPr>
                <w:rFonts w:eastAsia="Arial" w:cs="Times New Roman"/>
                <w:szCs w:val="24"/>
                <w:lang w:val="bg-BG"/>
              </w:rPr>
            </w:pPr>
            <w:r w:rsidRPr="00800339">
              <w:rPr>
                <w:rFonts w:eastAsia="Calibri" w:cs="Times New Roman"/>
                <w:i/>
                <w:spacing w:val="-1"/>
                <w:szCs w:val="24"/>
                <w:lang w:val="bg-BG"/>
              </w:rPr>
              <w:t>Елемент на компетенцията</w:t>
            </w:r>
          </w:p>
        </w:tc>
        <w:tc>
          <w:tcPr>
            <w:tcW w:w="6083" w:type="dxa"/>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jc w:val="both"/>
              <w:rPr>
                <w:rFonts w:eastAsia="Arial" w:cs="Times New Roman"/>
                <w:szCs w:val="24"/>
                <w:lang w:val="bg-BG"/>
              </w:rPr>
            </w:pPr>
            <w:r w:rsidRPr="00800339">
              <w:rPr>
                <w:rFonts w:eastAsia="Arial" w:cs="Times New Roman"/>
                <w:szCs w:val="24"/>
                <w:lang w:val="bg-BG"/>
              </w:rPr>
              <w:t>Критерии за изпълнение</w:t>
            </w:r>
          </w:p>
        </w:tc>
      </w:tr>
      <w:tr w:rsidR="004A0EAE" w:rsidRPr="00541934" w:rsidTr="00C00ED4">
        <w:trPr>
          <w:jc w:val="center"/>
        </w:trPr>
        <w:tc>
          <w:tcPr>
            <w:tcW w:w="2197" w:type="dxa"/>
            <w:gridSpan w:val="2"/>
            <w:vMerge w:val="restart"/>
            <w:tcBorders>
              <w:top w:val="single" w:sz="5" w:space="0" w:color="000000"/>
              <w:left w:val="single" w:sz="5" w:space="0" w:color="000000"/>
              <w:right w:val="single" w:sz="5" w:space="0" w:color="000000"/>
            </w:tcBorders>
          </w:tcPr>
          <w:p w:rsidR="004A0EAE" w:rsidRPr="000A370A" w:rsidRDefault="004A0EAE" w:rsidP="00C00ED4">
            <w:pPr>
              <w:widowControl w:val="0"/>
              <w:spacing w:after="0" w:line="240" w:lineRule="auto"/>
              <w:ind w:left="57" w:right="57"/>
              <w:jc w:val="both"/>
              <w:rPr>
                <w:rFonts w:eastAsia="Arial" w:cs="Times New Roman"/>
                <w:szCs w:val="24"/>
                <w:lang w:val="bg-BG"/>
              </w:rPr>
            </w:pPr>
            <w:r w:rsidRPr="00800339">
              <w:rPr>
                <w:rFonts w:eastAsia="Calibri" w:cs="Times New Roman"/>
                <w:spacing w:val="-1"/>
                <w:szCs w:val="24"/>
                <w:lang w:val="bg-BG"/>
              </w:rPr>
              <w:t>1.1</w:t>
            </w:r>
            <w:r w:rsidRPr="00800339">
              <w:rPr>
                <w:rFonts w:eastAsia="Calibri" w:cs="Times New Roman"/>
                <w:szCs w:val="24"/>
                <w:lang w:val="bg-BG"/>
              </w:rPr>
              <w:t xml:space="preserve"> </w:t>
            </w:r>
            <w:r w:rsidRPr="00800339">
              <w:rPr>
                <w:rFonts w:eastAsia="Calibri" w:cs="Times New Roman"/>
                <w:spacing w:val="7"/>
                <w:szCs w:val="24"/>
                <w:lang w:val="bg-BG"/>
              </w:rPr>
              <w:t xml:space="preserve"> </w:t>
            </w:r>
            <w:r w:rsidRPr="000B5F2D">
              <w:rPr>
                <w:rFonts w:eastAsia="Arial" w:cs="Times New Roman"/>
                <w:szCs w:val="24"/>
                <w:lang w:val="bg-BG"/>
              </w:rPr>
              <w:t>Осигур</w:t>
            </w:r>
            <w:r w:rsidRPr="000A370A">
              <w:rPr>
                <w:rFonts w:eastAsia="Arial" w:cs="Times New Roman"/>
                <w:szCs w:val="24"/>
                <w:lang w:val="bg-BG"/>
              </w:rPr>
              <w:t>яване на безопасна среда за обучение</w:t>
            </w:r>
          </w:p>
        </w:tc>
        <w:tc>
          <w:tcPr>
            <w:tcW w:w="6083" w:type="dxa"/>
            <w:tcBorders>
              <w:top w:val="single" w:sz="5" w:space="0" w:color="000000"/>
              <w:left w:val="single" w:sz="5" w:space="0" w:color="000000"/>
              <w:bottom w:val="single" w:sz="5" w:space="0" w:color="000000"/>
              <w:right w:val="single" w:sz="5" w:space="0" w:color="000000"/>
            </w:tcBorders>
          </w:tcPr>
          <w:p w:rsidR="004A0EAE" w:rsidRPr="00AD0A07" w:rsidRDefault="004A0EAE" w:rsidP="00C00ED4">
            <w:pPr>
              <w:widowControl w:val="0"/>
              <w:tabs>
                <w:tab w:val="left" w:pos="813"/>
              </w:tabs>
              <w:spacing w:after="0" w:line="240" w:lineRule="auto"/>
              <w:ind w:left="57" w:right="57"/>
              <w:jc w:val="both"/>
              <w:rPr>
                <w:rFonts w:eastAsia="Arial" w:cs="Times New Roman"/>
                <w:szCs w:val="24"/>
                <w:lang w:val="bg-BG"/>
              </w:rPr>
            </w:pPr>
            <w:r w:rsidRPr="00AD0A07">
              <w:rPr>
                <w:rFonts w:eastAsia="Calibri" w:cs="Times New Roman"/>
                <w:spacing w:val="-1"/>
                <w:w w:val="95"/>
                <w:szCs w:val="24"/>
                <w:lang w:val="bg-BG"/>
              </w:rPr>
              <w:t xml:space="preserve">1.1.1 </w:t>
            </w:r>
            <w:r w:rsidRPr="00AD0A07">
              <w:rPr>
                <w:rFonts w:eastAsia="Arial" w:cs="Times New Roman"/>
                <w:szCs w:val="24"/>
                <w:lang w:val="bg-BG"/>
              </w:rPr>
              <w:t>Осигуряване на оборудване, отговарящо на изискванията за безопасност.</w:t>
            </w:r>
          </w:p>
        </w:tc>
      </w:tr>
      <w:tr w:rsidR="004A0EAE" w:rsidRPr="00541934" w:rsidTr="00C00ED4">
        <w:trPr>
          <w:jc w:val="center"/>
        </w:trPr>
        <w:tc>
          <w:tcPr>
            <w:tcW w:w="2197" w:type="dxa"/>
            <w:gridSpan w:val="2"/>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jc w:val="both"/>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Arial" w:cs="Times New Roman"/>
                <w:szCs w:val="24"/>
                <w:lang w:val="bg-BG"/>
              </w:rPr>
            </w:pPr>
            <w:r w:rsidRPr="00C71BA3">
              <w:rPr>
                <w:rFonts w:eastAsia="Calibri" w:cs="Times New Roman"/>
                <w:spacing w:val="-1"/>
                <w:w w:val="95"/>
                <w:szCs w:val="24"/>
                <w:lang w:val="bg-BG"/>
              </w:rPr>
              <w:t>1.1.2</w:t>
            </w:r>
            <w:r w:rsidRPr="00C71BA3">
              <w:rPr>
                <w:rFonts w:eastAsia="Calibri" w:cs="Times New Roman"/>
                <w:spacing w:val="-1"/>
                <w:w w:val="95"/>
                <w:szCs w:val="24"/>
                <w:lang w:val="bg-BG"/>
              </w:rPr>
              <w:tab/>
            </w:r>
            <w:r w:rsidRPr="00C71BA3">
              <w:rPr>
                <w:rFonts w:eastAsia="Arial" w:cs="Times New Roman"/>
                <w:szCs w:val="24"/>
                <w:lang w:val="bg-BG"/>
              </w:rPr>
              <w:t xml:space="preserve">Уведомяване и разясняване на обучаемите на процедурите, имащи отношение към използваното оборудване и целящи опазване на здравето и живота на </w:t>
            </w:r>
            <w:r w:rsidRPr="00C71BA3">
              <w:rPr>
                <w:rFonts w:eastAsia="Arial" w:cs="Times New Roman"/>
                <w:szCs w:val="24"/>
                <w:lang w:val="bg-BG"/>
              </w:rPr>
              <w:lastRenderedPageBreak/>
              <w:t>ползвателите.</w:t>
            </w:r>
          </w:p>
        </w:tc>
      </w:tr>
      <w:tr w:rsidR="004A0EAE" w:rsidRPr="00541934" w:rsidTr="00C00ED4">
        <w:trPr>
          <w:jc w:val="center"/>
        </w:trPr>
        <w:tc>
          <w:tcPr>
            <w:tcW w:w="2197" w:type="dxa"/>
            <w:gridSpan w:val="2"/>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jc w:val="both"/>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2"/>
              </w:tabs>
              <w:spacing w:after="0" w:line="240" w:lineRule="auto"/>
              <w:ind w:left="57" w:right="57"/>
              <w:jc w:val="both"/>
              <w:rPr>
                <w:rFonts w:eastAsia="Arial" w:cs="Times New Roman"/>
                <w:szCs w:val="24"/>
                <w:lang w:val="bg-BG"/>
              </w:rPr>
            </w:pPr>
            <w:r w:rsidRPr="00C71BA3">
              <w:rPr>
                <w:rFonts w:eastAsia="Calibri" w:cs="Times New Roman"/>
                <w:spacing w:val="-1"/>
                <w:w w:val="95"/>
                <w:szCs w:val="24"/>
                <w:lang w:val="bg-BG"/>
              </w:rPr>
              <w:t>1.1.3</w:t>
            </w:r>
            <w:r w:rsidRPr="00C71BA3">
              <w:rPr>
                <w:rFonts w:eastAsia="Calibri" w:cs="Times New Roman"/>
                <w:spacing w:val="-1"/>
                <w:w w:val="95"/>
                <w:szCs w:val="24"/>
                <w:lang w:val="bg-BG"/>
              </w:rPr>
              <w:tab/>
            </w:r>
            <w:r w:rsidRPr="00C71BA3">
              <w:rPr>
                <w:rFonts w:eastAsia="Arial" w:cs="Times New Roman"/>
                <w:szCs w:val="24"/>
                <w:lang w:val="bg-BG"/>
              </w:rPr>
              <w:t>Създаване на подходяща безопасна среда за обучение (напр. използваното оборудване/съоръжения, симулатор, противопожарни системи и инсталации и др.).</w:t>
            </w:r>
          </w:p>
        </w:tc>
      </w:tr>
      <w:tr w:rsidR="004A0EAE" w:rsidRPr="00541934" w:rsidTr="00C00ED4">
        <w:trPr>
          <w:jc w:val="center"/>
        </w:trPr>
        <w:tc>
          <w:tcPr>
            <w:tcW w:w="2197" w:type="dxa"/>
            <w:gridSpan w:val="2"/>
            <w:vMerge/>
            <w:tcBorders>
              <w:left w:val="single" w:sz="5" w:space="0" w:color="000000"/>
              <w:bottom w:val="single" w:sz="5" w:space="0" w:color="000000"/>
              <w:right w:val="single" w:sz="5" w:space="0" w:color="000000"/>
            </w:tcBorders>
          </w:tcPr>
          <w:p w:rsidR="004A0EAE" w:rsidRPr="00C71BA3" w:rsidRDefault="004A0EAE" w:rsidP="00C00ED4">
            <w:pPr>
              <w:widowControl w:val="0"/>
              <w:spacing w:after="0" w:line="240" w:lineRule="auto"/>
              <w:ind w:left="57" w:right="57"/>
              <w:jc w:val="both"/>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2"/>
              </w:tabs>
              <w:spacing w:after="0" w:line="240" w:lineRule="auto"/>
              <w:ind w:left="57" w:right="57"/>
              <w:jc w:val="both"/>
              <w:rPr>
                <w:rFonts w:eastAsia="Arial" w:cs="Times New Roman"/>
                <w:szCs w:val="24"/>
                <w:lang w:val="bg-BG"/>
              </w:rPr>
            </w:pPr>
            <w:r w:rsidRPr="00C71BA3">
              <w:rPr>
                <w:rFonts w:eastAsia="Calibri" w:cs="Times New Roman"/>
                <w:spacing w:val="-1"/>
                <w:w w:val="95"/>
                <w:szCs w:val="24"/>
                <w:lang w:val="bg-BG"/>
              </w:rPr>
              <w:t xml:space="preserve">1.1.4 </w:t>
            </w:r>
            <w:r w:rsidRPr="00C71BA3">
              <w:rPr>
                <w:rFonts w:eastAsia="Arial" w:cs="Times New Roman"/>
                <w:szCs w:val="24"/>
                <w:lang w:val="bg-BG"/>
              </w:rPr>
              <w:t>Идентифициране на опасностите и управляването им (напр. хлъзгав под).</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rPr>
                <w:rFonts w:eastAsia="Arial" w:cs="Times New Roman"/>
                <w:szCs w:val="24"/>
                <w:lang w:val="bg-BG"/>
              </w:rPr>
            </w:pPr>
            <w:r w:rsidRPr="00800339">
              <w:rPr>
                <w:rFonts w:eastAsia="Arial" w:cs="Times New Roman"/>
                <w:szCs w:val="24"/>
                <w:lang w:val="bg-BG"/>
              </w:rPr>
              <w:t xml:space="preserve"> </w:t>
            </w:r>
            <w:r w:rsidRPr="00800339">
              <w:rPr>
                <w:rFonts w:eastAsia="Arial" w:cs="Times New Roman"/>
                <w:b/>
                <w:szCs w:val="24"/>
                <w:lang w:val="bg-BG"/>
              </w:rPr>
              <w:t xml:space="preserve">Компетентност 2: </w:t>
            </w:r>
            <w:r w:rsidRPr="00800339">
              <w:rPr>
                <w:rFonts w:eastAsia="Arial" w:cs="Times New Roman"/>
                <w:szCs w:val="24"/>
                <w:lang w:val="bg-BG"/>
              </w:rPr>
              <w:t xml:space="preserve">  </w:t>
            </w:r>
            <w:r w:rsidRPr="000B5F2D">
              <w:rPr>
                <w:rFonts w:eastAsia="Arial" w:cs="Times New Roman"/>
                <w:szCs w:val="24"/>
                <w:lang w:val="bg-BG"/>
              </w:rPr>
              <w:t>Осигуряване на подходяща</w:t>
            </w:r>
            <w:r w:rsidRPr="00172249">
              <w:rPr>
                <w:rFonts w:eastAsia="Arial" w:cs="Times New Roman"/>
                <w:szCs w:val="24"/>
                <w:lang w:val="bg-BG"/>
              </w:rPr>
              <w:t xml:space="preserve"> сред</w:t>
            </w:r>
            <w:r w:rsidRPr="00800339">
              <w:rPr>
                <w:rFonts w:eastAsia="Arial" w:cs="Times New Roman"/>
                <w:szCs w:val="24"/>
                <w:lang w:val="bg-BG"/>
              </w:rPr>
              <w:t>а</w:t>
            </w:r>
            <w:r w:rsidRPr="00172249">
              <w:rPr>
                <w:rFonts w:eastAsia="Arial" w:cs="Times New Roman"/>
                <w:szCs w:val="24"/>
                <w:lang w:val="bg-BG"/>
              </w:rPr>
              <w:t xml:space="preserve"> за обучение</w:t>
            </w:r>
            <w:r w:rsidRPr="00800339">
              <w:rPr>
                <w:rFonts w:eastAsia="Arial" w:cs="Times New Roman"/>
                <w:szCs w:val="24"/>
                <w:lang w:val="bg-BG"/>
              </w:rPr>
              <w:t xml:space="preserve">      </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tcPr>
          <w:p w:rsidR="004A0EAE" w:rsidRPr="000A370A" w:rsidRDefault="004A0EAE" w:rsidP="00C00ED4">
            <w:pPr>
              <w:widowControl w:val="0"/>
              <w:spacing w:after="0" w:line="240" w:lineRule="auto"/>
              <w:ind w:left="57" w:right="57"/>
              <w:jc w:val="both"/>
              <w:rPr>
                <w:rFonts w:eastAsia="Arial" w:cs="Times New Roman"/>
                <w:szCs w:val="24"/>
                <w:lang w:val="bg-BG"/>
              </w:rPr>
            </w:pPr>
            <w:r w:rsidRPr="00800339">
              <w:rPr>
                <w:rFonts w:eastAsia="Arial" w:cs="Times New Roman"/>
                <w:szCs w:val="24"/>
                <w:lang w:val="bg-BG"/>
              </w:rPr>
              <w:t xml:space="preserve">Инструкторът трябва да разполага с подходящи условия за провеждане на съответното обучение и да притежава или да осигури цялото необходимо оборудване преди провеждането на каквото и да </w:t>
            </w:r>
            <w:r w:rsidRPr="000B5F2D">
              <w:rPr>
                <w:rFonts w:eastAsia="Arial" w:cs="Times New Roman"/>
                <w:szCs w:val="24"/>
                <w:lang w:val="bg-BG"/>
              </w:rPr>
              <w:t>е обучение. Инструкторът трябва да разгледа следните поделементи като съществени за успешния резултат.</w:t>
            </w:r>
          </w:p>
        </w:tc>
      </w:tr>
      <w:tr w:rsidR="004A0EAE" w:rsidRPr="00541934" w:rsidTr="00C00ED4">
        <w:trPr>
          <w:jc w:val="center"/>
        </w:trPr>
        <w:tc>
          <w:tcPr>
            <w:tcW w:w="2197" w:type="dxa"/>
            <w:gridSpan w:val="2"/>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rPr>
                <w:rFonts w:eastAsia="Arial"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jc w:val="center"/>
              <w:rPr>
                <w:rFonts w:eastAsia="Arial" w:cs="Times New Roman"/>
                <w:szCs w:val="24"/>
                <w:lang w:val="bg-BG"/>
              </w:rPr>
            </w:pPr>
            <w:r w:rsidRPr="00800339">
              <w:rPr>
                <w:rFonts w:eastAsia="Arial" w:cs="Times New Roman"/>
                <w:szCs w:val="24"/>
                <w:lang w:val="bg-BG"/>
              </w:rPr>
              <w:t>Критерии за изпълнение</w:t>
            </w:r>
          </w:p>
        </w:tc>
      </w:tr>
      <w:tr w:rsidR="004A0EAE" w:rsidRPr="00541934" w:rsidTr="00C00ED4">
        <w:trPr>
          <w:jc w:val="center"/>
        </w:trPr>
        <w:tc>
          <w:tcPr>
            <w:tcW w:w="2197" w:type="dxa"/>
            <w:gridSpan w:val="2"/>
            <w:vMerge w:val="restart"/>
            <w:tcBorders>
              <w:top w:val="single" w:sz="5" w:space="0" w:color="000000"/>
              <w:left w:val="single" w:sz="5" w:space="0" w:color="000000"/>
              <w:right w:val="single" w:sz="5" w:space="0" w:color="000000"/>
            </w:tcBorders>
          </w:tcPr>
          <w:p w:rsidR="004A0EAE" w:rsidRPr="00800339" w:rsidRDefault="004A0EAE" w:rsidP="00C00ED4">
            <w:pPr>
              <w:widowControl w:val="0"/>
              <w:spacing w:after="0" w:line="240" w:lineRule="auto"/>
              <w:ind w:left="57" w:right="57"/>
              <w:rPr>
                <w:rFonts w:eastAsia="Calibri" w:cs="Times New Roman"/>
                <w:spacing w:val="9"/>
                <w:szCs w:val="24"/>
                <w:lang w:val="bg-BG"/>
              </w:rPr>
            </w:pPr>
            <w:r w:rsidRPr="00800339">
              <w:rPr>
                <w:rFonts w:eastAsia="Calibri" w:cs="Times New Roman"/>
                <w:spacing w:val="-1"/>
                <w:szCs w:val="24"/>
                <w:lang w:val="bg-BG"/>
              </w:rPr>
              <w:t>2.1</w:t>
            </w:r>
            <w:r w:rsidRPr="00800339">
              <w:rPr>
                <w:rFonts w:eastAsia="Calibri" w:cs="Times New Roman"/>
                <w:szCs w:val="24"/>
                <w:lang w:val="bg-BG"/>
              </w:rPr>
              <w:t xml:space="preserve"> </w:t>
            </w:r>
            <w:r w:rsidRPr="00800339">
              <w:rPr>
                <w:rFonts w:eastAsia="Calibri" w:cs="Times New Roman"/>
                <w:spacing w:val="9"/>
                <w:szCs w:val="24"/>
                <w:lang w:val="bg-BG"/>
              </w:rPr>
              <w:t xml:space="preserve"> подготвяне на средства за обучение</w:t>
            </w:r>
          </w:p>
          <w:p w:rsidR="004A0EAE" w:rsidRPr="000B5F2D" w:rsidRDefault="004A0EAE" w:rsidP="00C00ED4">
            <w:pPr>
              <w:widowControl w:val="0"/>
              <w:spacing w:after="0" w:line="240" w:lineRule="auto"/>
              <w:ind w:left="57" w:right="57"/>
              <w:rPr>
                <w:rFonts w:eastAsia="Calibri" w:cs="Times New Roman"/>
                <w:spacing w:val="9"/>
                <w:szCs w:val="24"/>
                <w:lang w:val="bg-BG"/>
              </w:rPr>
            </w:pPr>
          </w:p>
          <w:p w:rsidR="004A0EAE" w:rsidRPr="00AD0A07" w:rsidRDefault="004A0EAE" w:rsidP="00C00ED4">
            <w:pPr>
              <w:widowControl w:val="0"/>
              <w:spacing w:after="0" w:line="240" w:lineRule="auto"/>
              <w:ind w:left="57" w:right="57"/>
              <w:rPr>
                <w:rFonts w:eastAsia="Calibri" w:cs="Times New Roman"/>
                <w:spacing w:val="9"/>
                <w:szCs w:val="24"/>
                <w:lang w:val="bg-BG"/>
              </w:rPr>
            </w:pPr>
            <w:r w:rsidRPr="000A370A">
              <w:rPr>
                <w:rFonts w:eastAsia="Arial" w:cs="Times New Roman"/>
                <w:szCs w:val="24"/>
                <w:lang w:val="bg-BG"/>
              </w:rPr>
              <w:t>Инструкторът трябва да разполага с подходящи условия за провеждане на съответното обучение и да притежава или да получи цялото необходимо оборудване преди провеждането на каквото и да е обучение. Инструкторът трябва да разгледа следните под-елементи като съществени за успешния резултат.</w:t>
            </w:r>
          </w:p>
        </w:tc>
        <w:tc>
          <w:tcPr>
            <w:tcW w:w="6083" w:type="dxa"/>
            <w:tcBorders>
              <w:top w:val="single" w:sz="5" w:space="0" w:color="000000"/>
              <w:left w:val="single" w:sz="5" w:space="0" w:color="000000"/>
              <w:bottom w:val="single" w:sz="5" w:space="0" w:color="000000"/>
              <w:right w:val="single" w:sz="5" w:space="0" w:color="000000"/>
            </w:tcBorders>
          </w:tcPr>
          <w:p w:rsidR="004A0EAE" w:rsidRPr="00DD5094" w:rsidRDefault="004A0EAE" w:rsidP="00C00ED4">
            <w:pPr>
              <w:widowControl w:val="0"/>
              <w:tabs>
                <w:tab w:val="left" w:pos="813"/>
              </w:tabs>
              <w:spacing w:after="0" w:line="240" w:lineRule="auto"/>
              <w:ind w:left="57" w:right="57"/>
              <w:jc w:val="both"/>
              <w:rPr>
                <w:rFonts w:eastAsia="Arial" w:cs="Times New Roman"/>
                <w:szCs w:val="24"/>
                <w:lang w:val="bg-BG"/>
              </w:rPr>
            </w:pPr>
            <w:r w:rsidRPr="00AD0A07">
              <w:rPr>
                <w:rFonts w:eastAsia="Calibri" w:cs="Times New Roman"/>
                <w:spacing w:val="-1"/>
                <w:w w:val="95"/>
                <w:szCs w:val="24"/>
                <w:lang w:val="bg-BG"/>
              </w:rPr>
              <w:t>2.1.1</w:t>
            </w:r>
            <w:r w:rsidRPr="00AD0A07">
              <w:rPr>
                <w:rFonts w:eastAsia="Calibri" w:cs="Times New Roman"/>
                <w:spacing w:val="-1"/>
                <w:w w:val="95"/>
                <w:szCs w:val="24"/>
                <w:lang w:val="bg-BG"/>
              </w:rPr>
              <w:tab/>
            </w:r>
            <w:r w:rsidRPr="00DD5094">
              <w:rPr>
                <w:rFonts w:eastAsia="Arial" w:cs="Times New Roman"/>
                <w:szCs w:val="24"/>
                <w:lang w:val="bg-BG"/>
              </w:rPr>
              <w:t>Осигуряване на съоръжения, които са подходящо конструирани и адекватни за постигане на целите и съответните резултати от обучението.</w:t>
            </w:r>
          </w:p>
        </w:tc>
      </w:tr>
      <w:tr w:rsidR="004A0EAE" w:rsidRPr="00541934" w:rsidTr="00C00ED4">
        <w:trPr>
          <w:jc w:val="center"/>
        </w:trPr>
        <w:tc>
          <w:tcPr>
            <w:tcW w:w="2197" w:type="dxa"/>
            <w:gridSpan w:val="2"/>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Arial" w:cs="Times New Roman"/>
                <w:szCs w:val="24"/>
                <w:lang w:val="bg-BG"/>
              </w:rPr>
            </w:pPr>
            <w:r w:rsidRPr="00C71BA3">
              <w:rPr>
                <w:rFonts w:eastAsia="Calibri" w:cs="Times New Roman"/>
                <w:spacing w:val="-1"/>
                <w:w w:val="95"/>
                <w:szCs w:val="24"/>
                <w:lang w:val="bg-BG"/>
              </w:rPr>
              <w:t xml:space="preserve">2.1.2 </w:t>
            </w:r>
            <w:r w:rsidRPr="00C71BA3">
              <w:rPr>
                <w:rFonts w:eastAsia="Arial" w:cs="Times New Roman"/>
                <w:szCs w:val="24"/>
                <w:lang w:val="bg-BG"/>
              </w:rPr>
              <w:t xml:space="preserve">Осигуряване на подходяща физическа среда за обучение. </w:t>
            </w:r>
          </w:p>
        </w:tc>
      </w:tr>
      <w:tr w:rsidR="004A0EAE" w:rsidRPr="00541934" w:rsidTr="00C00ED4">
        <w:trPr>
          <w:jc w:val="center"/>
        </w:trPr>
        <w:tc>
          <w:tcPr>
            <w:tcW w:w="2197" w:type="dxa"/>
            <w:gridSpan w:val="2"/>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Arial" w:cs="Times New Roman"/>
                <w:szCs w:val="24"/>
                <w:lang w:val="bg-BG"/>
              </w:rPr>
            </w:pPr>
            <w:r w:rsidRPr="00C71BA3">
              <w:rPr>
                <w:rFonts w:eastAsia="Calibri" w:cs="Times New Roman"/>
                <w:spacing w:val="-1"/>
                <w:w w:val="95"/>
                <w:szCs w:val="24"/>
                <w:lang w:val="bg-BG"/>
              </w:rPr>
              <w:t>2.1.3</w:t>
            </w:r>
            <w:r w:rsidRPr="00C71BA3">
              <w:rPr>
                <w:rFonts w:eastAsia="Calibri" w:cs="Times New Roman"/>
                <w:spacing w:val="-1"/>
                <w:w w:val="95"/>
                <w:szCs w:val="24"/>
                <w:lang w:val="bg-BG"/>
              </w:rPr>
              <w:tab/>
            </w:r>
            <w:r w:rsidRPr="00C71BA3">
              <w:rPr>
                <w:rFonts w:eastAsia="Arial" w:cs="Times New Roman"/>
                <w:szCs w:val="24"/>
                <w:lang w:val="bg-BG"/>
              </w:rPr>
              <w:t>Осигуряване на среда и условия, отговарящи на целите на обучението.</w:t>
            </w:r>
          </w:p>
        </w:tc>
      </w:tr>
      <w:tr w:rsidR="004A0EAE" w:rsidRPr="00541934" w:rsidTr="00C00ED4">
        <w:trPr>
          <w:jc w:val="center"/>
        </w:trPr>
        <w:tc>
          <w:tcPr>
            <w:tcW w:w="2197" w:type="dxa"/>
            <w:gridSpan w:val="2"/>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Arial" w:cs="Times New Roman"/>
                <w:szCs w:val="24"/>
                <w:lang w:val="bg-BG"/>
              </w:rPr>
            </w:pPr>
            <w:r w:rsidRPr="00C71BA3">
              <w:rPr>
                <w:rFonts w:eastAsia="Calibri" w:cs="Times New Roman"/>
                <w:spacing w:val="-1"/>
                <w:w w:val="95"/>
                <w:szCs w:val="24"/>
                <w:lang w:val="bg-BG"/>
              </w:rPr>
              <w:t>2.1.4</w:t>
            </w:r>
            <w:r w:rsidRPr="00C71BA3">
              <w:rPr>
                <w:rFonts w:eastAsia="Calibri" w:cs="Times New Roman"/>
                <w:spacing w:val="-1"/>
                <w:w w:val="95"/>
                <w:szCs w:val="24"/>
                <w:lang w:val="bg-BG"/>
              </w:rPr>
              <w:tab/>
            </w:r>
            <w:r w:rsidRPr="00C71BA3">
              <w:rPr>
                <w:rFonts w:eastAsia="Arial" w:cs="Times New Roman"/>
                <w:szCs w:val="24"/>
                <w:lang w:val="bg-BG"/>
              </w:rPr>
              <w:t xml:space="preserve"> Осигуряване на наличие на достъпно и функциониращо оборудване за обучение.</w:t>
            </w:r>
          </w:p>
        </w:tc>
      </w:tr>
      <w:tr w:rsidR="004A0EAE" w:rsidRPr="00541934" w:rsidTr="00C00ED4">
        <w:trPr>
          <w:jc w:val="center"/>
        </w:trPr>
        <w:tc>
          <w:tcPr>
            <w:tcW w:w="2197" w:type="dxa"/>
            <w:gridSpan w:val="2"/>
            <w:vMerge/>
            <w:tcBorders>
              <w:left w:val="single" w:sz="5" w:space="0" w:color="000000"/>
              <w:bottom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Arial" w:cs="Times New Roman"/>
                <w:szCs w:val="24"/>
                <w:lang w:val="bg-BG"/>
              </w:rPr>
            </w:pPr>
            <w:r w:rsidRPr="00C71BA3">
              <w:rPr>
                <w:rFonts w:eastAsia="Calibri" w:cs="Times New Roman"/>
                <w:spacing w:val="-1"/>
                <w:w w:val="95"/>
                <w:szCs w:val="24"/>
                <w:lang w:val="bg-BG"/>
              </w:rPr>
              <w:t>2.1.5</w:t>
            </w:r>
            <w:r w:rsidRPr="00C71BA3">
              <w:rPr>
                <w:rFonts w:eastAsia="Calibri" w:cs="Times New Roman"/>
                <w:spacing w:val="-1"/>
                <w:w w:val="95"/>
                <w:szCs w:val="24"/>
                <w:lang w:val="bg-BG"/>
              </w:rPr>
              <w:tab/>
            </w:r>
            <w:r w:rsidRPr="00C71BA3">
              <w:rPr>
                <w:rFonts w:eastAsia="Arial" w:cs="Times New Roman"/>
                <w:szCs w:val="24"/>
                <w:lang w:val="bg-BG"/>
              </w:rPr>
              <w:t>Следване на одобрените учебни програми или контролни списъци.</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shd w:val="clear" w:color="auto" w:fill="D9D9D9"/>
          </w:tcPr>
          <w:p w:rsidR="004A0EAE" w:rsidRPr="000B5F2D" w:rsidRDefault="00743798" w:rsidP="00C00ED4">
            <w:pPr>
              <w:widowControl w:val="0"/>
              <w:spacing w:after="0" w:line="240" w:lineRule="auto"/>
              <w:ind w:left="57" w:right="57"/>
              <w:jc w:val="both"/>
              <w:rPr>
                <w:rFonts w:eastAsia="Arial" w:cs="Times New Roman"/>
                <w:szCs w:val="24"/>
                <w:lang w:val="bg-BG"/>
              </w:rPr>
            </w:pPr>
            <w:r w:rsidRPr="00800339">
              <w:rPr>
                <w:rFonts w:eastAsia="Arial" w:cs="Times New Roman"/>
                <w:b/>
                <w:szCs w:val="24"/>
                <w:lang w:val="bg-BG"/>
              </w:rPr>
              <w:t>Компетентност</w:t>
            </w:r>
            <w:r w:rsidR="004A0EAE" w:rsidRPr="00800339">
              <w:rPr>
                <w:rFonts w:eastAsia="Arial" w:cs="Times New Roman"/>
                <w:b/>
                <w:szCs w:val="24"/>
                <w:lang w:val="bg-BG"/>
              </w:rPr>
              <w:t xml:space="preserve"> 3: </w:t>
            </w:r>
            <w:r w:rsidR="004A0EAE" w:rsidRPr="00800339">
              <w:rPr>
                <w:rFonts w:eastAsia="Arial" w:cs="Times New Roman"/>
                <w:szCs w:val="24"/>
                <w:lang w:val="bg-BG"/>
              </w:rPr>
              <w:t>С</w:t>
            </w:r>
            <w:r w:rsidR="004A0EAE" w:rsidRPr="000B5F2D">
              <w:rPr>
                <w:rFonts w:eastAsia="Arial" w:cs="Times New Roman"/>
                <w:szCs w:val="24"/>
                <w:lang w:val="bg-BG"/>
              </w:rPr>
              <w:t>ъздаване на подходящ климат за обучение</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tcPr>
          <w:p w:rsidR="004A0EAE" w:rsidRPr="00800339" w:rsidRDefault="004A0EAE" w:rsidP="00C00ED4">
            <w:pPr>
              <w:widowControl w:val="0"/>
              <w:spacing w:after="0" w:line="240" w:lineRule="auto"/>
              <w:ind w:left="57" w:right="57"/>
              <w:jc w:val="both"/>
              <w:rPr>
                <w:rFonts w:eastAsia="Arial" w:cs="Times New Roman"/>
                <w:szCs w:val="24"/>
                <w:lang w:val="bg-BG"/>
              </w:rPr>
            </w:pPr>
            <w:r w:rsidRPr="00800339">
              <w:rPr>
                <w:rFonts w:eastAsia="Arial" w:cs="Times New Roman"/>
                <w:szCs w:val="24"/>
                <w:lang w:val="bg-BG"/>
              </w:rPr>
              <w:t>Инструкторът трябва да гарантира, че обучението се преподава по подходящ начин, отговарящ на нуждите на обучавания.</w:t>
            </w:r>
          </w:p>
        </w:tc>
      </w:tr>
      <w:tr w:rsidR="004A0EAE" w:rsidRPr="00541934" w:rsidTr="00C00ED4">
        <w:trPr>
          <w:jc w:val="center"/>
        </w:trPr>
        <w:tc>
          <w:tcPr>
            <w:tcW w:w="2197" w:type="dxa"/>
            <w:gridSpan w:val="2"/>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rPr>
                <w:rFonts w:eastAsia="Arial" w:cs="Times New Roman"/>
                <w:szCs w:val="24"/>
                <w:lang w:val="bg-BG"/>
              </w:rPr>
            </w:pPr>
            <w:r w:rsidRPr="00800339">
              <w:rPr>
                <w:rFonts w:eastAsia="Calibri" w:cs="Times New Roman"/>
                <w:i/>
                <w:spacing w:val="-1"/>
                <w:szCs w:val="24"/>
                <w:lang w:val="bg-BG"/>
              </w:rPr>
              <w:t>Елемент на компетенцията</w:t>
            </w:r>
          </w:p>
        </w:tc>
        <w:tc>
          <w:tcPr>
            <w:tcW w:w="6083" w:type="dxa"/>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jc w:val="both"/>
              <w:rPr>
                <w:rFonts w:eastAsia="Arial" w:cs="Times New Roman"/>
                <w:szCs w:val="24"/>
                <w:lang w:val="bg-BG"/>
              </w:rPr>
            </w:pPr>
            <w:r w:rsidRPr="00800339">
              <w:rPr>
                <w:rFonts w:eastAsia="Arial" w:cs="Times New Roman"/>
                <w:szCs w:val="24"/>
                <w:lang w:val="bg-BG"/>
              </w:rPr>
              <w:t>Критерии за изпълнение</w:t>
            </w:r>
          </w:p>
        </w:tc>
      </w:tr>
      <w:tr w:rsidR="004A0EAE" w:rsidRPr="00541934" w:rsidTr="00C00ED4">
        <w:trPr>
          <w:jc w:val="center"/>
        </w:trPr>
        <w:tc>
          <w:tcPr>
            <w:tcW w:w="2197" w:type="dxa"/>
            <w:gridSpan w:val="2"/>
            <w:vMerge w:val="restart"/>
            <w:tcBorders>
              <w:top w:val="single" w:sz="5" w:space="0" w:color="000000"/>
              <w:left w:val="single" w:sz="5" w:space="0" w:color="000000"/>
              <w:right w:val="single" w:sz="5" w:space="0" w:color="000000"/>
            </w:tcBorders>
          </w:tcPr>
          <w:p w:rsidR="004A0EAE" w:rsidRPr="000B5F2D" w:rsidRDefault="004A0EAE" w:rsidP="00C00ED4">
            <w:pPr>
              <w:widowControl w:val="0"/>
              <w:spacing w:after="0" w:line="240" w:lineRule="auto"/>
              <w:ind w:left="57" w:right="57"/>
              <w:rPr>
                <w:rFonts w:eastAsia="Arial" w:cs="Times New Roman"/>
                <w:szCs w:val="24"/>
                <w:lang w:val="bg-BG"/>
              </w:rPr>
            </w:pPr>
            <w:r w:rsidRPr="00800339">
              <w:rPr>
                <w:rFonts w:eastAsia="Calibri" w:cs="Times New Roman"/>
                <w:spacing w:val="-1"/>
                <w:szCs w:val="24"/>
                <w:lang w:val="bg-BG"/>
              </w:rPr>
              <w:t>3.1</w:t>
            </w:r>
            <w:r w:rsidRPr="00800339">
              <w:rPr>
                <w:rFonts w:eastAsia="Calibri" w:cs="Times New Roman"/>
                <w:szCs w:val="24"/>
                <w:lang w:val="bg-BG"/>
              </w:rPr>
              <w:t xml:space="preserve"> </w:t>
            </w:r>
            <w:r w:rsidRPr="00800339">
              <w:rPr>
                <w:rFonts w:eastAsia="Calibri" w:cs="Times New Roman"/>
                <w:spacing w:val="9"/>
                <w:szCs w:val="24"/>
                <w:lang w:val="bg-BG"/>
              </w:rPr>
              <w:t xml:space="preserve"> </w:t>
            </w:r>
            <w:r w:rsidRPr="000B5F2D">
              <w:rPr>
                <w:rFonts w:eastAsia="Arial" w:cs="Times New Roman"/>
                <w:szCs w:val="24"/>
                <w:lang w:val="bg-BG"/>
              </w:rPr>
              <w:t>Разбиране на нуждите и способностите на обучаемия</w:t>
            </w:r>
          </w:p>
        </w:tc>
        <w:tc>
          <w:tcPr>
            <w:tcW w:w="6083" w:type="dxa"/>
            <w:tcBorders>
              <w:top w:val="single" w:sz="5" w:space="0" w:color="000000"/>
              <w:left w:val="single" w:sz="5" w:space="0" w:color="000000"/>
              <w:bottom w:val="single" w:sz="5" w:space="0" w:color="000000"/>
              <w:right w:val="single" w:sz="5" w:space="0" w:color="000000"/>
            </w:tcBorders>
          </w:tcPr>
          <w:p w:rsidR="004A0EAE" w:rsidRPr="000A370A" w:rsidRDefault="004A0EAE" w:rsidP="00C00ED4">
            <w:pPr>
              <w:widowControl w:val="0"/>
              <w:tabs>
                <w:tab w:val="left" w:pos="812"/>
              </w:tabs>
              <w:spacing w:after="0" w:line="240" w:lineRule="auto"/>
              <w:ind w:left="57" w:right="57"/>
              <w:jc w:val="both"/>
              <w:rPr>
                <w:rFonts w:eastAsia="Arial" w:cs="Times New Roman"/>
                <w:szCs w:val="24"/>
                <w:lang w:val="bg-BG"/>
              </w:rPr>
            </w:pPr>
            <w:r w:rsidRPr="000A370A">
              <w:rPr>
                <w:rFonts w:eastAsia="Calibri" w:cs="Times New Roman"/>
                <w:spacing w:val="-1"/>
                <w:w w:val="95"/>
                <w:szCs w:val="24"/>
                <w:lang w:val="bg-BG"/>
              </w:rPr>
              <w:t xml:space="preserve">3.1.1 </w:t>
            </w:r>
            <w:r w:rsidRPr="000A370A">
              <w:rPr>
                <w:rFonts w:eastAsia="Arial" w:cs="Times New Roman"/>
                <w:szCs w:val="24"/>
                <w:lang w:val="bg-BG"/>
              </w:rPr>
              <w:t>Идентифициране и демонстриране на осведоменост относно характеристиките на обучаваните (опит, език, култура).</w:t>
            </w:r>
          </w:p>
          <w:p w:rsidR="004A0EAE" w:rsidRPr="00AD0A07" w:rsidRDefault="004A0EAE" w:rsidP="00C00ED4">
            <w:pPr>
              <w:widowControl w:val="0"/>
              <w:tabs>
                <w:tab w:val="left" w:pos="812"/>
              </w:tabs>
              <w:spacing w:after="0" w:line="240" w:lineRule="auto"/>
              <w:ind w:left="57" w:right="57"/>
              <w:jc w:val="both"/>
              <w:rPr>
                <w:rFonts w:eastAsia="Arial" w:cs="Times New Roman"/>
                <w:szCs w:val="24"/>
                <w:lang w:val="bg-BG"/>
              </w:rPr>
            </w:pPr>
          </w:p>
        </w:tc>
      </w:tr>
      <w:tr w:rsidR="004A0EAE" w:rsidRPr="00541934" w:rsidTr="00C00ED4">
        <w:trPr>
          <w:jc w:val="center"/>
        </w:trPr>
        <w:tc>
          <w:tcPr>
            <w:tcW w:w="2197" w:type="dxa"/>
            <w:gridSpan w:val="2"/>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2"/>
              </w:tabs>
              <w:spacing w:after="0" w:line="240" w:lineRule="auto"/>
              <w:ind w:left="57" w:right="57"/>
              <w:jc w:val="both"/>
              <w:rPr>
                <w:rFonts w:eastAsia="Arial" w:cs="Times New Roman"/>
                <w:szCs w:val="24"/>
                <w:lang w:val="bg-BG"/>
              </w:rPr>
            </w:pPr>
            <w:r w:rsidRPr="00C71BA3">
              <w:rPr>
                <w:rFonts w:eastAsia="Calibri" w:cs="Times New Roman"/>
                <w:spacing w:val="-1"/>
                <w:w w:val="95"/>
                <w:szCs w:val="24"/>
                <w:lang w:val="bg-BG"/>
              </w:rPr>
              <w:t xml:space="preserve">3.1.2 </w:t>
            </w:r>
            <w:r w:rsidRPr="00C71BA3">
              <w:rPr>
                <w:rFonts w:eastAsia="Arial" w:cs="Times New Roman"/>
                <w:szCs w:val="24"/>
                <w:lang w:val="bg-BG"/>
              </w:rPr>
              <w:t>Определяне на нуждите от обучение.</w:t>
            </w:r>
          </w:p>
        </w:tc>
      </w:tr>
      <w:tr w:rsidR="004A0EAE" w:rsidRPr="00541934" w:rsidTr="00C00ED4">
        <w:trPr>
          <w:jc w:val="center"/>
        </w:trPr>
        <w:tc>
          <w:tcPr>
            <w:tcW w:w="2197" w:type="dxa"/>
            <w:gridSpan w:val="2"/>
            <w:vMerge/>
            <w:tcBorders>
              <w:left w:val="single" w:sz="5" w:space="0" w:color="000000"/>
              <w:bottom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2"/>
              </w:tabs>
              <w:spacing w:after="0" w:line="240" w:lineRule="auto"/>
              <w:ind w:left="57" w:right="57"/>
              <w:jc w:val="both"/>
              <w:rPr>
                <w:rFonts w:eastAsia="Arial" w:cs="Times New Roman"/>
                <w:szCs w:val="24"/>
                <w:lang w:val="bg-BG"/>
              </w:rPr>
            </w:pPr>
            <w:r w:rsidRPr="00C71BA3">
              <w:rPr>
                <w:rFonts w:eastAsia="Calibri" w:cs="Times New Roman"/>
                <w:spacing w:val="-1"/>
                <w:w w:val="95"/>
                <w:szCs w:val="24"/>
                <w:lang w:val="bg-BG"/>
              </w:rPr>
              <w:t xml:space="preserve">3.1.3 </w:t>
            </w:r>
            <w:r w:rsidRPr="00C71BA3">
              <w:rPr>
                <w:rFonts w:eastAsia="Arial" w:cs="Times New Roman"/>
                <w:szCs w:val="24"/>
                <w:lang w:val="bg-BG"/>
              </w:rPr>
              <w:t>Демонстриране на познаване на различни стиловете на обучение.</w:t>
            </w:r>
          </w:p>
        </w:tc>
      </w:tr>
      <w:tr w:rsidR="004A0EAE" w:rsidRPr="00541934" w:rsidTr="00C00ED4">
        <w:trPr>
          <w:jc w:val="center"/>
        </w:trPr>
        <w:tc>
          <w:tcPr>
            <w:tcW w:w="2197" w:type="dxa"/>
            <w:gridSpan w:val="2"/>
            <w:vMerge w:val="restart"/>
            <w:tcBorders>
              <w:top w:val="single" w:sz="5" w:space="0" w:color="000000"/>
              <w:left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rPr>
                <w:rFonts w:eastAsia="Arial" w:cs="Times New Roman"/>
                <w:szCs w:val="24"/>
                <w:lang w:val="bg-BG"/>
              </w:rPr>
            </w:pPr>
            <w:r w:rsidRPr="00800339">
              <w:rPr>
                <w:rFonts w:eastAsia="Calibri" w:cs="Times New Roman"/>
                <w:spacing w:val="-1"/>
                <w:szCs w:val="24"/>
                <w:lang w:val="bg-BG"/>
              </w:rPr>
              <w:t xml:space="preserve">3.2 </w:t>
            </w:r>
          </w:p>
          <w:p w:rsidR="004A0EAE" w:rsidRPr="000B5F2D" w:rsidRDefault="004A0EAE" w:rsidP="00C00ED4">
            <w:pPr>
              <w:widowControl w:val="0"/>
              <w:spacing w:after="0" w:line="240" w:lineRule="auto"/>
              <w:ind w:left="57" w:right="57"/>
              <w:rPr>
                <w:rFonts w:eastAsia="Arial" w:cs="Times New Roman"/>
                <w:szCs w:val="24"/>
                <w:lang w:val="bg-BG"/>
              </w:rPr>
            </w:pPr>
            <w:r w:rsidRPr="000B5F2D">
              <w:rPr>
                <w:rFonts w:eastAsia="Arial" w:cs="Times New Roman"/>
                <w:szCs w:val="24"/>
                <w:lang w:val="bg-BG"/>
              </w:rPr>
              <w:lastRenderedPageBreak/>
              <w:t>Менторство</w:t>
            </w:r>
          </w:p>
        </w:tc>
        <w:tc>
          <w:tcPr>
            <w:tcW w:w="6083" w:type="dxa"/>
            <w:tcBorders>
              <w:top w:val="single" w:sz="5" w:space="0" w:color="000000"/>
              <w:left w:val="single" w:sz="5" w:space="0" w:color="000000"/>
              <w:bottom w:val="single" w:sz="5" w:space="0" w:color="000000"/>
              <w:right w:val="single" w:sz="5" w:space="0" w:color="000000"/>
            </w:tcBorders>
            <w:shd w:val="clear" w:color="auto" w:fill="D9D9D9"/>
          </w:tcPr>
          <w:p w:rsidR="004A0EAE" w:rsidRPr="00AD0A07" w:rsidRDefault="004A0EAE" w:rsidP="00C00ED4">
            <w:pPr>
              <w:widowControl w:val="0"/>
              <w:tabs>
                <w:tab w:val="left" w:pos="812"/>
              </w:tabs>
              <w:spacing w:after="0" w:line="240" w:lineRule="auto"/>
              <w:ind w:left="57" w:right="57"/>
              <w:jc w:val="both"/>
              <w:rPr>
                <w:rFonts w:eastAsia="Arial" w:cs="Times New Roman"/>
                <w:spacing w:val="-1"/>
                <w:szCs w:val="24"/>
                <w:lang w:val="bg-BG"/>
              </w:rPr>
            </w:pPr>
            <w:r w:rsidRPr="000A370A">
              <w:rPr>
                <w:rFonts w:eastAsia="Arial" w:cs="Times New Roman"/>
                <w:spacing w:val="-1"/>
                <w:w w:val="95"/>
                <w:szCs w:val="24"/>
                <w:lang w:val="bg-BG"/>
              </w:rPr>
              <w:lastRenderedPageBreak/>
              <w:t>3.2.1</w:t>
            </w:r>
            <w:r w:rsidRPr="000A370A">
              <w:rPr>
                <w:rFonts w:eastAsia="Arial" w:cs="Times New Roman"/>
                <w:spacing w:val="-1"/>
                <w:w w:val="95"/>
                <w:szCs w:val="24"/>
                <w:lang w:val="bg-BG"/>
              </w:rPr>
              <w:tab/>
            </w:r>
            <w:r w:rsidRPr="000A370A">
              <w:rPr>
                <w:rFonts w:eastAsia="Arial" w:cs="Times New Roman"/>
                <w:spacing w:val="-1"/>
                <w:szCs w:val="24"/>
                <w:lang w:val="bg-BG"/>
              </w:rPr>
              <w:t xml:space="preserve">Осъзнаване нуждите на обучаемия и проява на </w:t>
            </w:r>
            <w:r w:rsidRPr="000A370A">
              <w:rPr>
                <w:rFonts w:eastAsia="Arial" w:cs="Times New Roman"/>
                <w:spacing w:val="-1"/>
                <w:szCs w:val="24"/>
                <w:lang w:val="bg-BG"/>
              </w:rPr>
              <w:lastRenderedPageBreak/>
              <w:t>гъвкавост и подкрепа в процеса на обучение по отношение на  постиганите резултати</w:t>
            </w:r>
            <w:r w:rsidRPr="00AD0A07">
              <w:rPr>
                <w:rFonts w:eastAsia="Arial" w:cs="Times New Roman"/>
                <w:spacing w:val="-1"/>
                <w:szCs w:val="24"/>
                <w:lang w:val="bg-BG"/>
              </w:rPr>
              <w:t>те.</w:t>
            </w:r>
          </w:p>
        </w:tc>
      </w:tr>
      <w:tr w:rsidR="004A0EAE" w:rsidRPr="00541934" w:rsidTr="00C00ED4">
        <w:trPr>
          <w:jc w:val="center"/>
        </w:trPr>
        <w:tc>
          <w:tcPr>
            <w:tcW w:w="2197" w:type="dxa"/>
            <w:gridSpan w:val="2"/>
            <w:vMerge/>
            <w:tcBorders>
              <w:left w:val="single" w:sz="5" w:space="0" w:color="000000"/>
              <w:bottom w:val="single" w:sz="5" w:space="0" w:color="000000"/>
              <w:right w:val="single" w:sz="5" w:space="0" w:color="000000"/>
            </w:tcBorders>
            <w:shd w:val="clear" w:color="auto" w:fill="D9D9D9"/>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shd w:val="clear" w:color="auto" w:fill="D9D9D9"/>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 xml:space="preserve">3.2.2 </w:t>
            </w:r>
            <w:r w:rsidRPr="00C71BA3">
              <w:rPr>
                <w:rFonts w:eastAsia="Calibri" w:cs="Times New Roman"/>
                <w:spacing w:val="-1"/>
                <w:szCs w:val="24"/>
                <w:lang w:val="bg-BG"/>
              </w:rPr>
              <w:t>Поддържане на адекватни и подходящи взаимоотношения с обучаемия.</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shd w:val="clear" w:color="auto" w:fill="D9D9D9"/>
          </w:tcPr>
          <w:p w:rsidR="004A0EAE" w:rsidRPr="000A370A" w:rsidRDefault="00743798" w:rsidP="00C00ED4">
            <w:pPr>
              <w:widowControl w:val="0"/>
              <w:spacing w:after="0" w:line="240" w:lineRule="auto"/>
              <w:ind w:left="57" w:right="57"/>
              <w:jc w:val="both"/>
              <w:rPr>
                <w:rFonts w:eastAsia="Arial" w:cs="Times New Roman"/>
                <w:szCs w:val="24"/>
                <w:lang w:val="bg-BG"/>
              </w:rPr>
            </w:pPr>
            <w:r w:rsidRPr="00800339">
              <w:rPr>
                <w:rFonts w:eastAsia="Arial" w:cs="Times New Roman"/>
                <w:b/>
                <w:szCs w:val="24"/>
                <w:lang w:val="bg-BG"/>
              </w:rPr>
              <w:t>Компетентност</w:t>
            </w:r>
            <w:r w:rsidR="004A0EAE" w:rsidRPr="00800339">
              <w:rPr>
                <w:rFonts w:eastAsia="Arial" w:cs="Times New Roman"/>
                <w:b/>
                <w:szCs w:val="24"/>
                <w:lang w:val="bg-BG"/>
              </w:rPr>
              <w:t xml:space="preserve"> 4:</w:t>
            </w:r>
            <w:r w:rsidR="004A0EAE" w:rsidRPr="00800339">
              <w:rPr>
                <w:rFonts w:eastAsia="Arial" w:cs="Times New Roman"/>
                <w:szCs w:val="24"/>
                <w:lang w:val="bg-BG"/>
              </w:rPr>
              <w:t xml:space="preserve"> Процес на обучение/</w:t>
            </w:r>
            <w:r w:rsidR="004A0EAE" w:rsidRPr="000B5F2D">
              <w:rPr>
                <w:rFonts w:eastAsia="Times New Roman" w:cs="Times New Roman"/>
                <w:color w:val="000000"/>
                <w:szCs w:val="24"/>
                <w:lang w:val="bg-BG"/>
              </w:rPr>
              <w:t xml:space="preserve"> предаване на знания</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tcPr>
          <w:p w:rsidR="004A0EAE" w:rsidRPr="00800339" w:rsidRDefault="004A0EAE" w:rsidP="00C00ED4">
            <w:pPr>
              <w:widowControl w:val="0"/>
              <w:spacing w:after="0" w:line="240" w:lineRule="auto"/>
              <w:ind w:left="57" w:right="57"/>
              <w:jc w:val="both"/>
              <w:rPr>
                <w:rFonts w:eastAsia="Calibri" w:cs="Times New Roman"/>
                <w:spacing w:val="-1"/>
                <w:szCs w:val="24"/>
                <w:lang w:val="bg-BG"/>
              </w:rPr>
            </w:pPr>
            <w:r w:rsidRPr="00800339">
              <w:rPr>
                <w:rFonts w:eastAsia="Calibri" w:cs="Times New Roman"/>
                <w:spacing w:val="-1"/>
                <w:szCs w:val="24"/>
                <w:lang w:val="bg-BG"/>
              </w:rPr>
              <w:t>Инструкторът е необходимо да прилага разнообразни методи за преподаване съответстващи на спецификата на обучението.</w:t>
            </w:r>
          </w:p>
        </w:tc>
      </w:tr>
      <w:tr w:rsidR="004A0EAE" w:rsidRPr="00541934" w:rsidTr="00C00ED4">
        <w:trPr>
          <w:jc w:val="center"/>
        </w:trPr>
        <w:tc>
          <w:tcPr>
            <w:tcW w:w="2131" w:type="dxa"/>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rPr>
                <w:rFonts w:eastAsia="Arial" w:cs="Times New Roman"/>
                <w:szCs w:val="24"/>
                <w:lang w:val="bg-BG"/>
              </w:rPr>
            </w:pPr>
            <w:r w:rsidRPr="00800339">
              <w:rPr>
                <w:rFonts w:eastAsia="Calibri" w:cs="Times New Roman"/>
                <w:i/>
                <w:spacing w:val="-1"/>
                <w:szCs w:val="24"/>
                <w:lang w:val="bg-BG"/>
              </w:rPr>
              <w:t>Елемент на компетенцията</w:t>
            </w:r>
          </w:p>
        </w:tc>
        <w:tc>
          <w:tcPr>
            <w:tcW w:w="6149" w:type="dxa"/>
            <w:gridSpan w:val="2"/>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jc w:val="both"/>
              <w:rPr>
                <w:rFonts w:eastAsia="Arial" w:cs="Times New Roman"/>
                <w:szCs w:val="24"/>
                <w:lang w:val="bg-BG"/>
              </w:rPr>
            </w:pPr>
            <w:r w:rsidRPr="00800339">
              <w:rPr>
                <w:rFonts w:eastAsia="Arial" w:cs="Times New Roman"/>
                <w:szCs w:val="24"/>
                <w:lang w:val="bg-BG"/>
              </w:rPr>
              <w:t>Критерии за изпълнение</w:t>
            </w:r>
          </w:p>
        </w:tc>
      </w:tr>
      <w:tr w:rsidR="004A0EAE" w:rsidRPr="00541934" w:rsidTr="00C00ED4">
        <w:trPr>
          <w:jc w:val="center"/>
        </w:trPr>
        <w:tc>
          <w:tcPr>
            <w:tcW w:w="2131" w:type="dxa"/>
            <w:vMerge w:val="restart"/>
            <w:tcBorders>
              <w:top w:val="single" w:sz="5" w:space="0" w:color="000000"/>
              <w:left w:val="single" w:sz="5" w:space="0" w:color="000000"/>
              <w:right w:val="single" w:sz="5" w:space="0" w:color="000000"/>
            </w:tcBorders>
          </w:tcPr>
          <w:p w:rsidR="004A0EAE" w:rsidRPr="000B5F2D" w:rsidRDefault="004A0EAE" w:rsidP="00C00ED4">
            <w:pPr>
              <w:widowControl w:val="0"/>
              <w:spacing w:after="0" w:line="240" w:lineRule="auto"/>
              <w:ind w:left="57" w:right="57"/>
              <w:rPr>
                <w:rFonts w:eastAsia="Arial" w:cs="Times New Roman"/>
                <w:szCs w:val="24"/>
                <w:lang w:val="bg-BG"/>
              </w:rPr>
            </w:pPr>
            <w:r w:rsidRPr="00800339">
              <w:rPr>
                <w:rFonts w:eastAsia="Calibri" w:cs="Times New Roman"/>
                <w:spacing w:val="-1"/>
                <w:szCs w:val="24"/>
                <w:lang w:val="bg-BG"/>
              </w:rPr>
              <w:t>4.1</w:t>
            </w:r>
            <w:r w:rsidRPr="00800339">
              <w:rPr>
                <w:rFonts w:eastAsia="Calibri" w:cs="Times New Roman"/>
                <w:szCs w:val="24"/>
                <w:lang w:val="bg-BG"/>
              </w:rPr>
              <w:t xml:space="preserve"> </w:t>
            </w:r>
            <w:r w:rsidRPr="00800339">
              <w:rPr>
                <w:rFonts w:eastAsia="Calibri" w:cs="Times New Roman"/>
                <w:spacing w:val="9"/>
                <w:szCs w:val="24"/>
                <w:lang w:val="bg-BG"/>
              </w:rPr>
              <w:t xml:space="preserve"> </w:t>
            </w:r>
            <w:r w:rsidRPr="000B5F2D">
              <w:rPr>
                <w:rFonts w:eastAsia="Arial" w:cs="Times New Roman"/>
                <w:szCs w:val="24"/>
                <w:lang w:val="bg-BG"/>
              </w:rPr>
              <w:t>Установяване и поддържане на подходящ авторитет</w:t>
            </w:r>
          </w:p>
        </w:tc>
        <w:tc>
          <w:tcPr>
            <w:tcW w:w="6149" w:type="dxa"/>
            <w:gridSpan w:val="2"/>
            <w:tcBorders>
              <w:top w:val="single" w:sz="5" w:space="0" w:color="000000"/>
              <w:left w:val="single" w:sz="5" w:space="0" w:color="000000"/>
              <w:bottom w:val="single" w:sz="5" w:space="0" w:color="000000"/>
              <w:right w:val="single" w:sz="5" w:space="0" w:color="000000"/>
            </w:tcBorders>
          </w:tcPr>
          <w:p w:rsidR="004A0EAE" w:rsidRPr="00AD0A07" w:rsidRDefault="004A0EAE" w:rsidP="00C00ED4">
            <w:pPr>
              <w:widowControl w:val="0"/>
              <w:spacing w:after="0" w:line="240" w:lineRule="auto"/>
              <w:ind w:left="57" w:right="57"/>
              <w:jc w:val="both"/>
              <w:rPr>
                <w:rFonts w:eastAsia="Arial" w:cs="Times New Roman"/>
                <w:spacing w:val="-1"/>
                <w:szCs w:val="24"/>
                <w:lang w:val="bg-BG"/>
              </w:rPr>
            </w:pPr>
            <w:r w:rsidRPr="000A370A">
              <w:rPr>
                <w:rFonts w:eastAsia="Arial" w:cs="Times New Roman"/>
                <w:spacing w:val="-1"/>
                <w:szCs w:val="24"/>
                <w:lang w:val="bg-BG"/>
              </w:rPr>
              <w:t>4.1.1</w:t>
            </w:r>
            <w:r w:rsidRPr="000A370A">
              <w:rPr>
                <w:rFonts w:eastAsia="Arial" w:cs="Times New Roman"/>
                <w:spacing w:val="19"/>
                <w:szCs w:val="24"/>
                <w:lang w:val="bg-BG"/>
              </w:rPr>
              <w:t xml:space="preserve"> </w:t>
            </w:r>
            <w:r w:rsidRPr="00AD0A07">
              <w:rPr>
                <w:rFonts w:eastAsia="Arial" w:cs="Times New Roman"/>
                <w:spacing w:val="-1"/>
                <w:szCs w:val="24"/>
                <w:lang w:val="bg-BG"/>
              </w:rPr>
              <w:t>Демонстриране на „модел за подражание“ (професионално и отговорно отношение, демонстрация/прокламиране на най-добрите качества, познания, умения и практики в сферата, за която се подготвят обучаемите).</w:t>
            </w:r>
          </w:p>
        </w:tc>
      </w:tr>
      <w:tr w:rsidR="004A0EAE" w:rsidRPr="00541934" w:rsidTr="00C00ED4">
        <w:trPr>
          <w:jc w:val="center"/>
        </w:trPr>
        <w:tc>
          <w:tcPr>
            <w:tcW w:w="2131" w:type="dxa"/>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4.1.2</w:t>
            </w:r>
            <w:r w:rsidRPr="00C71BA3">
              <w:rPr>
                <w:rFonts w:eastAsia="Calibri" w:cs="Times New Roman"/>
                <w:spacing w:val="-1"/>
                <w:w w:val="95"/>
                <w:szCs w:val="24"/>
                <w:lang w:val="bg-BG"/>
              </w:rPr>
              <w:tab/>
            </w:r>
            <w:r w:rsidRPr="00C71BA3">
              <w:rPr>
                <w:rFonts w:eastAsia="Calibri" w:cs="Times New Roman"/>
                <w:spacing w:val="-1"/>
                <w:szCs w:val="24"/>
                <w:lang w:val="bg-BG"/>
              </w:rPr>
              <w:t>Проява на уважение и съобразяване с целите, политиката и изискванията на организацията (стандартни оперативни практики, дрес код, приличен външен вид, приемливо поведение и т.н.).</w:t>
            </w:r>
          </w:p>
        </w:tc>
      </w:tr>
      <w:tr w:rsidR="004A0EAE" w:rsidRPr="00541934" w:rsidTr="00C00ED4">
        <w:trPr>
          <w:jc w:val="center"/>
        </w:trPr>
        <w:tc>
          <w:tcPr>
            <w:tcW w:w="2131" w:type="dxa"/>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4.1.3</w:t>
            </w:r>
            <w:r w:rsidRPr="00C71BA3">
              <w:rPr>
                <w:rFonts w:eastAsia="Calibri" w:cs="Times New Roman"/>
                <w:spacing w:val="-1"/>
                <w:w w:val="95"/>
                <w:szCs w:val="24"/>
                <w:lang w:val="bg-BG"/>
              </w:rPr>
              <w:tab/>
            </w:r>
            <w:r w:rsidRPr="00C71BA3">
              <w:rPr>
                <w:rFonts w:eastAsia="Calibri" w:cs="Times New Roman"/>
                <w:spacing w:val="-1"/>
                <w:szCs w:val="24"/>
                <w:lang w:val="bg-BG"/>
              </w:rPr>
              <w:t>Поставяне на ясни цели и конкретни роли по линия на провежданото обучение или оценяване.</w:t>
            </w:r>
          </w:p>
        </w:tc>
      </w:tr>
      <w:tr w:rsidR="004A0EAE" w:rsidRPr="00541934" w:rsidTr="00C00ED4">
        <w:trPr>
          <w:jc w:val="center"/>
        </w:trPr>
        <w:tc>
          <w:tcPr>
            <w:tcW w:w="2131" w:type="dxa"/>
            <w:vMerge/>
            <w:tcBorders>
              <w:left w:val="single" w:sz="5" w:space="0" w:color="000000"/>
              <w:bottom w:val="single" w:sz="45" w:space="0" w:color="D9D9D9"/>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5" w:space="0" w:color="000000"/>
              <w:bottom w:val="single" w:sz="45" w:space="0" w:color="D9D9D9"/>
              <w:right w:val="single" w:sz="5" w:space="0" w:color="000000"/>
            </w:tcBorders>
          </w:tcPr>
          <w:p w:rsidR="004A0EAE" w:rsidRPr="00C71BA3" w:rsidRDefault="004A0EAE" w:rsidP="00C00ED4">
            <w:pPr>
              <w:widowControl w:val="0"/>
              <w:tabs>
                <w:tab w:val="left" w:pos="812"/>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4.1.4</w:t>
            </w:r>
            <w:r w:rsidRPr="00C71BA3">
              <w:rPr>
                <w:rFonts w:eastAsia="Calibri" w:cs="Times New Roman"/>
                <w:spacing w:val="-1"/>
                <w:w w:val="95"/>
                <w:szCs w:val="24"/>
                <w:lang w:val="bg-BG"/>
              </w:rPr>
              <w:tab/>
            </w:r>
            <w:r w:rsidRPr="00C71BA3">
              <w:rPr>
                <w:rFonts w:eastAsia="Calibri" w:cs="Times New Roman"/>
                <w:spacing w:val="-1"/>
                <w:szCs w:val="24"/>
                <w:lang w:val="bg-BG"/>
              </w:rPr>
              <w:t>Установяване и поддържане на свободна комуникация и взаимно уважение.</w:t>
            </w:r>
          </w:p>
        </w:tc>
      </w:tr>
      <w:tr w:rsidR="004A0EAE" w:rsidRPr="00541934" w:rsidTr="00C00ED4">
        <w:trPr>
          <w:jc w:val="center"/>
        </w:trPr>
        <w:tc>
          <w:tcPr>
            <w:tcW w:w="2131" w:type="dxa"/>
            <w:vMerge w:val="restart"/>
            <w:tcBorders>
              <w:top w:val="single" w:sz="45" w:space="0" w:color="D9D9D9"/>
              <w:left w:val="single" w:sz="5" w:space="0" w:color="000000"/>
              <w:right w:val="single" w:sz="5" w:space="0" w:color="000000"/>
            </w:tcBorders>
          </w:tcPr>
          <w:p w:rsidR="004A0EAE" w:rsidRPr="00800339" w:rsidRDefault="004A0EAE" w:rsidP="00C00ED4">
            <w:pPr>
              <w:widowControl w:val="0"/>
              <w:spacing w:after="0" w:line="240" w:lineRule="auto"/>
              <w:ind w:left="57" w:right="57"/>
              <w:rPr>
                <w:rFonts w:eastAsia="Times New Roman" w:cs="Times New Roman"/>
                <w:szCs w:val="24"/>
                <w:lang w:val="bg-BG"/>
              </w:rPr>
            </w:pPr>
          </w:p>
          <w:p w:rsidR="004A0EAE" w:rsidRPr="00800339" w:rsidRDefault="004A0EAE" w:rsidP="00C00ED4">
            <w:pPr>
              <w:widowControl w:val="0"/>
              <w:spacing w:after="0" w:line="240" w:lineRule="auto"/>
              <w:ind w:left="57" w:right="57"/>
              <w:rPr>
                <w:rFonts w:eastAsia="Times New Roman" w:cs="Times New Roman"/>
                <w:szCs w:val="24"/>
                <w:lang w:val="bg-BG"/>
              </w:rPr>
            </w:pPr>
          </w:p>
          <w:p w:rsidR="004A0EAE" w:rsidRPr="00800339" w:rsidRDefault="004A0EAE" w:rsidP="00C00ED4">
            <w:pPr>
              <w:widowControl w:val="0"/>
              <w:spacing w:after="0" w:line="240" w:lineRule="auto"/>
              <w:ind w:left="57" w:right="57"/>
              <w:rPr>
                <w:rFonts w:eastAsia="Times New Roman" w:cs="Times New Roman"/>
                <w:szCs w:val="24"/>
                <w:lang w:val="bg-BG"/>
              </w:rPr>
            </w:pPr>
          </w:p>
          <w:p w:rsidR="004A0EAE" w:rsidRPr="000B5F2D" w:rsidRDefault="004A0EAE" w:rsidP="00C00ED4">
            <w:pPr>
              <w:widowControl w:val="0"/>
              <w:spacing w:after="0" w:line="240" w:lineRule="auto"/>
              <w:ind w:left="57" w:right="57"/>
              <w:rPr>
                <w:rFonts w:eastAsia="Times New Roman" w:cs="Times New Roman"/>
                <w:szCs w:val="24"/>
                <w:lang w:val="bg-BG"/>
              </w:rPr>
            </w:pPr>
          </w:p>
          <w:p w:rsidR="004A0EAE" w:rsidRPr="00AD0A07" w:rsidRDefault="004A0EAE" w:rsidP="00C00ED4">
            <w:pPr>
              <w:widowControl w:val="0"/>
              <w:spacing w:after="0" w:line="240" w:lineRule="auto"/>
              <w:ind w:left="57" w:right="57"/>
              <w:rPr>
                <w:rFonts w:eastAsia="Calibri" w:cs="Times New Roman"/>
                <w:spacing w:val="-1"/>
                <w:szCs w:val="24"/>
                <w:lang w:val="bg-BG"/>
              </w:rPr>
            </w:pPr>
            <w:r w:rsidRPr="000A370A">
              <w:rPr>
                <w:rFonts w:eastAsia="Calibri" w:cs="Times New Roman"/>
                <w:spacing w:val="-1"/>
                <w:szCs w:val="24"/>
                <w:lang w:val="bg-BG"/>
              </w:rPr>
              <w:t>4.2</w:t>
            </w:r>
            <w:r w:rsidRPr="000A370A">
              <w:rPr>
                <w:rFonts w:eastAsia="Calibri" w:cs="Times New Roman"/>
                <w:szCs w:val="24"/>
                <w:lang w:val="bg-BG"/>
              </w:rPr>
              <w:t xml:space="preserve"> </w:t>
            </w:r>
            <w:r w:rsidRPr="00AD0A07">
              <w:rPr>
                <w:rFonts w:eastAsia="Calibri" w:cs="Times New Roman"/>
                <w:spacing w:val="9"/>
                <w:szCs w:val="24"/>
                <w:lang w:val="bg-BG"/>
              </w:rPr>
              <w:t xml:space="preserve"> </w:t>
            </w:r>
          </w:p>
          <w:p w:rsidR="004A0EAE" w:rsidRPr="00DD5094" w:rsidRDefault="004A0EAE" w:rsidP="00C00ED4">
            <w:pPr>
              <w:widowControl w:val="0"/>
              <w:spacing w:after="0" w:line="240" w:lineRule="auto"/>
              <w:ind w:left="57" w:right="57"/>
              <w:rPr>
                <w:rFonts w:eastAsia="Arial" w:cs="Times New Roman"/>
                <w:szCs w:val="24"/>
                <w:lang w:val="bg-BG"/>
              </w:rPr>
            </w:pPr>
            <w:r w:rsidRPr="00DD5094">
              <w:rPr>
                <w:rFonts w:eastAsia="Calibri" w:cs="Times New Roman"/>
                <w:spacing w:val="-1"/>
                <w:szCs w:val="24"/>
                <w:lang w:val="bg-BG"/>
              </w:rPr>
              <w:t>Демонстрация на познаване и прилагане на ефективни презентационни техники и умения</w:t>
            </w:r>
          </w:p>
        </w:tc>
        <w:tc>
          <w:tcPr>
            <w:tcW w:w="6149" w:type="dxa"/>
            <w:gridSpan w:val="2"/>
            <w:tcBorders>
              <w:top w:val="single" w:sz="45" w:space="0" w:color="D9D9D9"/>
              <w:left w:val="single" w:sz="5" w:space="0" w:color="000000"/>
              <w:bottom w:val="single" w:sz="5" w:space="0" w:color="000000"/>
              <w:right w:val="single" w:sz="5" w:space="0" w:color="000000"/>
            </w:tcBorders>
          </w:tcPr>
          <w:p w:rsidR="004A0EAE" w:rsidRPr="00957CC3" w:rsidRDefault="004A0EAE" w:rsidP="00C00ED4">
            <w:pPr>
              <w:widowControl w:val="0"/>
              <w:tabs>
                <w:tab w:val="left" w:pos="813"/>
              </w:tabs>
              <w:spacing w:after="0" w:line="240" w:lineRule="auto"/>
              <w:ind w:left="57" w:right="57"/>
              <w:jc w:val="both"/>
              <w:rPr>
                <w:rFonts w:eastAsia="Arial" w:cs="Times New Roman"/>
                <w:spacing w:val="-1"/>
                <w:szCs w:val="24"/>
                <w:lang w:val="bg-BG"/>
              </w:rPr>
            </w:pPr>
            <w:r w:rsidRPr="00311C61">
              <w:rPr>
                <w:rFonts w:eastAsia="Arial" w:cs="Times New Roman"/>
                <w:spacing w:val="-1"/>
                <w:w w:val="95"/>
                <w:szCs w:val="24"/>
                <w:lang w:val="bg-BG"/>
              </w:rPr>
              <w:t>4.2.1</w:t>
            </w:r>
            <w:r w:rsidRPr="00311C61">
              <w:rPr>
                <w:rFonts w:eastAsia="Arial" w:cs="Times New Roman"/>
                <w:spacing w:val="-1"/>
                <w:w w:val="95"/>
                <w:szCs w:val="24"/>
                <w:lang w:val="bg-BG"/>
              </w:rPr>
              <w:tab/>
            </w:r>
            <w:r w:rsidRPr="00957CC3">
              <w:rPr>
                <w:rFonts w:eastAsia="Arial" w:cs="Times New Roman"/>
                <w:spacing w:val="-1"/>
                <w:szCs w:val="24"/>
                <w:lang w:val="bg-BG"/>
              </w:rPr>
              <w:t>Стимулиране и задържане на интереса на обучаемия.</w:t>
            </w:r>
          </w:p>
        </w:tc>
      </w:tr>
      <w:tr w:rsidR="004A0EAE" w:rsidRPr="00541934" w:rsidTr="00C00ED4">
        <w:trPr>
          <w:jc w:val="center"/>
        </w:trPr>
        <w:tc>
          <w:tcPr>
            <w:tcW w:w="2131" w:type="dxa"/>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2"/>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4.2.2</w:t>
            </w:r>
            <w:r w:rsidRPr="00C71BA3">
              <w:rPr>
                <w:rFonts w:eastAsia="Calibri" w:cs="Times New Roman"/>
                <w:spacing w:val="-1"/>
                <w:w w:val="95"/>
                <w:szCs w:val="24"/>
                <w:lang w:val="bg-BG"/>
              </w:rPr>
              <w:tab/>
            </w:r>
            <w:r w:rsidRPr="00C71BA3">
              <w:rPr>
                <w:rFonts w:eastAsia="Calibri" w:cs="Times New Roman"/>
                <w:spacing w:val="-1"/>
                <w:szCs w:val="24"/>
                <w:lang w:val="bg-BG"/>
              </w:rPr>
              <w:t xml:space="preserve">Умение за логическо подреждане на материала и преподаването му по възможно най-ясен и отчетлив начин. </w:t>
            </w:r>
          </w:p>
        </w:tc>
      </w:tr>
      <w:tr w:rsidR="004A0EAE" w:rsidRPr="00541934" w:rsidTr="00C00ED4">
        <w:trPr>
          <w:jc w:val="center"/>
        </w:trPr>
        <w:tc>
          <w:tcPr>
            <w:tcW w:w="2131" w:type="dxa"/>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4.2.3</w:t>
            </w:r>
            <w:r w:rsidRPr="00C71BA3">
              <w:rPr>
                <w:rFonts w:eastAsia="Calibri" w:cs="Times New Roman"/>
                <w:spacing w:val="-1"/>
                <w:w w:val="95"/>
                <w:szCs w:val="24"/>
                <w:lang w:val="bg-BG"/>
              </w:rPr>
              <w:tab/>
            </w:r>
            <w:r w:rsidRPr="00C71BA3">
              <w:rPr>
                <w:rFonts w:eastAsia="Calibri" w:cs="Times New Roman"/>
                <w:spacing w:val="-1"/>
                <w:szCs w:val="24"/>
                <w:lang w:val="bg-BG"/>
              </w:rPr>
              <w:t xml:space="preserve">Умело използване на интонацията. </w:t>
            </w:r>
          </w:p>
        </w:tc>
      </w:tr>
      <w:tr w:rsidR="004A0EAE" w:rsidRPr="00541934" w:rsidTr="00C00ED4">
        <w:trPr>
          <w:jc w:val="center"/>
        </w:trPr>
        <w:tc>
          <w:tcPr>
            <w:tcW w:w="2131" w:type="dxa"/>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4.2.4</w:t>
            </w:r>
            <w:r w:rsidRPr="00C71BA3">
              <w:rPr>
                <w:rFonts w:eastAsia="Calibri" w:cs="Times New Roman"/>
                <w:spacing w:val="-1"/>
                <w:w w:val="95"/>
                <w:szCs w:val="24"/>
                <w:lang w:val="bg-BG"/>
              </w:rPr>
              <w:tab/>
            </w:r>
            <w:r w:rsidRPr="00C71BA3">
              <w:rPr>
                <w:rFonts w:eastAsia="Calibri" w:cs="Times New Roman"/>
                <w:spacing w:val="-1"/>
                <w:szCs w:val="24"/>
                <w:lang w:val="bg-BG"/>
              </w:rPr>
              <w:t xml:space="preserve">Умело използване на визуалния контакт. </w:t>
            </w:r>
          </w:p>
        </w:tc>
      </w:tr>
      <w:tr w:rsidR="004A0EAE" w:rsidRPr="00541934" w:rsidTr="00C00ED4">
        <w:trPr>
          <w:jc w:val="center"/>
        </w:trPr>
        <w:tc>
          <w:tcPr>
            <w:tcW w:w="2131" w:type="dxa"/>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4.2.5</w:t>
            </w:r>
            <w:r w:rsidRPr="00C71BA3">
              <w:rPr>
                <w:rFonts w:eastAsia="Calibri" w:cs="Times New Roman"/>
                <w:spacing w:val="-1"/>
                <w:w w:val="95"/>
                <w:szCs w:val="24"/>
                <w:lang w:val="bg-BG"/>
              </w:rPr>
              <w:tab/>
            </w:r>
            <w:r w:rsidRPr="00C71BA3">
              <w:rPr>
                <w:rFonts w:eastAsia="Calibri" w:cs="Times New Roman"/>
                <w:spacing w:val="-1"/>
                <w:szCs w:val="24"/>
                <w:lang w:val="bg-BG"/>
              </w:rPr>
              <w:t xml:space="preserve">Умело използване на жестове, мимики, поставяне на ударения и съответните помощни материали. </w:t>
            </w:r>
          </w:p>
        </w:tc>
      </w:tr>
      <w:tr w:rsidR="004A0EAE" w:rsidRPr="00541934" w:rsidTr="00C00ED4">
        <w:trPr>
          <w:jc w:val="center"/>
        </w:trPr>
        <w:tc>
          <w:tcPr>
            <w:tcW w:w="2131" w:type="dxa"/>
            <w:vMerge/>
            <w:tcBorders>
              <w:left w:val="single" w:sz="5" w:space="0" w:color="000000"/>
              <w:bottom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4.2.6</w:t>
            </w:r>
            <w:r w:rsidRPr="00C71BA3">
              <w:rPr>
                <w:rFonts w:eastAsia="Calibri" w:cs="Times New Roman"/>
                <w:spacing w:val="-1"/>
                <w:w w:val="95"/>
                <w:szCs w:val="24"/>
                <w:lang w:val="bg-BG"/>
              </w:rPr>
              <w:tab/>
            </w:r>
            <w:r w:rsidRPr="00C71BA3">
              <w:rPr>
                <w:rFonts w:eastAsia="Calibri" w:cs="Times New Roman"/>
                <w:spacing w:val="-1"/>
                <w:szCs w:val="24"/>
                <w:lang w:val="bg-BG"/>
              </w:rPr>
              <w:t>Ефективно приложение на разнообразни техники при формулирането на въпроси и задачи.</w:t>
            </w:r>
          </w:p>
        </w:tc>
      </w:tr>
      <w:tr w:rsidR="004A0EAE" w:rsidRPr="00541934" w:rsidTr="00C00ED4">
        <w:trPr>
          <w:jc w:val="center"/>
        </w:trPr>
        <w:tc>
          <w:tcPr>
            <w:tcW w:w="2131" w:type="dxa"/>
            <w:vMerge w:val="restart"/>
            <w:tcBorders>
              <w:top w:val="single" w:sz="4" w:space="0" w:color="auto"/>
              <w:left w:val="single" w:sz="6" w:space="0" w:color="000000"/>
              <w:bottom w:val="single" w:sz="48" w:space="0" w:color="D9D9D9"/>
              <w:right w:val="single" w:sz="6" w:space="0" w:color="000000"/>
            </w:tcBorders>
          </w:tcPr>
          <w:p w:rsidR="004A0EAE" w:rsidRPr="000B5F2D" w:rsidRDefault="004A0EAE" w:rsidP="00C00ED4">
            <w:pPr>
              <w:widowControl w:val="0"/>
              <w:spacing w:after="0" w:line="240" w:lineRule="auto"/>
              <w:ind w:left="57" w:right="57"/>
              <w:rPr>
                <w:rFonts w:eastAsia="Arial" w:cs="Times New Roman"/>
                <w:szCs w:val="24"/>
                <w:lang w:val="bg-BG"/>
              </w:rPr>
            </w:pPr>
            <w:r w:rsidRPr="00800339">
              <w:rPr>
                <w:rFonts w:eastAsia="Calibri" w:cs="Times New Roman"/>
                <w:spacing w:val="-1"/>
                <w:szCs w:val="24"/>
                <w:lang w:val="bg-BG"/>
              </w:rPr>
              <w:t>4.3</w:t>
            </w:r>
            <w:r w:rsidRPr="00800339">
              <w:rPr>
                <w:rFonts w:eastAsia="Calibri" w:cs="Times New Roman"/>
                <w:szCs w:val="24"/>
                <w:lang w:val="bg-BG"/>
              </w:rPr>
              <w:t xml:space="preserve"> </w:t>
            </w:r>
            <w:r w:rsidRPr="00800339">
              <w:rPr>
                <w:rFonts w:eastAsia="Calibri" w:cs="Times New Roman"/>
                <w:spacing w:val="9"/>
                <w:szCs w:val="24"/>
                <w:lang w:val="bg-BG"/>
              </w:rPr>
              <w:t xml:space="preserve"> </w:t>
            </w:r>
            <w:r w:rsidRPr="000B5F2D">
              <w:rPr>
                <w:rFonts w:eastAsia="Arial" w:cs="Times New Roman"/>
                <w:szCs w:val="24"/>
                <w:lang w:val="bg-BG"/>
              </w:rPr>
              <w:t>Демонстрация на ефективни техники за инструктиране и практическо приложение</w:t>
            </w:r>
          </w:p>
        </w:tc>
        <w:tc>
          <w:tcPr>
            <w:tcW w:w="6149" w:type="dxa"/>
            <w:gridSpan w:val="2"/>
            <w:tcBorders>
              <w:top w:val="single" w:sz="5" w:space="0" w:color="000000"/>
              <w:left w:val="single" w:sz="6" w:space="0" w:color="000000"/>
              <w:bottom w:val="single" w:sz="5" w:space="0" w:color="000000"/>
              <w:right w:val="single" w:sz="5" w:space="0" w:color="000000"/>
            </w:tcBorders>
          </w:tcPr>
          <w:p w:rsidR="004A0EAE" w:rsidRPr="000A370A" w:rsidRDefault="004A0EAE" w:rsidP="00C00ED4">
            <w:pPr>
              <w:widowControl w:val="0"/>
              <w:tabs>
                <w:tab w:val="left" w:pos="812"/>
              </w:tabs>
              <w:spacing w:after="0" w:line="240" w:lineRule="auto"/>
              <w:ind w:left="57" w:right="57"/>
              <w:jc w:val="both"/>
              <w:rPr>
                <w:rFonts w:eastAsia="Calibri" w:cs="Times New Roman"/>
                <w:spacing w:val="-1"/>
                <w:szCs w:val="24"/>
                <w:lang w:val="bg-BG"/>
              </w:rPr>
            </w:pPr>
            <w:r w:rsidRPr="000A370A">
              <w:rPr>
                <w:rFonts w:eastAsia="Calibri" w:cs="Times New Roman"/>
                <w:spacing w:val="-1"/>
                <w:w w:val="95"/>
                <w:szCs w:val="24"/>
                <w:lang w:val="bg-BG"/>
              </w:rPr>
              <w:t>4.3.1</w:t>
            </w:r>
            <w:r w:rsidRPr="000A370A">
              <w:rPr>
                <w:rFonts w:eastAsia="Calibri" w:cs="Times New Roman"/>
                <w:spacing w:val="-1"/>
                <w:w w:val="95"/>
                <w:szCs w:val="24"/>
                <w:lang w:val="bg-BG"/>
              </w:rPr>
              <w:tab/>
            </w:r>
            <w:r w:rsidRPr="000A370A">
              <w:rPr>
                <w:rFonts w:eastAsia="Calibri" w:cs="Times New Roman"/>
                <w:spacing w:val="-1"/>
                <w:szCs w:val="24"/>
                <w:lang w:val="bg-BG"/>
              </w:rPr>
              <w:t>Ефективна вербална и невербална комуникация.</w:t>
            </w:r>
          </w:p>
        </w:tc>
      </w:tr>
      <w:tr w:rsidR="004A0EAE" w:rsidRPr="00541934" w:rsidTr="00C00ED4">
        <w:trPr>
          <w:jc w:val="center"/>
        </w:trPr>
        <w:tc>
          <w:tcPr>
            <w:tcW w:w="2131" w:type="dxa"/>
            <w:vMerge/>
            <w:tcBorders>
              <w:left w:val="single" w:sz="6" w:space="0" w:color="000000"/>
              <w:bottom w:val="single" w:sz="48" w:space="0" w:color="D9D9D9"/>
              <w:right w:val="single" w:sz="6"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6" w:space="0" w:color="000000"/>
              <w:bottom w:val="single" w:sz="5" w:space="0" w:color="000000"/>
              <w:right w:val="single" w:sz="5" w:space="0" w:color="000000"/>
            </w:tcBorders>
          </w:tcPr>
          <w:p w:rsidR="004A0EAE" w:rsidRPr="00C71BA3" w:rsidRDefault="004A0EAE" w:rsidP="00C00ED4">
            <w:pPr>
              <w:widowControl w:val="0"/>
              <w:tabs>
                <w:tab w:val="left" w:pos="812"/>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4.3.2</w:t>
            </w:r>
            <w:r w:rsidRPr="00C71BA3">
              <w:rPr>
                <w:rFonts w:eastAsia="Calibri" w:cs="Times New Roman"/>
                <w:spacing w:val="-1"/>
                <w:w w:val="95"/>
                <w:szCs w:val="24"/>
                <w:lang w:val="bg-BG"/>
              </w:rPr>
              <w:tab/>
            </w:r>
            <w:r w:rsidRPr="00C71BA3">
              <w:rPr>
                <w:rFonts w:eastAsia="Calibri" w:cs="Times New Roman"/>
                <w:spacing w:val="-1"/>
                <w:szCs w:val="24"/>
                <w:lang w:val="bg-BG"/>
              </w:rPr>
              <w:t>Умение за активно слушане и правилно разчитане на невербални признаци/сигнали и предприемане на съответните коригиращи инструкции и/или действия.</w:t>
            </w:r>
          </w:p>
        </w:tc>
      </w:tr>
      <w:tr w:rsidR="004A0EAE" w:rsidRPr="00541934" w:rsidTr="00C00ED4">
        <w:trPr>
          <w:jc w:val="center"/>
        </w:trPr>
        <w:tc>
          <w:tcPr>
            <w:tcW w:w="2131" w:type="dxa"/>
            <w:vMerge/>
            <w:tcBorders>
              <w:left w:val="single" w:sz="6" w:space="0" w:color="000000"/>
              <w:bottom w:val="single" w:sz="48" w:space="0" w:color="D9D9D9"/>
              <w:right w:val="single" w:sz="6"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6"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4.3.3</w:t>
            </w:r>
            <w:r w:rsidRPr="00C71BA3">
              <w:rPr>
                <w:rFonts w:eastAsia="Calibri" w:cs="Times New Roman"/>
                <w:spacing w:val="-1"/>
                <w:w w:val="95"/>
                <w:szCs w:val="24"/>
                <w:lang w:val="bg-BG"/>
              </w:rPr>
              <w:tab/>
            </w:r>
            <w:r w:rsidRPr="00C71BA3">
              <w:rPr>
                <w:rFonts w:eastAsia="Calibri" w:cs="Times New Roman"/>
                <w:spacing w:val="-1"/>
                <w:szCs w:val="24"/>
                <w:lang w:val="bg-BG"/>
              </w:rPr>
              <w:t>Умение за задаване на подходящи въпроси, имащи за цел подпомагане на процеса по обучение и верифициране на усвояването на съответните знания/умения.</w:t>
            </w:r>
          </w:p>
        </w:tc>
      </w:tr>
      <w:tr w:rsidR="004A0EAE" w:rsidRPr="00541934" w:rsidTr="00C00ED4">
        <w:trPr>
          <w:jc w:val="center"/>
        </w:trPr>
        <w:tc>
          <w:tcPr>
            <w:tcW w:w="2131" w:type="dxa"/>
            <w:vMerge/>
            <w:tcBorders>
              <w:left w:val="single" w:sz="6" w:space="0" w:color="000000"/>
              <w:bottom w:val="single" w:sz="48" w:space="0" w:color="D9D9D9"/>
              <w:right w:val="single" w:sz="6"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6"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4.3.4</w:t>
            </w:r>
            <w:r w:rsidRPr="00C71BA3">
              <w:rPr>
                <w:rFonts w:eastAsia="Calibri" w:cs="Times New Roman"/>
                <w:spacing w:val="-1"/>
                <w:w w:val="95"/>
                <w:szCs w:val="24"/>
                <w:lang w:val="bg-BG"/>
              </w:rPr>
              <w:tab/>
            </w:r>
            <w:r w:rsidRPr="00C71BA3">
              <w:rPr>
                <w:rFonts w:eastAsia="Calibri" w:cs="Times New Roman"/>
                <w:spacing w:val="-1"/>
                <w:szCs w:val="24"/>
                <w:lang w:val="bg-BG"/>
              </w:rPr>
              <w:t>Умение за даване на адекватни и коректни отговори на зададени от обучаемите въпроси.</w:t>
            </w:r>
          </w:p>
        </w:tc>
      </w:tr>
      <w:tr w:rsidR="004A0EAE" w:rsidRPr="00541934" w:rsidTr="00C00ED4">
        <w:trPr>
          <w:jc w:val="center"/>
        </w:trPr>
        <w:tc>
          <w:tcPr>
            <w:tcW w:w="2131" w:type="dxa"/>
            <w:vMerge/>
            <w:tcBorders>
              <w:left w:val="single" w:sz="6" w:space="0" w:color="000000"/>
              <w:bottom w:val="single" w:sz="48" w:space="0" w:color="D9D9D9"/>
              <w:right w:val="single" w:sz="6"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6"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4.3.5</w:t>
            </w:r>
            <w:r w:rsidRPr="00C71BA3">
              <w:rPr>
                <w:rFonts w:eastAsia="Calibri" w:cs="Times New Roman"/>
                <w:spacing w:val="-1"/>
                <w:w w:val="95"/>
                <w:szCs w:val="24"/>
                <w:lang w:val="bg-BG"/>
              </w:rPr>
              <w:tab/>
            </w:r>
            <w:r w:rsidRPr="00C71BA3">
              <w:rPr>
                <w:rFonts w:eastAsia="Calibri" w:cs="Times New Roman"/>
                <w:spacing w:val="-1"/>
                <w:szCs w:val="24"/>
                <w:lang w:val="bg-BG"/>
              </w:rPr>
              <w:t>Умение за мотивиране посредством задаване на въпроси, правилно разпределение на задачите както по сложност така и по брой на участниците в тях.</w:t>
            </w:r>
          </w:p>
        </w:tc>
      </w:tr>
      <w:tr w:rsidR="004A0EAE" w:rsidRPr="00541934" w:rsidTr="00C00ED4">
        <w:trPr>
          <w:jc w:val="center"/>
        </w:trPr>
        <w:tc>
          <w:tcPr>
            <w:tcW w:w="2131" w:type="dxa"/>
            <w:vMerge/>
            <w:tcBorders>
              <w:left w:val="single" w:sz="6" w:space="0" w:color="000000"/>
              <w:bottom w:val="single" w:sz="48" w:space="0" w:color="D9D9D9"/>
              <w:right w:val="single" w:sz="6"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6"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4.3.6</w:t>
            </w:r>
            <w:r w:rsidRPr="00C71BA3">
              <w:rPr>
                <w:rFonts w:eastAsia="Calibri" w:cs="Times New Roman"/>
                <w:spacing w:val="-1"/>
                <w:w w:val="95"/>
                <w:szCs w:val="24"/>
                <w:lang w:val="bg-BG"/>
              </w:rPr>
              <w:tab/>
            </w:r>
            <w:r w:rsidRPr="00C71BA3">
              <w:rPr>
                <w:rFonts w:eastAsia="Calibri" w:cs="Times New Roman"/>
                <w:spacing w:val="-1"/>
                <w:szCs w:val="24"/>
                <w:lang w:val="bg-BG"/>
              </w:rPr>
              <w:t xml:space="preserve">Умение за структуриране на материала посредством </w:t>
            </w:r>
            <w:r w:rsidRPr="00C71BA3">
              <w:rPr>
                <w:rFonts w:eastAsia="Calibri" w:cs="Times New Roman"/>
                <w:spacing w:val="-1"/>
                <w:szCs w:val="24"/>
                <w:lang w:val="bg-BG"/>
              </w:rPr>
              <w:lastRenderedPageBreak/>
              <w:t>перифразиране, обобщаване, получаване на потвърждение за правилното му и цялостно усвояване и др.</w:t>
            </w:r>
          </w:p>
        </w:tc>
      </w:tr>
      <w:tr w:rsidR="004A0EAE" w:rsidRPr="00541934" w:rsidTr="00C00ED4">
        <w:trPr>
          <w:jc w:val="center"/>
        </w:trPr>
        <w:tc>
          <w:tcPr>
            <w:tcW w:w="2131" w:type="dxa"/>
            <w:vMerge/>
            <w:tcBorders>
              <w:left w:val="single" w:sz="6" w:space="0" w:color="000000"/>
              <w:bottom w:val="single" w:sz="48" w:space="0" w:color="D9D9D9"/>
              <w:right w:val="single" w:sz="6"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6"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4.3.7</w:t>
            </w:r>
            <w:r w:rsidRPr="00C71BA3">
              <w:rPr>
                <w:rFonts w:eastAsia="Calibri" w:cs="Times New Roman"/>
                <w:spacing w:val="-1"/>
                <w:w w:val="95"/>
                <w:szCs w:val="24"/>
                <w:lang w:val="bg-BG"/>
              </w:rPr>
              <w:tab/>
            </w:r>
            <w:r w:rsidRPr="00C71BA3">
              <w:rPr>
                <w:rFonts w:eastAsia="Calibri" w:cs="Times New Roman"/>
                <w:spacing w:val="-1"/>
                <w:szCs w:val="24"/>
                <w:lang w:val="bg-BG"/>
              </w:rPr>
              <w:t>Умение за прилагане и поддържане на реалистичен подход при провеждането на различни ситуационни сценарии.</w:t>
            </w:r>
          </w:p>
        </w:tc>
      </w:tr>
      <w:tr w:rsidR="004A0EAE" w:rsidRPr="00541934" w:rsidTr="00C00ED4">
        <w:trPr>
          <w:jc w:val="center"/>
        </w:trPr>
        <w:tc>
          <w:tcPr>
            <w:tcW w:w="2131" w:type="dxa"/>
            <w:vMerge/>
            <w:tcBorders>
              <w:left w:val="single" w:sz="6" w:space="0" w:color="000000"/>
              <w:bottom w:val="single" w:sz="48" w:space="0" w:color="D9D9D9"/>
              <w:right w:val="single" w:sz="6"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6" w:space="0" w:color="000000"/>
              <w:bottom w:val="single" w:sz="45" w:space="0" w:color="D9D9D9"/>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4.3.8</w:t>
            </w:r>
            <w:r w:rsidRPr="00C71BA3">
              <w:rPr>
                <w:rFonts w:eastAsia="Calibri" w:cs="Times New Roman"/>
                <w:spacing w:val="-1"/>
                <w:w w:val="95"/>
                <w:szCs w:val="24"/>
                <w:lang w:val="bg-BG"/>
              </w:rPr>
              <w:tab/>
            </w:r>
            <w:r w:rsidRPr="00C71BA3">
              <w:rPr>
                <w:rFonts w:eastAsia="Calibri" w:cs="Times New Roman"/>
                <w:spacing w:val="-1"/>
                <w:szCs w:val="24"/>
                <w:lang w:val="bg-BG"/>
              </w:rPr>
              <w:t>Умение за следене степента на усвояване и ефективно прилагане на усвоените познания/умения.</w:t>
            </w:r>
          </w:p>
        </w:tc>
      </w:tr>
      <w:tr w:rsidR="004A0EAE" w:rsidRPr="00541934" w:rsidTr="00C00ED4">
        <w:trPr>
          <w:jc w:val="center"/>
        </w:trPr>
        <w:tc>
          <w:tcPr>
            <w:tcW w:w="2131" w:type="dxa"/>
            <w:vMerge w:val="restart"/>
            <w:tcBorders>
              <w:top w:val="single" w:sz="48" w:space="0" w:color="D9D9D9"/>
              <w:left w:val="single" w:sz="5" w:space="0" w:color="000000"/>
              <w:right w:val="single" w:sz="5" w:space="0" w:color="000000"/>
            </w:tcBorders>
          </w:tcPr>
          <w:p w:rsidR="004A0EAE" w:rsidRPr="00800339" w:rsidRDefault="004A0EAE" w:rsidP="00C00ED4">
            <w:pPr>
              <w:widowControl w:val="0"/>
              <w:spacing w:after="0" w:line="240" w:lineRule="auto"/>
              <w:ind w:left="57" w:right="57"/>
              <w:rPr>
                <w:rFonts w:eastAsia="Times New Roman" w:cs="Times New Roman"/>
                <w:szCs w:val="24"/>
                <w:lang w:val="bg-BG"/>
              </w:rPr>
            </w:pPr>
          </w:p>
          <w:p w:rsidR="004A0EAE" w:rsidRPr="000A370A" w:rsidRDefault="004A0EAE" w:rsidP="00C00ED4">
            <w:pPr>
              <w:widowControl w:val="0"/>
              <w:spacing w:after="0" w:line="240" w:lineRule="auto"/>
              <w:ind w:left="57" w:right="57"/>
              <w:rPr>
                <w:rFonts w:eastAsia="Calibri" w:cs="Times New Roman"/>
                <w:spacing w:val="-1"/>
                <w:szCs w:val="24"/>
                <w:lang w:val="bg-BG"/>
              </w:rPr>
            </w:pPr>
            <w:r w:rsidRPr="00800339">
              <w:rPr>
                <w:rFonts w:eastAsia="Calibri" w:cs="Times New Roman"/>
                <w:spacing w:val="-1"/>
                <w:szCs w:val="24"/>
                <w:lang w:val="bg-BG"/>
              </w:rPr>
              <w:t>4.4</w:t>
            </w:r>
            <w:r w:rsidRPr="00800339">
              <w:rPr>
                <w:rFonts w:eastAsia="Calibri" w:cs="Times New Roman"/>
                <w:szCs w:val="24"/>
                <w:lang w:val="bg-BG"/>
              </w:rPr>
              <w:t xml:space="preserve"> </w:t>
            </w:r>
            <w:r w:rsidRPr="000B5F2D">
              <w:rPr>
                <w:rFonts w:eastAsia="Calibri" w:cs="Times New Roman"/>
                <w:spacing w:val="9"/>
                <w:szCs w:val="24"/>
                <w:lang w:val="bg-BG"/>
              </w:rPr>
              <w:t xml:space="preserve"> </w:t>
            </w:r>
          </w:p>
          <w:p w:rsidR="004A0EAE" w:rsidRPr="000A370A" w:rsidRDefault="004A0EAE" w:rsidP="00C00ED4">
            <w:pPr>
              <w:widowControl w:val="0"/>
              <w:spacing w:after="0" w:line="240" w:lineRule="auto"/>
              <w:ind w:left="57" w:right="57"/>
              <w:rPr>
                <w:rFonts w:eastAsia="Arial" w:cs="Times New Roman"/>
                <w:szCs w:val="24"/>
                <w:lang w:val="bg-BG"/>
              </w:rPr>
            </w:pPr>
            <w:r w:rsidRPr="000A370A">
              <w:rPr>
                <w:rFonts w:eastAsia="Arial" w:cs="Times New Roman"/>
                <w:szCs w:val="24"/>
                <w:lang w:val="bg-BG"/>
              </w:rPr>
              <w:t>Управление на времето</w:t>
            </w:r>
          </w:p>
        </w:tc>
        <w:tc>
          <w:tcPr>
            <w:tcW w:w="6149" w:type="dxa"/>
            <w:gridSpan w:val="2"/>
            <w:tcBorders>
              <w:top w:val="single" w:sz="45" w:space="0" w:color="D9D9D9"/>
              <w:left w:val="single" w:sz="5" w:space="0" w:color="000000"/>
              <w:bottom w:val="single" w:sz="5" w:space="0" w:color="000000"/>
              <w:right w:val="single" w:sz="5" w:space="0" w:color="000000"/>
            </w:tcBorders>
          </w:tcPr>
          <w:p w:rsidR="004A0EAE" w:rsidRPr="00DD5094"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AD0A07">
              <w:rPr>
                <w:rFonts w:eastAsia="Calibri" w:cs="Times New Roman"/>
                <w:spacing w:val="-1"/>
                <w:w w:val="95"/>
                <w:szCs w:val="24"/>
                <w:lang w:val="bg-BG"/>
              </w:rPr>
              <w:t>4.4.1</w:t>
            </w:r>
            <w:r w:rsidRPr="00AD0A07">
              <w:rPr>
                <w:rFonts w:eastAsia="Calibri" w:cs="Times New Roman"/>
                <w:spacing w:val="-1"/>
                <w:w w:val="95"/>
                <w:szCs w:val="24"/>
                <w:lang w:val="bg-BG"/>
              </w:rPr>
              <w:tab/>
            </w:r>
            <w:r w:rsidRPr="00DD5094">
              <w:rPr>
                <w:rFonts w:eastAsia="Calibri" w:cs="Times New Roman"/>
                <w:spacing w:val="-1"/>
                <w:szCs w:val="24"/>
                <w:lang w:val="bg-BG"/>
              </w:rPr>
              <w:t>Адекватно разпределяне на времето за съответните дейности.</w:t>
            </w:r>
          </w:p>
        </w:tc>
      </w:tr>
      <w:tr w:rsidR="004A0EAE" w:rsidRPr="00541934" w:rsidTr="00C00ED4">
        <w:trPr>
          <w:jc w:val="center"/>
        </w:trPr>
        <w:tc>
          <w:tcPr>
            <w:tcW w:w="2131" w:type="dxa"/>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4.4.2</w:t>
            </w:r>
            <w:r w:rsidRPr="00C71BA3">
              <w:rPr>
                <w:rFonts w:eastAsia="Calibri" w:cs="Times New Roman"/>
                <w:spacing w:val="-1"/>
                <w:w w:val="95"/>
                <w:szCs w:val="24"/>
                <w:lang w:val="bg-BG"/>
              </w:rPr>
              <w:tab/>
            </w:r>
            <w:r w:rsidRPr="00C71BA3">
              <w:rPr>
                <w:rFonts w:eastAsia="Calibri" w:cs="Times New Roman"/>
                <w:spacing w:val="-1"/>
                <w:szCs w:val="24"/>
                <w:lang w:val="bg-BG"/>
              </w:rPr>
              <w:t>Своевременна корекция на заложеното за определените дейности време с цел постигане на съответните цели.</w:t>
            </w:r>
          </w:p>
        </w:tc>
      </w:tr>
      <w:tr w:rsidR="004A0EAE" w:rsidRPr="00541934" w:rsidTr="00C00ED4">
        <w:trPr>
          <w:jc w:val="center"/>
        </w:trPr>
        <w:tc>
          <w:tcPr>
            <w:tcW w:w="2131" w:type="dxa"/>
            <w:vMerge/>
            <w:tcBorders>
              <w:left w:val="single" w:sz="5" w:space="0" w:color="000000"/>
              <w:bottom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149" w:type="dxa"/>
            <w:gridSpan w:val="2"/>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4.4.3</w:t>
            </w:r>
            <w:r w:rsidRPr="00C71BA3">
              <w:rPr>
                <w:rFonts w:eastAsia="Calibri" w:cs="Times New Roman"/>
                <w:spacing w:val="-1"/>
                <w:w w:val="95"/>
                <w:szCs w:val="24"/>
                <w:lang w:val="bg-BG"/>
              </w:rPr>
              <w:tab/>
            </w:r>
            <w:r w:rsidRPr="00C71BA3">
              <w:rPr>
                <w:rFonts w:eastAsia="Calibri" w:cs="Times New Roman"/>
                <w:spacing w:val="-1"/>
                <w:szCs w:val="24"/>
                <w:lang w:val="bg-BG"/>
              </w:rPr>
              <w:t>Подготовка и умение за прилагане на действия в извънредни случаи, при които се налага прекратяване, ограничаване или промяна на планирания график на дейностите свързани с обучението.</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shd w:val="clear" w:color="auto" w:fill="D9D9D9"/>
          </w:tcPr>
          <w:p w:rsidR="004A0EAE" w:rsidRPr="000B5F2D" w:rsidRDefault="00743798" w:rsidP="00C00ED4">
            <w:pPr>
              <w:widowControl w:val="0"/>
              <w:spacing w:after="0" w:line="240" w:lineRule="auto"/>
              <w:ind w:left="57" w:right="57"/>
              <w:jc w:val="both"/>
              <w:rPr>
                <w:rFonts w:eastAsia="Calibri" w:cs="Times New Roman"/>
                <w:b/>
                <w:spacing w:val="-1"/>
                <w:szCs w:val="24"/>
                <w:lang w:val="bg-BG"/>
              </w:rPr>
            </w:pPr>
            <w:r w:rsidRPr="00800339">
              <w:rPr>
                <w:rFonts w:eastAsia="Arial" w:cs="Times New Roman"/>
                <w:b/>
                <w:szCs w:val="24"/>
                <w:lang w:val="bg-BG"/>
              </w:rPr>
              <w:t>Компетентност</w:t>
            </w:r>
            <w:r w:rsidR="004A0EAE" w:rsidRPr="00800339">
              <w:rPr>
                <w:rFonts w:eastAsia="Calibri" w:cs="Times New Roman"/>
                <w:b/>
                <w:spacing w:val="-1"/>
                <w:szCs w:val="24"/>
                <w:lang w:val="bg-BG"/>
              </w:rPr>
              <w:t xml:space="preserve"> 5: </w:t>
            </w:r>
            <w:r w:rsidR="004A0EAE" w:rsidRPr="00800339">
              <w:rPr>
                <w:rFonts w:eastAsia="Calibri" w:cs="Times New Roman"/>
                <w:spacing w:val="-1"/>
                <w:szCs w:val="24"/>
                <w:lang w:val="bg-BG"/>
              </w:rPr>
              <w:t>Текущо оценяване на обучаемите</w:t>
            </w:r>
            <w:r w:rsidR="004A0EAE" w:rsidRPr="000B5F2D">
              <w:rPr>
                <w:rFonts w:eastAsia="Calibri" w:cs="Times New Roman"/>
                <w:b/>
                <w:spacing w:val="-1"/>
                <w:szCs w:val="24"/>
                <w:lang w:val="bg-BG"/>
              </w:rPr>
              <w:t xml:space="preserve"> </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tcPr>
          <w:p w:rsidR="004A0EAE" w:rsidRPr="00800339" w:rsidRDefault="004A0EAE" w:rsidP="00C00ED4">
            <w:pPr>
              <w:widowControl w:val="0"/>
              <w:spacing w:after="0" w:line="240" w:lineRule="auto"/>
              <w:ind w:left="57" w:right="57"/>
              <w:jc w:val="both"/>
              <w:rPr>
                <w:rFonts w:eastAsia="Calibri" w:cs="Times New Roman"/>
                <w:spacing w:val="-1"/>
                <w:szCs w:val="24"/>
                <w:lang w:val="bg-BG"/>
              </w:rPr>
            </w:pPr>
            <w:r w:rsidRPr="00800339">
              <w:rPr>
                <w:rFonts w:eastAsia="Calibri" w:cs="Times New Roman"/>
                <w:spacing w:val="-1"/>
                <w:szCs w:val="24"/>
                <w:lang w:val="bg-BG"/>
              </w:rPr>
              <w:t>Инструкторът е необходимо да оценява прогреса на обучаемите в процеса на обучение преди същите да се явят за изпит от проверяващ.</w:t>
            </w:r>
          </w:p>
        </w:tc>
      </w:tr>
      <w:tr w:rsidR="004A0EAE" w:rsidRPr="00541934" w:rsidTr="00C00ED4">
        <w:trPr>
          <w:jc w:val="center"/>
        </w:trPr>
        <w:tc>
          <w:tcPr>
            <w:tcW w:w="2197" w:type="dxa"/>
            <w:gridSpan w:val="2"/>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rPr>
                <w:rFonts w:eastAsia="Arial" w:cs="Times New Roman"/>
                <w:szCs w:val="24"/>
                <w:lang w:val="bg-BG"/>
              </w:rPr>
            </w:pPr>
            <w:r w:rsidRPr="00800339">
              <w:rPr>
                <w:rFonts w:eastAsia="Calibri" w:cs="Times New Roman"/>
                <w:i/>
                <w:spacing w:val="-1"/>
                <w:szCs w:val="24"/>
                <w:lang w:val="bg-BG"/>
              </w:rPr>
              <w:t>Елемент на компетенцията</w:t>
            </w:r>
          </w:p>
        </w:tc>
        <w:tc>
          <w:tcPr>
            <w:tcW w:w="6083" w:type="dxa"/>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jc w:val="both"/>
              <w:rPr>
                <w:rFonts w:eastAsia="Arial" w:cs="Times New Roman"/>
                <w:szCs w:val="24"/>
                <w:lang w:val="bg-BG"/>
              </w:rPr>
            </w:pPr>
            <w:r w:rsidRPr="00800339">
              <w:rPr>
                <w:rFonts w:eastAsia="Arial" w:cs="Times New Roman"/>
                <w:szCs w:val="24"/>
                <w:lang w:val="bg-BG"/>
              </w:rPr>
              <w:t>Критерии за изпълнение</w:t>
            </w:r>
          </w:p>
        </w:tc>
      </w:tr>
      <w:tr w:rsidR="004A0EAE" w:rsidRPr="00541934" w:rsidTr="00C00ED4">
        <w:trPr>
          <w:jc w:val="center"/>
        </w:trPr>
        <w:tc>
          <w:tcPr>
            <w:tcW w:w="2197" w:type="dxa"/>
            <w:gridSpan w:val="2"/>
            <w:vMerge w:val="restart"/>
            <w:tcBorders>
              <w:top w:val="single" w:sz="5" w:space="0" w:color="000000"/>
              <w:left w:val="single" w:sz="5" w:space="0" w:color="000000"/>
              <w:right w:val="single" w:sz="5" w:space="0" w:color="000000"/>
            </w:tcBorders>
          </w:tcPr>
          <w:p w:rsidR="004A0EAE" w:rsidRPr="00800339" w:rsidRDefault="004A0EAE" w:rsidP="00C00ED4">
            <w:pPr>
              <w:widowControl w:val="0"/>
              <w:spacing w:after="0" w:line="240" w:lineRule="auto"/>
              <w:ind w:left="57" w:right="57"/>
              <w:rPr>
                <w:rFonts w:eastAsia="Times New Roman" w:cs="Times New Roman"/>
                <w:szCs w:val="24"/>
                <w:lang w:val="bg-BG"/>
              </w:rPr>
            </w:pPr>
          </w:p>
          <w:p w:rsidR="004A0EAE" w:rsidRPr="000A370A" w:rsidRDefault="004A0EAE" w:rsidP="00C00ED4">
            <w:pPr>
              <w:widowControl w:val="0"/>
              <w:spacing w:after="0" w:line="240" w:lineRule="auto"/>
              <w:ind w:left="57" w:right="57"/>
              <w:rPr>
                <w:rFonts w:eastAsia="Calibri" w:cs="Times New Roman"/>
                <w:spacing w:val="-1"/>
                <w:szCs w:val="24"/>
                <w:lang w:val="bg-BG"/>
              </w:rPr>
            </w:pPr>
            <w:r w:rsidRPr="00800339">
              <w:rPr>
                <w:rFonts w:eastAsia="Calibri" w:cs="Times New Roman"/>
                <w:spacing w:val="-1"/>
                <w:szCs w:val="24"/>
                <w:lang w:val="bg-BG"/>
              </w:rPr>
              <w:t>5.1</w:t>
            </w:r>
            <w:r w:rsidRPr="00800339">
              <w:rPr>
                <w:rFonts w:eastAsia="Calibri" w:cs="Times New Roman"/>
                <w:szCs w:val="24"/>
                <w:lang w:val="bg-BG"/>
              </w:rPr>
              <w:t xml:space="preserve"> </w:t>
            </w:r>
            <w:r w:rsidRPr="000B5F2D">
              <w:rPr>
                <w:rFonts w:eastAsia="Calibri" w:cs="Times New Roman"/>
                <w:spacing w:val="9"/>
                <w:szCs w:val="24"/>
                <w:lang w:val="bg-BG"/>
              </w:rPr>
              <w:t xml:space="preserve"> </w:t>
            </w:r>
          </w:p>
          <w:p w:rsidR="004A0EAE" w:rsidRPr="000A370A" w:rsidRDefault="004A0EAE" w:rsidP="00C00ED4">
            <w:pPr>
              <w:widowControl w:val="0"/>
              <w:spacing w:after="0" w:line="240" w:lineRule="auto"/>
              <w:ind w:left="57" w:right="57"/>
              <w:rPr>
                <w:rFonts w:eastAsia="Arial" w:cs="Times New Roman"/>
                <w:szCs w:val="24"/>
                <w:lang w:val="bg-BG"/>
              </w:rPr>
            </w:pPr>
            <w:r w:rsidRPr="000A370A">
              <w:rPr>
                <w:rFonts w:eastAsia="Arial" w:cs="Times New Roman"/>
                <w:szCs w:val="24"/>
                <w:lang w:val="bg-BG"/>
              </w:rPr>
              <w:t>Общо оценяване</w:t>
            </w:r>
          </w:p>
        </w:tc>
        <w:tc>
          <w:tcPr>
            <w:tcW w:w="6083" w:type="dxa"/>
            <w:tcBorders>
              <w:top w:val="single" w:sz="5" w:space="0" w:color="000000"/>
              <w:left w:val="single" w:sz="5" w:space="0" w:color="000000"/>
              <w:bottom w:val="single" w:sz="5" w:space="0" w:color="000000"/>
              <w:right w:val="single" w:sz="5" w:space="0" w:color="000000"/>
            </w:tcBorders>
          </w:tcPr>
          <w:p w:rsidR="004A0EAE" w:rsidRPr="00AD0A07" w:rsidRDefault="004A0EAE" w:rsidP="00C00ED4">
            <w:pPr>
              <w:widowControl w:val="0"/>
              <w:tabs>
                <w:tab w:val="left" w:pos="813"/>
              </w:tabs>
              <w:spacing w:after="0" w:line="240" w:lineRule="auto"/>
              <w:ind w:left="57" w:right="57"/>
              <w:jc w:val="both"/>
              <w:rPr>
                <w:rFonts w:eastAsia="Arial" w:cs="Times New Roman"/>
                <w:spacing w:val="-1"/>
                <w:szCs w:val="24"/>
                <w:lang w:val="bg-BG"/>
              </w:rPr>
            </w:pPr>
            <w:r w:rsidRPr="00AD0A07">
              <w:rPr>
                <w:rFonts w:eastAsia="Arial" w:cs="Times New Roman"/>
                <w:spacing w:val="-1"/>
                <w:w w:val="95"/>
                <w:szCs w:val="24"/>
                <w:lang w:val="bg-BG"/>
              </w:rPr>
              <w:t>5.1.1</w:t>
            </w:r>
            <w:r w:rsidRPr="00AD0A07">
              <w:rPr>
                <w:rFonts w:eastAsia="Arial" w:cs="Times New Roman"/>
                <w:spacing w:val="-1"/>
                <w:w w:val="95"/>
                <w:szCs w:val="24"/>
                <w:lang w:val="bg-BG"/>
              </w:rPr>
              <w:tab/>
            </w:r>
            <w:r w:rsidRPr="00AD0A07">
              <w:rPr>
                <w:rFonts w:eastAsia="Arial" w:cs="Times New Roman"/>
                <w:spacing w:val="-1"/>
                <w:szCs w:val="24"/>
                <w:lang w:val="bg-BG"/>
              </w:rPr>
              <w:t xml:space="preserve">Проследяване на умението за прилагане на наученото и следване на инструкции. </w:t>
            </w:r>
          </w:p>
        </w:tc>
      </w:tr>
      <w:tr w:rsidR="004A0EAE" w:rsidRPr="00541934" w:rsidTr="00C00ED4">
        <w:trPr>
          <w:jc w:val="center"/>
        </w:trPr>
        <w:tc>
          <w:tcPr>
            <w:tcW w:w="2197" w:type="dxa"/>
            <w:gridSpan w:val="2"/>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Arial" w:cs="Times New Roman"/>
                <w:spacing w:val="-1"/>
                <w:szCs w:val="24"/>
                <w:lang w:val="bg-BG"/>
              </w:rPr>
            </w:pPr>
            <w:r w:rsidRPr="00C71BA3">
              <w:rPr>
                <w:rFonts w:eastAsia="Arial" w:cs="Times New Roman"/>
                <w:spacing w:val="-1"/>
                <w:w w:val="95"/>
                <w:szCs w:val="24"/>
                <w:lang w:val="bg-BG"/>
              </w:rPr>
              <w:t>5.1.2</w:t>
            </w:r>
            <w:r w:rsidRPr="00C71BA3">
              <w:rPr>
                <w:rFonts w:eastAsia="Arial" w:cs="Times New Roman"/>
                <w:spacing w:val="-1"/>
                <w:w w:val="95"/>
                <w:szCs w:val="24"/>
                <w:lang w:val="bg-BG"/>
              </w:rPr>
              <w:tab/>
            </w:r>
            <w:r w:rsidRPr="00C71BA3">
              <w:rPr>
                <w:rFonts w:eastAsia="Arial" w:cs="Times New Roman"/>
                <w:spacing w:val="-1"/>
                <w:szCs w:val="24"/>
                <w:lang w:val="bg-BG"/>
              </w:rPr>
              <w:t>Обективно оценяване на представянето на обучаемия.</w:t>
            </w:r>
          </w:p>
        </w:tc>
      </w:tr>
      <w:tr w:rsidR="004A0EAE" w:rsidRPr="00541934" w:rsidTr="00C00ED4">
        <w:trPr>
          <w:jc w:val="center"/>
        </w:trPr>
        <w:tc>
          <w:tcPr>
            <w:tcW w:w="2197" w:type="dxa"/>
            <w:gridSpan w:val="2"/>
            <w:vMerge/>
            <w:tcBorders>
              <w:left w:val="single" w:sz="5" w:space="0" w:color="000000"/>
              <w:bottom w:val="single" w:sz="45" w:space="0" w:color="D9D9D9"/>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45" w:space="0" w:color="D9D9D9"/>
              <w:right w:val="single" w:sz="5" w:space="0" w:color="000000"/>
            </w:tcBorders>
          </w:tcPr>
          <w:p w:rsidR="004A0EAE" w:rsidRPr="00C71BA3" w:rsidRDefault="004A0EAE" w:rsidP="00C00ED4">
            <w:pPr>
              <w:widowControl w:val="0"/>
              <w:tabs>
                <w:tab w:val="left" w:pos="812"/>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5.1.3</w:t>
            </w:r>
            <w:r w:rsidRPr="00C71BA3">
              <w:rPr>
                <w:rFonts w:eastAsia="Calibri" w:cs="Times New Roman"/>
                <w:spacing w:val="-1"/>
                <w:w w:val="95"/>
                <w:szCs w:val="24"/>
                <w:lang w:val="bg-BG"/>
              </w:rPr>
              <w:tab/>
            </w:r>
            <w:r w:rsidRPr="00C71BA3">
              <w:rPr>
                <w:rFonts w:eastAsia="Calibri" w:cs="Times New Roman"/>
                <w:spacing w:val="-1"/>
                <w:szCs w:val="24"/>
                <w:lang w:val="bg-BG"/>
              </w:rPr>
              <w:t xml:space="preserve">Осигуряване на разбираема, изчерпателна и практична обратна връзка. </w:t>
            </w:r>
          </w:p>
        </w:tc>
      </w:tr>
      <w:tr w:rsidR="004A0EAE" w:rsidRPr="00541934" w:rsidTr="00C00ED4">
        <w:trPr>
          <w:jc w:val="center"/>
        </w:trPr>
        <w:tc>
          <w:tcPr>
            <w:tcW w:w="2197" w:type="dxa"/>
            <w:gridSpan w:val="2"/>
            <w:vMerge w:val="restart"/>
            <w:tcBorders>
              <w:top w:val="single" w:sz="45" w:space="0" w:color="D9D9D9"/>
              <w:left w:val="single" w:sz="5" w:space="0" w:color="000000"/>
              <w:right w:val="single" w:sz="5" w:space="0" w:color="000000"/>
            </w:tcBorders>
          </w:tcPr>
          <w:p w:rsidR="004A0EAE" w:rsidRPr="000B5F2D" w:rsidRDefault="004A0EAE" w:rsidP="00C00ED4">
            <w:pPr>
              <w:widowControl w:val="0"/>
              <w:spacing w:after="0" w:line="240" w:lineRule="auto"/>
              <w:ind w:left="57" w:right="57"/>
              <w:rPr>
                <w:rFonts w:eastAsia="Calibri" w:cs="Times New Roman"/>
                <w:spacing w:val="-1"/>
                <w:szCs w:val="24"/>
                <w:lang w:val="bg-BG"/>
              </w:rPr>
            </w:pPr>
            <w:r w:rsidRPr="00800339">
              <w:rPr>
                <w:rFonts w:eastAsia="Calibri" w:cs="Times New Roman"/>
                <w:spacing w:val="-1"/>
                <w:szCs w:val="24"/>
                <w:lang w:val="bg-BG"/>
              </w:rPr>
              <w:t>5.2</w:t>
            </w:r>
            <w:r w:rsidRPr="00800339">
              <w:rPr>
                <w:rFonts w:eastAsia="Calibri" w:cs="Times New Roman"/>
                <w:szCs w:val="24"/>
                <w:lang w:val="bg-BG"/>
              </w:rPr>
              <w:t xml:space="preserve"> </w:t>
            </w:r>
            <w:r w:rsidRPr="00800339">
              <w:rPr>
                <w:rFonts w:eastAsia="Calibri" w:cs="Times New Roman"/>
                <w:spacing w:val="7"/>
                <w:szCs w:val="24"/>
                <w:lang w:val="bg-BG"/>
              </w:rPr>
              <w:t xml:space="preserve"> </w:t>
            </w:r>
          </w:p>
          <w:p w:rsidR="004A0EAE" w:rsidRPr="000A370A" w:rsidRDefault="004A0EAE" w:rsidP="00C00ED4">
            <w:pPr>
              <w:widowControl w:val="0"/>
              <w:spacing w:after="0" w:line="240" w:lineRule="auto"/>
              <w:ind w:left="57" w:right="57"/>
              <w:rPr>
                <w:rFonts w:eastAsia="Arial" w:cs="Times New Roman"/>
                <w:szCs w:val="24"/>
                <w:lang w:val="bg-BG"/>
              </w:rPr>
            </w:pPr>
            <w:r w:rsidRPr="000A370A">
              <w:rPr>
                <w:rFonts w:eastAsia="Arial" w:cs="Times New Roman"/>
                <w:szCs w:val="24"/>
                <w:lang w:val="bg-BG"/>
              </w:rPr>
              <w:t>Анализ и докладване на постигнатите от обучението резултати</w:t>
            </w:r>
          </w:p>
        </w:tc>
        <w:tc>
          <w:tcPr>
            <w:tcW w:w="6083" w:type="dxa"/>
            <w:tcBorders>
              <w:top w:val="single" w:sz="45" w:space="0" w:color="D9D9D9"/>
              <w:left w:val="single" w:sz="5" w:space="0" w:color="000000"/>
              <w:bottom w:val="single" w:sz="5" w:space="0" w:color="000000"/>
              <w:right w:val="single" w:sz="5" w:space="0" w:color="000000"/>
            </w:tcBorders>
          </w:tcPr>
          <w:p w:rsidR="004A0EAE" w:rsidRPr="00AD0A07"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0A370A">
              <w:rPr>
                <w:rFonts w:eastAsia="Calibri" w:cs="Times New Roman"/>
                <w:spacing w:val="-1"/>
                <w:w w:val="95"/>
                <w:szCs w:val="24"/>
                <w:lang w:val="bg-BG"/>
              </w:rPr>
              <w:t>5.2.1</w:t>
            </w:r>
            <w:r w:rsidRPr="000A370A">
              <w:rPr>
                <w:rFonts w:eastAsia="Calibri" w:cs="Times New Roman"/>
                <w:spacing w:val="-1"/>
                <w:w w:val="95"/>
                <w:szCs w:val="24"/>
                <w:lang w:val="bg-BG"/>
              </w:rPr>
              <w:tab/>
            </w:r>
            <w:r w:rsidRPr="00AD0A07">
              <w:rPr>
                <w:rFonts w:eastAsia="Calibri" w:cs="Times New Roman"/>
                <w:spacing w:val="-1"/>
                <w:szCs w:val="24"/>
                <w:lang w:val="bg-BG"/>
              </w:rPr>
              <w:t>Умение за идентифициране на проблеми, затруднение и препятствия срещани от обучаемия в процеса на обучение.</w:t>
            </w:r>
          </w:p>
        </w:tc>
      </w:tr>
      <w:tr w:rsidR="004A0EAE" w:rsidRPr="00541934" w:rsidTr="00C00ED4">
        <w:trPr>
          <w:jc w:val="center"/>
        </w:trPr>
        <w:tc>
          <w:tcPr>
            <w:tcW w:w="2197" w:type="dxa"/>
            <w:gridSpan w:val="2"/>
            <w:vMerge/>
            <w:tcBorders>
              <w:left w:val="single" w:sz="5" w:space="0" w:color="000000"/>
              <w:bottom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2"/>
              </w:tabs>
              <w:spacing w:after="0" w:line="240" w:lineRule="auto"/>
              <w:ind w:left="57" w:right="57"/>
              <w:jc w:val="both"/>
              <w:rPr>
                <w:rFonts w:eastAsia="Arial" w:cs="Times New Roman"/>
                <w:szCs w:val="24"/>
                <w:lang w:val="bg-BG"/>
              </w:rPr>
            </w:pPr>
            <w:r w:rsidRPr="00C71BA3">
              <w:rPr>
                <w:rFonts w:eastAsia="Calibri" w:cs="Times New Roman"/>
                <w:spacing w:val="-1"/>
                <w:w w:val="95"/>
                <w:szCs w:val="24"/>
                <w:lang w:val="bg-BG"/>
              </w:rPr>
              <w:t xml:space="preserve">5.2.2 </w:t>
            </w:r>
            <w:r w:rsidRPr="00C71BA3">
              <w:rPr>
                <w:rFonts w:eastAsia="Calibri" w:cs="Times New Roman"/>
                <w:spacing w:val="-1"/>
                <w:szCs w:val="24"/>
                <w:lang w:val="bg-BG"/>
              </w:rPr>
              <w:t>Предоставяне на препоръки на Ръководител Обучение и/или проверяващия касаещи постигнатото ниво на усвоени знания и умения от обучаемия преди явяването му на окончателен</w:t>
            </w:r>
            <w:r w:rsidRPr="00C71BA3">
              <w:rPr>
                <w:rFonts w:eastAsia="Calibri" w:cs="Times New Roman"/>
                <w:color w:val="EE0000"/>
                <w:spacing w:val="-1"/>
                <w:szCs w:val="24"/>
                <w:lang w:val="bg-BG"/>
              </w:rPr>
              <w:t xml:space="preserve"> </w:t>
            </w:r>
            <w:r w:rsidRPr="00C71BA3">
              <w:rPr>
                <w:rFonts w:eastAsia="Calibri" w:cs="Times New Roman"/>
                <w:spacing w:val="-1"/>
                <w:szCs w:val="24"/>
                <w:lang w:val="bg-BG"/>
              </w:rPr>
              <w:t>изпит/проверка.</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shd w:val="clear" w:color="auto" w:fill="D9D9D9"/>
          </w:tcPr>
          <w:p w:rsidR="004A0EAE" w:rsidRPr="000B5F2D" w:rsidRDefault="00743798" w:rsidP="00C00ED4">
            <w:pPr>
              <w:widowControl w:val="0"/>
              <w:spacing w:after="0" w:line="240" w:lineRule="auto"/>
              <w:ind w:left="57" w:right="57"/>
              <w:jc w:val="both"/>
              <w:rPr>
                <w:rFonts w:eastAsia="Arial" w:cs="Times New Roman"/>
                <w:szCs w:val="24"/>
                <w:lang w:val="bg-BG"/>
              </w:rPr>
            </w:pPr>
            <w:r w:rsidRPr="00800339">
              <w:rPr>
                <w:rFonts w:eastAsia="Arial" w:cs="Times New Roman"/>
                <w:b/>
                <w:szCs w:val="24"/>
                <w:lang w:val="bg-BG"/>
              </w:rPr>
              <w:t>Компетентност</w:t>
            </w:r>
            <w:r w:rsidR="004A0EAE" w:rsidRPr="00800339">
              <w:rPr>
                <w:rFonts w:eastAsia="Arial" w:cs="Times New Roman"/>
                <w:b/>
                <w:szCs w:val="24"/>
                <w:lang w:val="bg-BG"/>
              </w:rPr>
              <w:t xml:space="preserve"> 6:</w:t>
            </w:r>
            <w:r w:rsidR="004A0EAE" w:rsidRPr="00800339">
              <w:rPr>
                <w:rFonts w:eastAsia="Arial" w:cs="Times New Roman"/>
                <w:szCs w:val="24"/>
                <w:lang w:val="bg-BG"/>
              </w:rPr>
              <w:t xml:space="preserve"> Оценка  на ефективността на системат</w:t>
            </w:r>
            <w:r w:rsidR="004A0EAE" w:rsidRPr="000B5F2D">
              <w:rPr>
                <w:rFonts w:eastAsia="Arial" w:cs="Times New Roman"/>
                <w:szCs w:val="24"/>
                <w:lang w:val="bg-BG"/>
              </w:rPr>
              <w:t>а за обучение</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tcPr>
          <w:p w:rsidR="004A0EAE" w:rsidRPr="00800339" w:rsidRDefault="004A0EAE" w:rsidP="00C00ED4">
            <w:pPr>
              <w:widowControl w:val="0"/>
              <w:spacing w:after="0" w:line="240" w:lineRule="auto"/>
              <w:ind w:left="57" w:right="57"/>
              <w:jc w:val="both"/>
              <w:rPr>
                <w:rFonts w:eastAsia="Arial" w:cs="Times New Roman"/>
                <w:szCs w:val="24"/>
                <w:lang w:val="bg-BG"/>
              </w:rPr>
            </w:pPr>
            <w:r w:rsidRPr="00800339">
              <w:rPr>
                <w:rFonts w:eastAsia="Arial" w:cs="Times New Roman"/>
                <w:szCs w:val="24"/>
                <w:lang w:val="bg-BG"/>
              </w:rPr>
              <w:t>Инструкторът трябва да оцени ефективността на системата за обучение.</w:t>
            </w:r>
          </w:p>
        </w:tc>
      </w:tr>
      <w:tr w:rsidR="004A0EAE" w:rsidRPr="00541934" w:rsidTr="00C00ED4">
        <w:trPr>
          <w:jc w:val="center"/>
        </w:trPr>
        <w:tc>
          <w:tcPr>
            <w:tcW w:w="2197" w:type="dxa"/>
            <w:gridSpan w:val="2"/>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rPr>
                <w:rFonts w:eastAsia="Arial" w:cs="Times New Roman"/>
                <w:szCs w:val="24"/>
                <w:lang w:val="bg-BG"/>
              </w:rPr>
            </w:pPr>
            <w:r w:rsidRPr="00800339">
              <w:rPr>
                <w:rFonts w:eastAsia="Calibri" w:cs="Times New Roman"/>
                <w:i/>
                <w:spacing w:val="-1"/>
                <w:szCs w:val="24"/>
                <w:lang w:val="bg-BG"/>
              </w:rPr>
              <w:t>Елемент на компетенцията</w:t>
            </w:r>
          </w:p>
        </w:tc>
        <w:tc>
          <w:tcPr>
            <w:tcW w:w="6083" w:type="dxa"/>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jc w:val="both"/>
              <w:rPr>
                <w:rFonts w:eastAsia="Arial" w:cs="Times New Roman"/>
                <w:szCs w:val="24"/>
                <w:lang w:val="bg-BG"/>
              </w:rPr>
            </w:pPr>
            <w:r w:rsidRPr="00800339">
              <w:rPr>
                <w:rFonts w:eastAsia="Arial" w:cs="Times New Roman"/>
                <w:szCs w:val="24"/>
                <w:lang w:val="bg-BG"/>
              </w:rPr>
              <w:t>Критерии за изпълнение</w:t>
            </w:r>
          </w:p>
        </w:tc>
      </w:tr>
      <w:tr w:rsidR="004A0EAE" w:rsidRPr="00541934" w:rsidTr="00C00ED4">
        <w:trPr>
          <w:jc w:val="center"/>
        </w:trPr>
        <w:tc>
          <w:tcPr>
            <w:tcW w:w="2197" w:type="dxa"/>
            <w:gridSpan w:val="2"/>
            <w:vMerge w:val="restart"/>
            <w:tcBorders>
              <w:top w:val="single" w:sz="5" w:space="0" w:color="000000"/>
              <w:left w:val="single" w:sz="5" w:space="0" w:color="000000"/>
              <w:right w:val="single" w:sz="5" w:space="0" w:color="000000"/>
            </w:tcBorders>
          </w:tcPr>
          <w:p w:rsidR="004A0EAE" w:rsidRPr="000B5F2D" w:rsidRDefault="004A0EAE" w:rsidP="00C00ED4">
            <w:pPr>
              <w:widowControl w:val="0"/>
              <w:spacing w:after="0" w:line="240" w:lineRule="auto"/>
              <w:ind w:left="57" w:right="57"/>
              <w:rPr>
                <w:rFonts w:eastAsia="Arial" w:cs="Times New Roman"/>
                <w:szCs w:val="24"/>
                <w:lang w:val="bg-BG"/>
              </w:rPr>
            </w:pPr>
            <w:r w:rsidRPr="00800339">
              <w:rPr>
                <w:rFonts w:eastAsia="Calibri" w:cs="Times New Roman"/>
                <w:spacing w:val="-1"/>
                <w:szCs w:val="24"/>
                <w:lang w:val="bg-BG"/>
              </w:rPr>
              <w:t>6.1</w:t>
            </w:r>
            <w:r w:rsidRPr="00800339">
              <w:rPr>
                <w:rFonts w:eastAsia="Calibri" w:cs="Times New Roman"/>
                <w:szCs w:val="24"/>
                <w:lang w:val="bg-BG"/>
              </w:rPr>
              <w:t xml:space="preserve"> </w:t>
            </w:r>
            <w:r w:rsidRPr="00800339">
              <w:rPr>
                <w:rFonts w:eastAsia="Calibri" w:cs="Times New Roman"/>
                <w:spacing w:val="7"/>
                <w:szCs w:val="24"/>
                <w:lang w:val="bg-BG"/>
              </w:rPr>
              <w:t xml:space="preserve"> </w:t>
            </w:r>
            <w:r w:rsidRPr="000B5F2D">
              <w:rPr>
                <w:rFonts w:eastAsia="Arial" w:cs="Times New Roman"/>
                <w:szCs w:val="24"/>
                <w:lang w:val="bg-BG"/>
              </w:rPr>
              <w:t>Оценка на ефективността на курса или отделни негови части/елементи</w:t>
            </w:r>
          </w:p>
        </w:tc>
        <w:tc>
          <w:tcPr>
            <w:tcW w:w="6083" w:type="dxa"/>
            <w:tcBorders>
              <w:top w:val="single" w:sz="5" w:space="0" w:color="000000"/>
              <w:left w:val="single" w:sz="5" w:space="0" w:color="000000"/>
              <w:bottom w:val="single" w:sz="5" w:space="0" w:color="000000"/>
              <w:right w:val="single" w:sz="5" w:space="0" w:color="000000"/>
            </w:tcBorders>
          </w:tcPr>
          <w:p w:rsidR="004A0EAE" w:rsidRPr="00AD0A07" w:rsidRDefault="004A0EAE" w:rsidP="00C00ED4">
            <w:pPr>
              <w:widowControl w:val="0"/>
              <w:tabs>
                <w:tab w:val="left" w:pos="813"/>
              </w:tabs>
              <w:spacing w:after="0" w:line="240" w:lineRule="auto"/>
              <w:ind w:left="57" w:right="57"/>
              <w:jc w:val="both"/>
              <w:rPr>
                <w:rFonts w:eastAsia="Arial" w:cs="Times New Roman"/>
                <w:spacing w:val="-1"/>
                <w:szCs w:val="24"/>
                <w:lang w:val="bg-BG"/>
              </w:rPr>
            </w:pPr>
            <w:r w:rsidRPr="000A370A">
              <w:rPr>
                <w:rFonts w:eastAsia="Arial" w:cs="Times New Roman"/>
                <w:spacing w:val="-1"/>
                <w:w w:val="95"/>
                <w:szCs w:val="24"/>
                <w:lang w:val="bg-BG"/>
              </w:rPr>
              <w:t>6.1.1</w:t>
            </w:r>
            <w:r w:rsidRPr="000A370A">
              <w:rPr>
                <w:rFonts w:eastAsia="Arial" w:cs="Times New Roman"/>
                <w:spacing w:val="-1"/>
                <w:w w:val="95"/>
                <w:szCs w:val="24"/>
                <w:lang w:val="bg-BG"/>
              </w:rPr>
              <w:tab/>
            </w:r>
            <w:r w:rsidRPr="000A370A">
              <w:rPr>
                <w:rFonts w:eastAsia="Arial" w:cs="Times New Roman"/>
                <w:spacing w:val="-1"/>
                <w:szCs w:val="24"/>
                <w:lang w:val="bg-BG"/>
              </w:rPr>
              <w:t>Отчитане на впечатленията и общата удовлетвореност на обу</w:t>
            </w:r>
            <w:r w:rsidRPr="00AD0A07">
              <w:rPr>
                <w:rFonts w:eastAsia="Arial" w:cs="Times New Roman"/>
                <w:spacing w:val="-1"/>
                <w:szCs w:val="24"/>
                <w:lang w:val="bg-BG"/>
              </w:rPr>
              <w:t>чаемите от процеса по обучение.</w:t>
            </w:r>
          </w:p>
        </w:tc>
      </w:tr>
      <w:tr w:rsidR="004A0EAE" w:rsidRPr="00541934" w:rsidTr="00C00ED4">
        <w:trPr>
          <w:jc w:val="center"/>
        </w:trPr>
        <w:tc>
          <w:tcPr>
            <w:tcW w:w="2197" w:type="dxa"/>
            <w:gridSpan w:val="2"/>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Arial" w:cs="Times New Roman"/>
                <w:spacing w:val="-1"/>
                <w:szCs w:val="24"/>
                <w:lang w:val="bg-BG"/>
              </w:rPr>
            </w:pPr>
            <w:r w:rsidRPr="00C71BA3">
              <w:rPr>
                <w:rFonts w:eastAsia="Arial" w:cs="Times New Roman"/>
                <w:spacing w:val="-1"/>
                <w:w w:val="95"/>
                <w:szCs w:val="24"/>
                <w:lang w:val="bg-BG"/>
              </w:rPr>
              <w:t xml:space="preserve">6.1.2 </w:t>
            </w:r>
            <w:r w:rsidRPr="00C71BA3">
              <w:rPr>
                <w:rFonts w:eastAsia="Arial" w:cs="Times New Roman"/>
                <w:spacing w:val="-1"/>
                <w:szCs w:val="24"/>
                <w:lang w:val="bg-BG"/>
              </w:rPr>
              <w:t>Оценка на нивото на усвояване на заложените в курса цели от обучаемите.</w:t>
            </w:r>
          </w:p>
        </w:tc>
      </w:tr>
      <w:tr w:rsidR="004A0EAE" w:rsidRPr="00541934" w:rsidTr="00C00ED4">
        <w:trPr>
          <w:jc w:val="center"/>
        </w:trPr>
        <w:tc>
          <w:tcPr>
            <w:tcW w:w="2197" w:type="dxa"/>
            <w:gridSpan w:val="2"/>
            <w:vMerge/>
            <w:tcBorders>
              <w:left w:val="single" w:sz="5" w:space="0" w:color="000000"/>
              <w:bottom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 xml:space="preserve">6.1.3 </w:t>
            </w:r>
            <w:r w:rsidRPr="00C71BA3">
              <w:rPr>
                <w:rFonts w:eastAsia="Calibri" w:cs="Times New Roman"/>
                <w:spacing w:val="-1"/>
                <w:szCs w:val="24"/>
                <w:lang w:val="bg-BG"/>
              </w:rPr>
              <w:t>Отчитане на ефекта и впечатленията на обучаемите от използваните в курса съоръжения, оборудване и помощни материали.</w:t>
            </w:r>
          </w:p>
          <w:p w:rsidR="004A0EAE" w:rsidRPr="00C71BA3" w:rsidRDefault="004A0EAE" w:rsidP="00C00ED4">
            <w:pPr>
              <w:widowControl w:val="0"/>
              <w:spacing w:after="0" w:line="240" w:lineRule="auto"/>
              <w:ind w:left="57" w:right="57"/>
              <w:jc w:val="both"/>
              <w:rPr>
                <w:rFonts w:eastAsia="Arial" w:cs="Times New Roman"/>
                <w:szCs w:val="24"/>
                <w:lang w:val="bg-BG"/>
              </w:rPr>
            </w:pPr>
          </w:p>
        </w:tc>
      </w:tr>
      <w:tr w:rsidR="004A0EAE" w:rsidRPr="00541934" w:rsidTr="00C00ED4">
        <w:trPr>
          <w:jc w:val="center"/>
        </w:trPr>
        <w:tc>
          <w:tcPr>
            <w:tcW w:w="2197" w:type="dxa"/>
            <w:gridSpan w:val="2"/>
            <w:vMerge w:val="restart"/>
            <w:tcBorders>
              <w:top w:val="single" w:sz="4" w:space="0" w:color="auto"/>
              <w:left w:val="single" w:sz="6" w:space="0" w:color="000000"/>
              <w:right w:val="single" w:sz="6" w:space="0" w:color="000000"/>
            </w:tcBorders>
            <w:shd w:val="clear" w:color="auto" w:fill="D9D9D9"/>
          </w:tcPr>
          <w:p w:rsidR="004A0EAE" w:rsidRPr="000B5F2D" w:rsidRDefault="004A0EAE" w:rsidP="00C00ED4">
            <w:pPr>
              <w:widowControl w:val="0"/>
              <w:spacing w:after="0" w:line="240" w:lineRule="auto"/>
              <w:ind w:left="57" w:right="57"/>
              <w:rPr>
                <w:rFonts w:eastAsia="Calibri" w:cs="Times New Roman"/>
                <w:spacing w:val="-1"/>
                <w:szCs w:val="24"/>
                <w:lang w:val="bg-BG"/>
              </w:rPr>
            </w:pPr>
            <w:r w:rsidRPr="00800339">
              <w:rPr>
                <w:rFonts w:eastAsia="Calibri" w:cs="Times New Roman"/>
                <w:spacing w:val="-1"/>
                <w:szCs w:val="24"/>
                <w:lang w:val="bg-BG"/>
              </w:rPr>
              <w:t>6.2</w:t>
            </w:r>
            <w:r w:rsidRPr="00800339">
              <w:rPr>
                <w:rFonts w:eastAsia="Calibri" w:cs="Times New Roman"/>
                <w:szCs w:val="24"/>
                <w:lang w:val="bg-BG"/>
              </w:rPr>
              <w:t xml:space="preserve"> </w:t>
            </w:r>
            <w:r w:rsidRPr="00800339">
              <w:rPr>
                <w:rFonts w:eastAsia="Calibri" w:cs="Times New Roman"/>
                <w:spacing w:val="7"/>
                <w:szCs w:val="24"/>
                <w:lang w:val="bg-BG"/>
              </w:rPr>
              <w:t xml:space="preserve"> </w:t>
            </w:r>
          </w:p>
          <w:p w:rsidR="004A0EAE" w:rsidRPr="000A370A" w:rsidRDefault="004A0EAE" w:rsidP="00C00ED4">
            <w:pPr>
              <w:widowControl w:val="0"/>
              <w:spacing w:after="0" w:line="240" w:lineRule="auto"/>
              <w:ind w:left="57" w:right="57"/>
              <w:rPr>
                <w:rFonts w:eastAsia="Arial" w:cs="Times New Roman"/>
                <w:szCs w:val="24"/>
                <w:lang w:val="bg-BG"/>
              </w:rPr>
            </w:pPr>
            <w:r w:rsidRPr="000A370A">
              <w:rPr>
                <w:rFonts w:eastAsia="Arial" w:cs="Times New Roman"/>
                <w:szCs w:val="24"/>
                <w:lang w:val="bg-BG"/>
              </w:rPr>
              <w:t xml:space="preserve">Отчитане на </w:t>
            </w:r>
            <w:r w:rsidRPr="000A370A">
              <w:rPr>
                <w:rFonts w:eastAsia="Arial" w:cs="Times New Roman"/>
                <w:szCs w:val="24"/>
                <w:lang w:val="bg-BG"/>
              </w:rPr>
              <w:lastRenderedPageBreak/>
              <w:t>информацията относно качеството/нивото на курса</w:t>
            </w:r>
          </w:p>
        </w:tc>
        <w:tc>
          <w:tcPr>
            <w:tcW w:w="6083" w:type="dxa"/>
            <w:tcBorders>
              <w:top w:val="single" w:sz="4" w:space="0" w:color="auto"/>
              <w:left w:val="single" w:sz="6" w:space="0" w:color="000000"/>
              <w:bottom w:val="single" w:sz="5" w:space="0" w:color="000000"/>
              <w:right w:val="single" w:sz="6" w:space="0" w:color="000000"/>
            </w:tcBorders>
            <w:shd w:val="clear" w:color="auto" w:fill="D9D9D9"/>
          </w:tcPr>
          <w:p w:rsidR="004A0EAE" w:rsidRPr="00DD5094"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AD0A07">
              <w:rPr>
                <w:rFonts w:eastAsia="Calibri" w:cs="Times New Roman"/>
                <w:spacing w:val="-1"/>
                <w:w w:val="95"/>
                <w:szCs w:val="24"/>
                <w:lang w:val="bg-BG"/>
              </w:rPr>
              <w:lastRenderedPageBreak/>
              <w:t xml:space="preserve">6.2.1 </w:t>
            </w:r>
            <w:r w:rsidRPr="00AD0A07">
              <w:rPr>
                <w:rFonts w:eastAsia="Calibri" w:cs="Times New Roman"/>
                <w:spacing w:val="-1"/>
                <w:szCs w:val="24"/>
                <w:lang w:val="bg-BG"/>
              </w:rPr>
              <w:t xml:space="preserve">Идентифициране на повтарящи се/систематични недостатъци в нивото на безопасност, непредвидени </w:t>
            </w:r>
            <w:r w:rsidRPr="00AD0A07">
              <w:rPr>
                <w:rFonts w:eastAsia="Calibri" w:cs="Times New Roman"/>
                <w:spacing w:val="-1"/>
                <w:szCs w:val="24"/>
                <w:lang w:val="bg-BG"/>
              </w:rPr>
              <w:lastRenderedPageBreak/>
              <w:t>крайни резултати и пречки в преподаването на материала, както и качества и недостатъци на неговото съдържан</w:t>
            </w:r>
            <w:r w:rsidRPr="00DD5094">
              <w:rPr>
                <w:rFonts w:eastAsia="Calibri" w:cs="Times New Roman"/>
                <w:spacing w:val="-1"/>
                <w:szCs w:val="24"/>
                <w:lang w:val="bg-BG"/>
              </w:rPr>
              <w:t xml:space="preserve">ие. </w:t>
            </w:r>
          </w:p>
        </w:tc>
      </w:tr>
      <w:tr w:rsidR="004A0EAE" w:rsidRPr="00541934" w:rsidTr="00C00ED4">
        <w:trPr>
          <w:jc w:val="center"/>
        </w:trPr>
        <w:tc>
          <w:tcPr>
            <w:tcW w:w="2197" w:type="dxa"/>
            <w:gridSpan w:val="2"/>
            <w:vMerge/>
            <w:tcBorders>
              <w:left w:val="single" w:sz="5" w:space="0" w:color="000000"/>
              <w:right w:val="single" w:sz="5" w:space="0" w:color="000000"/>
            </w:tcBorders>
            <w:shd w:val="clear" w:color="auto" w:fill="D9D9D9"/>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shd w:val="clear" w:color="auto" w:fill="D9D9D9"/>
          </w:tcPr>
          <w:p w:rsidR="004A0EAE" w:rsidRPr="00C71BA3" w:rsidRDefault="004A0EAE" w:rsidP="00C00ED4">
            <w:pPr>
              <w:widowControl w:val="0"/>
              <w:tabs>
                <w:tab w:val="left" w:pos="812"/>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6.2.2</w:t>
            </w:r>
            <w:r w:rsidRPr="00C71BA3">
              <w:rPr>
                <w:rFonts w:eastAsia="Calibri" w:cs="Times New Roman"/>
                <w:spacing w:val="-1"/>
                <w:w w:val="95"/>
                <w:szCs w:val="24"/>
                <w:lang w:val="bg-BG"/>
              </w:rPr>
              <w:tab/>
            </w:r>
            <w:r w:rsidRPr="00C71BA3">
              <w:rPr>
                <w:rFonts w:eastAsia="Calibri" w:cs="Times New Roman"/>
                <w:spacing w:val="-1"/>
                <w:szCs w:val="24"/>
                <w:lang w:val="bg-BG"/>
              </w:rPr>
              <w:t>Обратна връзка с разработчика/разработчиците на съответния курс при необходимост от подобрения</w:t>
            </w:r>
            <w:r w:rsidRPr="00C71BA3">
              <w:rPr>
                <w:rFonts w:eastAsia="Calibri" w:cs="Times New Roman"/>
                <w:color w:val="EE0000"/>
                <w:spacing w:val="-1"/>
                <w:szCs w:val="24"/>
                <w:lang w:val="bg-BG"/>
              </w:rPr>
              <w:t xml:space="preserve"> </w:t>
            </w:r>
            <w:r w:rsidRPr="00C71BA3">
              <w:rPr>
                <w:rFonts w:eastAsia="Calibri" w:cs="Times New Roman"/>
                <w:spacing w:val="-1"/>
                <w:szCs w:val="24"/>
                <w:lang w:val="bg-BG"/>
              </w:rPr>
              <w:t>в структурата, документацията, използваните учебни материали и съоръжения.</w:t>
            </w:r>
          </w:p>
        </w:tc>
      </w:tr>
      <w:tr w:rsidR="004A0EAE" w:rsidRPr="00541934" w:rsidTr="00C00ED4">
        <w:trPr>
          <w:jc w:val="center"/>
        </w:trPr>
        <w:tc>
          <w:tcPr>
            <w:tcW w:w="2197" w:type="dxa"/>
            <w:gridSpan w:val="2"/>
            <w:vMerge/>
            <w:tcBorders>
              <w:left w:val="single" w:sz="5" w:space="0" w:color="000000"/>
              <w:bottom w:val="single" w:sz="5" w:space="0" w:color="000000"/>
              <w:right w:val="single" w:sz="5" w:space="0" w:color="000000"/>
            </w:tcBorders>
            <w:shd w:val="clear" w:color="auto" w:fill="D9D9D9"/>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shd w:val="clear" w:color="auto" w:fill="D9D9D9"/>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6.2.3</w:t>
            </w:r>
            <w:r w:rsidRPr="00C71BA3">
              <w:rPr>
                <w:rFonts w:eastAsia="Calibri" w:cs="Times New Roman"/>
                <w:spacing w:val="-1"/>
                <w:w w:val="95"/>
                <w:szCs w:val="24"/>
                <w:lang w:val="bg-BG"/>
              </w:rPr>
              <w:tab/>
            </w:r>
            <w:r w:rsidRPr="00C71BA3">
              <w:rPr>
                <w:rFonts w:eastAsia="Calibri" w:cs="Times New Roman"/>
                <w:spacing w:val="-1"/>
                <w:szCs w:val="24"/>
                <w:lang w:val="bg-BG"/>
              </w:rPr>
              <w:t>Обмен на информация между инструкторите и ръководния персонал.</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shd w:val="clear" w:color="auto" w:fill="D9D9D9"/>
          </w:tcPr>
          <w:p w:rsidR="004A0EAE" w:rsidRPr="000B5F2D" w:rsidRDefault="00743798" w:rsidP="00C00ED4">
            <w:pPr>
              <w:widowControl w:val="0"/>
              <w:spacing w:after="0" w:line="240" w:lineRule="auto"/>
              <w:ind w:left="57" w:right="57"/>
              <w:jc w:val="both"/>
              <w:rPr>
                <w:rFonts w:eastAsia="Calibri" w:cs="Times New Roman"/>
                <w:b/>
                <w:spacing w:val="-1"/>
                <w:szCs w:val="24"/>
                <w:lang w:val="bg-BG"/>
              </w:rPr>
            </w:pPr>
            <w:r w:rsidRPr="00800339">
              <w:rPr>
                <w:rFonts w:eastAsia="Arial" w:cs="Times New Roman"/>
                <w:b/>
                <w:szCs w:val="24"/>
                <w:lang w:val="bg-BG"/>
              </w:rPr>
              <w:t>Компетентност</w:t>
            </w:r>
            <w:r w:rsidR="004A0EAE" w:rsidRPr="00800339">
              <w:rPr>
                <w:rFonts w:eastAsia="Calibri" w:cs="Times New Roman"/>
                <w:b/>
                <w:spacing w:val="-1"/>
                <w:szCs w:val="24"/>
                <w:lang w:val="bg-BG"/>
              </w:rPr>
              <w:t xml:space="preserve"> 7: </w:t>
            </w:r>
            <w:r w:rsidR="004A0EAE" w:rsidRPr="00800339">
              <w:rPr>
                <w:rFonts w:eastAsia="Calibri" w:cs="Times New Roman"/>
                <w:spacing w:val="-1"/>
                <w:szCs w:val="24"/>
                <w:lang w:val="bg-BG"/>
              </w:rPr>
              <w:t>Непрекъснатост на процеса по усъвършенстване на преподавателските/инструкторските качества и умения</w:t>
            </w:r>
          </w:p>
        </w:tc>
      </w:tr>
      <w:tr w:rsidR="004A0EAE" w:rsidRPr="00541934" w:rsidTr="00C00ED4">
        <w:trPr>
          <w:jc w:val="center"/>
        </w:trPr>
        <w:tc>
          <w:tcPr>
            <w:tcW w:w="8280" w:type="dxa"/>
            <w:gridSpan w:val="3"/>
            <w:tcBorders>
              <w:top w:val="single" w:sz="5" w:space="0" w:color="000000"/>
              <w:left w:val="single" w:sz="5" w:space="0" w:color="000000"/>
              <w:bottom w:val="single" w:sz="5" w:space="0" w:color="000000"/>
              <w:right w:val="single" w:sz="5" w:space="0" w:color="000000"/>
            </w:tcBorders>
          </w:tcPr>
          <w:p w:rsidR="004A0EAE" w:rsidRPr="00800339" w:rsidRDefault="004A0EAE" w:rsidP="00C00ED4">
            <w:pPr>
              <w:widowControl w:val="0"/>
              <w:spacing w:after="0" w:line="240" w:lineRule="auto"/>
              <w:ind w:left="57" w:right="57"/>
              <w:jc w:val="both"/>
              <w:rPr>
                <w:rFonts w:eastAsia="Calibri" w:cs="Times New Roman"/>
                <w:spacing w:val="-1"/>
                <w:szCs w:val="24"/>
                <w:lang w:val="bg-BG"/>
              </w:rPr>
            </w:pPr>
            <w:r w:rsidRPr="00800339">
              <w:rPr>
                <w:rFonts w:eastAsia="Calibri" w:cs="Times New Roman"/>
                <w:spacing w:val="-1"/>
                <w:szCs w:val="24"/>
                <w:lang w:val="bg-BG"/>
              </w:rPr>
              <w:t>Инструкторът трябва да оценява своето професионално ниво на ефективност и непрекъснато да го развива.</w:t>
            </w:r>
          </w:p>
        </w:tc>
      </w:tr>
      <w:tr w:rsidR="004A0EAE" w:rsidRPr="00541934" w:rsidTr="00C00ED4">
        <w:trPr>
          <w:jc w:val="center"/>
        </w:trPr>
        <w:tc>
          <w:tcPr>
            <w:tcW w:w="2197" w:type="dxa"/>
            <w:gridSpan w:val="2"/>
            <w:tcBorders>
              <w:top w:val="single" w:sz="5" w:space="0" w:color="000000"/>
              <w:left w:val="single" w:sz="5" w:space="0" w:color="000000"/>
              <w:bottom w:val="single" w:sz="5" w:space="0" w:color="000000"/>
              <w:right w:val="single" w:sz="5" w:space="0" w:color="000000"/>
            </w:tcBorders>
            <w:shd w:val="clear" w:color="auto" w:fill="D9D9D9"/>
          </w:tcPr>
          <w:p w:rsidR="004A0EAE" w:rsidRPr="00800339" w:rsidRDefault="004A0EAE" w:rsidP="00C00ED4">
            <w:pPr>
              <w:widowControl w:val="0"/>
              <w:spacing w:after="0" w:line="240" w:lineRule="auto"/>
              <w:ind w:left="57" w:right="57"/>
              <w:rPr>
                <w:rFonts w:eastAsia="Arial" w:cs="Times New Roman"/>
                <w:szCs w:val="24"/>
                <w:lang w:val="bg-BG"/>
              </w:rPr>
            </w:pPr>
            <w:r w:rsidRPr="00800339">
              <w:rPr>
                <w:rFonts w:eastAsia="Calibri" w:cs="Times New Roman"/>
                <w:i/>
                <w:spacing w:val="-1"/>
                <w:szCs w:val="24"/>
                <w:lang w:val="bg-BG"/>
              </w:rPr>
              <w:t>Елемент на компетенцията</w:t>
            </w:r>
          </w:p>
        </w:tc>
        <w:tc>
          <w:tcPr>
            <w:tcW w:w="6083" w:type="dxa"/>
            <w:tcBorders>
              <w:top w:val="single" w:sz="5" w:space="0" w:color="000000"/>
              <w:left w:val="single" w:sz="5" w:space="0" w:color="000000"/>
              <w:bottom w:val="single" w:sz="5" w:space="0" w:color="000000"/>
              <w:right w:val="single" w:sz="5" w:space="0" w:color="000000"/>
            </w:tcBorders>
            <w:shd w:val="clear" w:color="auto" w:fill="D9D9D9"/>
          </w:tcPr>
          <w:p w:rsidR="004A0EAE" w:rsidRPr="000B5F2D" w:rsidRDefault="004A0EAE" w:rsidP="00C00ED4">
            <w:pPr>
              <w:widowControl w:val="0"/>
              <w:spacing w:after="0" w:line="240" w:lineRule="auto"/>
              <w:ind w:left="57" w:right="57"/>
              <w:jc w:val="both"/>
              <w:rPr>
                <w:rFonts w:eastAsia="Arial" w:cs="Times New Roman"/>
                <w:szCs w:val="24"/>
                <w:lang w:val="bg-BG"/>
              </w:rPr>
            </w:pPr>
            <w:r w:rsidRPr="000B5F2D">
              <w:rPr>
                <w:rFonts w:eastAsia="Arial" w:cs="Times New Roman"/>
                <w:szCs w:val="24"/>
                <w:lang w:val="bg-BG"/>
              </w:rPr>
              <w:t>Критерии за изпълнение</w:t>
            </w:r>
          </w:p>
        </w:tc>
      </w:tr>
      <w:tr w:rsidR="004A0EAE" w:rsidRPr="00541934" w:rsidTr="00C00ED4">
        <w:trPr>
          <w:jc w:val="center"/>
        </w:trPr>
        <w:tc>
          <w:tcPr>
            <w:tcW w:w="2197" w:type="dxa"/>
            <w:gridSpan w:val="2"/>
            <w:vMerge w:val="restart"/>
            <w:tcBorders>
              <w:top w:val="single" w:sz="5" w:space="0" w:color="000000"/>
              <w:left w:val="single" w:sz="5" w:space="0" w:color="000000"/>
              <w:right w:val="single" w:sz="5" w:space="0" w:color="000000"/>
            </w:tcBorders>
          </w:tcPr>
          <w:p w:rsidR="004A0EAE" w:rsidRPr="000B5F2D" w:rsidRDefault="004A0EAE" w:rsidP="00C00ED4">
            <w:pPr>
              <w:widowControl w:val="0"/>
              <w:spacing w:after="0" w:line="240" w:lineRule="auto"/>
              <w:ind w:left="57" w:right="57"/>
              <w:rPr>
                <w:rFonts w:eastAsia="Calibri" w:cs="Times New Roman"/>
                <w:spacing w:val="-1"/>
                <w:szCs w:val="24"/>
                <w:lang w:val="bg-BG"/>
              </w:rPr>
            </w:pPr>
            <w:r w:rsidRPr="00800339">
              <w:rPr>
                <w:rFonts w:eastAsia="Calibri" w:cs="Times New Roman"/>
                <w:spacing w:val="-1"/>
                <w:szCs w:val="24"/>
                <w:lang w:val="bg-BG"/>
              </w:rPr>
              <w:t>7.1</w:t>
            </w:r>
            <w:r w:rsidRPr="00800339">
              <w:rPr>
                <w:rFonts w:eastAsia="Calibri" w:cs="Times New Roman"/>
                <w:szCs w:val="24"/>
                <w:lang w:val="bg-BG"/>
              </w:rPr>
              <w:t xml:space="preserve"> </w:t>
            </w:r>
            <w:r w:rsidRPr="00800339">
              <w:rPr>
                <w:rFonts w:eastAsia="Calibri" w:cs="Times New Roman"/>
                <w:spacing w:val="7"/>
                <w:szCs w:val="24"/>
                <w:lang w:val="bg-BG"/>
              </w:rPr>
              <w:t xml:space="preserve"> </w:t>
            </w:r>
          </w:p>
          <w:p w:rsidR="004A0EAE" w:rsidRPr="000A370A" w:rsidRDefault="004A0EAE" w:rsidP="00C00ED4">
            <w:pPr>
              <w:widowControl w:val="0"/>
              <w:spacing w:after="0" w:line="240" w:lineRule="auto"/>
              <w:ind w:left="57" w:right="57"/>
              <w:rPr>
                <w:rFonts w:eastAsia="Arial" w:cs="Times New Roman"/>
                <w:szCs w:val="24"/>
                <w:lang w:val="bg-BG"/>
              </w:rPr>
            </w:pPr>
            <w:r w:rsidRPr="000A370A">
              <w:rPr>
                <w:rFonts w:eastAsia="Arial" w:cs="Times New Roman"/>
                <w:szCs w:val="24"/>
                <w:lang w:val="bg-BG"/>
              </w:rPr>
              <w:t>Оценяване на професионалната ефективност</w:t>
            </w:r>
          </w:p>
        </w:tc>
        <w:tc>
          <w:tcPr>
            <w:tcW w:w="6083" w:type="dxa"/>
            <w:tcBorders>
              <w:top w:val="single" w:sz="5" w:space="0" w:color="000000"/>
              <w:left w:val="single" w:sz="5" w:space="0" w:color="000000"/>
              <w:bottom w:val="single" w:sz="5" w:space="0" w:color="000000"/>
              <w:right w:val="single" w:sz="5" w:space="0" w:color="000000"/>
            </w:tcBorders>
          </w:tcPr>
          <w:p w:rsidR="004A0EAE" w:rsidRPr="00AD0A07"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0A370A">
              <w:rPr>
                <w:rFonts w:eastAsia="Calibri" w:cs="Times New Roman"/>
                <w:spacing w:val="-1"/>
                <w:w w:val="95"/>
                <w:szCs w:val="24"/>
                <w:lang w:val="bg-BG"/>
              </w:rPr>
              <w:t>7.1.1</w:t>
            </w:r>
            <w:r w:rsidRPr="000A370A">
              <w:rPr>
                <w:rFonts w:eastAsia="Calibri" w:cs="Times New Roman"/>
                <w:spacing w:val="-1"/>
                <w:w w:val="95"/>
                <w:szCs w:val="24"/>
                <w:lang w:val="bg-BG"/>
              </w:rPr>
              <w:tab/>
            </w:r>
            <w:r w:rsidRPr="00AD0A07">
              <w:rPr>
                <w:rFonts w:eastAsia="Calibri" w:cs="Times New Roman"/>
                <w:spacing w:val="-1"/>
                <w:szCs w:val="24"/>
                <w:lang w:val="bg-BG"/>
              </w:rPr>
              <w:t>Самооценка на професионалното ниво и себеусъвършенстване.</w:t>
            </w:r>
          </w:p>
        </w:tc>
      </w:tr>
      <w:tr w:rsidR="004A0EAE" w:rsidRPr="00541934" w:rsidTr="00C00ED4">
        <w:trPr>
          <w:jc w:val="center"/>
        </w:trPr>
        <w:tc>
          <w:tcPr>
            <w:tcW w:w="2197" w:type="dxa"/>
            <w:gridSpan w:val="2"/>
            <w:vMerge/>
            <w:tcBorders>
              <w:left w:val="single" w:sz="5" w:space="0" w:color="000000"/>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7.1.2</w:t>
            </w:r>
            <w:r w:rsidRPr="00C71BA3">
              <w:rPr>
                <w:rFonts w:eastAsia="Calibri" w:cs="Times New Roman"/>
                <w:spacing w:val="-1"/>
                <w:w w:val="95"/>
                <w:szCs w:val="24"/>
                <w:lang w:val="bg-BG"/>
              </w:rPr>
              <w:tab/>
            </w:r>
            <w:r w:rsidRPr="00C71BA3">
              <w:rPr>
                <w:rFonts w:eastAsia="Calibri" w:cs="Times New Roman"/>
                <w:spacing w:val="-1"/>
                <w:szCs w:val="24"/>
                <w:lang w:val="bg-BG"/>
              </w:rPr>
              <w:t>Желание за поддържане на обратна връзка с обучаемите и вслушване в мотивирани препоръки от страна на колеги.</w:t>
            </w:r>
          </w:p>
        </w:tc>
      </w:tr>
      <w:tr w:rsidR="004A0EAE" w:rsidRPr="00541934" w:rsidTr="00C00ED4">
        <w:trPr>
          <w:jc w:val="center"/>
        </w:trPr>
        <w:tc>
          <w:tcPr>
            <w:tcW w:w="2197" w:type="dxa"/>
            <w:gridSpan w:val="2"/>
            <w:vMerge/>
            <w:tcBorders>
              <w:left w:val="single" w:sz="5" w:space="0" w:color="000000"/>
              <w:bottom w:val="single" w:sz="45" w:space="0" w:color="D9D9D9"/>
              <w:right w:val="single" w:sz="5" w:space="0" w:color="000000"/>
            </w:tcBorders>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45" w:space="0" w:color="D9D9D9"/>
              <w:right w:val="single" w:sz="5" w:space="0" w:color="000000"/>
            </w:tcBorders>
          </w:tcPr>
          <w:p w:rsidR="004A0EAE" w:rsidRPr="00C71BA3" w:rsidRDefault="004A0EAE" w:rsidP="00C00ED4">
            <w:pPr>
              <w:widowControl w:val="0"/>
              <w:tabs>
                <w:tab w:val="left" w:pos="812"/>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7.1.3</w:t>
            </w:r>
            <w:r w:rsidRPr="00C71BA3">
              <w:rPr>
                <w:rFonts w:eastAsia="Calibri" w:cs="Times New Roman"/>
                <w:spacing w:val="-1"/>
                <w:w w:val="95"/>
                <w:szCs w:val="24"/>
                <w:lang w:val="bg-BG"/>
              </w:rPr>
              <w:tab/>
            </w:r>
            <w:r w:rsidRPr="00C71BA3">
              <w:rPr>
                <w:rFonts w:eastAsia="Calibri" w:cs="Times New Roman"/>
                <w:spacing w:val="-1"/>
                <w:szCs w:val="24"/>
                <w:lang w:val="bg-BG"/>
              </w:rPr>
              <w:t xml:space="preserve">Позитивно възприемане и насърчаване на конструктивна критика </w:t>
            </w:r>
          </w:p>
        </w:tc>
      </w:tr>
      <w:tr w:rsidR="004A0EAE" w:rsidRPr="00541934" w:rsidTr="00C00ED4">
        <w:trPr>
          <w:jc w:val="center"/>
        </w:trPr>
        <w:tc>
          <w:tcPr>
            <w:tcW w:w="2197" w:type="dxa"/>
            <w:gridSpan w:val="2"/>
            <w:vMerge w:val="restart"/>
            <w:tcBorders>
              <w:top w:val="single" w:sz="45" w:space="0" w:color="D9D9D9"/>
              <w:left w:val="single" w:sz="5" w:space="0" w:color="000000"/>
              <w:right w:val="single" w:sz="5" w:space="0" w:color="000000"/>
            </w:tcBorders>
            <w:shd w:val="clear" w:color="auto" w:fill="D9D9D9"/>
          </w:tcPr>
          <w:p w:rsidR="004A0EAE" w:rsidRPr="000B5F2D" w:rsidRDefault="004A0EAE" w:rsidP="00C00ED4">
            <w:pPr>
              <w:widowControl w:val="0"/>
              <w:spacing w:after="0" w:line="240" w:lineRule="auto"/>
              <w:ind w:left="57" w:right="57"/>
              <w:rPr>
                <w:rFonts w:eastAsia="Calibri" w:cs="Times New Roman"/>
                <w:spacing w:val="-1"/>
                <w:szCs w:val="24"/>
                <w:lang w:val="bg-BG"/>
              </w:rPr>
            </w:pPr>
            <w:r w:rsidRPr="00800339">
              <w:rPr>
                <w:rFonts w:eastAsia="Calibri" w:cs="Times New Roman"/>
                <w:spacing w:val="-1"/>
                <w:szCs w:val="24"/>
                <w:lang w:val="bg-BG"/>
              </w:rPr>
              <w:t>7.2</w:t>
            </w:r>
            <w:r w:rsidRPr="00800339">
              <w:rPr>
                <w:rFonts w:eastAsia="Calibri" w:cs="Times New Roman"/>
                <w:szCs w:val="24"/>
                <w:lang w:val="bg-BG"/>
              </w:rPr>
              <w:t xml:space="preserve"> </w:t>
            </w:r>
            <w:r w:rsidRPr="00800339">
              <w:rPr>
                <w:rFonts w:eastAsia="Calibri" w:cs="Times New Roman"/>
                <w:spacing w:val="6"/>
                <w:szCs w:val="24"/>
                <w:lang w:val="bg-BG"/>
              </w:rPr>
              <w:t xml:space="preserve"> </w:t>
            </w:r>
          </w:p>
          <w:p w:rsidR="004A0EAE" w:rsidRPr="000A370A" w:rsidRDefault="004A0EAE" w:rsidP="00C00ED4">
            <w:pPr>
              <w:widowControl w:val="0"/>
              <w:spacing w:after="0" w:line="240" w:lineRule="auto"/>
              <w:ind w:left="57" w:right="57"/>
              <w:rPr>
                <w:rFonts w:eastAsia="Arial" w:cs="Times New Roman"/>
                <w:szCs w:val="24"/>
                <w:lang w:val="bg-BG"/>
              </w:rPr>
            </w:pPr>
            <w:r w:rsidRPr="000A370A">
              <w:rPr>
                <w:rFonts w:eastAsia="Arial" w:cs="Times New Roman"/>
                <w:szCs w:val="24"/>
                <w:lang w:val="bg-BG"/>
              </w:rPr>
              <w:t>Устойчивост на личното професионално развитие</w:t>
            </w:r>
          </w:p>
        </w:tc>
        <w:tc>
          <w:tcPr>
            <w:tcW w:w="6083" w:type="dxa"/>
            <w:tcBorders>
              <w:top w:val="single" w:sz="45" w:space="0" w:color="D9D9D9"/>
              <w:left w:val="single" w:sz="5" w:space="0" w:color="000000"/>
              <w:bottom w:val="single" w:sz="5" w:space="0" w:color="000000"/>
              <w:right w:val="single" w:sz="5" w:space="0" w:color="000000"/>
            </w:tcBorders>
            <w:shd w:val="clear" w:color="auto" w:fill="D9D9D9"/>
          </w:tcPr>
          <w:p w:rsidR="004A0EAE" w:rsidRPr="00AD0A07" w:rsidRDefault="004A0EAE" w:rsidP="00C00ED4">
            <w:pPr>
              <w:widowControl w:val="0"/>
              <w:tabs>
                <w:tab w:val="left" w:pos="812"/>
              </w:tabs>
              <w:spacing w:after="0" w:line="240" w:lineRule="auto"/>
              <w:ind w:left="57" w:right="57"/>
              <w:jc w:val="both"/>
              <w:rPr>
                <w:rFonts w:eastAsia="Calibri" w:cs="Times New Roman"/>
                <w:spacing w:val="-1"/>
                <w:szCs w:val="24"/>
                <w:lang w:val="bg-BG"/>
              </w:rPr>
            </w:pPr>
            <w:r w:rsidRPr="000A370A">
              <w:rPr>
                <w:rFonts w:eastAsia="Calibri" w:cs="Times New Roman"/>
                <w:spacing w:val="-1"/>
                <w:w w:val="95"/>
                <w:szCs w:val="24"/>
                <w:lang w:val="bg-BG"/>
              </w:rPr>
              <w:t>7.2.1</w:t>
            </w:r>
            <w:r w:rsidRPr="000A370A">
              <w:rPr>
                <w:rFonts w:eastAsia="Calibri" w:cs="Times New Roman"/>
                <w:spacing w:val="-1"/>
                <w:w w:val="95"/>
                <w:szCs w:val="24"/>
                <w:lang w:val="bg-BG"/>
              </w:rPr>
              <w:tab/>
            </w:r>
            <w:r w:rsidRPr="00AD0A07">
              <w:rPr>
                <w:rFonts w:eastAsia="Calibri" w:cs="Times New Roman"/>
                <w:spacing w:val="-1"/>
                <w:szCs w:val="24"/>
                <w:lang w:val="bg-BG"/>
              </w:rPr>
              <w:t>Поддръжка на необходимата квалификация</w:t>
            </w:r>
          </w:p>
        </w:tc>
      </w:tr>
      <w:tr w:rsidR="004A0EAE" w:rsidRPr="00541934" w:rsidTr="00C00ED4">
        <w:trPr>
          <w:jc w:val="center"/>
        </w:trPr>
        <w:tc>
          <w:tcPr>
            <w:tcW w:w="2197" w:type="dxa"/>
            <w:gridSpan w:val="2"/>
            <w:vMerge/>
            <w:tcBorders>
              <w:left w:val="single" w:sz="5" w:space="0" w:color="000000"/>
              <w:right w:val="single" w:sz="5" w:space="0" w:color="000000"/>
            </w:tcBorders>
            <w:shd w:val="clear" w:color="auto" w:fill="D9D9D9"/>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shd w:val="clear" w:color="auto" w:fill="D9D9D9"/>
          </w:tcPr>
          <w:p w:rsidR="004A0EAE" w:rsidRPr="00C71BA3" w:rsidRDefault="004A0EAE" w:rsidP="00C00ED4">
            <w:pPr>
              <w:widowControl w:val="0"/>
              <w:tabs>
                <w:tab w:val="left" w:pos="812"/>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7.2.2</w:t>
            </w:r>
            <w:r w:rsidRPr="00C71BA3">
              <w:rPr>
                <w:rFonts w:eastAsia="Calibri" w:cs="Times New Roman"/>
                <w:spacing w:val="-1"/>
                <w:w w:val="95"/>
                <w:szCs w:val="24"/>
                <w:lang w:val="bg-BG"/>
              </w:rPr>
              <w:tab/>
            </w:r>
            <w:r w:rsidRPr="00C71BA3">
              <w:rPr>
                <w:rFonts w:eastAsia="Calibri" w:cs="Times New Roman"/>
                <w:spacing w:val="-1"/>
                <w:szCs w:val="24"/>
                <w:lang w:val="bg-BG"/>
              </w:rPr>
              <w:t>Стремеж към повишаване и актуализиране на съответните познания и умения</w:t>
            </w:r>
          </w:p>
        </w:tc>
      </w:tr>
      <w:tr w:rsidR="004A0EAE" w:rsidRPr="00541934" w:rsidTr="00C00ED4">
        <w:trPr>
          <w:jc w:val="center"/>
        </w:trPr>
        <w:tc>
          <w:tcPr>
            <w:tcW w:w="2197" w:type="dxa"/>
            <w:gridSpan w:val="2"/>
            <w:vMerge/>
            <w:tcBorders>
              <w:left w:val="single" w:sz="5" w:space="0" w:color="000000"/>
              <w:bottom w:val="single" w:sz="5" w:space="0" w:color="000000"/>
              <w:right w:val="single" w:sz="5" w:space="0" w:color="000000"/>
            </w:tcBorders>
            <w:shd w:val="clear" w:color="auto" w:fill="D9D9D9"/>
          </w:tcPr>
          <w:p w:rsidR="004A0EAE" w:rsidRPr="00C71BA3" w:rsidRDefault="004A0EAE" w:rsidP="00C00ED4">
            <w:pPr>
              <w:widowControl w:val="0"/>
              <w:spacing w:after="0" w:line="240" w:lineRule="auto"/>
              <w:ind w:left="57" w:right="57"/>
              <w:rPr>
                <w:rFonts w:eastAsia="Calibri" w:cs="Times New Roman"/>
                <w:szCs w:val="24"/>
                <w:lang w:val="bg-BG"/>
              </w:rPr>
            </w:pPr>
          </w:p>
        </w:tc>
        <w:tc>
          <w:tcPr>
            <w:tcW w:w="6083" w:type="dxa"/>
            <w:tcBorders>
              <w:top w:val="single" w:sz="5" w:space="0" w:color="000000"/>
              <w:left w:val="single" w:sz="5" w:space="0" w:color="000000"/>
              <w:bottom w:val="single" w:sz="5" w:space="0" w:color="000000"/>
              <w:right w:val="single" w:sz="5" w:space="0" w:color="000000"/>
            </w:tcBorders>
            <w:shd w:val="clear" w:color="auto" w:fill="D9D9D9"/>
          </w:tcPr>
          <w:p w:rsidR="004A0EAE" w:rsidRPr="00C71BA3" w:rsidRDefault="004A0EAE" w:rsidP="00C00ED4">
            <w:pPr>
              <w:widowControl w:val="0"/>
              <w:tabs>
                <w:tab w:val="left" w:pos="813"/>
              </w:tabs>
              <w:spacing w:after="0" w:line="240" w:lineRule="auto"/>
              <w:ind w:left="57" w:right="57"/>
              <w:jc w:val="both"/>
              <w:rPr>
                <w:rFonts w:eastAsia="Calibri" w:cs="Times New Roman"/>
                <w:spacing w:val="-1"/>
                <w:szCs w:val="24"/>
                <w:lang w:val="bg-BG"/>
              </w:rPr>
            </w:pPr>
            <w:r w:rsidRPr="00C71BA3">
              <w:rPr>
                <w:rFonts w:eastAsia="Calibri" w:cs="Times New Roman"/>
                <w:spacing w:val="-1"/>
                <w:w w:val="95"/>
                <w:szCs w:val="24"/>
                <w:lang w:val="bg-BG"/>
              </w:rPr>
              <w:t>7.2.3</w:t>
            </w:r>
            <w:r w:rsidRPr="00C71BA3">
              <w:rPr>
                <w:rFonts w:eastAsia="Calibri" w:cs="Times New Roman"/>
                <w:spacing w:val="-1"/>
                <w:w w:val="95"/>
                <w:szCs w:val="24"/>
                <w:lang w:val="bg-BG"/>
              </w:rPr>
              <w:tab/>
            </w:r>
            <w:r w:rsidRPr="00C71BA3">
              <w:rPr>
                <w:rFonts w:eastAsia="Calibri" w:cs="Times New Roman"/>
                <w:spacing w:val="-1"/>
                <w:szCs w:val="24"/>
                <w:lang w:val="bg-BG"/>
              </w:rPr>
              <w:t xml:space="preserve">Демонстриране на устойчивост и непрекъснатост в процеса по усъвършенстване на инструкторските компетенции. </w:t>
            </w:r>
          </w:p>
        </w:tc>
      </w:tr>
      <w:tr w:rsidR="004A0EAE" w:rsidRPr="00541934" w:rsidTr="00C00ED4">
        <w:trPr>
          <w:jc w:val="center"/>
        </w:trPr>
        <w:tc>
          <w:tcPr>
            <w:tcW w:w="8280" w:type="dxa"/>
            <w:gridSpan w:val="3"/>
            <w:tcBorders>
              <w:left w:val="single" w:sz="5" w:space="0" w:color="000000"/>
              <w:bottom w:val="single" w:sz="4" w:space="0" w:color="auto"/>
              <w:right w:val="single" w:sz="5" w:space="0" w:color="000000"/>
            </w:tcBorders>
            <w:shd w:val="clear" w:color="auto" w:fill="D9D9D9"/>
          </w:tcPr>
          <w:p w:rsidR="004A0EAE" w:rsidRPr="000A370A" w:rsidRDefault="00743798" w:rsidP="00C00ED4">
            <w:pPr>
              <w:widowControl w:val="0"/>
              <w:spacing w:after="0" w:line="240" w:lineRule="auto"/>
              <w:ind w:left="57" w:right="57"/>
              <w:rPr>
                <w:rFonts w:eastAsia="Calibri" w:cs="Times New Roman"/>
                <w:b/>
                <w:spacing w:val="-1"/>
                <w:szCs w:val="24"/>
                <w:lang w:val="bg-BG"/>
              </w:rPr>
            </w:pPr>
            <w:r w:rsidRPr="00800339">
              <w:rPr>
                <w:rFonts w:eastAsia="Arial" w:cs="Times New Roman"/>
                <w:b/>
                <w:szCs w:val="24"/>
                <w:lang w:val="bg-BG"/>
              </w:rPr>
              <w:t>Компетентност</w:t>
            </w:r>
            <w:r w:rsidR="004A0EAE" w:rsidRPr="00800339">
              <w:rPr>
                <w:rFonts w:eastAsia="Calibri" w:cs="Times New Roman"/>
                <w:b/>
                <w:spacing w:val="-1"/>
                <w:szCs w:val="24"/>
                <w:lang w:val="bg-BG"/>
              </w:rPr>
              <w:t xml:space="preserve"> 8:</w:t>
            </w:r>
            <w:r w:rsidR="004A0EAE" w:rsidRPr="000B5F2D">
              <w:rPr>
                <w:rFonts w:eastAsia="Calibri" w:cs="Times New Roman"/>
                <w:b/>
                <w:spacing w:val="-1"/>
                <w:szCs w:val="24"/>
                <w:lang w:val="bg-BG"/>
              </w:rPr>
              <w:t xml:space="preserve"> </w:t>
            </w:r>
            <w:r w:rsidR="004A0EAE" w:rsidRPr="000A370A">
              <w:rPr>
                <w:rFonts w:eastAsia="Calibri" w:cs="Times New Roman"/>
                <w:spacing w:val="-1"/>
                <w:szCs w:val="24"/>
                <w:lang w:val="bg-BG"/>
              </w:rPr>
              <w:t>Докладване на крайните резултати</w:t>
            </w:r>
          </w:p>
          <w:p w:rsidR="004A0EAE" w:rsidRPr="00DD5094" w:rsidRDefault="004A0EAE" w:rsidP="00C00ED4">
            <w:pPr>
              <w:widowControl w:val="0"/>
              <w:spacing w:after="0" w:line="240" w:lineRule="auto"/>
              <w:ind w:left="57" w:right="57"/>
              <w:rPr>
                <w:rFonts w:eastAsia="Calibri" w:cs="Times New Roman"/>
                <w:spacing w:val="-1"/>
                <w:w w:val="95"/>
                <w:szCs w:val="24"/>
                <w:lang w:val="bg-BG"/>
              </w:rPr>
            </w:pPr>
            <w:r w:rsidRPr="00AD0A07">
              <w:rPr>
                <w:rFonts w:eastAsia="Arial" w:cs="Times New Roman"/>
                <w:szCs w:val="24"/>
                <w:lang w:val="bg-BG"/>
              </w:rPr>
              <w:t>Критерии за изпълнение</w:t>
            </w:r>
            <w:r w:rsidRPr="00AD0A07">
              <w:rPr>
                <w:rFonts w:eastAsia="Calibri" w:cs="Times New Roman"/>
                <w:b/>
                <w:spacing w:val="-1"/>
                <w:szCs w:val="24"/>
                <w:lang w:val="bg-BG"/>
              </w:rPr>
              <w:t>: Докладва точно, използвайки само наблюдавани действия и събития.</w:t>
            </w:r>
          </w:p>
        </w:tc>
      </w:tr>
    </w:tbl>
    <w:p w:rsidR="004A0EAE" w:rsidRPr="00800339" w:rsidRDefault="004A0EAE" w:rsidP="004A0EAE">
      <w:pPr>
        <w:widowControl w:val="0"/>
        <w:spacing w:line="20" w:lineRule="atLeast"/>
        <w:ind w:left="104"/>
        <w:rPr>
          <w:rFonts w:eastAsia="Times New Roman"/>
          <w:sz w:val="2"/>
          <w:szCs w:val="2"/>
          <w:highlight w:val="yellow"/>
          <w:lang w:val="bg-BG"/>
        </w:rPr>
      </w:pPr>
    </w:p>
    <w:p w:rsidR="004A0EAE" w:rsidRPr="00800339" w:rsidRDefault="004A0EAE" w:rsidP="009B6AA7">
      <w:pPr>
        <w:widowControl w:val="0"/>
        <w:jc w:val="center"/>
        <w:rPr>
          <w:rFonts w:eastAsia="Times New Roman"/>
          <w:b/>
          <w:bCs/>
          <w:szCs w:val="24"/>
          <w:lang w:val="bg-BG"/>
        </w:rPr>
      </w:pPr>
      <w:r w:rsidRPr="00800339">
        <w:rPr>
          <w:rFonts w:eastAsia="Times New Roman"/>
          <w:b/>
          <w:bCs/>
          <w:szCs w:val="24"/>
          <w:lang w:val="bg-BG"/>
        </w:rPr>
        <w:t>III. Съдържание на летателното обучение</w:t>
      </w:r>
    </w:p>
    <w:p w:rsidR="004A0EAE" w:rsidRPr="000A370A" w:rsidRDefault="004A0EAE" w:rsidP="004A0EAE">
      <w:pPr>
        <w:spacing w:after="0"/>
        <w:ind w:firstLine="720"/>
        <w:jc w:val="both"/>
        <w:rPr>
          <w:rFonts w:cs="Times New Roman"/>
          <w:szCs w:val="24"/>
          <w:lang w:val="bg-BG"/>
        </w:rPr>
      </w:pPr>
      <w:r w:rsidRPr="000B5F2D">
        <w:rPr>
          <w:rFonts w:eastAsia="Times New Roman"/>
          <w:szCs w:val="24"/>
          <w:lang w:val="bg-BG"/>
        </w:rPr>
        <w:t xml:space="preserve">При изготвяне на програмата за летателно обучение за полетни инструктори на СлВС-FI(M), летателните упражнения трябва да отговарят </w:t>
      </w:r>
      <w:r w:rsidR="00475887">
        <w:rPr>
          <w:rFonts w:eastAsia="Times New Roman"/>
          <w:szCs w:val="24"/>
          <w:lang w:val="bg-BG"/>
        </w:rPr>
        <w:t>на</w:t>
      </w:r>
      <w:r w:rsidRPr="000B5F2D">
        <w:rPr>
          <w:rFonts w:eastAsia="Times New Roman"/>
          <w:szCs w:val="24"/>
          <w:lang w:val="bg-BG"/>
        </w:rPr>
        <w:t xml:space="preserve"> </w:t>
      </w:r>
      <w:r w:rsidRPr="000A370A">
        <w:rPr>
          <w:rFonts w:eastAsia="Times New Roman"/>
          <w:szCs w:val="24"/>
          <w:lang w:val="bg-BG"/>
        </w:rPr>
        <w:t xml:space="preserve">съдържанието на програмата за обучение за придобиване на национално свидетелство за правоспособност на съответния клас СлВС, като задължително същите да са съобразени и в съответствие с последната ревизия на ръководството за експлоатация на въздухоплавателното средство или еквивалентен документ. </w:t>
      </w:r>
      <w:r w:rsidRPr="000A370A">
        <w:rPr>
          <w:rFonts w:cs="Times New Roman"/>
          <w:szCs w:val="24"/>
          <w:lang w:val="bg-BG"/>
        </w:rPr>
        <w:t xml:space="preserve"> </w:t>
      </w:r>
    </w:p>
    <w:p w:rsidR="00C71BFE" w:rsidRPr="00AD0A07" w:rsidRDefault="00C71BFE" w:rsidP="009D17B2">
      <w:pPr>
        <w:spacing w:after="0"/>
        <w:ind w:firstLine="720"/>
        <w:jc w:val="both"/>
        <w:rPr>
          <w:rFonts w:cs="Times New Roman"/>
          <w:szCs w:val="24"/>
          <w:lang w:val="bg-BG"/>
        </w:rPr>
      </w:pPr>
    </w:p>
    <w:p w:rsidR="004A0EAE" w:rsidRPr="00311C61" w:rsidRDefault="004A0EAE" w:rsidP="004A0EAE">
      <w:pPr>
        <w:spacing w:after="0"/>
        <w:ind w:firstLine="720"/>
        <w:jc w:val="both"/>
        <w:rPr>
          <w:rFonts w:cs="Times New Roman"/>
          <w:szCs w:val="24"/>
          <w:lang w:val="bg-BG"/>
        </w:rPr>
      </w:pPr>
      <w:r w:rsidRPr="00AD0A07">
        <w:rPr>
          <w:rFonts w:cs="Times New Roman"/>
          <w:b/>
          <w:bCs/>
          <w:szCs w:val="24"/>
          <w:lang w:val="bg-BG"/>
        </w:rPr>
        <w:t xml:space="preserve">§ </w:t>
      </w:r>
      <w:r w:rsidR="00EE2924">
        <w:rPr>
          <w:rFonts w:cs="Times New Roman"/>
          <w:b/>
          <w:bCs/>
          <w:szCs w:val="24"/>
          <w:lang w:val="bg-BG"/>
        </w:rPr>
        <w:t>5</w:t>
      </w:r>
      <w:r w:rsidR="000C2A34">
        <w:rPr>
          <w:rFonts w:cs="Times New Roman"/>
          <w:b/>
          <w:bCs/>
          <w:szCs w:val="24"/>
          <w:lang w:val="bg-BG"/>
        </w:rPr>
        <w:t>2</w:t>
      </w:r>
      <w:r w:rsidRPr="00AD0A07">
        <w:rPr>
          <w:rFonts w:cs="Times New Roman"/>
          <w:b/>
          <w:bCs/>
          <w:szCs w:val="24"/>
          <w:lang w:val="bg-BG"/>
        </w:rPr>
        <w:t>.</w:t>
      </w:r>
      <w:r w:rsidRPr="00DD5094">
        <w:rPr>
          <w:rFonts w:cs="Times New Roman"/>
          <w:szCs w:val="24"/>
          <w:lang w:val="bg-BG"/>
        </w:rPr>
        <w:t xml:space="preserve"> Създава се Приложение № 4 към чл. 140, ал. </w:t>
      </w:r>
      <w:r w:rsidR="00D02180" w:rsidRPr="00DD5094">
        <w:rPr>
          <w:rFonts w:cs="Times New Roman"/>
          <w:szCs w:val="24"/>
          <w:lang w:val="bg-BG"/>
        </w:rPr>
        <w:t>11</w:t>
      </w:r>
      <w:r w:rsidRPr="00311C61">
        <w:rPr>
          <w:rFonts w:cs="Times New Roman"/>
          <w:szCs w:val="24"/>
          <w:lang w:val="bg-BG"/>
        </w:rPr>
        <w:t>:</w:t>
      </w:r>
    </w:p>
    <w:p w:rsidR="004A0EAE" w:rsidRPr="00311C61" w:rsidRDefault="004A0EAE" w:rsidP="004A0EAE">
      <w:pPr>
        <w:widowControl w:val="0"/>
        <w:spacing w:after="0"/>
        <w:jc w:val="both"/>
        <w:rPr>
          <w:rFonts w:eastAsia="Arial"/>
          <w:b/>
          <w:bCs/>
          <w:lang w:val="bg-BG"/>
        </w:rPr>
      </w:pPr>
      <w:r w:rsidRPr="00311C61">
        <w:rPr>
          <w:rFonts w:eastAsia="Arial"/>
          <w:b/>
          <w:bCs/>
          <w:lang w:val="bg-BG"/>
        </w:rPr>
        <w:tab/>
      </w:r>
      <w:r w:rsidRPr="00311C61">
        <w:rPr>
          <w:rFonts w:eastAsia="Arial"/>
          <w:b/>
          <w:bCs/>
          <w:lang w:val="bg-BG"/>
        </w:rPr>
        <w:tab/>
      </w:r>
      <w:r w:rsidRPr="00311C61">
        <w:rPr>
          <w:rFonts w:eastAsia="Arial"/>
          <w:b/>
          <w:bCs/>
          <w:lang w:val="bg-BG"/>
        </w:rPr>
        <w:tab/>
      </w:r>
      <w:r w:rsidRPr="00311C61">
        <w:rPr>
          <w:rFonts w:eastAsia="Arial"/>
          <w:b/>
          <w:bCs/>
          <w:lang w:val="bg-BG"/>
        </w:rPr>
        <w:tab/>
      </w:r>
      <w:r w:rsidRPr="00311C61">
        <w:rPr>
          <w:rFonts w:eastAsia="Arial"/>
          <w:b/>
          <w:bCs/>
          <w:lang w:val="bg-BG"/>
        </w:rPr>
        <w:tab/>
      </w:r>
      <w:r w:rsidRPr="00311C61">
        <w:rPr>
          <w:rFonts w:eastAsia="Arial"/>
          <w:b/>
          <w:bCs/>
          <w:lang w:val="bg-BG"/>
        </w:rPr>
        <w:tab/>
      </w:r>
      <w:r w:rsidRPr="00311C61">
        <w:rPr>
          <w:rFonts w:eastAsia="Arial"/>
          <w:b/>
          <w:bCs/>
          <w:lang w:val="bg-BG"/>
        </w:rPr>
        <w:tab/>
      </w:r>
      <w:r w:rsidRPr="00311C61">
        <w:rPr>
          <w:rFonts w:eastAsia="Arial"/>
          <w:b/>
          <w:bCs/>
          <w:lang w:val="bg-BG"/>
        </w:rPr>
        <w:tab/>
      </w:r>
      <w:r w:rsidRPr="00311C61">
        <w:rPr>
          <w:rFonts w:eastAsia="Arial"/>
          <w:b/>
          <w:bCs/>
          <w:lang w:val="bg-BG"/>
        </w:rPr>
        <w:tab/>
      </w:r>
      <w:r w:rsidRPr="00311C61">
        <w:rPr>
          <w:rFonts w:eastAsia="Arial"/>
          <w:b/>
          <w:bCs/>
          <w:lang w:val="bg-BG"/>
        </w:rPr>
        <w:tab/>
        <w:t>„Приложение № 4</w:t>
      </w:r>
    </w:p>
    <w:p w:rsidR="004A0EAE" w:rsidRPr="009E1EDF" w:rsidRDefault="004A0EAE" w:rsidP="004A0EAE">
      <w:pPr>
        <w:widowControl w:val="0"/>
        <w:spacing w:after="0"/>
        <w:jc w:val="both"/>
        <w:rPr>
          <w:rFonts w:eastAsia="Courier New"/>
          <w:b/>
          <w:bCs/>
          <w:color w:val="000000"/>
          <w:lang w:val="bg-BG" w:eastAsia="bg-BG"/>
        </w:rPr>
      </w:pPr>
      <w:r w:rsidRPr="00957CC3">
        <w:rPr>
          <w:rFonts w:eastAsia="Arial"/>
          <w:b/>
          <w:bCs/>
          <w:lang w:val="bg-BG"/>
        </w:rPr>
        <w:tab/>
      </w:r>
      <w:r w:rsidRPr="00957CC3">
        <w:rPr>
          <w:rFonts w:eastAsia="Arial"/>
          <w:b/>
          <w:bCs/>
          <w:lang w:val="bg-BG"/>
        </w:rPr>
        <w:tab/>
      </w:r>
      <w:r w:rsidRPr="00957CC3">
        <w:rPr>
          <w:rFonts w:eastAsia="Arial"/>
          <w:b/>
          <w:bCs/>
          <w:lang w:val="bg-BG"/>
        </w:rPr>
        <w:tab/>
      </w:r>
      <w:r w:rsidRPr="00957CC3">
        <w:rPr>
          <w:rFonts w:eastAsia="Arial"/>
          <w:b/>
          <w:bCs/>
          <w:lang w:val="bg-BG"/>
        </w:rPr>
        <w:tab/>
      </w:r>
      <w:r w:rsidRPr="00957CC3">
        <w:rPr>
          <w:rFonts w:eastAsia="Arial"/>
          <w:b/>
          <w:bCs/>
          <w:lang w:val="bg-BG"/>
        </w:rPr>
        <w:tab/>
      </w:r>
      <w:r w:rsidRPr="00957CC3">
        <w:rPr>
          <w:rFonts w:eastAsia="Arial"/>
          <w:b/>
          <w:bCs/>
          <w:lang w:val="bg-BG"/>
        </w:rPr>
        <w:tab/>
      </w:r>
      <w:r w:rsidRPr="00957CC3">
        <w:rPr>
          <w:rFonts w:eastAsia="Arial"/>
          <w:b/>
          <w:bCs/>
          <w:lang w:val="bg-BG"/>
        </w:rPr>
        <w:tab/>
      </w:r>
      <w:r w:rsidRPr="00957CC3">
        <w:rPr>
          <w:rFonts w:eastAsia="Arial"/>
          <w:b/>
          <w:bCs/>
          <w:lang w:val="bg-BG"/>
        </w:rPr>
        <w:tab/>
      </w:r>
      <w:r w:rsidRPr="00957CC3">
        <w:rPr>
          <w:rFonts w:eastAsia="Arial"/>
          <w:b/>
          <w:bCs/>
          <w:lang w:val="bg-BG"/>
        </w:rPr>
        <w:tab/>
      </w:r>
      <w:r w:rsidRPr="00957CC3">
        <w:rPr>
          <w:rFonts w:eastAsia="Arial"/>
          <w:b/>
          <w:bCs/>
          <w:lang w:val="bg-BG"/>
        </w:rPr>
        <w:tab/>
        <w:t xml:space="preserve">към чл. 140, ал. </w:t>
      </w:r>
      <w:r w:rsidR="00D02180" w:rsidRPr="009E1EDF">
        <w:rPr>
          <w:rFonts w:eastAsia="Arial"/>
          <w:b/>
          <w:bCs/>
          <w:lang w:val="bg-BG"/>
        </w:rPr>
        <w:t>11</w:t>
      </w:r>
    </w:p>
    <w:p w:rsidR="004A0EAE" w:rsidRPr="009E1EDF" w:rsidRDefault="004A0EAE" w:rsidP="004A0EAE">
      <w:pPr>
        <w:keepNext/>
        <w:keepLines/>
        <w:widowControl w:val="0"/>
        <w:spacing w:after="0"/>
        <w:jc w:val="center"/>
        <w:outlineLvl w:val="0"/>
        <w:rPr>
          <w:rFonts w:eastAsia="Times New Roman"/>
          <w:b/>
          <w:bCs/>
          <w:color w:val="000000"/>
          <w:lang w:val="bg-BG" w:eastAsia="bg-BG"/>
        </w:rPr>
      </w:pPr>
    </w:p>
    <w:p w:rsidR="004A0EAE" w:rsidRPr="004F23A1" w:rsidRDefault="004A0EAE" w:rsidP="004A0EAE">
      <w:pPr>
        <w:keepNext/>
        <w:keepLines/>
        <w:widowControl w:val="0"/>
        <w:spacing w:after="0"/>
        <w:jc w:val="center"/>
        <w:outlineLvl w:val="0"/>
        <w:rPr>
          <w:rFonts w:eastAsia="Times New Roman"/>
          <w:b/>
          <w:bCs/>
          <w:color w:val="000000"/>
          <w:lang w:val="bg-BG" w:eastAsia="bg-BG"/>
        </w:rPr>
      </w:pPr>
      <w:r w:rsidRPr="004F23A1">
        <w:rPr>
          <w:rFonts w:eastAsia="Times New Roman"/>
          <w:b/>
          <w:bCs/>
          <w:color w:val="000000"/>
          <w:lang w:val="bg-BG" w:eastAsia="bg-BG"/>
        </w:rPr>
        <w:t>Структура на стандартизационен курс за проверяващи</w:t>
      </w:r>
    </w:p>
    <w:p w:rsidR="004A0EAE" w:rsidRPr="004F23A1" w:rsidRDefault="004A0EAE" w:rsidP="004A0EAE">
      <w:pPr>
        <w:keepNext/>
        <w:keepLines/>
        <w:widowControl w:val="0"/>
        <w:spacing w:after="0"/>
        <w:jc w:val="center"/>
        <w:outlineLvl w:val="0"/>
        <w:rPr>
          <w:rFonts w:eastAsia="Times New Roman"/>
          <w:b/>
          <w:bCs/>
          <w:color w:val="000000"/>
          <w:lang w:val="bg-BG" w:eastAsia="bg-BG"/>
        </w:rPr>
      </w:pPr>
    </w:p>
    <w:p w:rsidR="004A0EAE" w:rsidRPr="0068235E" w:rsidRDefault="004A0EAE" w:rsidP="004A0EAE">
      <w:pPr>
        <w:widowControl w:val="0"/>
        <w:spacing w:after="0"/>
        <w:ind w:firstLine="720"/>
        <w:jc w:val="both"/>
        <w:rPr>
          <w:rFonts w:eastAsia="Calibri"/>
          <w:color w:val="000000"/>
          <w:lang w:eastAsia="bg-BG"/>
        </w:rPr>
      </w:pPr>
      <w:r w:rsidRPr="001E4149">
        <w:rPr>
          <w:rFonts w:eastAsia="Calibri"/>
          <w:color w:val="000000"/>
          <w:lang w:val="bg-BG" w:eastAsia="bg-BG"/>
        </w:rPr>
        <w:t>Стандартизационният курс</w:t>
      </w:r>
      <w:r w:rsidR="00D349B7">
        <w:rPr>
          <w:rFonts w:eastAsia="Calibri"/>
          <w:color w:val="000000"/>
          <w:lang w:val="bg-BG" w:eastAsia="bg-BG"/>
        </w:rPr>
        <w:t xml:space="preserve"> съдържа </w:t>
      </w:r>
      <w:r w:rsidR="00D349B7" w:rsidRPr="001E4149">
        <w:rPr>
          <w:rFonts w:eastAsia="Calibri"/>
          <w:color w:val="000000"/>
          <w:lang w:val="bg-BG" w:eastAsia="bg-BG"/>
        </w:rPr>
        <w:t>теоретично</w:t>
      </w:r>
      <w:r w:rsidR="00D349B7">
        <w:rPr>
          <w:rFonts w:eastAsia="Calibri"/>
          <w:color w:val="000000"/>
          <w:lang w:val="bg-BG" w:eastAsia="bg-BG"/>
        </w:rPr>
        <w:t xml:space="preserve"> и практическо обучение. Теоретичното</w:t>
      </w:r>
      <w:r w:rsidR="00D349B7" w:rsidRPr="001E4149">
        <w:rPr>
          <w:rFonts w:eastAsia="Calibri"/>
          <w:color w:val="000000"/>
          <w:lang w:val="bg-BG" w:eastAsia="bg-BG"/>
        </w:rPr>
        <w:t xml:space="preserve"> обучение</w:t>
      </w:r>
      <w:r w:rsidRPr="001E4149">
        <w:rPr>
          <w:rFonts w:eastAsia="Calibri"/>
          <w:color w:val="000000"/>
          <w:lang w:val="bg-BG" w:eastAsia="bg-BG"/>
        </w:rPr>
        <w:t xml:space="preserve"> трябва да бъде с продължителност </w:t>
      </w:r>
      <w:r w:rsidR="00D349B7">
        <w:rPr>
          <w:rFonts w:eastAsia="Calibri"/>
          <w:color w:val="000000"/>
          <w:lang w:val="bg-BG" w:eastAsia="bg-BG"/>
        </w:rPr>
        <w:t xml:space="preserve">минимум от </w:t>
      </w:r>
      <w:r w:rsidRPr="001E4149">
        <w:rPr>
          <w:rFonts w:eastAsia="Calibri"/>
          <w:color w:val="000000"/>
          <w:lang w:val="bg-BG" w:eastAsia="bg-BG"/>
        </w:rPr>
        <w:t>1 ден</w:t>
      </w:r>
      <w:r w:rsidR="00D349B7">
        <w:rPr>
          <w:rFonts w:eastAsia="Calibri"/>
          <w:color w:val="000000"/>
          <w:lang w:val="bg-BG" w:eastAsia="bg-BG"/>
        </w:rPr>
        <w:t xml:space="preserve">, като продължителността на един учебен ден не може да надвишава </w:t>
      </w:r>
      <w:r w:rsidRPr="001E4149">
        <w:rPr>
          <w:rFonts w:eastAsia="Calibri"/>
          <w:color w:val="000000"/>
          <w:lang w:val="bg-BG" w:eastAsia="bg-BG"/>
        </w:rPr>
        <w:t>6 часа</w:t>
      </w:r>
      <w:r w:rsidR="00D349B7">
        <w:rPr>
          <w:rFonts w:eastAsia="Calibri"/>
          <w:color w:val="000000"/>
          <w:lang w:val="bg-BG" w:eastAsia="bg-BG"/>
        </w:rPr>
        <w:t>. П</w:t>
      </w:r>
      <w:r w:rsidRPr="001E4149">
        <w:rPr>
          <w:rFonts w:eastAsia="Calibri"/>
          <w:color w:val="000000"/>
          <w:lang w:val="bg-BG" w:eastAsia="bg-BG"/>
        </w:rPr>
        <w:t>рактическо</w:t>
      </w:r>
      <w:r w:rsidR="00D349B7">
        <w:rPr>
          <w:rFonts w:eastAsia="Calibri"/>
          <w:color w:val="000000"/>
          <w:lang w:val="bg-BG" w:eastAsia="bg-BG"/>
        </w:rPr>
        <w:t>то</w:t>
      </w:r>
      <w:r w:rsidRPr="001E4149">
        <w:rPr>
          <w:rFonts w:eastAsia="Calibri"/>
          <w:color w:val="000000"/>
          <w:lang w:val="bg-BG" w:eastAsia="bg-BG"/>
        </w:rPr>
        <w:t xml:space="preserve"> обучение</w:t>
      </w:r>
      <w:r w:rsidR="00D349B7">
        <w:rPr>
          <w:rFonts w:eastAsia="Calibri"/>
          <w:color w:val="000000"/>
          <w:lang w:val="bg-BG" w:eastAsia="bg-BG"/>
        </w:rPr>
        <w:t xml:space="preserve"> е с минимална </w:t>
      </w:r>
      <w:r w:rsidR="00D349B7">
        <w:rPr>
          <w:rFonts w:eastAsia="Calibri"/>
          <w:color w:val="000000"/>
          <w:lang w:val="bg-BG" w:eastAsia="bg-BG"/>
        </w:rPr>
        <w:lastRenderedPageBreak/>
        <w:t>продължителност от 2 дни</w:t>
      </w:r>
      <w:r w:rsidRPr="001E4149">
        <w:rPr>
          <w:rFonts w:eastAsia="Calibri"/>
          <w:color w:val="000000"/>
          <w:lang w:val="bg-BG" w:eastAsia="bg-BG"/>
        </w:rPr>
        <w:t xml:space="preserve">. </w:t>
      </w:r>
    </w:p>
    <w:p w:rsidR="004A0EAE" w:rsidRPr="001E4149" w:rsidRDefault="004A0EAE" w:rsidP="004A0EAE">
      <w:pPr>
        <w:keepNext/>
        <w:keepLines/>
        <w:widowControl w:val="0"/>
        <w:spacing w:after="0"/>
        <w:jc w:val="center"/>
        <w:outlineLvl w:val="0"/>
        <w:rPr>
          <w:rFonts w:eastAsia="Times New Roman"/>
          <w:b/>
          <w:bCs/>
          <w:color w:val="000000"/>
          <w:lang w:val="bg-BG" w:eastAsia="bg-BG"/>
        </w:rPr>
      </w:pPr>
    </w:p>
    <w:p w:rsidR="004A0EAE" w:rsidRPr="005E02BC" w:rsidRDefault="004A0EAE" w:rsidP="004A0EAE">
      <w:pPr>
        <w:keepNext/>
        <w:keepLines/>
        <w:widowControl w:val="0"/>
        <w:spacing w:after="0"/>
        <w:jc w:val="center"/>
        <w:outlineLvl w:val="0"/>
        <w:rPr>
          <w:rFonts w:eastAsia="Times New Roman"/>
          <w:b/>
          <w:bCs/>
          <w:color w:val="2F5496"/>
          <w:lang w:val="bg-BG" w:eastAsia="bg-BG"/>
        </w:rPr>
      </w:pPr>
      <w:r w:rsidRPr="005E02BC">
        <w:rPr>
          <w:rFonts w:eastAsia="Times New Roman"/>
          <w:b/>
          <w:bCs/>
          <w:color w:val="000000"/>
          <w:lang w:val="bg-BG" w:eastAsia="bg-BG"/>
        </w:rPr>
        <w:t>Теоретично обучение</w:t>
      </w:r>
    </w:p>
    <w:p w:rsidR="004A0EAE" w:rsidRPr="00CF0DA6" w:rsidRDefault="004A0EAE" w:rsidP="004A0EAE">
      <w:pPr>
        <w:widowControl w:val="0"/>
        <w:spacing w:after="0"/>
        <w:ind w:firstLine="720"/>
        <w:jc w:val="both"/>
        <w:rPr>
          <w:rFonts w:eastAsia="Calibri"/>
          <w:color w:val="000000"/>
          <w:lang w:val="bg-BG" w:eastAsia="bg-BG"/>
        </w:rPr>
      </w:pPr>
      <w:r w:rsidRPr="005E02BC">
        <w:rPr>
          <w:rFonts w:eastAsia="Calibri"/>
          <w:color w:val="000000"/>
          <w:lang w:val="bg-BG" w:eastAsia="bg-BG"/>
        </w:rPr>
        <w:t>Теоретичното обучение</w:t>
      </w:r>
      <w:r w:rsidRPr="00CF0DA6">
        <w:rPr>
          <w:rFonts w:eastAsia="Calibri"/>
          <w:color w:val="000000"/>
          <w:lang w:val="bg-BG" w:eastAsia="bg-BG"/>
        </w:rPr>
        <w:t xml:space="preserve"> е с</w:t>
      </w:r>
      <w:r w:rsidR="00551524">
        <w:rPr>
          <w:rFonts w:eastAsia="Calibri"/>
          <w:color w:val="000000"/>
          <w:lang w:val="bg-BG" w:eastAsia="bg-BG"/>
        </w:rPr>
        <w:t xml:space="preserve"> минимална</w:t>
      </w:r>
      <w:r w:rsidRPr="00CF0DA6">
        <w:rPr>
          <w:rFonts w:eastAsia="Calibri"/>
          <w:color w:val="000000"/>
          <w:lang w:val="bg-BG" w:eastAsia="bg-BG"/>
        </w:rPr>
        <w:t xml:space="preserve"> продължителност </w:t>
      </w:r>
      <w:r w:rsidR="00551524">
        <w:rPr>
          <w:rFonts w:eastAsia="Calibri"/>
          <w:color w:val="000000"/>
          <w:lang w:val="bg-BG" w:eastAsia="bg-BG"/>
        </w:rPr>
        <w:t xml:space="preserve">от </w:t>
      </w:r>
      <w:r w:rsidRPr="00CF0DA6">
        <w:rPr>
          <w:rFonts w:eastAsia="Calibri"/>
          <w:color w:val="000000"/>
          <w:lang w:val="bg-BG" w:eastAsia="bg-BG"/>
        </w:rPr>
        <w:t>1 ден</w:t>
      </w:r>
      <w:r w:rsidR="00551524">
        <w:rPr>
          <w:rFonts w:eastAsia="Calibri"/>
          <w:color w:val="000000"/>
          <w:lang w:val="bg-BG" w:eastAsia="bg-BG"/>
        </w:rPr>
        <w:t xml:space="preserve">, като продължителността на един учебен ден не може да надвишава </w:t>
      </w:r>
      <w:r w:rsidR="00551524" w:rsidRPr="001E4149">
        <w:rPr>
          <w:rFonts w:eastAsia="Calibri"/>
          <w:color w:val="000000"/>
          <w:lang w:val="bg-BG" w:eastAsia="bg-BG"/>
        </w:rPr>
        <w:t>6 часа</w:t>
      </w:r>
      <w:r w:rsidR="00551524">
        <w:rPr>
          <w:rFonts w:eastAsia="Calibri"/>
          <w:color w:val="000000"/>
          <w:lang w:val="bg-BG" w:eastAsia="bg-BG"/>
        </w:rPr>
        <w:t>.</w:t>
      </w:r>
    </w:p>
    <w:p w:rsidR="004A0EAE" w:rsidRPr="00CF0DA6" w:rsidRDefault="004A0EAE" w:rsidP="004A0EAE">
      <w:pPr>
        <w:widowControl w:val="0"/>
        <w:spacing w:after="0"/>
        <w:ind w:firstLine="720"/>
        <w:jc w:val="both"/>
        <w:rPr>
          <w:rFonts w:eastAsia="Calibri"/>
          <w:color w:val="000000"/>
          <w:lang w:val="bg-BG" w:eastAsia="bg-BG"/>
        </w:rPr>
      </w:pPr>
      <w:r w:rsidRPr="00CF0DA6">
        <w:rPr>
          <w:rFonts w:eastAsia="Calibri"/>
          <w:color w:val="000000"/>
          <w:lang w:val="bg-BG" w:eastAsia="bg-BG"/>
        </w:rPr>
        <w:t>Теоретичното обучение включва:</w:t>
      </w:r>
    </w:p>
    <w:p w:rsidR="004A0EAE" w:rsidRPr="00F02786" w:rsidRDefault="004A0EAE" w:rsidP="004A0EAE">
      <w:pPr>
        <w:widowControl w:val="0"/>
        <w:spacing w:after="0"/>
        <w:ind w:firstLine="720"/>
        <w:jc w:val="both"/>
        <w:rPr>
          <w:rFonts w:eastAsia="Calibri"/>
          <w:color w:val="000000"/>
          <w:lang w:val="bg-BG" w:eastAsia="bg-BG"/>
        </w:rPr>
      </w:pPr>
      <w:r w:rsidRPr="00CF0DA6">
        <w:rPr>
          <w:rFonts w:eastAsia="Calibri"/>
          <w:b/>
          <w:bCs/>
          <w:color w:val="000000"/>
          <w:lang w:val="bg-BG" w:eastAsia="bg-BG"/>
        </w:rPr>
        <w:t>А)</w:t>
      </w:r>
      <w:r w:rsidRPr="00CF0DA6">
        <w:rPr>
          <w:rFonts w:eastAsia="Calibri"/>
          <w:color w:val="000000"/>
          <w:lang w:val="bg-BG" w:eastAsia="bg-BG"/>
        </w:rPr>
        <w:t xml:space="preserve"> Обучение относно приложимите изисквания, предвидени в Наредба № H-1 от 9.01.2014 г., и приложимите изисквания за летателна експлоатация, провеждането на проверки на умен</w:t>
      </w:r>
      <w:r w:rsidRPr="00F02786">
        <w:rPr>
          <w:rFonts w:eastAsia="Calibri"/>
          <w:color w:val="000000"/>
          <w:lang w:val="bg-BG" w:eastAsia="bg-BG"/>
        </w:rPr>
        <w:t>ията и оценки на компетентността и тяхното документиране и докладване, като минимум в обучението трябва да бъдат включени:</w:t>
      </w:r>
    </w:p>
    <w:p w:rsidR="004A0EAE" w:rsidRPr="000E219C" w:rsidRDefault="004A0EAE" w:rsidP="004A0EAE">
      <w:pPr>
        <w:pStyle w:val="ListParagraph"/>
        <w:widowControl w:val="0"/>
        <w:numPr>
          <w:ilvl w:val="0"/>
          <w:numId w:val="18"/>
        </w:numPr>
        <w:spacing w:after="0"/>
        <w:jc w:val="both"/>
        <w:rPr>
          <w:rFonts w:eastAsia="Calibri"/>
          <w:color w:val="000000"/>
          <w:lang w:val="bg-BG" w:eastAsia="bg-BG"/>
        </w:rPr>
      </w:pPr>
      <w:r w:rsidRPr="000E219C">
        <w:rPr>
          <w:rFonts w:eastAsia="Calibri"/>
          <w:color w:val="000000"/>
          <w:lang w:val="bg-BG" w:eastAsia="bg-BG"/>
        </w:rPr>
        <w:t>Закон за гражданското въздухоплаване;</w:t>
      </w:r>
    </w:p>
    <w:p w:rsidR="004A0EAE" w:rsidRPr="00EB70A2" w:rsidRDefault="004A0EAE" w:rsidP="004A0EAE">
      <w:pPr>
        <w:pStyle w:val="ListParagraph"/>
        <w:widowControl w:val="0"/>
        <w:numPr>
          <w:ilvl w:val="0"/>
          <w:numId w:val="18"/>
        </w:numPr>
        <w:spacing w:after="0"/>
        <w:jc w:val="both"/>
        <w:rPr>
          <w:rFonts w:eastAsia="Calibri"/>
          <w:color w:val="000000"/>
          <w:lang w:val="bg-BG" w:eastAsia="bg-BG"/>
        </w:rPr>
      </w:pPr>
      <w:r w:rsidRPr="000E219C">
        <w:rPr>
          <w:rFonts w:eastAsia="Calibri"/>
          <w:color w:val="000000"/>
          <w:lang w:val="bg-BG" w:eastAsia="bg-BG"/>
        </w:rPr>
        <w:t>Наредба № H-1 от 9.01.2014 г. за регистрация, първоначално определяне, поддържане на летателнат</w:t>
      </w:r>
      <w:r w:rsidRPr="00EB70A2">
        <w:rPr>
          <w:rFonts w:eastAsia="Calibri"/>
          <w:color w:val="000000"/>
          <w:lang w:val="bg-BG" w:eastAsia="bg-BG"/>
        </w:rPr>
        <w:t>а годност, експлоатация на свръхлеки въздухоплавателни средства, обучение и издаване на свидетелства за правоспособност на пилотите и контрола върху тях и въздушните спортове, свързани с техните задължения;</w:t>
      </w:r>
    </w:p>
    <w:p w:rsidR="004A0EAE" w:rsidRPr="0068235E" w:rsidRDefault="004A0EAE" w:rsidP="0073738F">
      <w:pPr>
        <w:pStyle w:val="ListParagraph"/>
        <w:widowControl w:val="0"/>
        <w:numPr>
          <w:ilvl w:val="0"/>
          <w:numId w:val="18"/>
        </w:numPr>
        <w:spacing w:after="0"/>
        <w:jc w:val="both"/>
        <w:rPr>
          <w:rFonts w:eastAsia="Calibri"/>
          <w:color w:val="000000"/>
          <w:lang w:val="bg-BG" w:eastAsia="bg-BG"/>
        </w:rPr>
      </w:pPr>
      <w:r w:rsidRPr="00EB70A2">
        <w:rPr>
          <w:rFonts w:eastAsia="Calibri"/>
          <w:color w:val="000000"/>
          <w:lang w:val="bg-BG" w:eastAsia="bg-BG"/>
        </w:rPr>
        <w:t xml:space="preserve"> </w:t>
      </w:r>
      <w:r w:rsidR="0073738F" w:rsidRPr="0073738F">
        <w:rPr>
          <w:rFonts w:eastAsia="Calibri"/>
          <w:color w:val="000000"/>
          <w:lang w:val="bg-BG" w:eastAsia="bg-BG"/>
        </w:rPr>
        <w:t>приложимите оперативни изисквания за дейността на проверяващите при провеждане на проверки на уменията и оценки на компетентността.</w:t>
      </w:r>
    </w:p>
    <w:p w:rsidR="004A0EAE" w:rsidRPr="00C71BA3" w:rsidRDefault="004A0EAE" w:rsidP="004A0EAE">
      <w:pPr>
        <w:widowControl w:val="0"/>
        <w:spacing w:after="0"/>
        <w:ind w:firstLine="720"/>
        <w:jc w:val="both"/>
        <w:rPr>
          <w:rFonts w:eastAsia="Calibri"/>
          <w:color w:val="000000"/>
          <w:lang w:val="bg-BG" w:eastAsia="bg-BG"/>
        </w:rPr>
      </w:pPr>
      <w:r w:rsidRPr="00C71BA3">
        <w:rPr>
          <w:rFonts w:eastAsia="Calibri"/>
          <w:b/>
          <w:bCs/>
          <w:color w:val="000000"/>
          <w:lang w:val="bg-BG" w:eastAsia="bg-BG"/>
        </w:rPr>
        <w:t>Б)</w:t>
      </w:r>
      <w:r w:rsidRPr="00C71BA3">
        <w:rPr>
          <w:rFonts w:eastAsia="Calibri"/>
          <w:color w:val="000000"/>
          <w:lang w:val="bg-BG" w:eastAsia="bg-BG"/>
        </w:rPr>
        <w:t xml:space="preserve"> Инструкции относно националните административни процедури, изискванията за защита на личните данни, отговорностите им като проверяващи, застрахователни събития и такси, като минимум в обучението трябва да бъдат включени:</w:t>
      </w:r>
    </w:p>
    <w:p w:rsidR="004A0EAE" w:rsidRPr="00C71BA3" w:rsidRDefault="004A0EAE" w:rsidP="004A0EAE">
      <w:pPr>
        <w:widowControl w:val="0"/>
        <w:numPr>
          <w:ilvl w:val="0"/>
          <w:numId w:val="19"/>
        </w:numPr>
        <w:tabs>
          <w:tab w:val="left" w:pos="284"/>
          <w:tab w:val="left" w:pos="993"/>
        </w:tabs>
        <w:spacing w:after="0" w:line="240" w:lineRule="auto"/>
        <w:contextualSpacing/>
        <w:jc w:val="both"/>
        <w:rPr>
          <w:rFonts w:eastAsia="Calibri"/>
          <w:color w:val="000000"/>
          <w:lang w:val="bg-BG" w:eastAsia="bg-BG"/>
        </w:rPr>
      </w:pPr>
      <w:r w:rsidRPr="00C71BA3">
        <w:rPr>
          <w:rFonts w:eastAsia="Calibri"/>
          <w:color w:val="000000"/>
          <w:lang w:val="bg-BG" w:eastAsia="bg-BG"/>
        </w:rPr>
        <w:t>Форми и образци и използвани от проверяващ при упражняване на права като такъв;</w:t>
      </w:r>
    </w:p>
    <w:p w:rsidR="004A0EAE" w:rsidRPr="00C71BA3" w:rsidRDefault="004A0EAE" w:rsidP="004A0EAE">
      <w:pPr>
        <w:widowControl w:val="0"/>
        <w:numPr>
          <w:ilvl w:val="0"/>
          <w:numId w:val="19"/>
        </w:numPr>
        <w:tabs>
          <w:tab w:val="left" w:pos="284"/>
          <w:tab w:val="left" w:pos="993"/>
        </w:tabs>
        <w:spacing w:after="0" w:line="240" w:lineRule="auto"/>
        <w:contextualSpacing/>
        <w:jc w:val="both"/>
        <w:rPr>
          <w:rFonts w:eastAsia="Calibri"/>
          <w:color w:val="000000"/>
          <w:lang w:val="bg-BG" w:eastAsia="bg-BG"/>
        </w:rPr>
      </w:pPr>
      <w:r w:rsidRPr="00C71BA3">
        <w:rPr>
          <w:rFonts w:eastAsia="Calibri"/>
          <w:color w:val="000000"/>
          <w:lang w:val="bg-BG" w:eastAsia="bg-BG"/>
        </w:rPr>
        <w:t>Закон за защита на личните данни;</w:t>
      </w:r>
    </w:p>
    <w:p w:rsidR="004A0EAE" w:rsidRPr="00C71BA3" w:rsidRDefault="004A0EAE" w:rsidP="004A0EAE">
      <w:pPr>
        <w:widowControl w:val="0"/>
        <w:numPr>
          <w:ilvl w:val="0"/>
          <w:numId w:val="19"/>
        </w:numPr>
        <w:tabs>
          <w:tab w:val="left" w:pos="284"/>
          <w:tab w:val="left" w:pos="993"/>
        </w:tabs>
        <w:spacing w:after="0" w:line="240" w:lineRule="auto"/>
        <w:contextualSpacing/>
        <w:jc w:val="both"/>
        <w:rPr>
          <w:rFonts w:eastAsia="Calibri"/>
          <w:color w:val="000000"/>
          <w:lang w:val="bg-BG" w:eastAsia="bg-BG"/>
        </w:rPr>
      </w:pPr>
      <w:r w:rsidRPr="00C71BA3">
        <w:rPr>
          <w:rFonts w:eastAsia="Calibri"/>
          <w:color w:val="000000"/>
          <w:lang w:val="bg-BG" w:eastAsia="bg-BG"/>
        </w:rPr>
        <w:t>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w:t>
      </w:r>
    </w:p>
    <w:p w:rsidR="004A0EAE" w:rsidRPr="00C71BA3" w:rsidRDefault="004A0EAE" w:rsidP="004A0EAE">
      <w:pPr>
        <w:widowControl w:val="0"/>
        <w:numPr>
          <w:ilvl w:val="0"/>
          <w:numId w:val="19"/>
        </w:numPr>
        <w:tabs>
          <w:tab w:val="left" w:pos="284"/>
          <w:tab w:val="left" w:pos="993"/>
        </w:tabs>
        <w:spacing w:after="0" w:line="240" w:lineRule="auto"/>
        <w:contextualSpacing/>
        <w:jc w:val="both"/>
        <w:rPr>
          <w:rFonts w:eastAsia="Calibri"/>
          <w:color w:val="000000"/>
          <w:lang w:val="bg-BG" w:eastAsia="bg-BG"/>
        </w:rPr>
      </w:pPr>
      <w:r w:rsidRPr="00C71BA3">
        <w:rPr>
          <w:rFonts w:eastAsia="Calibri"/>
          <w:color w:val="000000"/>
          <w:lang w:val="bg-BG" w:eastAsia="bg-BG"/>
        </w:rPr>
        <w:t>Тарифа № 5 за таксите, които се събират в системата на Министерството на транспорта;</w:t>
      </w:r>
    </w:p>
    <w:p w:rsidR="004A0EAE" w:rsidRPr="00C71BA3" w:rsidRDefault="004A0EAE" w:rsidP="004A0EAE">
      <w:pPr>
        <w:widowControl w:val="0"/>
        <w:numPr>
          <w:ilvl w:val="0"/>
          <w:numId w:val="19"/>
        </w:numPr>
        <w:tabs>
          <w:tab w:val="left" w:pos="284"/>
          <w:tab w:val="left" w:pos="993"/>
        </w:tabs>
        <w:spacing w:after="0" w:line="240" w:lineRule="auto"/>
        <w:contextualSpacing/>
        <w:jc w:val="both"/>
        <w:rPr>
          <w:rFonts w:eastAsia="Calibri"/>
          <w:color w:val="000000"/>
          <w:lang w:val="bg-BG" w:eastAsia="bg-BG"/>
        </w:rPr>
      </w:pPr>
      <w:r w:rsidRPr="00C71BA3">
        <w:rPr>
          <w:rFonts w:eastAsia="Calibri"/>
          <w:color w:val="000000"/>
          <w:lang w:val="bg-BG" w:eastAsia="bg-BG"/>
        </w:rPr>
        <w:t>Национални изисквания, свързани с техните задължения като проверяващи;</w:t>
      </w:r>
    </w:p>
    <w:p w:rsidR="004A0EAE" w:rsidRPr="00C71BA3" w:rsidRDefault="004A0EAE" w:rsidP="004A0EAE">
      <w:pPr>
        <w:widowControl w:val="0"/>
        <w:numPr>
          <w:ilvl w:val="0"/>
          <w:numId w:val="19"/>
        </w:numPr>
        <w:tabs>
          <w:tab w:val="left" w:pos="284"/>
          <w:tab w:val="left" w:pos="993"/>
        </w:tabs>
        <w:spacing w:after="0" w:line="240" w:lineRule="auto"/>
        <w:contextualSpacing/>
        <w:jc w:val="both"/>
        <w:rPr>
          <w:rFonts w:eastAsia="Calibri"/>
          <w:color w:val="000000"/>
          <w:lang w:val="bg-BG" w:eastAsia="bg-BG"/>
        </w:rPr>
      </w:pPr>
      <w:r w:rsidRPr="00C71BA3">
        <w:rPr>
          <w:rFonts w:eastAsia="Calibri"/>
          <w:color w:val="000000"/>
          <w:lang w:val="bg-BG" w:eastAsia="bg-BG"/>
        </w:rPr>
        <w:t xml:space="preserve">Необходимите застраховки срещу злополука; </w:t>
      </w:r>
    </w:p>
    <w:p w:rsidR="004A0EAE" w:rsidRPr="00C71BA3" w:rsidRDefault="004A0EAE" w:rsidP="004A0EAE">
      <w:pPr>
        <w:widowControl w:val="0"/>
        <w:numPr>
          <w:ilvl w:val="0"/>
          <w:numId w:val="19"/>
        </w:numPr>
        <w:tabs>
          <w:tab w:val="left" w:pos="284"/>
          <w:tab w:val="left" w:pos="993"/>
        </w:tabs>
        <w:spacing w:after="0" w:line="240" w:lineRule="auto"/>
        <w:contextualSpacing/>
        <w:jc w:val="both"/>
        <w:rPr>
          <w:rFonts w:eastAsia="Calibri"/>
          <w:color w:val="000000"/>
          <w:lang w:val="bg-BG" w:eastAsia="bg-BG"/>
        </w:rPr>
      </w:pPr>
      <w:r w:rsidRPr="00C71BA3">
        <w:rPr>
          <w:rFonts w:eastAsia="Calibri"/>
          <w:color w:val="000000"/>
          <w:lang w:val="bg-BG" w:eastAsia="bg-BG"/>
        </w:rPr>
        <w:t>Отговорността им относно предоставяне на невярна информация.</w:t>
      </w:r>
    </w:p>
    <w:p w:rsidR="004A0EAE" w:rsidRPr="00C71BA3" w:rsidRDefault="004A0EAE" w:rsidP="004A0EAE">
      <w:pPr>
        <w:widowControl w:val="0"/>
        <w:numPr>
          <w:ilvl w:val="0"/>
          <w:numId w:val="19"/>
        </w:numPr>
        <w:spacing w:after="0" w:line="240" w:lineRule="auto"/>
        <w:contextualSpacing/>
        <w:jc w:val="both"/>
        <w:rPr>
          <w:rFonts w:eastAsia="Calibri"/>
          <w:lang w:val="bg-BG"/>
        </w:rPr>
      </w:pPr>
      <w:r w:rsidRPr="00C71BA3">
        <w:rPr>
          <w:rFonts w:eastAsia="Calibri"/>
          <w:lang w:val="bg-BG"/>
        </w:rPr>
        <w:t>Приложими информационни бюлетини</w:t>
      </w:r>
      <w:r w:rsidR="0073738F">
        <w:rPr>
          <w:rFonts w:eastAsia="Calibri"/>
          <w:lang w:val="bg-BG"/>
        </w:rPr>
        <w:t>,</w:t>
      </w:r>
      <w:r w:rsidRPr="00C71BA3">
        <w:rPr>
          <w:rFonts w:eastAsia="Calibri"/>
          <w:lang w:val="bg-BG"/>
        </w:rPr>
        <w:t xml:space="preserve"> издадени от ГД ГВА във връзка с проверяващите.</w:t>
      </w:r>
    </w:p>
    <w:p w:rsidR="004A0EAE" w:rsidRPr="00C71BA3" w:rsidRDefault="004A0EAE" w:rsidP="004A0EAE">
      <w:pPr>
        <w:spacing w:after="0"/>
        <w:ind w:firstLine="720"/>
        <w:rPr>
          <w:lang w:val="bg-BG"/>
        </w:rPr>
      </w:pPr>
      <w:r w:rsidRPr="00C71BA3">
        <w:rPr>
          <w:b/>
          <w:bCs/>
          <w:lang w:val="bg-BG" w:eastAsia="bg-BG"/>
        </w:rPr>
        <w:t>В)</w:t>
      </w:r>
      <w:r w:rsidRPr="00C71BA3">
        <w:rPr>
          <w:lang w:val="bg-BG" w:eastAsia="bg-BG"/>
        </w:rPr>
        <w:t xml:space="preserve"> Основи на човешките възможности и ограничения, свързани с проверката</w:t>
      </w:r>
      <w:r w:rsidRPr="00C71BA3">
        <w:rPr>
          <w:lang w:val="bg-BG"/>
        </w:rPr>
        <w:t>.</w:t>
      </w:r>
    </w:p>
    <w:p w:rsidR="004A0EAE" w:rsidRPr="00C71BA3" w:rsidRDefault="004A0EAE" w:rsidP="004A0EAE">
      <w:pPr>
        <w:spacing w:after="0"/>
        <w:ind w:firstLine="709"/>
        <w:rPr>
          <w:lang w:val="bg-BG"/>
        </w:rPr>
      </w:pPr>
      <w:r w:rsidRPr="00C71BA3">
        <w:rPr>
          <w:b/>
          <w:bCs/>
          <w:lang w:val="bg-BG"/>
        </w:rPr>
        <w:t>Г)</w:t>
      </w:r>
      <w:r w:rsidRPr="00C71BA3">
        <w:rPr>
          <w:lang w:val="bg-BG"/>
        </w:rPr>
        <w:t xml:space="preserve"> Основни правила при оценяване, в съответствие с нивото на представяне на кандидата.</w:t>
      </w:r>
    </w:p>
    <w:p w:rsidR="004A0EAE" w:rsidRPr="00C71BA3" w:rsidRDefault="004A0EAE" w:rsidP="004A0EAE">
      <w:pPr>
        <w:widowControl w:val="0"/>
        <w:spacing w:after="0"/>
        <w:ind w:firstLine="709"/>
        <w:jc w:val="both"/>
        <w:rPr>
          <w:rFonts w:eastAsia="Calibri"/>
          <w:color w:val="000000"/>
          <w:lang w:val="bg-BG" w:eastAsia="bg-BG"/>
        </w:rPr>
      </w:pPr>
      <w:r w:rsidRPr="00C71BA3">
        <w:rPr>
          <w:rFonts w:eastAsia="Calibri"/>
          <w:color w:val="000000"/>
          <w:lang w:val="bg-BG" w:eastAsia="bg-BG"/>
        </w:rPr>
        <w:t>Всички точки по-горе са основните изисквания за придобиване на знания за проверяващи и се явяват основ</w:t>
      </w:r>
      <w:r w:rsidR="009B6AA7">
        <w:rPr>
          <w:rFonts w:eastAsia="Calibri"/>
          <w:color w:val="000000"/>
          <w:lang w:val="bg-BG" w:eastAsia="bg-BG"/>
        </w:rPr>
        <w:t>ната част</w:t>
      </w:r>
      <w:r w:rsidRPr="00C71BA3">
        <w:rPr>
          <w:rFonts w:eastAsia="Calibri"/>
          <w:color w:val="000000"/>
          <w:lang w:val="bg-BG" w:eastAsia="bg-BG"/>
        </w:rPr>
        <w:t xml:space="preserve"> на курса. При изготвяне на програмата лицето, притежаващо удостоверение по чл. 5, трябва да следва изискванията на законите и наредбите, регламентиращи гражданското въздухоплаване в Република България, както и техните изменения и допълнения. Основният курс може да се провежда в следните форми на обучение: присъствено, виртуална класна стая или комбинация от двете. Формата на обучение се описва в програмата детайлно. </w:t>
      </w:r>
    </w:p>
    <w:p w:rsidR="004A0EAE" w:rsidRPr="00C71BA3" w:rsidRDefault="004A0EAE" w:rsidP="004A0EAE">
      <w:pPr>
        <w:widowControl w:val="0"/>
        <w:spacing w:after="0"/>
        <w:jc w:val="both"/>
        <w:rPr>
          <w:rFonts w:eastAsia="Calibri"/>
          <w:b/>
          <w:bCs/>
          <w:color w:val="000000"/>
          <w:lang w:val="bg-BG" w:eastAsia="bg-BG"/>
        </w:rPr>
      </w:pPr>
    </w:p>
    <w:p w:rsidR="004A0EAE" w:rsidRPr="00C71BA3" w:rsidRDefault="004A0EAE" w:rsidP="004A0EAE">
      <w:pPr>
        <w:widowControl w:val="0"/>
        <w:spacing w:after="0"/>
        <w:jc w:val="center"/>
        <w:rPr>
          <w:rFonts w:eastAsia="Calibri"/>
          <w:color w:val="000000"/>
          <w:lang w:val="bg-BG" w:eastAsia="bg-BG"/>
        </w:rPr>
      </w:pPr>
      <w:r w:rsidRPr="00C71BA3">
        <w:rPr>
          <w:rFonts w:eastAsia="Calibri"/>
          <w:b/>
          <w:bCs/>
          <w:color w:val="000000"/>
          <w:lang w:val="bg-BG" w:eastAsia="bg-BG"/>
        </w:rPr>
        <w:t>Практическо обучение</w:t>
      </w:r>
    </w:p>
    <w:p w:rsidR="004A0EAE" w:rsidRPr="00C71BA3" w:rsidRDefault="004A0EAE" w:rsidP="004A0EAE">
      <w:pPr>
        <w:widowControl w:val="0"/>
        <w:spacing w:after="0"/>
        <w:ind w:firstLine="709"/>
        <w:jc w:val="both"/>
        <w:rPr>
          <w:rFonts w:eastAsia="Calibri"/>
          <w:color w:val="000000"/>
          <w:lang w:val="bg-BG" w:eastAsia="bg-BG"/>
        </w:rPr>
      </w:pPr>
      <w:r w:rsidRPr="00C71BA3">
        <w:rPr>
          <w:rFonts w:eastAsia="Calibri"/>
          <w:color w:val="000000"/>
          <w:lang w:val="bg-BG" w:eastAsia="bg-BG"/>
        </w:rPr>
        <w:t xml:space="preserve">Практическата подготовка включва най-малко провеждането на 2 проверки на </w:t>
      </w:r>
      <w:r w:rsidRPr="00C71BA3">
        <w:rPr>
          <w:rFonts w:eastAsia="Calibri"/>
          <w:color w:val="000000"/>
          <w:lang w:val="bg-BG" w:eastAsia="bg-BG"/>
        </w:rPr>
        <w:lastRenderedPageBreak/>
        <w:t>уменията, проверки на професионалната подготовка или оценки на компетентността за национално свидетелство за правоспособност на пилот на СлВС или квалификациите, за които кандидатът иска да получи права да провежда проверки и оценки, под наблюдение на квалифициран проверяващ, определен от лицето, притежаващо удостоверение по чл. 5 .</w:t>
      </w:r>
    </w:p>
    <w:p w:rsidR="004A0EAE" w:rsidRPr="00C71BA3" w:rsidRDefault="004A0EAE" w:rsidP="004A0EAE">
      <w:pPr>
        <w:widowControl w:val="0"/>
        <w:spacing w:after="0"/>
        <w:ind w:firstLine="709"/>
        <w:jc w:val="both"/>
        <w:rPr>
          <w:rFonts w:eastAsia="Calibri"/>
          <w:color w:val="000000"/>
          <w:lang w:val="bg-BG" w:eastAsia="bg-BG"/>
        </w:rPr>
      </w:pPr>
      <w:r w:rsidRPr="00C71BA3">
        <w:rPr>
          <w:rFonts w:eastAsia="Calibri"/>
          <w:color w:val="000000"/>
          <w:lang w:val="bg-BG" w:eastAsia="bg-BG"/>
        </w:rPr>
        <w:t>Практическото обучение се състои най-малко от:</w:t>
      </w:r>
    </w:p>
    <w:p w:rsidR="004A0EAE" w:rsidRPr="00C71BA3" w:rsidRDefault="004A0EAE" w:rsidP="004A0EAE">
      <w:pPr>
        <w:widowControl w:val="0"/>
        <w:spacing w:after="0"/>
        <w:ind w:firstLine="709"/>
        <w:jc w:val="both"/>
        <w:rPr>
          <w:rFonts w:eastAsia="Calibri"/>
          <w:color w:val="000000"/>
          <w:lang w:val="bg-BG" w:eastAsia="bg-BG"/>
        </w:rPr>
      </w:pPr>
      <w:r w:rsidRPr="00C71BA3">
        <w:rPr>
          <w:rFonts w:eastAsia="Calibri"/>
          <w:b/>
          <w:bCs/>
          <w:color w:val="000000"/>
          <w:lang w:val="bg-BG" w:eastAsia="bg-BG"/>
        </w:rPr>
        <w:t>i)</w:t>
      </w:r>
      <w:r w:rsidRPr="00C71BA3">
        <w:rPr>
          <w:rFonts w:eastAsia="Calibri"/>
          <w:color w:val="000000"/>
          <w:lang w:val="bg-BG" w:eastAsia="bg-BG"/>
        </w:rPr>
        <w:t xml:space="preserve"> познаване и управление на процеса по извършване на проверка, за съответния сертификат; </w:t>
      </w:r>
    </w:p>
    <w:p w:rsidR="004A0EAE" w:rsidRPr="00C71BA3" w:rsidRDefault="004A0EAE" w:rsidP="004A0EAE">
      <w:pPr>
        <w:widowControl w:val="0"/>
        <w:spacing w:after="0"/>
        <w:ind w:firstLine="709"/>
        <w:jc w:val="both"/>
        <w:rPr>
          <w:rFonts w:eastAsia="Calibri"/>
          <w:color w:val="000000"/>
          <w:lang w:val="bg-BG" w:eastAsia="bg-BG"/>
        </w:rPr>
      </w:pPr>
      <w:r w:rsidRPr="00C71BA3">
        <w:rPr>
          <w:rFonts w:eastAsia="Calibri"/>
          <w:b/>
          <w:bCs/>
          <w:color w:val="000000"/>
          <w:lang w:val="bg-BG" w:eastAsia="bg-BG"/>
        </w:rPr>
        <w:t>ii)</w:t>
      </w:r>
      <w:r w:rsidRPr="00C71BA3">
        <w:rPr>
          <w:rFonts w:eastAsia="Calibri"/>
          <w:color w:val="000000"/>
          <w:lang w:val="bg-BG" w:eastAsia="bg-BG"/>
        </w:rPr>
        <w:t xml:space="preserve"> познаване на административните процедури, отнасящи се до тази проверка.</w:t>
      </w:r>
    </w:p>
    <w:p w:rsidR="004A0EAE" w:rsidRPr="00C71BA3" w:rsidRDefault="004A0EAE" w:rsidP="004A0EAE">
      <w:pPr>
        <w:widowControl w:val="0"/>
        <w:spacing w:after="0"/>
        <w:ind w:firstLine="709"/>
        <w:jc w:val="both"/>
        <w:rPr>
          <w:rFonts w:eastAsia="Calibri"/>
          <w:color w:val="000000"/>
          <w:lang w:val="bg-BG" w:eastAsia="bg-BG"/>
        </w:rPr>
      </w:pPr>
      <w:r w:rsidRPr="00C71BA3">
        <w:rPr>
          <w:rFonts w:eastAsia="Calibri"/>
          <w:color w:val="000000"/>
          <w:lang w:val="bg-BG" w:eastAsia="bg-BG"/>
        </w:rPr>
        <w:t xml:space="preserve">За първоначално придобиване на сертификат за проверяващ, практическото обучение трябва да включва обучение, което се състои от провеждане на поне две проверки в ролята на проверяващ, включително инструктаж, провеждане на проверка на уменията и проверка на квалификацията, оценка на кандидата, който се явява на проверката, </w:t>
      </w:r>
      <w:r w:rsidRPr="00C71BA3">
        <w:rPr>
          <w:rFonts w:eastAsia="Calibri"/>
          <w:lang w:val="bg-BG" w:eastAsia="bg-BG"/>
        </w:rPr>
        <w:t xml:space="preserve">след полетен </w:t>
      </w:r>
      <w:r w:rsidRPr="00C71BA3">
        <w:rPr>
          <w:rFonts w:eastAsia="Calibri"/>
          <w:color w:val="000000"/>
          <w:lang w:val="bg-BG" w:eastAsia="bg-BG"/>
        </w:rPr>
        <w:t xml:space="preserve">инструктаж и документиране, под наблюдението на проверяващ от съответната категория за приложимия клас. Това обучение се провежда във въздухоплавателно средство, под наблюдението на проверяващ от съответната категория за приложимия клас. </w:t>
      </w:r>
    </w:p>
    <w:p w:rsidR="004A0EAE" w:rsidRPr="00C71BA3" w:rsidRDefault="004A0EAE" w:rsidP="004A0EAE">
      <w:pPr>
        <w:widowControl w:val="0"/>
        <w:spacing w:after="0"/>
        <w:ind w:firstLine="709"/>
        <w:jc w:val="both"/>
        <w:rPr>
          <w:rFonts w:eastAsia="Calibri"/>
          <w:color w:val="000000"/>
          <w:lang w:val="bg-BG" w:eastAsia="bg-BG"/>
        </w:rPr>
      </w:pPr>
      <w:r w:rsidRPr="00C71BA3">
        <w:rPr>
          <w:rFonts w:eastAsia="Calibri"/>
          <w:color w:val="000000"/>
          <w:lang w:val="bg-BG" w:eastAsia="bg-BG"/>
        </w:rPr>
        <w:t>За разширяване на правата по сертификата на проверяващ за други класове въздухоплавателно средство, може да се изисква допълнително практическо обучение на  новия клас, състоящо се от провеждане на поне една проверка в ролята на проверяващ на новия тип, включително инструктаж, провеждане на проверка на уменията и проверка на квалификацията, оценка на кандидата, който е проверяван, след полетен инструктаж и документиране, под наблюдението на проверяващ от съответната категория за приложимия клас определен от лицето, притежаващо удостоверение по чл. 5. Изисква се допълнителна проверка на новия клас, която се извършва от</w:t>
      </w:r>
      <w:r w:rsidRPr="00C71BA3">
        <w:rPr>
          <w:rFonts w:cs="Times New Roman"/>
          <w:szCs w:val="24"/>
          <w:lang w:val="bg-BG"/>
        </w:rPr>
        <w:t xml:space="preserve"> проверяващ на полетните инструктори </w:t>
      </w:r>
      <w:r w:rsidRPr="00C71BA3">
        <w:rPr>
          <w:rStyle w:val="CommentReference"/>
          <w:lang w:val="bg-BG"/>
        </w:rPr>
        <w:t xml:space="preserve"> – </w:t>
      </w:r>
      <w:r w:rsidRPr="00C71BA3">
        <w:rPr>
          <w:rFonts w:cs="Times New Roman"/>
          <w:szCs w:val="24"/>
          <w:lang w:val="bg-BG"/>
        </w:rPr>
        <w:t xml:space="preserve">FIE(M) </w:t>
      </w:r>
      <w:r w:rsidRPr="00C71BA3">
        <w:rPr>
          <w:rFonts w:eastAsia="Calibri"/>
          <w:color w:val="000000"/>
          <w:lang w:val="bg-BG" w:eastAsia="bg-BG"/>
        </w:rPr>
        <w:t xml:space="preserve"> FIE(M). </w:t>
      </w:r>
    </w:p>
    <w:p w:rsidR="004A0EAE" w:rsidRPr="00C71BA3" w:rsidRDefault="004A0EAE" w:rsidP="004A0EAE">
      <w:pPr>
        <w:widowControl w:val="0"/>
        <w:spacing w:after="0"/>
        <w:ind w:firstLine="709"/>
        <w:jc w:val="both"/>
        <w:rPr>
          <w:rFonts w:eastAsia="Calibri"/>
          <w:color w:val="000000"/>
          <w:lang w:val="bg-BG" w:eastAsia="bg-BG"/>
        </w:rPr>
      </w:pPr>
      <w:r w:rsidRPr="00C71BA3">
        <w:rPr>
          <w:rFonts w:eastAsia="Calibri"/>
          <w:color w:val="000000"/>
          <w:lang w:val="bg-BG" w:eastAsia="bg-BG"/>
        </w:rPr>
        <w:t xml:space="preserve">След успешно завършване на стандартизационния курс, кандидатът трябва успешно да премине оценка на компетентността пред </w:t>
      </w:r>
      <w:r w:rsidRPr="00C71BA3">
        <w:rPr>
          <w:rFonts w:cs="Times New Roman"/>
          <w:szCs w:val="24"/>
          <w:lang w:val="bg-BG"/>
        </w:rPr>
        <w:t xml:space="preserve">проверяващ на полетните инструктори </w:t>
      </w:r>
      <w:r w:rsidRPr="00C71BA3">
        <w:rPr>
          <w:rStyle w:val="CommentReference"/>
          <w:lang w:val="bg-BG"/>
        </w:rPr>
        <w:t xml:space="preserve"> – </w:t>
      </w:r>
      <w:r w:rsidRPr="00C71BA3">
        <w:rPr>
          <w:rFonts w:eastAsia="Calibri"/>
          <w:color w:val="000000"/>
          <w:lang w:val="bg-BG" w:eastAsia="bg-BG"/>
        </w:rPr>
        <w:t xml:space="preserve">FIE(M). </w:t>
      </w:r>
    </w:p>
    <w:p w:rsidR="004A0EAE" w:rsidRPr="00C71BA3" w:rsidRDefault="004A0EAE" w:rsidP="004A0EAE">
      <w:pPr>
        <w:widowControl w:val="0"/>
        <w:spacing w:after="0"/>
        <w:ind w:firstLine="709"/>
        <w:jc w:val="both"/>
        <w:rPr>
          <w:rFonts w:eastAsia="Calibri"/>
          <w:color w:val="000000"/>
          <w:lang w:val="bg-BG" w:eastAsia="bg-BG"/>
        </w:rPr>
      </w:pPr>
      <w:r w:rsidRPr="00C71BA3">
        <w:rPr>
          <w:rFonts w:eastAsia="Calibri"/>
          <w:color w:val="000000"/>
          <w:lang w:val="bg-BG" w:eastAsia="bg-BG"/>
        </w:rPr>
        <w:t>Кандидатът, който не издържи успешно оценката на компетентността, може да повтори изпита след 1 месец. В случай</w:t>
      </w:r>
      <w:r w:rsidR="009B6AA7">
        <w:rPr>
          <w:rFonts w:eastAsia="Calibri"/>
          <w:color w:val="000000"/>
          <w:lang w:val="bg-BG" w:eastAsia="bg-BG"/>
        </w:rPr>
        <w:t>,</w:t>
      </w:r>
      <w:r w:rsidRPr="00C71BA3">
        <w:rPr>
          <w:rFonts w:eastAsia="Calibri"/>
          <w:color w:val="000000"/>
          <w:lang w:val="bg-BG" w:eastAsia="bg-BG"/>
        </w:rPr>
        <w:t xml:space="preserve"> че не издържи изпита и втория път, кандидатът трябва да премине допълнително обучение в лицето, притежаващо удостоверение по чл. 5, с цел получаване на необходимия обем знания и умения за успешно представяне на горецитираната оценка. Допълнителното обучение е в обем от  минимум 50% от съответното практическо обучение за провеждане на проверка на уменията като за целта организацията изготвя индивидуална програма. Кандидатът може да бъде допуснат до явяване на оценка на компетентността в рамките на 3 месеца от повторното неуспешно явяване. В случай на неуспешно повторно преминаване на оценка на компетентността, кандидата трябва да премине отново цялото практическо обучение.</w:t>
      </w:r>
    </w:p>
    <w:p w:rsidR="004A0EAE" w:rsidRPr="00C71BA3" w:rsidRDefault="004A0EAE" w:rsidP="004A0EAE">
      <w:pPr>
        <w:widowControl w:val="0"/>
        <w:spacing w:after="0"/>
        <w:jc w:val="both"/>
        <w:rPr>
          <w:rFonts w:eastAsia="Calibri"/>
          <w:color w:val="000000"/>
          <w:lang w:val="bg-BG" w:eastAsia="bg-BG"/>
        </w:rPr>
      </w:pPr>
    </w:p>
    <w:p w:rsidR="004A0EAE" w:rsidRPr="00C71BA3" w:rsidRDefault="004A0EAE" w:rsidP="004A0EAE">
      <w:pPr>
        <w:keepNext/>
        <w:keepLines/>
        <w:widowControl w:val="0"/>
        <w:spacing w:after="0"/>
        <w:jc w:val="center"/>
        <w:outlineLvl w:val="0"/>
        <w:rPr>
          <w:rFonts w:eastAsia="Times New Roman"/>
          <w:b/>
          <w:bCs/>
          <w:color w:val="2F5496"/>
          <w:lang w:val="bg-BG" w:eastAsia="bg-BG"/>
        </w:rPr>
      </w:pPr>
      <w:r w:rsidRPr="00C71BA3">
        <w:rPr>
          <w:rFonts w:eastAsia="Times New Roman"/>
          <w:b/>
          <w:bCs/>
          <w:color w:val="000000"/>
          <w:lang w:val="bg-BG" w:eastAsia="bg-BG"/>
        </w:rPr>
        <w:t xml:space="preserve">     Критерии за определяне на допълнително теоретично или практическо обучение</w:t>
      </w:r>
    </w:p>
    <w:p w:rsidR="004A0EAE" w:rsidRPr="00C71BA3" w:rsidRDefault="004A0EAE" w:rsidP="004A0EAE">
      <w:pPr>
        <w:widowControl w:val="0"/>
        <w:spacing w:after="0"/>
        <w:ind w:firstLine="709"/>
        <w:jc w:val="both"/>
        <w:rPr>
          <w:rFonts w:eastAsia="Calibri"/>
          <w:color w:val="000000"/>
          <w:lang w:val="bg-BG" w:eastAsia="bg-BG"/>
        </w:rPr>
      </w:pPr>
      <w:r w:rsidRPr="00C71BA3">
        <w:rPr>
          <w:rFonts w:eastAsia="Calibri"/>
          <w:color w:val="000000"/>
          <w:lang w:val="bg-BG" w:eastAsia="bg-BG"/>
        </w:rPr>
        <w:t>Целта на допълнителното обучение е кандидатът да достигне нивото на компетентност, необходимо за успешното преминаване на събеседването и безопасното упражняване на права на проверяващ. Обемът на необходимото допълнително обучение трябва да се определя за всеки отделен случай от лицето, притежаващо удостоверение по чл. 5, според случая, като се вземат предвид минимум следните фактори:</w:t>
      </w:r>
    </w:p>
    <w:p w:rsidR="004A0EAE" w:rsidRPr="00C71BA3" w:rsidRDefault="004A0EAE" w:rsidP="004A0EAE">
      <w:pPr>
        <w:widowControl w:val="0"/>
        <w:spacing w:after="0"/>
        <w:ind w:firstLine="709"/>
        <w:jc w:val="both"/>
        <w:rPr>
          <w:rFonts w:eastAsia="Calibri"/>
          <w:color w:val="000000"/>
          <w:lang w:val="bg-BG" w:eastAsia="bg-BG"/>
        </w:rPr>
      </w:pPr>
      <w:r w:rsidRPr="00C71BA3">
        <w:rPr>
          <w:rFonts w:eastAsia="Calibri"/>
          <w:color w:val="000000"/>
          <w:lang w:val="bg-BG" w:eastAsia="bg-BG"/>
        </w:rPr>
        <w:t>1. опитът на кандидата;</w:t>
      </w:r>
    </w:p>
    <w:p w:rsidR="004A0EAE" w:rsidRDefault="004A0EAE" w:rsidP="004A0EAE">
      <w:pPr>
        <w:widowControl w:val="0"/>
        <w:spacing w:after="0"/>
        <w:ind w:firstLine="709"/>
        <w:jc w:val="both"/>
        <w:rPr>
          <w:rFonts w:eastAsia="Calibri"/>
          <w:color w:val="000000"/>
          <w:lang w:val="bg-BG" w:eastAsia="bg-BG"/>
        </w:rPr>
      </w:pPr>
      <w:r w:rsidRPr="00C71BA3">
        <w:rPr>
          <w:rFonts w:eastAsia="Calibri"/>
          <w:color w:val="000000"/>
          <w:lang w:val="bg-BG" w:eastAsia="bg-BG"/>
        </w:rPr>
        <w:lastRenderedPageBreak/>
        <w:t>2. времето, изминало от последното използване на правата за инструктор“.</w:t>
      </w:r>
    </w:p>
    <w:p w:rsidR="009B6AA7" w:rsidRDefault="009B6AA7" w:rsidP="004A0EAE">
      <w:pPr>
        <w:widowControl w:val="0"/>
        <w:spacing w:after="0"/>
        <w:ind w:firstLine="709"/>
        <w:jc w:val="both"/>
        <w:rPr>
          <w:rFonts w:eastAsia="Calibri"/>
          <w:color w:val="000000"/>
          <w:lang w:val="bg-BG" w:eastAsia="bg-BG"/>
        </w:rPr>
      </w:pPr>
    </w:p>
    <w:p w:rsidR="00F12B14" w:rsidRPr="00B97741" w:rsidRDefault="00F12B14" w:rsidP="00B97741">
      <w:pPr>
        <w:spacing w:after="0"/>
        <w:ind w:firstLine="720"/>
        <w:jc w:val="center"/>
        <w:rPr>
          <w:rFonts w:eastAsia="Calibri"/>
          <w:b/>
          <w:color w:val="000000"/>
          <w:lang w:val="bg-BG" w:eastAsia="bg-BG"/>
        </w:rPr>
      </w:pPr>
    </w:p>
    <w:p w:rsidR="00F12B14" w:rsidRPr="00B97741" w:rsidRDefault="00F12B14" w:rsidP="00B97741">
      <w:pPr>
        <w:widowControl w:val="0"/>
        <w:spacing w:after="0"/>
        <w:ind w:firstLine="709"/>
        <w:jc w:val="center"/>
        <w:rPr>
          <w:rFonts w:eastAsia="Calibri"/>
          <w:b/>
          <w:color w:val="000000"/>
          <w:lang w:val="bg-BG" w:eastAsia="bg-BG"/>
        </w:rPr>
      </w:pPr>
      <w:r>
        <w:rPr>
          <w:rFonts w:eastAsia="Calibri"/>
          <w:b/>
          <w:color w:val="000000"/>
          <w:lang w:val="bg-BG" w:eastAsia="bg-BG"/>
        </w:rPr>
        <w:t>ЗАКЛЮЧИТЕЛНА РАЗПОРЕДБА</w:t>
      </w:r>
      <w:r w:rsidRPr="00B97741">
        <w:rPr>
          <w:rFonts w:eastAsia="Calibri"/>
          <w:b/>
          <w:color w:val="000000"/>
          <w:lang w:val="bg-BG" w:eastAsia="bg-BG"/>
        </w:rPr>
        <w:t>:</w:t>
      </w:r>
    </w:p>
    <w:p w:rsidR="00F12B14" w:rsidRPr="00C71BA3" w:rsidRDefault="00F12B14" w:rsidP="009D17B2">
      <w:pPr>
        <w:spacing w:after="0"/>
        <w:ind w:firstLine="720"/>
        <w:jc w:val="both"/>
        <w:rPr>
          <w:rFonts w:cs="Times New Roman"/>
          <w:szCs w:val="24"/>
          <w:lang w:val="bg-BG"/>
        </w:rPr>
      </w:pPr>
    </w:p>
    <w:p w:rsidR="00D27ED3" w:rsidRPr="00F12B14" w:rsidRDefault="00D27ED3" w:rsidP="00D27ED3">
      <w:pPr>
        <w:spacing w:after="0"/>
        <w:ind w:firstLine="720"/>
        <w:jc w:val="both"/>
        <w:rPr>
          <w:rFonts w:cs="Times New Roman"/>
          <w:szCs w:val="24"/>
          <w:lang w:val="bg-BG"/>
        </w:rPr>
      </w:pPr>
      <w:r w:rsidRPr="00C71BA3">
        <w:rPr>
          <w:rFonts w:cs="Times New Roman"/>
          <w:b/>
          <w:bCs/>
          <w:szCs w:val="24"/>
          <w:lang w:val="bg-BG"/>
        </w:rPr>
        <w:t xml:space="preserve">§ </w:t>
      </w:r>
      <w:r w:rsidR="00EE2924">
        <w:rPr>
          <w:rFonts w:cs="Times New Roman"/>
          <w:b/>
          <w:bCs/>
          <w:szCs w:val="24"/>
          <w:lang w:val="bg-BG"/>
        </w:rPr>
        <w:t>5</w:t>
      </w:r>
      <w:r w:rsidR="000C2A34">
        <w:rPr>
          <w:rFonts w:cs="Times New Roman"/>
          <w:b/>
          <w:bCs/>
          <w:szCs w:val="24"/>
          <w:lang w:val="bg-BG"/>
        </w:rPr>
        <w:t>3</w:t>
      </w:r>
      <w:r w:rsidRPr="00C71BA3">
        <w:rPr>
          <w:rFonts w:cs="Times New Roman"/>
          <w:b/>
          <w:bCs/>
          <w:szCs w:val="24"/>
          <w:lang w:val="bg-BG"/>
        </w:rPr>
        <w:t>.</w:t>
      </w:r>
      <w:r w:rsidRPr="00C71BA3">
        <w:rPr>
          <w:rFonts w:cs="Times New Roman"/>
          <w:szCs w:val="24"/>
          <w:lang w:val="bg-BG"/>
        </w:rPr>
        <w:t xml:space="preserve"> </w:t>
      </w:r>
      <w:r w:rsidR="006D2F82" w:rsidRPr="00C71BA3">
        <w:rPr>
          <w:rFonts w:cs="Times New Roman"/>
          <w:szCs w:val="24"/>
          <w:lang w:val="bg-BG"/>
        </w:rPr>
        <w:t xml:space="preserve">В Наредба № 21 от 25.04.2007 г. за правилата за освидетелстване при определяне на медицинската годност за летателна работа и други видове авиационни дейности в гражданското </w:t>
      </w:r>
      <w:r w:rsidR="006D2F82" w:rsidRPr="00F12B14">
        <w:rPr>
          <w:rFonts w:cs="Times New Roman"/>
          <w:szCs w:val="24"/>
          <w:lang w:val="bg-BG"/>
        </w:rPr>
        <w:t>въздухоплаване</w:t>
      </w:r>
      <w:r w:rsidR="00F12B14" w:rsidRPr="00F12B14">
        <w:rPr>
          <w:rFonts w:cs="Times New Roman"/>
          <w:szCs w:val="24"/>
          <w:lang w:val="bg-BG"/>
        </w:rPr>
        <w:t xml:space="preserve"> (</w:t>
      </w:r>
      <w:r w:rsidR="00F12B14" w:rsidRPr="00B97741">
        <w:rPr>
          <w:rFonts w:cs="Times New Roman"/>
        </w:rPr>
        <w:t xml:space="preserve">обн., ДВ, </w:t>
      </w:r>
      <w:hyperlink r:id="rId10" w:history="1">
        <w:r w:rsidR="00F12B14" w:rsidRPr="00B97741">
          <w:rPr>
            <w:rStyle w:val="Hyperlink"/>
            <w:rFonts w:cs="Times New Roman"/>
            <w:color w:val="auto"/>
            <w:u w:val="none"/>
          </w:rPr>
          <w:t>бр. 40</w:t>
        </w:r>
      </w:hyperlink>
      <w:r w:rsidR="00F12B14" w:rsidRPr="00F12B14">
        <w:rPr>
          <w:rFonts w:cs="Times New Roman"/>
        </w:rPr>
        <w:t xml:space="preserve"> от 2007 г., </w:t>
      </w:r>
      <w:r w:rsidR="00F12B14" w:rsidRPr="00B97741">
        <w:rPr>
          <w:rFonts w:cs="Times New Roman"/>
        </w:rPr>
        <w:t xml:space="preserve">попр., </w:t>
      </w:r>
      <w:hyperlink r:id="rId11" w:history="1">
        <w:r w:rsidR="00F12B14" w:rsidRPr="00B97741">
          <w:rPr>
            <w:rStyle w:val="Hyperlink"/>
            <w:rFonts w:cs="Times New Roman"/>
            <w:color w:val="auto"/>
            <w:u w:val="none"/>
          </w:rPr>
          <w:t>бр. 44</w:t>
        </w:r>
      </w:hyperlink>
      <w:r w:rsidR="00F12B14" w:rsidRPr="00B97741">
        <w:rPr>
          <w:rFonts w:cs="Times New Roman"/>
        </w:rPr>
        <w:t xml:space="preserve"> от 2007 г., изм., </w:t>
      </w:r>
      <w:hyperlink r:id="rId12" w:history="1">
        <w:r w:rsidR="00F12B14" w:rsidRPr="00B97741">
          <w:rPr>
            <w:rStyle w:val="Hyperlink"/>
            <w:rFonts w:cs="Times New Roman"/>
            <w:color w:val="auto"/>
            <w:u w:val="none"/>
          </w:rPr>
          <w:t>бр. 14</w:t>
        </w:r>
      </w:hyperlink>
      <w:r w:rsidR="00F12B14" w:rsidRPr="00F12B14">
        <w:rPr>
          <w:rFonts w:cs="Times New Roman"/>
        </w:rPr>
        <w:t xml:space="preserve"> от </w:t>
      </w:r>
      <w:r w:rsidR="00F12B14" w:rsidRPr="00B97741">
        <w:rPr>
          <w:rFonts w:cs="Times New Roman"/>
        </w:rPr>
        <w:t xml:space="preserve">2009 г., </w:t>
      </w:r>
      <w:hyperlink r:id="rId13" w:history="1">
        <w:r w:rsidR="00F12B14" w:rsidRPr="00853255">
          <w:rPr>
            <w:rStyle w:val="Hyperlink"/>
            <w:rFonts w:cs="Times New Roman"/>
            <w:color w:val="auto"/>
            <w:u w:val="none"/>
          </w:rPr>
          <w:t>бр. 86</w:t>
        </w:r>
      </w:hyperlink>
      <w:r w:rsidR="00F12B14" w:rsidRPr="00B97741">
        <w:rPr>
          <w:rFonts w:cs="Times New Roman"/>
        </w:rPr>
        <w:t xml:space="preserve"> от 2010 г., изм. и доп., бр. 7 от</w:t>
      </w:r>
      <w:r w:rsidR="007855FD">
        <w:rPr>
          <w:rFonts w:cs="Times New Roman"/>
          <w:lang w:val="bg-BG"/>
        </w:rPr>
        <w:t xml:space="preserve"> </w:t>
      </w:r>
      <w:r w:rsidR="00F12B14" w:rsidRPr="00B97741">
        <w:rPr>
          <w:rFonts w:cs="Times New Roman"/>
        </w:rPr>
        <w:t>2014 г.</w:t>
      </w:r>
      <w:r w:rsidR="00F12B14" w:rsidRPr="00B97741">
        <w:rPr>
          <w:rFonts w:cs="Times New Roman"/>
          <w:lang w:val="bg-BG"/>
        </w:rPr>
        <w:t>)</w:t>
      </w:r>
      <w:r w:rsidR="006D2F82" w:rsidRPr="00F12B14">
        <w:rPr>
          <w:rFonts w:cs="Times New Roman"/>
          <w:szCs w:val="24"/>
          <w:lang w:val="bg-BG"/>
        </w:rPr>
        <w:t xml:space="preserve"> </w:t>
      </w:r>
      <w:r w:rsidRPr="00F12B14">
        <w:rPr>
          <w:rFonts w:cs="Times New Roman"/>
          <w:szCs w:val="24"/>
          <w:lang w:val="bg-BG"/>
        </w:rPr>
        <w:t>Приложение № 5 към чл. 32, ал. 1 се изменя така:</w:t>
      </w:r>
    </w:p>
    <w:p w:rsidR="00F12B14" w:rsidRDefault="00F12B14" w:rsidP="00D27ED3">
      <w:pPr>
        <w:spacing w:after="0"/>
        <w:ind w:firstLine="720"/>
        <w:jc w:val="both"/>
        <w:rPr>
          <w:rFonts w:cs="Times New Roman"/>
          <w:szCs w:val="24"/>
          <w:lang w:val="bg-BG"/>
        </w:rPr>
      </w:pPr>
    </w:p>
    <w:p w:rsidR="00F12B14" w:rsidRDefault="00F12B14" w:rsidP="00D27ED3">
      <w:pPr>
        <w:spacing w:after="0"/>
        <w:ind w:firstLine="720"/>
        <w:jc w:val="both"/>
        <w:rPr>
          <w:rFonts w:cs="Times New Roman"/>
          <w:szCs w:val="24"/>
          <w:lang w:val="bg-BG"/>
        </w:rPr>
      </w:pPr>
      <w:r>
        <w:rPr>
          <w:rFonts w:cs="Times New Roman"/>
          <w:szCs w:val="24"/>
          <w:lang w:val="bg-BG"/>
        </w:rPr>
        <w:tab/>
      </w:r>
      <w:r>
        <w:rPr>
          <w:rFonts w:cs="Times New Roman"/>
          <w:szCs w:val="24"/>
          <w:lang w:val="bg-BG"/>
        </w:rPr>
        <w:tab/>
      </w:r>
      <w:r>
        <w:rPr>
          <w:rFonts w:cs="Times New Roman"/>
          <w:szCs w:val="24"/>
          <w:lang w:val="bg-BG"/>
        </w:rPr>
        <w:tab/>
      </w:r>
      <w:r>
        <w:rPr>
          <w:rFonts w:cs="Times New Roman"/>
          <w:szCs w:val="24"/>
          <w:lang w:val="bg-BG"/>
        </w:rPr>
        <w:tab/>
      </w:r>
      <w:r>
        <w:rPr>
          <w:rFonts w:cs="Times New Roman"/>
          <w:szCs w:val="24"/>
          <w:lang w:val="bg-BG"/>
        </w:rPr>
        <w:tab/>
      </w:r>
      <w:r>
        <w:rPr>
          <w:rFonts w:cs="Times New Roman"/>
          <w:szCs w:val="24"/>
          <w:lang w:val="bg-BG"/>
        </w:rPr>
        <w:tab/>
      </w:r>
      <w:r>
        <w:rPr>
          <w:rFonts w:cs="Times New Roman"/>
          <w:szCs w:val="24"/>
          <w:lang w:val="bg-BG"/>
        </w:rPr>
        <w:tab/>
      </w:r>
      <w:r>
        <w:rPr>
          <w:rFonts w:cs="Times New Roman"/>
          <w:szCs w:val="24"/>
          <w:lang w:val="bg-BG"/>
        </w:rPr>
        <w:tab/>
        <w:t>„Приложение № 5</w:t>
      </w:r>
    </w:p>
    <w:p w:rsidR="00F12B14" w:rsidRPr="00F12B14" w:rsidRDefault="00F12B14" w:rsidP="00D27ED3">
      <w:pPr>
        <w:spacing w:after="0"/>
        <w:ind w:firstLine="720"/>
        <w:jc w:val="both"/>
        <w:rPr>
          <w:rFonts w:cs="Times New Roman"/>
          <w:szCs w:val="24"/>
          <w:lang w:val="bg-BG"/>
        </w:rPr>
      </w:pPr>
      <w:r>
        <w:rPr>
          <w:rFonts w:cs="Times New Roman"/>
          <w:szCs w:val="24"/>
          <w:lang w:val="bg-BG"/>
        </w:rPr>
        <w:tab/>
      </w:r>
      <w:r>
        <w:rPr>
          <w:rFonts w:cs="Times New Roman"/>
          <w:szCs w:val="24"/>
          <w:lang w:val="bg-BG"/>
        </w:rPr>
        <w:tab/>
      </w:r>
      <w:r>
        <w:rPr>
          <w:rFonts w:cs="Times New Roman"/>
          <w:szCs w:val="24"/>
          <w:lang w:val="bg-BG"/>
        </w:rPr>
        <w:tab/>
      </w:r>
      <w:r>
        <w:rPr>
          <w:rFonts w:cs="Times New Roman"/>
          <w:szCs w:val="24"/>
          <w:lang w:val="bg-BG"/>
        </w:rPr>
        <w:tab/>
      </w:r>
      <w:r>
        <w:rPr>
          <w:rFonts w:cs="Times New Roman"/>
          <w:szCs w:val="24"/>
          <w:lang w:val="bg-BG"/>
        </w:rPr>
        <w:tab/>
      </w:r>
      <w:r>
        <w:rPr>
          <w:rFonts w:cs="Times New Roman"/>
          <w:szCs w:val="24"/>
          <w:lang w:val="bg-BG"/>
        </w:rPr>
        <w:tab/>
      </w:r>
      <w:r>
        <w:rPr>
          <w:rFonts w:cs="Times New Roman"/>
          <w:szCs w:val="24"/>
          <w:lang w:val="bg-BG"/>
        </w:rPr>
        <w:tab/>
      </w:r>
      <w:r>
        <w:rPr>
          <w:rFonts w:cs="Times New Roman"/>
          <w:szCs w:val="24"/>
          <w:lang w:val="bg-BG"/>
        </w:rPr>
        <w:tab/>
        <w:t xml:space="preserve">към чл. 32, ал. 1 </w:t>
      </w:r>
    </w:p>
    <w:p w:rsidR="00F12B14" w:rsidRPr="00C71BA3" w:rsidRDefault="00F12B14" w:rsidP="00D27ED3">
      <w:pPr>
        <w:spacing w:after="0"/>
        <w:ind w:firstLine="720"/>
        <w:jc w:val="both"/>
        <w:rPr>
          <w:rFonts w:cs="Times New Roman"/>
          <w:szCs w:val="24"/>
          <w:lang w:val="bg-BG"/>
        </w:rPr>
      </w:pPr>
    </w:p>
    <w:tbl>
      <w:tblPr>
        <w:tblStyle w:val="TableGrid"/>
        <w:tblpPr w:leftFromText="180" w:rightFromText="180" w:vertAnchor="text" w:horzAnchor="margin" w:tblpY="309"/>
        <w:tblW w:w="10343" w:type="dxa"/>
        <w:tblLayout w:type="fixed"/>
        <w:tblLook w:val="04A0" w:firstRow="1" w:lastRow="0" w:firstColumn="1" w:lastColumn="0" w:noHBand="0" w:noVBand="1"/>
      </w:tblPr>
      <w:tblGrid>
        <w:gridCol w:w="10343"/>
      </w:tblGrid>
      <w:tr w:rsidR="00D95C8E" w:rsidRPr="00541934" w:rsidTr="006F4968">
        <w:trPr>
          <w:trHeight w:val="608"/>
        </w:trPr>
        <w:tc>
          <w:tcPr>
            <w:tcW w:w="10343" w:type="dxa"/>
          </w:tcPr>
          <w:p w:rsidR="00D95C8E" w:rsidRPr="00C71BA3" w:rsidRDefault="00D95C8E" w:rsidP="000D3BED">
            <w:pPr>
              <w:rPr>
                <w:rFonts w:eastAsia="Times New Roman"/>
                <w:b/>
                <w:lang w:val="bg-BG"/>
              </w:rPr>
            </w:pPr>
            <w:r w:rsidRPr="00C71BA3">
              <w:rPr>
                <w:rFonts w:eastAsia="Times New Roman"/>
                <w:b/>
                <w:lang w:val="bg-BG"/>
              </w:rPr>
              <w:t>МЕДИЦИНСКА ДЕКЛАРАЦИЯ ЗА ПИЛОТ НА СВРЪХЛЕКО ВС    амбулаторен. № ........................</w:t>
            </w:r>
          </w:p>
          <w:p w:rsidR="00D95C8E" w:rsidRPr="00C71BA3" w:rsidRDefault="00D95C8E" w:rsidP="000D3BED">
            <w:pPr>
              <w:rPr>
                <w:rFonts w:eastAsia="Times New Roman"/>
                <w:b/>
                <w:lang w:val="bg-BG"/>
              </w:rPr>
            </w:pPr>
            <w:r w:rsidRPr="00C71BA3">
              <w:rPr>
                <w:rFonts w:eastAsia="Times New Roman"/>
                <w:b/>
                <w:lang w:val="bg-BG"/>
              </w:rPr>
              <w:t>І. ВЪПРОСНИК ОБЩА ИСТОРИЯ</w:t>
            </w:r>
          </w:p>
          <w:p w:rsidR="00D95C8E" w:rsidRPr="00C71BA3" w:rsidRDefault="00D95C8E" w:rsidP="000D3BED">
            <w:pPr>
              <w:rPr>
                <w:rFonts w:eastAsia="Times New Roman"/>
                <w:b/>
                <w:i/>
                <w:sz w:val="18"/>
                <w:szCs w:val="18"/>
                <w:lang w:val="bg-BG"/>
              </w:rPr>
            </w:pPr>
            <w:r w:rsidRPr="00C71BA3">
              <w:rPr>
                <w:rFonts w:eastAsia="Times New Roman"/>
                <w:b/>
                <w:i/>
                <w:sz w:val="18"/>
                <w:szCs w:val="18"/>
                <w:lang w:val="bg-BG"/>
              </w:rPr>
              <w:t>Моля, попълнете с главни печатни букви, като ползвате указанията на гърба.</w:t>
            </w:r>
          </w:p>
          <w:p w:rsidR="00D95C8E" w:rsidRPr="00C71BA3" w:rsidRDefault="00D95C8E" w:rsidP="000D3BED">
            <w:pPr>
              <w:rPr>
                <w:rFonts w:eastAsia="Times New Roman"/>
                <w:sz w:val="18"/>
                <w:szCs w:val="18"/>
                <w:lang w:val="bg-BG"/>
              </w:rPr>
            </w:pPr>
            <w:r w:rsidRPr="00C71BA3">
              <w:rPr>
                <w:rFonts w:eastAsia="Times New Roman"/>
                <w:sz w:val="18"/>
                <w:szCs w:val="18"/>
                <w:lang w:val="bg-BG"/>
              </w:rPr>
              <w:t>ЛИН: ________________                                                                                                       GP УИН: _____________________________</w:t>
            </w:r>
          </w:p>
          <w:p w:rsidR="00D95C8E" w:rsidRPr="00C71BA3" w:rsidRDefault="00D95C8E" w:rsidP="000D3BED">
            <w:pPr>
              <w:rPr>
                <w:rFonts w:eastAsia="Times New Roman"/>
                <w:sz w:val="18"/>
                <w:szCs w:val="18"/>
                <w:lang w:val="bg-BG"/>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2"/>
              <w:gridCol w:w="1559"/>
              <w:gridCol w:w="1000"/>
              <w:gridCol w:w="2724"/>
            </w:tblGrid>
            <w:tr w:rsidR="00D95C8E" w:rsidRPr="00541934" w:rsidTr="006F4968">
              <w:tc>
                <w:tcPr>
                  <w:tcW w:w="4100" w:type="dxa"/>
                </w:tcPr>
                <w:p w:rsidR="00D95C8E" w:rsidRPr="00C71BA3" w:rsidRDefault="00D95C8E" w:rsidP="00A46D9F">
                  <w:pPr>
                    <w:framePr w:hSpace="180" w:wrap="around" w:vAnchor="text" w:hAnchor="margin" w:y="309"/>
                    <w:spacing w:after="0" w:line="240" w:lineRule="auto"/>
                    <w:rPr>
                      <w:rFonts w:eastAsia="Times New Roman" w:cs="Times New Roman"/>
                      <w:sz w:val="16"/>
                      <w:szCs w:val="16"/>
                      <w:lang w:val="bg-BG"/>
                    </w:rPr>
                  </w:pPr>
                  <w:r w:rsidRPr="00C71BA3">
                    <w:rPr>
                      <w:rFonts w:eastAsia="Times New Roman" w:cs="Times New Roman"/>
                      <w:sz w:val="16"/>
                      <w:szCs w:val="16"/>
                      <w:lang w:val="bg-BG"/>
                    </w:rPr>
                    <w:t>(1) Орган, предлагащ кандидата за издаване  NPPL (M):</w:t>
                  </w:r>
                </w:p>
                <w:p w:rsidR="00D95C8E" w:rsidRPr="00C71BA3" w:rsidRDefault="00D95C8E" w:rsidP="00A46D9F">
                  <w:pPr>
                    <w:framePr w:hSpace="180" w:wrap="around" w:vAnchor="text" w:hAnchor="margin" w:y="309"/>
                    <w:spacing w:after="0" w:line="240" w:lineRule="auto"/>
                    <w:rPr>
                      <w:rFonts w:eastAsia="Times New Roman" w:cs="Times New Roman"/>
                      <w:sz w:val="18"/>
                      <w:szCs w:val="18"/>
                      <w:lang w:val="bg-BG"/>
                    </w:rPr>
                  </w:pPr>
                </w:p>
              </w:tc>
              <w:tc>
                <w:tcPr>
                  <w:tcW w:w="6628" w:type="dxa"/>
                  <w:gridSpan w:val="3"/>
                </w:tcPr>
                <w:p w:rsidR="00D95C8E" w:rsidRPr="00C71BA3" w:rsidRDefault="00D95C8E" w:rsidP="00A46D9F">
                  <w:pPr>
                    <w:framePr w:hSpace="180" w:wrap="around" w:vAnchor="text" w:hAnchor="margin" w:y="309"/>
                    <w:spacing w:after="0" w:line="240" w:lineRule="auto"/>
                    <w:rPr>
                      <w:rFonts w:eastAsia="Times New Roman" w:cs="Times New Roman"/>
                      <w:sz w:val="16"/>
                      <w:szCs w:val="16"/>
                      <w:lang w:val="bg-BG"/>
                    </w:rPr>
                  </w:pPr>
                  <w:r w:rsidRPr="00C71BA3">
                    <w:rPr>
                      <w:rFonts w:eastAsia="Times New Roman" w:cs="Times New Roman"/>
                      <w:sz w:val="16"/>
                      <w:szCs w:val="16"/>
                      <w:lang w:val="bg-BG"/>
                    </w:rPr>
                    <w:t>(2) Кандидатства за: Първоначален ⁪    Препотвърждаване / подновяване  ⁪</w:t>
                  </w:r>
                </w:p>
              </w:tc>
            </w:tr>
            <w:tr w:rsidR="00D95C8E" w:rsidRPr="00541934" w:rsidTr="006F4968">
              <w:tc>
                <w:tcPr>
                  <w:tcW w:w="4100" w:type="dxa"/>
                </w:tcPr>
                <w:p w:rsidR="00D95C8E" w:rsidRPr="00800339" w:rsidRDefault="00D95C8E" w:rsidP="00A46D9F">
                  <w:pPr>
                    <w:framePr w:hSpace="180" w:wrap="around" w:vAnchor="text" w:hAnchor="margin" w:y="309"/>
                    <w:spacing w:after="0" w:line="240" w:lineRule="auto"/>
                    <w:rPr>
                      <w:rFonts w:eastAsia="Times New Roman" w:cs="Times New Roman"/>
                      <w:sz w:val="16"/>
                      <w:szCs w:val="16"/>
                      <w:lang w:val="bg-BG"/>
                    </w:rPr>
                  </w:pPr>
                  <w:r w:rsidRPr="00800339">
                    <w:rPr>
                      <w:rFonts w:eastAsia="Times New Roman" w:cs="Times New Roman"/>
                      <w:sz w:val="16"/>
                      <w:szCs w:val="16"/>
                      <w:lang w:val="bg-BG"/>
                    </w:rPr>
                    <w:t>(3) Име:</w:t>
                  </w:r>
                </w:p>
                <w:p w:rsidR="00D95C8E" w:rsidRPr="00800339" w:rsidRDefault="00D95C8E" w:rsidP="00A46D9F">
                  <w:pPr>
                    <w:framePr w:hSpace="180" w:wrap="around" w:vAnchor="text" w:hAnchor="margin" w:y="309"/>
                    <w:spacing w:after="0" w:line="240" w:lineRule="auto"/>
                    <w:rPr>
                      <w:rFonts w:eastAsia="Times New Roman" w:cs="Times New Roman"/>
                      <w:sz w:val="16"/>
                      <w:szCs w:val="16"/>
                      <w:lang w:val="bg-BG"/>
                    </w:rPr>
                  </w:pPr>
                </w:p>
              </w:tc>
              <w:tc>
                <w:tcPr>
                  <w:tcW w:w="3173" w:type="dxa"/>
                  <w:gridSpan w:val="2"/>
                </w:tcPr>
                <w:p w:rsidR="00D95C8E" w:rsidRPr="000B5F2D" w:rsidRDefault="00D95C8E" w:rsidP="00A46D9F">
                  <w:pPr>
                    <w:framePr w:hSpace="180" w:wrap="around" w:vAnchor="text" w:hAnchor="margin" w:y="309"/>
                    <w:spacing w:after="0" w:line="240" w:lineRule="auto"/>
                    <w:rPr>
                      <w:rFonts w:eastAsia="Times New Roman" w:cs="Times New Roman"/>
                      <w:sz w:val="16"/>
                      <w:szCs w:val="16"/>
                      <w:lang w:val="bg-BG"/>
                    </w:rPr>
                  </w:pPr>
                  <w:r w:rsidRPr="00800339">
                    <w:rPr>
                      <w:rFonts w:eastAsia="Times New Roman" w:cs="Times New Roman"/>
                      <w:sz w:val="16"/>
                      <w:szCs w:val="16"/>
                      <w:lang w:val="bg-BG"/>
                    </w:rPr>
                    <w:t>(4) Презим</w:t>
                  </w:r>
                  <w:r w:rsidRPr="000B5F2D">
                    <w:rPr>
                      <w:rFonts w:eastAsia="Times New Roman" w:cs="Times New Roman"/>
                      <w:sz w:val="16"/>
                      <w:szCs w:val="16"/>
                      <w:lang w:val="bg-BG"/>
                    </w:rPr>
                    <w:t>е:</w:t>
                  </w:r>
                </w:p>
              </w:tc>
              <w:tc>
                <w:tcPr>
                  <w:tcW w:w="3455" w:type="dxa"/>
                </w:tcPr>
                <w:p w:rsidR="00D95C8E" w:rsidRPr="000A370A" w:rsidRDefault="00D95C8E" w:rsidP="00A46D9F">
                  <w:pPr>
                    <w:framePr w:hSpace="180" w:wrap="around" w:vAnchor="text" w:hAnchor="margin" w:y="309"/>
                    <w:spacing w:after="0" w:line="240" w:lineRule="auto"/>
                    <w:rPr>
                      <w:rFonts w:eastAsia="Times New Roman" w:cs="Times New Roman"/>
                      <w:sz w:val="16"/>
                      <w:szCs w:val="16"/>
                      <w:lang w:val="bg-BG"/>
                    </w:rPr>
                  </w:pPr>
                  <w:r w:rsidRPr="000A370A">
                    <w:rPr>
                      <w:rFonts w:eastAsia="Times New Roman" w:cs="Times New Roman"/>
                      <w:sz w:val="16"/>
                      <w:szCs w:val="16"/>
                      <w:lang w:val="bg-BG"/>
                    </w:rPr>
                    <w:t>(5) Фамилия:</w:t>
                  </w:r>
                </w:p>
              </w:tc>
            </w:tr>
            <w:tr w:rsidR="00D95C8E" w:rsidRPr="00541934" w:rsidTr="006F4968">
              <w:tc>
                <w:tcPr>
                  <w:tcW w:w="4100" w:type="dxa"/>
                </w:tcPr>
                <w:p w:rsidR="00D95C8E" w:rsidRPr="00800339" w:rsidRDefault="00D95C8E" w:rsidP="00A46D9F">
                  <w:pPr>
                    <w:framePr w:hSpace="180" w:wrap="around" w:vAnchor="text" w:hAnchor="margin" w:y="309"/>
                    <w:spacing w:after="0" w:line="240" w:lineRule="auto"/>
                    <w:rPr>
                      <w:rFonts w:eastAsia="Times New Roman" w:cs="Times New Roman"/>
                      <w:sz w:val="16"/>
                      <w:szCs w:val="16"/>
                      <w:lang w:val="bg-BG"/>
                    </w:rPr>
                  </w:pPr>
                  <w:r w:rsidRPr="00800339">
                    <w:rPr>
                      <w:rFonts w:eastAsia="Times New Roman" w:cs="Times New Roman"/>
                      <w:sz w:val="16"/>
                      <w:szCs w:val="16"/>
                      <w:lang w:val="bg-BG"/>
                    </w:rPr>
                    <w:t>(6) Място и страна на раждане:</w:t>
                  </w:r>
                </w:p>
                <w:p w:rsidR="00D95C8E" w:rsidRPr="00800339" w:rsidRDefault="00D95C8E" w:rsidP="00A46D9F">
                  <w:pPr>
                    <w:framePr w:hSpace="180" w:wrap="around" w:vAnchor="text" w:hAnchor="margin" w:y="309"/>
                    <w:spacing w:after="0" w:line="240" w:lineRule="auto"/>
                    <w:rPr>
                      <w:rFonts w:eastAsia="Times New Roman" w:cs="Times New Roman"/>
                      <w:sz w:val="16"/>
                      <w:szCs w:val="16"/>
                      <w:lang w:val="bg-BG"/>
                    </w:rPr>
                  </w:pPr>
                </w:p>
              </w:tc>
              <w:tc>
                <w:tcPr>
                  <w:tcW w:w="1948" w:type="dxa"/>
                </w:tcPr>
                <w:p w:rsidR="00D95C8E" w:rsidRPr="00800339" w:rsidRDefault="00D95C8E" w:rsidP="00A46D9F">
                  <w:pPr>
                    <w:framePr w:hSpace="180" w:wrap="around" w:vAnchor="text" w:hAnchor="margin" w:y="309"/>
                    <w:spacing w:after="0" w:line="240" w:lineRule="auto"/>
                    <w:rPr>
                      <w:rFonts w:eastAsia="Times New Roman" w:cs="Times New Roman"/>
                      <w:sz w:val="16"/>
                      <w:szCs w:val="16"/>
                      <w:lang w:val="bg-BG"/>
                    </w:rPr>
                  </w:pPr>
                  <w:r w:rsidRPr="00800339">
                    <w:rPr>
                      <w:rFonts w:eastAsia="Times New Roman" w:cs="Times New Roman"/>
                      <w:sz w:val="16"/>
                      <w:szCs w:val="16"/>
                      <w:lang w:val="bg-BG"/>
                    </w:rPr>
                    <w:t>(7) Дата на раждане:</w:t>
                  </w:r>
                </w:p>
                <w:p w:rsidR="00D95C8E" w:rsidRPr="000B5F2D" w:rsidRDefault="00D95C8E" w:rsidP="00A46D9F">
                  <w:pPr>
                    <w:framePr w:hSpace="180" w:wrap="around" w:vAnchor="text" w:hAnchor="margin" w:y="309"/>
                    <w:spacing w:after="0" w:line="240" w:lineRule="auto"/>
                    <w:rPr>
                      <w:rFonts w:eastAsia="Times New Roman" w:cs="Times New Roman"/>
                      <w:sz w:val="16"/>
                      <w:szCs w:val="16"/>
                      <w:lang w:val="bg-BG"/>
                    </w:rPr>
                  </w:pPr>
                </w:p>
                <w:p w:rsidR="00D95C8E" w:rsidRPr="000A370A" w:rsidRDefault="00D95C8E" w:rsidP="00A46D9F">
                  <w:pPr>
                    <w:framePr w:hSpace="180" w:wrap="around" w:vAnchor="text" w:hAnchor="margin" w:y="309"/>
                    <w:spacing w:after="0" w:line="240" w:lineRule="auto"/>
                    <w:rPr>
                      <w:rFonts w:eastAsia="Times New Roman" w:cs="Times New Roman"/>
                      <w:sz w:val="16"/>
                      <w:szCs w:val="16"/>
                      <w:lang w:val="bg-BG"/>
                    </w:rPr>
                  </w:pPr>
                </w:p>
              </w:tc>
              <w:tc>
                <w:tcPr>
                  <w:tcW w:w="1225" w:type="dxa"/>
                </w:tcPr>
                <w:p w:rsidR="00D95C8E" w:rsidRPr="000A370A" w:rsidRDefault="00D95C8E" w:rsidP="00A46D9F">
                  <w:pPr>
                    <w:framePr w:hSpace="180" w:wrap="around" w:vAnchor="text" w:hAnchor="margin" w:y="309"/>
                    <w:spacing w:after="0" w:line="240" w:lineRule="auto"/>
                    <w:rPr>
                      <w:rFonts w:eastAsia="Times New Roman" w:cs="Times New Roman"/>
                      <w:sz w:val="16"/>
                      <w:szCs w:val="16"/>
                      <w:lang w:val="bg-BG"/>
                    </w:rPr>
                  </w:pPr>
                  <w:r w:rsidRPr="000A370A">
                    <w:rPr>
                      <w:rFonts w:eastAsia="Times New Roman" w:cs="Times New Roman"/>
                      <w:sz w:val="16"/>
                      <w:szCs w:val="16"/>
                      <w:lang w:val="bg-BG"/>
                    </w:rPr>
                    <w:t>(8) Пол</w:t>
                  </w:r>
                </w:p>
                <w:p w:rsidR="00D95C8E" w:rsidRPr="00AD0A07" w:rsidRDefault="00D95C8E" w:rsidP="00A46D9F">
                  <w:pPr>
                    <w:framePr w:hSpace="180" w:wrap="around" w:vAnchor="text" w:hAnchor="margin" w:y="309"/>
                    <w:spacing w:after="0" w:line="240" w:lineRule="auto"/>
                    <w:rPr>
                      <w:rFonts w:eastAsia="Times New Roman" w:cs="Times New Roman"/>
                      <w:sz w:val="16"/>
                      <w:szCs w:val="16"/>
                      <w:lang w:val="bg-BG"/>
                    </w:rPr>
                  </w:pPr>
                  <w:r w:rsidRPr="00AD0A07">
                    <w:rPr>
                      <w:rFonts w:eastAsia="Times New Roman" w:cs="Times New Roman"/>
                      <w:sz w:val="16"/>
                      <w:szCs w:val="16"/>
                      <w:lang w:val="bg-BG"/>
                    </w:rPr>
                    <w:t>Мъж       ⁪</w:t>
                  </w:r>
                </w:p>
                <w:p w:rsidR="00D95C8E" w:rsidRPr="00AD0A07" w:rsidRDefault="00D95C8E" w:rsidP="00A46D9F">
                  <w:pPr>
                    <w:framePr w:hSpace="180" w:wrap="around" w:vAnchor="text" w:hAnchor="margin" w:y="309"/>
                    <w:spacing w:after="0" w:line="240" w:lineRule="auto"/>
                    <w:rPr>
                      <w:rFonts w:eastAsia="Times New Roman" w:cs="Times New Roman"/>
                      <w:sz w:val="16"/>
                      <w:szCs w:val="16"/>
                      <w:lang w:val="bg-BG"/>
                    </w:rPr>
                  </w:pPr>
                  <w:r w:rsidRPr="00AD0A07">
                    <w:rPr>
                      <w:rFonts w:eastAsia="Times New Roman" w:cs="Times New Roman"/>
                      <w:sz w:val="16"/>
                      <w:szCs w:val="16"/>
                      <w:lang w:val="bg-BG"/>
                    </w:rPr>
                    <w:t>Жена      ⁪</w:t>
                  </w:r>
                </w:p>
              </w:tc>
              <w:tc>
                <w:tcPr>
                  <w:tcW w:w="3455" w:type="dxa"/>
                </w:tcPr>
                <w:p w:rsidR="00D95C8E" w:rsidRPr="00DD5094" w:rsidRDefault="00D95C8E" w:rsidP="00A46D9F">
                  <w:pPr>
                    <w:framePr w:hSpace="180" w:wrap="around" w:vAnchor="text" w:hAnchor="margin" w:y="309"/>
                    <w:spacing w:after="0" w:line="240" w:lineRule="auto"/>
                    <w:rPr>
                      <w:rFonts w:eastAsia="Times New Roman" w:cs="Times New Roman"/>
                      <w:sz w:val="16"/>
                      <w:szCs w:val="16"/>
                      <w:lang w:val="bg-BG"/>
                    </w:rPr>
                  </w:pPr>
                  <w:r w:rsidRPr="00DD5094">
                    <w:rPr>
                      <w:rFonts w:eastAsia="Times New Roman" w:cs="Times New Roman"/>
                      <w:sz w:val="16"/>
                      <w:szCs w:val="16"/>
                      <w:lang w:val="bg-BG"/>
                    </w:rPr>
                    <w:t>(9) Гражданство:</w:t>
                  </w:r>
                </w:p>
              </w:tc>
            </w:tr>
            <w:tr w:rsidR="00D95C8E" w:rsidRPr="00541934" w:rsidTr="006F4968">
              <w:tc>
                <w:tcPr>
                  <w:tcW w:w="4100" w:type="dxa"/>
                </w:tcPr>
                <w:p w:rsidR="00D95C8E" w:rsidRPr="00800339" w:rsidRDefault="00D95C8E" w:rsidP="00A46D9F">
                  <w:pPr>
                    <w:framePr w:hSpace="180" w:wrap="around" w:vAnchor="text" w:hAnchor="margin" w:y="309"/>
                    <w:spacing w:after="0" w:line="240" w:lineRule="auto"/>
                    <w:rPr>
                      <w:rFonts w:eastAsia="Times New Roman" w:cs="Times New Roman"/>
                      <w:sz w:val="16"/>
                      <w:szCs w:val="16"/>
                      <w:lang w:val="bg-BG"/>
                    </w:rPr>
                  </w:pPr>
                  <w:r w:rsidRPr="00800339">
                    <w:rPr>
                      <w:rFonts w:eastAsia="Times New Roman" w:cs="Times New Roman"/>
                      <w:sz w:val="16"/>
                      <w:szCs w:val="16"/>
                      <w:lang w:val="bg-BG"/>
                    </w:rPr>
                    <w:t>(10) Постоянен / пощенски адрес:</w:t>
                  </w:r>
                </w:p>
                <w:p w:rsidR="00D95C8E" w:rsidRPr="00800339" w:rsidRDefault="00D95C8E" w:rsidP="00A46D9F">
                  <w:pPr>
                    <w:framePr w:hSpace="180" w:wrap="around" w:vAnchor="text" w:hAnchor="margin" w:y="309"/>
                    <w:spacing w:after="0" w:line="240" w:lineRule="auto"/>
                    <w:rPr>
                      <w:rFonts w:eastAsia="Times New Roman" w:cs="Times New Roman"/>
                      <w:sz w:val="16"/>
                      <w:szCs w:val="16"/>
                      <w:lang w:val="bg-BG"/>
                    </w:rPr>
                  </w:pPr>
                </w:p>
                <w:p w:rsidR="00D95C8E" w:rsidRPr="00800339" w:rsidRDefault="00D95C8E" w:rsidP="00A46D9F">
                  <w:pPr>
                    <w:framePr w:hSpace="180" w:wrap="around" w:vAnchor="text" w:hAnchor="margin" w:y="309"/>
                    <w:spacing w:after="0" w:line="240" w:lineRule="auto"/>
                    <w:rPr>
                      <w:rFonts w:eastAsia="Times New Roman" w:cs="Times New Roman"/>
                      <w:sz w:val="16"/>
                      <w:szCs w:val="16"/>
                      <w:lang w:val="bg-BG"/>
                    </w:rPr>
                  </w:pPr>
                </w:p>
                <w:p w:rsidR="00D95C8E" w:rsidRPr="000B5F2D" w:rsidRDefault="00D95C8E" w:rsidP="00A46D9F">
                  <w:pPr>
                    <w:framePr w:hSpace="180" w:wrap="around" w:vAnchor="text" w:hAnchor="margin" w:y="309"/>
                    <w:spacing w:after="0" w:line="240" w:lineRule="auto"/>
                    <w:rPr>
                      <w:rFonts w:eastAsia="Times New Roman" w:cs="Times New Roman"/>
                      <w:sz w:val="16"/>
                      <w:szCs w:val="16"/>
                      <w:lang w:val="bg-BG"/>
                    </w:rPr>
                  </w:pPr>
                  <w:r w:rsidRPr="000B5F2D">
                    <w:rPr>
                      <w:rFonts w:eastAsia="Times New Roman" w:cs="Times New Roman"/>
                      <w:sz w:val="16"/>
                      <w:szCs w:val="16"/>
                      <w:lang w:val="bg-BG"/>
                    </w:rPr>
                    <w:t>GSM / телефон:</w:t>
                  </w:r>
                </w:p>
                <w:p w:rsidR="00D95C8E" w:rsidRPr="000A370A" w:rsidRDefault="00D95C8E" w:rsidP="00A46D9F">
                  <w:pPr>
                    <w:framePr w:hSpace="180" w:wrap="around" w:vAnchor="text" w:hAnchor="margin" w:y="309"/>
                    <w:spacing w:after="0" w:line="240" w:lineRule="auto"/>
                    <w:rPr>
                      <w:rFonts w:eastAsia="Times New Roman" w:cs="Times New Roman"/>
                      <w:sz w:val="16"/>
                      <w:szCs w:val="16"/>
                      <w:lang w:val="bg-BG"/>
                    </w:rPr>
                  </w:pPr>
                  <w:r w:rsidRPr="000A370A">
                    <w:rPr>
                      <w:rFonts w:eastAsia="Times New Roman" w:cs="Times New Roman"/>
                      <w:sz w:val="16"/>
                      <w:szCs w:val="16"/>
                      <w:lang w:val="bg-BG"/>
                    </w:rPr>
                    <w:t>Е-mail:</w:t>
                  </w:r>
                </w:p>
              </w:tc>
              <w:tc>
                <w:tcPr>
                  <w:tcW w:w="3173" w:type="dxa"/>
                  <w:gridSpan w:val="2"/>
                </w:tcPr>
                <w:p w:rsidR="00D95C8E" w:rsidRPr="000A370A" w:rsidRDefault="00D95C8E" w:rsidP="00A46D9F">
                  <w:pPr>
                    <w:framePr w:hSpace="180" w:wrap="around" w:vAnchor="text" w:hAnchor="margin" w:y="309"/>
                    <w:spacing w:after="0" w:line="240" w:lineRule="auto"/>
                    <w:rPr>
                      <w:rFonts w:eastAsia="Times New Roman" w:cs="Times New Roman"/>
                      <w:sz w:val="16"/>
                      <w:szCs w:val="16"/>
                      <w:lang w:val="bg-BG"/>
                    </w:rPr>
                  </w:pPr>
                  <w:r w:rsidRPr="000A370A">
                    <w:rPr>
                      <w:rFonts w:eastAsia="Times New Roman" w:cs="Times New Roman"/>
                      <w:sz w:val="16"/>
                      <w:szCs w:val="16"/>
                      <w:lang w:val="bg-BG"/>
                    </w:rPr>
                    <w:t>(11) Наложени медицински / летателни ограничения:</w:t>
                  </w:r>
                </w:p>
                <w:p w:rsidR="00D95C8E" w:rsidRPr="00AD0A07" w:rsidRDefault="00D95C8E" w:rsidP="00A46D9F">
                  <w:pPr>
                    <w:framePr w:hSpace="180" w:wrap="around" w:vAnchor="text" w:hAnchor="margin" w:y="309"/>
                    <w:spacing w:after="0" w:line="240" w:lineRule="auto"/>
                    <w:rPr>
                      <w:rFonts w:eastAsia="Times New Roman" w:cs="Times New Roman"/>
                      <w:sz w:val="16"/>
                      <w:szCs w:val="16"/>
                      <w:lang w:val="bg-BG"/>
                    </w:rPr>
                  </w:pPr>
                  <w:r w:rsidRPr="00AD0A07">
                    <w:rPr>
                      <w:rFonts w:eastAsia="Times New Roman" w:cs="Times New Roman"/>
                      <w:sz w:val="16"/>
                      <w:szCs w:val="16"/>
                      <w:lang w:val="bg-BG"/>
                    </w:rPr>
                    <w:t xml:space="preserve">     </w:t>
                  </w:r>
                </w:p>
                <w:p w:rsidR="00D95C8E" w:rsidRPr="00AD0A07" w:rsidRDefault="00D95C8E" w:rsidP="00A46D9F">
                  <w:pPr>
                    <w:framePr w:hSpace="180" w:wrap="around" w:vAnchor="text" w:hAnchor="margin" w:y="309"/>
                    <w:spacing w:after="0" w:line="240" w:lineRule="auto"/>
                    <w:rPr>
                      <w:rFonts w:eastAsia="Times New Roman" w:cs="Times New Roman"/>
                      <w:sz w:val="16"/>
                      <w:szCs w:val="16"/>
                      <w:lang w:val="bg-BG"/>
                    </w:rPr>
                  </w:pPr>
                  <w:r w:rsidRPr="00AD0A07">
                    <w:rPr>
                      <w:rFonts w:eastAsia="Times New Roman" w:cs="Times New Roman"/>
                      <w:sz w:val="16"/>
                      <w:szCs w:val="16"/>
                      <w:lang w:val="bg-BG"/>
                    </w:rPr>
                    <w:t>НЕ          ⁪</w:t>
                  </w:r>
                </w:p>
                <w:p w:rsidR="00D95C8E" w:rsidRPr="00DD5094" w:rsidRDefault="00D95C8E" w:rsidP="00A46D9F">
                  <w:pPr>
                    <w:framePr w:hSpace="180" w:wrap="around" w:vAnchor="text" w:hAnchor="margin" w:y="309"/>
                    <w:spacing w:after="0" w:line="240" w:lineRule="auto"/>
                    <w:rPr>
                      <w:rFonts w:eastAsia="Times New Roman" w:cs="Times New Roman"/>
                      <w:sz w:val="16"/>
                      <w:szCs w:val="16"/>
                      <w:lang w:val="bg-BG"/>
                    </w:rPr>
                  </w:pPr>
                  <w:r w:rsidRPr="00DD5094">
                    <w:rPr>
                      <w:rFonts w:eastAsia="Times New Roman" w:cs="Times New Roman"/>
                      <w:sz w:val="16"/>
                      <w:szCs w:val="16"/>
                      <w:lang w:val="bg-BG"/>
                    </w:rPr>
                    <w:t>ДА          ⁪ , какви -</w:t>
                  </w:r>
                </w:p>
                <w:p w:rsidR="00D95C8E" w:rsidRPr="00311C61" w:rsidRDefault="00D95C8E" w:rsidP="00A46D9F">
                  <w:pPr>
                    <w:framePr w:hSpace="180" w:wrap="around" w:vAnchor="text" w:hAnchor="margin" w:y="309"/>
                    <w:spacing w:after="0" w:line="240" w:lineRule="auto"/>
                    <w:rPr>
                      <w:rFonts w:eastAsia="Times New Roman" w:cs="Times New Roman"/>
                      <w:sz w:val="16"/>
                      <w:szCs w:val="16"/>
                      <w:lang w:val="bg-BG"/>
                    </w:rPr>
                  </w:pPr>
                </w:p>
              </w:tc>
              <w:tc>
                <w:tcPr>
                  <w:tcW w:w="3455" w:type="dxa"/>
                </w:tcPr>
                <w:p w:rsidR="00D95C8E" w:rsidRPr="00311C61" w:rsidRDefault="00D95C8E" w:rsidP="00A46D9F">
                  <w:pPr>
                    <w:framePr w:hSpace="180" w:wrap="around" w:vAnchor="text" w:hAnchor="margin" w:y="309"/>
                    <w:spacing w:after="0" w:line="240" w:lineRule="auto"/>
                    <w:rPr>
                      <w:rFonts w:eastAsia="Times New Roman" w:cs="Times New Roman"/>
                      <w:sz w:val="16"/>
                      <w:szCs w:val="16"/>
                      <w:lang w:val="bg-BG"/>
                    </w:rPr>
                  </w:pPr>
                  <w:r w:rsidRPr="00311C61">
                    <w:rPr>
                      <w:rFonts w:eastAsia="Times New Roman" w:cs="Times New Roman"/>
                      <w:sz w:val="16"/>
                      <w:szCs w:val="16"/>
                      <w:lang w:val="bg-BG"/>
                    </w:rPr>
                    <w:t>(12) Последна медицинска декларация</w:t>
                  </w:r>
                </w:p>
                <w:p w:rsidR="00D95C8E" w:rsidRPr="00957CC3" w:rsidRDefault="00D95C8E" w:rsidP="00A46D9F">
                  <w:pPr>
                    <w:framePr w:hSpace="180" w:wrap="around" w:vAnchor="text" w:hAnchor="margin" w:y="309"/>
                    <w:spacing w:after="0" w:line="240" w:lineRule="auto"/>
                    <w:rPr>
                      <w:rFonts w:eastAsia="Times New Roman" w:cs="Times New Roman"/>
                      <w:sz w:val="16"/>
                      <w:szCs w:val="16"/>
                      <w:lang w:val="bg-BG"/>
                    </w:rPr>
                  </w:pPr>
                  <w:r w:rsidRPr="00957CC3">
                    <w:rPr>
                      <w:rFonts w:eastAsia="Times New Roman" w:cs="Times New Roman"/>
                      <w:sz w:val="16"/>
                      <w:szCs w:val="16"/>
                      <w:lang w:val="bg-BG"/>
                    </w:rPr>
                    <w:t>Дата:</w:t>
                  </w:r>
                </w:p>
                <w:p w:rsidR="00D95C8E" w:rsidRPr="009E1EDF" w:rsidRDefault="00D95C8E" w:rsidP="00A46D9F">
                  <w:pPr>
                    <w:framePr w:hSpace="180" w:wrap="around" w:vAnchor="text" w:hAnchor="margin" w:y="309"/>
                    <w:spacing w:after="0" w:line="240" w:lineRule="auto"/>
                    <w:rPr>
                      <w:rFonts w:eastAsia="Times New Roman" w:cs="Times New Roman"/>
                      <w:sz w:val="16"/>
                      <w:szCs w:val="16"/>
                      <w:lang w:val="bg-BG"/>
                    </w:rPr>
                  </w:pPr>
                  <w:r w:rsidRPr="009E1EDF">
                    <w:rPr>
                      <w:rFonts w:eastAsia="Times New Roman" w:cs="Times New Roman"/>
                      <w:sz w:val="16"/>
                      <w:szCs w:val="16"/>
                      <w:lang w:val="bg-BG"/>
                    </w:rPr>
                    <w:t>Място</w:t>
                  </w:r>
                </w:p>
                <w:p w:rsidR="00D95C8E" w:rsidRPr="009E1EDF" w:rsidRDefault="00D95C8E" w:rsidP="00A46D9F">
                  <w:pPr>
                    <w:framePr w:hSpace="180" w:wrap="around" w:vAnchor="text" w:hAnchor="margin" w:y="309"/>
                    <w:spacing w:after="0" w:line="240" w:lineRule="auto"/>
                    <w:rPr>
                      <w:rFonts w:eastAsia="Times New Roman" w:cs="Times New Roman"/>
                      <w:sz w:val="16"/>
                      <w:szCs w:val="16"/>
                      <w:lang w:val="bg-BG"/>
                    </w:rPr>
                  </w:pPr>
                </w:p>
                <w:p w:rsidR="00D95C8E" w:rsidRPr="009E1EDF" w:rsidRDefault="00D95C8E" w:rsidP="00A46D9F">
                  <w:pPr>
                    <w:framePr w:hSpace="180" w:wrap="around" w:vAnchor="text" w:hAnchor="margin" w:y="309"/>
                    <w:spacing w:after="0" w:line="240" w:lineRule="auto"/>
                    <w:rPr>
                      <w:rFonts w:eastAsia="Times New Roman" w:cs="Times New Roman"/>
                      <w:sz w:val="16"/>
                      <w:szCs w:val="16"/>
                      <w:lang w:val="bg-BG"/>
                    </w:rPr>
                  </w:pPr>
                  <w:r w:rsidRPr="009E1EDF">
                    <w:rPr>
                      <w:rFonts w:eastAsia="Times New Roman" w:cs="Times New Roman"/>
                      <w:sz w:val="16"/>
                      <w:szCs w:val="16"/>
                      <w:lang w:val="bg-BG"/>
                    </w:rPr>
                    <w:t>GP УИН:</w:t>
                  </w:r>
                </w:p>
              </w:tc>
            </w:tr>
            <w:tr w:rsidR="00D95C8E" w:rsidRPr="00541934" w:rsidTr="006F4968">
              <w:tc>
                <w:tcPr>
                  <w:tcW w:w="4100" w:type="dxa"/>
                </w:tcPr>
                <w:p w:rsidR="00D95C8E" w:rsidRPr="00800339" w:rsidRDefault="00D95C8E" w:rsidP="00A46D9F">
                  <w:pPr>
                    <w:framePr w:hSpace="180" w:wrap="around" w:vAnchor="text" w:hAnchor="margin" w:y="309"/>
                    <w:spacing w:after="0" w:line="240" w:lineRule="auto"/>
                    <w:rPr>
                      <w:rFonts w:eastAsia="Times New Roman" w:cs="Times New Roman"/>
                      <w:sz w:val="16"/>
                      <w:szCs w:val="16"/>
                      <w:lang w:val="bg-BG"/>
                    </w:rPr>
                  </w:pPr>
                  <w:r w:rsidRPr="00800339">
                    <w:rPr>
                      <w:rFonts w:eastAsia="Times New Roman" w:cs="Times New Roman"/>
                      <w:sz w:val="16"/>
                      <w:szCs w:val="16"/>
                      <w:lang w:val="bg-BG"/>
                    </w:rPr>
                    <w:t>(13) Професия (основна):</w:t>
                  </w:r>
                </w:p>
                <w:p w:rsidR="00D95C8E" w:rsidRPr="00800339" w:rsidRDefault="00D95C8E" w:rsidP="00A46D9F">
                  <w:pPr>
                    <w:framePr w:hSpace="180" w:wrap="around" w:vAnchor="text" w:hAnchor="margin" w:y="309"/>
                    <w:spacing w:after="0" w:line="240" w:lineRule="auto"/>
                    <w:rPr>
                      <w:rFonts w:eastAsia="Times New Roman" w:cs="Times New Roman"/>
                      <w:sz w:val="16"/>
                      <w:szCs w:val="16"/>
                      <w:lang w:val="bg-BG"/>
                    </w:rPr>
                  </w:pPr>
                </w:p>
                <w:p w:rsidR="00D95C8E" w:rsidRPr="00800339" w:rsidRDefault="00D95C8E" w:rsidP="00A46D9F">
                  <w:pPr>
                    <w:framePr w:hSpace="180" w:wrap="around" w:vAnchor="text" w:hAnchor="margin" w:y="309"/>
                    <w:spacing w:after="0" w:line="240" w:lineRule="auto"/>
                    <w:rPr>
                      <w:rFonts w:eastAsia="Times New Roman" w:cs="Times New Roman"/>
                      <w:sz w:val="16"/>
                      <w:szCs w:val="16"/>
                      <w:lang w:val="bg-BG"/>
                    </w:rPr>
                  </w:pPr>
                </w:p>
              </w:tc>
              <w:tc>
                <w:tcPr>
                  <w:tcW w:w="3173" w:type="dxa"/>
                  <w:gridSpan w:val="2"/>
                </w:tcPr>
                <w:p w:rsidR="00D95C8E" w:rsidRPr="000B5F2D" w:rsidRDefault="00D95C8E" w:rsidP="00A46D9F">
                  <w:pPr>
                    <w:framePr w:hSpace="180" w:wrap="around" w:vAnchor="text" w:hAnchor="margin" w:y="309"/>
                    <w:spacing w:after="0" w:line="240" w:lineRule="auto"/>
                    <w:rPr>
                      <w:rFonts w:eastAsia="Times New Roman" w:cs="Times New Roman"/>
                      <w:sz w:val="16"/>
                      <w:szCs w:val="16"/>
                      <w:lang w:val="bg-BG"/>
                    </w:rPr>
                  </w:pPr>
                  <w:r w:rsidRPr="000B5F2D">
                    <w:rPr>
                      <w:rFonts w:eastAsia="Times New Roman" w:cs="Times New Roman"/>
                      <w:sz w:val="16"/>
                      <w:szCs w:val="16"/>
                      <w:lang w:val="bg-BG"/>
                    </w:rPr>
                    <w:t>(14) Притежавано свидетелство NPPL (M)</w:t>
                  </w:r>
                </w:p>
                <w:p w:rsidR="00D95C8E" w:rsidRPr="000A370A" w:rsidRDefault="00D95C8E" w:rsidP="00A46D9F">
                  <w:pPr>
                    <w:framePr w:hSpace="180" w:wrap="around" w:vAnchor="text" w:hAnchor="margin" w:y="309"/>
                    <w:spacing w:after="0" w:line="240" w:lineRule="auto"/>
                    <w:rPr>
                      <w:rFonts w:eastAsia="Times New Roman" w:cs="Times New Roman"/>
                      <w:sz w:val="16"/>
                      <w:szCs w:val="16"/>
                      <w:lang w:val="bg-BG"/>
                    </w:rPr>
                  </w:pPr>
                  <w:r w:rsidRPr="000A370A">
                    <w:rPr>
                      <w:rFonts w:eastAsia="Times New Roman" w:cs="Times New Roman"/>
                      <w:sz w:val="16"/>
                      <w:szCs w:val="16"/>
                      <w:lang w:val="bg-BG"/>
                    </w:rPr>
                    <w:t xml:space="preserve">ДА          ⁪       № лиценз:        </w:t>
                  </w:r>
                </w:p>
                <w:p w:rsidR="00D95C8E" w:rsidRPr="000A370A" w:rsidRDefault="00D95C8E" w:rsidP="00A46D9F">
                  <w:pPr>
                    <w:framePr w:hSpace="180" w:wrap="around" w:vAnchor="text" w:hAnchor="margin" w:y="309"/>
                    <w:spacing w:after="0" w:line="240" w:lineRule="auto"/>
                    <w:rPr>
                      <w:rFonts w:eastAsia="Times New Roman" w:cs="Times New Roman"/>
                      <w:sz w:val="16"/>
                      <w:szCs w:val="16"/>
                      <w:lang w:val="bg-BG"/>
                    </w:rPr>
                  </w:pPr>
                  <w:r w:rsidRPr="000A370A">
                    <w:rPr>
                      <w:rFonts w:eastAsia="Times New Roman" w:cs="Times New Roman"/>
                      <w:sz w:val="16"/>
                      <w:szCs w:val="16"/>
                      <w:lang w:val="bg-BG"/>
                    </w:rPr>
                    <w:t>НЕ          ⁪</w:t>
                  </w:r>
                </w:p>
              </w:tc>
              <w:tc>
                <w:tcPr>
                  <w:tcW w:w="3455" w:type="dxa"/>
                </w:tcPr>
                <w:p w:rsidR="00D95C8E" w:rsidRPr="00AD0A07" w:rsidRDefault="00D95C8E" w:rsidP="00A46D9F">
                  <w:pPr>
                    <w:framePr w:hSpace="180" w:wrap="around" w:vAnchor="text" w:hAnchor="margin" w:y="309"/>
                    <w:spacing w:after="0" w:line="240" w:lineRule="auto"/>
                    <w:rPr>
                      <w:rFonts w:eastAsia="Times New Roman" w:cs="Times New Roman"/>
                      <w:sz w:val="16"/>
                      <w:szCs w:val="16"/>
                      <w:lang w:val="bg-BG"/>
                    </w:rPr>
                  </w:pPr>
                  <w:r w:rsidRPr="00AD0A07">
                    <w:rPr>
                      <w:rFonts w:eastAsia="Times New Roman" w:cs="Times New Roman"/>
                      <w:sz w:val="16"/>
                      <w:szCs w:val="16"/>
                      <w:lang w:val="bg-BG"/>
                    </w:rPr>
                    <w:t>(15) Тип ВС, на което летите към момента:</w:t>
                  </w:r>
                </w:p>
                <w:p w:rsidR="00D95C8E" w:rsidRPr="00DD5094" w:rsidRDefault="00D95C8E" w:rsidP="00A46D9F">
                  <w:pPr>
                    <w:framePr w:hSpace="180" w:wrap="around" w:vAnchor="text" w:hAnchor="margin" w:y="309"/>
                    <w:spacing w:after="0" w:line="240" w:lineRule="auto"/>
                    <w:rPr>
                      <w:rFonts w:eastAsia="Times New Roman" w:cs="Times New Roman"/>
                      <w:sz w:val="16"/>
                      <w:szCs w:val="16"/>
                      <w:lang w:val="bg-BG"/>
                    </w:rPr>
                  </w:pPr>
                  <w:r w:rsidRPr="00AD0A07">
                    <w:rPr>
                      <w:rFonts w:eastAsia="Times New Roman" w:cs="Times New Roman"/>
                      <w:sz w:val="16"/>
                      <w:szCs w:val="16"/>
                      <w:lang w:val="bg-BG"/>
                    </w:rPr>
                    <w:t>Свръхлеко ВС ⁪      моторен делт</w:t>
                  </w:r>
                  <w:r w:rsidRPr="00DD5094">
                    <w:rPr>
                      <w:rFonts w:eastAsia="Times New Roman" w:cs="Times New Roman"/>
                      <w:sz w:val="16"/>
                      <w:szCs w:val="16"/>
                      <w:lang w:val="bg-BG"/>
                    </w:rPr>
                    <w:t>апланер  ⁪</w:t>
                  </w:r>
                </w:p>
                <w:p w:rsidR="00D95C8E" w:rsidRPr="00DD5094" w:rsidRDefault="00D95C8E" w:rsidP="00A46D9F">
                  <w:pPr>
                    <w:framePr w:hSpace="180" w:wrap="around" w:vAnchor="text" w:hAnchor="margin" w:y="309"/>
                    <w:spacing w:after="0" w:line="240" w:lineRule="auto"/>
                    <w:rPr>
                      <w:rFonts w:eastAsia="Times New Roman" w:cs="Times New Roman"/>
                      <w:sz w:val="16"/>
                      <w:szCs w:val="16"/>
                      <w:lang w:val="bg-BG"/>
                    </w:rPr>
                  </w:pPr>
                  <w:r w:rsidRPr="00DD5094">
                    <w:rPr>
                      <w:rFonts w:eastAsia="Times New Roman" w:cs="Times New Roman"/>
                      <w:sz w:val="16"/>
                      <w:szCs w:val="16"/>
                      <w:lang w:val="bg-BG"/>
                    </w:rPr>
                    <w:t xml:space="preserve">Друго                ⁪      моторен парапланер   ⁪          </w:t>
                  </w:r>
                </w:p>
              </w:tc>
            </w:tr>
            <w:tr w:rsidR="00D95C8E" w:rsidRPr="00541934" w:rsidTr="006F4968">
              <w:trPr>
                <w:trHeight w:val="370"/>
              </w:trPr>
              <w:tc>
                <w:tcPr>
                  <w:tcW w:w="4100" w:type="dxa"/>
                  <w:vMerge w:val="restart"/>
                </w:tcPr>
                <w:p w:rsidR="00D95C8E" w:rsidRPr="00800339" w:rsidRDefault="00D95C8E" w:rsidP="00A46D9F">
                  <w:pPr>
                    <w:framePr w:hSpace="180" w:wrap="around" w:vAnchor="text" w:hAnchor="margin" w:y="309"/>
                    <w:spacing w:after="0" w:line="240" w:lineRule="auto"/>
                    <w:rPr>
                      <w:rFonts w:eastAsia="Times New Roman" w:cs="Times New Roman"/>
                      <w:sz w:val="16"/>
                      <w:szCs w:val="16"/>
                      <w:lang w:val="bg-BG"/>
                    </w:rPr>
                  </w:pPr>
                  <w:r w:rsidRPr="00800339">
                    <w:rPr>
                      <w:rFonts w:eastAsia="Times New Roman" w:cs="Times New Roman"/>
                      <w:sz w:val="16"/>
                      <w:szCs w:val="16"/>
                      <w:lang w:val="bg-BG"/>
                    </w:rPr>
                    <w:t>(16) Имали ли сте някаква злополука или произшествие с ВС след последната медицинска декларация?</w:t>
                  </w:r>
                </w:p>
                <w:p w:rsidR="00D95C8E" w:rsidRPr="00800339" w:rsidRDefault="00D95C8E" w:rsidP="00A46D9F">
                  <w:pPr>
                    <w:framePr w:hSpace="180" w:wrap="around" w:vAnchor="text" w:hAnchor="margin" w:y="309"/>
                    <w:spacing w:after="0" w:line="240" w:lineRule="auto"/>
                    <w:rPr>
                      <w:rFonts w:eastAsia="Times New Roman" w:cs="Times New Roman"/>
                      <w:sz w:val="16"/>
                      <w:szCs w:val="16"/>
                      <w:lang w:val="bg-BG"/>
                    </w:rPr>
                  </w:pPr>
                  <w:r w:rsidRPr="00800339">
                    <w:rPr>
                      <w:rFonts w:eastAsia="Times New Roman" w:cs="Times New Roman"/>
                      <w:sz w:val="16"/>
                      <w:szCs w:val="16"/>
                      <w:lang w:val="bg-BG"/>
                    </w:rPr>
                    <w:t xml:space="preserve">НЕ  ⁪                 ДА  ⁪                    Дата:                       </w:t>
                  </w:r>
                </w:p>
                <w:p w:rsidR="00D95C8E" w:rsidRPr="000B5F2D" w:rsidRDefault="00D95C8E" w:rsidP="00A46D9F">
                  <w:pPr>
                    <w:framePr w:hSpace="180" w:wrap="around" w:vAnchor="text" w:hAnchor="margin" w:y="309"/>
                    <w:spacing w:after="0" w:line="240" w:lineRule="auto"/>
                    <w:rPr>
                      <w:rFonts w:eastAsia="Times New Roman" w:cs="Times New Roman"/>
                      <w:sz w:val="16"/>
                      <w:szCs w:val="16"/>
                      <w:lang w:val="bg-BG"/>
                    </w:rPr>
                  </w:pPr>
                  <w:r w:rsidRPr="000B5F2D">
                    <w:rPr>
                      <w:rFonts w:eastAsia="Times New Roman" w:cs="Times New Roman"/>
                      <w:sz w:val="16"/>
                      <w:szCs w:val="16"/>
                      <w:lang w:val="bg-BG"/>
                    </w:rPr>
                    <w:t>Място:</w:t>
                  </w:r>
                </w:p>
                <w:p w:rsidR="00D95C8E" w:rsidRPr="000A370A" w:rsidRDefault="00D95C8E" w:rsidP="00A46D9F">
                  <w:pPr>
                    <w:framePr w:hSpace="180" w:wrap="around" w:vAnchor="text" w:hAnchor="margin" w:y="309"/>
                    <w:spacing w:after="0" w:line="240" w:lineRule="auto"/>
                    <w:rPr>
                      <w:rFonts w:eastAsia="Times New Roman" w:cs="Times New Roman"/>
                      <w:sz w:val="16"/>
                      <w:szCs w:val="16"/>
                      <w:lang w:val="bg-BG"/>
                    </w:rPr>
                  </w:pPr>
                  <w:r w:rsidRPr="000A370A">
                    <w:rPr>
                      <w:rFonts w:eastAsia="Times New Roman" w:cs="Times New Roman"/>
                      <w:sz w:val="16"/>
                      <w:szCs w:val="16"/>
                      <w:lang w:val="bg-BG"/>
                    </w:rPr>
                    <w:t>Подробности:</w:t>
                  </w:r>
                </w:p>
                <w:p w:rsidR="00D95C8E" w:rsidRPr="00AD0A07" w:rsidRDefault="00D95C8E" w:rsidP="00A46D9F">
                  <w:pPr>
                    <w:framePr w:hSpace="180" w:wrap="around" w:vAnchor="text" w:hAnchor="margin" w:y="309"/>
                    <w:spacing w:after="0" w:line="240" w:lineRule="auto"/>
                    <w:rPr>
                      <w:rFonts w:eastAsia="Times New Roman" w:cs="Times New Roman"/>
                      <w:sz w:val="16"/>
                      <w:szCs w:val="16"/>
                      <w:lang w:val="bg-BG"/>
                    </w:rPr>
                  </w:pPr>
                </w:p>
                <w:p w:rsidR="00D95C8E" w:rsidRPr="00AD0A07" w:rsidRDefault="00D95C8E" w:rsidP="00A46D9F">
                  <w:pPr>
                    <w:framePr w:hSpace="180" w:wrap="around" w:vAnchor="text" w:hAnchor="margin" w:y="309"/>
                    <w:spacing w:after="0" w:line="240" w:lineRule="auto"/>
                    <w:rPr>
                      <w:rFonts w:eastAsia="Times New Roman" w:cs="Times New Roman"/>
                      <w:sz w:val="16"/>
                      <w:szCs w:val="16"/>
                      <w:lang w:val="bg-BG"/>
                    </w:rPr>
                  </w:pPr>
                </w:p>
              </w:tc>
              <w:tc>
                <w:tcPr>
                  <w:tcW w:w="3173" w:type="dxa"/>
                  <w:gridSpan w:val="2"/>
                </w:tcPr>
                <w:p w:rsidR="00D95C8E" w:rsidRPr="00DD5094" w:rsidRDefault="00D95C8E" w:rsidP="00A46D9F">
                  <w:pPr>
                    <w:framePr w:hSpace="180" w:wrap="around" w:vAnchor="text" w:hAnchor="margin" w:y="309"/>
                    <w:spacing w:after="0" w:line="240" w:lineRule="auto"/>
                    <w:rPr>
                      <w:rFonts w:eastAsia="Times New Roman" w:cs="Times New Roman"/>
                      <w:sz w:val="16"/>
                      <w:szCs w:val="16"/>
                      <w:lang w:val="bg-BG"/>
                    </w:rPr>
                  </w:pPr>
                  <w:r w:rsidRPr="00DD5094">
                    <w:rPr>
                      <w:rFonts w:eastAsia="Times New Roman" w:cs="Times New Roman"/>
                      <w:sz w:val="16"/>
                      <w:szCs w:val="16"/>
                      <w:lang w:val="bg-BG"/>
                    </w:rPr>
                    <w:t>(17) Летателни часове общо:</w:t>
                  </w:r>
                </w:p>
              </w:tc>
              <w:tc>
                <w:tcPr>
                  <w:tcW w:w="3455" w:type="dxa"/>
                </w:tcPr>
                <w:p w:rsidR="00D95C8E" w:rsidRPr="00DD5094" w:rsidRDefault="00D95C8E" w:rsidP="00A46D9F">
                  <w:pPr>
                    <w:framePr w:hSpace="180" w:wrap="around" w:vAnchor="text" w:hAnchor="margin" w:y="309"/>
                    <w:spacing w:after="0" w:line="240" w:lineRule="auto"/>
                    <w:rPr>
                      <w:rFonts w:eastAsia="Times New Roman" w:cs="Times New Roman"/>
                      <w:sz w:val="16"/>
                      <w:szCs w:val="16"/>
                      <w:lang w:val="bg-BG"/>
                    </w:rPr>
                  </w:pPr>
                  <w:r w:rsidRPr="00DD5094">
                    <w:rPr>
                      <w:rFonts w:eastAsia="Times New Roman" w:cs="Times New Roman"/>
                      <w:sz w:val="16"/>
                      <w:szCs w:val="16"/>
                      <w:lang w:val="bg-BG"/>
                    </w:rPr>
                    <w:t>(18) Летателни часове след последната медицинска декларация:</w:t>
                  </w:r>
                </w:p>
              </w:tc>
            </w:tr>
            <w:tr w:rsidR="00D95C8E" w:rsidRPr="00541934" w:rsidTr="006F4968">
              <w:trPr>
                <w:trHeight w:val="450"/>
              </w:trPr>
              <w:tc>
                <w:tcPr>
                  <w:tcW w:w="4100" w:type="dxa"/>
                  <w:vMerge/>
                </w:tcPr>
                <w:p w:rsidR="00D95C8E" w:rsidRPr="00C71BA3" w:rsidRDefault="00D95C8E" w:rsidP="00A46D9F">
                  <w:pPr>
                    <w:framePr w:hSpace="180" w:wrap="around" w:vAnchor="text" w:hAnchor="margin" w:y="309"/>
                    <w:spacing w:after="0" w:line="240" w:lineRule="auto"/>
                    <w:rPr>
                      <w:rFonts w:eastAsia="Times New Roman" w:cs="Times New Roman"/>
                      <w:sz w:val="16"/>
                      <w:szCs w:val="16"/>
                      <w:lang w:val="bg-BG"/>
                    </w:rPr>
                  </w:pPr>
                </w:p>
              </w:tc>
              <w:tc>
                <w:tcPr>
                  <w:tcW w:w="3173" w:type="dxa"/>
                  <w:gridSpan w:val="2"/>
                </w:tcPr>
                <w:p w:rsidR="00D95C8E" w:rsidRPr="00C71BA3" w:rsidRDefault="00D95C8E" w:rsidP="00A46D9F">
                  <w:pPr>
                    <w:framePr w:hSpace="180" w:wrap="around" w:vAnchor="text" w:hAnchor="margin" w:y="309"/>
                    <w:spacing w:after="0" w:line="240" w:lineRule="auto"/>
                    <w:rPr>
                      <w:rFonts w:eastAsia="Times New Roman" w:cs="Times New Roman"/>
                      <w:sz w:val="16"/>
                      <w:szCs w:val="16"/>
                      <w:lang w:val="bg-BG"/>
                    </w:rPr>
                  </w:pPr>
                  <w:r w:rsidRPr="00C71BA3">
                    <w:rPr>
                      <w:rFonts w:eastAsia="Times New Roman" w:cs="Times New Roman"/>
                      <w:sz w:val="16"/>
                      <w:szCs w:val="16"/>
                      <w:lang w:val="bg-BG"/>
                    </w:rPr>
                    <w:t>(19) Употребявате ли алкохол?</w:t>
                  </w:r>
                </w:p>
                <w:p w:rsidR="00D95C8E" w:rsidRPr="00C71BA3" w:rsidRDefault="00D95C8E" w:rsidP="00A46D9F">
                  <w:pPr>
                    <w:framePr w:hSpace="180" w:wrap="around" w:vAnchor="text" w:hAnchor="margin" w:y="309"/>
                    <w:spacing w:after="0" w:line="240" w:lineRule="auto"/>
                    <w:rPr>
                      <w:rFonts w:eastAsia="Times New Roman" w:cs="Times New Roman"/>
                      <w:sz w:val="16"/>
                      <w:szCs w:val="16"/>
                      <w:lang w:val="bg-BG"/>
                    </w:rPr>
                  </w:pPr>
                  <w:r w:rsidRPr="00C71BA3">
                    <w:rPr>
                      <w:rFonts w:eastAsia="Times New Roman" w:cs="Times New Roman"/>
                      <w:sz w:val="16"/>
                      <w:szCs w:val="16"/>
                      <w:lang w:val="bg-BG"/>
                    </w:rPr>
                    <w:t xml:space="preserve">НЕ    ⁪     ДА  ⁪  </w:t>
                  </w:r>
                </w:p>
                <w:p w:rsidR="00D95C8E" w:rsidRPr="00C71BA3" w:rsidRDefault="00D95C8E" w:rsidP="00A46D9F">
                  <w:pPr>
                    <w:framePr w:hSpace="180" w:wrap="around" w:vAnchor="text" w:hAnchor="margin" w:y="309"/>
                    <w:spacing w:after="0" w:line="240" w:lineRule="auto"/>
                    <w:rPr>
                      <w:rFonts w:eastAsia="Times New Roman" w:cs="Times New Roman"/>
                      <w:sz w:val="16"/>
                      <w:szCs w:val="16"/>
                      <w:lang w:val="bg-BG"/>
                    </w:rPr>
                  </w:pPr>
                  <w:r w:rsidRPr="00C71BA3">
                    <w:rPr>
                      <w:rFonts w:eastAsia="Times New Roman" w:cs="Times New Roman"/>
                      <w:sz w:val="16"/>
                      <w:szCs w:val="16"/>
                      <w:lang w:val="bg-BG"/>
                    </w:rPr>
                    <w:t>Количество и вид:</w:t>
                  </w:r>
                </w:p>
              </w:tc>
              <w:tc>
                <w:tcPr>
                  <w:tcW w:w="3455" w:type="dxa"/>
                  <w:vMerge w:val="restart"/>
                </w:tcPr>
                <w:p w:rsidR="00D95C8E" w:rsidRPr="00C71BA3" w:rsidRDefault="00D95C8E" w:rsidP="00A46D9F">
                  <w:pPr>
                    <w:framePr w:hSpace="180" w:wrap="around" w:vAnchor="text" w:hAnchor="margin" w:y="309"/>
                    <w:spacing w:after="0" w:line="240" w:lineRule="auto"/>
                    <w:rPr>
                      <w:rFonts w:eastAsia="Times New Roman" w:cs="Times New Roman"/>
                      <w:sz w:val="16"/>
                      <w:szCs w:val="16"/>
                      <w:lang w:val="bg-BG"/>
                    </w:rPr>
                  </w:pPr>
                  <w:r w:rsidRPr="00C71BA3">
                    <w:rPr>
                      <w:rFonts w:eastAsia="Times New Roman" w:cs="Times New Roman"/>
                      <w:sz w:val="16"/>
                      <w:szCs w:val="16"/>
                      <w:lang w:val="bg-BG"/>
                    </w:rPr>
                    <w:t>(20) Използвате ли медикаменти към настоящия момент?</w:t>
                  </w:r>
                </w:p>
                <w:p w:rsidR="00D95C8E" w:rsidRPr="00C71BA3" w:rsidRDefault="00D95C8E" w:rsidP="00A46D9F">
                  <w:pPr>
                    <w:framePr w:hSpace="180" w:wrap="around" w:vAnchor="text" w:hAnchor="margin" w:y="309"/>
                    <w:spacing w:after="0" w:line="240" w:lineRule="auto"/>
                    <w:rPr>
                      <w:rFonts w:eastAsia="Times New Roman" w:cs="Times New Roman"/>
                      <w:sz w:val="16"/>
                      <w:szCs w:val="16"/>
                      <w:lang w:val="bg-BG"/>
                    </w:rPr>
                  </w:pPr>
                  <w:r w:rsidRPr="00C71BA3">
                    <w:rPr>
                      <w:rFonts w:eastAsia="Times New Roman" w:cs="Times New Roman"/>
                      <w:sz w:val="16"/>
                      <w:szCs w:val="16"/>
                      <w:lang w:val="bg-BG"/>
                    </w:rPr>
                    <w:t xml:space="preserve">НЕ     ⁪          ДА   ⁪ </w:t>
                  </w:r>
                </w:p>
                <w:p w:rsidR="00D95C8E" w:rsidRPr="00C71BA3" w:rsidRDefault="00D95C8E" w:rsidP="00A46D9F">
                  <w:pPr>
                    <w:framePr w:hSpace="180" w:wrap="around" w:vAnchor="text" w:hAnchor="margin" w:y="309"/>
                    <w:spacing w:after="0" w:line="240" w:lineRule="auto"/>
                    <w:rPr>
                      <w:rFonts w:eastAsia="Times New Roman" w:cs="Times New Roman"/>
                      <w:sz w:val="16"/>
                      <w:szCs w:val="16"/>
                      <w:lang w:val="bg-BG"/>
                    </w:rPr>
                  </w:pPr>
                  <w:r w:rsidRPr="00C71BA3">
                    <w:rPr>
                      <w:rFonts w:eastAsia="Times New Roman" w:cs="Times New Roman"/>
                      <w:sz w:val="16"/>
                      <w:szCs w:val="16"/>
                      <w:lang w:val="bg-BG"/>
                    </w:rPr>
                    <w:t>Доза, дата на започване, причина:</w:t>
                  </w:r>
                </w:p>
              </w:tc>
            </w:tr>
            <w:tr w:rsidR="00D95C8E" w:rsidRPr="00541934" w:rsidTr="006F4968">
              <w:trPr>
                <w:trHeight w:val="450"/>
              </w:trPr>
              <w:tc>
                <w:tcPr>
                  <w:tcW w:w="4100" w:type="dxa"/>
                  <w:vMerge/>
                </w:tcPr>
                <w:p w:rsidR="00D95C8E" w:rsidRPr="00C71BA3" w:rsidRDefault="00D95C8E" w:rsidP="00A46D9F">
                  <w:pPr>
                    <w:framePr w:hSpace="180" w:wrap="around" w:vAnchor="text" w:hAnchor="margin" w:y="309"/>
                    <w:spacing w:after="0" w:line="240" w:lineRule="auto"/>
                    <w:rPr>
                      <w:rFonts w:eastAsia="Times New Roman" w:cs="Times New Roman"/>
                      <w:sz w:val="16"/>
                      <w:szCs w:val="16"/>
                      <w:lang w:val="bg-BG"/>
                    </w:rPr>
                  </w:pPr>
                </w:p>
              </w:tc>
              <w:tc>
                <w:tcPr>
                  <w:tcW w:w="3173" w:type="dxa"/>
                  <w:gridSpan w:val="2"/>
                </w:tcPr>
                <w:p w:rsidR="00D95C8E" w:rsidRPr="00C71BA3" w:rsidRDefault="00D95C8E" w:rsidP="00A46D9F">
                  <w:pPr>
                    <w:framePr w:hSpace="180" w:wrap="around" w:vAnchor="text" w:hAnchor="margin" w:y="309"/>
                    <w:spacing w:after="0" w:line="240" w:lineRule="auto"/>
                    <w:rPr>
                      <w:rFonts w:eastAsia="Times New Roman" w:cs="Times New Roman"/>
                      <w:sz w:val="16"/>
                      <w:szCs w:val="16"/>
                      <w:lang w:val="bg-BG"/>
                    </w:rPr>
                  </w:pPr>
                  <w:r w:rsidRPr="00C71BA3">
                    <w:rPr>
                      <w:rFonts w:eastAsia="Times New Roman" w:cs="Times New Roman"/>
                      <w:sz w:val="16"/>
                      <w:szCs w:val="16"/>
                      <w:lang w:val="bg-BG"/>
                    </w:rPr>
                    <w:t>(21) Пушите ли? НЕ, никога  ⁪</w:t>
                  </w:r>
                </w:p>
                <w:p w:rsidR="00D95C8E" w:rsidRPr="00C71BA3" w:rsidRDefault="00D95C8E" w:rsidP="00A46D9F">
                  <w:pPr>
                    <w:framePr w:hSpace="180" w:wrap="around" w:vAnchor="text" w:hAnchor="margin" w:y="309"/>
                    <w:spacing w:after="0" w:line="240" w:lineRule="auto"/>
                    <w:rPr>
                      <w:rFonts w:eastAsia="Times New Roman" w:cs="Times New Roman"/>
                      <w:sz w:val="16"/>
                      <w:szCs w:val="16"/>
                      <w:lang w:val="bg-BG"/>
                    </w:rPr>
                  </w:pPr>
                  <w:r w:rsidRPr="00C71BA3">
                    <w:rPr>
                      <w:rFonts w:eastAsia="Times New Roman" w:cs="Times New Roman"/>
                      <w:sz w:val="16"/>
                      <w:szCs w:val="16"/>
                      <w:lang w:val="bg-BG"/>
                    </w:rPr>
                    <w:t>НЕ, дата на отказване ⁪</w:t>
                  </w:r>
                </w:p>
                <w:p w:rsidR="00D95C8E" w:rsidRPr="00C71BA3" w:rsidRDefault="00D95C8E" w:rsidP="00A46D9F">
                  <w:pPr>
                    <w:framePr w:hSpace="180" w:wrap="around" w:vAnchor="text" w:hAnchor="margin" w:y="309"/>
                    <w:spacing w:after="0" w:line="240" w:lineRule="auto"/>
                    <w:rPr>
                      <w:rFonts w:eastAsia="Times New Roman" w:cs="Times New Roman"/>
                      <w:sz w:val="16"/>
                      <w:szCs w:val="16"/>
                      <w:lang w:val="bg-BG"/>
                    </w:rPr>
                  </w:pPr>
                  <w:r w:rsidRPr="00C71BA3">
                    <w:rPr>
                      <w:rFonts w:eastAsia="Times New Roman" w:cs="Times New Roman"/>
                      <w:sz w:val="16"/>
                      <w:szCs w:val="16"/>
                      <w:lang w:val="bg-BG"/>
                    </w:rPr>
                    <w:t xml:space="preserve">ДА  ⁪  , Вид и количество </w:t>
                  </w:r>
                </w:p>
              </w:tc>
              <w:tc>
                <w:tcPr>
                  <w:tcW w:w="3455" w:type="dxa"/>
                  <w:vMerge/>
                </w:tcPr>
                <w:p w:rsidR="00D95C8E" w:rsidRPr="00C71BA3" w:rsidRDefault="00D95C8E" w:rsidP="00A46D9F">
                  <w:pPr>
                    <w:framePr w:hSpace="180" w:wrap="around" w:vAnchor="text" w:hAnchor="margin" w:y="309"/>
                    <w:spacing w:after="0" w:line="240" w:lineRule="auto"/>
                    <w:rPr>
                      <w:rFonts w:eastAsia="Times New Roman" w:cs="Times New Roman"/>
                      <w:sz w:val="18"/>
                      <w:szCs w:val="18"/>
                      <w:lang w:val="bg-BG"/>
                    </w:rPr>
                  </w:pPr>
                </w:p>
              </w:tc>
            </w:tr>
          </w:tbl>
          <w:p w:rsidR="00D95C8E" w:rsidRPr="00800339" w:rsidRDefault="00D95C8E" w:rsidP="000D3BED">
            <w:pPr>
              <w:rPr>
                <w:rFonts w:eastAsia="Times New Roman"/>
                <w:b/>
                <w:sz w:val="18"/>
                <w:szCs w:val="18"/>
                <w:lang w:val="bg-BG"/>
              </w:rPr>
            </w:pPr>
          </w:p>
          <w:p w:rsidR="00D95C8E" w:rsidRPr="00800339" w:rsidRDefault="00D95C8E" w:rsidP="000D3BED">
            <w:pPr>
              <w:rPr>
                <w:rFonts w:eastAsia="Times New Roman"/>
                <w:sz w:val="18"/>
                <w:szCs w:val="18"/>
                <w:lang w:val="bg-BG"/>
              </w:rPr>
            </w:pPr>
            <w:r w:rsidRPr="00800339">
              <w:rPr>
                <w:rFonts w:eastAsia="Times New Roman"/>
                <w:b/>
                <w:sz w:val="18"/>
                <w:szCs w:val="18"/>
                <w:lang w:val="bg-BG"/>
              </w:rPr>
              <w:t>ІІ. ВЪПРОСНИК – МЕДИЦИНСКА ИСТОРИЯ</w:t>
            </w:r>
          </w:p>
          <w:p w:rsidR="00D95C8E" w:rsidRPr="000A370A" w:rsidRDefault="00D95C8E" w:rsidP="000D3BED">
            <w:pPr>
              <w:ind w:right="-648"/>
              <w:rPr>
                <w:rFonts w:eastAsia="Times New Roman"/>
                <w:sz w:val="16"/>
                <w:szCs w:val="16"/>
                <w:lang w:val="bg-BG"/>
              </w:rPr>
            </w:pPr>
            <w:r w:rsidRPr="000B5F2D">
              <w:rPr>
                <w:rFonts w:eastAsia="Times New Roman"/>
                <w:sz w:val="18"/>
                <w:szCs w:val="18"/>
                <w:lang w:val="bg-BG"/>
              </w:rPr>
              <w:t>Имали ли сте някога някое от изброените по-долу състояния? (Моля попълнете)</w:t>
            </w:r>
            <w:r w:rsidRPr="000A370A">
              <w:rPr>
                <w:rFonts w:eastAsia="Times New Roman"/>
                <w:sz w:val="16"/>
                <w:szCs w:val="16"/>
                <w:lang w:val="bg-BG"/>
              </w:rPr>
              <w:t xml:space="preserve">                 </w:t>
            </w:r>
          </w:p>
          <w:p w:rsidR="00D95C8E" w:rsidRPr="004F23A1" w:rsidRDefault="00D95C8E" w:rsidP="000D3BED">
            <w:pPr>
              <w:tabs>
                <w:tab w:val="left" w:pos="2680"/>
                <w:tab w:val="left" w:pos="5020"/>
                <w:tab w:val="left" w:pos="7720"/>
                <w:tab w:val="left" w:pos="8260"/>
                <w:tab w:val="left" w:pos="10340"/>
                <w:tab w:val="left" w:pos="10780"/>
              </w:tabs>
              <w:spacing w:line="171" w:lineRule="exact"/>
              <w:ind w:right="-648"/>
              <w:rPr>
                <w:rFonts w:eastAsia="Times New Roman"/>
                <w:spacing w:val="3"/>
                <w:sz w:val="16"/>
                <w:szCs w:val="16"/>
                <w:lang w:val="bg-BG"/>
              </w:rPr>
            </w:pPr>
            <w:r w:rsidRPr="000A370A">
              <w:rPr>
                <w:rFonts w:eastAsia="Times New Roman"/>
                <w:sz w:val="16"/>
                <w:szCs w:val="16"/>
                <w:lang w:val="bg-BG"/>
              </w:rPr>
              <w:t xml:space="preserve">              </w:t>
            </w:r>
            <w:r w:rsidRPr="00AD0A07">
              <w:rPr>
                <w:rFonts w:eastAsia="Times New Roman"/>
                <w:sz w:val="16"/>
                <w:szCs w:val="16"/>
                <w:lang w:val="bg-BG"/>
              </w:rPr>
              <w:t xml:space="preserve">                                         Да      Не                                                    Да </w:t>
            </w:r>
            <w:r w:rsidRPr="00AD0A07">
              <w:rPr>
                <w:rFonts w:eastAsia="Times New Roman"/>
                <w:spacing w:val="30"/>
                <w:sz w:val="16"/>
                <w:szCs w:val="16"/>
                <w:lang w:val="bg-BG"/>
              </w:rPr>
              <w:t xml:space="preserve">   </w:t>
            </w:r>
            <w:r w:rsidRPr="00DD5094">
              <w:rPr>
                <w:rFonts w:eastAsia="Times New Roman"/>
                <w:sz w:val="16"/>
                <w:szCs w:val="16"/>
                <w:lang w:val="bg-BG"/>
              </w:rPr>
              <w:t xml:space="preserve">Не                                           </w:t>
            </w:r>
            <w:r w:rsidRPr="00DD5094">
              <w:rPr>
                <w:rFonts w:eastAsia="Times New Roman"/>
                <w:spacing w:val="3"/>
                <w:sz w:val="16"/>
                <w:szCs w:val="16"/>
                <w:lang w:val="bg-BG"/>
              </w:rPr>
              <w:t xml:space="preserve">        </w:t>
            </w:r>
            <w:r w:rsidRPr="00311C61">
              <w:rPr>
                <w:rFonts w:eastAsia="Times New Roman"/>
                <w:sz w:val="16"/>
                <w:szCs w:val="16"/>
                <w:lang w:val="bg-BG"/>
              </w:rPr>
              <w:t>Да     Не</w:t>
            </w:r>
            <w:r w:rsidRPr="00311C61">
              <w:rPr>
                <w:rFonts w:eastAsia="Times New Roman"/>
                <w:spacing w:val="3"/>
                <w:sz w:val="16"/>
                <w:szCs w:val="16"/>
                <w:lang w:val="bg-BG"/>
              </w:rPr>
              <w:t xml:space="preserve">     </w:t>
            </w:r>
            <w:r w:rsidRPr="00957CC3">
              <w:rPr>
                <w:rFonts w:eastAsia="Times New Roman"/>
                <w:b/>
                <w:bCs/>
                <w:spacing w:val="2"/>
                <w:sz w:val="16"/>
                <w:szCs w:val="16"/>
                <w:lang w:val="bg-BG"/>
              </w:rPr>
              <w:t>Фамилна анамнеза</w:t>
            </w:r>
            <w:r w:rsidRPr="009E1EDF">
              <w:rPr>
                <w:rFonts w:eastAsia="Times New Roman"/>
                <w:b/>
                <w:bCs/>
                <w:sz w:val="16"/>
                <w:szCs w:val="16"/>
                <w:lang w:val="bg-BG"/>
              </w:rPr>
              <w:t xml:space="preserve">:      </w:t>
            </w:r>
            <w:r w:rsidRPr="009E1EDF">
              <w:rPr>
                <w:rFonts w:eastAsia="Times New Roman"/>
                <w:spacing w:val="1"/>
                <w:sz w:val="16"/>
                <w:szCs w:val="16"/>
                <w:lang w:val="bg-BG"/>
              </w:rPr>
              <w:t>Да</w:t>
            </w:r>
            <w:r w:rsidRPr="009E1EDF">
              <w:rPr>
                <w:rFonts w:eastAsia="Times New Roman"/>
                <w:sz w:val="16"/>
                <w:szCs w:val="16"/>
                <w:lang w:val="bg-BG"/>
              </w:rPr>
              <w:t xml:space="preserve">    Не</w:t>
            </w:r>
            <w:r w:rsidRPr="004F23A1">
              <w:rPr>
                <w:rFonts w:eastAsia="Times New Roman"/>
                <w:spacing w:val="3"/>
                <w:sz w:val="16"/>
                <w:szCs w:val="16"/>
                <w:lang w:val="bg-BG"/>
              </w:rPr>
              <w:t xml:space="preserve"> </w:t>
            </w:r>
          </w:p>
          <w:tbl>
            <w:tblPr>
              <w:tblpPr w:leftFromText="141" w:rightFromText="141" w:vertAnchor="page" w:horzAnchor="margin" w:tblpY="6868"/>
              <w:tblW w:w="10773" w:type="dxa"/>
              <w:tblLayout w:type="fixed"/>
              <w:tblCellMar>
                <w:left w:w="0" w:type="dxa"/>
                <w:right w:w="0" w:type="dxa"/>
              </w:tblCellMar>
              <w:tblLook w:val="01E0" w:firstRow="1" w:lastRow="1" w:firstColumn="1" w:lastColumn="1" w:noHBand="0" w:noVBand="0"/>
            </w:tblPr>
            <w:tblGrid>
              <w:gridCol w:w="2155"/>
              <w:gridCol w:w="411"/>
              <w:gridCol w:w="407"/>
              <w:gridCol w:w="1917"/>
              <w:gridCol w:w="384"/>
              <w:gridCol w:w="343"/>
              <w:gridCol w:w="1930"/>
              <w:gridCol w:w="388"/>
              <w:gridCol w:w="387"/>
              <w:gridCol w:w="1733"/>
              <w:gridCol w:w="411"/>
              <w:gridCol w:w="307"/>
            </w:tblGrid>
            <w:tr w:rsidR="00D95C8E" w:rsidRPr="00541934" w:rsidTr="006F4968">
              <w:trPr>
                <w:trHeight w:hRule="exact" w:val="222"/>
              </w:trPr>
              <w:tc>
                <w:tcPr>
                  <w:tcW w:w="2155" w:type="dxa"/>
                  <w:tcBorders>
                    <w:top w:val="single" w:sz="6" w:space="0" w:color="000000"/>
                    <w:left w:val="single" w:sz="6" w:space="0" w:color="000000"/>
                    <w:bottom w:val="single" w:sz="6" w:space="0" w:color="000000"/>
                    <w:right w:val="single" w:sz="6" w:space="0" w:color="000000"/>
                  </w:tcBorders>
                </w:tcPr>
                <w:p w:rsidR="00D95C8E" w:rsidRPr="001E4149" w:rsidRDefault="00D95C8E" w:rsidP="000D3BED">
                  <w:pPr>
                    <w:spacing w:before="80" w:after="0" w:line="124" w:lineRule="exact"/>
                    <w:ind w:left="61" w:right="-20"/>
                    <w:rPr>
                      <w:rFonts w:eastAsia="Times New Roman" w:cs="Times New Roman"/>
                      <w:sz w:val="12"/>
                      <w:szCs w:val="12"/>
                      <w:lang w:val="bg-BG"/>
                    </w:rPr>
                  </w:pPr>
                  <w:r w:rsidRPr="004F23A1">
                    <w:rPr>
                      <w:rFonts w:eastAsia="Times New Roman" w:cs="Times New Roman"/>
                      <w:position w:val="-1"/>
                      <w:sz w:val="12"/>
                      <w:szCs w:val="12"/>
                      <w:lang w:val="bg-BG"/>
                    </w:rPr>
                    <w:lastRenderedPageBreak/>
                    <w:t>101</w:t>
                  </w:r>
                  <w:r w:rsidRPr="001E4149">
                    <w:rPr>
                      <w:rFonts w:eastAsia="Times New Roman" w:cs="Times New Roman"/>
                      <w:spacing w:val="1"/>
                      <w:position w:val="-1"/>
                      <w:sz w:val="12"/>
                      <w:szCs w:val="12"/>
                      <w:lang w:val="bg-BG"/>
                    </w:rPr>
                    <w:t>Очни проблеми / операции</w:t>
                  </w:r>
                </w:p>
              </w:tc>
              <w:tc>
                <w:tcPr>
                  <w:tcW w:w="411" w:type="dxa"/>
                  <w:tcBorders>
                    <w:top w:val="single" w:sz="6" w:space="0" w:color="000000"/>
                    <w:left w:val="single" w:sz="6" w:space="0" w:color="000000"/>
                    <w:bottom w:val="single" w:sz="6" w:space="0" w:color="000000"/>
                    <w:right w:val="single" w:sz="6" w:space="0" w:color="000000"/>
                  </w:tcBorders>
                </w:tcPr>
                <w:p w:rsidR="00D95C8E" w:rsidRPr="005E02BC" w:rsidRDefault="00D95C8E" w:rsidP="000D3BED">
                  <w:pPr>
                    <w:spacing w:after="0" w:line="240" w:lineRule="auto"/>
                    <w:rPr>
                      <w:rFonts w:eastAsia="Times New Roman" w:cs="Times New Roman"/>
                      <w:szCs w:val="24"/>
                      <w:lang w:val="bg-BG"/>
                    </w:rPr>
                  </w:pPr>
                </w:p>
              </w:tc>
              <w:tc>
                <w:tcPr>
                  <w:tcW w:w="407" w:type="dxa"/>
                  <w:tcBorders>
                    <w:top w:val="single" w:sz="6" w:space="0" w:color="000000"/>
                    <w:left w:val="single" w:sz="6" w:space="0" w:color="000000"/>
                    <w:bottom w:val="single" w:sz="6" w:space="0" w:color="000000"/>
                    <w:right w:val="single" w:sz="6" w:space="0" w:color="000000"/>
                  </w:tcBorders>
                </w:tcPr>
                <w:p w:rsidR="00D95C8E" w:rsidRPr="005E02BC" w:rsidRDefault="00D95C8E" w:rsidP="000D3BED">
                  <w:pPr>
                    <w:spacing w:after="0" w:line="240" w:lineRule="auto"/>
                    <w:rPr>
                      <w:rFonts w:eastAsia="Times New Roman" w:cs="Times New Roman"/>
                      <w:szCs w:val="24"/>
                      <w:lang w:val="bg-BG"/>
                    </w:rPr>
                  </w:pPr>
                </w:p>
              </w:tc>
              <w:tc>
                <w:tcPr>
                  <w:tcW w:w="1917" w:type="dxa"/>
                  <w:tcBorders>
                    <w:top w:val="single" w:sz="6" w:space="0" w:color="000000"/>
                    <w:left w:val="single" w:sz="6" w:space="0" w:color="000000"/>
                    <w:bottom w:val="single" w:sz="6" w:space="0" w:color="000000"/>
                    <w:right w:val="single" w:sz="6" w:space="0" w:color="000000"/>
                  </w:tcBorders>
                </w:tcPr>
                <w:p w:rsidR="00D95C8E" w:rsidRPr="00CF0DA6" w:rsidRDefault="00D95C8E" w:rsidP="000D3BED">
                  <w:pPr>
                    <w:spacing w:before="80" w:after="0" w:line="124" w:lineRule="exact"/>
                    <w:ind w:left="61" w:right="-20"/>
                    <w:rPr>
                      <w:rFonts w:eastAsia="Times New Roman" w:cs="Times New Roman"/>
                      <w:sz w:val="12"/>
                      <w:szCs w:val="12"/>
                      <w:lang w:val="bg-BG"/>
                    </w:rPr>
                  </w:pPr>
                  <w:r w:rsidRPr="005E02BC">
                    <w:rPr>
                      <w:rFonts w:eastAsia="Times New Roman" w:cs="Times New Roman"/>
                      <w:position w:val="-1"/>
                      <w:sz w:val="12"/>
                      <w:szCs w:val="12"/>
                      <w:lang w:val="bg-BG"/>
                    </w:rPr>
                    <w:t>112 УНГ, говорни проблеми</w:t>
                  </w:r>
                </w:p>
              </w:tc>
              <w:tc>
                <w:tcPr>
                  <w:tcW w:w="384" w:type="dxa"/>
                  <w:tcBorders>
                    <w:top w:val="single" w:sz="6" w:space="0" w:color="000000"/>
                    <w:left w:val="single" w:sz="6" w:space="0" w:color="000000"/>
                    <w:bottom w:val="single" w:sz="6" w:space="0" w:color="000000"/>
                    <w:right w:val="single" w:sz="6" w:space="0" w:color="000000"/>
                  </w:tcBorders>
                </w:tcPr>
                <w:p w:rsidR="00D95C8E" w:rsidRPr="00CF0DA6" w:rsidRDefault="00D95C8E" w:rsidP="000D3BED">
                  <w:pPr>
                    <w:spacing w:after="0" w:line="240" w:lineRule="auto"/>
                    <w:rPr>
                      <w:rFonts w:eastAsia="Times New Roman" w:cs="Times New Roman"/>
                      <w:szCs w:val="24"/>
                      <w:lang w:val="bg-BG"/>
                    </w:rPr>
                  </w:pPr>
                </w:p>
              </w:tc>
              <w:tc>
                <w:tcPr>
                  <w:tcW w:w="343" w:type="dxa"/>
                  <w:tcBorders>
                    <w:top w:val="single" w:sz="6" w:space="0" w:color="000000"/>
                    <w:left w:val="single" w:sz="6" w:space="0" w:color="000000"/>
                    <w:bottom w:val="single" w:sz="6" w:space="0" w:color="000000"/>
                    <w:right w:val="single" w:sz="6" w:space="0" w:color="000000"/>
                  </w:tcBorders>
                </w:tcPr>
                <w:p w:rsidR="00D95C8E" w:rsidRPr="00CF0DA6" w:rsidRDefault="00D95C8E" w:rsidP="000D3BED">
                  <w:pPr>
                    <w:spacing w:after="0" w:line="240" w:lineRule="auto"/>
                    <w:rPr>
                      <w:rFonts w:eastAsia="Times New Roman" w:cs="Times New Roman"/>
                      <w:szCs w:val="24"/>
                      <w:lang w:val="bg-BG"/>
                    </w:rPr>
                  </w:pPr>
                </w:p>
              </w:tc>
              <w:tc>
                <w:tcPr>
                  <w:tcW w:w="1930" w:type="dxa"/>
                  <w:tcBorders>
                    <w:top w:val="single" w:sz="6" w:space="0" w:color="000000"/>
                    <w:left w:val="single" w:sz="6" w:space="0" w:color="000000"/>
                    <w:bottom w:val="single" w:sz="6" w:space="0" w:color="000000"/>
                    <w:right w:val="single" w:sz="6" w:space="0" w:color="000000"/>
                  </w:tcBorders>
                </w:tcPr>
                <w:p w:rsidR="00D95C8E" w:rsidRPr="000E219C" w:rsidRDefault="00D95C8E" w:rsidP="000D3BED">
                  <w:pPr>
                    <w:spacing w:before="80" w:after="0" w:line="124" w:lineRule="exact"/>
                    <w:ind w:left="61" w:right="-20"/>
                    <w:rPr>
                      <w:rFonts w:eastAsia="Times New Roman" w:cs="Times New Roman"/>
                      <w:sz w:val="12"/>
                      <w:szCs w:val="12"/>
                      <w:lang w:val="bg-BG"/>
                    </w:rPr>
                  </w:pPr>
                  <w:r w:rsidRPr="00CF0DA6">
                    <w:rPr>
                      <w:rFonts w:eastAsia="Times New Roman" w:cs="Times New Roman"/>
                      <w:position w:val="-1"/>
                      <w:sz w:val="12"/>
                      <w:szCs w:val="12"/>
                      <w:lang w:val="bg-BG"/>
                    </w:rPr>
                    <w:t>123 Малария / др. троп. боле</w:t>
                  </w:r>
                  <w:r w:rsidRPr="00F02786">
                    <w:rPr>
                      <w:rFonts w:eastAsia="Times New Roman" w:cs="Times New Roman"/>
                      <w:position w:val="-1"/>
                      <w:sz w:val="12"/>
                      <w:szCs w:val="12"/>
                      <w:lang w:val="bg-BG"/>
                    </w:rPr>
                    <w:t xml:space="preserve">ст </w:t>
                  </w:r>
                </w:p>
              </w:tc>
              <w:tc>
                <w:tcPr>
                  <w:tcW w:w="388" w:type="dxa"/>
                  <w:tcBorders>
                    <w:top w:val="single" w:sz="6" w:space="0" w:color="000000"/>
                    <w:left w:val="single" w:sz="6" w:space="0" w:color="000000"/>
                    <w:bottom w:val="single" w:sz="6" w:space="0" w:color="000000"/>
                    <w:right w:val="single" w:sz="6" w:space="0" w:color="000000"/>
                  </w:tcBorders>
                </w:tcPr>
                <w:p w:rsidR="00D95C8E" w:rsidRPr="00EB70A2" w:rsidRDefault="00D95C8E" w:rsidP="000D3BED">
                  <w:pPr>
                    <w:spacing w:after="0" w:line="240" w:lineRule="auto"/>
                    <w:rPr>
                      <w:rFonts w:eastAsia="Times New Roman" w:cs="Times New Roman"/>
                      <w:szCs w:val="24"/>
                      <w:lang w:val="bg-BG"/>
                    </w:rPr>
                  </w:pPr>
                </w:p>
              </w:tc>
              <w:tc>
                <w:tcPr>
                  <w:tcW w:w="387" w:type="dxa"/>
                  <w:tcBorders>
                    <w:top w:val="single" w:sz="6" w:space="0" w:color="000000"/>
                    <w:left w:val="single" w:sz="6" w:space="0" w:color="000000"/>
                    <w:bottom w:val="single" w:sz="6" w:space="0" w:color="000000"/>
                    <w:right w:val="single" w:sz="6" w:space="0" w:color="000000"/>
                  </w:tcBorders>
                </w:tcPr>
                <w:p w:rsidR="00D95C8E" w:rsidRPr="00EB70A2" w:rsidRDefault="00D95C8E" w:rsidP="000D3BED">
                  <w:pPr>
                    <w:spacing w:after="0" w:line="240" w:lineRule="auto"/>
                    <w:rPr>
                      <w:rFonts w:eastAsia="Times New Roman" w:cs="Times New Roman"/>
                      <w:szCs w:val="24"/>
                      <w:lang w:val="bg-BG"/>
                    </w:rPr>
                  </w:pPr>
                </w:p>
              </w:tc>
              <w:tc>
                <w:tcPr>
                  <w:tcW w:w="1733"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before="80" w:after="0" w:line="124" w:lineRule="exact"/>
                    <w:ind w:left="63" w:right="-20"/>
                    <w:rPr>
                      <w:rFonts w:eastAsia="Times New Roman" w:cs="Times New Roman"/>
                      <w:sz w:val="12"/>
                      <w:szCs w:val="12"/>
                      <w:lang w:val="bg-BG"/>
                    </w:rPr>
                  </w:pPr>
                  <w:r w:rsidRPr="00C71BA3">
                    <w:rPr>
                      <w:rFonts w:eastAsia="Times New Roman" w:cs="Times New Roman"/>
                      <w:position w:val="-1"/>
                      <w:sz w:val="12"/>
                      <w:szCs w:val="12"/>
                      <w:lang w:val="bg-BG"/>
                    </w:rPr>
                    <w:t>170 Сърдечни заболявания</w:t>
                  </w:r>
                </w:p>
              </w:tc>
              <w:tc>
                <w:tcPr>
                  <w:tcW w:w="411"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07"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r>
            <w:tr w:rsidR="00D95C8E" w:rsidRPr="00541934" w:rsidTr="006F4968">
              <w:trPr>
                <w:trHeight w:hRule="exact" w:val="222"/>
              </w:trPr>
              <w:tc>
                <w:tcPr>
                  <w:tcW w:w="2155" w:type="dxa"/>
                  <w:vMerge w:val="restart"/>
                  <w:tcBorders>
                    <w:top w:val="single" w:sz="6" w:space="0" w:color="000000"/>
                    <w:left w:val="single" w:sz="6" w:space="0" w:color="000000"/>
                    <w:right w:val="single" w:sz="6" w:space="0" w:color="000000"/>
                  </w:tcBorders>
                </w:tcPr>
                <w:p w:rsidR="00D95C8E" w:rsidRPr="00800339" w:rsidRDefault="00D95C8E" w:rsidP="000D3BED">
                  <w:pPr>
                    <w:spacing w:before="14" w:after="0" w:line="222" w:lineRule="exact"/>
                    <w:ind w:left="61" w:right="507"/>
                    <w:rPr>
                      <w:rFonts w:eastAsia="Times New Roman" w:cs="Times New Roman"/>
                      <w:sz w:val="12"/>
                      <w:szCs w:val="12"/>
                      <w:lang w:val="bg-BG"/>
                    </w:rPr>
                  </w:pPr>
                  <w:r w:rsidRPr="00800339">
                    <w:rPr>
                      <w:rFonts w:eastAsia="Times New Roman" w:cs="Times New Roman"/>
                      <w:sz w:val="12"/>
                      <w:szCs w:val="12"/>
                      <w:lang w:val="bg-BG"/>
                    </w:rPr>
                    <w:t>102 Носене на очила и контактни лещи</w:t>
                  </w:r>
                </w:p>
              </w:tc>
              <w:tc>
                <w:tcPr>
                  <w:tcW w:w="411" w:type="dxa"/>
                  <w:vMerge w:val="restart"/>
                  <w:tcBorders>
                    <w:top w:val="single" w:sz="6" w:space="0" w:color="000000"/>
                    <w:left w:val="single" w:sz="6" w:space="0" w:color="000000"/>
                    <w:right w:val="single" w:sz="6" w:space="0" w:color="000000"/>
                  </w:tcBorders>
                </w:tcPr>
                <w:p w:rsidR="00D95C8E" w:rsidRPr="00800339" w:rsidRDefault="00D95C8E" w:rsidP="000D3BED">
                  <w:pPr>
                    <w:spacing w:after="0" w:line="240" w:lineRule="auto"/>
                    <w:rPr>
                      <w:rFonts w:eastAsia="Times New Roman" w:cs="Times New Roman"/>
                      <w:szCs w:val="24"/>
                      <w:lang w:val="bg-BG"/>
                    </w:rPr>
                  </w:pPr>
                </w:p>
              </w:tc>
              <w:tc>
                <w:tcPr>
                  <w:tcW w:w="407" w:type="dxa"/>
                  <w:vMerge w:val="restart"/>
                  <w:tcBorders>
                    <w:top w:val="single" w:sz="6" w:space="0" w:color="000000"/>
                    <w:left w:val="single" w:sz="6" w:space="0" w:color="000000"/>
                    <w:right w:val="single" w:sz="6" w:space="0" w:color="000000"/>
                  </w:tcBorders>
                </w:tcPr>
                <w:p w:rsidR="00D95C8E" w:rsidRPr="00800339" w:rsidRDefault="00D95C8E" w:rsidP="000D3BED">
                  <w:pPr>
                    <w:spacing w:after="0" w:line="240" w:lineRule="auto"/>
                    <w:rPr>
                      <w:rFonts w:eastAsia="Times New Roman" w:cs="Times New Roman"/>
                      <w:szCs w:val="24"/>
                      <w:lang w:val="bg-BG"/>
                    </w:rPr>
                  </w:pPr>
                </w:p>
              </w:tc>
              <w:tc>
                <w:tcPr>
                  <w:tcW w:w="1917" w:type="dxa"/>
                  <w:tcBorders>
                    <w:top w:val="single" w:sz="6" w:space="0" w:color="000000"/>
                    <w:left w:val="single" w:sz="6" w:space="0" w:color="000000"/>
                    <w:bottom w:val="single" w:sz="6" w:space="0" w:color="000000"/>
                    <w:right w:val="single" w:sz="6" w:space="0" w:color="000000"/>
                  </w:tcBorders>
                </w:tcPr>
                <w:p w:rsidR="00D95C8E" w:rsidRPr="000A370A" w:rsidRDefault="00D95C8E" w:rsidP="000D3BED">
                  <w:pPr>
                    <w:spacing w:before="80" w:after="0" w:line="124" w:lineRule="exact"/>
                    <w:ind w:left="61" w:right="-20"/>
                    <w:rPr>
                      <w:rFonts w:eastAsia="Times New Roman" w:cs="Times New Roman"/>
                      <w:sz w:val="12"/>
                      <w:szCs w:val="12"/>
                      <w:lang w:val="bg-BG"/>
                    </w:rPr>
                  </w:pPr>
                  <w:r w:rsidRPr="000B5F2D">
                    <w:rPr>
                      <w:rFonts w:eastAsia="Times New Roman" w:cs="Times New Roman"/>
                      <w:position w:val="-1"/>
                      <w:sz w:val="12"/>
                      <w:szCs w:val="12"/>
                      <w:lang w:val="bg-BG"/>
                    </w:rPr>
                    <w:t>113 Травма на главата, сътресение</w:t>
                  </w:r>
                </w:p>
              </w:tc>
              <w:tc>
                <w:tcPr>
                  <w:tcW w:w="384" w:type="dxa"/>
                  <w:tcBorders>
                    <w:top w:val="single" w:sz="6" w:space="0" w:color="000000"/>
                    <w:left w:val="single" w:sz="6" w:space="0" w:color="000000"/>
                    <w:bottom w:val="single" w:sz="6" w:space="0" w:color="000000"/>
                    <w:right w:val="single" w:sz="6" w:space="0" w:color="000000"/>
                  </w:tcBorders>
                </w:tcPr>
                <w:p w:rsidR="00D95C8E" w:rsidRPr="000A370A" w:rsidRDefault="00D95C8E" w:rsidP="000D3BED">
                  <w:pPr>
                    <w:spacing w:after="0" w:line="240" w:lineRule="auto"/>
                    <w:rPr>
                      <w:rFonts w:eastAsia="Times New Roman" w:cs="Times New Roman"/>
                      <w:szCs w:val="24"/>
                      <w:lang w:val="bg-BG"/>
                    </w:rPr>
                  </w:pPr>
                </w:p>
              </w:tc>
              <w:tc>
                <w:tcPr>
                  <w:tcW w:w="343" w:type="dxa"/>
                  <w:tcBorders>
                    <w:top w:val="single" w:sz="6" w:space="0" w:color="000000"/>
                    <w:left w:val="single" w:sz="6" w:space="0" w:color="000000"/>
                    <w:bottom w:val="single" w:sz="6" w:space="0" w:color="000000"/>
                    <w:right w:val="single" w:sz="6" w:space="0" w:color="000000"/>
                  </w:tcBorders>
                </w:tcPr>
                <w:p w:rsidR="00D95C8E" w:rsidRPr="00AD0A07" w:rsidRDefault="00D95C8E" w:rsidP="000D3BED">
                  <w:pPr>
                    <w:spacing w:after="0" w:line="240" w:lineRule="auto"/>
                    <w:rPr>
                      <w:rFonts w:eastAsia="Times New Roman" w:cs="Times New Roman"/>
                      <w:szCs w:val="24"/>
                      <w:lang w:val="bg-BG"/>
                    </w:rPr>
                  </w:pPr>
                </w:p>
              </w:tc>
              <w:tc>
                <w:tcPr>
                  <w:tcW w:w="1930" w:type="dxa"/>
                  <w:tcBorders>
                    <w:top w:val="single" w:sz="6" w:space="0" w:color="000000"/>
                    <w:left w:val="single" w:sz="6" w:space="0" w:color="000000"/>
                    <w:bottom w:val="single" w:sz="6" w:space="0" w:color="000000"/>
                    <w:right w:val="single" w:sz="6" w:space="0" w:color="000000"/>
                  </w:tcBorders>
                </w:tcPr>
                <w:p w:rsidR="00D95C8E" w:rsidRPr="00DD5094" w:rsidRDefault="00D95C8E" w:rsidP="000D3BED">
                  <w:pPr>
                    <w:spacing w:before="80" w:after="0" w:line="124" w:lineRule="exact"/>
                    <w:ind w:left="61" w:right="-20"/>
                    <w:rPr>
                      <w:rFonts w:eastAsia="Times New Roman" w:cs="Times New Roman"/>
                      <w:sz w:val="12"/>
                      <w:szCs w:val="12"/>
                      <w:lang w:val="bg-BG"/>
                    </w:rPr>
                  </w:pPr>
                  <w:r w:rsidRPr="00AD0A07">
                    <w:rPr>
                      <w:rFonts w:eastAsia="Times New Roman" w:cs="Times New Roman"/>
                      <w:position w:val="-1"/>
                      <w:sz w:val="12"/>
                      <w:szCs w:val="12"/>
                      <w:lang w:val="bg-BG"/>
                    </w:rPr>
                    <w:t>124 Положителен HIV тест</w:t>
                  </w:r>
                </w:p>
              </w:tc>
              <w:tc>
                <w:tcPr>
                  <w:tcW w:w="388" w:type="dxa"/>
                  <w:tcBorders>
                    <w:top w:val="single" w:sz="6" w:space="0" w:color="000000"/>
                    <w:left w:val="single" w:sz="6" w:space="0" w:color="000000"/>
                    <w:bottom w:val="single" w:sz="6" w:space="0" w:color="000000"/>
                    <w:right w:val="single" w:sz="6" w:space="0" w:color="000000"/>
                  </w:tcBorders>
                </w:tcPr>
                <w:p w:rsidR="00D95C8E" w:rsidRPr="00DD5094" w:rsidRDefault="00D95C8E" w:rsidP="000D3BED">
                  <w:pPr>
                    <w:spacing w:after="0" w:line="240" w:lineRule="auto"/>
                    <w:rPr>
                      <w:rFonts w:eastAsia="Times New Roman" w:cs="Times New Roman"/>
                      <w:szCs w:val="24"/>
                      <w:lang w:val="bg-BG"/>
                    </w:rPr>
                  </w:pPr>
                </w:p>
              </w:tc>
              <w:tc>
                <w:tcPr>
                  <w:tcW w:w="387" w:type="dxa"/>
                  <w:tcBorders>
                    <w:top w:val="single" w:sz="6" w:space="0" w:color="000000"/>
                    <w:left w:val="single" w:sz="6" w:space="0" w:color="000000"/>
                    <w:bottom w:val="single" w:sz="6" w:space="0" w:color="000000"/>
                    <w:right w:val="single" w:sz="6" w:space="0" w:color="000000"/>
                  </w:tcBorders>
                </w:tcPr>
                <w:p w:rsidR="00D95C8E" w:rsidRPr="00311C61" w:rsidRDefault="00D95C8E" w:rsidP="000D3BED">
                  <w:pPr>
                    <w:spacing w:after="0" w:line="240" w:lineRule="auto"/>
                    <w:rPr>
                      <w:rFonts w:eastAsia="Times New Roman" w:cs="Times New Roman"/>
                      <w:szCs w:val="24"/>
                      <w:lang w:val="bg-BG"/>
                    </w:rPr>
                  </w:pPr>
                </w:p>
              </w:tc>
              <w:tc>
                <w:tcPr>
                  <w:tcW w:w="1733" w:type="dxa"/>
                  <w:tcBorders>
                    <w:top w:val="single" w:sz="6" w:space="0" w:color="000000"/>
                    <w:left w:val="single" w:sz="6" w:space="0" w:color="000000"/>
                    <w:bottom w:val="single" w:sz="6" w:space="0" w:color="000000"/>
                    <w:right w:val="single" w:sz="6" w:space="0" w:color="000000"/>
                  </w:tcBorders>
                </w:tcPr>
                <w:p w:rsidR="00D95C8E" w:rsidRPr="00957CC3" w:rsidRDefault="00D95C8E" w:rsidP="000D3BED">
                  <w:pPr>
                    <w:spacing w:before="80" w:after="0" w:line="124" w:lineRule="exact"/>
                    <w:ind w:left="63" w:right="-20"/>
                    <w:rPr>
                      <w:rFonts w:eastAsia="Times New Roman" w:cs="Times New Roman"/>
                      <w:sz w:val="12"/>
                      <w:szCs w:val="12"/>
                      <w:lang w:val="bg-BG"/>
                    </w:rPr>
                  </w:pPr>
                  <w:r w:rsidRPr="00311C61">
                    <w:rPr>
                      <w:rFonts w:eastAsia="Times New Roman" w:cs="Times New Roman"/>
                      <w:position w:val="-1"/>
                      <w:sz w:val="12"/>
                      <w:szCs w:val="12"/>
                      <w:lang w:val="bg-BG"/>
                    </w:rPr>
                    <w:t>171 Високо кръвно налягане</w:t>
                  </w:r>
                </w:p>
              </w:tc>
              <w:tc>
                <w:tcPr>
                  <w:tcW w:w="411" w:type="dxa"/>
                  <w:tcBorders>
                    <w:top w:val="single" w:sz="6" w:space="0" w:color="000000"/>
                    <w:left w:val="single" w:sz="6" w:space="0" w:color="000000"/>
                    <w:bottom w:val="single" w:sz="6" w:space="0" w:color="000000"/>
                    <w:right w:val="single" w:sz="6" w:space="0" w:color="000000"/>
                  </w:tcBorders>
                </w:tcPr>
                <w:p w:rsidR="00D95C8E" w:rsidRPr="009E1EDF" w:rsidRDefault="00D95C8E" w:rsidP="000D3BED">
                  <w:pPr>
                    <w:spacing w:after="0" w:line="240" w:lineRule="auto"/>
                    <w:rPr>
                      <w:rFonts w:eastAsia="Times New Roman" w:cs="Times New Roman"/>
                      <w:szCs w:val="24"/>
                      <w:lang w:val="bg-BG"/>
                    </w:rPr>
                  </w:pPr>
                </w:p>
              </w:tc>
              <w:tc>
                <w:tcPr>
                  <w:tcW w:w="307" w:type="dxa"/>
                  <w:tcBorders>
                    <w:top w:val="single" w:sz="6" w:space="0" w:color="000000"/>
                    <w:left w:val="single" w:sz="6" w:space="0" w:color="000000"/>
                    <w:bottom w:val="single" w:sz="6" w:space="0" w:color="000000"/>
                    <w:right w:val="single" w:sz="6" w:space="0" w:color="000000"/>
                  </w:tcBorders>
                </w:tcPr>
                <w:p w:rsidR="00D95C8E" w:rsidRPr="009E1EDF" w:rsidRDefault="00D95C8E" w:rsidP="000D3BED">
                  <w:pPr>
                    <w:spacing w:after="0" w:line="240" w:lineRule="auto"/>
                    <w:rPr>
                      <w:rFonts w:eastAsia="Times New Roman" w:cs="Times New Roman"/>
                      <w:szCs w:val="24"/>
                      <w:lang w:val="bg-BG"/>
                    </w:rPr>
                  </w:pPr>
                </w:p>
              </w:tc>
            </w:tr>
            <w:tr w:rsidR="00D95C8E" w:rsidRPr="00541934" w:rsidTr="006F4968">
              <w:trPr>
                <w:trHeight w:hRule="exact" w:val="222"/>
              </w:trPr>
              <w:tc>
                <w:tcPr>
                  <w:tcW w:w="2155"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 w:val="12"/>
                      <w:szCs w:val="12"/>
                      <w:lang w:val="bg-BG"/>
                    </w:rPr>
                  </w:pPr>
                </w:p>
              </w:tc>
              <w:tc>
                <w:tcPr>
                  <w:tcW w:w="411"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407"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917"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before="80" w:after="0" w:line="124" w:lineRule="exact"/>
                    <w:ind w:left="61" w:right="-20"/>
                    <w:rPr>
                      <w:rFonts w:eastAsia="Times New Roman" w:cs="Times New Roman"/>
                      <w:sz w:val="12"/>
                      <w:szCs w:val="12"/>
                      <w:lang w:val="bg-BG"/>
                    </w:rPr>
                  </w:pPr>
                  <w:r w:rsidRPr="00C71BA3">
                    <w:rPr>
                      <w:rFonts w:eastAsia="Times New Roman" w:cs="Times New Roman"/>
                      <w:position w:val="-1"/>
                      <w:sz w:val="12"/>
                      <w:szCs w:val="12"/>
                      <w:lang w:val="bg-BG"/>
                    </w:rPr>
                    <w:t xml:space="preserve">114 </w:t>
                  </w:r>
                  <w:r w:rsidRPr="00C71BA3">
                    <w:rPr>
                      <w:rFonts w:eastAsia="Times New Roman" w:cs="Times New Roman"/>
                      <w:spacing w:val="-1"/>
                      <w:position w:val="-1"/>
                      <w:sz w:val="12"/>
                      <w:szCs w:val="12"/>
                      <w:lang w:val="bg-BG"/>
                    </w:rPr>
                    <w:t>Чести, остри  главоболия</w:t>
                  </w:r>
                </w:p>
              </w:tc>
              <w:tc>
                <w:tcPr>
                  <w:tcW w:w="384"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43"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930"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before="80" w:after="0" w:line="124" w:lineRule="exact"/>
                    <w:ind w:left="61" w:right="-20"/>
                    <w:rPr>
                      <w:rFonts w:eastAsia="Times New Roman" w:cs="Times New Roman"/>
                      <w:sz w:val="12"/>
                      <w:szCs w:val="12"/>
                      <w:lang w:val="bg-BG"/>
                    </w:rPr>
                  </w:pPr>
                  <w:r w:rsidRPr="00C71BA3">
                    <w:rPr>
                      <w:rFonts w:eastAsia="Times New Roman" w:cs="Times New Roman"/>
                      <w:position w:val="-1"/>
                      <w:sz w:val="12"/>
                      <w:szCs w:val="12"/>
                      <w:lang w:val="bg-BG"/>
                    </w:rPr>
                    <w:t>125 Полово предавани болести</w:t>
                  </w:r>
                </w:p>
              </w:tc>
              <w:tc>
                <w:tcPr>
                  <w:tcW w:w="388"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87"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733"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before="80" w:after="0" w:line="124" w:lineRule="exact"/>
                    <w:ind w:left="63" w:right="-20"/>
                    <w:rPr>
                      <w:rFonts w:eastAsia="Times New Roman" w:cs="Times New Roman"/>
                      <w:sz w:val="12"/>
                      <w:szCs w:val="12"/>
                      <w:lang w:val="bg-BG"/>
                    </w:rPr>
                  </w:pPr>
                  <w:r w:rsidRPr="00C71BA3">
                    <w:rPr>
                      <w:rFonts w:eastAsia="Times New Roman" w:cs="Times New Roman"/>
                      <w:position w:val="-1"/>
                      <w:sz w:val="12"/>
                      <w:szCs w:val="12"/>
                      <w:lang w:val="bg-BG"/>
                    </w:rPr>
                    <w:t xml:space="preserve">172 Високо ниво - холестерол </w:t>
                  </w:r>
                </w:p>
              </w:tc>
              <w:tc>
                <w:tcPr>
                  <w:tcW w:w="411"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07"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r>
            <w:tr w:rsidR="00D95C8E" w:rsidRPr="00541934" w:rsidTr="006F4968">
              <w:trPr>
                <w:trHeight w:hRule="exact" w:val="222"/>
              </w:trPr>
              <w:tc>
                <w:tcPr>
                  <w:tcW w:w="2155" w:type="dxa"/>
                  <w:vMerge w:val="restart"/>
                  <w:tcBorders>
                    <w:top w:val="single" w:sz="6" w:space="0" w:color="000000"/>
                    <w:left w:val="single" w:sz="6" w:space="0" w:color="000000"/>
                    <w:right w:val="single" w:sz="6" w:space="0" w:color="000000"/>
                  </w:tcBorders>
                </w:tcPr>
                <w:p w:rsidR="00D95C8E" w:rsidRPr="00800339" w:rsidRDefault="00D95C8E" w:rsidP="000D3BED">
                  <w:pPr>
                    <w:spacing w:before="14" w:after="0" w:line="222" w:lineRule="exact"/>
                    <w:ind w:left="-264" w:firstLine="325"/>
                    <w:rPr>
                      <w:rFonts w:eastAsia="Times New Roman" w:cs="Times New Roman"/>
                      <w:sz w:val="12"/>
                      <w:szCs w:val="12"/>
                      <w:lang w:val="bg-BG"/>
                    </w:rPr>
                  </w:pPr>
                  <w:r w:rsidRPr="00800339">
                    <w:rPr>
                      <w:rFonts w:eastAsia="Times New Roman" w:cs="Times New Roman"/>
                      <w:sz w:val="12"/>
                      <w:szCs w:val="12"/>
                      <w:lang w:val="bg-BG"/>
                    </w:rPr>
                    <w:t>103 Очила/контактни лещи, про-</w:t>
                  </w:r>
                </w:p>
                <w:p w:rsidR="00D95C8E" w:rsidRPr="00800339" w:rsidRDefault="00D95C8E" w:rsidP="000D3BED">
                  <w:pPr>
                    <w:spacing w:before="14" w:after="0" w:line="222" w:lineRule="exact"/>
                    <w:ind w:left="-264" w:firstLine="325"/>
                    <w:rPr>
                      <w:rFonts w:eastAsia="Times New Roman" w:cs="Times New Roman"/>
                      <w:sz w:val="12"/>
                      <w:szCs w:val="12"/>
                      <w:lang w:val="bg-BG"/>
                    </w:rPr>
                  </w:pPr>
                  <w:r w:rsidRPr="00800339">
                    <w:rPr>
                      <w:rFonts w:eastAsia="Times New Roman" w:cs="Times New Roman"/>
                      <w:sz w:val="12"/>
                      <w:szCs w:val="12"/>
                      <w:lang w:val="bg-BG"/>
                    </w:rPr>
                    <w:t>мени  след последния преглед</w:t>
                  </w:r>
                </w:p>
                <w:p w:rsidR="00D95C8E" w:rsidRPr="00800339" w:rsidRDefault="00D95C8E" w:rsidP="000D3BED">
                  <w:pPr>
                    <w:spacing w:before="14" w:after="0" w:line="222" w:lineRule="exact"/>
                    <w:ind w:left="-264" w:firstLine="325"/>
                    <w:rPr>
                      <w:rFonts w:eastAsia="Times New Roman" w:cs="Times New Roman"/>
                      <w:sz w:val="12"/>
                      <w:szCs w:val="12"/>
                      <w:lang w:val="bg-BG"/>
                    </w:rPr>
                  </w:pPr>
                </w:p>
              </w:tc>
              <w:tc>
                <w:tcPr>
                  <w:tcW w:w="411" w:type="dxa"/>
                  <w:vMerge w:val="restart"/>
                  <w:tcBorders>
                    <w:top w:val="single" w:sz="6" w:space="0" w:color="000000"/>
                    <w:left w:val="single" w:sz="6" w:space="0" w:color="000000"/>
                    <w:right w:val="single" w:sz="6" w:space="0" w:color="000000"/>
                  </w:tcBorders>
                </w:tcPr>
                <w:p w:rsidR="00D95C8E" w:rsidRPr="000B5F2D" w:rsidRDefault="00D95C8E" w:rsidP="000D3BED">
                  <w:pPr>
                    <w:spacing w:after="0" w:line="240" w:lineRule="auto"/>
                    <w:rPr>
                      <w:rFonts w:eastAsia="Times New Roman" w:cs="Times New Roman"/>
                      <w:szCs w:val="24"/>
                      <w:lang w:val="bg-BG"/>
                    </w:rPr>
                  </w:pPr>
                </w:p>
              </w:tc>
              <w:tc>
                <w:tcPr>
                  <w:tcW w:w="407" w:type="dxa"/>
                  <w:vMerge w:val="restart"/>
                  <w:tcBorders>
                    <w:top w:val="single" w:sz="6" w:space="0" w:color="000000"/>
                    <w:left w:val="single" w:sz="6" w:space="0" w:color="000000"/>
                    <w:right w:val="single" w:sz="6" w:space="0" w:color="000000"/>
                  </w:tcBorders>
                </w:tcPr>
                <w:p w:rsidR="00D95C8E" w:rsidRPr="000A370A" w:rsidRDefault="00D95C8E" w:rsidP="000D3BED">
                  <w:pPr>
                    <w:spacing w:after="0" w:line="240" w:lineRule="auto"/>
                    <w:rPr>
                      <w:rFonts w:eastAsia="Times New Roman" w:cs="Times New Roman"/>
                      <w:szCs w:val="24"/>
                      <w:lang w:val="bg-BG"/>
                    </w:rPr>
                  </w:pPr>
                </w:p>
              </w:tc>
              <w:tc>
                <w:tcPr>
                  <w:tcW w:w="1917" w:type="dxa"/>
                  <w:tcBorders>
                    <w:top w:val="single" w:sz="6" w:space="0" w:color="000000"/>
                    <w:left w:val="single" w:sz="6" w:space="0" w:color="000000"/>
                    <w:bottom w:val="single" w:sz="6" w:space="0" w:color="000000"/>
                    <w:right w:val="single" w:sz="6" w:space="0" w:color="000000"/>
                  </w:tcBorders>
                </w:tcPr>
                <w:p w:rsidR="00D95C8E" w:rsidRPr="00AD0A07" w:rsidRDefault="00D95C8E" w:rsidP="000D3BED">
                  <w:pPr>
                    <w:spacing w:before="80" w:after="0" w:line="124" w:lineRule="exact"/>
                    <w:ind w:left="61" w:right="-20"/>
                    <w:rPr>
                      <w:rFonts w:eastAsia="Times New Roman" w:cs="Times New Roman"/>
                      <w:sz w:val="12"/>
                      <w:szCs w:val="12"/>
                      <w:lang w:val="bg-BG"/>
                    </w:rPr>
                  </w:pPr>
                  <w:r w:rsidRPr="000A370A">
                    <w:rPr>
                      <w:rFonts w:eastAsia="Times New Roman" w:cs="Times New Roman"/>
                      <w:position w:val="-1"/>
                      <w:sz w:val="12"/>
                      <w:szCs w:val="12"/>
                      <w:lang w:val="bg-BG"/>
                    </w:rPr>
                    <w:t>115 Замайване, припадъци</w:t>
                  </w:r>
                </w:p>
              </w:tc>
              <w:tc>
                <w:tcPr>
                  <w:tcW w:w="384" w:type="dxa"/>
                  <w:tcBorders>
                    <w:top w:val="single" w:sz="6" w:space="0" w:color="000000"/>
                    <w:left w:val="single" w:sz="6" w:space="0" w:color="000000"/>
                    <w:bottom w:val="single" w:sz="6" w:space="0" w:color="000000"/>
                    <w:right w:val="single" w:sz="6" w:space="0" w:color="000000"/>
                  </w:tcBorders>
                </w:tcPr>
                <w:p w:rsidR="00D95C8E" w:rsidRPr="00AD0A07" w:rsidRDefault="00D95C8E" w:rsidP="000D3BED">
                  <w:pPr>
                    <w:spacing w:after="0" w:line="240" w:lineRule="auto"/>
                    <w:rPr>
                      <w:rFonts w:eastAsia="Times New Roman" w:cs="Times New Roman"/>
                      <w:szCs w:val="24"/>
                      <w:lang w:val="bg-BG"/>
                    </w:rPr>
                  </w:pPr>
                </w:p>
              </w:tc>
              <w:tc>
                <w:tcPr>
                  <w:tcW w:w="343" w:type="dxa"/>
                  <w:tcBorders>
                    <w:top w:val="single" w:sz="6" w:space="0" w:color="000000"/>
                    <w:left w:val="single" w:sz="6" w:space="0" w:color="000000"/>
                    <w:bottom w:val="single" w:sz="6" w:space="0" w:color="000000"/>
                    <w:right w:val="single" w:sz="6" w:space="0" w:color="000000"/>
                  </w:tcBorders>
                </w:tcPr>
                <w:p w:rsidR="00D95C8E" w:rsidRPr="00DD5094" w:rsidRDefault="00D95C8E" w:rsidP="000D3BED">
                  <w:pPr>
                    <w:spacing w:after="0" w:line="240" w:lineRule="auto"/>
                    <w:rPr>
                      <w:rFonts w:eastAsia="Times New Roman" w:cs="Times New Roman"/>
                      <w:szCs w:val="24"/>
                      <w:lang w:val="bg-BG"/>
                    </w:rPr>
                  </w:pPr>
                </w:p>
              </w:tc>
              <w:tc>
                <w:tcPr>
                  <w:tcW w:w="1930" w:type="dxa"/>
                  <w:tcBorders>
                    <w:top w:val="single" w:sz="6" w:space="0" w:color="000000"/>
                    <w:left w:val="single" w:sz="6" w:space="0" w:color="000000"/>
                    <w:bottom w:val="single" w:sz="6" w:space="0" w:color="000000"/>
                    <w:right w:val="single" w:sz="6" w:space="0" w:color="000000"/>
                  </w:tcBorders>
                </w:tcPr>
                <w:p w:rsidR="00D95C8E" w:rsidRPr="00311C61" w:rsidRDefault="00D95C8E" w:rsidP="000D3BED">
                  <w:pPr>
                    <w:spacing w:before="80" w:after="0" w:line="124" w:lineRule="exact"/>
                    <w:ind w:left="61" w:right="-20"/>
                    <w:rPr>
                      <w:rFonts w:eastAsia="Times New Roman" w:cs="Times New Roman"/>
                      <w:sz w:val="12"/>
                      <w:szCs w:val="12"/>
                      <w:lang w:val="bg-BG"/>
                    </w:rPr>
                  </w:pPr>
                  <w:r w:rsidRPr="00DD5094">
                    <w:rPr>
                      <w:rFonts w:eastAsia="Times New Roman" w:cs="Times New Roman"/>
                      <w:position w:val="-1"/>
                      <w:sz w:val="12"/>
                      <w:szCs w:val="12"/>
                      <w:lang w:val="bg-BG"/>
                    </w:rPr>
                    <w:t>126 Апнея /разстройство на съня</w:t>
                  </w:r>
                </w:p>
              </w:tc>
              <w:tc>
                <w:tcPr>
                  <w:tcW w:w="388" w:type="dxa"/>
                  <w:tcBorders>
                    <w:top w:val="single" w:sz="6" w:space="0" w:color="000000"/>
                    <w:left w:val="single" w:sz="6" w:space="0" w:color="000000"/>
                    <w:bottom w:val="single" w:sz="6" w:space="0" w:color="000000"/>
                    <w:right w:val="single" w:sz="6" w:space="0" w:color="000000"/>
                  </w:tcBorders>
                </w:tcPr>
                <w:p w:rsidR="00D95C8E" w:rsidRPr="00311C61" w:rsidRDefault="00D95C8E" w:rsidP="000D3BED">
                  <w:pPr>
                    <w:spacing w:after="0" w:line="240" w:lineRule="auto"/>
                    <w:rPr>
                      <w:rFonts w:eastAsia="Times New Roman" w:cs="Times New Roman"/>
                      <w:szCs w:val="24"/>
                      <w:lang w:val="bg-BG"/>
                    </w:rPr>
                  </w:pPr>
                </w:p>
              </w:tc>
              <w:tc>
                <w:tcPr>
                  <w:tcW w:w="387" w:type="dxa"/>
                  <w:tcBorders>
                    <w:top w:val="single" w:sz="6" w:space="0" w:color="000000"/>
                    <w:left w:val="single" w:sz="6" w:space="0" w:color="000000"/>
                    <w:bottom w:val="single" w:sz="6" w:space="0" w:color="000000"/>
                    <w:right w:val="single" w:sz="6" w:space="0" w:color="000000"/>
                  </w:tcBorders>
                </w:tcPr>
                <w:p w:rsidR="00D95C8E" w:rsidRPr="00957CC3" w:rsidRDefault="00D95C8E" w:rsidP="000D3BED">
                  <w:pPr>
                    <w:spacing w:after="0" w:line="240" w:lineRule="auto"/>
                    <w:rPr>
                      <w:rFonts w:eastAsia="Times New Roman" w:cs="Times New Roman"/>
                      <w:szCs w:val="24"/>
                      <w:lang w:val="bg-BG"/>
                    </w:rPr>
                  </w:pPr>
                </w:p>
              </w:tc>
              <w:tc>
                <w:tcPr>
                  <w:tcW w:w="1733" w:type="dxa"/>
                  <w:tcBorders>
                    <w:top w:val="single" w:sz="6" w:space="0" w:color="000000"/>
                    <w:left w:val="single" w:sz="6" w:space="0" w:color="000000"/>
                    <w:bottom w:val="single" w:sz="6" w:space="0" w:color="000000"/>
                    <w:right w:val="single" w:sz="6" w:space="0" w:color="000000"/>
                  </w:tcBorders>
                </w:tcPr>
                <w:p w:rsidR="00D95C8E" w:rsidRPr="009E1EDF" w:rsidRDefault="00D95C8E" w:rsidP="000D3BED">
                  <w:pPr>
                    <w:spacing w:before="80" w:after="0" w:line="124" w:lineRule="exact"/>
                    <w:ind w:left="63" w:right="-20"/>
                    <w:rPr>
                      <w:rFonts w:eastAsia="Times New Roman" w:cs="Times New Roman"/>
                      <w:sz w:val="12"/>
                      <w:szCs w:val="12"/>
                      <w:lang w:val="bg-BG"/>
                    </w:rPr>
                  </w:pPr>
                  <w:r w:rsidRPr="009E1EDF">
                    <w:rPr>
                      <w:rFonts w:eastAsia="Times New Roman" w:cs="Times New Roman"/>
                      <w:position w:val="-1"/>
                      <w:sz w:val="12"/>
                      <w:szCs w:val="12"/>
                      <w:lang w:val="bg-BG"/>
                    </w:rPr>
                    <w:t>173 Епилепсия</w:t>
                  </w:r>
                </w:p>
              </w:tc>
              <w:tc>
                <w:tcPr>
                  <w:tcW w:w="411" w:type="dxa"/>
                  <w:tcBorders>
                    <w:top w:val="single" w:sz="6" w:space="0" w:color="000000"/>
                    <w:left w:val="single" w:sz="6" w:space="0" w:color="000000"/>
                    <w:bottom w:val="single" w:sz="6" w:space="0" w:color="000000"/>
                    <w:right w:val="single" w:sz="6" w:space="0" w:color="000000"/>
                  </w:tcBorders>
                </w:tcPr>
                <w:p w:rsidR="00D95C8E" w:rsidRPr="009E1EDF" w:rsidRDefault="00D95C8E" w:rsidP="000D3BED">
                  <w:pPr>
                    <w:spacing w:after="0" w:line="240" w:lineRule="auto"/>
                    <w:rPr>
                      <w:rFonts w:eastAsia="Times New Roman" w:cs="Times New Roman"/>
                      <w:szCs w:val="24"/>
                      <w:lang w:val="bg-BG"/>
                    </w:rPr>
                  </w:pPr>
                </w:p>
              </w:tc>
              <w:tc>
                <w:tcPr>
                  <w:tcW w:w="307" w:type="dxa"/>
                  <w:tcBorders>
                    <w:top w:val="single" w:sz="6" w:space="0" w:color="000000"/>
                    <w:left w:val="single" w:sz="6" w:space="0" w:color="000000"/>
                    <w:bottom w:val="single" w:sz="6" w:space="0" w:color="000000"/>
                    <w:right w:val="single" w:sz="6" w:space="0" w:color="000000"/>
                  </w:tcBorders>
                </w:tcPr>
                <w:p w:rsidR="00D95C8E" w:rsidRPr="004F23A1" w:rsidRDefault="00D95C8E" w:rsidP="000D3BED">
                  <w:pPr>
                    <w:spacing w:after="0" w:line="240" w:lineRule="auto"/>
                    <w:rPr>
                      <w:rFonts w:eastAsia="Times New Roman" w:cs="Times New Roman"/>
                      <w:szCs w:val="24"/>
                      <w:lang w:val="bg-BG"/>
                    </w:rPr>
                  </w:pPr>
                </w:p>
              </w:tc>
            </w:tr>
            <w:tr w:rsidR="00D95C8E" w:rsidRPr="00541934" w:rsidTr="006F4968">
              <w:trPr>
                <w:trHeight w:hRule="exact" w:val="222"/>
              </w:trPr>
              <w:tc>
                <w:tcPr>
                  <w:tcW w:w="2155"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 w:val="12"/>
                      <w:szCs w:val="12"/>
                      <w:lang w:val="bg-BG"/>
                    </w:rPr>
                  </w:pPr>
                </w:p>
              </w:tc>
              <w:tc>
                <w:tcPr>
                  <w:tcW w:w="411"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407"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917"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before="80" w:after="0" w:line="124" w:lineRule="exact"/>
                    <w:ind w:left="61" w:right="-20"/>
                    <w:rPr>
                      <w:rFonts w:eastAsia="Times New Roman" w:cs="Times New Roman"/>
                      <w:sz w:val="12"/>
                      <w:szCs w:val="12"/>
                      <w:lang w:val="bg-BG"/>
                    </w:rPr>
                  </w:pPr>
                  <w:r w:rsidRPr="00C71BA3">
                    <w:rPr>
                      <w:rFonts w:eastAsia="Times New Roman" w:cs="Times New Roman"/>
                      <w:position w:val="-1"/>
                      <w:sz w:val="12"/>
                      <w:szCs w:val="12"/>
                      <w:lang w:val="bg-BG"/>
                    </w:rPr>
                    <w:t xml:space="preserve">116 Загуба на съзнание </w:t>
                  </w:r>
                </w:p>
              </w:tc>
              <w:tc>
                <w:tcPr>
                  <w:tcW w:w="384"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43"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930" w:type="dxa"/>
                  <w:tcBorders>
                    <w:top w:val="single" w:sz="6" w:space="0" w:color="000000"/>
                    <w:left w:val="single" w:sz="6" w:space="0" w:color="000000"/>
                    <w:bottom w:val="single" w:sz="4" w:space="0" w:color="auto"/>
                    <w:right w:val="single" w:sz="6" w:space="0" w:color="000000"/>
                  </w:tcBorders>
                </w:tcPr>
                <w:p w:rsidR="00D95C8E" w:rsidRPr="00C71BA3" w:rsidRDefault="00D95C8E" w:rsidP="000D3BED">
                  <w:pPr>
                    <w:spacing w:before="80" w:after="0" w:line="124" w:lineRule="exact"/>
                    <w:ind w:left="61" w:right="-20"/>
                    <w:rPr>
                      <w:rFonts w:eastAsia="Times New Roman" w:cs="Times New Roman"/>
                      <w:sz w:val="12"/>
                      <w:szCs w:val="12"/>
                      <w:lang w:val="bg-BG"/>
                    </w:rPr>
                  </w:pPr>
                  <w:r w:rsidRPr="00C71BA3">
                    <w:rPr>
                      <w:rFonts w:eastAsia="Times New Roman" w:cs="Times New Roman"/>
                      <w:position w:val="-1"/>
                      <w:sz w:val="12"/>
                      <w:szCs w:val="12"/>
                      <w:lang w:val="bg-BG"/>
                    </w:rPr>
                    <w:t>127 Опорно-двиг. заб. /увреждания</w:t>
                  </w:r>
                </w:p>
              </w:tc>
              <w:tc>
                <w:tcPr>
                  <w:tcW w:w="388"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87"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733"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before="80" w:after="0" w:line="124" w:lineRule="exact"/>
                    <w:ind w:left="63" w:right="-20"/>
                    <w:rPr>
                      <w:rFonts w:eastAsia="Times New Roman" w:cs="Times New Roman"/>
                      <w:sz w:val="12"/>
                      <w:szCs w:val="12"/>
                      <w:lang w:val="bg-BG"/>
                    </w:rPr>
                  </w:pPr>
                  <w:r w:rsidRPr="00C71BA3">
                    <w:rPr>
                      <w:rFonts w:eastAsia="Times New Roman" w:cs="Times New Roman"/>
                      <w:position w:val="-1"/>
                      <w:sz w:val="12"/>
                      <w:szCs w:val="12"/>
                      <w:lang w:val="bg-BG"/>
                    </w:rPr>
                    <w:t>174 Психиатрични болести</w:t>
                  </w:r>
                </w:p>
              </w:tc>
              <w:tc>
                <w:tcPr>
                  <w:tcW w:w="411"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07"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r>
            <w:tr w:rsidR="00D95C8E" w:rsidRPr="00541934" w:rsidTr="006F4968">
              <w:trPr>
                <w:trHeight w:hRule="exact" w:val="222"/>
              </w:trPr>
              <w:tc>
                <w:tcPr>
                  <w:tcW w:w="2155" w:type="dxa"/>
                  <w:tcBorders>
                    <w:top w:val="single" w:sz="6" w:space="0" w:color="000000"/>
                    <w:left w:val="single" w:sz="6" w:space="0" w:color="000000"/>
                    <w:bottom w:val="single" w:sz="6" w:space="0" w:color="000000"/>
                    <w:right w:val="single" w:sz="6" w:space="0" w:color="000000"/>
                  </w:tcBorders>
                </w:tcPr>
                <w:p w:rsidR="00D95C8E" w:rsidRPr="00800339" w:rsidRDefault="00D95C8E" w:rsidP="000D3BED">
                  <w:pPr>
                    <w:spacing w:before="80" w:after="0" w:line="124" w:lineRule="exact"/>
                    <w:ind w:left="61" w:right="-20"/>
                    <w:rPr>
                      <w:rFonts w:eastAsia="Times New Roman" w:cs="Times New Roman"/>
                      <w:sz w:val="12"/>
                      <w:szCs w:val="12"/>
                      <w:lang w:val="bg-BG"/>
                    </w:rPr>
                  </w:pPr>
                  <w:r w:rsidRPr="00800339">
                    <w:rPr>
                      <w:rFonts w:eastAsia="Times New Roman" w:cs="Times New Roman"/>
                      <w:position w:val="-1"/>
                      <w:sz w:val="12"/>
                      <w:szCs w:val="12"/>
                      <w:lang w:val="bg-BG"/>
                    </w:rPr>
                    <w:t>104 Сенна хрема, други алергии</w:t>
                  </w:r>
                </w:p>
              </w:tc>
              <w:tc>
                <w:tcPr>
                  <w:tcW w:w="411" w:type="dxa"/>
                  <w:tcBorders>
                    <w:top w:val="single" w:sz="6" w:space="0" w:color="000000"/>
                    <w:left w:val="single" w:sz="6" w:space="0" w:color="000000"/>
                    <w:bottom w:val="single" w:sz="6" w:space="0" w:color="000000"/>
                    <w:right w:val="single" w:sz="6" w:space="0" w:color="000000"/>
                  </w:tcBorders>
                </w:tcPr>
                <w:p w:rsidR="00D95C8E" w:rsidRPr="00800339" w:rsidRDefault="00D95C8E" w:rsidP="000D3BED">
                  <w:pPr>
                    <w:spacing w:after="0" w:line="240" w:lineRule="auto"/>
                    <w:rPr>
                      <w:rFonts w:eastAsia="Times New Roman" w:cs="Times New Roman"/>
                      <w:szCs w:val="24"/>
                      <w:lang w:val="bg-BG"/>
                    </w:rPr>
                  </w:pPr>
                </w:p>
              </w:tc>
              <w:tc>
                <w:tcPr>
                  <w:tcW w:w="407" w:type="dxa"/>
                  <w:tcBorders>
                    <w:top w:val="single" w:sz="6" w:space="0" w:color="000000"/>
                    <w:left w:val="single" w:sz="6" w:space="0" w:color="000000"/>
                    <w:bottom w:val="single" w:sz="6" w:space="0" w:color="000000"/>
                    <w:right w:val="single" w:sz="6" w:space="0" w:color="000000"/>
                  </w:tcBorders>
                </w:tcPr>
                <w:p w:rsidR="00D95C8E" w:rsidRPr="000B5F2D" w:rsidRDefault="00D95C8E" w:rsidP="000D3BED">
                  <w:pPr>
                    <w:spacing w:after="0" w:line="240" w:lineRule="auto"/>
                    <w:rPr>
                      <w:rFonts w:eastAsia="Times New Roman" w:cs="Times New Roman"/>
                      <w:szCs w:val="24"/>
                      <w:lang w:val="bg-BG"/>
                    </w:rPr>
                  </w:pPr>
                </w:p>
              </w:tc>
              <w:tc>
                <w:tcPr>
                  <w:tcW w:w="1917" w:type="dxa"/>
                  <w:vMerge w:val="restart"/>
                  <w:tcBorders>
                    <w:top w:val="single" w:sz="6" w:space="0" w:color="000000"/>
                    <w:left w:val="single" w:sz="6" w:space="0" w:color="000000"/>
                    <w:right w:val="single" w:sz="6" w:space="0" w:color="000000"/>
                  </w:tcBorders>
                </w:tcPr>
                <w:p w:rsidR="00D95C8E" w:rsidRPr="000A370A" w:rsidRDefault="00D95C8E" w:rsidP="000D3BED">
                  <w:pPr>
                    <w:spacing w:before="14" w:after="0" w:line="222" w:lineRule="exact"/>
                    <w:ind w:left="61" w:right="23"/>
                    <w:rPr>
                      <w:rFonts w:eastAsia="Times New Roman" w:cs="Times New Roman"/>
                      <w:sz w:val="12"/>
                      <w:szCs w:val="12"/>
                      <w:lang w:val="bg-BG"/>
                    </w:rPr>
                  </w:pPr>
                  <w:r w:rsidRPr="000A370A">
                    <w:rPr>
                      <w:rFonts w:eastAsia="Times New Roman" w:cs="Times New Roman"/>
                      <w:sz w:val="12"/>
                      <w:szCs w:val="12"/>
                      <w:lang w:val="bg-BG"/>
                    </w:rPr>
                    <w:t>117 Неврологични заболявания, инсулт, епилепсия, парализа и др.</w:t>
                  </w:r>
                </w:p>
              </w:tc>
              <w:tc>
                <w:tcPr>
                  <w:tcW w:w="384" w:type="dxa"/>
                  <w:vMerge w:val="restart"/>
                  <w:tcBorders>
                    <w:top w:val="single" w:sz="6" w:space="0" w:color="000000"/>
                    <w:left w:val="single" w:sz="6" w:space="0" w:color="000000"/>
                    <w:right w:val="single" w:sz="6" w:space="0" w:color="000000"/>
                  </w:tcBorders>
                </w:tcPr>
                <w:p w:rsidR="00D95C8E" w:rsidRPr="000A370A" w:rsidRDefault="00D95C8E" w:rsidP="000D3BED">
                  <w:pPr>
                    <w:spacing w:after="0" w:line="240" w:lineRule="auto"/>
                    <w:rPr>
                      <w:rFonts w:eastAsia="Times New Roman" w:cs="Times New Roman"/>
                      <w:szCs w:val="24"/>
                      <w:lang w:val="bg-BG"/>
                    </w:rPr>
                  </w:pPr>
                </w:p>
              </w:tc>
              <w:tc>
                <w:tcPr>
                  <w:tcW w:w="343" w:type="dxa"/>
                  <w:vMerge w:val="restart"/>
                  <w:tcBorders>
                    <w:top w:val="single" w:sz="6" w:space="0" w:color="000000"/>
                    <w:left w:val="single" w:sz="6" w:space="0" w:color="000000"/>
                    <w:right w:val="single" w:sz="4" w:space="0" w:color="auto"/>
                  </w:tcBorders>
                </w:tcPr>
                <w:p w:rsidR="00D95C8E" w:rsidRPr="00AD0A07" w:rsidRDefault="00D95C8E" w:rsidP="000D3BED">
                  <w:pPr>
                    <w:spacing w:after="0" w:line="240" w:lineRule="auto"/>
                    <w:rPr>
                      <w:rFonts w:eastAsia="Times New Roman" w:cs="Times New Roman"/>
                      <w:szCs w:val="24"/>
                      <w:lang w:val="bg-BG"/>
                    </w:rPr>
                  </w:pPr>
                </w:p>
              </w:tc>
              <w:tc>
                <w:tcPr>
                  <w:tcW w:w="1930" w:type="dxa"/>
                  <w:tcBorders>
                    <w:top w:val="single" w:sz="4" w:space="0" w:color="auto"/>
                    <w:left w:val="single" w:sz="4" w:space="0" w:color="auto"/>
                    <w:bottom w:val="single" w:sz="4" w:space="0" w:color="auto"/>
                    <w:right w:val="single" w:sz="4" w:space="0" w:color="auto"/>
                  </w:tcBorders>
                </w:tcPr>
                <w:p w:rsidR="00D95C8E" w:rsidRPr="00DD5094" w:rsidRDefault="00D95C8E" w:rsidP="000D3BED">
                  <w:pPr>
                    <w:tabs>
                      <w:tab w:val="left" w:pos="1797"/>
                    </w:tabs>
                    <w:spacing w:before="14" w:after="0" w:line="222" w:lineRule="exact"/>
                    <w:ind w:left="61" w:right="62"/>
                    <w:rPr>
                      <w:rFonts w:eastAsia="Times New Roman" w:cs="Times New Roman"/>
                      <w:sz w:val="12"/>
                      <w:szCs w:val="12"/>
                      <w:lang w:val="bg-BG"/>
                    </w:rPr>
                  </w:pPr>
                  <w:r w:rsidRPr="00AD0A07">
                    <w:rPr>
                      <w:rFonts w:eastAsia="Times New Roman" w:cs="Times New Roman"/>
                      <w:sz w:val="12"/>
                      <w:szCs w:val="12"/>
                      <w:lang w:val="bg-BG"/>
                    </w:rPr>
                    <w:t xml:space="preserve">128 </w:t>
                  </w:r>
                  <w:r w:rsidRPr="00DD5094">
                    <w:rPr>
                      <w:rFonts w:eastAsia="Times New Roman" w:cs="Times New Roman"/>
                      <w:position w:val="-1"/>
                      <w:sz w:val="12"/>
                      <w:szCs w:val="12"/>
                      <w:lang w:val="bg-BG"/>
                    </w:rPr>
                    <w:t xml:space="preserve"> Други болести / увреждания</w:t>
                  </w:r>
                </w:p>
              </w:tc>
              <w:tc>
                <w:tcPr>
                  <w:tcW w:w="388" w:type="dxa"/>
                  <w:vMerge w:val="restart"/>
                  <w:tcBorders>
                    <w:top w:val="single" w:sz="6" w:space="0" w:color="000000"/>
                    <w:left w:val="single" w:sz="4" w:space="0" w:color="auto"/>
                    <w:right w:val="single" w:sz="6" w:space="0" w:color="000000"/>
                  </w:tcBorders>
                </w:tcPr>
                <w:p w:rsidR="00D95C8E" w:rsidRPr="00311C61" w:rsidRDefault="00D95C8E" w:rsidP="000D3BED">
                  <w:pPr>
                    <w:spacing w:after="0" w:line="240" w:lineRule="auto"/>
                    <w:rPr>
                      <w:rFonts w:eastAsia="Times New Roman" w:cs="Times New Roman"/>
                      <w:szCs w:val="24"/>
                      <w:lang w:val="bg-BG"/>
                    </w:rPr>
                  </w:pPr>
                </w:p>
              </w:tc>
              <w:tc>
                <w:tcPr>
                  <w:tcW w:w="387" w:type="dxa"/>
                  <w:vMerge w:val="restart"/>
                  <w:tcBorders>
                    <w:top w:val="single" w:sz="6" w:space="0" w:color="000000"/>
                    <w:left w:val="single" w:sz="6" w:space="0" w:color="000000"/>
                    <w:right w:val="single" w:sz="6" w:space="0" w:color="000000"/>
                  </w:tcBorders>
                </w:tcPr>
                <w:p w:rsidR="00D95C8E" w:rsidRPr="00311C61" w:rsidRDefault="00D95C8E" w:rsidP="000D3BED">
                  <w:pPr>
                    <w:spacing w:after="0" w:line="240" w:lineRule="auto"/>
                    <w:rPr>
                      <w:rFonts w:eastAsia="Times New Roman" w:cs="Times New Roman"/>
                      <w:szCs w:val="24"/>
                      <w:lang w:val="bg-BG"/>
                    </w:rPr>
                  </w:pPr>
                </w:p>
              </w:tc>
              <w:tc>
                <w:tcPr>
                  <w:tcW w:w="1733" w:type="dxa"/>
                  <w:tcBorders>
                    <w:top w:val="single" w:sz="6" w:space="0" w:color="000000"/>
                    <w:left w:val="single" w:sz="6" w:space="0" w:color="000000"/>
                    <w:bottom w:val="single" w:sz="6" w:space="0" w:color="000000"/>
                    <w:right w:val="single" w:sz="6" w:space="0" w:color="000000"/>
                  </w:tcBorders>
                </w:tcPr>
                <w:p w:rsidR="00D95C8E" w:rsidRPr="009E1EDF" w:rsidRDefault="00D95C8E" w:rsidP="000D3BED">
                  <w:pPr>
                    <w:spacing w:before="80" w:after="0" w:line="124" w:lineRule="exact"/>
                    <w:ind w:left="63" w:right="-20"/>
                    <w:rPr>
                      <w:rFonts w:eastAsia="Times New Roman" w:cs="Times New Roman"/>
                      <w:sz w:val="12"/>
                      <w:szCs w:val="12"/>
                      <w:lang w:val="bg-BG"/>
                    </w:rPr>
                  </w:pPr>
                  <w:r w:rsidRPr="00957CC3">
                    <w:rPr>
                      <w:rFonts w:eastAsia="Times New Roman" w:cs="Times New Roman"/>
                      <w:position w:val="-1"/>
                      <w:sz w:val="12"/>
                      <w:szCs w:val="12"/>
                      <w:lang w:val="bg-BG"/>
                    </w:rPr>
                    <w:t>175 Диабет</w:t>
                  </w:r>
                </w:p>
              </w:tc>
              <w:tc>
                <w:tcPr>
                  <w:tcW w:w="411" w:type="dxa"/>
                  <w:tcBorders>
                    <w:top w:val="single" w:sz="6" w:space="0" w:color="000000"/>
                    <w:left w:val="single" w:sz="6" w:space="0" w:color="000000"/>
                    <w:bottom w:val="single" w:sz="6" w:space="0" w:color="000000"/>
                    <w:right w:val="single" w:sz="6" w:space="0" w:color="000000"/>
                  </w:tcBorders>
                </w:tcPr>
                <w:p w:rsidR="00D95C8E" w:rsidRPr="009E1EDF" w:rsidRDefault="00D95C8E" w:rsidP="000D3BED">
                  <w:pPr>
                    <w:spacing w:after="0" w:line="240" w:lineRule="auto"/>
                    <w:rPr>
                      <w:rFonts w:eastAsia="Times New Roman" w:cs="Times New Roman"/>
                      <w:szCs w:val="24"/>
                      <w:lang w:val="bg-BG"/>
                    </w:rPr>
                  </w:pPr>
                </w:p>
              </w:tc>
              <w:tc>
                <w:tcPr>
                  <w:tcW w:w="307" w:type="dxa"/>
                  <w:tcBorders>
                    <w:top w:val="single" w:sz="6" w:space="0" w:color="000000"/>
                    <w:left w:val="single" w:sz="6" w:space="0" w:color="000000"/>
                    <w:bottom w:val="single" w:sz="6" w:space="0" w:color="000000"/>
                    <w:right w:val="single" w:sz="6" w:space="0" w:color="000000"/>
                  </w:tcBorders>
                </w:tcPr>
                <w:p w:rsidR="00D95C8E" w:rsidRPr="009E1EDF" w:rsidRDefault="00D95C8E" w:rsidP="000D3BED">
                  <w:pPr>
                    <w:spacing w:after="0" w:line="240" w:lineRule="auto"/>
                    <w:rPr>
                      <w:rFonts w:eastAsia="Times New Roman" w:cs="Times New Roman"/>
                      <w:szCs w:val="24"/>
                      <w:lang w:val="bg-BG"/>
                    </w:rPr>
                  </w:pPr>
                </w:p>
              </w:tc>
            </w:tr>
            <w:tr w:rsidR="00D95C8E" w:rsidRPr="00541934" w:rsidTr="006F4968">
              <w:trPr>
                <w:trHeight w:hRule="exact" w:val="222"/>
              </w:trPr>
              <w:tc>
                <w:tcPr>
                  <w:tcW w:w="2155" w:type="dxa"/>
                  <w:tcBorders>
                    <w:top w:val="single" w:sz="6" w:space="0" w:color="000000"/>
                    <w:left w:val="single" w:sz="6" w:space="0" w:color="000000"/>
                    <w:bottom w:val="single" w:sz="6" w:space="0" w:color="000000"/>
                    <w:right w:val="single" w:sz="6" w:space="0" w:color="000000"/>
                  </w:tcBorders>
                </w:tcPr>
                <w:p w:rsidR="00D95C8E" w:rsidRPr="00800339" w:rsidRDefault="00D95C8E" w:rsidP="000D3BED">
                  <w:pPr>
                    <w:spacing w:before="80" w:after="0" w:line="124" w:lineRule="exact"/>
                    <w:ind w:left="61" w:right="-20"/>
                    <w:rPr>
                      <w:rFonts w:eastAsia="Times New Roman" w:cs="Times New Roman"/>
                      <w:sz w:val="12"/>
                      <w:szCs w:val="12"/>
                      <w:lang w:val="bg-BG"/>
                    </w:rPr>
                  </w:pPr>
                  <w:r w:rsidRPr="00800339">
                    <w:rPr>
                      <w:rFonts w:eastAsia="Times New Roman" w:cs="Times New Roman"/>
                      <w:position w:val="-1"/>
                      <w:sz w:val="12"/>
                      <w:szCs w:val="12"/>
                      <w:lang w:val="bg-BG"/>
                    </w:rPr>
                    <w:t>105 Астма, белодробни заболявания</w:t>
                  </w:r>
                </w:p>
              </w:tc>
              <w:tc>
                <w:tcPr>
                  <w:tcW w:w="411" w:type="dxa"/>
                  <w:tcBorders>
                    <w:top w:val="single" w:sz="6" w:space="0" w:color="000000"/>
                    <w:left w:val="single" w:sz="6" w:space="0" w:color="000000"/>
                    <w:bottom w:val="single" w:sz="6" w:space="0" w:color="000000"/>
                    <w:right w:val="single" w:sz="6" w:space="0" w:color="000000"/>
                  </w:tcBorders>
                </w:tcPr>
                <w:p w:rsidR="00D95C8E" w:rsidRPr="00800339" w:rsidRDefault="00D95C8E" w:rsidP="000D3BED">
                  <w:pPr>
                    <w:spacing w:after="0" w:line="240" w:lineRule="auto"/>
                    <w:rPr>
                      <w:rFonts w:eastAsia="Times New Roman" w:cs="Times New Roman"/>
                      <w:szCs w:val="24"/>
                      <w:lang w:val="bg-BG"/>
                    </w:rPr>
                  </w:pPr>
                </w:p>
              </w:tc>
              <w:tc>
                <w:tcPr>
                  <w:tcW w:w="407" w:type="dxa"/>
                  <w:tcBorders>
                    <w:top w:val="single" w:sz="6" w:space="0" w:color="000000"/>
                    <w:left w:val="single" w:sz="6" w:space="0" w:color="000000"/>
                    <w:bottom w:val="single" w:sz="6" w:space="0" w:color="000000"/>
                    <w:right w:val="single" w:sz="6" w:space="0" w:color="000000"/>
                  </w:tcBorders>
                </w:tcPr>
                <w:p w:rsidR="00D95C8E" w:rsidRPr="000B5F2D" w:rsidRDefault="00D95C8E" w:rsidP="000D3BED">
                  <w:pPr>
                    <w:spacing w:after="0" w:line="240" w:lineRule="auto"/>
                    <w:rPr>
                      <w:rFonts w:eastAsia="Times New Roman" w:cs="Times New Roman"/>
                      <w:szCs w:val="24"/>
                      <w:lang w:val="bg-BG"/>
                    </w:rPr>
                  </w:pPr>
                </w:p>
              </w:tc>
              <w:tc>
                <w:tcPr>
                  <w:tcW w:w="1917"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84"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43"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930" w:type="dxa"/>
                  <w:tcBorders>
                    <w:top w:val="single" w:sz="4" w:space="0" w:color="auto"/>
                    <w:left w:val="single" w:sz="6" w:space="0" w:color="000000"/>
                    <w:bottom w:val="single" w:sz="6" w:space="0" w:color="000000"/>
                    <w:right w:val="single" w:sz="6" w:space="0" w:color="000000"/>
                  </w:tcBorders>
                  <w:vAlign w:val="center"/>
                </w:tcPr>
                <w:p w:rsidR="00D95C8E" w:rsidRPr="00C71BA3" w:rsidRDefault="00D95C8E" w:rsidP="000D3BED">
                  <w:pPr>
                    <w:spacing w:after="0" w:line="240" w:lineRule="auto"/>
                    <w:rPr>
                      <w:rFonts w:eastAsia="Times New Roman" w:cs="Times New Roman"/>
                      <w:sz w:val="12"/>
                      <w:szCs w:val="12"/>
                      <w:lang w:val="bg-BG"/>
                    </w:rPr>
                  </w:pPr>
                  <w:r w:rsidRPr="00C71BA3">
                    <w:rPr>
                      <w:rFonts w:eastAsia="Times New Roman" w:cs="Times New Roman"/>
                      <w:sz w:val="12"/>
                      <w:szCs w:val="12"/>
                      <w:lang w:val="bg-BG"/>
                    </w:rPr>
                    <w:t xml:space="preserve">  129</w:t>
                  </w:r>
                  <w:r w:rsidRPr="00C71BA3">
                    <w:rPr>
                      <w:rFonts w:eastAsia="Times New Roman" w:cs="Times New Roman"/>
                      <w:position w:val="-1"/>
                      <w:sz w:val="12"/>
                      <w:szCs w:val="12"/>
                      <w:lang w:val="bg-BG"/>
                    </w:rPr>
                    <w:t xml:space="preserve"> Болнично лечение</w:t>
                  </w:r>
                </w:p>
              </w:tc>
              <w:tc>
                <w:tcPr>
                  <w:tcW w:w="388"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87"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733"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before="80" w:after="0" w:line="124" w:lineRule="exact"/>
                    <w:ind w:left="63" w:right="-20"/>
                    <w:rPr>
                      <w:rFonts w:eastAsia="Times New Roman" w:cs="Times New Roman"/>
                      <w:sz w:val="12"/>
                      <w:szCs w:val="12"/>
                      <w:lang w:val="bg-BG"/>
                    </w:rPr>
                  </w:pPr>
                  <w:r w:rsidRPr="00C71BA3">
                    <w:rPr>
                      <w:rFonts w:eastAsia="Times New Roman" w:cs="Times New Roman"/>
                      <w:position w:val="-1"/>
                      <w:sz w:val="12"/>
                      <w:szCs w:val="12"/>
                      <w:lang w:val="bg-BG"/>
                    </w:rPr>
                    <w:t>176 Туберкулоза</w:t>
                  </w:r>
                </w:p>
              </w:tc>
              <w:tc>
                <w:tcPr>
                  <w:tcW w:w="411"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07"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r>
            <w:tr w:rsidR="00D95C8E" w:rsidRPr="00541934" w:rsidTr="006F4968">
              <w:trPr>
                <w:trHeight w:hRule="exact" w:val="222"/>
              </w:trPr>
              <w:tc>
                <w:tcPr>
                  <w:tcW w:w="2155" w:type="dxa"/>
                  <w:tcBorders>
                    <w:top w:val="single" w:sz="6" w:space="0" w:color="000000"/>
                    <w:left w:val="single" w:sz="6" w:space="0" w:color="000000"/>
                    <w:bottom w:val="single" w:sz="6" w:space="0" w:color="000000"/>
                    <w:right w:val="single" w:sz="6" w:space="0" w:color="000000"/>
                  </w:tcBorders>
                </w:tcPr>
                <w:p w:rsidR="00D95C8E" w:rsidRPr="00800339" w:rsidRDefault="00D95C8E" w:rsidP="000D3BED">
                  <w:pPr>
                    <w:spacing w:before="80" w:after="0" w:line="124" w:lineRule="exact"/>
                    <w:ind w:left="61" w:right="-20"/>
                    <w:rPr>
                      <w:rFonts w:eastAsia="Times New Roman" w:cs="Times New Roman"/>
                      <w:sz w:val="12"/>
                      <w:szCs w:val="12"/>
                      <w:lang w:val="bg-BG"/>
                    </w:rPr>
                  </w:pPr>
                  <w:r w:rsidRPr="00800339">
                    <w:rPr>
                      <w:rFonts w:eastAsia="Times New Roman" w:cs="Times New Roman"/>
                      <w:position w:val="-1"/>
                      <w:sz w:val="12"/>
                      <w:szCs w:val="12"/>
                      <w:lang w:val="bg-BG"/>
                    </w:rPr>
                    <w:t>106 Сърдечни или съдови проблеми</w:t>
                  </w:r>
                </w:p>
              </w:tc>
              <w:tc>
                <w:tcPr>
                  <w:tcW w:w="411" w:type="dxa"/>
                  <w:tcBorders>
                    <w:top w:val="single" w:sz="6" w:space="0" w:color="000000"/>
                    <w:left w:val="single" w:sz="6" w:space="0" w:color="000000"/>
                    <w:bottom w:val="single" w:sz="6" w:space="0" w:color="000000"/>
                    <w:right w:val="single" w:sz="6" w:space="0" w:color="000000"/>
                  </w:tcBorders>
                </w:tcPr>
                <w:p w:rsidR="00D95C8E" w:rsidRPr="00800339" w:rsidRDefault="00D95C8E" w:rsidP="000D3BED">
                  <w:pPr>
                    <w:spacing w:after="0" w:line="240" w:lineRule="auto"/>
                    <w:rPr>
                      <w:rFonts w:eastAsia="Times New Roman" w:cs="Times New Roman"/>
                      <w:szCs w:val="24"/>
                      <w:lang w:val="bg-BG"/>
                    </w:rPr>
                  </w:pPr>
                </w:p>
              </w:tc>
              <w:tc>
                <w:tcPr>
                  <w:tcW w:w="407" w:type="dxa"/>
                  <w:tcBorders>
                    <w:top w:val="single" w:sz="6" w:space="0" w:color="000000"/>
                    <w:left w:val="single" w:sz="6" w:space="0" w:color="000000"/>
                    <w:bottom w:val="single" w:sz="6" w:space="0" w:color="000000"/>
                    <w:right w:val="single" w:sz="6" w:space="0" w:color="000000"/>
                  </w:tcBorders>
                </w:tcPr>
                <w:p w:rsidR="00D95C8E" w:rsidRPr="000B5F2D" w:rsidRDefault="00D95C8E" w:rsidP="000D3BED">
                  <w:pPr>
                    <w:spacing w:after="0" w:line="240" w:lineRule="auto"/>
                    <w:rPr>
                      <w:rFonts w:eastAsia="Times New Roman" w:cs="Times New Roman"/>
                      <w:szCs w:val="24"/>
                      <w:lang w:val="bg-BG"/>
                    </w:rPr>
                  </w:pPr>
                </w:p>
              </w:tc>
              <w:tc>
                <w:tcPr>
                  <w:tcW w:w="1917" w:type="dxa"/>
                  <w:vMerge w:val="restart"/>
                  <w:tcBorders>
                    <w:top w:val="single" w:sz="6" w:space="0" w:color="000000"/>
                    <w:left w:val="single" w:sz="6" w:space="0" w:color="000000"/>
                    <w:right w:val="single" w:sz="6" w:space="0" w:color="000000"/>
                  </w:tcBorders>
                </w:tcPr>
                <w:p w:rsidR="00D95C8E" w:rsidRPr="000A370A" w:rsidRDefault="00D95C8E" w:rsidP="000D3BED">
                  <w:pPr>
                    <w:spacing w:before="14" w:after="0" w:line="222" w:lineRule="exact"/>
                    <w:ind w:left="61" w:right="61"/>
                    <w:rPr>
                      <w:rFonts w:eastAsia="Times New Roman" w:cs="Times New Roman"/>
                      <w:sz w:val="12"/>
                      <w:szCs w:val="12"/>
                      <w:lang w:val="bg-BG"/>
                    </w:rPr>
                  </w:pPr>
                  <w:r w:rsidRPr="000A370A">
                    <w:rPr>
                      <w:rFonts w:eastAsia="Times New Roman" w:cs="Times New Roman"/>
                      <w:sz w:val="12"/>
                      <w:szCs w:val="12"/>
                      <w:lang w:val="bg-BG"/>
                    </w:rPr>
                    <w:t>118 Психологически, психиатрични проблеми</w:t>
                  </w:r>
                </w:p>
              </w:tc>
              <w:tc>
                <w:tcPr>
                  <w:tcW w:w="384" w:type="dxa"/>
                  <w:vMerge w:val="restart"/>
                  <w:tcBorders>
                    <w:top w:val="single" w:sz="6" w:space="0" w:color="000000"/>
                    <w:left w:val="single" w:sz="6" w:space="0" w:color="000000"/>
                    <w:right w:val="single" w:sz="6" w:space="0" w:color="000000"/>
                  </w:tcBorders>
                </w:tcPr>
                <w:p w:rsidR="00D95C8E" w:rsidRPr="000A370A" w:rsidRDefault="00D95C8E" w:rsidP="000D3BED">
                  <w:pPr>
                    <w:spacing w:after="0" w:line="240" w:lineRule="auto"/>
                    <w:rPr>
                      <w:rFonts w:eastAsia="Times New Roman" w:cs="Times New Roman"/>
                      <w:szCs w:val="24"/>
                      <w:lang w:val="bg-BG"/>
                    </w:rPr>
                  </w:pPr>
                </w:p>
              </w:tc>
              <w:tc>
                <w:tcPr>
                  <w:tcW w:w="343" w:type="dxa"/>
                  <w:vMerge w:val="restart"/>
                  <w:tcBorders>
                    <w:top w:val="single" w:sz="6" w:space="0" w:color="000000"/>
                    <w:left w:val="single" w:sz="6" w:space="0" w:color="000000"/>
                    <w:right w:val="single" w:sz="6" w:space="0" w:color="000000"/>
                  </w:tcBorders>
                </w:tcPr>
                <w:p w:rsidR="00D95C8E" w:rsidRPr="00AD0A07" w:rsidRDefault="00D95C8E" w:rsidP="000D3BED">
                  <w:pPr>
                    <w:spacing w:after="0" w:line="240" w:lineRule="auto"/>
                    <w:rPr>
                      <w:rFonts w:eastAsia="Times New Roman" w:cs="Times New Roman"/>
                      <w:szCs w:val="24"/>
                      <w:lang w:val="bg-BG"/>
                    </w:rPr>
                  </w:pPr>
                </w:p>
              </w:tc>
              <w:tc>
                <w:tcPr>
                  <w:tcW w:w="1930" w:type="dxa"/>
                  <w:vMerge w:val="restart"/>
                  <w:tcBorders>
                    <w:top w:val="single" w:sz="6" w:space="0" w:color="000000"/>
                    <w:left w:val="single" w:sz="6" w:space="0" w:color="000000"/>
                    <w:right w:val="single" w:sz="6" w:space="0" w:color="000000"/>
                  </w:tcBorders>
                  <w:vAlign w:val="center"/>
                </w:tcPr>
                <w:p w:rsidR="00D95C8E" w:rsidRPr="00AD0A07" w:rsidRDefault="00D95C8E" w:rsidP="000D3BED">
                  <w:pPr>
                    <w:spacing w:before="80" w:after="0" w:line="124" w:lineRule="exact"/>
                    <w:ind w:left="61" w:right="-20"/>
                    <w:rPr>
                      <w:rFonts w:eastAsia="Times New Roman" w:cs="Times New Roman"/>
                      <w:sz w:val="12"/>
                      <w:szCs w:val="12"/>
                      <w:lang w:val="bg-BG"/>
                    </w:rPr>
                  </w:pPr>
                  <w:r w:rsidRPr="00AD0A07">
                    <w:rPr>
                      <w:rFonts w:eastAsia="Times New Roman" w:cs="Times New Roman"/>
                      <w:sz w:val="12"/>
                      <w:szCs w:val="12"/>
                      <w:lang w:val="bg-BG"/>
                    </w:rPr>
                    <w:t>130 Посещения при личен лекар след последния мед. преглед</w:t>
                  </w:r>
                </w:p>
              </w:tc>
              <w:tc>
                <w:tcPr>
                  <w:tcW w:w="388" w:type="dxa"/>
                  <w:tcBorders>
                    <w:top w:val="single" w:sz="6" w:space="0" w:color="000000"/>
                    <w:left w:val="single" w:sz="6" w:space="0" w:color="000000"/>
                    <w:bottom w:val="single" w:sz="6" w:space="0" w:color="000000"/>
                    <w:right w:val="single" w:sz="6" w:space="0" w:color="000000"/>
                  </w:tcBorders>
                </w:tcPr>
                <w:p w:rsidR="00D95C8E" w:rsidRPr="00DD5094" w:rsidRDefault="00D95C8E" w:rsidP="000D3BED">
                  <w:pPr>
                    <w:spacing w:after="0" w:line="240" w:lineRule="auto"/>
                    <w:rPr>
                      <w:rFonts w:eastAsia="Times New Roman" w:cs="Times New Roman"/>
                      <w:szCs w:val="24"/>
                      <w:lang w:val="bg-BG"/>
                    </w:rPr>
                  </w:pPr>
                </w:p>
              </w:tc>
              <w:tc>
                <w:tcPr>
                  <w:tcW w:w="387" w:type="dxa"/>
                  <w:tcBorders>
                    <w:top w:val="single" w:sz="6" w:space="0" w:color="000000"/>
                    <w:left w:val="single" w:sz="6" w:space="0" w:color="000000"/>
                    <w:bottom w:val="single" w:sz="6" w:space="0" w:color="000000"/>
                    <w:right w:val="single" w:sz="6" w:space="0" w:color="000000"/>
                  </w:tcBorders>
                </w:tcPr>
                <w:p w:rsidR="00D95C8E" w:rsidRPr="00DD5094" w:rsidRDefault="00D95C8E" w:rsidP="000D3BED">
                  <w:pPr>
                    <w:spacing w:after="0" w:line="240" w:lineRule="auto"/>
                    <w:rPr>
                      <w:rFonts w:eastAsia="Times New Roman" w:cs="Times New Roman"/>
                      <w:szCs w:val="24"/>
                      <w:lang w:val="bg-BG"/>
                    </w:rPr>
                  </w:pPr>
                </w:p>
              </w:tc>
              <w:tc>
                <w:tcPr>
                  <w:tcW w:w="1733" w:type="dxa"/>
                  <w:tcBorders>
                    <w:top w:val="single" w:sz="6" w:space="0" w:color="000000"/>
                    <w:left w:val="single" w:sz="6" w:space="0" w:color="000000"/>
                    <w:bottom w:val="single" w:sz="6" w:space="0" w:color="000000"/>
                    <w:right w:val="single" w:sz="6" w:space="0" w:color="000000"/>
                  </w:tcBorders>
                </w:tcPr>
                <w:p w:rsidR="00D95C8E" w:rsidRPr="00311C61" w:rsidRDefault="00D95C8E" w:rsidP="000D3BED">
                  <w:pPr>
                    <w:spacing w:before="80" w:after="0" w:line="124" w:lineRule="exact"/>
                    <w:ind w:left="63" w:right="-20"/>
                    <w:rPr>
                      <w:rFonts w:eastAsia="Times New Roman" w:cs="Times New Roman"/>
                      <w:sz w:val="12"/>
                      <w:szCs w:val="12"/>
                      <w:lang w:val="bg-BG"/>
                    </w:rPr>
                  </w:pPr>
                  <w:r w:rsidRPr="00311C61">
                    <w:rPr>
                      <w:rFonts w:eastAsia="Times New Roman" w:cs="Times New Roman"/>
                      <w:position w:val="-1"/>
                      <w:sz w:val="12"/>
                      <w:szCs w:val="12"/>
                      <w:lang w:val="bg-BG"/>
                    </w:rPr>
                    <w:t>177 Алергии /Астма /Екзема</w:t>
                  </w:r>
                </w:p>
              </w:tc>
              <w:tc>
                <w:tcPr>
                  <w:tcW w:w="411" w:type="dxa"/>
                  <w:tcBorders>
                    <w:top w:val="single" w:sz="6" w:space="0" w:color="000000"/>
                    <w:left w:val="single" w:sz="6" w:space="0" w:color="000000"/>
                    <w:bottom w:val="single" w:sz="6" w:space="0" w:color="000000"/>
                    <w:right w:val="single" w:sz="6" w:space="0" w:color="000000"/>
                  </w:tcBorders>
                </w:tcPr>
                <w:p w:rsidR="00D95C8E" w:rsidRPr="00957CC3" w:rsidRDefault="00D95C8E" w:rsidP="000D3BED">
                  <w:pPr>
                    <w:spacing w:after="0" w:line="240" w:lineRule="auto"/>
                    <w:rPr>
                      <w:rFonts w:eastAsia="Times New Roman" w:cs="Times New Roman"/>
                      <w:szCs w:val="24"/>
                      <w:lang w:val="bg-BG"/>
                    </w:rPr>
                  </w:pPr>
                </w:p>
              </w:tc>
              <w:tc>
                <w:tcPr>
                  <w:tcW w:w="307" w:type="dxa"/>
                  <w:tcBorders>
                    <w:top w:val="single" w:sz="6" w:space="0" w:color="000000"/>
                    <w:left w:val="single" w:sz="6" w:space="0" w:color="000000"/>
                    <w:bottom w:val="single" w:sz="6" w:space="0" w:color="000000"/>
                    <w:right w:val="single" w:sz="6" w:space="0" w:color="000000"/>
                  </w:tcBorders>
                </w:tcPr>
                <w:p w:rsidR="00D95C8E" w:rsidRPr="009E1EDF" w:rsidRDefault="00D95C8E" w:rsidP="000D3BED">
                  <w:pPr>
                    <w:spacing w:after="0" w:line="240" w:lineRule="auto"/>
                    <w:rPr>
                      <w:rFonts w:eastAsia="Times New Roman" w:cs="Times New Roman"/>
                      <w:szCs w:val="24"/>
                      <w:lang w:val="bg-BG"/>
                    </w:rPr>
                  </w:pPr>
                </w:p>
              </w:tc>
            </w:tr>
            <w:tr w:rsidR="00D95C8E" w:rsidRPr="00541934" w:rsidTr="006F4968">
              <w:trPr>
                <w:trHeight w:hRule="exact" w:val="222"/>
              </w:trPr>
              <w:tc>
                <w:tcPr>
                  <w:tcW w:w="2155" w:type="dxa"/>
                  <w:tcBorders>
                    <w:top w:val="single" w:sz="6" w:space="0" w:color="000000"/>
                    <w:left w:val="single" w:sz="6" w:space="0" w:color="000000"/>
                    <w:bottom w:val="single" w:sz="6" w:space="0" w:color="000000"/>
                    <w:right w:val="single" w:sz="6" w:space="0" w:color="000000"/>
                  </w:tcBorders>
                </w:tcPr>
                <w:p w:rsidR="00D95C8E" w:rsidRPr="00800339" w:rsidRDefault="00D95C8E" w:rsidP="000D3BED">
                  <w:pPr>
                    <w:spacing w:before="80" w:after="0" w:line="124" w:lineRule="exact"/>
                    <w:ind w:left="61" w:right="-20"/>
                    <w:rPr>
                      <w:rFonts w:eastAsia="Times New Roman" w:cs="Times New Roman"/>
                      <w:sz w:val="12"/>
                      <w:szCs w:val="12"/>
                      <w:lang w:val="bg-BG"/>
                    </w:rPr>
                  </w:pPr>
                  <w:r w:rsidRPr="00800339">
                    <w:rPr>
                      <w:rFonts w:eastAsia="Times New Roman" w:cs="Times New Roman"/>
                      <w:position w:val="-1"/>
                      <w:sz w:val="12"/>
                      <w:szCs w:val="12"/>
                      <w:lang w:val="bg-BG"/>
                    </w:rPr>
                    <w:t>107 Високо / Ниско кръвно налягане</w:t>
                  </w:r>
                </w:p>
              </w:tc>
              <w:tc>
                <w:tcPr>
                  <w:tcW w:w="411" w:type="dxa"/>
                  <w:tcBorders>
                    <w:top w:val="single" w:sz="6" w:space="0" w:color="000000"/>
                    <w:left w:val="single" w:sz="6" w:space="0" w:color="000000"/>
                    <w:bottom w:val="single" w:sz="6" w:space="0" w:color="000000"/>
                    <w:right w:val="single" w:sz="6" w:space="0" w:color="000000"/>
                  </w:tcBorders>
                </w:tcPr>
                <w:p w:rsidR="00D95C8E" w:rsidRPr="00800339" w:rsidRDefault="00D95C8E" w:rsidP="000D3BED">
                  <w:pPr>
                    <w:spacing w:after="0" w:line="240" w:lineRule="auto"/>
                    <w:rPr>
                      <w:rFonts w:eastAsia="Times New Roman" w:cs="Times New Roman"/>
                      <w:szCs w:val="24"/>
                      <w:lang w:val="bg-BG"/>
                    </w:rPr>
                  </w:pPr>
                </w:p>
              </w:tc>
              <w:tc>
                <w:tcPr>
                  <w:tcW w:w="407" w:type="dxa"/>
                  <w:tcBorders>
                    <w:top w:val="single" w:sz="6" w:space="0" w:color="000000"/>
                    <w:left w:val="single" w:sz="6" w:space="0" w:color="000000"/>
                    <w:bottom w:val="single" w:sz="6" w:space="0" w:color="000000"/>
                    <w:right w:val="single" w:sz="6" w:space="0" w:color="000000"/>
                  </w:tcBorders>
                </w:tcPr>
                <w:p w:rsidR="00D95C8E" w:rsidRPr="000B5F2D" w:rsidRDefault="00D95C8E" w:rsidP="000D3BED">
                  <w:pPr>
                    <w:spacing w:after="0" w:line="240" w:lineRule="auto"/>
                    <w:rPr>
                      <w:rFonts w:eastAsia="Times New Roman" w:cs="Times New Roman"/>
                      <w:szCs w:val="24"/>
                      <w:lang w:val="bg-BG"/>
                    </w:rPr>
                  </w:pPr>
                </w:p>
              </w:tc>
              <w:tc>
                <w:tcPr>
                  <w:tcW w:w="1917"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84"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43"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930" w:type="dxa"/>
                  <w:vMerge/>
                  <w:tcBorders>
                    <w:left w:val="single" w:sz="6" w:space="0" w:color="000000"/>
                    <w:bottom w:val="single" w:sz="6" w:space="0" w:color="000000"/>
                    <w:right w:val="single" w:sz="6" w:space="0" w:color="000000"/>
                  </w:tcBorders>
                </w:tcPr>
                <w:p w:rsidR="00D95C8E" w:rsidRPr="00C71BA3" w:rsidRDefault="00D95C8E" w:rsidP="000D3BED">
                  <w:pPr>
                    <w:spacing w:before="80" w:after="0" w:line="124" w:lineRule="exact"/>
                    <w:ind w:left="61" w:right="-20"/>
                    <w:rPr>
                      <w:rFonts w:eastAsia="Times New Roman" w:cs="Times New Roman"/>
                      <w:sz w:val="12"/>
                      <w:szCs w:val="12"/>
                      <w:lang w:val="bg-BG"/>
                    </w:rPr>
                  </w:pPr>
                </w:p>
              </w:tc>
              <w:tc>
                <w:tcPr>
                  <w:tcW w:w="388"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87"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733"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before="80" w:after="0" w:line="124" w:lineRule="exact"/>
                    <w:ind w:left="63" w:right="-20"/>
                    <w:rPr>
                      <w:rFonts w:eastAsia="Times New Roman" w:cs="Times New Roman"/>
                      <w:sz w:val="12"/>
                      <w:szCs w:val="12"/>
                      <w:lang w:val="bg-BG"/>
                    </w:rPr>
                  </w:pPr>
                  <w:r w:rsidRPr="00C71BA3">
                    <w:rPr>
                      <w:rFonts w:eastAsia="Times New Roman" w:cs="Times New Roman"/>
                      <w:position w:val="-1"/>
                      <w:sz w:val="12"/>
                      <w:szCs w:val="12"/>
                      <w:lang w:val="bg-BG"/>
                    </w:rPr>
                    <w:t>178</w:t>
                  </w:r>
                  <w:r w:rsidRPr="00C71BA3">
                    <w:rPr>
                      <w:rFonts w:eastAsia="Times New Roman" w:cs="Times New Roman"/>
                      <w:spacing w:val="1"/>
                      <w:position w:val="-1"/>
                      <w:sz w:val="12"/>
                      <w:szCs w:val="12"/>
                      <w:lang w:val="bg-BG"/>
                    </w:rPr>
                    <w:t xml:space="preserve"> </w:t>
                  </w:r>
                  <w:r w:rsidRPr="00C71BA3">
                    <w:rPr>
                      <w:rFonts w:eastAsia="Times New Roman" w:cs="Times New Roman"/>
                      <w:spacing w:val="-3"/>
                      <w:position w:val="-1"/>
                      <w:sz w:val="12"/>
                      <w:szCs w:val="12"/>
                      <w:lang w:val="bg-BG"/>
                    </w:rPr>
                    <w:t xml:space="preserve">Наследствени заболявания </w:t>
                  </w:r>
                </w:p>
              </w:tc>
              <w:tc>
                <w:tcPr>
                  <w:tcW w:w="411"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07" w:type="dxa"/>
                  <w:tcBorders>
                    <w:top w:val="single" w:sz="6" w:space="0" w:color="000000"/>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r>
            <w:tr w:rsidR="00D95C8E" w:rsidRPr="00541934" w:rsidTr="006F4968">
              <w:trPr>
                <w:trHeight w:hRule="exact" w:val="222"/>
              </w:trPr>
              <w:tc>
                <w:tcPr>
                  <w:tcW w:w="2155" w:type="dxa"/>
                  <w:tcBorders>
                    <w:top w:val="single" w:sz="6" w:space="0" w:color="000000"/>
                    <w:left w:val="single" w:sz="6" w:space="0" w:color="000000"/>
                    <w:bottom w:val="single" w:sz="6" w:space="0" w:color="000000"/>
                    <w:right w:val="single" w:sz="6" w:space="0" w:color="000000"/>
                  </w:tcBorders>
                </w:tcPr>
                <w:p w:rsidR="00D95C8E" w:rsidRPr="00800339" w:rsidRDefault="00D95C8E" w:rsidP="000D3BED">
                  <w:pPr>
                    <w:spacing w:before="80" w:after="0" w:line="124" w:lineRule="exact"/>
                    <w:ind w:left="61" w:right="-20"/>
                    <w:rPr>
                      <w:rFonts w:eastAsia="Times New Roman" w:cs="Times New Roman"/>
                      <w:sz w:val="12"/>
                      <w:szCs w:val="12"/>
                      <w:lang w:val="bg-BG"/>
                    </w:rPr>
                  </w:pPr>
                  <w:r w:rsidRPr="00800339">
                    <w:rPr>
                      <w:rFonts w:eastAsia="Times New Roman" w:cs="Times New Roman"/>
                      <w:position w:val="-1"/>
                      <w:sz w:val="12"/>
                      <w:szCs w:val="12"/>
                      <w:lang w:val="bg-BG"/>
                    </w:rPr>
                    <w:t>108 Камъни в бъбреците / Кръв в урин.</w:t>
                  </w:r>
                </w:p>
              </w:tc>
              <w:tc>
                <w:tcPr>
                  <w:tcW w:w="411" w:type="dxa"/>
                  <w:tcBorders>
                    <w:top w:val="single" w:sz="6" w:space="0" w:color="000000"/>
                    <w:left w:val="single" w:sz="6" w:space="0" w:color="000000"/>
                    <w:bottom w:val="single" w:sz="6" w:space="0" w:color="000000"/>
                    <w:right w:val="single" w:sz="6" w:space="0" w:color="000000"/>
                  </w:tcBorders>
                </w:tcPr>
                <w:p w:rsidR="00D95C8E" w:rsidRPr="00800339" w:rsidRDefault="00D95C8E" w:rsidP="000D3BED">
                  <w:pPr>
                    <w:spacing w:after="0" w:line="240" w:lineRule="auto"/>
                    <w:rPr>
                      <w:rFonts w:eastAsia="Times New Roman" w:cs="Times New Roman"/>
                      <w:szCs w:val="24"/>
                      <w:lang w:val="bg-BG"/>
                    </w:rPr>
                  </w:pPr>
                </w:p>
              </w:tc>
              <w:tc>
                <w:tcPr>
                  <w:tcW w:w="407" w:type="dxa"/>
                  <w:tcBorders>
                    <w:top w:val="single" w:sz="6" w:space="0" w:color="000000"/>
                    <w:left w:val="single" w:sz="6" w:space="0" w:color="000000"/>
                    <w:bottom w:val="single" w:sz="6" w:space="0" w:color="000000"/>
                    <w:right w:val="single" w:sz="6" w:space="0" w:color="000000"/>
                  </w:tcBorders>
                </w:tcPr>
                <w:p w:rsidR="00D95C8E" w:rsidRPr="000B5F2D" w:rsidRDefault="00D95C8E" w:rsidP="000D3BED">
                  <w:pPr>
                    <w:spacing w:after="0" w:line="240" w:lineRule="auto"/>
                    <w:rPr>
                      <w:rFonts w:eastAsia="Times New Roman" w:cs="Times New Roman"/>
                      <w:szCs w:val="24"/>
                      <w:lang w:val="bg-BG"/>
                    </w:rPr>
                  </w:pPr>
                </w:p>
              </w:tc>
              <w:tc>
                <w:tcPr>
                  <w:tcW w:w="1917" w:type="dxa"/>
                  <w:tcBorders>
                    <w:top w:val="single" w:sz="6" w:space="0" w:color="000000"/>
                    <w:left w:val="single" w:sz="6" w:space="0" w:color="000000"/>
                    <w:bottom w:val="single" w:sz="6" w:space="0" w:color="000000"/>
                    <w:right w:val="single" w:sz="6" w:space="0" w:color="000000"/>
                  </w:tcBorders>
                </w:tcPr>
                <w:p w:rsidR="00D95C8E" w:rsidRPr="000A370A" w:rsidRDefault="00D95C8E" w:rsidP="000D3BED">
                  <w:pPr>
                    <w:spacing w:before="80" w:after="0" w:line="124" w:lineRule="exact"/>
                    <w:ind w:left="61" w:right="-20"/>
                    <w:rPr>
                      <w:rFonts w:eastAsia="Times New Roman" w:cs="Times New Roman"/>
                      <w:sz w:val="12"/>
                      <w:szCs w:val="12"/>
                      <w:lang w:val="bg-BG"/>
                    </w:rPr>
                  </w:pPr>
                  <w:r w:rsidRPr="000A370A">
                    <w:rPr>
                      <w:rFonts w:eastAsia="Times New Roman" w:cs="Times New Roman"/>
                      <w:position w:val="-1"/>
                      <w:sz w:val="12"/>
                      <w:szCs w:val="12"/>
                      <w:lang w:val="bg-BG"/>
                    </w:rPr>
                    <w:t>119 Зависимости (алкохол/нарко)</w:t>
                  </w:r>
                </w:p>
              </w:tc>
              <w:tc>
                <w:tcPr>
                  <w:tcW w:w="384" w:type="dxa"/>
                  <w:tcBorders>
                    <w:top w:val="single" w:sz="6" w:space="0" w:color="000000"/>
                    <w:left w:val="single" w:sz="6" w:space="0" w:color="000000"/>
                    <w:bottom w:val="single" w:sz="6" w:space="0" w:color="000000"/>
                    <w:right w:val="single" w:sz="6" w:space="0" w:color="000000"/>
                  </w:tcBorders>
                </w:tcPr>
                <w:p w:rsidR="00D95C8E" w:rsidRPr="00AD0A07" w:rsidRDefault="00D95C8E" w:rsidP="000D3BED">
                  <w:pPr>
                    <w:spacing w:after="0" w:line="240" w:lineRule="auto"/>
                    <w:rPr>
                      <w:rFonts w:eastAsia="Times New Roman" w:cs="Times New Roman"/>
                      <w:szCs w:val="24"/>
                      <w:lang w:val="bg-BG"/>
                    </w:rPr>
                  </w:pPr>
                </w:p>
              </w:tc>
              <w:tc>
                <w:tcPr>
                  <w:tcW w:w="343" w:type="dxa"/>
                  <w:tcBorders>
                    <w:top w:val="single" w:sz="6" w:space="0" w:color="000000"/>
                    <w:left w:val="single" w:sz="6" w:space="0" w:color="000000"/>
                    <w:bottom w:val="single" w:sz="6" w:space="0" w:color="000000"/>
                    <w:right w:val="single" w:sz="6" w:space="0" w:color="000000"/>
                  </w:tcBorders>
                </w:tcPr>
                <w:p w:rsidR="00D95C8E" w:rsidRPr="00AD0A07" w:rsidRDefault="00D95C8E" w:rsidP="000D3BED">
                  <w:pPr>
                    <w:spacing w:after="0" w:line="240" w:lineRule="auto"/>
                    <w:rPr>
                      <w:rFonts w:eastAsia="Times New Roman" w:cs="Times New Roman"/>
                      <w:szCs w:val="24"/>
                      <w:lang w:val="bg-BG"/>
                    </w:rPr>
                  </w:pPr>
                </w:p>
              </w:tc>
              <w:tc>
                <w:tcPr>
                  <w:tcW w:w="1930" w:type="dxa"/>
                  <w:tcBorders>
                    <w:top w:val="single" w:sz="6" w:space="0" w:color="000000"/>
                    <w:left w:val="single" w:sz="6" w:space="0" w:color="000000"/>
                    <w:bottom w:val="single" w:sz="4" w:space="0" w:color="auto"/>
                    <w:right w:val="single" w:sz="6" w:space="0" w:color="000000"/>
                  </w:tcBorders>
                </w:tcPr>
                <w:p w:rsidR="00D95C8E" w:rsidRPr="00311C61" w:rsidRDefault="00D95C8E" w:rsidP="000D3BED">
                  <w:pPr>
                    <w:spacing w:after="0" w:line="240" w:lineRule="auto"/>
                    <w:rPr>
                      <w:rFonts w:eastAsia="Times New Roman" w:cs="Times New Roman"/>
                      <w:sz w:val="12"/>
                      <w:szCs w:val="12"/>
                      <w:lang w:val="bg-BG"/>
                    </w:rPr>
                  </w:pPr>
                  <w:r w:rsidRPr="00DD5094">
                    <w:rPr>
                      <w:rFonts w:eastAsia="Times New Roman" w:cs="Times New Roman"/>
                      <w:sz w:val="12"/>
                      <w:szCs w:val="12"/>
                      <w:lang w:val="bg-BG"/>
                    </w:rPr>
                    <w:t xml:space="preserve"> 131 </w:t>
                  </w:r>
                  <w:r w:rsidRPr="00DD5094">
                    <w:rPr>
                      <w:rFonts w:eastAsia="Times New Roman" w:cs="Times New Roman"/>
                      <w:position w:val="-1"/>
                      <w:sz w:val="12"/>
                      <w:szCs w:val="12"/>
                      <w:lang w:val="bg-BG"/>
                    </w:rPr>
                    <w:t xml:space="preserve"> Отказ на застраховка Живот</w:t>
                  </w:r>
                </w:p>
              </w:tc>
              <w:tc>
                <w:tcPr>
                  <w:tcW w:w="388" w:type="dxa"/>
                  <w:vMerge w:val="restart"/>
                  <w:tcBorders>
                    <w:top w:val="single" w:sz="6" w:space="0" w:color="000000"/>
                    <w:left w:val="single" w:sz="6" w:space="0" w:color="000000"/>
                    <w:right w:val="single" w:sz="6" w:space="0" w:color="000000"/>
                  </w:tcBorders>
                </w:tcPr>
                <w:p w:rsidR="00D95C8E" w:rsidRPr="00311C61" w:rsidRDefault="00D95C8E" w:rsidP="000D3BED">
                  <w:pPr>
                    <w:spacing w:after="0" w:line="240" w:lineRule="auto"/>
                    <w:rPr>
                      <w:rFonts w:eastAsia="Times New Roman" w:cs="Times New Roman"/>
                      <w:szCs w:val="24"/>
                      <w:lang w:val="bg-BG"/>
                    </w:rPr>
                  </w:pPr>
                </w:p>
              </w:tc>
              <w:tc>
                <w:tcPr>
                  <w:tcW w:w="387" w:type="dxa"/>
                  <w:vMerge w:val="restart"/>
                  <w:tcBorders>
                    <w:top w:val="single" w:sz="6" w:space="0" w:color="000000"/>
                    <w:left w:val="single" w:sz="6" w:space="0" w:color="000000"/>
                    <w:right w:val="single" w:sz="6" w:space="0" w:color="000000"/>
                  </w:tcBorders>
                </w:tcPr>
                <w:p w:rsidR="00D95C8E" w:rsidRPr="00957CC3" w:rsidRDefault="00D95C8E" w:rsidP="000D3BED">
                  <w:pPr>
                    <w:spacing w:after="0" w:line="240" w:lineRule="auto"/>
                    <w:rPr>
                      <w:rFonts w:eastAsia="Times New Roman" w:cs="Times New Roman"/>
                      <w:szCs w:val="24"/>
                      <w:lang w:val="bg-BG"/>
                    </w:rPr>
                  </w:pPr>
                </w:p>
              </w:tc>
              <w:tc>
                <w:tcPr>
                  <w:tcW w:w="1733" w:type="dxa"/>
                  <w:tcBorders>
                    <w:top w:val="single" w:sz="6" w:space="0" w:color="000000"/>
                    <w:left w:val="single" w:sz="6" w:space="0" w:color="000000"/>
                    <w:bottom w:val="single" w:sz="6" w:space="0" w:color="000000"/>
                    <w:right w:val="single" w:sz="6" w:space="0" w:color="000000"/>
                  </w:tcBorders>
                </w:tcPr>
                <w:p w:rsidR="00D95C8E" w:rsidRPr="009E1EDF" w:rsidRDefault="00D95C8E" w:rsidP="000D3BED">
                  <w:pPr>
                    <w:spacing w:before="80" w:after="0" w:line="124" w:lineRule="exact"/>
                    <w:ind w:left="63" w:right="-20"/>
                    <w:rPr>
                      <w:rFonts w:eastAsia="Times New Roman" w:cs="Times New Roman"/>
                      <w:sz w:val="12"/>
                      <w:szCs w:val="12"/>
                      <w:lang w:val="bg-BG"/>
                    </w:rPr>
                  </w:pPr>
                  <w:r w:rsidRPr="009E1EDF">
                    <w:rPr>
                      <w:rFonts w:eastAsia="Times New Roman" w:cs="Times New Roman"/>
                      <w:position w:val="-1"/>
                      <w:sz w:val="12"/>
                      <w:szCs w:val="12"/>
                      <w:lang w:val="bg-BG"/>
                    </w:rPr>
                    <w:t>179 Глаукома</w:t>
                  </w:r>
                </w:p>
              </w:tc>
              <w:tc>
                <w:tcPr>
                  <w:tcW w:w="411" w:type="dxa"/>
                  <w:tcBorders>
                    <w:top w:val="single" w:sz="6" w:space="0" w:color="000000"/>
                    <w:left w:val="single" w:sz="6" w:space="0" w:color="000000"/>
                    <w:bottom w:val="single" w:sz="6" w:space="0" w:color="000000"/>
                    <w:right w:val="single" w:sz="6" w:space="0" w:color="000000"/>
                  </w:tcBorders>
                </w:tcPr>
                <w:p w:rsidR="00D95C8E" w:rsidRPr="009E1EDF" w:rsidRDefault="00D95C8E" w:rsidP="000D3BED">
                  <w:pPr>
                    <w:spacing w:after="0" w:line="240" w:lineRule="auto"/>
                    <w:rPr>
                      <w:rFonts w:eastAsia="Times New Roman" w:cs="Times New Roman"/>
                      <w:szCs w:val="24"/>
                      <w:lang w:val="bg-BG"/>
                    </w:rPr>
                  </w:pPr>
                </w:p>
              </w:tc>
              <w:tc>
                <w:tcPr>
                  <w:tcW w:w="307" w:type="dxa"/>
                  <w:tcBorders>
                    <w:top w:val="single" w:sz="6" w:space="0" w:color="000000"/>
                    <w:left w:val="single" w:sz="6" w:space="0" w:color="000000"/>
                    <w:bottom w:val="single" w:sz="6" w:space="0" w:color="000000"/>
                    <w:right w:val="single" w:sz="6" w:space="0" w:color="000000"/>
                  </w:tcBorders>
                </w:tcPr>
                <w:p w:rsidR="00D95C8E" w:rsidRPr="004F23A1" w:rsidRDefault="00D95C8E" w:rsidP="000D3BED">
                  <w:pPr>
                    <w:spacing w:after="0" w:line="240" w:lineRule="auto"/>
                    <w:rPr>
                      <w:rFonts w:eastAsia="Times New Roman" w:cs="Times New Roman"/>
                      <w:szCs w:val="24"/>
                      <w:lang w:val="bg-BG"/>
                    </w:rPr>
                  </w:pPr>
                </w:p>
              </w:tc>
            </w:tr>
            <w:tr w:rsidR="00D95C8E" w:rsidRPr="00541934" w:rsidTr="006F4968">
              <w:trPr>
                <w:trHeight w:hRule="exact" w:val="222"/>
              </w:trPr>
              <w:tc>
                <w:tcPr>
                  <w:tcW w:w="2155" w:type="dxa"/>
                  <w:tcBorders>
                    <w:top w:val="single" w:sz="6" w:space="0" w:color="000000"/>
                    <w:left w:val="single" w:sz="6" w:space="0" w:color="000000"/>
                    <w:bottom w:val="single" w:sz="6" w:space="0" w:color="000000"/>
                    <w:right w:val="single" w:sz="6" w:space="0" w:color="000000"/>
                  </w:tcBorders>
                </w:tcPr>
                <w:p w:rsidR="00D95C8E" w:rsidRPr="00800339" w:rsidRDefault="00D95C8E" w:rsidP="000D3BED">
                  <w:pPr>
                    <w:spacing w:before="80" w:after="0" w:line="124" w:lineRule="exact"/>
                    <w:ind w:left="61" w:right="-20"/>
                    <w:rPr>
                      <w:rFonts w:eastAsia="Times New Roman" w:cs="Times New Roman"/>
                      <w:sz w:val="12"/>
                      <w:szCs w:val="12"/>
                      <w:lang w:val="bg-BG"/>
                    </w:rPr>
                  </w:pPr>
                  <w:r w:rsidRPr="00800339">
                    <w:rPr>
                      <w:rFonts w:eastAsia="Times New Roman" w:cs="Times New Roman"/>
                      <w:position w:val="-1"/>
                      <w:sz w:val="12"/>
                      <w:szCs w:val="12"/>
                      <w:lang w:val="bg-BG"/>
                    </w:rPr>
                    <w:t>109 Диабет, хормонално разстройство</w:t>
                  </w:r>
                </w:p>
              </w:tc>
              <w:tc>
                <w:tcPr>
                  <w:tcW w:w="411" w:type="dxa"/>
                  <w:tcBorders>
                    <w:top w:val="single" w:sz="6" w:space="0" w:color="000000"/>
                    <w:left w:val="single" w:sz="6" w:space="0" w:color="000000"/>
                    <w:bottom w:val="single" w:sz="6" w:space="0" w:color="000000"/>
                    <w:right w:val="single" w:sz="6" w:space="0" w:color="000000"/>
                  </w:tcBorders>
                </w:tcPr>
                <w:p w:rsidR="00D95C8E" w:rsidRPr="00800339" w:rsidRDefault="00D95C8E" w:rsidP="000D3BED">
                  <w:pPr>
                    <w:spacing w:after="0" w:line="240" w:lineRule="auto"/>
                    <w:rPr>
                      <w:rFonts w:eastAsia="Times New Roman" w:cs="Times New Roman"/>
                      <w:szCs w:val="24"/>
                      <w:lang w:val="bg-BG"/>
                    </w:rPr>
                  </w:pPr>
                </w:p>
              </w:tc>
              <w:tc>
                <w:tcPr>
                  <w:tcW w:w="407" w:type="dxa"/>
                  <w:tcBorders>
                    <w:top w:val="single" w:sz="6" w:space="0" w:color="000000"/>
                    <w:left w:val="single" w:sz="6" w:space="0" w:color="000000"/>
                    <w:bottom w:val="single" w:sz="6" w:space="0" w:color="000000"/>
                    <w:right w:val="single" w:sz="6" w:space="0" w:color="000000"/>
                  </w:tcBorders>
                </w:tcPr>
                <w:p w:rsidR="00D95C8E" w:rsidRPr="000B5F2D" w:rsidRDefault="00D95C8E" w:rsidP="000D3BED">
                  <w:pPr>
                    <w:spacing w:after="0" w:line="240" w:lineRule="auto"/>
                    <w:rPr>
                      <w:rFonts w:eastAsia="Times New Roman" w:cs="Times New Roman"/>
                      <w:szCs w:val="24"/>
                      <w:lang w:val="bg-BG"/>
                    </w:rPr>
                  </w:pPr>
                </w:p>
              </w:tc>
              <w:tc>
                <w:tcPr>
                  <w:tcW w:w="1917" w:type="dxa"/>
                  <w:tcBorders>
                    <w:top w:val="single" w:sz="6" w:space="0" w:color="000000"/>
                    <w:left w:val="single" w:sz="6" w:space="0" w:color="000000"/>
                    <w:bottom w:val="single" w:sz="6" w:space="0" w:color="000000"/>
                    <w:right w:val="single" w:sz="6" w:space="0" w:color="000000"/>
                  </w:tcBorders>
                </w:tcPr>
                <w:p w:rsidR="00D95C8E" w:rsidRPr="000A370A" w:rsidRDefault="00D95C8E" w:rsidP="000D3BED">
                  <w:pPr>
                    <w:spacing w:before="80" w:after="0" w:line="124" w:lineRule="exact"/>
                    <w:ind w:left="61" w:right="-20"/>
                    <w:rPr>
                      <w:rFonts w:eastAsia="Times New Roman" w:cs="Times New Roman"/>
                      <w:sz w:val="12"/>
                      <w:szCs w:val="12"/>
                      <w:lang w:val="bg-BG"/>
                    </w:rPr>
                  </w:pPr>
                  <w:r w:rsidRPr="000A370A">
                    <w:rPr>
                      <w:rFonts w:eastAsia="Times New Roman" w:cs="Times New Roman"/>
                      <w:position w:val="-1"/>
                      <w:sz w:val="12"/>
                      <w:szCs w:val="12"/>
                      <w:lang w:val="bg-BG"/>
                    </w:rPr>
                    <w:t>120 Опит за самоубийство</w:t>
                  </w:r>
                </w:p>
              </w:tc>
              <w:tc>
                <w:tcPr>
                  <w:tcW w:w="384" w:type="dxa"/>
                  <w:tcBorders>
                    <w:top w:val="single" w:sz="6" w:space="0" w:color="000000"/>
                    <w:left w:val="single" w:sz="6" w:space="0" w:color="000000"/>
                    <w:bottom w:val="single" w:sz="6" w:space="0" w:color="000000"/>
                    <w:right w:val="single" w:sz="6" w:space="0" w:color="000000"/>
                  </w:tcBorders>
                </w:tcPr>
                <w:p w:rsidR="00D95C8E" w:rsidRPr="00AD0A07" w:rsidRDefault="00D95C8E" w:rsidP="000D3BED">
                  <w:pPr>
                    <w:spacing w:after="0" w:line="240" w:lineRule="auto"/>
                    <w:rPr>
                      <w:rFonts w:eastAsia="Times New Roman" w:cs="Times New Roman"/>
                      <w:szCs w:val="24"/>
                      <w:lang w:val="bg-BG"/>
                    </w:rPr>
                  </w:pPr>
                </w:p>
              </w:tc>
              <w:tc>
                <w:tcPr>
                  <w:tcW w:w="343" w:type="dxa"/>
                  <w:tcBorders>
                    <w:top w:val="single" w:sz="6" w:space="0" w:color="000000"/>
                    <w:left w:val="single" w:sz="6" w:space="0" w:color="000000"/>
                    <w:bottom w:val="single" w:sz="6" w:space="0" w:color="000000"/>
                    <w:right w:val="single" w:sz="4" w:space="0" w:color="auto"/>
                  </w:tcBorders>
                </w:tcPr>
                <w:p w:rsidR="00D95C8E" w:rsidRPr="00AD0A07" w:rsidRDefault="00D95C8E" w:rsidP="000D3BED">
                  <w:pPr>
                    <w:spacing w:after="0" w:line="240" w:lineRule="auto"/>
                    <w:rPr>
                      <w:rFonts w:eastAsia="Times New Roman" w:cs="Times New Roman"/>
                      <w:szCs w:val="24"/>
                      <w:lang w:val="bg-BG"/>
                    </w:rPr>
                  </w:pPr>
                </w:p>
              </w:tc>
              <w:tc>
                <w:tcPr>
                  <w:tcW w:w="1930" w:type="dxa"/>
                  <w:tcBorders>
                    <w:top w:val="single" w:sz="4" w:space="0" w:color="auto"/>
                    <w:left w:val="single" w:sz="4" w:space="0" w:color="auto"/>
                    <w:bottom w:val="single" w:sz="4" w:space="0" w:color="auto"/>
                    <w:right w:val="single" w:sz="4" w:space="0" w:color="auto"/>
                  </w:tcBorders>
                </w:tcPr>
                <w:p w:rsidR="00D95C8E" w:rsidRPr="00DD5094" w:rsidRDefault="00D95C8E" w:rsidP="000D3BED">
                  <w:pPr>
                    <w:spacing w:after="0" w:line="240" w:lineRule="auto"/>
                    <w:rPr>
                      <w:rFonts w:eastAsia="Times New Roman" w:cs="Times New Roman"/>
                      <w:szCs w:val="24"/>
                      <w:lang w:val="bg-BG"/>
                    </w:rPr>
                  </w:pPr>
                  <w:r w:rsidRPr="00DD5094">
                    <w:rPr>
                      <w:rFonts w:eastAsia="Times New Roman" w:cs="Times New Roman"/>
                      <w:position w:val="-1"/>
                      <w:sz w:val="12"/>
                      <w:szCs w:val="12"/>
                      <w:lang w:val="bg-BG"/>
                    </w:rPr>
                    <w:t xml:space="preserve"> 132 Отказ на лиценз пилот/АТСО</w:t>
                  </w:r>
                </w:p>
              </w:tc>
              <w:tc>
                <w:tcPr>
                  <w:tcW w:w="388" w:type="dxa"/>
                  <w:vMerge/>
                  <w:tcBorders>
                    <w:left w:val="single" w:sz="4" w:space="0" w:color="auto"/>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87"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2451" w:type="dxa"/>
                  <w:gridSpan w:val="3"/>
                  <w:vMerge w:val="restart"/>
                  <w:tcBorders>
                    <w:top w:val="single" w:sz="6" w:space="0" w:color="000000"/>
                    <w:left w:val="single" w:sz="6" w:space="0" w:color="000000"/>
                    <w:right w:val="nil"/>
                  </w:tcBorders>
                </w:tcPr>
                <w:p w:rsidR="00D95C8E" w:rsidRPr="00C71BA3" w:rsidRDefault="00D95C8E" w:rsidP="000D3BED">
                  <w:pPr>
                    <w:spacing w:before="6" w:after="0" w:line="100" w:lineRule="exact"/>
                    <w:rPr>
                      <w:rFonts w:eastAsia="Times New Roman" w:cs="Times New Roman"/>
                      <w:sz w:val="10"/>
                      <w:szCs w:val="10"/>
                      <w:lang w:val="bg-BG"/>
                    </w:rPr>
                  </w:pPr>
                </w:p>
                <w:p w:rsidR="00D95C8E" w:rsidRPr="00C71BA3" w:rsidRDefault="00D95C8E" w:rsidP="000D3BED">
                  <w:pPr>
                    <w:spacing w:after="0" w:line="200" w:lineRule="exact"/>
                    <w:rPr>
                      <w:rFonts w:eastAsia="Times New Roman" w:cs="Times New Roman"/>
                      <w:sz w:val="20"/>
                      <w:szCs w:val="20"/>
                      <w:lang w:val="bg-BG"/>
                    </w:rPr>
                  </w:pPr>
                </w:p>
                <w:p w:rsidR="00D95C8E" w:rsidRPr="00C71BA3" w:rsidRDefault="00D95C8E" w:rsidP="000D3BED">
                  <w:pPr>
                    <w:spacing w:after="0" w:line="121" w:lineRule="exact"/>
                    <w:ind w:left="63" w:right="-20"/>
                    <w:rPr>
                      <w:rFonts w:eastAsia="Times New Roman" w:cs="Times New Roman"/>
                      <w:sz w:val="12"/>
                      <w:szCs w:val="12"/>
                      <w:lang w:val="bg-BG"/>
                    </w:rPr>
                  </w:pPr>
                  <w:r w:rsidRPr="00C71BA3">
                    <w:rPr>
                      <w:rFonts w:eastAsia="Times New Roman" w:cs="Times New Roman"/>
                      <w:b/>
                      <w:bCs/>
                      <w:spacing w:val="-1"/>
                      <w:position w:val="-2"/>
                      <w:sz w:val="12"/>
                      <w:szCs w:val="12"/>
                      <w:lang w:val="bg-BG"/>
                    </w:rPr>
                    <w:t>Само за жени</w:t>
                  </w:r>
                  <w:r w:rsidRPr="00C71BA3">
                    <w:rPr>
                      <w:rFonts w:eastAsia="Times New Roman" w:cs="Times New Roman"/>
                      <w:b/>
                      <w:bCs/>
                      <w:position w:val="-2"/>
                      <w:sz w:val="12"/>
                      <w:szCs w:val="12"/>
                      <w:lang w:val="bg-BG"/>
                    </w:rPr>
                    <w:t>:</w:t>
                  </w:r>
                </w:p>
              </w:tc>
            </w:tr>
            <w:tr w:rsidR="00D95C8E" w:rsidRPr="00541934" w:rsidTr="006F4968">
              <w:trPr>
                <w:trHeight w:hRule="exact" w:val="222"/>
              </w:trPr>
              <w:tc>
                <w:tcPr>
                  <w:tcW w:w="2155" w:type="dxa"/>
                  <w:vMerge w:val="restart"/>
                  <w:tcBorders>
                    <w:top w:val="single" w:sz="6" w:space="0" w:color="000000"/>
                    <w:left w:val="single" w:sz="6" w:space="0" w:color="000000"/>
                    <w:right w:val="single" w:sz="6" w:space="0" w:color="000000"/>
                  </w:tcBorders>
                </w:tcPr>
                <w:p w:rsidR="00D95C8E" w:rsidRPr="00800339" w:rsidRDefault="00D95C8E" w:rsidP="000D3BED">
                  <w:pPr>
                    <w:spacing w:before="14" w:after="0" w:line="222" w:lineRule="exact"/>
                    <w:ind w:left="61" w:right="88"/>
                    <w:rPr>
                      <w:rFonts w:eastAsia="Times New Roman" w:cs="Times New Roman"/>
                      <w:sz w:val="12"/>
                      <w:szCs w:val="12"/>
                      <w:lang w:val="bg-BG"/>
                    </w:rPr>
                  </w:pPr>
                  <w:r w:rsidRPr="00800339">
                    <w:rPr>
                      <w:rFonts w:eastAsia="Times New Roman" w:cs="Times New Roman"/>
                      <w:sz w:val="12"/>
                      <w:szCs w:val="12"/>
                      <w:lang w:val="bg-BG"/>
                    </w:rPr>
                    <w:t>110 Проблеми със стомаха, черния дроб, черва</w:t>
                  </w:r>
                </w:p>
              </w:tc>
              <w:tc>
                <w:tcPr>
                  <w:tcW w:w="411" w:type="dxa"/>
                  <w:vMerge w:val="restart"/>
                  <w:tcBorders>
                    <w:top w:val="single" w:sz="6" w:space="0" w:color="000000"/>
                    <w:left w:val="single" w:sz="6" w:space="0" w:color="000000"/>
                    <w:right w:val="single" w:sz="6" w:space="0" w:color="000000"/>
                  </w:tcBorders>
                </w:tcPr>
                <w:p w:rsidR="00D95C8E" w:rsidRPr="00800339" w:rsidRDefault="00D95C8E" w:rsidP="000D3BED">
                  <w:pPr>
                    <w:spacing w:after="0" w:line="240" w:lineRule="auto"/>
                    <w:rPr>
                      <w:rFonts w:eastAsia="Times New Roman" w:cs="Times New Roman"/>
                      <w:szCs w:val="24"/>
                      <w:lang w:val="bg-BG"/>
                    </w:rPr>
                  </w:pPr>
                </w:p>
              </w:tc>
              <w:tc>
                <w:tcPr>
                  <w:tcW w:w="407" w:type="dxa"/>
                  <w:vMerge w:val="restart"/>
                  <w:tcBorders>
                    <w:top w:val="single" w:sz="6" w:space="0" w:color="000000"/>
                    <w:left w:val="single" w:sz="6" w:space="0" w:color="000000"/>
                    <w:right w:val="single" w:sz="6" w:space="0" w:color="000000"/>
                  </w:tcBorders>
                </w:tcPr>
                <w:p w:rsidR="00D95C8E" w:rsidRPr="000B5F2D" w:rsidRDefault="00D95C8E" w:rsidP="000D3BED">
                  <w:pPr>
                    <w:spacing w:after="0" w:line="240" w:lineRule="auto"/>
                    <w:rPr>
                      <w:rFonts w:eastAsia="Times New Roman" w:cs="Times New Roman"/>
                      <w:szCs w:val="24"/>
                      <w:lang w:val="bg-BG"/>
                    </w:rPr>
                  </w:pPr>
                </w:p>
              </w:tc>
              <w:tc>
                <w:tcPr>
                  <w:tcW w:w="1917" w:type="dxa"/>
                  <w:vMerge w:val="restart"/>
                  <w:tcBorders>
                    <w:top w:val="single" w:sz="6" w:space="0" w:color="000000"/>
                    <w:left w:val="single" w:sz="6" w:space="0" w:color="000000"/>
                    <w:right w:val="single" w:sz="6" w:space="0" w:color="000000"/>
                  </w:tcBorders>
                </w:tcPr>
                <w:p w:rsidR="00D95C8E" w:rsidRPr="000A370A" w:rsidRDefault="00D95C8E" w:rsidP="000D3BED">
                  <w:pPr>
                    <w:spacing w:before="14" w:after="0" w:line="222" w:lineRule="exact"/>
                    <w:ind w:left="61" w:right="23"/>
                    <w:rPr>
                      <w:rFonts w:eastAsia="Times New Roman" w:cs="Times New Roman"/>
                      <w:sz w:val="12"/>
                      <w:szCs w:val="12"/>
                      <w:lang w:val="bg-BG"/>
                    </w:rPr>
                  </w:pPr>
                  <w:r w:rsidRPr="000A370A">
                    <w:rPr>
                      <w:rFonts w:eastAsia="Times New Roman" w:cs="Times New Roman"/>
                      <w:sz w:val="12"/>
                      <w:szCs w:val="12"/>
                      <w:lang w:val="bg-BG"/>
                    </w:rPr>
                    <w:t xml:space="preserve">121 Кинетоза, изискваща употреба на лекарства </w:t>
                  </w:r>
                </w:p>
              </w:tc>
              <w:tc>
                <w:tcPr>
                  <w:tcW w:w="384" w:type="dxa"/>
                  <w:vMerge w:val="restart"/>
                  <w:tcBorders>
                    <w:top w:val="single" w:sz="6" w:space="0" w:color="000000"/>
                    <w:left w:val="single" w:sz="6" w:space="0" w:color="000000"/>
                    <w:right w:val="single" w:sz="6" w:space="0" w:color="000000"/>
                  </w:tcBorders>
                </w:tcPr>
                <w:p w:rsidR="00D95C8E" w:rsidRPr="000A370A" w:rsidRDefault="00D95C8E" w:rsidP="000D3BED">
                  <w:pPr>
                    <w:spacing w:after="0" w:line="240" w:lineRule="auto"/>
                    <w:rPr>
                      <w:rFonts w:eastAsia="Times New Roman" w:cs="Times New Roman"/>
                      <w:szCs w:val="24"/>
                      <w:lang w:val="bg-BG"/>
                    </w:rPr>
                  </w:pPr>
                </w:p>
              </w:tc>
              <w:tc>
                <w:tcPr>
                  <w:tcW w:w="343" w:type="dxa"/>
                  <w:vMerge w:val="restart"/>
                  <w:tcBorders>
                    <w:top w:val="single" w:sz="6" w:space="0" w:color="000000"/>
                    <w:left w:val="single" w:sz="6" w:space="0" w:color="000000"/>
                    <w:right w:val="single" w:sz="6" w:space="0" w:color="000000"/>
                  </w:tcBorders>
                </w:tcPr>
                <w:p w:rsidR="00D95C8E" w:rsidRPr="00AD0A07" w:rsidRDefault="00D95C8E" w:rsidP="000D3BED">
                  <w:pPr>
                    <w:spacing w:after="0" w:line="240" w:lineRule="auto"/>
                    <w:rPr>
                      <w:rFonts w:eastAsia="Times New Roman" w:cs="Times New Roman"/>
                      <w:szCs w:val="24"/>
                      <w:lang w:val="bg-BG"/>
                    </w:rPr>
                  </w:pPr>
                </w:p>
              </w:tc>
              <w:tc>
                <w:tcPr>
                  <w:tcW w:w="1930" w:type="dxa"/>
                  <w:vMerge w:val="restart"/>
                  <w:tcBorders>
                    <w:top w:val="single" w:sz="4" w:space="0" w:color="auto"/>
                    <w:left w:val="single" w:sz="6" w:space="0" w:color="000000"/>
                    <w:right w:val="single" w:sz="6" w:space="0" w:color="000000"/>
                  </w:tcBorders>
                </w:tcPr>
                <w:p w:rsidR="00D95C8E" w:rsidRPr="00AD0A07" w:rsidRDefault="00D95C8E" w:rsidP="000D3BED">
                  <w:pPr>
                    <w:spacing w:before="14" w:after="0" w:line="222" w:lineRule="exact"/>
                    <w:ind w:left="61" w:right="62"/>
                    <w:rPr>
                      <w:rFonts w:eastAsia="Times New Roman" w:cs="Times New Roman"/>
                      <w:sz w:val="12"/>
                      <w:szCs w:val="12"/>
                      <w:lang w:val="bg-BG"/>
                    </w:rPr>
                  </w:pPr>
                  <w:r w:rsidRPr="00AD0A07">
                    <w:rPr>
                      <w:rFonts w:eastAsia="Times New Roman" w:cs="Times New Roman"/>
                      <w:sz w:val="12"/>
                      <w:szCs w:val="12"/>
                      <w:lang w:val="bg-BG"/>
                    </w:rPr>
                    <w:t>133 Освобождаване от военна служба по медицински  причини</w:t>
                  </w:r>
                </w:p>
              </w:tc>
              <w:tc>
                <w:tcPr>
                  <w:tcW w:w="388" w:type="dxa"/>
                  <w:vMerge w:val="restart"/>
                  <w:tcBorders>
                    <w:top w:val="single" w:sz="6" w:space="0" w:color="000000"/>
                    <w:left w:val="single" w:sz="6" w:space="0" w:color="000000"/>
                    <w:right w:val="single" w:sz="6" w:space="0" w:color="000000"/>
                  </w:tcBorders>
                </w:tcPr>
                <w:p w:rsidR="00D95C8E" w:rsidRPr="00DD5094" w:rsidRDefault="00D95C8E" w:rsidP="000D3BED">
                  <w:pPr>
                    <w:spacing w:after="0" w:line="240" w:lineRule="auto"/>
                    <w:rPr>
                      <w:rFonts w:eastAsia="Times New Roman" w:cs="Times New Roman"/>
                      <w:szCs w:val="24"/>
                      <w:lang w:val="bg-BG"/>
                    </w:rPr>
                  </w:pPr>
                </w:p>
              </w:tc>
              <w:tc>
                <w:tcPr>
                  <w:tcW w:w="387" w:type="dxa"/>
                  <w:vMerge w:val="restart"/>
                  <w:tcBorders>
                    <w:top w:val="single" w:sz="6" w:space="0" w:color="000000"/>
                    <w:left w:val="single" w:sz="6" w:space="0" w:color="000000"/>
                    <w:right w:val="single" w:sz="6" w:space="0" w:color="000000"/>
                  </w:tcBorders>
                </w:tcPr>
                <w:p w:rsidR="00D95C8E" w:rsidRPr="00DD5094" w:rsidRDefault="00D95C8E" w:rsidP="000D3BED">
                  <w:pPr>
                    <w:spacing w:after="0" w:line="240" w:lineRule="auto"/>
                    <w:rPr>
                      <w:rFonts w:eastAsia="Times New Roman" w:cs="Times New Roman"/>
                      <w:szCs w:val="24"/>
                      <w:lang w:val="bg-BG"/>
                    </w:rPr>
                  </w:pPr>
                </w:p>
              </w:tc>
              <w:tc>
                <w:tcPr>
                  <w:tcW w:w="2451" w:type="dxa"/>
                  <w:gridSpan w:val="3"/>
                  <w:vMerge/>
                  <w:tcBorders>
                    <w:left w:val="single" w:sz="6" w:space="0" w:color="000000"/>
                    <w:bottom w:val="single" w:sz="6" w:space="0" w:color="000000"/>
                    <w:right w:val="nil"/>
                  </w:tcBorders>
                </w:tcPr>
                <w:p w:rsidR="00D95C8E" w:rsidRPr="00C71BA3" w:rsidRDefault="00D95C8E" w:rsidP="000D3BED">
                  <w:pPr>
                    <w:spacing w:after="0" w:line="240" w:lineRule="auto"/>
                    <w:rPr>
                      <w:rFonts w:eastAsia="Times New Roman" w:cs="Times New Roman"/>
                      <w:szCs w:val="24"/>
                      <w:lang w:val="bg-BG"/>
                    </w:rPr>
                  </w:pPr>
                </w:p>
              </w:tc>
            </w:tr>
            <w:tr w:rsidR="00D95C8E" w:rsidRPr="00541934" w:rsidTr="006F4968">
              <w:trPr>
                <w:trHeight w:hRule="exact" w:val="222"/>
              </w:trPr>
              <w:tc>
                <w:tcPr>
                  <w:tcW w:w="2155"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411"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407"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917"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84"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43"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930"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88"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87" w:type="dxa"/>
                  <w:vMerge/>
                  <w:tcBorders>
                    <w:left w:val="single" w:sz="6" w:space="0" w:color="000000"/>
                    <w:bottom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733" w:type="dxa"/>
                  <w:vMerge w:val="restart"/>
                  <w:tcBorders>
                    <w:top w:val="single" w:sz="6" w:space="0" w:color="000000"/>
                    <w:left w:val="single" w:sz="6" w:space="0" w:color="000000"/>
                    <w:right w:val="single" w:sz="6" w:space="0" w:color="000000"/>
                  </w:tcBorders>
                </w:tcPr>
                <w:p w:rsidR="00D95C8E" w:rsidRPr="00C71BA3" w:rsidRDefault="00D95C8E" w:rsidP="000D3BED">
                  <w:pPr>
                    <w:tabs>
                      <w:tab w:val="left" w:pos="1669"/>
                    </w:tabs>
                    <w:spacing w:before="14" w:after="0" w:line="222" w:lineRule="exact"/>
                    <w:ind w:left="63" w:right="138"/>
                    <w:rPr>
                      <w:rFonts w:eastAsia="Times New Roman" w:cs="Times New Roman"/>
                      <w:sz w:val="12"/>
                      <w:szCs w:val="12"/>
                      <w:lang w:val="bg-BG"/>
                    </w:rPr>
                  </w:pPr>
                  <w:r w:rsidRPr="00C71BA3">
                    <w:rPr>
                      <w:rFonts w:eastAsia="Times New Roman" w:cs="Times New Roman"/>
                      <w:sz w:val="12"/>
                      <w:szCs w:val="12"/>
                      <w:lang w:val="bg-BG"/>
                    </w:rPr>
                    <w:t>150 Гинекологични , менструални проблеми</w:t>
                  </w:r>
                </w:p>
              </w:tc>
              <w:tc>
                <w:tcPr>
                  <w:tcW w:w="411" w:type="dxa"/>
                  <w:vMerge w:val="restart"/>
                  <w:tcBorders>
                    <w:top w:val="single" w:sz="6" w:space="0" w:color="000000"/>
                    <w:left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07" w:type="dxa"/>
                  <w:vMerge w:val="restart"/>
                  <w:tcBorders>
                    <w:top w:val="single" w:sz="6" w:space="0" w:color="000000"/>
                    <w:left w:val="single" w:sz="6" w:space="0" w:color="000000"/>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r>
            <w:tr w:rsidR="00D95C8E" w:rsidRPr="00541934" w:rsidTr="006F4968">
              <w:trPr>
                <w:trHeight w:hRule="exact" w:val="222"/>
              </w:trPr>
              <w:tc>
                <w:tcPr>
                  <w:tcW w:w="2155" w:type="dxa"/>
                  <w:tcBorders>
                    <w:top w:val="single" w:sz="6" w:space="0" w:color="000000"/>
                    <w:left w:val="single" w:sz="6" w:space="0" w:color="000000"/>
                    <w:bottom w:val="single" w:sz="4" w:space="0" w:color="auto"/>
                    <w:right w:val="single" w:sz="6" w:space="0" w:color="000000"/>
                  </w:tcBorders>
                </w:tcPr>
                <w:p w:rsidR="00D95C8E" w:rsidRPr="00800339" w:rsidRDefault="00D95C8E" w:rsidP="000D3BED">
                  <w:pPr>
                    <w:spacing w:before="80" w:after="0" w:line="124" w:lineRule="exact"/>
                    <w:ind w:left="61" w:right="-20"/>
                    <w:rPr>
                      <w:rFonts w:eastAsia="Times New Roman" w:cs="Times New Roman"/>
                      <w:sz w:val="12"/>
                      <w:szCs w:val="12"/>
                      <w:lang w:val="bg-BG"/>
                    </w:rPr>
                  </w:pPr>
                  <w:r w:rsidRPr="00800339">
                    <w:rPr>
                      <w:rFonts w:eastAsia="Times New Roman" w:cs="Times New Roman"/>
                      <w:position w:val="-1"/>
                      <w:sz w:val="12"/>
                      <w:szCs w:val="12"/>
                      <w:lang w:val="bg-BG"/>
                    </w:rPr>
                    <w:t>111 Глухота, ушни проблеми</w:t>
                  </w:r>
                </w:p>
              </w:tc>
              <w:tc>
                <w:tcPr>
                  <w:tcW w:w="411" w:type="dxa"/>
                  <w:tcBorders>
                    <w:top w:val="single" w:sz="6" w:space="0" w:color="000000"/>
                    <w:left w:val="single" w:sz="6" w:space="0" w:color="000000"/>
                    <w:bottom w:val="single" w:sz="4" w:space="0" w:color="auto"/>
                    <w:right w:val="single" w:sz="6" w:space="0" w:color="000000"/>
                  </w:tcBorders>
                </w:tcPr>
                <w:p w:rsidR="00D95C8E" w:rsidRPr="00800339" w:rsidRDefault="00D95C8E" w:rsidP="000D3BED">
                  <w:pPr>
                    <w:spacing w:after="0" w:line="240" w:lineRule="auto"/>
                    <w:rPr>
                      <w:rFonts w:eastAsia="Times New Roman" w:cs="Times New Roman"/>
                      <w:szCs w:val="24"/>
                      <w:lang w:val="bg-BG"/>
                    </w:rPr>
                  </w:pPr>
                </w:p>
              </w:tc>
              <w:tc>
                <w:tcPr>
                  <w:tcW w:w="407" w:type="dxa"/>
                  <w:tcBorders>
                    <w:top w:val="single" w:sz="6" w:space="0" w:color="000000"/>
                    <w:left w:val="single" w:sz="6" w:space="0" w:color="000000"/>
                    <w:bottom w:val="single" w:sz="4" w:space="0" w:color="auto"/>
                    <w:right w:val="single" w:sz="6" w:space="0" w:color="000000"/>
                  </w:tcBorders>
                </w:tcPr>
                <w:p w:rsidR="00D95C8E" w:rsidRPr="000B5F2D" w:rsidRDefault="00D95C8E" w:rsidP="000D3BED">
                  <w:pPr>
                    <w:spacing w:after="0" w:line="240" w:lineRule="auto"/>
                    <w:rPr>
                      <w:rFonts w:eastAsia="Times New Roman" w:cs="Times New Roman"/>
                      <w:szCs w:val="24"/>
                      <w:lang w:val="bg-BG"/>
                    </w:rPr>
                  </w:pPr>
                </w:p>
              </w:tc>
              <w:tc>
                <w:tcPr>
                  <w:tcW w:w="1917" w:type="dxa"/>
                  <w:vMerge w:val="restart"/>
                  <w:tcBorders>
                    <w:top w:val="single" w:sz="6" w:space="0" w:color="000000"/>
                    <w:left w:val="single" w:sz="6" w:space="0" w:color="000000"/>
                    <w:bottom w:val="single" w:sz="4" w:space="0" w:color="auto"/>
                    <w:right w:val="single" w:sz="6" w:space="0" w:color="000000"/>
                  </w:tcBorders>
                </w:tcPr>
                <w:p w:rsidR="00D95C8E" w:rsidRPr="000A370A" w:rsidRDefault="00D95C8E" w:rsidP="000D3BED">
                  <w:pPr>
                    <w:spacing w:before="14" w:after="0" w:line="222" w:lineRule="exact"/>
                    <w:ind w:left="61" w:right="129"/>
                    <w:rPr>
                      <w:rFonts w:eastAsia="Times New Roman" w:cs="Times New Roman"/>
                      <w:sz w:val="12"/>
                      <w:szCs w:val="12"/>
                      <w:lang w:val="bg-BG"/>
                    </w:rPr>
                  </w:pPr>
                  <w:r w:rsidRPr="000A370A">
                    <w:rPr>
                      <w:rFonts w:eastAsia="Times New Roman" w:cs="Times New Roman"/>
                      <w:sz w:val="12"/>
                      <w:szCs w:val="12"/>
                      <w:lang w:val="bg-BG"/>
                    </w:rPr>
                    <w:t>122 Анемия / сърповидно-клетъчна / други  кръвни заб.</w:t>
                  </w:r>
                </w:p>
              </w:tc>
              <w:tc>
                <w:tcPr>
                  <w:tcW w:w="384" w:type="dxa"/>
                  <w:vMerge w:val="restart"/>
                  <w:tcBorders>
                    <w:top w:val="single" w:sz="6" w:space="0" w:color="000000"/>
                    <w:left w:val="single" w:sz="6" w:space="0" w:color="000000"/>
                    <w:bottom w:val="single" w:sz="4" w:space="0" w:color="auto"/>
                    <w:right w:val="single" w:sz="6" w:space="0" w:color="000000"/>
                  </w:tcBorders>
                </w:tcPr>
                <w:p w:rsidR="00D95C8E" w:rsidRPr="00AD0A07" w:rsidRDefault="00D95C8E" w:rsidP="000D3BED">
                  <w:pPr>
                    <w:spacing w:after="0" w:line="240" w:lineRule="auto"/>
                    <w:rPr>
                      <w:rFonts w:eastAsia="Times New Roman" w:cs="Times New Roman"/>
                      <w:szCs w:val="24"/>
                      <w:lang w:val="bg-BG"/>
                    </w:rPr>
                  </w:pPr>
                </w:p>
              </w:tc>
              <w:tc>
                <w:tcPr>
                  <w:tcW w:w="343" w:type="dxa"/>
                  <w:vMerge w:val="restart"/>
                  <w:tcBorders>
                    <w:top w:val="single" w:sz="6" w:space="0" w:color="000000"/>
                    <w:left w:val="single" w:sz="6" w:space="0" w:color="000000"/>
                    <w:bottom w:val="single" w:sz="4" w:space="0" w:color="auto"/>
                    <w:right w:val="single" w:sz="6" w:space="0" w:color="000000"/>
                  </w:tcBorders>
                </w:tcPr>
                <w:p w:rsidR="00D95C8E" w:rsidRPr="00AD0A07" w:rsidRDefault="00D95C8E" w:rsidP="000D3BED">
                  <w:pPr>
                    <w:spacing w:after="0" w:line="240" w:lineRule="auto"/>
                    <w:rPr>
                      <w:rFonts w:eastAsia="Times New Roman" w:cs="Times New Roman"/>
                      <w:szCs w:val="24"/>
                      <w:lang w:val="bg-BG"/>
                    </w:rPr>
                  </w:pPr>
                </w:p>
              </w:tc>
              <w:tc>
                <w:tcPr>
                  <w:tcW w:w="1930" w:type="dxa"/>
                  <w:tcBorders>
                    <w:top w:val="single" w:sz="6" w:space="0" w:color="000000"/>
                    <w:left w:val="single" w:sz="6" w:space="0" w:color="000000"/>
                    <w:bottom w:val="single" w:sz="4" w:space="0" w:color="auto"/>
                    <w:right w:val="single" w:sz="6" w:space="0" w:color="000000"/>
                  </w:tcBorders>
                </w:tcPr>
                <w:p w:rsidR="00D95C8E" w:rsidRPr="00DD5094" w:rsidRDefault="00D95C8E" w:rsidP="000D3BED">
                  <w:pPr>
                    <w:spacing w:before="80" w:after="0" w:line="124" w:lineRule="exact"/>
                    <w:ind w:left="61" w:right="-20"/>
                    <w:rPr>
                      <w:rFonts w:eastAsia="Times New Roman" w:cs="Times New Roman"/>
                      <w:sz w:val="12"/>
                      <w:szCs w:val="12"/>
                      <w:lang w:val="bg-BG"/>
                    </w:rPr>
                  </w:pPr>
                  <w:r w:rsidRPr="00DD5094">
                    <w:rPr>
                      <w:rFonts w:eastAsia="Times New Roman" w:cs="Times New Roman"/>
                      <w:position w:val="-1"/>
                      <w:sz w:val="12"/>
                      <w:szCs w:val="12"/>
                      <w:lang w:val="bg-BG"/>
                    </w:rPr>
                    <w:t>134 Инвалидна пенсия или</w:t>
                  </w:r>
                </w:p>
              </w:tc>
              <w:tc>
                <w:tcPr>
                  <w:tcW w:w="388" w:type="dxa"/>
                  <w:tcBorders>
                    <w:top w:val="single" w:sz="6" w:space="0" w:color="000000"/>
                    <w:left w:val="single" w:sz="6" w:space="0" w:color="000000"/>
                    <w:bottom w:val="single" w:sz="4" w:space="0" w:color="auto"/>
                    <w:right w:val="single" w:sz="6" w:space="0" w:color="000000"/>
                  </w:tcBorders>
                </w:tcPr>
                <w:p w:rsidR="00D95C8E" w:rsidRPr="00311C61" w:rsidRDefault="00D95C8E" w:rsidP="000D3BED">
                  <w:pPr>
                    <w:spacing w:after="0" w:line="240" w:lineRule="auto"/>
                    <w:rPr>
                      <w:rFonts w:eastAsia="Times New Roman" w:cs="Times New Roman"/>
                      <w:szCs w:val="24"/>
                      <w:lang w:val="bg-BG"/>
                    </w:rPr>
                  </w:pPr>
                </w:p>
              </w:tc>
              <w:tc>
                <w:tcPr>
                  <w:tcW w:w="387" w:type="dxa"/>
                  <w:tcBorders>
                    <w:top w:val="single" w:sz="6" w:space="0" w:color="000000"/>
                    <w:left w:val="single" w:sz="6" w:space="0" w:color="000000"/>
                    <w:bottom w:val="single" w:sz="4" w:space="0" w:color="auto"/>
                    <w:right w:val="single" w:sz="6" w:space="0" w:color="000000"/>
                  </w:tcBorders>
                </w:tcPr>
                <w:p w:rsidR="00D95C8E" w:rsidRPr="00311C61" w:rsidRDefault="00D95C8E" w:rsidP="000D3BED">
                  <w:pPr>
                    <w:spacing w:after="0" w:line="240" w:lineRule="auto"/>
                    <w:rPr>
                      <w:rFonts w:eastAsia="Times New Roman" w:cs="Times New Roman"/>
                      <w:szCs w:val="24"/>
                      <w:lang w:val="bg-BG"/>
                    </w:rPr>
                  </w:pPr>
                </w:p>
              </w:tc>
              <w:tc>
                <w:tcPr>
                  <w:tcW w:w="1733" w:type="dxa"/>
                  <w:vMerge/>
                  <w:tcBorders>
                    <w:left w:val="single" w:sz="6" w:space="0" w:color="000000"/>
                    <w:bottom w:val="single" w:sz="4" w:space="0" w:color="auto"/>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411" w:type="dxa"/>
                  <w:vMerge/>
                  <w:tcBorders>
                    <w:left w:val="single" w:sz="6" w:space="0" w:color="000000"/>
                    <w:bottom w:val="single" w:sz="4" w:space="0" w:color="auto"/>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07" w:type="dxa"/>
                  <w:vMerge/>
                  <w:tcBorders>
                    <w:left w:val="single" w:sz="6" w:space="0" w:color="000000"/>
                    <w:bottom w:val="single" w:sz="4" w:space="0" w:color="auto"/>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r>
            <w:tr w:rsidR="00D95C8E" w:rsidRPr="00541934" w:rsidTr="006F4968">
              <w:trPr>
                <w:trHeight w:hRule="exact" w:val="268"/>
              </w:trPr>
              <w:tc>
                <w:tcPr>
                  <w:tcW w:w="2155" w:type="dxa"/>
                  <w:tcBorders>
                    <w:top w:val="single" w:sz="4" w:space="0" w:color="auto"/>
                    <w:left w:val="single" w:sz="4" w:space="0" w:color="auto"/>
                    <w:bottom w:val="single" w:sz="4" w:space="0" w:color="auto"/>
                    <w:right w:val="single" w:sz="6" w:space="0" w:color="000000"/>
                  </w:tcBorders>
                </w:tcPr>
                <w:p w:rsidR="00D95C8E" w:rsidRPr="00800339" w:rsidRDefault="00D95C8E" w:rsidP="000D3BED">
                  <w:pPr>
                    <w:spacing w:after="0" w:line="240" w:lineRule="auto"/>
                    <w:rPr>
                      <w:rFonts w:eastAsia="Times New Roman" w:cs="Times New Roman"/>
                      <w:szCs w:val="24"/>
                      <w:lang w:val="bg-BG"/>
                    </w:rPr>
                  </w:pPr>
                </w:p>
              </w:tc>
              <w:tc>
                <w:tcPr>
                  <w:tcW w:w="411" w:type="dxa"/>
                  <w:tcBorders>
                    <w:top w:val="single" w:sz="4" w:space="0" w:color="auto"/>
                    <w:left w:val="single" w:sz="6" w:space="0" w:color="000000"/>
                    <w:bottom w:val="single" w:sz="4" w:space="0" w:color="auto"/>
                    <w:right w:val="single" w:sz="6" w:space="0" w:color="000000"/>
                  </w:tcBorders>
                </w:tcPr>
                <w:p w:rsidR="00D95C8E" w:rsidRPr="00800339" w:rsidRDefault="00D95C8E" w:rsidP="000D3BED">
                  <w:pPr>
                    <w:spacing w:after="0" w:line="240" w:lineRule="auto"/>
                    <w:rPr>
                      <w:rFonts w:eastAsia="Times New Roman" w:cs="Times New Roman"/>
                      <w:szCs w:val="24"/>
                      <w:lang w:val="bg-BG"/>
                    </w:rPr>
                  </w:pPr>
                </w:p>
              </w:tc>
              <w:tc>
                <w:tcPr>
                  <w:tcW w:w="407" w:type="dxa"/>
                  <w:tcBorders>
                    <w:top w:val="single" w:sz="4" w:space="0" w:color="auto"/>
                    <w:left w:val="single" w:sz="6" w:space="0" w:color="000000"/>
                    <w:bottom w:val="single" w:sz="4" w:space="0" w:color="auto"/>
                    <w:right w:val="single" w:sz="6" w:space="0" w:color="000000"/>
                  </w:tcBorders>
                </w:tcPr>
                <w:p w:rsidR="00D95C8E" w:rsidRPr="00800339" w:rsidRDefault="00D95C8E" w:rsidP="000D3BED">
                  <w:pPr>
                    <w:spacing w:after="0" w:line="240" w:lineRule="auto"/>
                    <w:rPr>
                      <w:rFonts w:eastAsia="Times New Roman" w:cs="Times New Roman"/>
                      <w:szCs w:val="24"/>
                      <w:lang w:val="bg-BG"/>
                    </w:rPr>
                  </w:pPr>
                </w:p>
              </w:tc>
              <w:tc>
                <w:tcPr>
                  <w:tcW w:w="1917" w:type="dxa"/>
                  <w:vMerge/>
                  <w:tcBorders>
                    <w:top w:val="single" w:sz="4" w:space="0" w:color="auto"/>
                    <w:left w:val="single" w:sz="6" w:space="0" w:color="000000"/>
                    <w:bottom w:val="single" w:sz="4" w:space="0" w:color="auto"/>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84" w:type="dxa"/>
                  <w:vMerge/>
                  <w:tcBorders>
                    <w:top w:val="single" w:sz="4" w:space="0" w:color="auto"/>
                    <w:left w:val="single" w:sz="6" w:space="0" w:color="000000"/>
                    <w:bottom w:val="single" w:sz="4" w:space="0" w:color="auto"/>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43" w:type="dxa"/>
                  <w:vMerge/>
                  <w:tcBorders>
                    <w:top w:val="single" w:sz="4" w:space="0" w:color="auto"/>
                    <w:left w:val="single" w:sz="6" w:space="0" w:color="000000"/>
                    <w:bottom w:val="single" w:sz="4" w:space="0" w:color="auto"/>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930" w:type="dxa"/>
                  <w:tcBorders>
                    <w:top w:val="single" w:sz="4" w:space="0" w:color="auto"/>
                    <w:left w:val="single" w:sz="6" w:space="0" w:color="000000"/>
                    <w:bottom w:val="single" w:sz="4" w:space="0" w:color="auto"/>
                    <w:right w:val="single" w:sz="6" w:space="0" w:color="000000"/>
                  </w:tcBorders>
                </w:tcPr>
                <w:p w:rsidR="00D95C8E" w:rsidRPr="00C71BA3" w:rsidRDefault="00D95C8E" w:rsidP="000D3BED">
                  <w:pPr>
                    <w:spacing w:before="80" w:after="0" w:line="124" w:lineRule="exact"/>
                    <w:ind w:left="61" w:right="-20"/>
                    <w:rPr>
                      <w:rFonts w:eastAsia="Times New Roman" w:cs="Times New Roman"/>
                      <w:sz w:val="12"/>
                      <w:szCs w:val="12"/>
                      <w:lang w:val="bg-BG"/>
                    </w:rPr>
                  </w:pPr>
                  <w:r w:rsidRPr="00C71BA3">
                    <w:rPr>
                      <w:rFonts w:eastAsia="Times New Roman" w:cs="Times New Roman"/>
                      <w:position w:val="-1"/>
                      <w:sz w:val="12"/>
                      <w:szCs w:val="12"/>
                      <w:lang w:val="bg-BG"/>
                    </w:rPr>
                    <w:t>Компенсация за увреждане, болест</w:t>
                  </w:r>
                </w:p>
              </w:tc>
              <w:tc>
                <w:tcPr>
                  <w:tcW w:w="388" w:type="dxa"/>
                  <w:tcBorders>
                    <w:top w:val="single" w:sz="4" w:space="0" w:color="auto"/>
                    <w:left w:val="single" w:sz="6" w:space="0" w:color="000000"/>
                    <w:bottom w:val="single" w:sz="4" w:space="0" w:color="auto"/>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87" w:type="dxa"/>
                  <w:tcBorders>
                    <w:top w:val="single" w:sz="4" w:space="0" w:color="auto"/>
                    <w:left w:val="single" w:sz="6" w:space="0" w:color="000000"/>
                    <w:bottom w:val="single" w:sz="4" w:space="0" w:color="auto"/>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1733" w:type="dxa"/>
                  <w:tcBorders>
                    <w:top w:val="single" w:sz="4" w:space="0" w:color="auto"/>
                    <w:left w:val="single" w:sz="6" w:space="0" w:color="000000"/>
                    <w:bottom w:val="single" w:sz="4" w:space="0" w:color="auto"/>
                    <w:right w:val="single" w:sz="6" w:space="0" w:color="000000"/>
                  </w:tcBorders>
                </w:tcPr>
                <w:p w:rsidR="00D95C8E" w:rsidRPr="00C71BA3" w:rsidRDefault="00D95C8E" w:rsidP="000D3BED">
                  <w:pPr>
                    <w:spacing w:before="80" w:after="0" w:line="124" w:lineRule="exact"/>
                    <w:ind w:left="63" w:right="-20"/>
                    <w:rPr>
                      <w:rFonts w:eastAsia="Times New Roman" w:cs="Times New Roman"/>
                      <w:sz w:val="12"/>
                      <w:szCs w:val="12"/>
                      <w:lang w:val="bg-BG"/>
                    </w:rPr>
                  </w:pPr>
                  <w:r w:rsidRPr="00C71BA3">
                    <w:rPr>
                      <w:rFonts w:eastAsia="Times New Roman" w:cs="Times New Roman"/>
                      <w:position w:val="-1"/>
                      <w:sz w:val="12"/>
                      <w:szCs w:val="12"/>
                      <w:lang w:val="bg-BG"/>
                    </w:rPr>
                    <w:t>151 Бременна ли сте?</w:t>
                  </w:r>
                </w:p>
              </w:tc>
              <w:tc>
                <w:tcPr>
                  <w:tcW w:w="411" w:type="dxa"/>
                  <w:tcBorders>
                    <w:top w:val="single" w:sz="4" w:space="0" w:color="auto"/>
                    <w:left w:val="single" w:sz="6" w:space="0" w:color="000000"/>
                    <w:bottom w:val="single" w:sz="4" w:space="0" w:color="auto"/>
                    <w:right w:val="single" w:sz="6" w:space="0" w:color="000000"/>
                  </w:tcBorders>
                </w:tcPr>
                <w:p w:rsidR="00D95C8E" w:rsidRPr="00C71BA3" w:rsidRDefault="00D95C8E" w:rsidP="000D3BED">
                  <w:pPr>
                    <w:spacing w:after="0" w:line="240" w:lineRule="auto"/>
                    <w:rPr>
                      <w:rFonts w:eastAsia="Times New Roman" w:cs="Times New Roman"/>
                      <w:szCs w:val="24"/>
                      <w:lang w:val="bg-BG"/>
                    </w:rPr>
                  </w:pPr>
                </w:p>
              </w:tc>
              <w:tc>
                <w:tcPr>
                  <w:tcW w:w="307" w:type="dxa"/>
                  <w:tcBorders>
                    <w:top w:val="single" w:sz="4" w:space="0" w:color="auto"/>
                    <w:left w:val="single" w:sz="6" w:space="0" w:color="000000"/>
                    <w:bottom w:val="single" w:sz="4" w:space="0" w:color="auto"/>
                    <w:right w:val="single" w:sz="4" w:space="0" w:color="auto"/>
                  </w:tcBorders>
                </w:tcPr>
                <w:p w:rsidR="00D95C8E" w:rsidRPr="00C71BA3" w:rsidRDefault="00D95C8E" w:rsidP="000D3BED">
                  <w:pPr>
                    <w:spacing w:after="0" w:line="240" w:lineRule="auto"/>
                    <w:rPr>
                      <w:rFonts w:eastAsia="Times New Roman" w:cs="Times New Roman"/>
                      <w:szCs w:val="24"/>
                      <w:lang w:val="bg-BG"/>
                    </w:rPr>
                  </w:pPr>
                </w:p>
              </w:tc>
            </w:tr>
          </w:tbl>
          <w:p w:rsidR="00D95C8E" w:rsidRPr="00800339" w:rsidRDefault="00D95C8E" w:rsidP="000D3BED">
            <w:pPr>
              <w:rPr>
                <w:rFonts w:eastAsia="Times New Roman"/>
                <w:b/>
                <w:sz w:val="18"/>
                <w:szCs w:val="18"/>
                <w:lang w:val="bg-BG"/>
              </w:rPr>
            </w:pPr>
          </w:p>
          <w:p w:rsidR="00D95C8E" w:rsidRPr="00800339" w:rsidRDefault="00D95C8E" w:rsidP="000D3BED">
            <w:pPr>
              <w:rPr>
                <w:rFonts w:eastAsia="Times New Roman"/>
                <w:b/>
                <w:sz w:val="18"/>
                <w:szCs w:val="18"/>
                <w:lang w:val="bg-BG"/>
              </w:rPr>
            </w:pPr>
            <w:r w:rsidRPr="00800339">
              <w:rPr>
                <w:rFonts w:eastAsia="Times New Roman"/>
                <w:b/>
                <w:sz w:val="18"/>
                <w:szCs w:val="18"/>
                <w:lang w:val="bg-BG"/>
              </w:rPr>
              <w:t>============================================================================================================</w:t>
            </w:r>
          </w:p>
          <w:p w:rsidR="00D95C8E" w:rsidRPr="00800339" w:rsidRDefault="00D95C8E" w:rsidP="000D3BED">
            <w:pPr>
              <w:rPr>
                <w:rFonts w:eastAsia="Times New Roman"/>
                <w:b/>
                <w:sz w:val="18"/>
                <w:szCs w:val="18"/>
                <w:lang w:val="bg-BG"/>
              </w:rPr>
            </w:pPr>
            <w:r w:rsidRPr="00800339">
              <w:rPr>
                <w:rFonts w:eastAsia="Times New Roman"/>
                <w:b/>
                <w:sz w:val="18"/>
                <w:szCs w:val="18"/>
                <w:lang w:val="bg-BG"/>
              </w:rPr>
              <w:t>ІІІ. ЗАКЛЮЧЕНИЕ</w:t>
            </w:r>
          </w:p>
          <w:p w:rsidR="00D95C8E" w:rsidRPr="000A370A" w:rsidRDefault="00D95C8E" w:rsidP="000D3BED">
            <w:pPr>
              <w:numPr>
                <w:ilvl w:val="0"/>
                <w:numId w:val="12"/>
              </w:numPr>
              <w:rPr>
                <w:rFonts w:eastAsia="Times New Roman"/>
                <w:sz w:val="18"/>
                <w:szCs w:val="18"/>
                <w:lang w:val="bg-BG"/>
              </w:rPr>
            </w:pPr>
            <w:r w:rsidRPr="000B5F2D">
              <w:rPr>
                <w:rFonts w:eastAsia="Times New Roman"/>
                <w:b/>
                <w:sz w:val="18"/>
                <w:szCs w:val="18"/>
                <w:lang w:val="bg-BG"/>
              </w:rPr>
              <w:t>ДЕКЛАРАЦ</w:t>
            </w:r>
            <w:r w:rsidRPr="000A370A">
              <w:rPr>
                <w:rFonts w:eastAsia="Times New Roman"/>
                <w:b/>
                <w:sz w:val="18"/>
                <w:szCs w:val="18"/>
                <w:lang w:val="bg-BG"/>
              </w:rPr>
              <w:t>ИЯ НА ПИЛОТА</w:t>
            </w:r>
          </w:p>
          <w:p w:rsidR="00D95C8E" w:rsidRPr="00AD0A07" w:rsidRDefault="00D95C8E" w:rsidP="000D3BED">
            <w:pPr>
              <w:jc w:val="both"/>
              <w:rPr>
                <w:rFonts w:eastAsia="Times New Roman"/>
                <w:sz w:val="18"/>
                <w:szCs w:val="18"/>
                <w:lang w:val="bg-BG"/>
              </w:rPr>
            </w:pPr>
            <w:r w:rsidRPr="00AD0A07">
              <w:rPr>
                <w:rFonts w:eastAsia="Times New Roman"/>
                <w:sz w:val="18"/>
                <w:szCs w:val="18"/>
                <w:lang w:val="bg-BG"/>
              </w:rPr>
              <w:t>Долуподписаният ............................................................................................................................................, роден на ................................</w:t>
            </w:r>
          </w:p>
          <w:p w:rsidR="00D95C8E" w:rsidRPr="00DD5094" w:rsidRDefault="00D95C8E" w:rsidP="000D3BED">
            <w:pPr>
              <w:jc w:val="both"/>
              <w:rPr>
                <w:rFonts w:eastAsia="Times New Roman"/>
                <w:sz w:val="18"/>
                <w:szCs w:val="18"/>
                <w:lang w:val="bg-BG"/>
              </w:rPr>
            </w:pPr>
            <w:r w:rsidRPr="00AD0A07">
              <w:rPr>
                <w:rFonts w:eastAsia="Times New Roman"/>
                <w:sz w:val="18"/>
                <w:szCs w:val="18"/>
                <w:lang w:val="bg-BG"/>
              </w:rPr>
              <w:t>С настоящата декларация декларирам, че съм запознат с „У</w:t>
            </w:r>
            <w:r w:rsidRPr="00DD5094">
              <w:rPr>
                <w:rFonts w:eastAsia="Times New Roman"/>
                <w:sz w:val="18"/>
                <w:szCs w:val="18"/>
                <w:lang w:val="bg-BG"/>
              </w:rPr>
              <w:t>казанията за пилота”, отпечатани заедно с този формуляр. Декларирам, че правилно съм отговорил на всички въпроси относно моето медицинско състояние. Обсъдил съм своята медицинска история с моя личен лекар (GP) и не съм скрил каквато и да е приложима медицинска информация от него. Смятам, че съм годен да летя като пилот на свръхлеко въздухоплавателно средство.</w:t>
            </w:r>
          </w:p>
          <w:p w:rsidR="00D95C8E" w:rsidRPr="00311C61" w:rsidRDefault="00D95C8E" w:rsidP="000D3BED">
            <w:pPr>
              <w:jc w:val="both"/>
              <w:rPr>
                <w:rFonts w:eastAsia="Times New Roman"/>
                <w:sz w:val="18"/>
                <w:szCs w:val="18"/>
                <w:lang w:val="bg-BG"/>
              </w:rPr>
            </w:pPr>
          </w:p>
          <w:p w:rsidR="00D95C8E" w:rsidRPr="00311C61" w:rsidRDefault="00D95C8E" w:rsidP="000D3BED">
            <w:pPr>
              <w:jc w:val="both"/>
              <w:rPr>
                <w:rFonts w:eastAsia="Times New Roman"/>
                <w:sz w:val="18"/>
                <w:szCs w:val="18"/>
                <w:lang w:val="bg-BG"/>
              </w:rPr>
            </w:pPr>
            <w:r w:rsidRPr="00311C61">
              <w:rPr>
                <w:rFonts w:eastAsia="Times New Roman"/>
                <w:sz w:val="18"/>
                <w:szCs w:val="18"/>
                <w:lang w:val="bg-BG"/>
              </w:rPr>
              <w:t>Подпис:______________________                                                                                Дата: ___________________________</w:t>
            </w:r>
          </w:p>
          <w:p w:rsidR="00D95C8E" w:rsidRPr="00957CC3" w:rsidRDefault="00D95C8E" w:rsidP="000D3BED">
            <w:pPr>
              <w:jc w:val="both"/>
              <w:rPr>
                <w:rFonts w:eastAsia="Times New Roman"/>
                <w:sz w:val="18"/>
                <w:szCs w:val="18"/>
                <w:lang w:val="bg-BG"/>
              </w:rPr>
            </w:pPr>
          </w:p>
          <w:p w:rsidR="00D95C8E" w:rsidRPr="009E1EDF" w:rsidRDefault="00D95C8E" w:rsidP="000D3BED">
            <w:pPr>
              <w:jc w:val="both"/>
              <w:rPr>
                <w:rFonts w:eastAsia="Times New Roman"/>
                <w:b/>
                <w:sz w:val="18"/>
                <w:szCs w:val="18"/>
                <w:lang w:val="bg-BG"/>
              </w:rPr>
            </w:pPr>
          </w:p>
          <w:p w:rsidR="00D95C8E" w:rsidRPr="004F23A1" w:rsidRDefault="00D95C8E" w:rsidP="000D3BED">
            <w:pPr>
              <w:numPr>
                <w:ilvl w:val="0"/>
                <w:numId w:val="12"/>
              </w:numPr>
              <w:jc w:val="both"/>
              <w:rPr>
                <w:rFonts w:eastAsia="Times New Roman"/>
                <w:sz w:val="18"/>
                <w:szCs w:val="18"/>
                <w:lang w:val="bg-BG"/>
              </w:rPr>
            </w:pPr>
            <w:r w:rsidRPr="009E1EDF">
              <w:rPr>
                <w:rFonts w:eastAsia="Times New Roman"/>
                <w:b/>
                <w:sz w:val="18"/>
                <w:szCs w:val="18"/>
                <w:lang w:val="bg-BG"/>
              </w:rPr>
              <w:t>ПОТВЪРЖДЕНИЕ ОТ ЛИЧНИЯ ЛЕКАР                Амб. № ......................................                   УИН .......................................................</w:t>
            </w:r>
          </w:p>
          <w:p w:rsidR="00D95C8E" w:rsidRPr="001E4149" w:rsidRDefault="00D95C8E" w:rsidP="000D3BED">
            <w:pPr>
              <w:jc w:val="both"/>
              <w:rPr>
                <w:rFonts w:eastAsia="Times New Roman"/>
                <w:sz w:val="18"/>
                <w:szCs w:val="18"/>
                <w:lang w:val="bg-BG"/>
              </w:rPr>
            </w:pPr>
            <w:r w:rsidRPr="004F23A1">
              <w:rPr>
                <w:rFonts w:eastAsia="Times New Roman"/>
                <w:sz w:val="18"/>
                <w:szCs w:val="18"/>
                <w:lang w:val="bg-BG"/>
              </w:rPr>
              <w:t>Долуподписаният д-р ........................................................................</w:t>
            </w:r>
            <w:r w:rsidRPr="001E4149">
              <w:rPr>
                <w:rFonts w:eastAsia="Times New Roman"/>
                <w:sz w:val="18"/>
                <w:szCs w:val="18"/>
                <w:lang w:val="bg-BG"/>
              </w:rPr>
              <w:t>............., с адрес на практика ..................................................................................... – личен лекар на декларатора потвърждавам, че съм запознат с медицинската история на лицето и с „Указанията към личния лекар (GP)” отпечатани с този формуляр. Запознат съм с медицинските изисквания за водач на лек автомобил – категория В и медицинското състояние на декларатора отговаря на тези изисквания.</w:t>
            </w:r>
          </w:p>
          <w:p w:rsidR="00D95C8E" w:rsidRPr="005E02BC" w:rsidRDefault="00D95C8E" w:rsidP="000D3BED">
            <w:pPr>
              <w:jc w:val="both"/>
              <w:rPr>
                <w:rFonts w:eastAsia="Times New Roman"/>
                <w:sz w:val="18"/>
                <w:szCs w:val="18"/>
                <w:lang w:val="bg-BG"/>
              </w:rPr>
            </w:pPr>
          </w:p>
          <w:p w:rsidR="00D95C8E" w:rsidRPr="005E02BC" w:rsidRDefault="00D95C8E" w:rsidP="000D3BED">
            <w:pPr>
              <w:jc w:val="both"/>
              <w:rPr>
                <w:rFonts w:eastAsia="Times New Roman"/>
                <w:sz w:val="18"/>
                <w:szCs w:val="18"/>
                <w:lang w:val="bg-BG"/>
              </w:rPr>
            </w:pPr>
            <w:r w:rsidRPr="005E02BC">
              <w:rPr>
                <w:rFonts w:eastAsia="Times New Roman"/>
                <w:sz w:val="18"/>
                <w:szCs w:val="18"/>
                <w:lang w:val="bg-BG"/>
              </w:rPr>
              <w:t>Подпис и печат: _______________________</w:t>
            </w:r>
            <w:r w:rsidRPr="005E02BC">
              <w:rPr>
                <w:rFonts w:eastAsia="Times New Roman"/>
                <w:sz w:val="18"/>
                <w:szCs w:val="18"/>
                <w:lang w:val="bg-BG"/>
              </w:rPr>
              <w:tab/>
            </w:r>
            <w:r w:rsidRPr="005E02BC">
              <w:rPr>
                <w:rFonts w:eastAsia="Times New Roman"/>
                <w:sz w:val="18"/>
                <w:szCs w:val="18"/>
                <w:lang w:val="bg-BG"/>
              </w:rPr>
              <w:tab/>
            </w:r>
            <w:r w:rsidRPr="005E02BC">
              <w:rPr>
                <w:rFonts w:eastAsia="Times New Roman"/>
                <w:sz w:val="18"/>
                <w:szCs w:val="18"/>
                <w:lang w:val="bg-BG"/>
              </w:rPr>
              <w:tab/>
            </w:r>
            <w:r w:rsidRPr="005E02BC">
              <w:rPr>
                <w:rFonts w:eastAsia="Times New Roman"/>
                <w:sz w:val="18"/>
                <w:szCs w:val="18"/>
                <w:lang w:val="bg-BG"/>
              </w:rPr>
              <w:tab/>
            </w:r>
            <w:r w:rsidRPr="005E02BC">
              <w:rPr>
                <w:rFonts w:eastAsia="Times New Roman"/>
                <w:sz w:val="18"/>
                <w:szCs w:val="18"/>
                <w:lang w:val="bg-BG"/>
              </w:rPr>
              <w:tab/>
              <w:t>Дата: _______________________</w:t>
            </w:r>
          </w:p>
          <w:p w:rsidR="00D95C8E" w:rsidRPr="005E02BC" w:rsidRDefault="00D95C8E" w:rsidP="000D3BED">
            <w:pPr>
              <w:jc w:val="both"/>
              <w:rPr>
                <w:rFonts w:eastAsia="Times New Roman"/>
                <w:sz w:val="18"/>
                <w:szCs w:val="18"/>
                <w:lang w:val="bg-BG"/>
              </w:rPr>
            </w:pPr>
          </w:p>
          <w:p w:rsidR="00D95C8E" w:rsidRPr="00CF0DA6" w:rsidRDefault="00D95C8E" w:rsidP="000D3BED">
            <w:pPr>
              <w:jc w:val="both"/>
              <w:rPr>
                <w:rFonts w:eastAsia="Times New Roman"/>
                <w:i/>
                <w:sz w:val="18"/>
                <w:szCs w:val="18"/>
                <w:lang w:val="bg-BG"/>
              </w:rPr>
            </w:pPr>
            <w:r w:rsidRPr="00CF0DA6">
              <w:rPr>
                <w:rFonts w:eastAsia="Times New Roman"/>
                <w:b/>
                <w:sz w:val="18"/>
                <w:szCs w:val="18"/>
                <w:lang w:val="bg-BG"/>
              </w:rPr>
              <w:t>СРОК НА ВАЛИДНОСТ: _____________________</w:t>
            </w:r>
            <w:r w:rsidRPr="00CF0DA6">
              <w:rPr>
                <w:rFonts w:eastAsia="Times New Roman"/>
                <w:b/>
                <w:sz w:val="18"/>
                <w:szCs w:val="18"/>
                <w:lang w:val="bg-BG"/>
              </w:rPr>
              <w:tab/>
            </w:r>
            <w:r w:rsidRPr="00CF0DA6">
              <w:rPr>
                <w:rFonts w:eastAsia="Times New Roman"/>
                <w:b/>
                <w:sz w:val="18"/>
                <w:szCs w:val="18"/>
                <w:lang w:val="bg-BG"/>
              </w:rPr>
              <w:tab/>
            </w:r>
            <w:r w:rsidRPr="00CF0DA6">
              <w:rPr>
                <w:rFonts w:eastAsia="Times New Roman"/>
                <w:b/>
                <w:sz w:val="18"/>
                <w:szCs w:val="18"/>
                <w:lang w:val="bg-BG"/>
              </w:rPr>
              <w:tab/>
            </w:r>
            <w:r w:rsidRPr="00CF0DA6">
              <w:rPr>
                <w:rFonts w:eastAsia="Times New Roman"/>
                <w:b/>
                <w:sz w:val="18"/>
                <w:szCs w:val="18"/>
                <w:lang w:val="bg-BG"/>
              </w:rPr>
              <w:tab/>
              <w:t>ОГРАНИЧЕНИЯ: ____________________________</w:t>
            </w:r>
          </w:p>
          <w:p w:rsidR="00D95C8E" w:rsidRPr="00CF0DA6" w:rsidRDefault="00D95C8E" w:rsidP="000D3BED">
            <w:pPr>
              <w:jc w:val="both"/>
              <w:rPr>
                <w:rFonts w:eastAsia="Times New Roman"/>
                <w:i/>
                <w:sz w:val="18"/>
                <w:szCs w:val="18"/>
                <w:lang w:val="bg-BG"/>
              </w:rPr>
            </w:pPr>
          </w:p>
          <w:p w:rsidR="00D95C8E" w:rsidRPr="00F02786" w:rsidRDefault="00D95C8E" w:rsidP="000D3BED">
            <w:pPr>
              <w:jc w:val="both"/>
              <w:rPr>
                <w:rFonts w:eastAsia="Times New Roman"/>
                <w:i/>
                <w:sz w:val="18"/>
                <w:szCs w:val="18"/>
                <w:lang w:val="bg-BG"/>
              </w:rPr>
            </w:pPr>
            <w:r w:rsidRPr="00F02786">
              <w:rPr>
                <w:rFonts w:eastAsia="Times New Roman"/>
                <w:i/>
                <w:sz w:val="18"/>
                <w:szCs w:val="18"/>
                <w:lang w:val="bg-BG"/>
              </w:rPr>
              <w:t>Тази декларация следва да бъде подновена не по-късно от датата посочена по-горе.</w:t>
            </w:r>
          </w:p>
          <w:p w:rsidR="00D95C8E" w:rsidRPr="000E219C" w:rsidRDefault="00D95C8E" w:rsidP="000D3BED">
            <w:pPr>
              <w:jc w:val="both"/>
              <w:rPr>
                <w:rFonts w:eastAsia="Times New Roman"/>
                <w:b/>
                <w:sz w:val="18"/>
                <w:szCs w:val="18"/>
                <w:lang w:val="bg-BG"/>
              </w:rPr>
            </w:pPr>
          </w:p>
          <w:p w:rsidR="00D95C8E" w:rsidRPr="00EB70A2" w:rsidRDefault="00D95C8E" w:rsidP="000D3BED">
            <w:pPr>
              <w:jc w:val="both"/>
              <w:rPr>
                <w:rFonts w:eastAsia="Times New Roman"/>
                <w:sz w:val="18"/>
                <w:szCs w:val="18"/>
                <w:lang w:val="bg-BG"/>
              </w:rPr>
            </w:pPr>
            <w:r w:rsidRPr="00EB70A2">
              <w:rPr>
                <w:rFonts w:eastAsia="Times New Roman"/>
                <w:b/>
                <w:sz w:val="18"/>
                <w:szCs w:val="18"/>
                <w:lang w:val="bg-BG"/>
              </w:rPr>
              <w:t>УКАЗАНИЯ ЗА ЛИЧНИЯ ЛЕКАР</w:t>
            </w:r>
          </w:p>
          <w:p w:rsidR="00D95C8E" w:rsidRPr="00C71BA3" w:rsidRDefault="00D95C8E" w:rsidP="000D3BED">
            <w:pPr>
              <w:jc w:val="both"/>
              <w:rPr>
                <w:rFonts w:eastAsia="Times New Roman"/>
                <w:sz w:val="18"/>
                <w:szCs w:val="18"/>
                <w:lang w:val="bg-BG"/>
              </w:rPr>
            </w:pPr>
            <w:r w:rsidRPr="00C71BA3">
              <w:rPr>
                <w:rFonts w:eastAsia="Times New Roman"/>
                <w:sz w:val="18"/>
                <w:szCs w:val="18"/>
                <w:lang w:val="bg-BG"/>
              </w:rPr>
              <w:t>В Р</w:t>
            </w:r>
            <w:r w:rsidR="005F312F" w:rsidRPr="00C71BA3">
              <w:rPr>
                <w:rFonts w:eastAsia="Times New Roman"/>
                <w:sz w:val="18"/>
                <w:szCs w:val="18"/>
                <w:lang w:val="bg-BG"/>
              </w:rPr>
              <w:t>епублика</w:t>
            </w:r>
            <w:r w:rsidRPr="00C71BA3">
              <w:rPr>
                <w:rFonts w:eastAsia="Times New Roman"/>
                <w:sz w:val="18"/>
                <w:szCs w:val="18"/>
                <w:lang w:val="bg-BG"/>
              </w:rPr>
              <w:t xml:space="preserve"> България се въвежда национално свидетелство за пилот на свръхлеко ВС (СлВС) </w:t>
            </w:r>
            <w:r w:rsidR="005F312F" w:rsidRPr="00C71BA3">
              <w:rPr>
                <w:rFonts w:eastAsia="Times New Roman"/>
                <w:sz w:val="18"/>
                <w:szCs w:val="18"/>
                <w:lang w:val="bg-BG"/>
              </w:rPr>
              <w:t>(</w:t>
            </w:r>
            <w:r w:rsidRPr="00C71BA3">
              <w:rPr>
                <w:rFonts w:eastAsia="Times New Roman"/>
                <w:sz w:val="18"/>
                <w:szCs w:val="18"/>
                <w:lang w:val="bg-BG"/>
              </w:rPr>
              <w:t>малки самолети, моторни парапланери и моторни делтапланери</w:t>
            </w:r>
            <w:r w:rsidR="005F312F" w:rsidRPr="00C71BA3">
              <w:rPr>
                <w:rFonts w:eastAsia="Times New Roman"/>
                <w:sz w:val="18"/>
                <w:szCs w:val="18"/>
                <w:lang w:val="bg-BG"/>
              </w:rPr>
              <w:t>)</w:t>
            </w:r>
            <w:r w:rsidRPr="00C71BA3">
              <w:rPr>
                <w:rFonts w:eastAsia="Times New Roman"/>
                <w:sz w:val="18"/>
                <w:szCs w:val="18"/>
                <w:lang w:val="bg-BG"/>
              </w:rPr>
              <w:t>. За упражняване на такава летателна дейност пилотът следва да притежава медицинска декларация за годност да лети като пилот на свръхлеко ВС. Условията и редът за попълване на тази медицинска декларация са определени в Наредба Н-1.</w:t>
            </w:r>
          </w:p>
          <w:p w:rsidR="00D95C8E" w:rsidRPr="00C71BA3" w:rsidRDefault="00D95C8E" w:rsidP="000D3BED">
            <w:pPr>
              <w:jc w:val="both"/>
              <w:rPr>
                <w:rFonts w:eastAsia="Times New Roman"/>
                <w:sz w:val="18"/>
                <w:szCs w:val="18"/>
                <w:lang w:val="bg-BG"/>
              </w:rPr>
            </w:pPr>
            <w:r w:rsidRPr="00C71BA3">
              <w:rPr>
                <w:rFonts w:eastAsia="Times New Roman"/>
                <w:sz w:val="18"/>
                <w:szCs w:val="18"/>
                <w:lang w:val="bg-BG"/>
              </w:rPr>
              <w:t>Кандидатът за пилот на СлВС декларира пред Вас писмено, че здравословното му състояние му позволява полети със СлВС. Подписва декларацията пред Вас.</w:t>
            </w:r>
          </w:p>
          <w:p w:rsidR="00D95C8E" w:rsidRPr="00C71BA3" w:rsidRDefault="00D95C8E" w:rsidP="000D3BED">
            <w:pPr>
              <w:jc w:val="both"/>
              <w:rPr>
                <w:rFonts w:eastAsia="Times New Roman"/>
                <w:sz w:val="18"/>
                <w:szCs w:val="18"/>
                <w:lang w:val="bg-BG"/>
              </w:rPr>
            </w:pPr>
            <w:r w:rsidRPr="00C71BA3">
              <w:rPr>
                <w:rFonts w:eastAsia="Times New Roman"/>
                <w:sz w:val="18"/>
                <w:szCs w:val="18"/>
                <w:lang w:val="bg-BG"/>
              </w:rPr>
              <w:t>Медицинските изисквания към здравословното състояние на пилот на СлВС са такива, каквито са към водач на МПС – категория „В”.</w:t>
            </w:r>
          </w:p>
          <w:p w:rsidR="00D95C8E" w:rsidRPr="00C71BA3" w:rsidRDefault="00D95C8E" w:rsidP="000D3BED">
            <w:pPr>
              <w:jc w:val="both"/>
              <w:rPr>
                <w:rFonts w:eastAsia="Times New Roman"/>
                <w:sz w:val="18"/>
                <w:szCs w:val="18"/>
                <w:lang w:val="bg-BG"/>
              </w:rPr>
            </w:pPr>
            <w:r w:rsidRPr="00C71BA3">
              <w:rPr>
                <w:rFonts w:eastAsia="Times New Roman"/>
                <w:sz w:val="18"/>
                <w:szCs w:val="18"/>
                <w:lang w:val="bg-BG"/>
              </w:rPr>
              <w:t>Личния</w:t>
            </w:r>
            <w:r w:rsidR="005F312F" w:rsidRPr="00C71BA3">
              <w:rPr>
                <w:rFonts w:eastAsia="Times New Roman"/>
                <w:sz w:val="18"/>
                <w:szCs w:val="18"/>
                <w:lang w:val="bg-BG"/>
              </w:rPr>
              <w:t>т</w:t>
            </w:r>
            <w:r w:rsidRPr="00C71BA3">
              <w:rPr>
                <w:rFonts w:eastAsia="Times New Roman"/>
                <w:sz w:val="18"/>
                <w:szCs w:val="18"/>
                <w:lang w:val="bg-BG"/>
              </w:rPr>
              <w:t xml:space="preserve"> лекар е най-добре запознат със здравословното състояние на кандидата за пилот на СлВС и той потвърждава с подписа си, че </w:t>
            </w:r>
            <w:r w:rsidR="005F312F" w:rsidRPr="00C71BA3">
              <w:rPr>
                <w:rFonts w:eastAsia="Times New Roman"/>
                <w:sz w:val="18"/>
                <w:szCs w:val="18"/>
                <w:lang w:val="bg-BG"/>
              </w:rPr>
              <w:t xml:space="preserve">кандидатът </w:t>
            </w:r>
            <w:r w:rsidRPr="00C71BA3">
              <w:rPr>
                <w:rFonts w:eastAsia="Times New Roman"/>
                <w:sz w:val="18"/>
                <w:szCs w:val="18"/>
                <w:lang w:val="bg-BG"/>
              </w:rPr>
              <w:t>правилно е попълнил декларацията и е отговорил вярно на въпросника. (т.</w:t>
            </w:r>
            <w:r w:rsidR="005F312F" w:rsidRPr="00C71BA3">
              <w:rPr>
                <w:rFonts w:eastAsia="Times New Roman"/>
                <w:sz w:val="18"/>
                <w:szCs w:val="18"/>
                <w:lang w:val="bg-BG"/>
              </w:rPr>
              <w:t xml:space="preserve"> </w:t>
            </w:r>
            <w:r w:rsidRPr="00C71BA3">
              <w:rPr>
                <w:rFonts w:eastAsia="Times New Roman"/>
                <w:sz w:val="18"/>
                <w:szCs w:val="18"/>
                <w:lang w:val="bg-BG"/>
              </w:rPr>
              <w:t>ІІ).</w:t>
            </w:r>
          </w:p>
          <w:p w:rsidR="00D95C8E" w:rsidRPr="00800339" w:rsidRDefault="00D95C8E" w:rsidP="000D3BED">
            <w:pPr>
              <w:jc w:val="both"/>
              <w:rPr>
                <w:rFonts w:eastAsia="Times New Roman"/>
                <w:sz w:val="18"/>
                <w:szCs w:val="18"/>
                <w:lang w:val="bg-BG"/>
              </w:rPr>
            </w:pPr>
            <w:r w:rsidRPr="00C71BA3">
              <w:rPr>
                <w:rFonts w:eastAsia="Times New Roman"/>
                <w:sz w:val="18"/>
                <w:szCs w:val="18"/>
                <w:lang w:val="bg-BG"/>
              </w:rPr>
              <w:t>Личния</w:t>
            </w:r>
            <w:r w:rsidR="005F312F" w:rsidRPr="00C71BA3">
              <w:rPr>
                <w:rFonts w:eastAsia="Times New Roman"/>
                <w:sz w:val="18"/>
                <w:szCs w:val="18"/>
                <w:lang w:val="bg-BG"/>
              </w:rPr>
              <w:t>т</w:t>
            </w:r>
            <w:r w:rsidRPr="00C71BA3">
              <w:rPr>
                <w:rFonts w:eastAsia="Times New Roman"/>
                <w:sz w:val="18"/>
                <w:szCs w:val="18"/>
                <w:lang w:val="bg-BG"/>
              </w:rPr>
              <w:t xml:space="preserve"> лекар не взима решение годен / не годен. Той проверява истинността на декларираното от пилота. Не е наложително да му извършвате и медицински преглед, освен ако не решите да проверите някои здравословни параметри.  Ако не сте съгласен с декларираното може да откажете потвърждение или да го насочите към </w:t>
            </w:r>
            <w:r w:rsidR="00B17970" w:rsidRPr="00C71BA3">
              <w:rPr>
                <w:rFonts w:eastAsia="Times New Roman"/>
                <w:sz w:val="18"/>
                <w:szCs w:val="18"/>
                <w:lang w:val="bg-BG"/>
              </w:rPr>
              <w:t xml:space="preserve">упълномощен преглеждащ лекар </w:t>
            </w:r>
            <w:r w:rsidR="00B17970" w:rsidRPr="00AE221F">
              <w:rPr>
                <w:rFonts w:eastAsia="Times New Roman"/>
                <w:sz w:val="18"/>
                <w:szCs w:val="18"/>
                <w:lang w:val="bg-BG"/>
              </w:rPr>
              <w:t>(</w:t>
            </w:r>
            <w:r w:rsidRPr="00800339">
              <w:rPr>
                <w:rFonts w:eastAsia="Times New Roman"/>
                <w:sz w:val="18"/>
                <w:szCs w:val="18"/>
                <w:lang w:val="bg-BG"/>
              </w:rPr>
              <w:t>АМЕ</w:t>
            </w:r>
            <w:r w:rsidR="00B17970" w:rsidRPr="00AE221F">
              <w:rPr>
                <w:rFonts w:eastAsia="Times New Roman"/>
                <w:sz w:val="18"/>
                <w:szCs w:val="18"/>
                <w:lang w:val="bg-BG"/>
              </w:rPr>
              <w:t>)</w:t>
            </w:r>
            <w:r w:rsidRPr="00800339">
              <w:rPr>
                <w:rFonts w:eastAsia="Times New Roman"/>
                <w:sz w:val="18"/>
                <w:szCs w:val="18"/>
                <w:lang w:val="bg-BG"/>
              </w:rPr>
              <w:t>.</w:t>
            </w:r>
          </w:p>
          <w:p w:rsidR="00D95C8E" w:rsidRPr="004F23A1" w:rsidRDefault="00D95C8E" w:rsidP="000D3BED">
            <w:pPr>
              <w:jc w:val="both"/>
              <w:rPr>
                <w:rFonts w:eastAsia="Times New Roman"/>
                <w:sz w:val="18"/>
                <w:szCs w:val="18"/>
                <w:lang w:val="bg-BG"/>
              </w:rPr>
            </w:pPr>
            <w:r w:rsidRPr="00800339">
              <w:rPr>
                <w:rFonts w:eastAsia="Times New Roman"/>
                <w:sz w:val="18"/>
                <w:szCs w:val="18"/>
                <w:lang w:val="bg-BG"/>
              </w:rPr>
              <w:t>Личния</w:t>
            </w:r>
            <w:r w:rsidR="005F312F" w:rsidRPr="00800339">
              <w:rPr>
                <w:rFonts w:eastAsia="Times New Roman"/>
                <w:sz w:val="18"/>
                <w:szCs w:val="18"/>
                <w:lang w:val="bg-BG"/>
              </w:rPr>
              <w:t>т</w:t>
            </w:r>
            <w:r w:rsidRPr="000B5F2D">
              <w:rPr>
                <w:rFonts w:eastAsia="Times New Roman"/>
                <w:sz w:val="18"/>
                <w:szCs w:val="18"/>
                <w:lang w:val="bg-BG"/>
              </w:rPr>
              <w:t xml:space="preserve"> лекар решава </w:t>
            </w:r>
            <w:r w:rsidR="005F312F" w:rsidRPr="000A370A">
              <w:rPr>
                <w:rFonts w:eastAsia="Times New Roman"/>
                <w:sz w:val="18"/>
                <w:szCs w:val="18"/>
                <w:lang w:val="bg-BG"/>
              </w:rPr>
              <w:t xml:space="preserve">какъв да е </w:t>
            </w:r>
            <w:r w:rsidRPr="000A370A">
              <w:rPr>
                <w:rFonts w:eastAsia="Times New Roman"/>
                <w:sz w:val="18"/>
                <w:szCs w:val="18"/>
                <w:lang w:val="bg-BG"/>
              </w:rPr>
              <w:t>срок</w:t>
            </w:r>
            <w:r w:rsidR="005F312F" w:rsidRPr="00AD0A07">
              <w:rPr>
                <w:rFonts w:eastAsia="Times New Roman"/>
                <w:sz w:val="18"/>
                <w:szCs w:val="18"/>
                <w:lang w:val="bg-BG"/>
              </w:rPr>
              <w:t>ът</w:t>
            </w:r>
            <w:r w:rsidRPr="00AD0A07">
              <w:rPr>
                <w:rFonts w:eastAsia="Times New Roman"/>
                <w:sz w:val="18"/>
                <w:szCs w:val="18"/>
                <w:lang w:val="bg-BG"/>
              </w:rPr>
              <w:t xml:space="preserve"> на валидност на медицинската декларация – той не може да е по-дълъг от указани</w:t>
            </w:r>
            <w:r w:rsidR="005F312F" w:rsidRPr="00DD5094">
              <w:rPr>
                <w:rFonts w:eastAsia="Times New Roman"/>
                <w:sz w:val="18"/>
                <w:szCs w:val="18"/>
                <w:lang w:val="bg-BG"/>
              </w:rPr>
              <w:t>я</w:t>
            </w:r>
            <w:r w:rsidRPr="00DD5094">
              <w:rPr>
                <w:rFonts w:eastAsia="Times New Roman"/>
                <w:sz w:val="18"/>
                <w:szCs w:val="18"/>
                <w:lang w:val="bg-BG"/>
              </w:rPr>
              <w:t xml:space="preserve"> в чл. 7, ал</w:t>
            </w:r>
            <w:r w:rsidRPr="00311C61">
              <w:rPr>
                <w:rFonts w:eastAsia="Times New Roman"/>
                <w:sz w:val="18"/>
                <w:szCs w:val="18"/>
                <w:lang w:val="bg-BG"/>
              </w:rPr>
              <w:t>.</w:t>
            </w:r>
            <w:r w:rsidR="005F312F" w:rsidRPr="00311C61">
              <w:rPr>
                <w:rFonts w:eastAsia="Times New Roman"/>
                <w:sz w:val="18"/>
                <w:szCs w:val="18"/>
                <w:lang w:val="bg-BG"/>
              </w:rPr>
              <w:t xml:space="preserve"> </w:t>
            </w:r>
            <w:r w:rsidRPr="00957CC3">
              <w:rPr>
                <w:rFonts w:eastAsia="Times New Roman"/>
                <w:sz w:val="18"/>
                <w:szCs w:val="18"/>
                <w:lang w:val="bg-BG"/>
              </w:rPr>
              <w:t>3 т. 1</w:t>
            </w:r>
            <w:r w:rsidR="005F312F" w:rsidRPr="009E1EDF">
              <w:rPr>
                <w:rFonts w:eastAsia="Times New Roman"/>
                <w:sz w:val="18"/>
                <w:szCs w:val="18"/>
                <w:lang w:val="bg-BG"/>
              </w:rPr>
              <w:t xml:space="preserve"> -</w:t>
            </w:r>
            <w:r w:rsidRPr="009E1EDF">
              <w:rPr>
                <w:rFonts w:eastAsia="Times New Roman"/>
                <w:sz w:val="18"/>
                <w:szCs w:val="18"/>
                <w:lang w:val="bg-BG"/>
              </w:rPr>
              <w:t xml:space="preserve">4 </w:t>
            </w:r>
            <w:r w:rsidRPr="004F23A1">
              <w:rPr>
                <w:rFonts w:eastAsia="Times New Roman"/>
                <w:sz w:val="18"/>
                <w:szCs w:val="18"/>
                <w:lang w:val="bg-BG"/>
              </w:rPr>
              <w:t>.</w:t>
            </w:r>
          </w:p>
          <w:p w:rsidR="00D95C8E" w:rsidRPr="004F23A1" w:rsidRDefault="00D95C8E" w:rsidP="000D3BED">
            <w:pPr>
              <w:jc w:val="both"/>
              <w:rPr>
                <w:rFonts w:eastAsia="Times New Roman"/>
                <w:sz w:val="18"/>
                <w:szCs w:val="18"/>
                <w:lang w:val="bg-BG"/>
              </w:rPr>
            </w:pPr>
            <w:r w:rsidRPr="004F23A1">
              <w:rPr>
                <w:rFonts w:eastAsia="Times New Roman"/>
                <w:sz w:val="18"/>
                <w:szCs w:val="18"/>
                <w:lang w:val="bg-BG"/>
              </w:rPr>
              <w:t>При бременност може да се лети до навършване на 26 гестационна седмица, ако се представят медицински документи за нормално протичане на бременността и е осигурен непрекъснат медицински надзор при провеждане на полетите.</w:t>
            </w:r>
          </w:p>
          <w:p w:rsidR="00D95C8E" w:rsidRPr="001E4149" w:rsidRDefault="00D95C8E" w:rsidP="000D3BED">
            <w:pPr>
              <w:jc w:val="both"/>
              <w:rPr>
                <w:rFonts w:eastAsia="Times New Roman"/>
                <w:sz w:val="18"/>
                <w:szCs w:val="18"/>
                <w:lang w:val="bg-BG"/>
              </w:rPr>
            </w:pPr>
          </w:p>
          <w:p w:rsidR="00D95C8E" w:rsidRPr="005E02BC" w:rsidRDefault="00D95C8E" w:rsidP="000D3BED">
            <w:pPr>
              <w:jc w:val="both"/>
              <w:rPr>
                <w:rFonts w:eastAsia="Times New Roman"/>
                <w:i/>
                <w:sz w:val="18"/>
                <w:szCs w:val="18"/>
                <w:lang w:val="bg-BG"/>
              </w:rPr>
            </w:pPr>
            <w:r w:rsidRPr="001E4149">
              <w:rPr>
                <w:rFonts w:eastAsia="Times New Roman"/>
                <w:b/>
                <w:sz w:val="18"/>
                <w:szCs w:val="18"/>
                <w:lang w:val="bg-BG"/>
              </w:rPr>
              <w:t>ВАЛИДНОСТ</w:t>
            </w:r>
            <w:r w:rsidRPr="005E02BC">
              <w:rPr>
                <w:rFonts w:eastAsia="Times New Roman"/>
                <w:b/>
                <w:sz w:val="18"/>
                <w:szCs w:val="18"/>
                <w:lang w:val="bg-BG"/>
              </w:rPr>
              <w:t xml:space="preserve"> НА ДЕКЛАРАЦИЯТА –</w:t>
            </w:r>
            <w:r w:rsidRPr="005E02BC">
              <w:rPr>
                <w:rFonts w:eastAsia="Times New Roman"/>
                <w:i/>
                <w:sz w:val="18"/>
                <w:szCs w:val="18"/>
                <w:lang w:val="bg-BG"/>
              </w:rPr>
              <w:t xml:space="preserve"> зависи от възрастта и се определя от следната таблица:</w:t>
            </w:r>
          </w:p>
          <w:p w:rsidR="00D95C8E" w:rsidRPr="00CF0DA6" w:rsidRDefault="00D95C8E" w:rsidP="000D3BED">
            <w:pPr>
              <w:jc w:val="both"/>
              <w:rPr>
                <w:rFonts w:eastAsia="Times New Roman"/>
                <w:sz w:val="18"/>
                <w:szCs w:val="18"/>
                <w:lang w:val="bg-BG"/>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3420"/>
            </w:tblGrid>
            <w:tr w:rsidR="00D95C8E" w:rsidRPr="00541934" w:rsidTr="006F4968">
              <w:tc>
                <w:tcPr>
                  <w:tcW w:w="2160" w:type="dxa"/>
                </w:tcPr>
                <w:p w:rsidR="00D95C8E" w:rsidRPr="00CF0DA6" w:rsidRDefault="00D95C8E" w:rsidP="00A46D9F">
                  <w:pPr>
                    <w:framePr w:hSpace="180" w:wrap="around" w:vAnchor="text" w:hAnchor="margin" w:y="309"/>
                    <w:tabs>
                      <w:tab w:val="left" w:pos="2970"/>
                    </w:tabs>
                    <w:spacing w:after="0" w:line="240" w:lineRule="auto"/>
                    <w:jc w:val="both"/>
                    <w:rPr>
                      <w:rFonts w:eastAsia="Times New Roman" w:cs="Times New Roman"/>
                      <w:sz w:val="18"/>
                      <w:szCs w:val="18"/>
                      <w:lang w:val="bg-BG"/>
                    </w:rPr>
                  </w:pPr>
                  <w:r w:rsidRPr="00CF0DA6">
                    <w:rPr>
                      <w:rFonts w:eastAsia="Times New Roman" w:cs="Times New Roman"/>
                      <w:sz w:val="18"/>
                      <w:szCs w:val="18"/>
                      <w:lang w:val="bg-BG"/>
                    </w:rPr>
                    <w:lastRenderedPageBreak/>
                    <w:t>От първоначално ползване до 45 години включително</w:t>
                  </w:r>
                  <w:r w:rsidRPr="00CF0DA6">
                    <w:rPr>
                      <w:rFonts w:eastAsia="Times New Roman" w:cs="Times New Roman"/>
                      <w:sz w:val="18"/>
                      <w:szCs w:val="18"/>
                      <w:lang w:val="bg-BG"/>
                    </w:rPr>
                    <w:tab/>
                  </w:r>
                </w:p>
              </w:tc>
              <w:tc>
                <w:tcPr>
                  <w:tcW w:w="3420" w:type="dxa"/>
                </w:tcPr>
                <w:p w:rsidR="00D95C8E" w:rsidRPr="00CF0DA6" w:rsidRDefault="00D95C8E" w:rsidP="00A46D9F">
                  <w:pPr>
                    <w:framePr w:hSpace="180" w:wrap="around" w:vAnchor="text" w:hAnchor="margin" w:y="309"/>
                    <w:tabs>
                      <w:tab w:val="left" w:pos="2970"/>
                    </w:tabs>
                    <w:spacing w:after="0" w:line="240" w:lineRule="auto"/>
                    <w:jc w:val="both"/>
                    <w:rPr>
                      <w:rFonts w:eastAsia="Times New Roman" w:cs="Times New Roman"/>
                      <w:sz w:val="18"/>
                      <w:szCs w:val="18"/>
                      <w:lang w:val="bg-BG"/>
                    </w:rPr>
                  </w:pPr>
                  <w:r w:rsidRPr="00CF0DA6">
                    <w:rPr>
                      <w:rFonts w:eastAsia="Times New Roman" w:cs="Times New Roman"/>
                      <w:b/>
                      <w:sz w:val="18"/>
                      <w:szCs w:val="18"/>
                      <w:lang w:val="bg-BG"/>
                    </w:rPr>
                    <w:t xml:space="preserve">Еднократно </w:t>
                  </w:r>
                  <w:r w:rsidRPr="00CF0DA6">
                    <w:rPr>
                      <w:rFonts w:eastAsia="Times New Roman" w:cs="Times New Roman"/>
                      <w:sz w:val="18"/>
                      <w:szCs w:val="18"/>
                      <w:lang w:val="bg-BG"/>
                    </w:rPr>
                    <w:t>– важи до навършване на 45 години или 5 години, който срок е по-дълъг *</w:t>
                  </w:r>
                </w:p>
              </w:tc>
            </w:tr>
            <w:tr w:rsidR="00D95C8E" w:rsidRPr="00541934" w:rsidTr="006F4968">
              <w:tc>
                <w:tcPr>
                  <w:tcW w:w="2160" w:type="dxa"/>
                  <w:vAlign w:val="center"/>
                </w:tcPr>
                <w:p w:rsidR="00D95C8E" w:rsidRPr="00800339" w:rsidRDefault="00D95C8E" w:rsidP="00A46D9F">
                  <w:pPr>
                    <w:framePr w:hSpace="180" w:wrap="around" w:vAnchor="text" w:hAnchor="margin" w:y="309"/>
                    <w:tabs>
                      <w:tab w:val="left" w:pos="2970"/>
                    </w:tabs>
                    <w:spacing w:after="0" w:line="240" w:lineRule="auto"/>
                    <w:rPr>
                      <w:rFonts w:eastAsia="Times New Roman" w:cs="Times New Roman"/>
                      <w:sz w:val="18"/>
                      <w:szCs w:val="18"/>
                      <w:lang w:val="bg-BG"/>
                    </w:rPr>
                  </w:pPr>
                  <w:r w:rsidRPr="00800339">
                    <w:rPr>
                      <w:rFonts w:eastAsia="Times New Roman" w:cs="Times New Roman"/>
                      <w:sz w:val="18"/>
                      <w:szCs w:val="18"/>
                      <w:lang w:val="bg-BG"/>
                    </w:rPr>
                    <w:t xml:space="preserve"> От 45 г. до 59 г.</w:t>
                  </w:r>
                </w:p>
                <w:p w:rsidR="00D95C8E" w:rsidRPr="00800339" w:rsidRDefault="00D95C8E" w:rsidP="00A46D9F">
                  <w:pPr>
                    <w:framePr w:hSpace="180" w:wrap="around" w:vAnchor="text" w:hAnchor="margin" w:y="309"/>
                    <w:tabs>
                      <w:tab w:val="left" w:pos="2970"/>
                    </w:tabs>
                    <w:spacing w:after="0" w:line="240" w:lineRule="auto"/>
                    <w:rPr>
                      <w:rFonts w:eastAsia="Times New Roman" w:cs="Times New Roman"/>
                      <w:sz w:val="18"/>
                      <w:szCs w:val="18"/>
                      <w:lang w:val="bg-BG"/>
                    </w:rPr>
                  </w:pPr>
                </w:p>
              </w:tc>
              <w:tc>
                <w:tcPr>
                  <w:tcW w:w="3420" w:type="dxa"/>
                  <w:vAlign w:val="center"/>
                </w:tcPr>
                <w:p w:rsidR="00D95C8E" w:rsidRPr="00800339" w:rsidRDefault="00D95C8E" w:rsidP="00A46D9F">
                  <w:pPr>
                    <w:framePr w:hSpace="180" w:wrap="around" w:vAnchor="text" w:hAnchor="margin" w:y="309"/>
                    <w:tabs>
                      <w:tab w:val="left" w:pos="2970"/>
                    </w:tabs>
                    <w:spacing w:after="0" w:line="240" w:lineRule="auto"/>
                    <w:rPr>
                      <w:rFonts w:eastAsia="Times New Roman" w:cs="Times New Roman"/>
                      <w:b/>
                      <w:sz w:val="18"/>
                      <w:szCs w:val="18"/>
                      <w:lang w:val="bg-BG"/>
                    </w:rPr>
                  </w:pPr>
                  <w:r w:rsidRPr="00800339">
                    <w:rPr>
                      <w:rFonts w:eastAsia="Times New Roman" w:cs="Times New Roman"/>
                      <w:b/>
                      <w:sz w:val="18"/>
                      <w:szCs w:val="18"/>
                      <w:lang w:val="bg-BG"/>
                    </w:rPr>
                    <w:t>5 години</w:t>
                  </w:r>
                </w:p>
              </w:tc>
            </w:tr>
            <w:tr w:rsidR="00D95C8E" w:rsidRPr="00541934" w:rsidTr="006F4968">
              <w:tc>
                <w:tcPr>
                  <w:tcW w:w="2160" w:type="dxa"/>
                </w:tcPr>
                <w:p w:rsidR="00D95C8E" w:rsidRPr="00800339" w:rsidRDefault="00D95C8E" w:rsidP="00A46D9F">
                  <w:pPr>
                    <w:framePr w:hSpace="180" w:wrap="around" w:vAnchor="text" w:hAnchor="margin" w:y="309"/>
                    <w:tabs>
                      <w:tab w:val="left" w:pos="2970"/>
                    </w:tabs>
                    <w:spacing w:after="0" w:line="240" w:lineRule="auto"/>
                    <w:jc w:val="both"/>
                    <w:rPr>
                      <w:rFonts w:eastAsia="Times New Roman" w:cs="Times New Roman"/>
                      <w:sz w:val="18"/>
                      <w:szCs w:val="18"/>
                      <w:lang w:val="bg-BG"/>
                    </w:rPr>
                  </w:pPr>
                  <w:r w:rsidRPr="00800339">
                    <w:rPr>
                      <w:rFonts w:eastAsia="Times New Roman" w:cs="Times New Roman"/>
                      <w:sz w:val="18"/>
                      <w:szCs w:val="18"/>
                      <w:lang w:val="bg-BG"/>
                    </w:rPr>
                    <w:t>От 60 г. до 64 г.</w:t>
                  </w:r>
                </w:p>
              </w:tc>
              <w:tc>
                <w:tcPr>
                  <w:tcW w:w="3420" w:type="dxa"/>
                </w:tcPr>
                <w:p w:rsidR="00D95C8E" w:rsidRPr="000A370A" w:rsidRDefault="00D95C8E" w:rsidP="00A46D9F">
                  <w:pPr>
                    <w:framePr w:hSpace="180" w:wrap="around" w:vAnchor="text" w:hAnchor="margin" w:y="309"/>
                    <w:tabs>
                      <w:tab w:val="left" w:pos="2970"/>
                    </w:tabs>
                    <w:spacing w:after="0" w:line="240" w:lineRule="auto"/>
                    <w:jc w:val="both"/>
                    <w:rPr>
                      <w:rFonts w:eastAsia="Times New Roman" w:cs="Times New Roman"/>
                      <w:b/>
                      <w:sz w:val="18"/>
                      <w:szCs w:val="18"/>
                      <w:lang w:val="bg-BG"/>
                    </w:rPr>
                  </w:pPr>
                  <w:r w:rsidRPr="00800339">
                    <w:rPr>
                      <w:rFonts w:eastAsia="Times New Roman" w:cs="Times New Roman"/>
                      <w:b/>
                      <w:sz w:val="18"/>
                      <w:szCs w:val="18"/>
                      <w:lang w:val="bg-BG"/>
                    </w:rPr>
                    <w:t xml:space="preserve">Еднократно – </w:t>
                  </w:r>
                  <w:r w:rsidRPr="000B5F2D">
                    <w:rPr>
                      <w:rFonts w:eastAsia="Times New Roman" w:cs="Times New Roman"/>
                      <w:sz w:val="18"/>
                      <w:szCs w:val="18"/>
                      <w:lang w:val="bg-BG"/>
                    </w:rPr>
                    <w:t>важи до навършване на 65 години</w:t>
                  </w:r>
                </w:p>
              </w:tc>
            </w:tr>
            <w:tr w:rsidR="00D95C8E" w:rsidRPr="00541934" w:rsidTr="006F4968">
              <w:tc>
                <w:tcPr>
                  <w:tcW w:w="2160" w:type="dxa"/>
                  <w:vAlign w:val="center"/>
                </w:tcPr>
                <w:p w:rsidR="00D95C8E" w:rsidRPr="00800339" w:rsidRDefault="00D95C8E" w:rsidP="00A46D9F">
                  <w:pPr>
                    <w:framePr w:hSpace="180" w:wrap="around" w:vAnchor="text" w:hAnchor="margin" w:y="309"/>
                    <w:tabs>
                      <w:tab w:val="left" w:pos="2970"/>
                    </w:tabs>
                    <w:spacing w:after="0" w:line="240" w:lineRule="auto"/>
                    <w:rPr>
                      <w:rFonts w:eastAsia="Times New Roman" w:cs="Times New Roman"/>
                      <w:sz w:val="18"/>
                      <w:szCs w:val="18"/>
                      <w:lang w:val="bg-BG"/>
                    </w:rPr>
                  </w:pPr>
                  <w:r w:rsidRPr="00800339">
                    <w:rPr>
                      <w:rFonts w:eastAsia="Times New Roman" w:cs="Times New Roman"/>
                      <w:sz w:val="18"/>
                      <w:szCs w:val="18"/>
                      <w:lang w:val="bg-BG"/>
                    </w:rPr>
                    <w:t>Над 65 г.</w:t>
                  </w:r>
                </w:p>
              </w:tc>
              <w:tc>
                <w:tcPr>
                  <w:tcW w:w="3420" w:type="dxa"/>
                </w:tcPr>
                <w:p w:rsidR="00D95C8E" w:rsidRPr="00800339" w:rsidRDefault="00D95C8E" w:rsidP="00A46D9F">
                  <w:pPr>
                    <w:framePr w:hSpace="180" w:wrap="around" w:vAnchor="text" w:hAnchor="margin" w:y="309"/>
                    <w:tabs>
                      <w:tab w:val="left" w:pos="2970"/>
                    </w:tabs>
                    <w:spacing w:after="0" w:line="240" w:lineRule="auto"/>
                    <w:jc w:val="both"/>
                    <w:rPr>
                      <w:rFonts w:eastAsia="Times New Roman" w:cs="Times New Roman"/>
                      <w:b/>
                      <w:sz w:val="18"/>
                      <w:szCs w:val="18"/>
                      <w:lang w:val="bg-BG"/>
                    </w:rPr>
                  </w:pPr>
                  <w:r w:rsidRPr="00800339">
                    <w:rPr>
                      <w:rFonts w:eastAsia="Times New Roman" w:cs="Times New Roman"/>
                      <w:b/>
                      <w:sz w:val="18"/>
                      <w:szCs w:val="18"/>
                      <w:lang w:val="bg-BG"/>
                    </w:rPr>
                    <w:t>1 година</w:t>
                  </w:r>
                </w:p>
              </w:tc>
            </w:tr>
          </w:tbl>
          <w:p w:rsidR="00D95C8E" w:rsidRPr="00800339" w:rsidRDefault="00D95C8E" w:rsidP="000D3BED">
            <w:pPr>
              <w:ind w:left="360"/>
              <w:jc w:val="both"/>
              <w:rPr>
                <w:rFonts w:eastAsia="Times New Roman"/>
                <w:sz w:val="18"/>
                <w:szCs w:val="18"/>
                <w:lang w:val="bg-BG"/>
              </w:rPr>
            </w:pPr>
            <w:r w:rsidRPr="00800339">
              <w:rPr>
                <w:rFonts w:eastAsia="Times New Roman"/>
                <w:i/>
                <w:sz w:val="18"/>
                <w:szCs w:val="18"/>
                <w:lang w:val="bg-BG"/>
              </w:rPr>
              <w:t>* Ако деклараторът е от 41 до  44 години, валидността на медицинската декларация е 5 години.</w:t>
            </w:r>
          </w:p>
          <w:p w:rsidR="00D95C8E" w:rsidRPr="00800339" w:rsidRDefault="00D95C8E" w:rsidP="000D3BED">
            <w:pPr>
              <w:ind w:left="360"/>
              <w:jc w:val="both"/>
              <w:rPr>
                <w:rFonts w:eastAsia="Times New Roman"/>
                <w:sz w:val="18"/>
                <w:szCs w:val="18"/>
                <w:lang w:val="bg-BG"/>
              </w:rPr>
            </w:pPr>
          </w:p>
          <w:p w:rsidR="00D95C8E" w:rsidRPr="000B5F2D" w:rsidRDefault="00D95C8E" w:rsidP="000D3BED">
            <w:pPr>
              <w:jc w:val="both"/>
              <w:rPr>
                <w:rFonts w:eastAsia="Times New Roman"/>
                <w:b/>
                <w:sz w:val="18"/>
                <w:szCs w:val="18"/>
                <w:lang w:val="bg-BG"/>
              </w:rPr>
            </w:pPr>
            <w:r w:rsidRPr="000B5F2D">
              <w:rPr>
                <w:rFonts w:eastAsia="Times New Roman"/>
                <w:b/>
                <w:sz w:val="18"/>
                <w:szCs w:val="18"/>
                <w:lang w:val="bg-BG"/>
              </w:rPr>
              <w:t>ОГРАНИЧЕНИЯ</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3753"/>
              <w:gridCol w:w="881"/>
              <w:gridCol w:w="3420"/>
            </w:tblGrid>
            <w:tr w:rsidR="00D95C8E" w:rsidRPr="00541934" w:rsidTr="006F4968">
              <w:tc>
                <w:tcPr>
                  <w:tcW w:w="694" w:type="dxa"/>
                </w:tcPr>
                <w:p w:rsidR="00D95C8E" w:rsidRPr="000A370A" w:rsidRDefault="00D95C8E" w:rsidP="00A46D9F">
                  <w:pPr>
                    <w:framePr w:hSpace="180" w:wrap="around" w:vAnchor="text" w:hAnchor="margin" w:y="309"/>
                    <w:spacing w:after="0" w:line="240" w:lineRule="auto"/>
                    <w:jc w:val="center"/>
                    <w:rPr>
                      <w:rFonts w:eastAsia="Times New Roman" w:cs="Times New Roman"/>
                      <w:b/>
                      <w:sz w:val="16"/>
                      <w:szCs w:val="16"/>
                      <w:lang w:val="bg-BG"/>
                    </w:rPr>
                  </w:pPr>
                  <w:r w:rsidRPr="000A370A">
                    <w:rPr>
                      <w:rFonts w:eastAsia="Times New Roman" w:cs="Times New Roman"/>
                      <w:b/>
                      <w:sz w:val="16"/>
                      <w:szCs w:val="16"/>
                      <w:lang w:val="bg-BG"/>
                    </w:rPr>
                    <w:t>КОД</w:t>
                  </w:r>
                </w:p>
              </w:tc>
              <w:tc>
                <w:tcPr>
                  <w:tcW w:w="3753" w:type="dxa"/>
                </w:tcPr>
                <w:p w:rsidR="00D95C8E" w:rsidRPr="000A370A" w:rsidRDefault="00D95C8E" w:rsidP="00A46D9F">
                  <w:pPr>
                    <w:framePr w:hSpace="180" w:wrap="around" w:vAnchor="text" w:hAnchor="margin" w:y="309"/>
                    <w:spacing w:after="0" w:line="240" w:lineRule="auto"/>
                    <w:jc w:val="center"/>
                    <w:rPr>
                      <w:rFonts w:eastAsia="Times New Roman" w:cs="Times New Roman"/>
                      <w:b/>
                      <w:sz w:val="16"/>
                      <w:szCs w:val="16"/>
                      <w:lang w:val="bg-BG"/>
                    </w:rPr>
                  </w:pPr>
                  <w:r w:rsidRPr="000A370A">
                    <w:rPr>
                      <w:rFonts w:eastAsia="Times New Roman" w:cs="Times New Roman"/>
                      <w:b/>
                      <w:sz w:val="16"/>
                      <w:szCs w:val="16"/>
                      <w:lang w:val="bg-BG"/>
                    </w:rPr>
                    <w:t>ОГРАНИЧЕНИЕ</w:t>
                  </w:r>
                </w:p>
              </w:tc>
              <w:tc>
                <w:tcPr>
                  <w:tcW w:w="881" w:type="dxa"/>
                </w:tcPr>
                <w:p w:rsidR="00D95C8E" w:rsidRPr="00AD0A07" w:rsidRDefault="00D95C8E" w:rsidP="00A46D9F">
                  <w:pPr>
                    <w:framePr w:hSpace="180" w:wrap="around" w:vAnchor="text" w:hAnchor="margin" w:y="309"/>
                    <w:spacing w:after="0" w:line="240" w:lineRule="auto"/>
                    <w:jc w:val="center"/>
                    <w:rPr>
                      <w:rFonts w:eastAsia="Times New Roman" w:cs="Times New Roman"/>
                      <w:b/>
                      <w:sz w:val="16"/>
                      <w:szCs w:val="16"/>
                      <w:lang w:val="bg-BG"/>
                    </w:rPr>
                  </w:pPr>
                  <w:r w:rsidRPr="00AD0A07">
                    <w:rPr>
                      <w:rFonts w:eastAsia="Times New Roman" w:cs="Times New Roman"/>
                      <w:b/>
                      <w:sz w:val="16"/>
                      <w:szCs w:val="16"/>
                      <w:lang w:val="bg-BG"/>
                    </w:rPr>
                    <w:t>КОД</w:t>
                  </w:r>
                </w:p>
              </w:tc>
              <w:tc>
                <w:tcPr>
                  <w:tcW w:w="3420" w:type="dxa"/>
                </w:tcPr>
                <w:p w:rsidR="00D95C8E" w:rsidRPr="00AD0A07" w:rsidRDefault="00D95C8E" w:rsidP="00A46D9F">
                  <w:pPr>
                    <w:framePr w:hSpace="180" w:wrap="around" w:vAnchor="text" w:hAnchor="margin" w:y="309"/>
                    <w:spacing w:after="0" w:line="240" w:lineRule="auto"/>
                    <w:jc w:val="center"/>
                    <w:rPr>
                      <w:rFonts w:eastAsia="Times New Roman" w:cs="Times New Roman"/>
                      <w:b/>
                      <w:sz w:val="16"/>
                      <w:szCs w:val="16"/>
                      <w:lang w:val="bg-BG"/>
                    </w:rPr>
                  </w:pPr>
                  <w:r w:rsidRPr="00AD0A07">
                    <w:rPr>
                      <w:rFonts w:eastAsia="Times New Roman" w:cs="Times New Roman"/>
                      <w:b/>
                      <w:sz w:val="16"/>
                      <w:szCs w:val="16"/>
                      <w:lang w:val="bg-BG"/>
                    </w:rPr>
                    <w:t>ОГРАНИЧЕНИЕ</w:t>
                  </w:r>
                </w:p>
              </w:tc>
            </w:tr>
            <w:tr w:rsidR="00D95C8E" w:rsidRPr="00541934" w:rsidTr="006F4968">
              <w:tc>
                <w:tcPr>
                  <w:tcW w:w="694" w:type="dxa"/>
                </w:tcPr>
                <w:p w:rsidR="00D95C8E" w:rsidRPr="00800339" w:rsidRDefault="00D95C8E" w:rsidP="00A46D9F">
                  <w:pPr>
                    <w:framePr w:hSpace="180" w:wrap="around" w:vAnchor="text" w:hAnchor="margin" w:y="309"/>
                    <w:spacing w:after="0" w:line="240" w:lineRule="auto"/>
                    <w:jc w:val="center"/>
                    <w:rPr>
                      <w:rFonts w:eastAsia="Times New Roman" w:cs="Times New Roman"/>
                      <w:b/>
                      <w:sz w:val="16"/>
                      <w:szCs w:val="16"/>
                      <w:lang w:val="bg-BG"/>
                    </w:rPr>
                  </w:pPr>
                </w:p>
                <w:p w:rsidR="00D95C8E" w:rsidRPr="00800339" w:rsidRDefault="00D95C8E" w:rsidP="00A46D9F">
                  <w:pPr>
                    <w:framePr w:hSpace="180" w:wrap="around" w:vAnchor="text" w:hAnchor="margin" w:y="309"/>
                    <w:spacing w:after="0" w:line="240" w:lineRule="auto"/>
                    <w:jc w:val="center"/>
                    <w:rPr>
                      <w:rFonts w:eastAsia="Times New Roman" w:cs="Times New Roman"/>
                      <w:b/>
                      <w:sz w:val="16"/>
                      <w:szCs w:val="16"/>
                      <w:lang w:val="bg-BG"/>
                    </w:rPr>
                  </w:pPr>
                  <w:r w:rsidRPr="00800339">
                    <w:rPr>
                      <w:rFonts w:eastAsia="Times New Roman" w:cs="Times New Roman"/>
                      <w:b/>
                      <w:sz w:val="16"/>
                      <w:szCs w:val="16"/>
                      <w:lang w:val="bg-BG"/>
                    </w:rPr>
                    <w:t>VDL</w:t>
                  </w:r>
                </w:p>
                <w:p w:rsidR="00D95C8E" w:rsidRPr="00800339" w:rsidRDefault="00D95C8E" w:rsidP="00A46D9F">
                  <w:pPr>
                    <w:framePr w:hSpace="180" w:wrap="around" w:vAnchor="text" w:hAnchor="margin" w:y="309"/>
                    <w:spacing w:after="0" w:line="240" w:lineRule="auto"/>
                    <w:jc w:val="center"/>
                    <w:rPr>
                      <w:rFonts w:eastAsia="Times New Roman" w:cs="Times New Roman"/>
                      <w:sz w:val="16"/>
                      <w:szCs w:val="16"/>
                      <w:lang w:val="bg-BG"/>
                    </w:rPr>
                  </w:pPr>
                </w:p>
              </w:tc>
              <w:tc>
                <w:tcPr>
                  <w:tcW w:w="3753" w:type="dxa"/>
                  <w:vAlign w:val="center"/>
                </w:tcPr>
                <w:p w:rsidR="00D95C8E" w:rsidRPr="000A370A" w:rsidRDefault="00D95C8E" w:rsidP="00A46D9F">
                  <w:pPr>
                    <w:framePr w:hSpace="180" w:wrap="around" w:vAnchor="text" w:hAnchor="margin" w:y="309"/>
                    <w:spacing w:after="0" w:line="240" w:lineRule="auto"/>
                    <w:rPr>
                      <w:rFonts w:eastAsia="Times New Roman" w:cs="Times New Roman"/>
                      <w:sz w:val="16"/>
                      <w:szCs w:val="16"/>
                      <w:lang w:val="bg-BG"/>
                    </w:rPr>
                  </w:pPr>
                  <w:r w:rsidRPr="000B5F2D">
                    <w:rPr>
                      <w:rFonts w:eastAsia="Times New Roman" w:cs="Times New Roman"/>
                      <w:sz w:val="16"/>
                      <w:szCs w:val="16"/>
                      <w:lang w:val="bg-BG"/>
                    </w:rPr>
                    <w:t>Трябва да носи коригиращи лещи</w:t>
                  </w:r>
                  <w:r w:rsidRPr="000A370A">
                    <w:rPr>
                      <w:rFonts w:eastAsia="Times New Roman" w:cs="Times New Roman"/>
                      <w:sz w:val="16"/>
                      <w:szCs w:val="16"/>
                      <w:lang w:val="bg-BG"/>
                    </w:rPr>
                    <w:t xml:space="preserve"> и да има резервни очила</w:t>
                  </w:r>
                </w:p>
              </w:tc>
              <w:tc>
                <w:tcPr>
                  <w:tcW w:w="881" w:type="dxa"/>
                </w:tcPr>
                <w:p w:rsidR="00D95C8E" w:rsidRPr="00AD0A07" w:rsidRDefault="00D95C8E" w:rsidP="00A46D9F">
                  <w:pPr>
                    <w:framePr w:hSpace="180" w:wrap="around" w:vAnchor="text" w:hAnchor="margin" w:y="309"/>
                    <w:spacing w:after="0" w:line="240" w:lineRule="auto"/>
                    <w:jc w:val="center"/>
                    <w:rPr>
                      <w:rFonts w:eastAsia="Times New Roman" w:cs="Times New Roman"/>
                      <w:b/>
                      <w:sz w:val="16"/>
                      <w:szCs w:val="16"/>
                      <w:lang w:val="bg-BG"/>
                    </w:rPr>
                  </w:pPr>
                </w:p>
                <w:p w:rsidR="00D95C8E" w:rsidRPr="00AD0A07" w:rsidRDefault="00D95C8E" w:rsidP="00A46D9F">
                  <w:pPr>
                    <w:framePr w:hSpace="180" w:wrap="around" w:vAnchor="text" w:hAnchor="margin" w:y="309"/>
                    <w:spacing w:after="0" w:line="240" w:lineRule="auto"/>
                    <w:jc w:val="center"/>
                    <w:rPr>
                      <w:rFonts w:eastAsia="Times New Roman" w:cs="Times New Roman"/>
                      <w:b/>
                      <w:sz w:val="16"/>
                      <w:szCs w:val="16"/>
                      <w:lang w:val="bg-BG"/>
                    </w:rPr>
                  </w:pPr>
                  <w:r w:rsidRPr="00AD0A07">
                    <w:rPr>
                      <w:rFonts w:eastAsia="Times New Roman" w:cs="Times New Roman"/>
                      <w:b/>
                      <w:sz w:val="16"/>
                      <w:szCs w:val="16"/>
                      <w:lang w:val="bg-BG"/>
                    </w:rPr>
                    <w:t>APL</w:t>
                  </w:r>
                </w:p>
              </w:tc>
              <w:tc>
                <w:tcPr>
                  <w:tcW w:w="3420" w:type="dxa"/>
                  <w:vAlign w:val="center"/>
                </w:tcPr>
                <w:p w:rsidR="00D95C8E" w:rsidRPr="00DD5094" w:rsidRDefault="00D95C8E" w:rsidP="00A46D9F">
                  <w:pPr>
                    <w:framePr w:hSpace="180" w:wrap="around" w:vAnchor="text" w:hAnchor="margin" w:y="309"/>
                    <w:spacing w:after="0" w:line="240" w:lineRule="auto"/>
                    <w:rPr>
                      <w:rFonts w:eastAsia="Times New Roman" w:cs="Times New Roman"/>
                      <w:sz w:val="16"/>
                      <w:szCs w:val="16"/>
                      <w:lang w:val="bg-BG"/>
                    </w:rPr>
                  </w:pPr>
                  <w:r w:rsidRPr="00DD5094">
                    <w:rPr>
                      <w:rFonts w:eastAsia="Times New Roman" w:cs="Times New Roman"/>
                      <w:sz w:val="16"/>
                      <w:szCs w:val="16"/>
                      <w:lang w:val="bg-BG"/>
                    </w:rPr>
                    <w:t>Валидно само с одобрена протеза</w:t>
                  </w:r>
                </w:p>
              </w:tc>
            </w:tr>
            <w:tr w:rsidR="00D95C8E" w:rsidRPr="00541934" w:rsidTr="006F4968">
              <w:tc>
                <w:tcPr>
                  <w:tcW w:w="694" w:type="dxa"/>
                </w:tcPr>
                <w:p w:rsidR="00D95C8E" w:rsidRPr="00800339" w:rsidRDefault="00D95C8E" w:rsidP="00A46D9F">
                  <w:pPr>
                    <w:framePr w:hSpace="180" w:wrap="around" w:vAnchor="text" w:hAnchor="margin" w:y="309"/>
                    <w:spacing w:after="0" w:line="240" w:lineRule="auto"/>
                    <w:jc w:val="center"/>
                    <w:rPr>
                      <w:rFonts w:eastAsia="Times New Roman" w:cs="Times New Roman"/>
                      <w:sz w:val="16"/>
                      <w:szCs w:val="16"/>
                      <w:lang w:val="bg-BG"/>
                    </w:rPr>
                  </w:pPr>
                </w:p>
                <w:p w:rsidR="00D95C8E" w:rsidRPr="00800339" w:rsidRDefault="00D95C8E" w:rsidP="00A46D9F">
                  <w:pPr>
                    <w:framePr w:hSpace="180" w:wrap="around" w:vAnchor="text" w:hAnchor="margin" w:y="309"/>
                    <w:spacing w:after="0" w:line="240" w:lineRule="auto"/>
                    <w:jc w:val="center"/>
                    <w:rPr>
                      <w:rFonts w:eastAsia="Times New Roman" w:cs="Times New Roman"/>
                      <w:b/>
                      <w:sz w:val="16"/>
                      <w:szCs w:val="16"/>
                      <w:lang w:val="bg-BG"/>
                    </w:rPr>
                  </w:pPr>
                  <w:r w:rsidRPr="00800339">
                    <w:rPr>
                      <w:rFonts w:eastAsia="Times New Roman" w:cs="Times New Roman"/>
                      <w:b/>
                      <w:sz w:val="16"/>
                      <w:szCs w:val="16"/>
                      <w:lang w:val="bg-BG"/>
                    </w:rPr>
                    <w:t>VML</w:t>
                  </w:r>
                </w:p>
                <w:p w:rsidR="00D95C8E" w:rsidRPr="00800339" w:rsidRDefault="00D95C8E" w:rsidP="00A46D9F">
                  <w:pPr>
                    <w:framePr w:hSpace="180" w:wrap="around" w:vAnchor="text" w:hAnchor="margin" w:y="309"/>
                    <w:spacing w:after="0" w:line="240" w:lineRule="auto"/>
                    <w:jc w:val="center"/>
                    <w:rPr>
                      <w:rFonts w:eastAsia="Times New Roman" w:cs="Times New Roman"/>
                      <w:sz w:val="16"/>
                      <w:szCs w:val="16"/>
                      <w:lang w:val="bg-BG"/>
                    </w:rPr>
                  </w:pPr>
                </w:p>
              </w:tc>
              <w:tc>
                <w:tcPr>
                  <w:tcW w:w="3753" w:type="dxa"/>
                  <w:vAlign w:val="center"/>
                </w:tcPr>
                <w:p w:rsidR="00D95C8E" w:rsidRPr="000B5F2D" w:rsidRDefault="00D95C8E" w:rsidP="00A46D9F">
                  <w:pPr>
                    <w:framePr w:hSpace="180" w:wrap="around" w:vAnchor="text" w:hAnchor="margin" w:y="309"/>
                    <w:spacing w:after="0" w:line="240" w:lineRule="auto"/>
                    <w:rPr>
                      <w:rFonts w:eastAsia="Times New Roman" w:cs="Times New Roman"/>
                      <w:sz w:val="16"/>
                      <w:szCs w:val="16"/>
                      <w:lang w:val="bg-BG"/>
                    </w:rPr>
                  </w:pPr>
                  <w:r w:rsidRPr="000B5F2D">
                    <w:rPr>
                      <w:rFonts w:eastAsia="Times New Roman" w:cs="Times New Roman"/>
                      <w:sz w:val="16"/>
                      <w:szCs w:val="16"/>
                      <w:lang w:val="bg-BG"/>
                    </w:rPr>
                    <w:t>Трябва да носи резервни очила и да има многофокусни лещи</w:t>
                  </w:r>
                </w:p>
              </w:tc>
              <w:tc>
                <w:tcPr>
                  <w:tcW w:w="881" w:type="dxa"/>
                </w:tcPr>
                <w:p w:rsidR="00D95C8E" w:rsidRPr="000A370A" w:rsidRDefault="00D95C8E" w:rsidP="00A46D9F">
                  <w:pPr>
                    <w:framePr w:hSpace="180" w:wrap="around" w:vAnchor="text" w:hAnchor="margin" w:y="309"/>
                    <w:spacing w:after="0" w:line="240" w:lineRule="auto"/>
                    <w:jc w:val="center"/>
                    <w:rPr>
                      <w:rFonts w:eastAsia="Times New Roman" w:cs="Times New Roman"/>
                      <w:b/>
                      <w:sz w:val="16"/>
                      <w:szCs w:val="16"/>
                      <w:lang w:val="bg-BG"/>
                    </w:rPr>
                  </w:pPr>
                </w:p>
                <w:p w:rsidR="00D95C8E" w:rsidRPr="000A370A" w:rsidRDefault="00D95C8E" w:rsidP="00A46D9F">
                  <w:pPr>
                    <w:framePr w:hSpace="180" w:wrap="around" w:vAnchor="text" w:hAnchor="margin" w:y="309"/>
                    <w:spacing w:after="0" w:line="240" w:lineRule="auto"/>
                    <w:jc w:val="center"/>
                    <w:rPr>
                      <w:rFonts w:eastAsia="Times New Roman" w:cs="Times New Roman"/>
                      <w:b/>
                      <w:sz w:val="16"/>
                      <w:szCs w:val="16"/>
                      <w:lang w:val="bg-BG"/>
                    </w:rPr>
                  </w:pPr>
                  <w:r w:rsidRPr="000A370A">
                    <w:rPr>
                      <w:rFonts w:eastAsia="Times New Roman" w:cs="Times New Roman"/>
                      <w:b/>
                      <w:sz w:val="16"/>
                      <w:szCs w:val="16"/>
                      <w:lang w:val="bg-BG"/>
                    </w:rPr>
                    <w:t>AHL</w:t>
                  </w:r>
                </w:p>
              </w:tc>
              <w:tc>
                <w:tcPr>
                  <w:tcW w:w="3420" w:type="dxa"/>
                  <w:vAlign w:val="center"/>
                </w:tcPr>
                <w:p w:rsidR="00D95C8E" w:rsidRPr="00AD0A07" w:rsidRDefault="00D95C8E" w:rsidP="00A46D9F">
                  <w:pPr>
                    <w:framePr w:hSpace="180" w:wrap="around" w:vAnchor="text" w:hAnchor="margin" w:y="309"/>
                    <w:spacing w:after="0" w:line="240" w:lineRule="auto"/>
                    <w:rPr>
                      <w:rFonts w:eastAsia="Times New Roman" w:cs="Times New Roman"/>
                      <w:sz w:val="16"/>
                      <w:szCs w:val="16"/>
                      <w:lang w:val="bg-BG"/>
                    </w:rPr>
                  </w:pPr>
                  <w:r w:rsidRPr="00AD0A07">
                    <w:rPr>
                      <w:rFonts w:eastAsia="Times New Roman" w:cs="Times New Roman"/>
                      <w:sz w:val="16"/>
                      <w:szCs w:val="16"/>
                      <w:lang w:val="bg-BG"/>
                    </w:rPr>
                    <w:t>Валидно само с одобрено ръчно управление</w:t>
                  </w:r>
                </w:p>
              </w:tc>
            </w:tr>
            <w:tr w:rsidR="00D95C8E" w:rsidRPr="00541934" w:rsidTr="006F4968">
              <w:tc>
                <w:tcPr>
                  <w:tcW w:w="694" w:type="dxa"/>
                </w:tcPr>
                <w:p w:rsidR="00D95C8E" w:rsidRPr="00800339" w:rsidRDefault="00D95C8E" w:rsidP="00A46D9F">
                  <w:pPr>
                    <w:framePr w:hSpace="180" w:wrap="around" w:vAnchor="text" w:hAnchor="margin" w:y="309"/>
                    <w:spacing w:after="0" w:line="240" w:lineRule="auto"/>
                    <w:jc w:val="center"/>
                    <w:rPr>
                      <w:rFonts w:eastAsia="Times New Roman" w:cs="Times New Roman"/>
                      <w:sz w:val="16"/>
                      <w:szCs w:val="16"/>
                      <w:lang w:val="bg-BG"/>
                    </w:rPr>
                  </w:pPr>
                </w:p>
                <w:p w:rsidR="00D95C8E" w:rsidRPr="00800339" w:rsidRDefault="00D95C8E" w:rsidP="00A46D9F">
                  <w:pPr>
                    <w:framePr w:hSpace="180" w:wrap="around" w:vAnchor="text" w:hAnchor="margin" w:y="309"/>
                    <w:spacing w:after="0" w:line="240" w:lineRule="auto"/>
                    <w:jc w:val="center"/>
                    <w:rPr>
                      <w:rFonts w:eastAsia="Times New Roman" w:cs="Times New Roman"/>
                      <w:b/>
                      <w:sz w:val="16"/>
                      <w:szCs w:val="16"/>
                      <w:lang w:val="bg-BG"/>
                    </w:rPr>
                  </w:pPr>
                  <w:r w:rsidRPr="00800339">
                    <w:rPr>
                      <w:rFonts w:eastAsia="Times New Roman" w:cs="Times New Roman"/>
                      <w:b/>
                      <w:sz w:val="16"/>
                      <w:szCs w:val="16"/>
                      <w:lang w:val="bg-BG"/>
                    </w:rPr>
                    <w:t>VNL</w:t>
                  </w:r>
                </w:p>
                <w:p w:rsidR="00D95C8E" w:rsidRPr="00800339" w:rsidRDefault="00D95C8E" w:rsidP="00A46D9F">
                  <w:pPr>
                    <w:framePr w:hSpace="180" w:wrap="around" w:vAnchor="text" w:hAnchor="margin" w:y="309"/>
                    <w:spacing w:after="0" w:line="240" w:lineRule="auto"/>
                    <w:jc w:val="center"/>
                    <w:rPr>
                      <w:rFonts w:eastAsia="Times New Roman" w:cs="Times New Roman"/>
                      <w:sz w:val="16"/>
                      <w:szCs w:val="16"/>
                      <w:lang w:val="bg-BG"/>
                    </w:rPr>
                  </w:pPr>
                </w:p>
              </w:tc>
              <w:tc>
                <w:tcPr>
                  <w:tcW w:w="3753" w:type="dxa"/>
                  <w:vAlign w:val="center"/>
                </w:tcPr>
                <w:p w:rsidR="00D95C8E" w:rsidRPr="000A370A" w:rsidRDefault="00D95C8E" w:rsidP="00A46D9F">
                  <w:pPr>
                    <w:framePr w:hSpace="180" w:wrap="around" w:vAnchor="text" w:hAnchor="margin" w:y="309"/>
                    <w:spacing w:after="0" w:line="240" w:lineRule="auto"/>
                    <w:rPr>
                      <w:rFonts w:eastAsia="Times New Roman" w:cs="Times New Roman"/>
                      <w:sz w:val="16"/>
                      <w:szCs w:val="16"/>
                      <w:lang w:val="bg-BG"/>
                    </w:rPr>
                  </w:pPr>
                  <w:r w:rsidRPr="000B5F2D">
                    <w:rPr>
                      <w:rFonts w:eastAsia="Times New Roman" w:cs="Times New Roman"/>
                      <w:sz w:val="16"/>
                      <w:szCs w:val="16"/>
                      <w:lang w:val="bg-BG"/>
                    </w:rPr>
                    <w:t>Трябва да има на разположение коригиращи лещи за близко виждане и резервни оч</w:t>
                  </w:r>
                  <w:r w:rsidRPr="000A370A">
                    <w:rPr>
                      <w:rFonts w:eastAsia="Times New Roman" w:cs="Times New Roman"/>
                      <w:sz w:val="16"/>
                      <w:szCs w:val="16"/>
                      <w:lang w:val="bg-BG"/>
                    </w:rPr>
                    <w:t>ила</w:t>
                  </w:r>
                </w:p>
              </w:tc>
              <w:tc>
                <w:tcPr>
                  <w:tcW w:w="881" w:type="dxa"/>
                </w:tcPr>
                <w:p w:rsidR="00D95C8E" w:rsidRPr="000A370A" w:rsidRDefault="00D95C8E" w:rsidP="00A46D9F">
                  <w:pPr>
                    <w:framePr w:hSpace="180" w:wrap="around" w:vAnchor="text" w:hAnchor="margin" w:y="309"/>
                    <w:spacing w:after="0" w:line="240" w:lineRule="auto"/>
                    <w:jc w:val="center"/>
                    <w:rPr>
                      <w:rFonts w:eastAsia="Times New Roman" w:cs="Times New Roman"/>
                      <w:b/>
                      <w:sz w:val="16"/>
                      <w:szCs w:val="16"/>
                      <w:lang w:val="bg-BG"/>
                    </w:rPr>
                  </w:pPr>
                </w:p>
                <w:p w:rsidR="00D95C8E" w:rsidRPr="00AD0A07" w:rsidRDefault="00D95C8E" w:rsidP="00A46D9F">
                  <w:pPr>
                    <w:framePr w:hSpace="180" w:wrap="around" w:vAnchor="text" w:hAnchor="margin" w:y="309"/>
                    <w:spacing w:after="0" w:line="240" w:lineRule="auto"/>
                    <w:jc w:val="center"/>
                    <w:rPr>
                      <w:rFonts w:eastAsia="Times New Roman" w:cs="Times New Roman"/>
                      <w:b/>
                      <w:sz w:val="16"/>
                      <w:szCs w:val="16"/>
                      <w:lang w:val="bg-BG"/>
                    </w:rPr>
                  </w:pPr>
                  <w:r w:rsidRPr="00AD0A07">
                    <w:rPr>
                      <w:rFonts w:eastAsia="Times New Roman" w:cs="Times New Roman"/>
                      <w:b/>
                      <w:sz w:val="16"/>
                      <w:szCs w:val="16"/>
                      <w:lang w:val="bg-BG"/>
                    </w:rPr>
                    <w:t>AGL</w:t>
                  </w:r>
                </w:p>
              </w:tc>
              <w:tc>
                <w:tcPr>
                  <w:tcW w:w="3420" w:type="dxa"/>
                  <w:vAlign w:val="center"/>
                </w:tcPr>
                <w:p w:rsidR="00D95C8E" w:rsidRPr="00DD5094" w:rsidRDefault="00D95C8E" w:rsidP="00A46D9F">
                  <w:pPr>
                    <w:framePr w:hSpace="180" w:wrap="around" w:vAnchor="text" w:hAnchor="margin" w:y="309"/>
                    <w:spacing w:after="0" w:line="240" w:lineRule="auto"/>
                    <w:rPr>
                      <w:rFonts w:eastAsia="Times New Roman" w:cs="Times New Roman"/>
                      <w:sz w:val="16"/>
                      <w:szCs w:val="16"/>
                      <w:lang w:val="bg-BG"/>
                    </w:rPr>
                  </w:pPr>
                  <w:r w:rsidRPr="00AD0A07">
                    <w:rPr>
                      <w:rFonts w:eastAsia="Times New Roman" w:cs="Times New Roman"/>
                      <w:sz w:val="16"/>
                      <w:szCs w:val="16"/>
                      <w:lang w:val="bg-BG"/>
                    </w:rPr>
                    <w:t>Вали</w:t>
                  </w:r>
                  <w:r w:rsidRPr="00DD5094">
                    <w:rPr>
                      <w:rFonts w:eastAsia="Times New Roman" w:cs="Times New Roman"/>
                      <w:sz w:val="16"/>
                      <w:szCs w:val="16"/>
                      <w:lang w:val="bg-BG"/>
                    </w:rPr>
                    <w:t>дно само с одобрена протекция на очите</w:t>
                  </w:r>
                </w:p>
              </w:tc>
            </w:tr>
            <w:tr w:rsidR="00D95C8E" w:rsidRPr="00541934" w:rsidTr="006F4968">
              <w:tc>
                <w:tcPr>
                  <w:tcW w:w="694" w:type="dxa"/>
                </w:tcPr>
                <w:p w:rsidR="00D95C8E" w:rsidRPr="00800339" w:rsidRDefault="00D95C8E" w:rsidP="00A46D9F">
                  <w:pPr>
                    <w:framePr w:hSpace="180" w:wrap="around" w:vAnchor="text" w:hAnchor="margin" w:y="309"/>
                    <w:spacing w:after="0" w:line="240" w:lineRule="auto"/>
                    <w:jc w:val="center"/>
                    <w:rPr>
                      <w:rFonts w:eastAsia="Times New Roman" w:cs="Times New Roman"/>
                      <w:sz w:val="16"/>
                      <w:szCs w:val="16"/>
                      <w:lang w:val="bg-BG"/>
                    </w:rPr>
                  </w:pPr>
                </w:p>
                <w:p w:rsidR="00D95C8E" w:rsidRPr="00800339" w:rsidRDefault="00D95C8E" w:rsidP="00A46D9F">
                  <w:pPr>
                    <w:framePr w:hSpace="180" w:wrap="around" w:vAnchor="text" w:hAnchor="margin" w:y="309"/>
                    <w:spacing w:after="0" w:line="240" w:lineRule="auto"/>
                    <w:jc w:val="center"/>
                    <w:rPr>
                      <w:rFonts w:eastAsia="Times New Roman" w:cs="Times New Roman"/>
                      <w:b/>
                      <w:sz w:val="16"/>
                      <w:szCs w:val="16"/>
                      <w:lang w:val="bg-BG"/>
                    </w:rPr>
                  </w:pPr>
                  <w:r w:rsidRPr="00800339">
                    <w:rPr>
                      <w:rFonts w:eastAsia="Times New Roman" w:cs="Times New Roman"/>
                      <w:b/>
                      <w:sz w:val="16"/>
                      <w:szCs w:val="16"/>
                      <w:lang w:val="bg-BG"/>
                    </w:rPr>
                    <w:t>OSL</w:t>
                  </w:r>
                </w:p>
                <w:p w:rsidR="00D95C8E" w:rsidRPr="00800339" w:rsidRDefault="00D95C8E" w:rsidP="00A46D9F">
                  <w:pPr>
                    <w:framePr w:hSpace="180" w:wrap="around" w:vAnchor="text" w:hAnchor="margin" w:y="309"/>
                    <w:spacing w:after="0" w:line="240" w:lineRule="auto"/>
                    <w:jc w:val="center"/>
                    <w:rPr>
                      <w:rFonts w:eastAsia="Times New Roman" w:cs="Times New Roman"/>
                      <w:b/>
                      <w:sz w:val="16"/>
                      <w:szCs w:val="16"/>
                      <w:lang w:val="bg-BG"/>
                    </w:rPr>
                  </w:pPr>
                </w:p>
              </w:tc>
              <w:tc>
                <w:tcPr>
                  <w:tcW w:w="3753" w:type="dxa"/>
                  <w:vAlign w:val="center"/>
                </w:tcPr>
                <w:p w:rsidR="00D95C8E" w:rsidRPr="000B5F2D" w:rsidRDefault="00D95C8E" w:rsidP="00A46D9F">
                  <w:pPr>
                    <w:framePr w:hSpace="180" w:wrap="around" w:vAnchor="text" w:hAnchor="margin" w:y="309"/>
                    <w:spacing w:after="0" w:line="240" w:lineRule="auto"/>
                    <w:rPr>
                      <w:rFonts w:eastAsia="Times New Roman" w:cs="Times New Roman"/>
                      <w:sz w:val="16"/>
                      <w:szCs w:val="16"/>
                      <w:lang w:val="bg-BG"/>
                    </w:rPr>
                  </w:pPr>
                  <w:r w:rsidRPr="000B5F2D">
                    <w:rPr>
                      <w:rFonts w:eastAsia="Times New Roman" w:cs="Times New Roman"/>
                      <w:sz w:val="16"/>
                      <w:szCs w:val="16"/>
                      <w:lang w:val="bg-BG"/>
                    </w:rPr>
                    <w:t>Валидно само с дублиращ пилот и във ВС с двойно управление</w:t>
                  </w:r>
                </w:p>
              </w:tc>
              <w:tc>
                <w:tcPr>
                  <w:tcW w:w="881" w:type="dxa"/>
                  <w:vAlign w:val="center"/>
                </w:tcPr>
                <w:p w:rsidR="00D95C8E" w:rsidRPr="000A370A" w:rsidRDefault="00D95C8E" w:rsidP="00A46D9F">
                  <w:pPr>
                    <w:framePr w:hSpace="180" w:wrap="around" w:vAnchor="text" w:hAnchor="margin" w:y="309"/>
                    <w:spacing w:after="0" w:line="240" w:lineRule="auto"/>
                    <w:jc w:val="center"/>
                    <w:rPr>
                      <w:rFonts w:eastAsia="Times New Roman" w:cs="Times New Roman"/>
                      <w:b/>
                      <w:sz w:val="16"/>
                      <w:szCs w:val="16"/>
                      <w:lang w:val="bg-BG"/>
                    </w:rPr>
                  </w:pPr>
                  <w:r w:rsidRPr="000A370A">
                    <w:rPr>
                      <w:rFonts w:eastAsia="Times New Roman" w:cs="Times New Roman"/>
                      <w:b/>
                      <w:sz w:val="16"/>
                      <w:szCs w:val="16"/>
                      <w:lang w:val="bg-BG"/>
                    </w:rPr>
                    <w:t>SSL</w:t>
                  </w:r>
                </w:p>
              </w:tc>
              <w:tc>
                <w:tcPr>
                  <w:tcW w:w="3420" w:type="dxa"/>
                  <w:vAlign w:val="center"/>
                </w:tcPr>
                <w:p w:rsidR="00D95C8E" w:rsidRPr="000A370A" w:rsidRDefault="00D95C8E" w:rsidP="00A46D9F">
                  <w:pPr>
                    <w:framePr w:hSpace="180" w:wrap="around" w:vAnchor="text" w:hAnchor="margin" w:y="309"/>
                    <w:spacing w:after="0" w:line="240" w:lineRule="auto"/>
                    <w:rPr>
                      <w:rFonts w:eastAsia="Times New Roman" w:cs="Times New Roman"/>
                      <w:sz w:val="16"/>
                      <w:szCs w:val="16"/>
                      <w:lang w:val="bg-BG"/>
                    </w:rPr>
                  </w:pPr>
                  <w:r w:rsidRPr="000A370A">
                    <w:rPr>
                      <w:rFonts w:eastAsia="Times New Roman" w:cs="Times New Roman"/>
                      <w:sz w:val="16"/>
                      <w:szCs w:val="16"/>
                      <w:lang w:val="bg-BG"/>
                    </w:rPr>
                    <w:t>Определени специализирани ограничения</w:t>
                  </w:r>
                </w:p>
              </w:tc>
            </w:tr>
          </w:tbl>
          <w:p w:rsidR="00D95C8E" w:rsidRPr="00800339" w:rsidRDefault="00D95C8E" w:rsidP="000D3BED">
            <w:pPr>
              <w:jc w:val="both"/>
              <w:rPr>
                <w:rFonts w:eastAsia="Times New Roman"/>
                <w:b/>
                <w:sz w:val="18"/>
                <w:szCs w:val="18"/>
                <w:lang w:val="bg-BG"/>
              </w:rPr>
            </w:pPr>
          </w:p>
          <w:p w:rsidR="00D95C8E" w:rsidRPr="000A370A" w:rsidRDefault="00D95C8E" w:rsidP="000D3BED">
            <w:pPr>
              <w:jc w:val="both"/>
              <w:rPr>
                <w:rFonts w:eastAsia="Times New Roman"/>
                <w:b/>
                <w:i/>
                <w:sz w:val="18"/>
                <w:szCs w:val="18"/>
                <w:lang w:val="bg-BG"/>
              </w:rPr>
            </w:pPr>
            <w:r w:rsidRPr="00800339">
              <w:rPr>
                <w:rFonts w:eastAsia="Times New Roman"/>
                <w:b/>
                <w:sz w:val="18"/>
                <w:szCs w:val="18"/>
                <w:lang w:val="bg-BG"/>
              </w:rPr>
              <w:t>*</w:t>
            </w:r>
            <w:r w:rsidRPr="00800339">
              <w:rPr>
                <w:rFonts w:eastAsia="Times New Roman"/>
                <w:b/>
                <w:i/>
                <w:sz w:val="18"/>
                <w:szCs w:val="18"/>
                <w:lang w:val="bg-BG"/>
              </w:rPr>
              <w:t xml:space="preserve"> Ограничения са налагат и снемат </w:t>
            </w:r>
            <w:r w:rsidRPr="000B5F2D">
              <w:rPr>
                <w:rFonts w:eastAsia="Times New Roman"/>
                <w:b/>
                <w:sz w:val="18"/>
                <w:szCs w:val="18"/>
                <w:lang w:val="bg-BG"/>
              </w:rPr>
              <w:t>само от АМЕ</w:t>
            </w:r>
            <w:r w:rsidRPr="000A370A">
              <w:rPr>
                <w:rFonts w:eastAsia="Times New Roman"/>
                <w:b/>
                <w:i/>
                <w:sz w:val="18"/>
                <w:szCs w:val="18"/>
                <w:lang w:val="bg-BG"/>
              </w:rPr>
              <w:t>.</w:t>
            </w:r>
          </w:p>
          <w:p w:rsidR="00D95C8E" w:rsidRPr="000A370A" w:rsidRDefault="00D95C8E" w:rsidP="000D3BED">
            <w:pPr>
              <w:jc w:val="both"/>
              <w:rPr>
                <w:rFonts w:eastAsia="Times New Roman"/>
                <w:b/>
                <w:sz w:val="18"/>
                <w:szCs w:val="18"/>
                <w:lang w:val="bg-BG"/>
              </w:rPr>
            </w:pPr>
          </w:p>
          <w:p w:rsidR="00D95C8E" w:rsidRPr="00AD0A07" w:rsidRDefault="00D95C8E" w:rsidP="000D3BED">
            <w:pPr>
              <w:jc w:val="both"/>
              <w:rPr>
                <w:rFonts w:eastAsia="Times New Roman"/>
                <w:sz w:val="18"/>
                <w:szCs w:val="18"/>
                <w:lang w:val="bg-BG"/>
              </w:rPr>
            </w:pPr>
            <w:r w:rsidRPr="00AD0A07">
              <w:rPr>
                <w:rFonts w:eastAsia="Times New Roman"/>
                <w:b/>
                <w:sz w:val="18"/>
                <w:szCs w:val="18"/>
                <w:lang w:val="bg-BG"/>
              </w:rPr>
              <w:t>УКАЗАНИЯ ЗА ПИЛОТА</w:t>
            </w:r>
          </w:p>
          <w:p w:rsidR="00D95C8E" w:rsidRPr="00DD5094" w:rsidRDefault="00D95C8E" w:rsidP="000D3BED">
            <w:pPr>
              <w:jc w:val="both"/>
              <w:rPr>
                <w:rFonts w:eastAsia="Times New Roman"/>
                <w:sz w:val="18"/>
                <w:szCs w:val="18"/>
                <w:lang w:val="bg-BG"/>
              </w:rPr>
            </w:pPr>
          </w:p>
          <w:p w:rsidR="00D95C8E" w:rsidRPr="004F23A1" w:rsidRDefault="00D95C8E" w:rsidP="000D3BED">
            <w:pPr>
              <w:jc w:val="both"/>
              <w:rPr>
                <w:rFonts w:eastAsia="Times New Roman"/>
                <w:sz w:val="18"/>
                <w:szCs w:val="18"/>
                <w:lang w:val="bg-BG"/>
              </w:rPr>
            </w:pPr>
            <w:r w:rsidRPr="00DD5094">
              <w:rPr>
                <w:rFonts w:eastAsia="Times New Roman"/>
                <w:sz w:val="18"/>
                <w:szCs w:val="18"/>
                <w:lang w:val="bg-BG"/>
              </w:rPr>
              <w:t>За да е валидна медицинската декларация</w:t>
            </w:r>
            <w:r w:rsidRPr="00311C61">
              <w:rPr>
                <w:rFonts w:eastAsia="Times New Roman"/>
                <w:sz w:val="18"/>
                <w:szCs w:val="18"/>
                <w:lang w:val="bg-BG"/>
              </w:rPr>
              <w:t xml:space="preserve"> трябва да бъде подписана от Вас и Вашия личен лекар. Това трябва да стане преди Вашият първи самостоятелен полет. Срокът на валидност на медицинската Ви декларация е в зависимост от възрастта Ви и е съгласно чл. 7, ал. 3, т. 1</w:t>
            </w:r>
            <w:r w:rsidR="00A801F3" w:rsidRPr="00311C61">
              <w:rPr>
                <w:rFonts w:eastAsia="Times New Roman"/>
                <w:sz w:val="18"/>
                <w:szCs w:val="18"/>
                <w:lang w:val="bg-BG"/>
              </w:rPr>
              <w:t>-</w:t>
            </w:r>
            <w:r w:rsidRPr="00957CC3">
              <w:rPr>
                <w:rFonts w:eastAsia="Times New Roman"/>
                <w:sz w:val="18"/>
                <w:szCs w:val="18"/>
                <w:lang w:val="bg-BG"/>
              </w:rPr>
              <w:t xml:space="preserve">4 от </w:t>
            </w:r>
            <w:r w:rsidR="00A801F3" w:rsidRPr="009E1EDF">
              <w:rPr>
                <w:rFonts w:eastAsia="Times New Roman"/>
                <w:sz w:val="18"/>
                <w:szCs w:val="18"/>
                <w:lang w:val="bg-BG"/>
              </w:rPr>
              <w:t>н</w:t>
            </w:r>
            <w:r w:rsidRPr="009E1EDF">
              <w:rPr>
                <w:rFonts w:eastAsia="Times New Roman"/>
                <w:sz w:val="18"/>
                <w:szCs w:val="18"/>
                <w:lang w:val="bg-BG"/>
              </w:rPr>
              <w:t xml:space="preserve">аредбата. Минималната възраст, на която може да подпишете декларацията е 16 години. Медицинската декларация попълвате и подписвате пред личния си лекар и я представяте с другите документи в ГД ГВА – отдел </w:t>
            </w:r>
            <w:r w:rsidR="00C71BFE" w:rsidRPr="004F23A1">
              <w:rPr>
                <w:rFonts w:eastAsia="Times New Roman"/>
                <w:sz w:val="18"/>
                <w:szCs w:val="18"/>
                <w:lang w:val="bg-BG"/>
              </w:rPr>
              <w:t>„Летателна експлоатация и лицензиране“</w:t>
            </w:r>
            <w:r w:rsidRPr="004F23A1">
              <w:rPr>
                <w:rFonts w:eastAsia="Times New Roman"/>
                <w:sz w:val="18"/>
                <w:szCs w:val="18"/>
                <w:lang w:val="bg-BG"/>
              </w:rPr>
              <w:t>.</w:t>
            </w:r>
          </w:p>
          <w:p w:rsidR="00D95C8E" w:rsidRPr="001E4149" w:rsidRDefault="00D95C8E" w:rsidP="000D3BED">
            <w:pPr>
              <w:jc w:val="both"/>
              <w:rPr>
                <w:rFonts w:eastAsia="Times New Roman"/>
                <w:sz w:val="18"/>
                <w:szCs w:val="18"/>
                <w:lang w:val="bg-BG"/>
              </w:rPr>
            </w:pPr>
            <w:r w:rsidRPr="001E4149">
              <w:rPr>
                <w:rFonts w:eastAsia="Times New Roman"/>
                <w:sz w:val="18"/>
                <w:szCs w:val="18"/>
                <w:lang w:val="bg-BG"/>
              </w:rPr>
              <w:t>Медицинската декларация е валидна само със свидетелство NPPL (M) като е неразделна част от него при изпълнение на полети..</w:t>
            </w:r>
          </w:p>
          <w:p w:rsidR="00D95C8E" w:rsidRPr="00CF0DA6" w:rsidRDefault="00D95C8E" w:rsidP="000D3BED">
            <w:pPr>
              <w:jc w:val="both"/>
              <w:rPr>
                <w:rFonts w:eastAsia="Times New Roman"/>
                <w:sz w:val="18"/>
                <w:szCs w:val="18"/>
                <w:lang w:val="bg-BG"/>
              </w:rPr>
            </w:pPr>
            <w:r w:rsidRPr="005E02BC">
              <w:rPr>
                <w:rFonts w:eastAsia="Times New Roman"/>
                <w:sz w:val="18"/>
                <w:szCs w:val="18"/>
                <w:lang w:val="bg-BG"/>
              </w:rPr>
              <w:t>Копие от медицинската декларация следва да се изпрати в AMS</w:t>
            </w:r>
            <w:r w:rsidR="00A801F3" w:rsidRPr="005E02BC">
              <w:rPr>
                <w:rFonts w:eastAsia="Times New Roman"/>
                <w:sz w:val="18"/>
                <w:szCs w:val="18"/>
                <w:lang w:val="bg-BG"/>
              </w:rPr>
              <w:t xml:space="preserve"> </w:t>
            </w:r>
            <w:r w:rsidRPr="005E02BC">
              <w:rPr>
                <w:rFonts w:eastAsia="Times New Roman"/>
                <w:sz w:val="18"/>
                <w:szCs w:val="18"/>
                <w:lang w:val="bg-BG"/>
              </w:rPr>
              <w:t>-</w:t>
            </w:r>
            <w:r w:rsidR="00A801F3" w:rsidRPr="00CF0DA6">
              <w:rPr>
                <w:rFonts w:eastAsia="Times New Roman"/>
                <w:sz w:val="18"/>
                <w:szCs w:val="18"/>
                <w:lang w:val="bg-BG"/>
              </w:rPr>
              <w:t xml:space="preserve"> </w:t>
            </w:r>
            <w:r w:rsidRPr="00CF0DA6">
              <w:rPr>
                <w:rFonts w:eastAsia="Times New Roman"/>
                <w:sz w:val="18"/>
                <w:szCs w:val="18"/>
                <w:lang w:val="bg-BG"/>
              </w:rPr>
              <w:t>ГД ГВА на e-mail: med@caa.bg.</w:t>
            </w:r>
          </w:p>
          <w:p w:rsidR="00D95C8E" w:rsidRPr="00CF0DA6" w:rsidRDefault="00D95C8E" w:rsidP="000D3BED">
            <w:pPr>
              <w:jc w:val="both"/>
              <w:rPr>
                <w:rFonts w:eastAsia="Times New Roman"/>
                <w:sz w:val="18"/>
                <w:szCs w:val="18"/>
                <w:lang w:val="bg-BG"/>
              </w:rPr>
            </w:pPr>
            <w:r w:rsidRPr="00CF0DA6">
              <w:rPr>
                <w:rFonts w:eastAsia="Times New Roman"/>
                <w:sz w:val="18"/>
                <w:szCs w:val="18"/>
                <w:lang w:val="bg-BG"/>
              </w:rPr>
              <w:t xml:space="preserve">Решението да летите е Ваша лична отговорност. </w:t>
            </w:r>
          </w:p>
          <w:p w:rsidR="00D95C8E" w:rsidRPr="00F02786" w:rsidRDefault="00D95C8E" w:rsidP="000D3BED">
            <w:pPr>
              <w:jc w:val="both"/>
              <w:rPr>
                <w:rFonts w:eastAsia="Times New Roman"/>
                <w:sz w:val="18"/>
                <w:szCs w:val="18"/>
                <w:lang w:val="bg-BG"/>
              </w:rPr>
            </w:pPr>
            <w:r w:rsidRPr="00CF0DA6">
              <w:rPr>
                <w:rFonts w:eastAsia="Times New Roman"/>
                <w:sz w:val="18"/>
                <w:szCs w:val="18"/>
                <w:lang w:val="bg-BG"/>
              </w:rPr>
              <w:t>Заболяване или нараняване, умора, бременност, медицински процедури</w:t>
            </w:r>
            <w:r w:rsidRPr="00F02786">
              <w:rPr>
                <w:rFonts w:eastAsia="Times New Roman"/>
                <w:sz w:val="18"/>
                <w:szCs w:val="18"/>
                <w:lang w:val="bg-BG"/>
              </w:rPr>
              <w:t xml:space="preserve"> или хирургическа намеса обикновено означават временна негодност, при която полети не се разрешават.</w:t>
            </w:r>
          </w:p>
          <w:p w:rsidR="00D95C8E" w:rsidRPr="000E219C" w:rsidRDefault="00D95C8E" w:rsidP="000D3BED">
            <w:pPr>
              <w:jc w:val="both"/>
              <w:rPr>
                <w:rFonts w:eastAsia="Times New Roman"/>
                <w:sz w:val="18"/>
                <w:szCs w:val="18"/>
                <w:lang w:val="bg-BG"/>
              </w:rPr>
            </w:pPr>
            <w:r w:rsidRPr="000E219C">
              <w:rPr>
                <w:rFonts w:eastAsia="Times New Roman"/>
                <w:sz w:val="18"/>
                <w:szCs w:val="18"/>
                <w:lang w:val="bg-BG"/>
              </w:rPr>
              <w:t>Ако имате съмнения относно Вашата годност да летите, не изпълнявайте полети и се консултирайте с Вашия личен лекар.</w:t>
            </w:r>
          </w:p>
          <w:p w:rsidR="00D95C8E" w:rsidRPr="00C71BA3" w:rsidRDefault="00D95C8E" w:rsidP="000D3BED">
            <w:pPr>
              <w:jc w:val="both"/>
              <w:rPr>
                <w:rFonts w:eastAsia="Times New Roman"/>
                <w:sz w:val="18"/>
                <w:szCs w:val="18"/>
                <w:lang w:val="bg-BG"/>
              </w:rPr>
            </w:pPr>
            <w:r w:rsidRPr="00EB70A2">
              <w:rPr>
                <w:rFonts w:eastAsia="Times New Roman"/>
                <w:sz w:val="18"/>
                <w:szCs w:val="18"/>
                <w:lang w:val="bg-BG"/>
              </w:rPr>
              <w:t xml:space="preserve">Ваша отговорност е при всяка консултация или медицински преглед да уведомявате преглеждащият Ви лекар, че сте </w:t>
            </w:r>
            <w:r w:rsidRPr="00C71BA3">
              <w:rPr>
                <w:rFonts w:eastAsia="Times New Roman"/>
                <w:b/>
                <w:sz w:val="18"/>
                <w:szCs w:val="18"/>
                <w:lang w:val="bg-BG"/>
              </w:rPr>
              <w:t>пилот</w:t>
            </w:r>
            <w:r w:rsidRPr="00C71BA3">
              <w:rPr>
                <w:rFonts w:eastAsia="Times New Roman"/>
                <w:sz w:val="18"/>
                <w:szCs w:val="18"/>
                <w:lang w:val="bg-BG"/>
              </w:rPr>
              <w:t xml:space="preserve">. </w:t>
            </w:r>
          </w:p>
          <w:p w:rsidR="00D95C8E" w:rsidRPr="00C71BA3" w:rsidRDefault="00D95C8E" w:rsidP="000D3BED">
            <w:pPr>
              <w:jc w:val="both"/>
              <w:rPr>
                <w:rFonts w:eastAsia="Times New Roman"/>
                <w:sz w:val="18"/>
                <w:szCs w:val="18"/>
                <w:lang w:val="bg-BG"/>
              </w:rPr>
            </w:pPr>
            <w:r w:rsidRPr="00C71BA3">
              <w:rPr>
                <w:rFonts w:eastAsia="Times New Roman"/>
                <w:sz w:val="18"/>
                <w:szCs w:val="18"/>
                <w:lang w:val="bg-BG"/>
              </w:rPr>
              <w:t>Ако, който и да е лекар Ви посъветва, че не сте в състояние да пилотирате, Вие не трябва да летите, докато това заключение не се промени.</w:t>
            </w:r>
          </w:p>
          <w:p w:rsidR="00D95C8E" w:rsidRPr="00C71BA3" w:rsidRDefault="00D95C8E" w:rsidP="000D3BED">
            <w:pPr>
              <w:jc w:val="both"/>
              <w:rPr>
                <w:rFonts w:eastAsia="Times New Roman"/>
                <w:sz w:val="18"/>
                <w:szCs w:val="18"/>
                <w:lang w:val="bg-BG"/>
              </w:rPr>
            </w:pPr>
            <w:r w:rsidRPr="00C71BA3">
              <w:rPr>
                <w:rFonts w:eastAsia="Times New Roman"/>
                <w:sz w:val="18"/>
                <w:szCs w:val="18"/>
                <w:lang w:val="bg-BG"/>
              </w:rPr>
              <w:t>Ако носите лещи или очила - по време на полет трябва винаги да разполагате с резервни очила.</w:t>
            </w:r>
          </w:p>
          <w:p w:rsidR="00D95C8E" w:rsidRPr="00C71BA3" w:rsidRDefault="00D95C8E" w:rsidP="000D3BED">
            <w:pPr>
              <w:jc w:val="both"/>
              <w:rPr>
                <w:rFonts w:eastAsia="Times New Roman"/>
                <w:sz w:val="18"/>
                <w:szCs w:val="18"/>
                <w:lang w:val="bg-BG"/>
              </w:rPr>
            </w:pPr>
            <w:r w:rsidRPr="00C71BA3">
              <w:rPr>
                <w:rFonts w:eastAsia="Times New Roman"/>
                <w:sz w:val="18"/>
                <w:szCs w:val="18"/>
                <w:lang w:val="bg-BG"/>
              </w:rPr>
              <w:t>Ако приемате медикаменти, задължително се консултирайте с ли</w:t>
            </w:r>
            <w:r w:rsidR="00C86643" w:rsidRPr="00C71BA3">
              <w:rPr>
                <w:rFonts w:eastAsia="Times New Roman"/>
                <w:sz w:val="18"/>
                <w:szCs w:val="18"/>
                <w:lang w:val="bg-BG"/>
              </w:rPr>
              <w:t>чния лекар дали може да летите.</w:t>
            </w:r>
          </w:p>
        </w:tc>
      </w:tr>
    </w:tbl>
    <w:p w:rsidR="00D27ED3" w:rsidRPr="00800339" w:rsidRDefault="00D27ED3" w:rsidP="00E06337">
      <w:pPr>
        <w:spacing w:after="0"/>
        <w:ind w:firstLine="720"/>
        <w:jc w:val="both"/>
        <w:rPr>
          <w:rFonts w:cs="Times New Roman"/>
          <w:szCs w:val="24"/>
          <w:lang w:val="bg-BG"/>
        </w:rPr>
      </w:pPr>
    </w:p>
    <w:p w:rsidR="00C71BFE" w:rsidRPr="00800339" w:rsidRDefault="00C71BFE" w:rsidP="00E374AD">
      <w:pPr>
        <w:spacing w:after="0"/>
        <w:ind w:firstLine="720"/>
        <w:jc w:val="both"/>
        <w:rPr>
          <w:rFonts w:cs="Times New Roman"/>
          <w:b/>
          <w:bCs/>
          <w:szCs w:val="24"/>
          <w:lang w:val="bg-BG"/>
        </w:rPr>
      </w:pPr>
    </w:p>
    <w:p w:rsidR="00912D31" w:rsidRPr="000A370A" w:rsidRDefault="00912D31" w:rsidP="00921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imes New Roman"/>
          <w:b/>
          <w:noProof/>
          <w:szCs w:val="24"/>
          <w:lang w:val="bg-BG"/>
        </w:rPr>
      </w:pPr>
    </w:p>
    <w:p w:rsidR="00912D31" w:rsidRPr="00AD0A07" w:rsidRDefault="00912D31" w:rsidP="00921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imes New Roman"/>
          <w:b/>
          <w:noProof/>
          <w:szCs w:val="24"/>
          <w:lang w:val="bg-BG"/>
        </w:rPr>
      </w:pPr>
    </w:p>
    <w:p w:rsidR="00912D31" w:rsidRPr="00AD0A07" w:rsidRDefault="00912D31" w:rsidP="00921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imes New Roman"/>
          <w:b/>
          <w:noProof/>
          <w:szCs w:val="24"/>
          <w:lang w:val="bg-BG"/>
        </w:rPr>
      </w:pPr>
    </w:p>
    <w:p w:rsidR="00F12B14" w:rsidRDefault="00AE221F" w:rsidP="00921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imes New Roman"/>
          <w:b/>
          <w:noProof/>
          <w:szCs w:val="24"/>
          <w:lang w:val="bg-BG"/>
        </w:rPr>
      </w:pPr>
      <w:r>
        <w:rPr>
          <w:rFonts w:cs="Times New Roman"/>
          <w:b/>
          <w:noProof/>
          <w:szCs w:val="24"/>
          <w:lang w:val="bg-BG"/>
        </w:rPr>
        <w:t>Георги Пеев</w:t>
      </w:r>
    </w:p>
    <w:p w:rsidR="00921BAD" w:rsidRPr="00311C61" w:rsidRDefault="008F63E8" w:rsidP="00921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imes New Roman"/>
          <w:i/>
          <w:noProof/>
          <w:szCs w:val="24"/>
          <w:lang w:val="bg-BG"/>
        </w:rPr>
      </w:pPr>
      <w:r w:rsidRPr="00311C61">
        <w:rPr>
          <w:rFonts w:cs="Times New Roman"/>
          <w:i/>
          <w:noProof/>
          <w:szCs w:val="24"/>
          <w:lang w:val="bg-BG"/>
        </w:rPr>
        <w:t>М</w:t>
      </w:r>
      <w:r w:rsidR="00921BAD" w:rsidRPr="00311C61">
        <w:rPr>
          <w:rFonts w:cs="Times New Roman"/>
          <w:i/>
          <w:noProof/>
          <w:szCs w:val="24"/>
          <w:lang w:val="bg-BG"/>
        </w:rPr>
        <w:t>инистър на транспорта и съобщенията</w:t>
      </w:r>
    </w:p>
    <w:p w:rsidR="00921BAD" w:rsidRPr="009E1EDF" w:rsidRDefault="00921BAD" w:rsidP="00E06337">
      <w:pPr>
        <w:spacing w:after="0"/>
        <w:ind w:firstLine="720"/>
        <w:jc w:val="both"/>
        <w:rPr>
          <w:rFonts w:cs="Times New Roman"/>
          <w:szCs w:val="24"/>
          <w:lang w:val="bg-BG"/>
        </w:rPr>
      </w:pPr>
    </w:p>
    <w:sectPr w:rsidR="00921BAD" w:rsidRPr="009E1EDF" w:rsidSect="00912D31">
      <w:type w:val="evenPage"/>
      <w:pgSz w:w="11906" w:h="16838" w:code="9"/>
      <w:pgMar w:top="1417" w:right="1417" w:bottom="1417" w:left="851" w:header="720" w:footer="58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1504FA" w16cex:dateUtc="2026-08-04T09:16:00Z"/>
  <w16cex:commentExtensible w16cex:durableId="75537CB5" w16cex:dateUtc="2026-08-04T10:57:00Z"/>
  <w16cex:commentExtensible w16cex:durableId="5A636DA7" w16cex:dateUtc="2026-08-04T06:24:00Z"/>
  <w16cex:commentExtensible w16cex:durableId="00402435" w16cex:dateUtc="2026-08-04T09:20:00Z"/>
  <w16cex:commentExtensible w16cex:durableId="50062A8A" w16cex:dateUtc="2026-08-04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1AECB7" w16cid:durableId="1E31D119"/>
  <w16cid:commentId w16cid:paraId="272B0579" w16cid:durableId="231504FA"/>
  <w16cid:commentId w16cid:paraId="378DF8F6" w16cid:durableId="738A5773"/>
  <w16cid:commentId w16cid:paraId="1DF80133" w16cid:durableId="54E59643"/>
  <w16cid:commentId w16cid:paraId="38E2C1C9" w16cid:durableId="75537CB5"/>
  <w16cid:commentId w16cid:paraId="4E52B766" w16cid:durableId="4860F86D"/>
  <w16cid:commentId w16cid:paraId="2062E238" w16cid:durableId="5A636DA7"/>
  <w16cid:commentId w16cid:paraId="3DF2A429" w16cid:durableId="279DE1CC"/>
  <w16cid:commentId w16cid:paraId="47906E15" w16cid:durableId="00402435"/>
  <w16cid:commentId w16cid:paraId="2090931C" w16cid:durableId="582A5C5E"/>
  <w16cid:commentId w16cid:paraId="65686752" w16cid:durableId="5DA08AF1"/>
  <w16cid:commentId w16cid:paraId="6C17B6CD" w16cid:durableId="50062A8A"/>
  <w16cid:commentId w16cid:paraId="71509FEF" w16cid:durableId="40BA729C"/>
  <w16cid:commentId w16cid:paraId="3D148A49" w16cid:durableId="414AE5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A03" w:rsidRDefault="004B2A03" w:rsidP="00507516">
      <w:pPr>
        <w:spacing w:after="0" w:line="240" w:lineRule="auto"/>
      </w:pPr>
      <w:r>
        <w:separator/>
      </w:r>
    </w:p>
  </w:endnote>
  <w:endnote w:type="continuationSeparator" w:id="0">
    <w:p w:rsidR="004B2A03" w:rsidRDefault="004B2A03" w:rsidP="00507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A03" w:rsidRDefault="004B2A03" w:rsidP="00507516">
      <w:pPr>
        <w:spacing w:after="0" w:line="240" w:lineRule="auto"/>
      </w:pPr>
      <w:r>
        <w:separator/>
      </w:r>
    </w:p>
  </w:footnote>
  <w:footnote w:type="continuationSeparator" w:id="0">
    <w:p w:rsidR="004B2A03" w:rsidRDefault="004B2A03" w:rsidP="00507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89499D"/>
    <w:multiLevelType w:val="hybridMultilevel"/>
    <w:tmpl w:val="9836B714"/>
    <w:lvl w:ilvl="0" w:tplc="8C1C854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B672B13"/>
    <w:multiLevelType w:val="hybridMultilevel"/>
    <w:tmpl w:val="0DF00F04"/>
    <w:lvl w:ilvl="0" w:tplc="0B2633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070A7C"/>
    <w:multiLevelType w:val="hybridMultilevel"/>
    <w:tmpl w:val="C5943C96"/>
    <w:lvl w:ilvl="0" w:tplc="FFFFFFFF">
      <w:start w:val="1"/>
      <w:numFmt w:val="decimal"/>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1CBB72E9"/>
    <w:multiLevelType w:val="hybridMultilevel"/>
    <w:tmpl w:val="5CE42A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172114"/>
    <w:multiLevelType w:val="hybridMultilevel"/>
    <w:tmpl w:val="713A5CB0"/>
    <w:lvl w:ilvl="0" w:tplc="025E3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7B59C4"/>
    <w:multiLevelType w:val="hybridMultilevel"/>
    <w:tmpl w:val="0BF03EF6"/>
    <w:lvl w:ilvl="0" w:tplc="FFFFFFF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5" w15:restartNumberingAfterBreak="0">
    <w:nsid w:val="2F1C0562"/>
    <w:multiLevelType w:val="hybridMultilevel"/>
    <w:tmpl w:val="F5CADAD2"/>
    <w:lvl w:ilvl="0" w:tplc="DDF82A58">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0703B6"/>
    <w:multiLevelType w:val="hybridMultilevel"/>
    <w:tmpl w:val="B9DCBC2C"/>
    <w:lvl w:ilvl="0" w:tplc="40848054">
      <w:start w:val="1"/>
      <w:numFmt w:val="upperLetter"/>
      <w:lvlText w:val="(%1)"/>
      <w:lvlJc w:val="left"/>
      <w:pPr>
        <w:ind w:left="766" w:hanging="360"/>
      </w:pPr>
      <w:rPr>
        <w:rFonts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7" w15:restartNumberingAfterBreak="0">
    <w:nsid w:val="33D22B58"/>
    <w:multiLevelType w:val="hybridMultilevel"/>
    <w:tmpl w:val="F826547A"/>
    <w:lvl w:ilvl="0" w:tplc="7320369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8" w15:restartNumberingAfterBreak="0">
    <w:nsid w:val="392577EE"/>
    <w:multiLevelType w:val="hybridMultilevel"/>
    <w:tmpl w:val="F628E226"/>
    <w:lvl w:ilvl="0" w:tplc="89EEDEE8">
      <w:start w:val="1"/>
      <w:numFmt w:val="decimal"/>
      <w:lvlText w:val="%1."/>
      <w:lvlJc w:val="left"/>
      <w:pPr>
        <w:ind w:left="1440" w:hanging="360"/>
      </w:pPr>
      <w:rPr>
        <w:rFonts w:ascii="Times New Roman" w:eastAsiaTheme="minorEastAsia"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C3D7FBC"/>
    <w:multiLevelType w:val="hybridMultilevel"/>
    <w:tmpl w:val="395C1108"/>
    <w:lvl w:ilvl="0" w:tplc="0E62475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557E55"/>
    <w:multiLevelType w:val="hybridMultilevel"/>
    <w:tmpl w:val="B87632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09E61F3"/>
    <w:multiLevelType w:val="hybridMultilevel"/>
    <w:tmpl w:val="D654E1B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1B65025"/>
    <w:multiLevelType w:val="hybridMultilevel"/>
    <w:tmpl w:val="9DCE6F7E"/>
    <w:lvl w:ilvl="0" w:tplc="3ED006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3" w15:restartNumberingAfterBreak="0">
    <w:nsid w:val="66E93D7E"/>
    <w:multiLevelType w:val="hybridMultilevel"/>
    <w:tmpl w:val="E752B68E"/>
    <w:lvl w:ilvl="0" w:tplc="37D67D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C407C8"/>
    <w:multiLevelType w:val="hybridMultilevel"/>
    <w:tmpl w:val="EED880F6"/>
    <w:lvl w:ilvl="0" w:tplc="79F2AFF0">
      <w:start w:val="1"/>
      <w:numFmt w:val="bullet"/>
      <w:lvlText w:val=""/>
      <w:lvlJc w:val="left"/>
      <w:pPr>
        <w:ind w:left="720" w:hanging="360"/>
      </w:pPr>
      <w:rPr>
        <w:rFonts w:ascii="Symbol" w:hAnsi="Symbol" w:hint="default"/>
      </w:rPr>
    </w:lvl>
    <w:lvl w:ilvl="1" w:tplc="BE8223A4">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2151CF"/>
    <w:multiLevelType w:val="hybridMultilevel"/>
    <w:tmpl w:val="B8763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DB70AB"/>
    <w:multiLevelType w:val="hybridMultilevel"/>
    <w:tmpl w:val="86168C3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74E36E19"/>
    <w:multiLevelType w:val="hybridMultilevel"/>
    <w:tmpl w:val="7F6A8142"/>
    <w:lvl w:ilvl="0" w:tplc="BF280CE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8" w15:restartNumberingAfterBreak="0">
    <w:nsid w:val="768343DF"/>
    <w:multiLevelType w:val="hybridMultilevel"/>
    <w:tmpl w:val="23721E6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6"/>
  </w:num>
  <w:num w:numId="11">
    <w:abstractNumId w:val="11"/>
  </w:num>
  <w:num w:numId="12">
    <w:abstractNumId w:val="9"/>
  </w:num>
  <w:num w:numId="13">
    <w:abstractNumId w:val="28"/>
  </w:num>
  <w:num w:numId="14">
    <w:abstractNumId w:val="16"/>
  </w:num>
  <w:num w:numId="15">
    <w:abstractNumId w:val="13"/>
  </w:num>
  <w:num w:numId="16">
    <w:abstractNumId w:val="23"/>
  </w:num>
  <w:num w:numId="17">
    <w:abstractNumId w:val="10"/>
  </w:num>
  <w:num w:numId="18">
    <w:abstractNumId w:val="24"/>
  </w:num>
  <w:num w:numId="19">
    <w:abstractNumId w:val="21"/>
  </w:num>
  <w:num w:numId="20">
    <w:abstractNumId w:val="27"/>
  </w:num>
  <w:num w:numId="21">
    <w:abstractNumId w:val="17"/>
  </w:num>
  <w:num w:numId="22">
    <w:abstractNumId w:val="19"/>
  </w:num>
  <w:num w:numId="23">
    <w:abstractNumId w:val="12"/>
  </w:num>
  <w:num w:numId="24">
    <w:abstractNumId w:val="25"/>
  </w:num>
  <w:num w:numId="25">
    <w:abstractNumId w:val="20"/>
  </w:num>
  <w:num w:numId="26">
    <w:abstractNumId w:val="14"/>
  </w:num>
  <w:num w:numId="27">
    <w:abstractNumId w:val="18"/>
  </w:num>
  <w:num w:numId="28">
    <w:abstractNumId w:val="1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20BF"/>
    <w:rsid w:val="00002318"/>
    <w:rsid w:val="000121E6"/>
    <w:rsid w:val="00021924"/>
    <w:rsid w:val="00026F2F"/>
    <w:rsid w:val="00032E0D"/>
    <w:rsid w:val="00034616"/>
    <w:rsid w:val="00037FBC"/>
    <w:rsid w:val="0004077A"/>
    <w:rsid w:val="00043D2B"/>
    <w:rsid w:val="00044DF8"/>
    <w:rsid w:val="000513CD"/>
    <w:rsid w:val="00057273"/>
    <w:rsid w:val="00057C2C"/>
    <w:rsid w:val="00057F1F"/>
    <w:rsid w:val="0006063C"/>
    <w:rsid w:val="000672F1"/>
    <w:rsid w:val="000704F3"/>
    <w:rsid w:val="00073043"/>
    <w:rsid w:val="000731F5"/>
    <w:rsid w:val="000732A6"/>
    <w:rsid w:val="00073AAD"/>
    <w:rsid w:val="00074CFE"/>
    <w:rsid w:val="00080B8B"/>
    <w:rsid w:val="0008100D"/>
    <w:rsid w:val="000813F9"/>
    <w:rsid w:val="00086BBD"/>
    <w:rsid w:val="000914E0"/>
    <w:rsid w:val="000916DC"/>
    <w:rsid w:val="00092093"/>
    <w:rsid w:val="0009216F"/>
    <w:rsid w:val="000A1126"/>
    <w:rsid w:val="000A1573"/>
    <w:rsid w:val="000A3594"/>
    <w:rsid w:val="000A370A"/>
    <w:rsid w:val="000A4B09"/>
    <w:rsid w:val="000B01CA"/>
    <w:rsid w:val="000B1964"/>
    <w:rsid w:val="000B52C7"/>
    <w:rsid w:val="000B5F2D"/>
    <w:rsid w:val="000B7F86"/>
    <w:rsid w:val="000C2A34"/>
    <w:rsid w:val="000C33B3"/>
    <w:rsid w:val="000C4CED"/>
    <w:rsid w:val="000D0481"/>
    <w:rsid w:val="000D061A"/>
    <w:rsid w:val="000D3BED"/>
    <w:rsid w:val="000D7F6E"/>
    <w:rsid w:val="000E14B8"/>
    <w:rsid w:val="000E219C"/>
    <w:rsid w:val="000E4EFE"/>
    <w:rsid w:val="000F0044"/>
    <w:rsid w:val="000F0781"/>
    <w:rsid w:val="000F11FE"/>
    <w:rsid w:val="000F72F2"/>
    <w:rsid w:val="001005A6"/>
    <w:rsid w:val="00103453"/>
    <w:rsid w:val="00106B2B"/>
    <w:rsid w:val="00107116"/>
    <w:rsid w:val="0010749F"/>
    <w:rsid w:val="0011055D"/>
    <w:rsid w:val="00112631"/>
    <w:rsid w:val="00121CFC"/>
    <w:rsid w:val="00121F0C"/>
    <w:rsid w:val="00127608"/>
    <w:rsid w:val="001329F6"/>
    <w:rsid w:val="001332CD"/>
    <w:rsid w:val="001412AE"/>
    <w:rsid w:val="001506DA"/>
    <w:rsid w:val="0015074B"/>
    <w:rsid w:val="00163D38"/>
    <w:rsid w:val="00163E29"/>
    <w:rsid w:val="00170AF7"/>
    <w:rsid w:val="00172249"/>
    <w:rsid w:val="001754AE"/>
    <w:rsid w:val="0018229E"/>
    <w:rsid w:val="00183D9F"/>
    <w:rsid w:val="00186CE3"/>
    <w:rsid w:val="00190354"/>
    <w:rsid w:val="00190C15"/>
    <w:rsid w:val="001924CF"/>
    <w:rsid w:val="00194E59"/>
    <w:rsid w:val="00197D07"/>
    <w:rsid w:val="00197FA1"/>
    <w:rsid w:val="001A5D53"/>
    <w:rsid w:val="001A60F8"/>
    <w:rsid w:val="001A640E"/>
    <w:rsid w:val="001A6BF7"/>
    <w:rsid w:val="001B0C07"/>
    <w:rsid w:val="001B27AA"/>
    <w:rsid w:val="001B4D4B"/>
    <w:rsid w:val="001B7F90"/>
    <w:rsid w:val="001D1D3B"/>
    <w:rsid w:val="001D6D12"/>
    <w:rsid w:val="001E3865"/>
    <w:rsid w:val="001E4149"/>
    <w:rsid w:val="001E72F3"/>
    <w:rsid w:val="002023FC"/>
    <w:rsid w:val="00204B6A"/>
    <w:rsid w:val="002050EA"/>
    <w:rsid w:val="002075B8"/>
    <w:rsid w:val="002111FF"/>
    <w:rsid w:val="00214A58"/>
    <w:rsid w:val="002219C8"/>
    <w:rsid w:val="00231C07"/>
    <w:rsid w:val="00233808"/>
    <w:rsid w:val="002359FC"/>
    <w:rsid w:val="00236320"/>
    <w:rsid w:val="00236A1E"/>
    <w:rsid w:val="0024075F"/>
    <w:rsid w:val="00245849"/>
    <w:rsid w:val="00245CD8"/>
    <w:rsid w:val="00246FDD"/>
    <w:rsid w:val="002478EE"/>
    <w:rsid w:val="002527F9"/>
    <w:rsid w:val="00254541"/>
    <w:rsid w:val="00256766"/>
    <w:rsid w:val="0027515F"/>
    <w:rsid w:val="00275C50"/>
    <w:rsid w:val="00285F6C"/>
    <w:rsid w:val="002861D7"/>
    <w:rsid w:val="0028774D"/>
    <w:rsid w:val="002936F6"/>
    <w:rsid w:val="002958EA"/>
    <w:rsid w:val="00295D3B"/>
    <w:rsid w:val="00296369"/>
    <w:rsid w:val="0029639D"/>
    <w:rsid w:val="002A4ADA"/>
    <w:rsid w:val="002A508B"/>
    <w:rsid w:val="002A60CB"/>
    <w:rsid w:val="002A757E"/>
    <w:rsid w:val="002B0131"/>
    <w:rsid w:val="002B4EBF"/>
    <w:rsid w:val="002B541D"/>
    <w:rsid w:val="002C0A3D"/>
    <w:rsid w:val="002C32DA"/>
    <w:rsid w:val="002C3AA6"/>
    <w:rsid w:val="002C67D0"/>
    <w:rsid w:val="002D1CD0"/>
    <w:rsid w:val="002D386E"/>
    <w:rsid w:val="002D5823"/>
    <w:rsid w:val="002D704E"/>
    <w:rsid w:val="002E7D16"/>
    <w:rsid w:val="002F157A"/>
    <w:rsid w:val="002F3908"/>
    <w:rsid w:val="002F62BC"/>
    <w:rsid w:val="00303210"/>
    <w:rsid w:val="003038FB"/>
    <w:rsid w:val="00306F04"/>
    <w:rsid w:val="00307007"/>
    <w:rsid w:val="003071DE"/>
    <w:rsid w:val="00310526"/>
    <w:rsid w:val="00311046"/>
    <w:rsid w:val="00311C61"/>
    <w:rsid w:val="003152B6"/>
    <w:rsid w:val="003170CB"/>
    <w:rsid w:val="00326F90"/>
    <w:rsid w:val="00331C1E"/>
    <w:rsid w:val="00343A34"/>
    <w:rsid w:val="00343CBE"/>
    <w:rsid w:val="00353CF8"/>
    <w:rsid w:val="0036134E"/>
    <w:rsid w:val="00365AC2"/>
    <w:rsid w:val="00367824"/>
    <w:rsid w:val="00371663"/>
    <w:rsid w:val="00372729"/>
    <w:rsid w:val="0037448D"/>
    <w:rsid w:val="00376952"/>
    <w:rsid w:val="00376E2C"/>
    <w:rsid w:val="00384F31"/>
    <w:rsid w:val="00390654"/>
    <w:rsid w:val="00392D0C"/>
    <w:rsid w:val="00393D5B"/>
    <w:rsid w:val="003A1F83"/>
    <w:rsid w:val="003A37C8"/>
    <w:rsid w:val="003A411A"/>
    <w:rsid w:val="003A4853"/>
    <w:rsid w:val="003A4FA6"/>
    <w:rsid w:val="003B015F"/>
    <w:rsid w:val="003B3BDA"/>
    <w:rsid w:val="003B3FA5"/>
    <w:rsid w:val="003C3297"/>
    <w:rsid w:val="003C66B4"/>
    <w:rsid w:val="003D026E"/>
    <w:rsid w:val="003D1BD6"/>
    <w:rsid w:val="003D2E58"/>
    <w:rsid w:val="003D74A8"/>
    <w:rsid w:val="003E12DF"/>
    <w:rsid w:val="003E18FD"/>
    <w:rsid w:val="003E415A"/>
    <w:rsid w:val="003E7B8A"/>
    <w:rsid w:val="00401F6F"/>
    <w:rsid w:val="00407FA0"/>
    <w:rsid w:val="0041047A"/>
    <w:rsid w:val="00424197"/>
    <w:rsid w:val="00424863"/>
    <w:rsid w:val="0042519B"/>
    <w:rsid w:val="004318DC"/>
    <w:rsid w:val="00431944"/>
    <w:rsid w:val="00431E71"/>
    <w:rsid w:val="004500E5"/>
    <w:rsid w:val="00451B4E"/>
    <w:rsid w:val="00452C5F"/>
    <w:rsid w:val="00453A4B"/>
    <w:rsid w:val="00454150"/>
    <w:rsid w:val="00454348"/>
    <w:rsid w:val="00454C69"/>
    <w:rsid w:val="00456CB1"/>
    <w:rsid w:val="00463851"/>
    <w:rsid w:val="00474C11"/>
    <w:rsid w:val="00475887"/>
    <w:rsid w:val="00475ED0"/>
    <w:rsid w:val="00476429"/>
    <w:rsid w:val="00477714"/>
    <w:rsid w:val="0048319A"/>
    <w:rsid w:val="00483269"/>
    <w:rsid w:val="00487753"/>
    <w:rsid w:val="004907C4"/>
    <w:rsid w:val="004923A6"/>
    <w:rsid w:val="00493445"/>
    <w:rsid w:val="004A0EAE"/>
    <w:rsid w:val="004A53B1"/>
    <w:rsid w:val="004B2A03"/>
    <w:rsid w:val="004B531F"/>
    <w:rsid w:val="004B5AE3"/>
    <w:rsid w:val="004B62A9"/>
    <w:rsid w:val="004C027F"/>
    <w:rsid w:val="004C058D"/>
    <w:rsid w:val="004C0790"/>
    <w:rsid w:val="004C1922"/>
    <w:rsid w:val="004C41C3"/>
    <w:rsid w:val="004C578B"/>
    <w:rsid w:val="004C7FA0"/>
    <w:rsid w:val="004D0285"/>
    <w:rsid w:val="004D32B0"/>
    <w:rsid w:val="004D3A92"/>
    <w:rsid w:val="004D4B12"/>
    <w:rsid w:val="004D4C32"/>
    <w:rsid w:val="004D7EA1"/>
    <w:rsid w:val="004E09D5"/>
    <w:rsid w:val="004E2357"/>
    <w:rsid w:val="004E5CE4"/>
    <w:rsid w:val="004F0079"/>
    <w:rsid w:val="004F23A1"/>
    <w:rsid w:val="005041B5"/>
    <w:rsid w:val="00504B04"/>
    <w:rsid w:val="00507516"/>
    <w:rsid w:val="00512434"/>
    <w:rsid w:val="00520377"/>
    <w:rsid w:val="00521716"/>
    <w:rsid w:val="00525D12"/>
    <w:rsid w:val="005330B6"/>
    <w:rsid w:val="00536992"/>
    <w:rsid w:val="00541934"/>
    <w:rsid w:val="00542B6A"/>
    <w:rsid w:val="0054321D"/>
    <w:rsid w:val="00551524"/>
    <w:rsid w:val="00551CE5"/>
    <w:rsid w:val="00553170"/>
    <w:rsid w:val="005533EA"/>
    <w:rsid w:val="005637E3"/>
    <w:rsid w:val="005643DC"/>
    <w:rsid w:val="0056500F"/>
    <w:rsid w:val="005656ED"/>
    <w:rsid w:val="005704A3"/>
    <w:rsid w:val="00572C2A"/>
    <w:rsid w:val="00573F01"/>
    <w:rsid w:val="0057565F"/>
    <w:rsid w:val="00577924"/>
    <w:rsid w:val="005802BB"/>
    <w:rsid w:val="0058175E"/>
    <w:rsid w:val="00591AAB"/>
    <w:rsid w:val="00591C55"/>
    <w:rsid w:val="00592092"/>
    <w:rsid w:val="005940E5"/>
    <w:rsid w:val="005A135D"/>
    <w:rsid w:val="005B1F66"/>
    <w:rsid w:val="005B4C7F"/>
    <w:rsid w:val="005B59BA"/>
    <w:rsid w:val="005C224E"/>
    <w:rsid w:val="005C2527"/>
    <w:rsid w:val="005C26FD"/>
    <w:rsid w:val="005C2DA1"/>
    <w:rsid w:val="005C3B89"/>
    <w:rsid w:val="005C772B"/>
    <w:rsid w:val="005D170D"/>
    <w:rsid w:val="005D2196"/>
    <w:rsid w:val="005D2382"/>
    <w:rsid w:val="005D2DE7"/>
    <w:rsid w:val="005D3233"/>
    <w:rsid w:val="005D40A9"/>
    <w:rsid w:val="005D465C"/>
    <w:rsid w:val="005D76D3"/>
    <w:rsid w:val="005E02BC"/>
    <w:rsid w:val="005E0CEA"/>
    <w:rsid w:val="005E1F65"/>
    <w:rsid w:val="005E2980"/>
    <w:rsid w:val="005F0300"/>
    <w:rsid w:val="005F312F"/>
    <w:rsid w:val="005F563F"/>
    <w:rsid w:val="005F6F65"/>
    <w:rsid w:val="006071B2"/>
    <w:rsid w:val="006130EE"/>
    <w:rsid w:val="00614610"/>
    <w:rsid w:val="00614B87"/>
    <w:rsid w:val="00617143"/>
    <w:rsid w:val="00620599"/>
    <w:rsid w:val="00625434"/>
    <w:rsid w:val="0063040C"/>
    <w:rsid w:val="0063113D"/>
    <w:rsid w:val="00634787"/>
    <w:rsid w:val="006411E0"/>
    <w:rsid w:val="00641CE0"/>
    <w:rsid w:val="00643EA8"/>
    <w:rsid w:val="0064536F"/>
    <w:rsid w:val="00656E9B"/>
    <w:rsid w:val="006612FD"/>
    <w:rsid w:val="00661335"/>
    <w:rsid w:val="006618CD"/>
    <w:rsid w:val="00661D50"/>
    <w:rsid w:val="00664B18"/>
    <w:rsid w:val="00665A7C"/>
    <w:rsid w:val="006677BD"/>
    <w:rsid w:val="0067636D"/>
    <w:rsid w:val="0068235E"/>
    <w:rsid w:val="00685493"/>
    <w:rsid w:val="00691D88"/>
    <w:rsid w:val="006922AA"/>
    <w:rsid w:val="00692D71"/>
    <w:rsid w:val="006A1B90"/>
    <w:rsid w:val="006B04F6"/>
    <w:rsid w:val="006B37C3"/>
    <w:rsid w:val="006B467E"/>
    <w:rsid w:val="006B50DB"/>
    <w:rsid w:val="006C058F"/>
    <w:rsid w:val="006C3290"/>
    <w:rsid w:val="006D2F82"/>
    <w:rsid w:val="006D49F0"/>
    <w:rsid w:val="006E3B67"/>
    <w:rsid w:val="006E4C11"/>
    <w:rsid w:val="006E4C4B"/>
    <w:rsid w:val="006F0046"/>
    <w:rsid w:val="006F26CA"/>
    <w:rsid w:val="006F4968"/>
    <w:rsid w:val="006F5D85"/>
    <w:rsid w:val="007143D4"/>
    <w:rsid w:val="00716C89"/>
    <w:rsid w:val="00721C51"/>
    <w:rsid w:val="0072314A"/>
    <w:rsid w:val="00725E3E"/>
    <w:rsid w:val="007327A1"/>
    <w:rsid w:val="00733495"/>
    <w:rsid w:val="00734203"/>
    <w:rsid w:val="00737146"/>
    <w:rsid w:val="0073738F"/>
    <w:rsid w:val="007374B2"/>
    <w:rsid w:val="00742954"/>
    <w:rsid w:val="00743798"/>
    <w:rsid w:val="00744A99"/>
    <w:rsid w:val="007468B2"/>
    <w:rsid w:val="00747247"/>
    <w:rsid w:val="0075078C"/>
    <w:rsid w:val="00750EBA"/>
    <w:rsid w:val="0075506F"/>
    <w:rsid w:val="007557B4"/>
    <w:rsid w:val="00755834"/>
    <w:rsid w:val="007616E8"/>
    <w:rsid w:val="00765E7E"/>
    <w:rsid w:val="00766AD4"/>
    <w:rsid w:val="00773E47"/>
    <w:rsid w:val="0077623D"/>
    <w:rsid w:val="007803CD"/>
    <w:rsid w:val="007855FD"/>
    <w:rsid w:val="007926D7"/>
    <w:rsid w:val="007A78E5"/>
    <w:rsid w:val="007C0EB1"/>
    <w:rsid w:val="007C1FAA"/>
    <w:rsid w:val="007C582E"/>
    <w:rsid w:val="007D406D"/>
    <w:rsid w:val="007D4A67"/>
    <w:rsid w:val="007E076F"/>
    <w:rsid w:val="007E738B"/>
    <w:rsid w:val="007E78EE"/>
    <w:rsid w:val="007F150E"/>
    <w:rsid w:val="007F1DF9"/>
    <w:rsid w:val="007F39E3"/>
    <w:rsid w:val="007F60BF"/>
    <w:rsid w:val="00800339"/>
    <w:rsid w:val="00803FD5"/>
    <w:rsid w:val="00805426"/>
    <w:rsid w:val="00810E76"/>
    <w:rsid w:val="00811791"/>
    <w:rsid w:val="008132DB"/>
    <w:rsid w:val="00816135"/>
    <w:rsid w:val="008215C6"/>
    <w:rsid w:val="00823628"/>
    <w:rsid w:val="00826BBF"/>
    <w:rsid w:val="0083172A"/>
    <w:rsid w:val="00832BEB"/>
    <w:rsid w:val="008336D7"/>
    <w:rsid w:val="008370AB"/>
    <w:rsid w:val="00837C58"/>
    <w:rsid w:val="008406FC"/>
    <w:rsid w:val="00846DB8"/>
    <w:rsid w:val="008529DC"/>
    <w:rsid w:val="00853255"/>
    <w:rsid w:val="008547C3"/>
    <w:rsid w:val="0086070E"/>
    <w:rsid w:val="008622CD"/>
    <w:rsid w:val="008632A5"/>
    <w:rsid w:val="00864BF6"/>
    <w:rsid w:val="00865228"/>
    <w:rsid w:val="00865EC4"/>
    <w:rsid w:val="00867AEA"/>
    <w:rsid w:val="00880609"/>
    <w:rsid w:val="00893EE9"/>
    <w:rsid w:val="008942B0"/>
    <w:rsid w:val="008A787B"/>
    <w:rsid w:val="008B1514"/>
    <w:rsid w:val="008B37CF"/>
    <w:rsid w:val="008B47D1"/>
    <w:rsid w:val="008B4B5F"/>
    <w:rsid w:val="008C57D4"/>
    <w:rsid w:val="008C61E3"/>
    <w:rsid w:val="008C7858"/>
    <w:rsid w:val="008D00FD"/>
    <w:rsid w:val="008D3BB9"/>
    <w:rsid w:val="008D5138"/>
    <w:rsid w:val="008E01E3"/>
    <w:rsid w:val="008E0E35"/>
    <w:rsid w:val="008E2ED0"/>
    <w:rsid w:val="008F1BFC"/>
    <w:rsid w:val="008F1EDC"/>
    <w:rsid w:val="008F63E8"/>
    <w:rsid w:val="008F7947"/>
    <w:rsid w:val="00903352"/>
    <w:rsid w:val="0090572F"/>
    <w:rsid w:val="00912D31"/>
    <w:rsid w:val="00920622"/>
    <w:rsid w:val="00921BAD"/>
    <w:rsid w:val="009245AD"/>
    <w:rsid w:val="00930FB7"/>
    <w:rsid w:val="00933BA5"/>
    <w:rsid w:val="00937D61"/>
    <w:rsid w:val="00940E12"/>
    <w:rsid w:val="00946A8E"/>
    <w:rsid w:val="00953470"/>
    <w:rsid w:val="00953F4C"/>
    <w:rsid w:val="00956417"/>
    <w:rsid w:val="00957CC3"/>
    <w:rsid w:val="00961BDA"/>
    <w:rsid w:val="00964CC3"/>
    <w:rsid w:val="00965D59"/>
    <w:rsid w:val="00967549"/>
    <w:rsid w:val="009815F0"/>
    <w:rsid w:val="009819C2"/>
    <w:rsid w:val="00985217"/>
    <w:rsid w:val="009901A4"/>
    <w:rsid w:val="009908B6"/>
    <w:rsid w:val="00991C77"/>
    <w:rsid w:val="00991FB1"/>
    <w:rsid w:val="009934D4"/>
    <w:rsid w:val="00994C35"/>
    <w:rsid w:val="009975A1"/>
    <w:rsid w:val="009A5664"/>
    <w:rsid w:val="009A7621"/>
    <w:rsid w:val="009A791A"/>
    <w:rsid w:val="009B2D2A"/>
    <w:rsid w:val="009B307B"/>
    <w:rsid w:val="009B311D"/>
    <w:rsid w:val="009B4C80"/>
    <w:rsid w:val="009B5442"/>
    <w:rsid w:val="009B6AA7"/>
    <w:rsid w:val="009C0914"/>
    <w:rsid w:val="009C2EAB"/>
    <w:rsid w:val="009C3D78"/>
    <w:rsid w:val="009C54DE"/>
    <w:rsid w:val="009D17B2"/>
    <w:rsid w:val="009D1FF8"/>
    <w:rsid w:val="009D2B8F"/>
    <w:rsid w:val="009E1EDF"/>
    <w:rsid w:val="009E3BC1"/>
    <w:rsid w:val="009E5CF9"/>
    <w:rsid w:val="009F01D2"/>
    <w:rsid w:val="009F32AE"/>
    <w:rsid w:val="00A001BB"/>
    <w:rsid w:val="00A01BA9"/>
    <w:rsid w:val="00A056E6"/>
    <w:rsid w:val="00A058DE"/>
    <w:rsid w:val="00A06D8D"/>
    <w:rsid w:val="00A13473"/>
    <w:rsid w:val="00A1439C"/>
    <w:rsid w:val="00A210CB"/>
    <w:rsid w:val="00A238EE"/>
    <w:rsid w:val="00A269FC"/>
    <w:rsid w:val="00A26BD2"/>
    <w:rsid w:val="00A3241C"/>
    <w:rsid w:val="00A347AB"/>
    <w:rsid w:val="00A3598B"/>
    <w:rsid w:val="00A412EA"/>
    <w:rsid w:val="00A448F3"/>
    <w:rsid w:val="00A4608F"/>
    <w:rsid w:val="00A46AAA"/>
    <w:rsid w:val="00A46D9F"/>
    <w:rsid w:val="00A4708B"/>
    <w:rsid w:val="00A53C56"/>
    <w:rsid w:val="00A5410F"/>
    <w:rsid w:val="00A6117E"/>
    <w:rsid w:val="00A70DB5"/>
    <w:rsid w:val="00A7136D"/>
    <w:rsid w:val="00A77EE4"/>
    <w:rsid w:val="00A801F3"/>
    <w:rsid w:val="00A82859"/>
    <w:rsid w:val="00A82933"/>
    <w:rsid w:val="00A82B6A"/>
    <w:rsid w:val="00A83E2B"/>
    <w:rsid w:val="00A9078E"/>
    <w:rsid w:val="00A97C5A"/>
    <w:rsid w:val="00A97FF4"/>
    <w:rsid w:val="00AA1D8D"/>
    <w:rsid w:val="00AB32FB"/>
    <w:rsid w:val="00AB3A0E"/>
    <w:rsid w:val="00AB509C"/>
    <w:rsid w:val="00AB617E"/>
    <w:rsid w:val="00AC23A9"/>
    <w:rsid w:val="00AC549D"/>
    <w:rsid w:val="00AD0A07"/>
    <w:rsid w:val="00AD17F0"/>
    <w:rsid w:val="00AD28A0"/>
    <w:rsid w:val="00AD3290"/>
    <w:rsid w:val="00AD376F"/>
    <w:rsid w:val="00AD7AC4"/>
    <w:rsid w:val="00AE14CF"/>
    <w:rsid w:val="00AE158B"/>
    <w:rsid w:val="00AE221F"/>
    <w:rsid w:val="00AE35AE"/>
    <w:rsid w:val="00AE4614"/>
    <w:rsid w:val="00AF2042"/>
    <w:rsid w:val="00AF262B"/>
    <w:rsid w:val="00AF3BE2"/>
    <w:rsid w:val="00B00A53"/>
    <w:rsid w:val="00B01D48"/>
    <w:rsid w:val="00B05FF5"/>
    <w:rsid w:val="00B0693A"/>
    <w:rsid w:val="00B109DC"/>
    <w:rsid w:val="00B16C44"/>
    <w:rsid w:val="00B17970"/>
    <w:rsid w:val="00B228B3"/>
    <w:rsid w:val="00B229E2"/>
    <w:rsid w:val="00B35D18"/>
    <w:rsid w:val="00B3684D"/>
    <w:rsid w:val="00B37F23"/>
    <w:rsid w:val="00B40B34"/>
    <w:rsid w:val="00B41860"/>
    <w:rsid w:val="00B440F9"/>
    <w:rsid w:val="00B47730"/>
    <w:rsid w:val="00B50096"/>
    <w:rsid w:val="00B54FFF"/>
    <w:rsid w:val="00B5515E"/>
    <w:rsid w:val="00B57BB9"/>
    <w:rsid w:val="00B60068"/>
    <w:rsid w:val="00B64520"/>
    <w:rsid w:val="00B76EBC"/>
    <w:rsid w:val="00B81929"/>
    <w:rsid w:val="00B824AF"/>
    <w:rsid w:val="00B85727"/>
    <w:rsid w:val="00B9179A"/>
    <w:rsid w:val="00B964EC"/>
    <w:rsid w:val="00B96E8F"/>
    <w:rsid w:val="00B97741"/>
    <w:rsid w:val="00BA6500"/>
    <w:rsid w:val="00BB18EF"/>
    <w:rsid w:val="00BB1C2A"/>
    <w:rsid w:val="00BB42B1"/>
    <w:rsid w:val="00BB4926"/>
    <w:rsid w:val="00BB6B77"/>
    <w:rsid w:val="00BB7513"/>
    <w:rsid w:val="00BC11B3"/>
    <w:rsid w:val="00BC3927"/>
    <w:rsid w:val="00BC3BEB"/>
    <w:rsid w:val="00BC4859"/>
    <w:rsid w:val="00BC5B87"/>
    <w:rsid w:val="00BC6D35"/>
    <w:rsid w:val="00BC72CB"/>
    <w:rsid w:val="00BD1C8D"/>
    <w:rsid w:val="00BE1A49"/>
    <w:rsid w:val="00BE2FEE"/>
    <w:rsid w:val="00BE39A4"/>
    <w:rsid w:val="00BE7DEF"/>
    <w:rsid w:val="00BF51B6"/>
    <w:rsid w:val="00BF6D46"/>
    <w:rsid w:val="00BF703C"/>
    <w:rsid w:val="00C00ED4"/>
    <w:rsid w:val="00C109B5"/>
    <w:rsid w:val="00C11E79"/>
    <w:rsid w:val="00C157CC"/>
    <w:rsid w:val="00C17649"/>
    <w:rsid w:val="00C21030"/>
    <w:rsid w:val="00C21098"/>
    <w:rsid w:val="00C23141"/>
    <w:rsid w:val="00C23382"/>
    <w:rsid w:val="00C24E29"/>
    <w:rsid w:val="00C24E6D"/>
    <w:rsid w:val="00C26FA0"/>
    <w:rsid w:val="00C313EE"/>
    <w:rsid w:val="00C319B9"/>
    <w:rsid w:val="00C352E5"/>
    <w:rsid w:val="00C412E1"/>
    <w:rsid w:val="00C41CFA"/>
    <w:rsid w:val="00C520BC"/>
    <w:rsid w:val="00C5584B"/>
    <w:rsid w:val="00C55F5E"/>
    <w:rsid w:val="00C566B5"/>
    <w:rsid w:val="00C60C72"/>
    <w:rsid w:val="00C62953"/>
    <w:rsid w:val="00C71B5D"/>
    <w:rsid w:val="00C71BA3"/>
    <w:rsid w:val="00C71BFE"/>
    <w:rsid w:val="00C734C1"/>
    <w:rsid w:val="00C737C1"/>
    <w:rsid w:val="00C83841"/>
    <w:rsid w:val="00C84065"/>
    <w:rsid w:val="00C86643"/>
    <w:rsid w:val="00C86E4F"/>
    <w:rsid w:val="00C87A43"/>
    <w:rsid w:val="00C91D2D"/>
    <w:rsid w:val="00C94DFA"/>
    <w:rsid w:val="00C95347"/>
    <w:rsid w:val="00C97FF3"/>
    <w:rsid w:val="00CA00DA"/>
    <w:rsid w:val="00CB0664"/>
    <w:rsid w:val="00CB1466"/>
    <w:rsid w:val="00CB63E6"/>
    <w:rsid w:val="00CC082B"/>
    <w:rsid w:val="00CC271F"/>
    <w:rsid w:val="00CC4616"/>
    <w:rsid w:val="00CC4F26"/>
    <w:rsid w:val="00CC5576"/>
    <w:rsid w:val="00CC5807"/>
    <w:rsid w:val="00CD1CC5"/>
    <w:rsid w:val="00CD283B"/>
    <w:rsid w:val="00CD41DE"/>
    <w:rsid w:val="00CD5EC0"/>
    <w:rsid w:val="00CD731C"/>
    <w:rsid w:val="00CD78B1"/>
    <w:rsid w:val="00CE49B7"/>
    <w:rsid w:val="00CE5483"/>
    <w:rsid w:val="00CF0DA6"/>
    <w:rsid w:val="00CF1EFC"/>
    <w:rsid w:val="00CF3AE8"/>
    <w:rsid w:val="00CF3D8E"/>
    <w:rsid w:val="00CF6A35"/>
    <w:rsid w:val="00CF7533"/>
    <w:rsid w:val="00D00F81"/>
    <w:rsid w:val="00D0118F"/>
    <w:rsid w:val="00D02180"/>
    <w:rsid w:val="00D02320"/>
    <w:rsid w:val="00D02A2A"/>
    <w:rsid w:val="00D0457D"/>
    <w:rsid w:val="00D06F5D"/>
    <w:rsid w:val="00D07194"/>
    <w:rsid w:val="00D108FB"/>
    <w:rsid w:val="00D113A7"/>
    <w:rsid w:val="00D12F54"/>
    <w:rsid w:val="00D13EEC"/>
    <w:rsid w:val="00D21BDF"/>
    <w:rsid w:val="00D2528F"/>
    <w:rsid w:val="00D27D1A"/>
    <w:rsid w:val="00D27ED3"/>
    <w:rsid w:val="00D349B7"/>
    <w:rsid w:val="00D3725A"/>
    <w:rsid w:val="00D43E19"/>
    <w:rsid w:val="00D4467C"/>
    <w:rsid w:val="00D4569B"/>
    <w:rsid w:val="00D465D3"/>
    <w:rsid w:val="00D5086D"/>
    <w:rsid w:val="00D52132"/>
    <w:rsid w:val="00D53181"/>
    <w:rsid w:val="00D56709"/>
    <w:rsid w:val="00D57ED5"/>
    <w:rsid w:val="00D6217F"/>
    <w:rsid w:val="00D67FDE"/>
    <w:rsid w:val="00D802C2"/>
    <w:rsid w:val="00D86C12"/>
    <w:rsid w:val="00D903E8"/>
    <w:rsid w:val="00D9051A"/>
    <w:rsid w:val="00D95C8E"/>
    <w:rsid w:val="00D96B1C"/>
    <w:rsid w:val="00D972A0"/>
    <w:rsid w:val="00D97545"/>
    <w:rsid w:val="00DA0F9B"/>
    <w:rsid w:val="00DA5042"/>
    <w:rsid w:val="00DA6FC4"/>
    <w:rsid w:val="00DA7599"/>
    <w:rsid w:val="00DA7D19"/>
    <w:rsid w:val="00DB1D21"/>
    <w:rsid w:val="00DB45C3"/>
    <w:rsid w:val="00DB5C16"/>
    <w:rsid w:val="00DB60F0"/>
    <w:rsid w:val="00DB7799"/>
    <w:rsid w:val="00DC2256"/>
    <w:rsid w:val="00DC4636"/>
    <w:rsid w:val="00DD0723"/>
    <w:rsid w:val="00DD1AD6"/>
    <w:rsid w:val="00DD5094"/>
    <w:rsid w:val="00DD63AF"/>
    <w:rsid w:val="00DD6EEE"/>
    <w:rsid w:val="00DE6754"/>
    <w:rsid w:val="00DF0AC9"/>
    <w:rsid w:val="00DF33E1"/>
    <w:rsid w:val="00DF39CD"/>
    <w:rsid w:val="00DF554C"/>
    <w:rsid w:val="00DF5CFB"/>
    <w:rsid w:val="00E06337"/>
    <w:rsid w:val="00E06F54"/>
    <w:rsid w:val="00E12F4B"/>
    <w:rsid w:val="00E13219"/>
    <w:rsid w:val="00E17723"/>
    <w:rsid w:val="00E216FB"/>
    <w:rsid w:val="00E239BC"/>
    <w:rsid w:val="00E30628"/>
    <w:rsid w:val="00E30C2A"/>
    <w:rsid w:val="00E3583C"/>
    <w:rsid w:val="00E374AD"/>
    <w:rsid w:val="00E4017D"/>
    <w:rsid w:val="00E43B95"/>
    <w:rsid w:val="00E47A58"/>
    <w:rsid w:val="00E50826"/>
    <w:rsid w:val="00E50FCE"/>
    <w:rsid w:val="00E51D72"/>
    <w:rsid w:val="00E52ABF"/>
    <w:rsid w:val="00E548DB"/>
    <w:rsid w:val="00E615F0"/>
    <w:rsid w:val="00E63219"/>
    <w:rsid w:val="00E63D20"/>
    <w:rsid w:val="00E678F9"/>
    <w:rsid w:val="00E80C0A"/>
    <w:rsid w:val="00EA799A"/>
    <w:rsid w:val="00EA7A6A"/>
    <w:rsid w:val="00EA7D16"/>
    <w:rsid w:val="00EB2859"/>
    <w:rsid w:val="00EB3AE1"/>
    <w:rsid w:val="00EB5A21"/>
    <w:rsid w:val="00EB70A2"/>
    <w:rsid w:val="00EC1FFF"/>
    <w:rsid w:val="00EC5A35"/>
    <w:rsid w:val="00EC6685"/>
    <w:rsid w:val="00ED3AEA"/>
    <w:rsid w:val="00ED6294"/>
    <w:rsid w:val="00ED7EBA"/>
    <w:rsid w:val="00EE2924"/>
    <w:rsid w:val="00EE49F6"/>
    <w:rsid w:val="00EE58EE"/>
    <w:rsid w:val="00EE5D79"/>
    <w:rsid w:val="00EE75E2"/>
    <w:rsid w:val="00EF0779"/>
    <w:rsid w:val="00F004B5"/>
    <w:rsid w:val="00F02786"/>
    <w:rsid w:val="00F03232"/>
    <w:rsid w:val="00F04297"/>
    <w:rsid w:val="00F10268"/>
    <w:rsid w:val="00F1153D"/>
    <w:rsid w:val="00F12B14"/>
    <w:rsid w:val="00F15F2E"/>
    <w:rsid w:val="00F21483"/>
    <w:rsid w:val="00F24210"/>
    <w:rsid w:val="00F24B55"/>
    <w:rsid w:val="00F24DD2"/>
    <w:rsid w:val="00F27CE1"/>
    <w:rsid w:val="00F310EF"/>
    <w:rsid w:val="00F32151"/>
    <w:rsid w:val="00F35C38"/>
    <w:rsid w:val="00F53963"/>
    <w:rsid w:val="00F55986"/>
    <w:rsid w:val="00F577DF"/>
    <w:rsid w:val="00F6608A"/>
    <w:rsid w:val="00F67665"/>
    <w:rsid w:val="00F67BAE"/>
    <w:rsid w:val="00F72663"/>
    <w:rsid w:val="00F83F19"/>
    <w:rsid w:val="00F8464E"/>
    <w:rsid w:val="00F86CDF"/>
    <w:rsid w:val="00FB0BAC"/>
    <w:rsid w:val="00FB5A69"/>
    <w:rsid w:val="00FB6016"/>
    <w:rsid w:val="00FB68FB"/>
    <w:rsid w:val="00FB69C3"/>
    <w:rsid w:val="00FC5263"/>
    <w:rsid w:val="00FC693F"/>
    <w:rsid w:val="00FD04E8"/>
    <w:rsid w:val="00FD0790"/>
    <w:rsid w:val="00FD5CEF"/>
    <w:rsid w:val="00FD76D7"/>
    <w:rsid w:val="00FD7B6D"/>
    <w:rsid w:val="00FE220A"/>
    <w:rsid w:val="00FE5994"/>
    <w:rsid w:val="00FE5E20"/>
    <w:rsid w:val="00FF19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E9133A7B-89BA-4836-8F0B-7443C523D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aliases w:val="Header Char Cha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9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924CF"/>
    <w:rPr>
      <w:color w:val="0000FF" w:themeColor="hyperlink"/>
      <w:u w:val="single"/>
    </w:rPr>
  </w:style>
  <w:style w:type="character" w:customStyle="1" w:styleId="UnresolvedMention1">
    <w:name w:val="Unresolved Mention1"/>
    <w:basedOn w:val="DefaultParagraphFont"/>
    <w:uiPriority w:val="99"/>
    <w:semiHidden/>
    <w:unhideWhenUsed/>
    <w:rsid w:val="001924CF"/>
    <w:rPr>
      <w:color w:val="605E5C"/>
      <w:shd w:val="clear" w:color="auto" w:fill="E1DFDD"/>
    </w:rPr>
  </w:style>
  <w:style w:type="paragraph" w:customStyle="1" w:styleId="Default">
    <w:name w:val="Default"/>
    <w:rsid w:val="00C21098"/>
    <w:pPr>
      <w:autoSpaceDE w:val="0"/>
      <w:autoSpaceDN w:val="0"/>
      <w:adjustRightInd w:val="0"/>
      <w:spacing w:after="0" w:line="240" w:lineRule="auto"/>
    </w:pPr>
    <w:rPr>
      <w:rFonts w:ascii="Times New Roman" w:eastAsiaTheme="minorHAnsi" w:hAnsi="Times New Roman" w:cs="Times New Roman"/>
      <w:color w:val="000000"/>
      <w:sz w:val="24"/>
      <w:szCs w:val="24"/>
      <w:lang w:val="bg-BG"/>
      <w14:ligatures w14:val="standardContextual"/>
    </w:rPr>
  </w:style>
  <w:style w:type="character" w:customStyle="1" w:styleId="alcapt2">
    <w:name w:val="al_capt2"/>
    <w:rsid w:val="004E5CE4"/>
    <w:rPr>
      <w:rFonts w:cs="Times New Roman"/>
      <w:i/>
      <w:iCs/>
    </w:rPr>
  </w:style>
  <w:style w:type="character" w:styleId="CommentReference">
    <w:name w:val="annotation reference"/>
    <w:basedOn w:val="DefaultParagraphFont"/>
    <w:uiPriority w:val="99"/>
    <w:semiHidden/>
    <w:unhideWhenUsed/>
    <w:rsid w:val="00367824"/>
    <w:rPr>
      <w:sz w:val="16"/>
      <w:szCs w:val="16"/>
    </w:rPr>
  </w:style>
  <w:style w:type="paragraph" w:styleId="CommentText">
    <w:name w:val="annotation text"/>
    <w:basedOn w:val="Normal"/>
    <w:link w:val="CommentTextChar"/>
    <w:uiPriority w:val="99"/>
    <w:unhideWhenUsed/>
    <w:rsid w:val="00367824"/>
    <w:pPr>
      <w:spacing w:line="240" w:lineRule="auto"/>
    </w:pPr>
    <w:rPr>
      <w:sz w:val="20"/>
      <w:szCs w:val="20"/>
    </w:rPr>
  </w:style>
  <w:style w:type="character" w:customStyle="1" w:styleId="CommentTextChar">
    <w:name w:val="Comment Text Char"/>
    <w:basedOn w:val="DefaultParagraphFont"/>
    <w:link w:val="CommentText"/>
    <w:uiPriority w:val="99"/>
    <w:rsid w:val="0036782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67824"/>
    <w:rPr>
      <w:b/>
      <w:bCs/>
    </w:rPr>
  </w:style>
  <w:style w:type="character" w:customStyle="1" w:styleId="CommentSubjectChar">
    <w:name w:val="Comment Subject Char"/>
    <w:basedOn w:val="CommentTextChar"/>
    <w:link w:val="CommentSubject"/>
    <w:uiPriority w:val="99"/>
    <w:semiHidden/>
    <w:rsid w:val="00367824"/>
    <w:rPr>
      <w:rFonts w:ascii="Times New Roman" w:hAnsi="Times New Roman"/>
      <w:b/>
      <w:bCs/>
      <w:sz w:val="20"/>
      <w:szCs w:val="20"/>
    </w:rPr>
  </w:style>
  <w:style w:type="table" w:customStyle="1" w:styleId="easaTable">
    <w:name w:val="easaTable"/>
    <w:uiPriority w:val="99"/>
    <w:rsid w:val="00E374AD"/>
    <w:pPr>
      <w:spacing w:after="0" w:line="240" w:lineRule="auto"/>
    </w:pPr>
    <w:rPr>
      <w:rFonts w:eastAsiaTheme="minorHAnsi"/>
      <w:sz w:val="20"/>
      <w:szCs w:val="20"/>
      <w:lang w:val="en-GB" w:eastAsia="en-GB"/>
    </w:rPr>
    <w:tblPr>
      <w:tblInd w:w="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0" w:type="dxa"/>
        <w:left w:w="108" w:type="dxa"/>
        <w:bottom w:w="0" w:type="dxa"/>
        <w:right w:w="108" w:type="dxa"/>
      </w:tblCellMar>
    </w:tblPr>
    <w:tcPr>
      <w:shd w:val="clear" w:color="auto" w:fill="D9D9D9"/>
    </w:tcPr>
    <w:tblStylePr w:type="firstRow">
      <w:rPr>
        <w:b/>
        <w:color w:val="FFFFFF"/>
      </w:rPr>
      <w:tblPr/>
      <w:trPr>
        <w:cantSplit/>
      </w:trPr>
      <w:tcPr>
        <w:shd w:val="clear" w:color="auto" w:fill="808080"/>
      </w:tcPr>
    </w:tblStylePr>
    <w:tblStylePr w:type="firstCol">
      <w:rPr>
        <w:b/>
        <w:color w:val="FFFFFF"/>
      </w:rPr>
      <w:tblPr/>
      <w:tcPr>
        <w:shd w:val="clear" w:color="auto" w:fill="808080"/>
      </w:tcPr>
    </w:tblStylePr>
  </w:style>
  <w:style w:type="table" w:customStyle="1" w:styleId="TableGrid1">
    <w:name w:val="Table Grid1"/>
    <w:basedOn w:val="TableNormal"/>
    <w:next w:val="TableGrid"/>
    <w:uiPriority w:val="99"/>
    <w:rsid w:val="005075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69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9FC"/>
    <w:rPr>
      <w:rFonts w:ascii="Segoe UI" w:hAnsi="Segoe UI" w:cs="Segoe UI"/>
      <w:sz w:val="18"/>
      <w:szCs w:val="18"/>
    </w:rPr>
  </w:style>
  <w:style w:type="paragraph" w:styleId="NormalWeb">
    <w:name w:val="Normal (Web)"/>
    <w:basedOn w:val="Normal"/>
    <w:uiPriority w:val="99"/>
    <w:semiHidden/>
    <w:unhideWhenUsed/>
    <w:rsid w:val="007E076F"/>
    <w:pPr>
      <w:spacing w:after="0" w:line="240" w:lineRule="auto"/>
      <w:ind w:firstLine="990"/>
      <w:jc w:val="both"/>
    </w:pPr>
    <w:rPr>
      <w:rFonts w:eastAsia="Times New Roman" w:cs="Times New Roman"/>
      <w:color w:val="000000"/>
      <w:szCs w:val="24"/>
      <w:lang w:val="bg-BG" w:eastAsia="bg-BG"/>
    </w:rPr>
  </w:style>
  <w:style w:type="paragraph" w:styleId="Revision">
    <w:name w:val="Revision"/>
    <w:hidden/>
    <w:uiPriority w:val="99"/>
    <w:semiHidden/>
    <w:rsid w:val="00E30C2A"/>
    <w:pPr>
      <w:spacing w:after="0" w:line="240" w:lineRule="auto"/>
    </w:pPr>
    <w:rPr>
      <w:rFonts w:ascii="Times New Roman" w:hAnsi="Times New Roman"/>
      <w:sz w:val="24"/>
    </w:rPr>
  </w:style>
  <w:style w:type="paragraph" w:customStyle="1" w:styleId="CommentText1">
    <w:name w:val="Comment Text1"/>
    <w:basedOn w:val="Normal"/>
    <w:next w:val="CommentText"/>
    <w:uiPriority w:val="99"/>
    <w:unhideWhenUsed/>
    <w:rsid w:val="00EA7D16"/>
    <w:pPr>
      <w:spacing w:line="240" w:lineRule="auto"/>
    </w:pPr>
    <w:rPr>
      <w:rFonts w:eastAsiaTheme="minorHAnsi"/>
      <w:kern w:val="2"/>
      <w:sz w:val="20"/>
      <w:szCs w:val="20"/>
      <w14:ligatures w14:val="standardContextual"/>
    </w:rPr>
  </w:style>
  <w:style w:type="character" w:customStyle="1" w:styleId="UnresolvedMention">
    <w:name w:val="Unresolved Mention"/>
    <w:basedOn w:val="DefaultParagraphFont"/>
    <w:uiPriority w:val="99"/>
    <w:semiHidden/>
    <w:unhideWhenUsed/>
    <w:rsid w:val="00044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1646">
      <w:bodyDiv w:val="1"/>
      <w:marLeft w:val="0"/>
      <w:marRight w:val="0"/>
      <w:marTop w:val="0"/>
      <w:marBottom w:val="0"/>
      <w:divBdr>
        <w:top w:val="none" w:sz="0" w:space="0" w:color="auto"/>
        <w:left w:val="none" w:sz="0" w:space="0" w:color="auto"/>
        <w:bottom w:val="none" w:sz="0" w:space="0" w:color="auto"/>
        <w:right w:val="none" w:sz="0" w:space="0" w:color="auto"/>
      </w:divBdr>
      <w:divsChild>
        <w:div w:id="171727212">
          <w:marLeft w:val="0"/>
          <w:marRight w:val="0"/>
          <w:marTop w:val="0"/>
          <w:marBottom w:val="0"/>
          <w:divBdr>
            <w:top w:val="none" w:sz="0" w:space="0" w:color="auto"/>
            <w:left w:val="none" w:sz="0" w:space="0" w:color="auto"/>
            <w:bottom w:val="none" w:sz="0" w:space="0" w:color="auto"/>
            <w:right w:val="none" w:sz="0" w:space="0" w:color="auto"/>
          </w:divBdr>
        </w:div>
        <w:div w:id="508377032">
          <w:marLeft w:val="0"/>
          <w:marRight w:val="0"/>
          <w:marTop w:val="0"/>
          <w:marBottom w:val="0"/>
          <w:divBdr>
            <w:top w:val="none" w:sz="0" w:space="0" w:color="auto"/>
            <w:left w:val="none" w:sz="0" w:space="0" w:color="auto"/>
            <w:bottom w:val="none" w:sz="0" w:space="0" w:color="auto"/>
            <w:right w:val="none" w:sz="0" w:space="0" w:color="auto"/>
          </w:divBdr>
        </w:div>
        <w:div w:id="1361856404">
          <w:marLeft w:val="0"/>
          <w:marRight w:val="0"/>
          <w:marTop w:val="0"/>
          <w:marBottom w:val="0"/>
          <w:divBdr>
            <w:top w:val="none" w:sz="0" w:space="0" w:color="auto"/>
            <w:left w:val="none" w:sz="0" w:space="0" w:color="auto"/>
            <w:bottom w:val="none" w:sz="0" w:space="0" w:color="auto"/>
            <w:right w:val="none" w:sz="0" w:space="0" w:color="auto"/>
          </w:divBdr>
        </w:div>
        <w:div w:id="2104569588">
          <w:marLeft w:val="0"/>
          <w:marRight w:val="0"/>
          <w:marTop w:val="0"/>
          <w:marBottom w:val="0"/>
          <w:divBdr>
            <w:top w:val="none" w:sz="0" w:space="0" w:color="auto"/>
            <w:left w:val="none" w:sz="0" w:space="0" w:color="auto"/>
            <w:bottom w:val="none" w:sz="0" w:space="0" w:color="auto"/>
            <w:right w:val="none" w:sz="0" w:space="0" w:color="auto"/>
          </w:divBdr>
        </w:div>
      </w:divsChild>
    </w:div>
    <w:div w:id="185487407">
      <w:bodyDiv w:val="1"/>
      <w:marLeft w:val="0"/>
      <w:marRight w:val="0"/>
      <w:marTop w:val="0"/>
      <w:marBottom w:val="0"/>
      <w:divBdr>
        <w:top w:val="none" w:sz="0" w:space="0" w:color="auto"/>
        <w:left w:val="none" w:sz="0" w:space="0" w:color="auto"/>
        <w:bottom w:val="none" w:sz="0" w:space="0" w:color="auto"/>
        <w:right w:val="none" w:sz="0" w:space="0" w:color="auto"/>
      </w:divBdr>
    </w:div>
    <w:div w:id="583880643">
      <w:bodyDiv w:val="1"/>
      <w:marLeft w:val="0"/>
      <w:marRight w:val="0"/>
      <w:marTop w:val="0"/>
      <w:marBottom w:val="0"/>
      <w:divBdr>
        <w:top w:val="none" w:sz="0" w:space="0" w:color="auto"/>
        <w:left w:val="none" w:sz="0" w:space="0" w:color="auto"/>
        <w:bottom w:val="none" w:sz="0" w:space="0" w:color="auto"/>
        <w:right w:val="none" w:sz="0" w:space="0" w:color="auto"/>
      </w:divBdr>
      <w:divsChild>
        <w:div w:id="144976138">
          <w:marLeft w:val="0"/>
          <w:marRight w:val="0"/>
          <w:marTop w:val="0"/>
          <w:marBottom w:val="0"/>
          <w:divBdr>
            <w:top w:val="none" w:sz="0" w:space="0" w:color="auto"/>
            <w:left w:val="none" w:sz="0" w:space="0" w:color="auto"/>
            <w:bottom w:val="none" w:sz="0" w:space="0" w:color="auto"/>
            <w:right w:val="none" w:sz="0" w:space="0" w:color="auto"/>
          </w:divBdr>
        </w:div>
        <w:div w:id="157114516">
          <w:marLeft w:val="0"/>
          <w:marRight w:val="0"/>
          <w:marTop w:val="0"/>
          <w:marBottom w:val="0"/>
          <w:divBdr>
            <w:top w:val="none" w:sz="0" w:space="0" w:color="auto"/>
            <w:left w:val="none" w:sz="0" w:space="0" w:color="auto"/>
            <w:bottom w:val="none" w:sz="0" w:space="0" w:color="auto"/>
            <w:right w:val="none" w:sz="0" w:space="0" w:color="auto"/>
          </w:divBdr>
        </w:div>
        <w:div w:id="893470578">
          <w:marLeft w:val="0"/>
          <w:marRight w:val="0"/>
          <w:marTop w:val="0"/>
          <w:marBottom w:val="0"/>
          <w:divBdr>
            <w:top w:val="none" w:sz="0" w:space="0" w:color="auto"/>
            <w:left w:val="none" w:sz="0" w:space="0" w:color="auto"/>
            <w:bottom w:val="none" w:sz="0" w:space="0" w:color="auto"/>
            <w:right w:val="none" w:sz="0" w:space="0" w:color="auto"/>
          </w:divBdr>
        </w:div>
        <w:div w:id="1975671726">
          <w:marLeft w:val="0"/>
          <w:marRight w:val="0"/>
          <w:marTop w:val="0"/>
          <w:marBottom w:val="0"/>
          <w:divBdr>
            <w:top w:val="none" w:sz="0" w:space="0" w:color="auto"/>
            <w:left w:val="none" w:sz="0" w:space="0" w:color="auto"/>
            <w:bottom w:val="none" w:sz="0" w:space="0" w:color="auto"/>
            <w:right w:val="none" w:sz="0" w:space="0" w:color="auto"/>
          </w:divBdr>
        </w:div>
      </w:divsChild>
    </w:div>
    <w:div w:id="615529441">
      <w:bodyDiv w:val="1"/>
      <w:marLeft w:val="0"/>
      <w:marRight w:val="0"/>
      <w:marTop w:val="0"/>
      <w:marBottom w:val="0"/>
      <w:divBdr>
        <w:top w:val="none" w:sz="0" w:space="0" w:color="auto"/>
        <w:left w:val="none" w:sz="0" w:space="0" w:color="auto"/>
        <w:bottom w:val="none" w:sz="0" w:space="0" w:color="auto"/>
        <w:right w:val="none" w:sz="0" w:space="0" w:color="auto"/>
      </w:divBdr>
      <w:divsChild>
        <w:div w:id="49500388">
          <w:marLeft w:val="0"/>
          <w:marRight w:val="0"/>
          <w:marTop w:val="0"/>
          <w:marBottom w:val="0"/>
          <w:divBdr>
            <w:top w:val="none" w:sz="0" w:space="0" w:color="auto"/>
            <w:left w:val="none" w:sz="0" w:space="0" w:color="auto"/>
            <w:bottom w:val="none" w:sz="0" w:space="0" w:color="auto"/>
            <w:right w:val="none" w:sz="0" w:space="0" w:color="auto"/>
          </w:divBdr>
        </w:div>
        <w:div w:id="50076618">
          <w:marLeft w:val="0"/>
          <w:marRight w:val="0"/>
          <w:marTop w:val="0"/>
          <w:marBottom w:val="0"/>
          <w:divBdr>
            <w:top w:val="none" w:sz="0" w:space="0" w:color="auto"/>
            <w:left w:val="none" w:sz="0" w:space="0" w:color="auto"/>
            <w:bottom w:val="none" w:sz="0" w:space="0" w:color="auto"/>
            <w:right w:val="none" w:sz="0" w:space="0" w:color="auto"/>
          </w:divBdr>
        </w:div>
        <w:div w:id="347948972">
          <w:marLeft w:val="0"/>
          <w:marRight w:val="0"/>
          <w:marTop w:val="0"/>
          <w:marBottom w:val="0"/>
          <w:divBdr>
            <w:top w:val="none" w:sz="0" w:space="0" w:color="auto"/>
            <w:left w:val="none" w:sz="0" w:space="0" w:color="auto"/>
            <w:bottom w:val="none" w:sz="0" w:space="0" w:color="auto"/>
            <w:right w:val="none" w:sz="0" w:space="0" w:color="auto"/>
          </w:divBdr>
        </w:div>
        <w:div w:id="419062035">
          <w:marLeft w:val="0"/>
          <w:marRight w:val="0"/>
          <w:marTop w:val="0"/>
          <w:marBottom w:val="0"/>
          <w:divBdr>
            <w:top w:val="none" w:sz="0" w:space="0" w:color="auto"/>
            <w:left w:val="none" w:sz="0" w:space="0" w:color="auto"/>
            <w:bottom w:val="none" w:sz="0" w:space="0" w:color="auto"/>
            <w:right w:val="none" w:sz="0" w:space="0" w:color="auto"/>
          </w:divBdr>
        </w:div>
        <w:div w:id="682971058">
          <w:marLeft w:val="0"/>
          <w:marRight w:val="0"/>
          <w:marTop w:val="0"/>
          <w:marBottom w:val="0"/>
          <w:divBdr>
            <w:top w:val="none" w:sz="0" w:space="0" w:color="auto"/>
            <w:left w:val="none" w:sz="0" w:space="0" w:color="auto"/>
            <w:bottom w:val="none" w:sz="0" w:space="0" w:color="auto"/>
            <w:right w:val="none" w:sz="0" w:space="0" w:color="auto"/>
          </w:divBdr>
        </w:div>
        <w:div w:id="841776562">
          <w:marLeft w:val="0"/>
          <w:marRight w:val="0"/>
          <w:marTop w:val="0"/>
          <w:marBottom w:val="0"/>
          <w:divBdr>
            <w:top w:val="none" w:sz="0" w:space="0" w:color="auto"/>
            <w:left w:val="none" w:sz="0" w:space="0" w:color="auto"/>
            <w:bottom w:val="none" w:sz="0" w:space="0" w:color="auto"/>
            <w:right w:val="none" w:sz="0" w:space="0" w:color="auto"/>
          </w:divBdr>
        </w:div>
        <w:div w:id="991832894">
          <w:marLeft w:val="0"/>
          <w:marRight w:val="0"/>
          <w:marTop w:val="0"/>
          <w:marBottom w:val="0"/>
          <w:divBdr>
            <w:top w:val="none" w:sz="0" w:space="0" w:color="auto"/>
            <w:left w:val="none" w:sz="0" w:space="0" w:color="auto"/>
            <w:bottom w:val="none" w:sz="0" w:space="0" w:color="auto"/>
            <w:right w:val="none" w:sz="0" w:space="0" w:color="auto"/>
          </w:divBdr>
        </w:div>
        <w:div w:id="1097597371">
          <w:marLeft w:val="0"/>
          <w:marRight w:val="0"/>
          <w:marTop w:val="0"/>
          <w:marBottom w:val="0"/>
          <w:divBdr>
            <w:top w:val="none" w:sz="0" w:space="0" w:color="auto"/>
            <w:left w:val="none" w:sz="0" w:space="0" w:color="auto"/>
            <w:bottom w:val="none" w:sz="0" w:space="0" w:color="auto"/>
            <w:right w:val="none" w:sz="0" w:space="0" w:color="auto"/>
          </w:divBdr>
        </w:div>
        <w:div w:id="1238054232">
          <w:marLeft w:val="0"/>
          <w:marRight w:val="0"/>
          <w:marTop w:val="0"/>
          <w:marBottom w:val="0"/>
          <w:divBdr>
            <w:top w:val="none" w:sz="0" w:space="0" w:color="auto"/>
            <w:left w:val="none" w:sz="0" w:space="0" w:color="auto"/>
            <w:bottom w:val="none" w:sz="0" w:space="0" w:color="auto"/>
            <w:right w:val="none" w:sz="0" w:space="0" w:color="auto"/>
          </w:divBdr>
        </w:div>
        <w:div w:id="1307737534">
          <w:marLeft w:val="0"/>
          <w:marRight w:val="0"/>
          <w:marTop w:val="0"/>
          <w:marBottom w:val="0"/>
          <w:divBdr>
            <w:top w:val="none" w:sz="0" w:space="0" w:color="auto"/>
            <w:left w:val="none" w:sz="0" w:space="0" w:color="auto"/>
            <w:bottom w:val="none" w:sz="0" w:space="0" w:color="auto"/>
            <w:right w:val="none" w:sz="0" w:space="0" w:color="auto"/>
          </w:divBdr>
        </w:div>
        <w:div w:id="1472673400">
          <w:marLeft w:val="0"/>
          <w:marRight w:val="0"/>
          <w:marTop w:val="0"/>
          <w:marBottom w:val="0"/>
          <w:divBdr>
            <w:top w:val="none" w:sz="0" w:space="0" w:color="auto"/>
            <w:left w:val="none" w:sz="0" w:space="0" w:color="auto"/>
            <w:bottom w:val="none" w:sz="0" w:space="0" w:color="auto"/>
            <w:right w:val="none" w:sz="0" w:space="0" w:color="auto"/>
          </w:divBdr>
        </w:div>
        <w:div w:id="1689793094">
          <w:marLeft w:val="0"/>
          <w:marRight w:val="0"/>
          <w:marTop w:val="0"/>
          <w:marBottom w:val="0"/>
          <w:divBdr>
            <w:top w:val="none" w:sz="0" w:space="0" w:color="auto"/>
            <w:left w:val="none" w:sz="0" w:space="0" w:color="auto"/>
            <w:bottom w:val="none" w:sz="0" w:space="0" w:color="auto"/>
            <w:right w:val="none" w:sz="0" w:space="0" w:color="auto"/>
          </w:divBdr>
        </w:div>
        <w:div w:id="1803185337">
          <w:marLeft w:val="0"/>
          <w:marRight w:val="0"/>
          <w:marTop w:val="0"/>
          <w:marBottom w:val="0"/>
          <w:divBdr>
            <w:top w:val="none" w:sz="0" w:space="0" w:color="auto"/>
            <w:left w:val="none" w:sz="0" w:space="0" w:color="auto"/>
            <w:bottom w:val="none" w:sz="0" w:space="0" w:color="auto"/>
            <w:right w:val="none" w:sz="0" w:space="0" w:color="auto"/>
          </w:divBdr>
        </w:div>
      </w:divsChild>
    </w:div>
    <w:div w:id="645285779">
      <w:bodyDiv w:val="1"/>
      <w:marLeft w:val="0"/>
      <w:marRight w:val="0"/>
      <w:marTop w:val="0"/>
      <w:marBottom w:val="0"/>
      <w:divBdr>
        <w:top w:val="none" w:sz="0" w:space="0" w:color="auto"/>
        <w:left w:val="none" w:sz="0" w:space="0" w:color="auto"/>
        <w:bottom w:val="none" w:sz="0" w:space="0" w:color="auto"/>
        <w:right w:val="none" w:sz="0" w:space="0" w:color="auto"/>
      </w:divBdr>
      <w:divsChild>
        <w:div w:id="368722312">
          <w:marLeft w:val="0"/>
          <w:marRight w:val="0"/>
          <w:marTop w:val="0"/>
          <w:marBottom w:val="0"/>
          <w:divBdr>
            <w:top w:val="none" w:sz="0" w:space="0" w:color="auto"/>
            <w:left w:val="none" w:sz="0" w:space="0" w:color="auto"/>
            <w:bottom w:val="none" w:sz="0" w:space="0" w:color="auto"/>
            <w:right w:val="none" w:sz="0" w:space="0" w:color="auto"/>
          </w:divBdr>
          <w:divsChild>
            <w:div w:id="1294402613">
              <w:marLeft w:val="450"/>
              <w:marRight w:val="0"/>
              <w:marTop w:val="0"/>
              <w:marBottom w:val="0"/>
              <w:divBdr>
                <w:top w:val="none" w:sz="0" w:space="0" w:color="auto"/>
                <w:left w:val="none" w:sz="0" w:space="0" w:color="auto"/>
                <w:bottom w:val="none" w:sz="0" w:space="0" w:color="auto"/>
                <w:right w:val="none" w:sz="0" w:space="0" w:color="auto"/>
              </w:divBdr>
              <w:divsChild>
                <w:div w:id="1135024405">
                  <w:marLeft w:val="0"/>
                  <w:marRight w:val="0"/>
                  <w:marTop w:val="0"/>
                  <w:marBottom w:val="0"/>
                  <w:divBdr>
                    <w:top w:val="none" w:sz="0" w:space="0" w:color="auto"/>
                    <w:left w:val="none" w:sz="0" w:space="0" w:color="auto"/>
                    <w:bottom w:val="none" w:sz="0" w:space="0" w:color="auto"/>
                    <w:right w:val="none" w:sz="0" w:space="0" w:color="auto"/>
                  </w:divBdr>
                </w:div>
              </w:divsChild>
            </w:div>
            <w:div w:id="1715695165">
              <w:marLeft w:val="0"/>
              <w:marRight w:val="0"/>
              <w:marTop w:val="0"/>
              <w:marBottom w:val="0"/>
              <w:divBdr>
                <w:top w:val="none" w:sz="0" w:space="0" w:color="auto"/>
                <w:left w:val="none" w:sz="0" w:space="0" w:color="auto"/>
                <w:bottom w:val="none" w:sz="0" w:space="0" w:color="auto"/>
                <w:right w:val="none" w:sz="0" w:space="0" w:color="auto"/>
              </w:divBdr>
              <w:divsChild>
                <w:div w:id="1707442074">
                  <w:marLeft w:val="0"/>
                  <w:marRight w:val="0"/>
                  <w:marTop w:val="0"/>
                  <w:marBottom w:val="0"/>
                  <w:divBdr>
                    <w:top w:val="none" w:sz="0" w:space="0" w:color="auto"/>
                    <w:left w:val="none" w:sz="0" w:space="0" w:color="auto"/>
                    <w:bottom w:val="none" w:sz="0" w:space="0" w:color="auto"/>
                    <w:right w:val="none" w:sz="0" w:space="0" w:color="auto"/>
                  </w:divBdr>
                </w:div>
              </w:divsChild>
            </w:div>
            <w:div w:id="1983652043">
              <w:marLeft w:val="450"/>
              <w:marRight w:val="0"/>
              <w:marTop w:val="0"/>
              <w:marBottom w:val="0"/>
              <w:divBdr>
                <w:top w:val="none" w:sz="0" w:space="0" w:color="auto"/>
                <w:left w:val="none" w:sz="0" w:space="0" w:color="auto"/>
                <w:bottom w:val="none" w:sz="0" w:space="0" w:color="auto"/>
                <w:right w:val="none" w:sz="0" w:space="0" w:color="auto"/>
              </w:divBdr>
              <w:divsChild>
                <w:div w:id="1508397875">
                  <w:marLeft w:val="0"/>
                  <w:marRight w:val="0"/>
                  <w:marTop w:val="0"/>
                  <w:marBottom w:val="0"/>
                  <w:divBdr>
                    <w:top w:val="none" w:sz="0" w:space="0" w:color="auto"/>
                    <w:left w:val="none" w:sz="0" w:space="0" w:color="auto"/>
                    <w:bottom w:val="none" w:sz="0" w:space="0" w:color="auto"/>
                    <w:right w:val="none" w:sz="0" w:space="0" w:color="auto"/>
                  </w:divBdr>
                  <w:divsChild>
                    <w:div w:id="183490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981710">
      <w:bodyDiv w:val="1"/>
      <w:marLeft w:val="0"/>
      <w:marRight w:val="0"/>
      <w:marTop w:val="0"/>
      <w:marBottom w:val="0"/>
      <w:divBdr>
        <w:top w:val="none" w:sz="0" w:space="0" w:color="auto"/>
        <w:left w:val="none" w:sz="0" w:space="0" w:color="auto"/>
        <w:bottom w:val="none" w:sz="0" w:space="0" w:color="auto"/>
        <w:right w:val="none" w:sz="0" w:space="0" w:color="auto"/>
      </w:divBdr>
      <w:divsChild>
        <w:div w:id="65227203">
          <w:marLeft w:val="0"/>
          <w:marRight w:val="0"/>
          <w:marTop w:val="0"/>
          <w:marBottom w:val="0"/>
          <w:divBdr>
            <w:top w:val="none" w:sz="0" w:space="0" w:color="auto"/>
            <w:left w:val="none" w:sz="0" w:space="0" w:color="auto"/>
            <w:bottom w:val="none" w:sz="0" w:space="0" w:color="auto"/>
            <w:right w:val="none" w:sz="0" w:space="0" w:color="auto"/>
          </w:divBdr>
        </w:div>
        <w:div w:id="236401577">
          <w:marLeft w:val="0"/>
          <w:marRight w:val="0"/>
          <w:marTop w:val="0"/>
          <w:marBottom w:val="0"/>
          <w:divBdr>
            <w:top w:val="none" w:sz="0" w:space="0" w:color="auto"/>
            <w:left w:val="none" w:sz="0" w:space="0" w:color="auto"/>
            <w:bottom w:val="none" w:sz="0" w:space="0" w:color="auto"/>
            <w:right w:val="none" w:sz="0" w:space="0" w:color="auto"/>
          </w:divBdr>
        </w:div>
        <w:div w:id="379207025">
          <w:marLeft w:val="0"/>
          <w:marRight w:val="0"/>
          <w:marTop w:val="0"/>
          <w:marBottom w:val="0"/>
          <w:divBdr>
            <w:top w:val="none" w:sz="0" w:space="0" w:color="auto"/>
            <w:left w:val="none" w:sz="0" w:space="0" w:color="auto"/>
            <w:bottom w:val="none" w:sz="0" w:space="0" w:color="auto"/>
            <w:right w:val="none" w:sz="0" w:space="0" w:color="auto"/>
          </w:divBdr>
        </w:div>
        <w:div w:id="418644997">
          <w:marLeft w:val="0"/>
          <w:marRight w:val="0"/>
          <w:marTop w:val="0"/>
          <w:marBottom w:val="0"/>
          <w:divBdr>
            <w:top w:val="none" w:sz="0" w:space="0" w:color="auto"/>
            <w:left w:val="none" w:sz="0" w:space="0" w:color="auto"/>
            <w:bottom w:val="none" w:sz="0" w:space="0" w:color="auto"/>
            <w:right w:val="none" w:sz="0" w:space="0" w:color="auto"/>
          </w:divBdr>
        </w:div>
        <w:div w:id="497427386">
          <w:marLeft w:val="0"/>
          <w:marRight w:val="0"/>
          <w:marTop w:val="0"/>
          <w:marBottom w:val="0"/>
          <w:divBdr>
            <w:top w:val="none" w:sz="0" w:space="0" w:color="auto"/>
            <w:left w:val="none" w:sz="0" w:space="0" w:color="auto"/>
            <w:bottom w:val="none" w:sz="0" w:space="0" w:color="auto"/>
            <w:right w:val="none" w:sz="0" w:space="0" w:color="auto"/>
          </w:divBdr>
        </w:div>
        <w:div w:id="654800195">
          <w:marLeft w:val="0"/>
          <w:marRight w:val="0"/>
          <w:marTop w:val="0"/>
          <w:marBottom w:val="0"/>
          <w:divBdr>
            <w:top w:val="none" w:sz="0" w:space="0" w:color="auto"/>
            <w:left w:val="none" w:sz="0" w:space="0" w:color="auto"/>
            <w:bottom w:val="none" w:sz="0" w:space="0" w:color="auto"/>
            <w:right w:val="none" w:sz="0" w:space="0" w:color="auto"/>
          </w:divBdr>
        </w:div>
        <w:div w:id="709500488">
          <w:marLeft w:val="0"/>
          <w:marRight w:val="0"/>
          <w:marTop w:val="0"/>
          <w:marBottom w:val="0"/>
          <w:divBdr>
            <w:top w:val="none" w:sz="0" w:space="0" w:color="auto"/>
            <w:left w:val="none" w:sz="0" w:space="0" w:color="auto"/>
            <w:bottom w:val="none" w:sz="0" w:space="0" w:color="auto"/>
            <w:right w:val="none" w:sz="0" w:space="0" w:color="auto"/>
          </w:divBdr>
        </w:div>
        <w:div w:id="718864471">
          <w:marLeft w:val="0"/>
          <w:marRight w:val="0"/>
          <w:marTop w:val="0"/>
          <w:marBottom w:val="0"/>
          <w:divBdr>
            <w:top w:val="none" w:sz="0" w:space="0" w:color="auto"/>
            <w:left w:val="none" w:sz="0" w:space="0" w:color="auto"/>
            <w:bottom w:val="none" w:sz="0" w:space="0" w:color="auto"/>
            <w:right w:val="none" w:sz="0" w:space="0" w:color="auto"/>
          </w:divBdr>
        </w:div>
        <w:div w:id="1315446934">
          <w:marLeft w:val="0"/>
          <w:marRight w:val="0"/>
          <w:marTop w:val="0"/>
          <w:marBottom w:val="0"/>
          <w:divBdr>
            <w:top w:val="none" w:sz="0" w:space="0" w:color="auto"/>
            <w:left w:val="none" w:sz="0" w:space="0" w:color="auto"/>
            <w:bottom w:val="none" w:sz="0" w:space="0" w:color="auto"/>
            <w:right w:val="none" w:sz="0" w:space="0" w:color="auto"/>
          </w:divBdr>
        </w:div>
        <w:div w:id="1328285617">
          <w:marLeft w:val="0"/>
          <w:marRight w:val="0"/>
          <w:marTop w:val="0"/>
          <w:marBottom w:val="0"/>
          <w:divBdr>
            <w:top w:val="none" w:sz="0" w:space="0" w:color="auto"/>
            <w:left w:val="none" w:sz="0" w:space="0" w:color="auto"/>
            <w:bottom w:val="none" w:sz="0" w:space="0" w:color="auto"/>
            <w:right w:val="none" w:sz="0" w:space="0" w:color="auto"/>
          </w:divBdr>
        </w:div>
        <w:div w:id="1367605862">
          <w:marLeft w:val="0"/>
          <w:marRight w:val="0"/>
          <w:marTop w:val="0"/>
          <w:marBottom w:val="0"/>
          <w:divBdr>
            <w:top w:val="none" w:sz="0" w:space="0" w:color="auto"/>
            <w:left w:val="none" w:sz="0" w:space="0" w:color="auto"/>
            <w:bottom w:val="none" w:sz="0" w:space="0" w:color="auto"/>
            <w:right w:val="none" w:sz="0" w:space="0" w:color="auto"/>
          </w:divBdr>
        </w:div>
        <w:div w:id="1578126132">
          <w:marLeft w:val="0"/>
          <w:marRight w:val="0"/>
          <w:marTop w:val="0"/>
          <w:marBottom w:val="0"/>
          <w:divBdr>
            <w:top w:val="none" w:sz="0" w:space="0" w:color="auto"/>
            <w:left w:val="none" w:sz="0" w:space="0" w:color="auto"/>
            <w:bottom w:val="none" w:sz="0" w:space="0" w:color="auto"/>
            <w:right w:val="none" w:sz="0" w:space="0" w:color="auto"/>
          </w:divBdr>
        </w:div>
        <w:div w:id="1917127837">
          <w:marLeft w:val="0"/>
          <w:marRight w:val="0"/>
          <w:marTop w:val="0"/>
          <w:marBottom w:val="0"/>
          <w:divBdr>
            <w:top w:val="none" w:sz="0" w:space="0" w:color="auto"/>
            <w:left w:val="none" w:sz="0" w:space="0" w:color="auto"/>
            <w:bottom w:val="none" w:sz="0" w:space="0" w:color="auto"/>
            <w:right w:val="none" w:sz="0" w:space="0" w:color="auto"/>
          </w:divBdr>
        </w:div>
      </w:divsChild>
    </w:div>
    <w:div w:id="1166283908">
      <w:bodyDiv w:val="1"/>
      <w:marLeft w:val="0"/>
      <w:marRight w:val="0"/>
      <w:marTop w:val="0"/>
      <w:marBottom w:val="0"/>
      <w:divBdr>
        <w:top w:val="none" w:sz="0" w:space="0" w:color="auto"/>
        <w:left w:val="none" w:sz="0" w:space="0" w:color="auto"/>
        <w:bottom w:val="none" w:sz="0" w:space="0" w:color="auto"/>
        <w:right w:val="none" w:sz="0" w:space="0" w:color="auto"/>
      </w:divBdr>
      <w:divsChild>
        <w:div w:id="216551731">
          <w:marLeft w:val="0"/>
          <w:marRight w:val="0"/>
          <w:marTop w:val="0"/>
          <w:marBottom w:val="0"/>
          <w:divBdr>
            <w:top w:val="none" w:sz="0" w:space="0" w:color="auto"/>
            <w:left w:val="none" w:sz="0" w:space="0" w:color="auto"/>
            <w:bottom w:val="none" w:sz="0" w:space="0" w:color="auto"/>
            <w:right w:val="none" w:sz="0" w:space="0" w:color="auto"/>
          </w:divBdr>
        </w:div>
        <w:div w:id="218058803">
          <w:marLeft w:val="0"/>
          <w:marRight w:val="0"/>
          <w:marTop w:val="0"/>
          <w:marBottom w:val="0"/>
          <w:divBdr>
            <w:top w:val="none" w:sz="0" w:space="0" w:color="auto"/>
            <w:left w:val="none" w:sz="0" w:space="0" w:color="auto"/>
            <w:bottom w:val="none" w:sz="0" w:space="0" w:color="auto"/>
            <w:right w:val="none" w:sz="0" w:space="0" w:color="auto"/>
          </w:divBdr>
        </w:div>
        <w:div w:id="342712442">
          <w:marLeft w:val="0"/>
          <w:marRight w:val="0"/>
          <w:marTop w:val="0"/>
          <w:marBottom w:val="0"/>
          <w:divBdr>
            <w:top w:val="none" w:sz="0" w:space="0" w:color="auto"/>
            <w:left w:val="none" w:sz="0" w:space="0" w:color="auto"/>
            <w:bottom w:val="none" w:sz="0" w:space="0" w:color="auto"/>
            <w:right w:val="none" w:sz="0" w:space="0" w:color="auto"/>
          </w:divBdr>
        </w:div>
        <w:div w:id="511384226">
          <w:marLeft w:val="0"/>
          <w:marRight w:val="0"/>
          <w:marTop w:val="0"/>
          <w:marBottom w:val="0"/>
          <w:divBdr>
            <w:top w:val="none" w:sz="0" w:space="0" w:color="auto"/>
            <w:left w:val="none" w:sz="0" w:space="0" w:color="auto"/>
            <w:bottom w:val="none" w:sz="0" w:space="0" w:color="auto"/>
            <w:right w:val="none" w:sz="0" w:space="0" w:color="auto"/>
          </w:divBdr>
        </w:div>
        <w:div w:id="527066055">
          <w:marLeft w:val="0"/>
          <w:marRight w:val="0"/>
          <w:marTop w:val="0"/>
          <w:marBottom w:val="0"/>
          <w:divBdr>
            <w:top w:val="none" w:sz="0" w:space="0" w:color="auto"/>
            <w:left w:val="none" w:sz="0" w:space="0" w:color="auto"/>
            <w:bottom w:val="none" w:sz="0" w:space="0" w:color="auto"/>
            <w:right w:val="none" w:sz="0" w:space="0" w:color="auto"/>
          </w:divBdr>
        </w:div>
        <w:div w:id="588275690">
          <w:marLeft w:val="0"/>
          <w:marRight w:val="0"/>
          <w:marTop w:val="0"/>
          <w:marBottom w:val="0"/>
          <w:divBdr>
            <w:top w:val="none" w:sz="0" w:space="0" w:color="auto"/>
            <w:left w:val="none" w:sz="0" w:space="0" w:color="auto"/>
            <w:bottom w:val="none" w:sz="0" w:space="0" w:color="auto"/>
            <w:right w:val="none" w:sz="0" w:space="0" w:color="auto"/>
          </w:divBdr>
        </w:div>
        <w:div w:id="1069155170">
          <w:marLeft w:val="0"/>
          <w:marRight w:val="0"/>
          <w:marTop w:val="0"/>
          <w:marBottom w:val="0"/>
          <w:divBdr>
            <w:top w:val="none" w:sz="0" w:space="0" w:color="auto"/>
            <w:left w:val="none" w:sz="0" w:space="0" w:color="auto"/>
            <w:bottom w:val="none" w:sz="0" w:space="0" w:color="auto"/>
            <w:right w:val="none" w:sz="0" w:space="0" w:color="auto"/>
          </w:divBdr>
        </w:div>
        <w:div w:id="1166943668">
          <w:marLeft w:val="0"/>
          <w:marRight w:val="0"/>
          <w:marTop w:val="0"/>
          <w:marBottom w:val="0"/>
          <w:divBdr>
            <w:top w:val="none" w:sz="0" w:space="0" w:color="auto"/>
            <w:left w:val="none" w:sz="0" w:space="0" w:color="auto"/>
            <w:bottom w:val="none" w:sz="0" w:space="0" w:color="auto"/>
            <w:right w:val="none" w:sz="0" w:space="0" w:color="auto"/>
          </w:divBdr>
        </w:div>
        <w:div w:id="1264149978">
          <w:marLeft w:val="0"/>
          <w:marRight w:val="0"/>
          <w:marTop w:val="0"/>
          <w:marBottom w:val="0"/>
          <w:divBdr>
            <w:top w:val="none" w:sz="0" w:space="0" w:color="auto"/>
            <w:left w:val="none" w:sz="0" w:space="0" w:color="auto"/>
            <w:bottom w:val="none" w:sz="0" w:space="0" w:color="auto"/>
            <w:right w:val="none" w:sz="0" w:space="0" w:color="auto"/>
          </w:divBdr>
        </w:div>
        <w:div w:id="1327317537">
          <w:marLeft w:val="0"/>
          <w:marRight w:val="0"/>
          <w:marTop w:val="0"/>
          <w:marBottom w:val="0"/>
          <w:divBdr>
            <w:top w:val="none" w:sz="0" w:space="0" w:color="auto"/>
            <w:left w:val="none" w:sz="0" w:space="0" w:color="auto"/>
            <w:bottom w:val="none" w:sz="0" w:space="0" w:color="auto"/>
            <w:right w:val="none" w:sz="0" w:space="0" w:color="auto"/>
          </w:divBdr>
        </w:div>
        <w:div w:id="1429544734">
          <w:marLeft w:val="0"/>
          <w:marRight w:val="0"/>
          <w:marTop w:val="0"/>
          <w:marBottom w:val="0"/>
          <w:divBdr>
            <w:top w:val="none" w:sz="0" w:space="0" w:color="auto"/>
            <w:left w:val="none" w:sz="0" w:space="0" w:color="auto"/>
            <w:bottom w:val="none" w:sz="0" w:space="0" w:color="auto"/>
            <w:right w:val="none" w:sz="0" w:space="0" w:color="auto"/>
          </w:divBdr>
        </w:div>
        <w:div w:id="1531259170">
          <w:marLeft w:val="0"/>
          <w:marRight w:val="0"/>
          <w:marTop w:val="0"/>
          <w:marBottom w:val="0"/>
          <w:divBdr>
            <w:top w:val="none" w:sz="0" w:space="0" w:color="auto"/>
            <w:left w:val="none" w:sz="0" w:space="0" w:color="auto"/>
            <w:bottom w:val="none" w:sz="0" w:space="0" w:color="auto"/>
            <w:right w:val="none" w:sz="0" w:space="0" w:color="auto"/>
          </w:divBdr>
        </w:div>
        <w:div w:id="1635528452">
          <w:marLeft w:val="0"/>
          <w:marRight w:val="0"/>
          <w:marTop w:val="0"/>
          <w:marBottom w:val="0"/>
          <w:divBdr>
            <w:top w:val="none" w:sz="0" w:space="0" w:color="auto"/>
            <w:left w:val="none" w:sz="0" w:space="0" w:color="auto"/>
            <w:bottom w:val="none" w:sz="0" w:space="0" w:color="auto"/>
            <w:right w:val="none" w:sz="0" w:space="0" w:color="auto"/>
          </w:divBdr>
        </w:div>
        <w:div w:id="1694114972">
          <w:marLeft w:val="0"/>
          <w:marRight w:val="0"/>
          <w:marTop w:val="0"/>
          <w:marBottom w:val="0"/>
          <w:divBdr>
            <w:top w:val="none" w:sz="0" w:space="0" w:color="auto"/>
            <w:left w:val="none" w:sz="0" w:space="0" w:color="auto"/>
            <w:bottom w:val="none" w:sz="0" w:space="0" w:color="auto"/>
            <w:right w:val="none" w:sz="0" w:space="0" w:color="auto"/>
          </w:divBdr>
        </w:div>
        <w:div w:id="2050648101">
          <w:marLeft w:val="0"/>
          <w:marRight w:val="0"/>
          <w:marTop w:val="0"/>
          <w:marBottom w:val="0"/>
          <w:divBdr>
            <w:top w:val="none" w:sz="0" w:space="0" w:color="auto"/>
            <w:left w:val="none" w:sz="0" w:space="0" w:color="auto"/>
            <w:bottom w:val="none" w:sz="0" w:space="0" w:color="auto"/>
            <w:right w:val="none" w:sz="0" w:space="0" w:color="auto"/>
          </w:divBdr>
        </w:div>
        <w:div w:id="2077698442">
          <w:marLeft w:val="0"/>
          <w:marRight w:val="0"/>
          <w:marTop w:val="0"/>
          <w:marBottom w:val="0"/>
          <w:divBdr>
            <w:top w:val="none" w:sz="0" w:space="0" w:color="auto"/>
            <w:left w:val="none" w:sz="0" w:space="0" w:color="auto"/>
            <w:bottom w:val="none" w:sz="0" w:space="0" w:color="auto"/>
            <w:right w:val="none" w:sz="0" w:space="0" w:color="auto"/>
          </w:divBdr>
        </w:div>
      </w:divsChild>
    </w:div>
    <w:div w:id="1168327444">
      <w:bodyDiv w:val="1"/>
      <w:marLeft w:val="0"/>
      <w:marRight w:val="0"/>
      <w:marTop w:val="0"/>
      <w:marBottom w:val="0"/>
      <w:divBdr>
        <w:top w:val="none" w:sz="0" w:space="0" w:color="auto"/>
        <w:left w:val="none" w:sz="0" w:space="0" w:color="auto"/>
        <w:bottom w:val="none" w:sz="0" w:space="0" w:color="auto"/>
        <w:right w:val="none" w:sz="0" w:space="0" w:color="auto"/>
      </w:divBdr>
    </w:div>
    <w:div w:id="1223174734">
      <w:bodyDiv w:val="1"/>
      <w:marLeft w:val="0"/>
      <w:marRight w:val="0"/>
      <w:marTop w:val="0"/>
      <w:marBottom w:val="0"/>
      <w:divBdr>
        <w:top w:val="none" w:sz="0" w:space="0" w:color="auto"/>
        <w:left w:val="none" w:sz="0" w:space="0" w:color="auto"/>
        <w:bottom w:val="none" w:sz="0" w:space="0" w:color="auto"/>
        <w:right w:val="none" w:sz="0" w:space="0" w:color="auto"/>
      </w:divBdr>
      <w:divsChild>
        <w:div w:id="918098490">
          <w:marLeft w:val="0"/>
          <w:marRight w:val="0"/>
          <w:marTop w:val="0"/>
          <w:marBottom w:val="0"/>
          <w:divBdr>
            <w:top w:val="none" w:sz="0" w:space="0" w:color="auto"/>
            <w:left w:val="none" w:sz="0" w:space="0" w:color="auto"/>
            <w:bottom w:val="none" w:sz="0" w:space="0" w:color="auto"/>
            <w:right w:val="none" w:sz="0" w:space="0" w:color="auto"/>
          </w:divBdr>
          <w:divsChild>
            <w:div w:id="801653149">
              <w:marLeft w:val="450"/>
              <w:marRight w:val="0"/>
              <w:marTop w:val="0"/>
              <w:marBottom w:val="0"/>
              <w:divBdr>
                <w:top w:val="none" w:sz="0" w:space="0" w:color="auto"/>
                <w:left w:val="none" w:sz="0" w:space="0" w:color="auto"/>
                <w:bottom w:val="none" w:sz="0" w:space="0" w:color="auto"/>
                <w:right w:val="none" w:sz="0" w:space="0" w:color="auto"/>
              </w:divBdr>
              <w:divsChild>
                <w:div w:id="951012368">
                  <w:marLeft w:val="0"/>
                  <w:marRight w:val="0"/>
                  <w:marTop w:val="0"/>
                  <w:marBottom w:val="0"/>
                  <w:divBdr>
                    <w:top w:val="none" w:sz="0" w:space="0" w:color="auto"/>
                    <w:left w:val="none" w:sz="0" w:space="0" w:color="auto"/>
                    <w:bottom w:val="none" w:sz="0" w:space="0" w:color="auto"/>
                    <w:right w:val="none" w:sz="0" w:space="0" w:color="auto"/>
                  </w:divBdr>
                  <w:divsChild>
                    <w:div w:id="11877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7246">
              <w:marLeft w:val="450"/>
              <w:marRight w:val="0"/>
              <w:marTop w:val="0"/>
              <w:marBottom w:val="0"/>
              <w:divBdr>
                <w:top w:val="none" w:sz="0" w:space="0" w:color="auto"/>
                <w:left w:val="none" w:sz="0" w:space="0" w:color="auto"/>
                <w:bottom w:val="none" w:sz="0" w:space="0" w:color="auto"/>
                <w:right w:val="none" w:sz="0" w:space="0" w:color="auto"/>
              </w:divBdr>
              <w:divsChild>
                <w:div w:id="963385207">
                  <w:marLeft w:val="0"/>
                  <w:marRight w:val="0"/>
                  <w:marTop w:val="0"/>
                  <w:marBottom w:val="0"/>
                  <w:divBdr>
                    <w:top w:val="none" w:sz="0" w:space="0" w:color="auto"/>
                    <w:left w:val="none" w:sz="0" w:space="0" w:color="auto"/>
                    <w:bottom w:val="none" w:sz="0" w:space="0" w:color="auto"/>
                    <w:right w:val="none" w:sz="0" w:space="0" w:color="auto"/>
                  </w:divBdr>
                </w:div>
              </w:divsChild>
            </w:div>
            <w:div w:id="1943108468">
              <w:marLeft w:val="0"/>
              <w:marRight w:val="0"/>
              <w:marTop w:val="0"/>
              <w:marBottom w:val="0"/>
              <w:divBdr>
                <w:top w:val="none" w:sz="0" w:space="0" w:color="auto"/>
                <w:left w:val="none" w:sz="0" w:space="0" w:color="auto"/>
                <w:bottom w:val="none" w:sz="0" w:space="0" w:color="auto"/>
                <w:right w:val="none" w:sz="0" w:space="0" w:color="auto"/>
              </w:divBdr>
              <w:divsChild>
                <w:div w:id="166855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304807">
      <w:bodyDiv w:val="1"/>
      <w:marLeft w:val="0"/>
      <w:marRight w:val="0"/>
      <w:marTop w:val="0"/>
      <w:marBottom w:val="0"/>
      <w:divBdr>
        <w:top w:val="none" w:sz="0" w:space="0" w:color="auto"/>
        <w:left w:val="none" w:sz="0" w:space="0" w:color="auto"/>
        <w:bottom w:val="none" w:sz="0" w:space="0" w:color="auto"/>
        <w:right w:val="none" w:sz="0" w:space="0" w:color="auto"/>
      </w:divBdr>
      <w:divsChild>
        <w:div w:id="459494912">
          <w:marLeft w:val="0"/>
          <w:marRight w:val="0"/>
          <w:marTop w:val="0"/>
          <w:marBottom w:val="0"/>
          <w:divBdr>
            <w:top w:val="none" w:sz="0" w:space="0" w:color="auto"/>
            <w:left w:val="none" w:sz="0" w:space="0" w:color="auto"/>
            <w:bottom w:val="none" w:sz="0" w:space="0" w:color="auto"/>
            <w:right w:val="none" w:sz="0" w:space="0" w:color="auto"/>
          </w:divBdr>
        </w:div>
        <w:div w:id="544567385">
          <w:marLeft w:val="0"/>
          <w:marRight w:val="0"/>
          <w:marTop w:val="0"/>
          <w:marBottom w:val="0"/>
          <w:divBdr>
            <w:top w:val="none" w:sz="0" w:space="0" w:color="auto"/>
            <w:left w:val="none" w:sz="0" w:space="0" w:color="auto"/>
            <w:bottom w:val="none" w:sz="0" w:space="0" w:color="auto"/>
            <w:right w:val="none" w:sz="0" w:space="0" w:color="auto"/>
          </w:divBdr>
        </w:div>
        <w:div w:id="652030619">
          <w:marLeft w:val="0"/>
          <w:marRight w:val="0"/>
          <w:marTop w:val="0"/>
          <w:marBottom w:val="0"/>
          <w:divBdr>
            <w:top w:val="none" w:sz="0" w:space="0" w:color="auto"/>
            <w:left w:val="none" w:sz="0" w:space="0" w:color="auto"/>
            <w:bottom w:val="none" w:sz="0" w:space="0" w:color="auto"/>
            <w:right w:val="none" w:sz="0" w:space="0" w:color="auto"/>
          </w:divBdr>
        </w:div>
        <w:div w:id="1432776398">
          <w:marLeft w:val="0"/>
          <w:marRight w:val="0"/>
          <w:marTop w:val="0"/>
          <w:marBottom w:val="0"/>
          <w:divBdr>
            <w:top w:val="none" w:sz="0" w:space="0" w:color="auto"/>
            <w:left w:val="none" w:sz="0" w:space="0" w:color="auto"/>
            <w:bottom w:val="none" w:sz="0" w:space="0" w:color="auto"/>
            <w:right w:val="none" w:sz="0" w:space="0" w:color="auto"/>
          </w:divBdr>
        </w:div>
        <w:div w:id="1482507049">
          <w:marLeft w:val="0"/>
          <w:marRight w:val="0"/>
          <w:marTop w:val="0"/>
          <w:marBottom w:val="0"/>
          <w:divBdr>
            <w:top w:val="none" w:sz="0" w:space="0" w:color="auto"/>
            <w:left w:val="none" w:sz="0" w:space="0" w:color="auto"/>
            <w:bottom w:val="none" w:sz="0" w:space="0" w:color="auto"/>
            <w:right w:val="none" w:sz="0" w:space="0" w:color="auto"/>
          </w:divBdr>
        </w:div>
        <w:div w:id="1522433519">
          <w:marLeft w:val="0"/>
          <w:marRight w:val="0"/>
          <w:marTop w:val="0"/>
          <w:marBottom w:val="0"/>
          <w:divBdr>
            <w:top w:val="none" w:sz="0" w:space="0" w:color="auto"/>
            <w:left w:val="none" w:sz="0" w:space="0" w:color="auto"/>
            <w:bottom w:val="none" w:sz="0" w:space="0" w:color="auto"/>
            <w:right w:val="none" w:sz="0" w:space="0" w:color="auto"/>
          </w:divBdr>
        </w:div>
        <w:div w:id="1620598865">
          <w:marLeft w:val="0"/>
          <w:marRight w:val="0"/>
          <w:marTop w:val="0"/>
          <w:marBottom w:val="0"/>
          <w:divBdr>
            <w:top w:val="none" w:sz="0" w:space="0" w:color="auto"/>
            <w:left w:val="none" w:sz="0" w:space="0" w:color="auto"/>
            <w:bottom w:val="none" w:sz="0" w:space="0" w:color="auto"/>
            <w:right w:val="none" w:sz="0" w:space="0" w:color="auto"/>
          </w:divBdr>
        </w:div>
        <w:div w:id="1762405798">
          <w:marLeft w:val="0"/>
          <w:marRight w:val="0"/>
          <w:marTop w:val="0"/>
          <w:marBottom w:val="0"/>
          <w:divBdr>
            <w:top w:val="none" w:sz="0" w:space="0" w:color="auto"/>
            <w:left w:val="none" w:sz="0" w:space="0" w:color="auto"/>
            <w:bottom w:val="none" w:sz="0" w:space="0" w:color="auto"/>
            <w:right w:val="none" w:sz="0" w:space="0" w:color="auto"/>
          </w:divBdr>
        </w:div>
        <w:div w:id="1795440817">
          <w:marLeft w:val="0"/>
          <w:marRight w:val="0"/>
          <w:marTop w:val="0"/>
          <w:marBottom w:val="0"/>
          <w:divBdr>
            <w:top w:val="none" w:sz="0" w:space="0" w:color="auto"/>
            <w:left w:val="none" w:sz="0" w:space="0" w:color="auto"/>
            <w:bottom w:val="none" w:sz="0" w:space="0" w:color="auto"/>
            <w:right w:val="none" w:sz="0" w:space="0" w:color="auto"/>
          </w:divBdr>
        </w:div>
        <w:div w:id="1898003914">
          <w:marLeft w:val="0"/>
          <w:marRight w:val="0"/>
          <w:marTop w:val="0"/>
          <w:marBottom w:val="0"/>
          <w:divBdr>
            <w:top w:val="none" w:sz="0" w:space="0" w:color="auto"/>
            <w:left w:val="none" w:sz="0" w:space="0" w:color="auto"/>
            <w:bottom w:val="none" w:sz="0" w:space="0" w:color="auto"/>
            <w:right w:val="none" w:sz="0" w:space="0" w:color="auto"/>
          </w:divBdr>
        </w:div>
        <w:div w:id="1916285391">
          <w:marLeft w:val="0"/>
          <w:marRight w:val="0"/>
          <w:marTop w:val="0"/>
          <w:marBottom w:val="0"/>
          <w:divBdr>
            <w:top w:val="none" w:sz="0" w:space="0" w:color="auto"/>
            <w:left w:val="none" w:sz="0" w:space="0" w:color="auto"/>
            <w:bottom w:val="none" w:sz="0" w:space="0" w:color="auto"/>
            <w:right w:val="none" w:sz="0" w:space="0" w:color="auto"/>
          </w:divBdr>
        </w:div>
        <w:div w:id="1969167701">
          <w:marLeft w:val="0"/>
          <w:marRight w:val="0"/>
          <w:marTop w:val="0"/>
          <w:marBottom w:val="0"/>
          <w:divBdr>
            <w:top w:val="none" w:sz="0" w:space="0" w:color="auto"/>
            <w:left w:val="none" w:sz="0" w:space="0" w:color="auto"/>
            <w:bottom w:val="none" w:sz="0" w:space="0" w:color="auto"/>
            <w:right w:val="none" w:sz="0" w:space="0" w:color="auto"/>
          </w:divBdr>
        </w:div>
        <w:div w:id="2072851776">
          <w:marLeft w:val="0"/>
          <w:marRight w:val="0"/>
          <w:marTop w:val="0"/>
          <w:marBottom w:val="0"/>
          <w:divBdr>
            <w:top w:val="none" w:sz="0" w:space="0" w:color="auto"/>
            <w:left w:val="none" w:sz="0" w:space="0" w:color="auto"/>
            <w:bottom w:val="none" w:sz="0" w:space="0" w:color="auto"/>
            <w:right w:val="none" w:sz="0" w:space="0" w:color="auto"/>
          </w:divBdr>
        </w:div>
      </w:divsChild>
    </w:div>
    <w:div w:id="1469470030">
      <w:bodyDiv w:val="1"/>
      <w:marLeft w:val="0"/>
      <w:marRight w:val="0"/>
      <w:marTop w:val="0"/>
      <w:marBottom w:val="0"/>
      <w:divBdr>
        <w:top w:val="none" w:sz="0" w:space="0" w:color="auto"/>
        <w:left w:val="none" w:sz="0" w:space="0" w:color="auto"/>
        <w:bottom w:val="none" w:sz="0" w:space="0" w:color="auto"/>
        <w:right w:val="none" w:sz="0" w:space="0" w:color="auto"/>
      </w:divBdr>
      <w:divsChild>
        <w:div w:id="101270591">
          <w:marLeft w:val="0"/>
          <w:marRight w:val="0"/>
          <w:marTop w:val="0"/>
          <w:marBottom w:val="0"/>
          <w:divBdr>
            <w:top w:val="none" w:sz="0" w:space="0" w:color="auto"/>
            <w:left w:val="none" w:sz="0" w:space="0" w:color="auto"/>
            <w:bottom w:val="none" w:sz="0" w:space="0" w:color="auto"/>
            <w:right w:val="none" w:sz="0" w:space="0" w:color="auto"/>
          </w:divBdr>
        </w:div>
        <w:div w:id="226497813">
          <w:marLeft w:val="0"/>
          <w:marRight w:val="0"/>
          <w:marTop w:val="0"/>
          <w:marBottom w:val="0"/>
          <w:divBdr>
            <w:top w:val="none" w:sz="0" w:space="0" w:color="auto"/>
            <w:left w:val="none" w:sz="0" w:space="0" w:color="auto"/>
            <w:bottom w:val="none" w:sz="0" w:space="0" w:color="auto"/>
            <w:right w:val="none" w:sz="0" w:space="0" w:color="auto"/>
          </w:divBdr>
        </w:div>
        <w:div w:id="419526620">
          <w:marLeft w:val="0"/>
          <w:marRight w:val="0"/>
          <w:marTop w:val="0"/>
          <w:marBottom w:val="0"/>
          <w:divBdr>
            <w:top w:val="none" w:sz="0" w:space="0" w:color="auto"/>
            <w:left w:val="none" w:sz="0" w:space="0" w:color="auto"/>
            <w:bottom w:val="none" w:sz="0" w:space="0" w:color="auto"/>
            <w:right w:val="none" w:sz="0" w:space="0" w:color="auto"/>
          </w:divBdr>
        </w:div>
        <w:div w:id="501090926">
          <w:marLeft w:val="0"/>
          <w:marRight w:val="0"/>
          <w:marTop w:val="0"/>
          <w:marBottom w:val="0"/>
          <w:divBdr>
            <w:top w:val="none" w:sz="0" w:space="0" w:color="auto"/>
            <w:left w:val="none" w:sz="0" w:space="0" w:color="auto"/>
            <w:bottom w:val="none" w:sz="0" w:space="0" w:color="auto"/>
            <w:right w:val="none" w:sz="0" w:space="0" w:color="auto"/>
          </w:divBdr>
        </w:div>
        <w:div w:id="571543950">
          <w:marLeft w:val="0"/>
          <w:marRight w:val="0"/>
          <w:marTop w:val="0"/>
          <w:marBottom w:val="0"/>
          <w:divBdr>
            <w:top w:val="none" w:sz="0" w:space="0" w:color="auto"/>
            <w:left w:val="none" w:sz="0" w:space="0" w:color="auto"/>
            <w:bottom w:val="none" w:sz="0" w:space="0" w:color="auto"/>
            <w:right w:val="none" w:sz="0" w:space="0" w:color="auto"/>
          </w:divBdr>
        </w:div>
        <w:div w:id="574627261">
          <w:marLeft w:val="0"/>
          <w:marRight w:val="0"/>
          <w:marTop w:val="0"/>
          <w:marBottom w:val="0"/>
          <w:divBdr>
            <w:top w:val="none" w:sz="0" w:space="0" w:color="auto"/>
            <w:left w:val="none" w:sz="0" w:space="0" w:color="auto"/>
            <w:bottom w:val="none" w:sz="0" w:space="0" w:color="auto"/>
            <w:right w:val="none" w:sz="0" w:space="0" w:color="auto"/>
          </w:divBdr>
        </w:div>
        <w:div w:id="774599522">
          <w:marLeft w:val="0"/>
          <w:marRight w:val="0"/>
          <w:marTop w:val="0"/>
          <w:marBottom w:val="0"/>
          <w:divBdr>
            <w:top w:val="none" w:sz="0" w:space="0" w:color="auto"/>
            <w:left w:val="none" w:sz="0" w:space="0" w:color="auto"/>
            <w:bottom w:val="none" w:sz="0" w:space="0" w:color="auto"/>
            <w:right w:val="none" w:sz="0" w:space="0" w:color="auto"/>
          </w:divBdr>
        </w:div>
        <w:div w:id="884757875">
          <w:marLeft w:val="0"/>
          <w:marRight w:val="0"/>
          <w:marTop w:val="0"/>
          <w:marBottom w:val="0"/>
          <w:divBdr>
            <w:top w:val="none" w:sz="0" w:space="0" w:color="auto"/>
            <w:left w:val="none" w:sz="0" w:space="0" w:color="auto"/>
            <w:bottom w:val="none" w:sz="0" w:space="0" w:color="auto"/>
            <w:right w:val="none" w:sz="0" w:space="0" w:color="auto"/>
          </w:divBdr>
        </w:div>
        <w:div w:id="1102459193">
          <w:marLeft w:val="0"/>
          <w:marRight w:val="0"/>
          <w:marTop w:val="0"/>
          <w:marBottom w:val="0"/>
          <w:divBdr>
            <w:top w:val="none" w:sz="0" w:space="0" w:color="auto"/>
            <w:left w:val="none" w:sz="0" w:space="0" w:color="auto"/>
            <w:bottom w:val="none" w:sz="0" w:space="0" w:color="auto"/>
            <w:right w:val="none" w:sz="0" w:space="0" w:color="auto"/>
          </w:divBdr>
        </w:div>
        <w:div w:id="1116370422">
          <w:marLeft w:val="0"/>
          <w:marRight w:val="0"/>
          <w:marTop w:val="0"/>
          <w:marBottom w:val="0"/>
          <w:divBdr>
            <w:top w:val="none" w:sz="0" w:space="0" w:color="auto"/>
            <w:left w:val="none" w:sz="0" w:space="0" w:color="auto"/>
            <w:bottom w:val="none" w:sz="0" w:space="0" w:color="auto"/>
            <w:right w:val="none" w:sz="0" w:space="0" w:color="auto"/>
          </w:divBdr>
        </w:div>
        <w:div w:id="1259411075">
          <w:marLeft w:val="0"/>
          <w:marRight w:val="0"/>
          <w:marTop w:val="0"/>
          <w:marBottom w:val="0"/>
          <w:divBdr>
            <w:top w:val="none" w:sz="0" w:space="0" w:color="auto"/>
            <w:left w:val="none" w:sz="0" w:space="0" w:color="auto"/>
            <w:bottom w:val="none" w:sz="0" w:space="0" w:color="auto"/>
            <w:right w:val="none" w:sz="0" w:space="0" w:color="auto"/>
          </w:divBdr>
        </w:div>
        <w:div w:id="1269896014">
          <w:marLeft w:val="0"/>
          <w:marRight w:val="0"/>
          <w:marTop w:val="0"/>
          <w:marBottom w:val="0"/>
          <w:divBdr>
            <w:top w:val="none" w:sz="0" w:space="0" w:color="auto"/>
            <w:left w:val="none" w:sz="0" w:space="0" w:color="auto"/>
            <w:bottom w:val="none" w:sz="0" w:space="0" w:color="auto"/>
            <w:right w:val="none" w:sz="0" w:space="0" w:color="auto"/>
          </w:divBdr>
        </w:div>
        <w:div w:id="1380396204">
          <w:marLeft w:val="0"/>
          <w:marRight w:val="0"/>
          <w:marTop w:val="0"/>
          <w:marBottom w:val="0"/>
          <w:divBdr>
            <w:top w:val="none" w:sz="0" w:space="0" w:color="auto"/>
            <w:left w:val="none" w:sz="0" w:space="0" w:color="auto"/>
            <w:bottom w:val="none" w:sz="0" w:space="0" w:color="auto"/>
            <w:right w:val="none" w:sz="0" w:space="0" w:color="auto"/>
          </w:divBdr>
        </w:div>
        <w:div w:id="1409769471">
          <w:marLeft w:val="0"/>
          <w:marRight w:val="0"/>
          <w:marTop w:val="0"/>
          <w:marBottom w:val="0"/>
          <w:divBdr>
            <w:top w:val="none" w:sz="0" w:space="0" w:color="auto"/>
            <w:left w:val="none" w:sz="0" w:space="0" w:color="auto"/>
            <w:bottom w:val="none" w:sz="0" w:space="0" w:color="auto"/>
            <w:right w:val="none" w:sz="0" w:space="0" w:color="auto"/>
          </w:divBdr>
        </w:div>
        <w:div w:id="1553423048">
          <w:marLeft w:val="0"/>
          <w:marRight w:val="0"/>
          <w:marTop w:val="0"/>
          <w:marBottom w:val="0"/>
          <w:divBdr>
            <w:top w:val="none" w:sz="0" w:space="0" w:color="auto"/>
            <w:left w:val="none" w:sz="0" w:space="0" w:color="auto"/>
            <w:bottom w:val="none" w:sz="0" w:space="0" w:color="auto"/>
            <w:right w:val="none" w:sz="0" w:space="0" w:color="auto"/>
          </w:divBdr>
        </w:div>
        <w:div w:id="1554540494">
          <w:marLeft w:val="0"/>
          <w:marRight w:val="0"/>
          <w:marTop w:val="0"/>
          <w:marBottom w:val="0"/>
          <w:divBdr>
            <w:top w:val="none" w:sz="0" w:space="0" w:color="auto"/>
            <w:left w:val="none" w:sz="0" w:space="0" w:color="auto"/>
            <w:bottom w:val="none" w:sz="0" w:space="0" w:color="auto"/>
            <w:right w:val="none" w:sz="0" w:space="0" w:color="auto"/>
          </w:divBdr>
        </w:div>
        <w:div w:id="1637178109">
          <w:marLeft w:val="0"/>
          <w:marRight w:val="0"/>
          <w:marTop w:val="0"/>
          <w:marBottom w:val="0"/>
          <w:divBdr>
            <w:top w:val="none" w:sz="0" w:space="0" w:color="auto"/>
            <w:left w:val="none" w:sz="0" w:space="0" w:color="auto"/>
            <w:bottom w:val="none" w:sz="0" w:space="0" w:color="auto"/>
            <w:right w:val="none" w:sz="0" w:space="0" w:color="auto"/>
          </w:divBdr>
        </w:div>
        <w:div w:id="1751930706">
          <w:marLeft w:val="0"/>
          <w:marRight w:val="0"/>
          <w:marTop w:val="0"/>
          <w:marBottom w:val="0"/>
          <w:divBdr>
            <w:top w:val="none" w:sz="0" w:space="0" w:color="auto"/>
            <w:left w:val="none" w:sz="0" w:space="0" w:color="auto"/>
            <w:bottom w:val="none" w:sz="0" w:space="0" w:color="auto"/>
            <w:right w:val="none" w:sz="0" w:space="0" w:color="auto"/>
          </w:divBdr>
        </w:div>
        <w:div w:id="1876652295">
          <w:marLeft w:val="0"/>
          <w:marRight w:val="0"/>
          <w:marTop w:val="0"/>
          <w:marBottom w:val="0"/>
          <w:divBdr>
            <w:top w:val="none" w:sz="0" w:space="0" w:color="auto"/>
            <w:left w:val="none" w:sz="0" w:space="0" w:color="auto"/>
            <w:bottom w:val="none" w:sz="0" w:space="0" w:color="auto"/>
            <w:right w:val="none" w:sz="0" w:space="0" w:color="auto"/>
          </w:divBdr>
        </w:div>
        <w:div w:id="2011902598">
          <w:marLeft w:val="0"/>
          <w:marRight w:val="0"/>
          <w:marTop w:val="0"/>
          <w:marBottom w:val="0"/>
          <w:divBdr>
            <w:top w:val="none" w:sz="0" w:space="0" w:color="auto"/>
            <w:left w:val="none" w:sz="0" w:space="0" w:color="auto"/>
            <w:bottom w:val="none" w:sz="0" w:space="0" w:color="auto"/>
            <w:right w:val="none" w:sz="0" w:space="0" w:color="auto"/>
          </w:divBdr>
        </w:div>
      </w:divsChild>
    </w:div>
    <w:div w:id="1488748451">
      <w:bodyDiv w:val="1"/>
      <w:marLeft w:val="0"/>
      <w:marRight w:val="0"/>
      <w:marTop w:val="0"/>
      <w:marBottom w:val="0"/>
      <w:divBdr>
        <w:top w:val="none" w:sz="0" w:space="0" w:color="auto"/>
        <w:left w:val="none" w:sz="0" w:space="0" w:color="auto"/>
        <w:bottom w:val="none" w:sz="0" w:space="0" w:color="auto"/>
        <w:right w:val="none" w:sz="0" w:space="0" w:color="auto"/>
      </w:divBdr>
      <w:divsChild>
        <w:div w:id="66088705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634867777">
      <w:bodyDiv w:val="1"/>
      <w:marLeft w:val="0"/>
      <w:marRight w:val="0"/>
      <w:marTop w:val="0"/>
      <w:marBottom w:val="0"/>
      <w:divBdr>
        <w:top w:val="none" w:sz="0" w:space="0" w:color="auto"/>
        <w:left w:val="none" w:sz="0" w:space="0" w:color="auto"/>
        <w:bottom w:val="none" w:sz="0" w:space="0" w:color="auto"/>
        <w:right w:val="none" w:sz="0" w:space="0" w:color="auto"/>
      </w:divBdr>
      <w:divsChild>
        <w:div w:id="157842138">
          <w:marLeft w:val="0"/>
          <w:marRight w:val="0"/>
          <w:marTop w:val="0"/>
          <w:marBottom w:val="0"/>
          <w:divBdr>
            <w:top w:val="none" w:sz="0" w:space="0" w:color="auto"/>
            <w:left w:val="none" w:sz="0" w:space="0" w:color="auto"/>
            <w:bottom w:val="none" w:sz="0" w:space="0" w:color="auto"/>
            <w:right w:val="none" w:sz="0" w:space="0" w:color="auto"/>
          </w:divBdr>
        </w:div>
        <w:div w:id="228657987">
          <w:marLeft w:val="0"/>
          <w:marRight w:val="0"/>
          <w:marTop w:val="0"/>
          <w:marBottom w:val="0"/>
          <w:divBdr>
            <w:top w:val="none" w:sz="0" w:space="0" w:color="auto"/>
            <w:left w:val="none" w:sz="0" w:space="0" w:color="auto"/>
            <w:bottom w:val="none" w:sz="0" w:space="0" w:color="auto"/>
            <w:right w:val="none" w:sz="0" w:space="0" w:color="auto"/>
          </w:divBdr>
        </w:div>
        <w:div w:id="412430822">
          <w:marLeft w:val="0"/>
          <w:marRight w:val="0"/>
          <w:marTop w:val="0"/>
          <w:marBottom w:val="0"/>
          <w:divBdr>
            <w:top w:val="none" w:sz="0" w:space="0" w:color="auto"/>
            <w:left w:val="none" w:sz="0" w:space="0" w:color="auto"/>
            <w:bottom w:val="none" w:sz="0" w:space="0" w:color="auto"/>
            <w:right w:val="none" w:sz="0" w:space="0" w:color="auto"/>
          </w:divBdr>
        </w:div>
        <w:div w:id="830101605">
          <w:marLeft w:val="0"/>
          <w:marRight w:val="0"/>
          <w:marTop w:val="0"/>
          <w:marBottom w:val="0"/>
          <w:divBdr>
            <w:top w:val="none" w:sz="0" w:space="0" w:color="auto"/>
            <w:left w:val="none" w:sz="0" w:space="0" w:color="auto"/>
            <w:bottom w:val="none" w:sz="0" w:space="0" w:color="auto"/>
            <w:right w:val="none" w:sz="0" w:space="0" w:color="auto"/>
          </w:divBdr>
        </w:div>
        <w:div w:id="902058867">
          <w:marLeft w:val="0"/>
          <w:marRight w:val="0"/>
          <w:marTop w:val="0"/>
          <w:marBottom w:val="0"/>
          <w:divBdr>
            <w:top w:val="none" w:sz="0" w:space="0" w:color="auto"/>
            <w:left w:val="none" w:sz="0" w:space="0" w:color="auto"/>
            <w:bottom w:val="none" w:sz="0" w:space="0" w:color="auto"/>
            <w:right w:val="none" w:sz="0" w:space="0" w:color="auto"/>
          </w:divBdr>
        </w:div>
        <w:div w:id="902374417">
          <w:marLeft w:val="0"/>
          <w:marRight w:val="0"/>
          <w:marTop w:val="0"/>
          <w:marBottom w:val="0"/>
          <w:divBdr>
            <w:top w:val="none" w:sz="0" w:space="0" w:color="auto"/>
            <w:left w:val="none" w:sz="0" w:space="0" w:color="auto"/>
            <w:bottom w:val="none" w:sz="0" w:space="0" w:color="auto"/>
            <w:right w:val="none" w:sz="0" w:space="0" w:color="auto"/>
          </w:divBdr>
        </w:div>
        <w:div w:id="1122651941">
          <w:marLeft w:val="0"/>
          <w:marRight w:val="0"/>
          <w:marTop w:val="0"/>
          <w:marBottom w:val="0"/>
          <w:divBdr>
            <w:top w:val="none" w:sz="0" w:space="0" w:color="auto"/>
            <w:left w:val="none" w:sz="0" w:space="0" w:color="auto"/>
            <w:bottom w:val="none" w:sz="0" w:space="0" w:color="auto"/>
            <w:right w:val="none" w:sz="0" w:space="0" w:color="auto"/>
          </w:divBdr>
        </w:div>
        <w:div w:id="1124925502">
          <w:marLeft w:val="0"/>
          <w:marRight w:val="0"/>
          <w:marTop w:val="0"/>
          <w:marBottom w:val="0"/>
          <w:divBdr>
            <w:top w:val="none" w:sz="0" w:space="0" w:color="auto"/>
            <w:left w:val="none" w:sz="0" w:space="0" w:color="auto"/>
            <w:bottom w:val="none" w:sz="0" w:space="0" w:color="auto"/>
            <w:right w:val="none" w:sz="0" w:space="0" w:color="auto"/>
          </w:divBdr>
        </w:div>
        <w:div w:id="1155562869">
          <w:marLeft w:val="0"/>
          <w:marRight w:val="0"/>
          <w:marTop w:val="0"/>
          <w:marBottom w:val="0"/>
          <w:divBdr>
            <w:top w:val="none" w:sz="0" w:space="0" w:color="auto"/>
            <w:left w:val="none" w:sz="0" w:space="0" w:color="auto"/>
            <w:bottom w:val="none" w:sz="0" w:space="0" w:color="auto"/>
            <w:right w:val="none" w:sz="0" w:space="0" w:color="auto"/>
          </w:divBdr>
        </w:div>
        <w:div w:id="1404137315">
          <w:marLeft w:val="0"/>
          <w:marRight w:val="0"/>
          <w:marTop w:val="0"/>
          <w:marBottom w:val="0"/>
          <w:divBdr>
            <w:top w:val="none" w:sz="0" w:space="0" w:color="auto"/>
            <w:left w:val="none" w:sz="0" w:space="0" w:color="auto"/>
            <w:bottom w:val="none" w:sz="0" w:space="0" w:color="auto"/>
            <w:right w:val="none" w:sz="0" w:space="0" w:color="auto"/>
          </w:divBdr>
        </w:div>
        <w:div w:id="1527792386">
          <w:marLeft w:val="0"/>
          <w:marRight w:val="0"/>
          <w:marTop w:val="0"/>
          <w:marBottom w:val="0"/>
          <w:divBdr>
            <w:top w:val="none" w:sz="0" w:space="0" w:color="auto"/>
            <w:left w:val="none" w:sz="0" w:space="0" w:color="auto"/>
            <w:bottom w:val="none" w:sz="0" w:space="0" w:color="auto"/>
            <w:right w:val="none" w:sz="0" w:space="0" w:color="auto"/>
          </w:divBdr>
        </w:div>
        <w:div w:id="1560938163">
          <w:marLeft w:val="0"/>
          <w:marRight w:val="0"/>
          <w:marTop w:val="0"/>
          <w:marBottom w:val="0"/>
          <w:divBdr>
            <w:top w:val="none" w:sz="0" w:space="0" w:color="auto"/>
            <w:left w:val="none" w:sz="0" w:space="0" w:color="auto"/>
            <w:bottom w:val="none" w:sz="0" w:space="0" w:color="auto"/>
            <w:right w:val="none" w:sz="0" w:space="0" w:color="auto"/>
          </w:divBdr>
        </w:div>
        <w:div w:id="1566405089">
          <w:marLeft w:val="0"/>
          <w:marRight w:val="0"/>
          <w:marTop w:val="0"/>
          <w:marBottom w:val="0"/>
          <w:divBdr>
            <w:top w:val="none" w:sz="0" w:space="0" w:color="auto"/>
            <w:left w:val="none" w:sz="0" w:space="0" w:color="auto"/>
            <w:bottom w:val="none" w:sz="0" w:space="0" w:color="auto"/>
            <w:right w:val="none" w:sz="0" w:space="0" w:color="auto"/>
          </w:divBdr>
        </w:div>
        <w:div w:id="1665889980">
          <w:marLeft w:val="0"/>
          <w:marRight w:val="0"/>
          <w:marTop w:val="0"/>
          <w:marBottom w:val="0"/>
          <w:divBdr>
            <w:top w:val="none" w:sz="0" w:space="0" w:color="auto"/>
            <w:left w:val="none" w:sz="0" w:space="0" w:color="auto"/>
            <w:bottom w:val="none" w:sz="0" w:space="0" w:color="auto"/>
            <w:right w:val="none" w:sz="0" w:space="0" w:color="auto"/>
          </w:divBdr>
        </w:div>
        <w:div w:id="1996445540">
          <w:marLeft w:val="0"/>
          <w:marRight w:val="0"/>
          <w:marTop w:val="0"/>
          <w:marBottom w:val="0"/>
          <w:divBdr>
            <w:top w:val="none" w:sz="0" w:space="0" w:color="auto"/>
            <w:left w:val="none" w:sz="0" w:space="0" w:color="auto"/>
            <w:bottom w:val="none" w:sz="0" w:space="0" w:color="auto"/>
            <w:right w:val="none" w:sz="0" w:space="0" w:color="auto"/>
          </w:divBdr>
        </w:div>
        <w:div w:id="2144886272">
          <w:marLeft w:val="0"/>
          <w:marRight w:val="0"/>
          <w:marTop w:val="0"/>
          <w:marBottom w:val="0"/>
          <w:divBdr>
            <w:top w:val="none" w:sz="0" w:space="0" w:color="auto"/>
            <w:left w:val="none" w:sz="0" w:space="0" w:color="auto"/>
            <w:bottom w:val="none" w:sz="0" w:space="0" w:color="auto"/>
            <w:right w:val="none" w:sz="0" w:space="0" w:color="auto"/>
          </w:divBdr>
        </w:div>
      </w:divsChild>
    </w:div>
    <w:div w:id="1855267397">
      <w:bodyDiv w:val="1"/>
      <w:marLeft w:val="0"/>
      <w:marRight w:val="0"/>
      <w:marTop w:val="0"/>
      <w:marBottom w:val="0"/>
      <w:divBdr>
        <w:top w:val="none" w:sz="0" w:space="0" w:color="auto"/>
        <w:left w:val="none" w:sz="0" w:space="0" w:color="auto"/>
        <w:bottom w:val="none" w:sz="0" w:space="0" w:color="auto"/>
        <w:right w:val="none" w:sz="0" w:space="0" w:color="auto"/>
      </w:divBdr>
      <w:divsChild>
        <w:div w:id="23866884">
          <w:marLeft w:val="0"/>
          <w:marRight w:val="0"/>
          <w:marTop w:val="0"/>
          <w:marBottom w:val="0"/>
          <w:divBdr>
            <w:top w:val="none" w:sz="0" w:space="0" w:color="auto"/>
            <w:left w:val="none" w:sz="0" w:space="0" w:color="auto"/>
            <w:bottom w:val="none" w:sz="0" w:space="0" w:color="auto"/>
            <w:right w:val="none" w:sz="0" w:space="0" w:color="auto"/>
          </w:divBdr>
        </w:div>
        <w:div w:id="266474312">
          <w:marLeft w:val="0"/>
          <w:marRight w:val="0"/>
          <w:marTop w:val="0"/>
          <w:marBottom w:val="0"/>
          <w:divBdr>
            <w:top w:val="none" w:sz="0" w:space="0" w:color="auto"/>
            <w:left w:val="none" w:sz="0" w:space="0" w:color="auto"/>
            <w:bottom w:val="none" w:sz="0" w:space="0" w:color="auto"/>
            <w:right w:val="none" w:sz="0" w:space="0" w:color="auto"/>
          </w:divBdr>
        </w:div>
        <w:div w:id="294142868">
          <w:marLeft w:val="0"/>
          <w:marRight w:val="0"/>
          <w:marTop w:val="0"/>
          <w:marBottom w:val="0"/>
          <w:divBdr>
            <w:top w:val="none" w:sz="0" w:space="0" w:color="auto"/>
            <w:left w:val="none" w:sz="0" w:space="0" w:color="auto"/>
            <w:bottom w:val="none" w:sz="0" w:space="0" w:color="auto"/>
            <w:right w:val="none" w:sz="0" w:space="0" w:color="auto"/>
          </w:divBdr>
        </w:div>
        <w:div w:id="410858126">
          <w:marLeft w:val="0"/>
          <w:marRight w:val="0"/>
          <w:marTop w:val="0"/>
          <w:marBottom w:val="0"/>
          <w:divBdr>
            <w:top w:val="none" w:sz="0" w:space="0" w:color="auto"/>
            <w:left w:val="none" w:sz="0" w:space="0" w:color="auto"/>
            <w:bottom w:val="none" w:sz="0" w:space="0" w:color="auto"/>
            <w:right w:val="none" w:sz="0" w:space="0" w:color="auto"/>
          </w:divBdr>
        </w:div>
        <w:div w:id="549540451">
          <w:marLeft w:val="0"/>
          <w:marRight w:val="0"/>
          <w:marTop w:val="0"/>
          <w:marBottom w:val="0"/>
          <w:divBdr>
            <w:top w:val="none" w:sz="0" w:space="0" w:color="auto"/>
            <w:left w:val="none" w:sz="0" w:space="0" w:color="auto"/>
            <w:bottom w:val="none" w:sz="0" w:space="0" w:color="auto"/>
            <w:right w:val="none" w:sz="0" w:space="0" w:color="auto"/>
          </w:divBdr>
        </w:div>
        <w:div w:id="555973393">
          <w:marLeft w:val="0"/>
          <w:marRight w:val="0"/>
          <w:marTop w:val="0"/>
          <w:marBottom w:val="0"/>
          <w:divBdr>
            <w:top w:val="none" w:sz="0" w:space="0" w:color="auto"/>
            <w:left w:val="none" w:sz="0" w:space="0" w:color="auto"/>
            <w:bottom w:val="none" w:sz="0" w:space="0" w:color="auto"/>
            <w:right w:val="none" w:sz="0" w:space="0" w:color="auto"/>
          </w:divBdr>
        </w:div>
        <w:div w:id="816149745">
          <w:marLeft w:val="0"/>
          <w:marRight w:val="0"/>
          <w:marTop w:val="0"/>
          <w:marBottom w:val="0"/>
          <w:divBdr>
            <w:top w:val="none" w:sz="0" w:space="0" w:color="auto"/>
            <w:left w:val="none" w:sz="0" w:space="0" w:color="auto"/>
            <w:bottom w:val="none" w:sz="0" w:space="0" w:color="auto"/>
            <w:right w:val="none" w:sz="0" w:space="0" w:color="auto"/>
          </w:divBdr>
        </w:div>
        <w:div w:id="1099108532">
          <w:marLeft w:val="0"/>
          <w:marRight w:val="0"/>
          <w:marTop w:val="0"/>
          <w:marBottom w:val="0"/>
          <w:divBdr>
            <w:top w:val="none" w:sz="0" w:space="0" w:color="auto"/>
            <w:left w:val="none" w:sz="0" w:space="0" w:color="auto"/>
            <w:bottom w:val="none" w:sz="0" w:space="0" w:color="auto"/>
            <w:right w:val="none" w:sz="0" w:space="0" w:color="auto"/>
          </w:divBdr>
        </w:div>
        <w:div w:id="1230458361">
          <w:marLeft w:val="0"/>
          <w:marRight w:val="0"/>
          <w:marTop w:val="0"/>
          <w:marBottom w:val="0"/>
          <w:divBdr>
            <w:top w:val="none" w:sz="0" w:space="0" w:color="auto"/>
            <w:left w:val="none" w:sz="0" w:space="0" w:color="auto"/>
            <w:bottom w:val="none" w:sz="0" w:space="0" w:color="auto"/>
            <w:right w:val="none" w:sz="0" w:space="0" w:color="auto"/>
          </w:divBdr>
        </w:div>
        <w:div w:id="1295401829">
          <w:marLeft w:val="0"/>
          <w:marRight w:val="0"/>
          <w:marTop w:val="0"/>
          <w:marBottom w:val="0"/>
          <w:divBdr>
            <w:top w:val="none" w:sz="0" w:space="0" w:color="auto"/>
            <w:left w:val="none" w:sz="0" w:space="0" w:color="auto"/>
            <w:bottom w:val="none" w:sz="0" w:space="0" w:color="auto"/>
            <w:right w:val="none" w:sz="0" w:space="0" w:color="auto"/>
          </w:divBdr>
        </w:div>
        <w:div w:id="1343968385">
          <w:marLeft w:val="0"/>
          <w:marRight w:val="0"/>
          <w:marTop w:val="0"/>
          <w:marBottom w:val="0"/>
          <w:divBdr>
            <w:top w:val="none" w:sz="0" w:space="0" w:color="auto"/>
            <w:left w:val="none" w:sz="0" w:space="0" w:color="auto"/>
            <w:bottom w:val="none" w:sz="0" w:space="0" w:color="auto"/>
            <w:right w:val="none" w:sz="0" w:space="0" w:color="auto"/>
          </w:divBdr>
        </w:div>
        <w:div w:id="1381126750">
          <w:marLeft w:val="0"/>
          <w:marRight w:val="0"/>
          <w:marTop w:val="0"/>
          <w:marBottom w:val="0"/>
          <w:divBdr>
            <w:top w:val="none" w:sz="0" w:space="0" w:color="auto"/>
            <w:left w:val="none" w:sz="0" w:space="0" w:color="auto"/>
            <w:bottom w:val="none" w:sz="0" w:space="0" w:color="auto"/>
            <w:right w:val="none" w:sz="0" w:space="0" w:color="auto"/>
          </w:divBdr>
        </w:div>
        <w:div w:id="1533835147">
          <w:marLeft w:val="0"/>
          <w:marRight w:val="0"/>
          <w:marTop w:val="0"/>
          <w:marBottom w:val="0"/>
          <w:divBdr>
            <w:top w:val="none" w:sz="0" w:space="0" w:color="auto"/>
            <w:left w:val="none" w:sz="0" w:space="0" w:color="auto"/>
            <w:bottom w:val="none" w:sz="0" w:space="0" w:color="auto"/>
            <w:right w:val="none" w:sz="0" w:space="0" w:color="auto"/>
          </w:divBdr>
        </w:div>
        <w:div w:id="1560168093">
          <w:marLeft w:val="0"/>
          <w:marRight w:val="0"/>
          <w:marTop w:val="0"/>
          <w:marBottom w:val="0"/>
          <w:divBdr>
            <w:top w:val="none" w:sz="0" w:space="0" w:color="auto"/>
            <w:left w:val="none" w:sz="0" w:space="0" w:color="auto"/>
            <w:bottom w:val="none" w:sz="0" w:space="0" w:color="auto"/>
            <w:right w:val="none" w:sz="0" w:space="0" w:color="auto"/>
          </w:divBdr>
        </w:div>
        <w:div w:id="1629319552">
          <w:marLeft w:val="0"/>
          <w:marRight w:val="0"/>
          <w:marTop w:val="0"/>
          <w:marBottom w:val="0"/>
          <w:divBdr>
            <w:top w:val="none" w:sz="0" w:space="0" w:color="auto"/>
            <w:left w:val="none" w:sz="0" w:space="0" w:color="auto"/>
            <w:bottom w:val="none" w:sz="0" w:space="0" w:color="auto"/>
            <w:right w:val="none" w:sz="0" w:space="0" w:color="auto"/>
          </w:divBdr>
        </w:div>
        <w:div w:id="1663044336">
          <w:marLeft w:val="0"/>
          <w:marRight w:val="0"/>
          <w:marTop w:val="0"/>
          <w:marBottom w:val="0"/>
          <w:divBdr>
            <w:top w:val="none" w:sz="0" w:space="0" w:color="auto"/>
            <w:left w:val="none" w:sz="0" w:space="0" w:color="auto"/>
            <w:bottom w:val="none" w:sz="0" w:space="0" w:color="auto"/>
            <w:right w:val="none" w:sz="0" w:space="0" w:color="auto"/>
          </w:divBdr>
        </w:div>
        <w:div w:id="1676226302">
          <w:marLeft w:val="0"/>
          <w:marRight w:val="0"/>
          <w:marTop w:val="0"/>
          <w:marBottom w:val="0"/>
          <w:divBdr>
            <w:top w:val="none" w:sz="0" w:space="0" w:color="auto"/>
            <w:left w:val="none" w:sz="0" w:space="0" w:color="auto"/>
            <w:bottom w:val="none" w:sz="0" w:space="0" w:color="auto"/>
            <w:right w:val="none" w:sz="0" w:space="0" w:color="auto"/>
          </w:divBdr>
        </w:div>
        <w:div w:id="1822884748">
          <w:marLeft w:val="0"/>
          <w:marRight w:val="0"/>
          <w:marTop w:val="0"/>
          <w:marBottom w:val="0"/>
          <w:divBdr>
            <w:top w:val="none" w:sz="0" w:space="0" w:color="auto"/>
            <w:left w:val="none" w:sz="0" w:space="0" w:color="auto"/>
            <w:bottom w:val="none" w:sz="0" w:space="0" w:color="auto"/>
            <w:right w:val="none" w:sz="0" w:space="0" w:color="auto"/>
          </w:divBdr>
        </w:div>
        <w:div w:id="1827280169">
          <w:marLeft w:val="0"/>
          <w:marRight w:val="0"/>
          <w:marTop w:val="0"/>
          <w:marBottom w:val="0"/>
          <w:divBdr>
            <w:top w:val="none" w:sz="0" w:space="0" w:color="auto"/>
            <w:left w:val="none" w:sz="0" w:space="0" w:color="auto"/>
            <w:bottom w:val="none" w:sz="0" w:space="0" w:color="auto"/>
            <w:right w:val="none" w:sz="0" w:space="0" w:color="auto"/>
          </w:divBdr>
        </w:div>
        <w:div w:id="1971278313">
          <w:marLeft w:val="0"/>
          <w:marRight w:val="0"/>
          <w:marTop w:val="0"/>
          <w:marBottom w:val="0"/>
          <w:divBdr>
            <w:top w:val="none" w:sz="0" w:space="0" w:color="auto"/>
            <w:left w:val="none" w:sz="0" w:space="0" w:color="auto"/>
            <w:bottom w:val="none" w:sz="0" w:space="0" w:color="auto"/>
            <w:right w:val="none" w:sz="0" w:space="0" w:color="auto"/>
          </w:divBdr>
        </w:div>
      </w:divsChild>
    </w:div>
    <w:div w:id="2013022495">
      <w:bodyDiv w:val="1"/>
      <w:marLeft w:val="0"/>
      <w:marRight w:val="0"/>
      <w:marTop w:val="0"/>
      <w:marBottom w:val="0"/>
      <w:divBdr>
        <w:top w:val="none" w:sz="0" w:space="0" w:color="auto"/>
        <w:left w:val="none" w:sz="0" w:space="0" w:color="auto"/>
        <w:bottom w:val="none" w:sz="0" w:space="0" w:color="auto"/>
        <w:right w:val="none" w:sz="0" w:space="0" w:color="auto"/>
      </w:divBdr>
      <w:divsChild>
        <w:div w:id="53958590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102332579">
      <w:bodyDiv w:val="1"/>
      <w:marLeft w:val="0"/>
      <w:marRight w:val="0"/>
      <w:marTop w:val="0"/>
      <w:marBottom w:val="0"/>
      <w:divBdr>
        <w:top w:val="none" w:sz="0" w:space="0" w:color="auto"/>
        <w:left w:val="none" w:sz="0" w:space="0" w:color="auto"/>
        <w:bottom w:val="none" w:sz="0" w:space="0" w:color="auto"/>
        <w:right w:val="none" w:sz="0" w:space="0" w:color="auto"/>
      </w:divBdr>
      <w:divsChild>
        <w:div w:id="340663348">
          <w:marLeft w:val="0"/>
          <w:marRight w:val="0"/>
          <w:marTop w:val="150"/>
          <w:marBottom w:val="0"/>
          <w:divBdr>
            <w:top w:val="none" w:sz="0" w:space="0" w:color="auto"/>
            <w:left w:val="none" w:sz="0" w:space="0" w:color="auto"/>
            <w:bottom w:val="none" w:sz="0" w:space="0" w:color="auto"/>
            <w:right w:val="none" w:sz="0" w:space="0" w:color="auto"/>
          </w:divBdr>
        </w:div>
        <w:div w:id="194708196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107380276">
      <w:bodyDiv w:val="1"/>
      <w:marLeft w:val="0"/>
      <w:marRight w:val="0"/>
      <w:marTop w:val="0"/>
      <w:marBottom w:val="0"/>
      <w:divBdr>
        <w:top w:val="none" w:sz="0" w:space="0" w:color="auto"/>
        <w:left w:val="none" w:sz="0" w:space="0" w:color="auto"/>
        <w:bottom w:val="none" w:sz="0" w:space="0" w:color="auto"/>
        <w:right w:val="none" w:sz="0" w:space="0" w:color="auto"/>
      </w:divBdr>
      <w:divsChild>
        <w:div w:id="7799229">
          <w:marLeft w:val="0"/>
          <w:marRight w:val="0"/>
          <w:marTop w:val="0"/>
          <w:marBottom w:val="0"/>
          <w:divBdr>
            <w:top w:val="none" w:sz="0" w:space="0" w:color="auto"/>
            <w:left w:val="none" w:sz="0" w:space="0" w:color="auto"/>
            <w:bottom w:val="none" w:sz="0" w:space="0" w:color="auto"/>
            <w:right w:val="none" w:sz="0" w:space="0" w:color="auto"/>
          </w:divBdr>
        </w:div>
        <w:div w:id="62147331">
          <w:marLeft w:val="0"/>
          <w:marRight w:val="0"/>
          <w:marTop w:val="0"/>
          <w:marBottom w:val="0"/>
          <w:divBdr>
            <w:top w:val="none" w:sz="0" w:space="0" w:color="auto"/>
            <w:left w:val="none" w:sz="0" w:space="0" w:color="auto"/>
            <w:bottom w:val="none" w:sz="0" w:space="0" w:color="auto"/>
            <w:right w:val="none" w:sz="0" w:space="0" w:color="auto"/>
          </w:divBdr>
        </w:div>
        <w:div w:id="524370350">
          <w:marLeft w:val="0"/>
          <w:marRight w:val="0"/>
          <w:marTop w:val="0"/>
          <w:marBottom w:val="0"/>
          <w:divBdr>
            <w:top w:val="none" w:sz="0" w:space="0" w:color="auto"/>
            <w:left w:val="none" w:sz="0" w:space="0" w:color="auto"/>
            <w:bottom w:val="none" w:sz="0" w:space="0" w:color="auto"/>
            <w:right w:val="none" w:sz="0" w:space="0" w:color="auto"/>
          </w:divBdr>
        </w:div>
        <w:div w:id="668290724">
          <w:marLeft w:val="0"/>
          <w:marRight w:val="0"/>
          <w:marTop w:val="0"/>
          <w:marBottom w:val="0"/>
          <w:divBdr>
            <w:top w:val="none" w:sz="0" w:space="0" w:color="auto"/>
            <w:left w:val="none" w:sz="0" w:space="0" w:color="auto"/>
            <w:bottom w:val="none" w:sz="0" w:space="0" w:color="auto"/>
            <w:right w:val="none" w:sz="0" w:space="0" w:color="auto"/>
          </w:divBdr>
        </w:div>
        <w:div w:id="704595954">
          <w:marLeft w:val="0"/>
          <w:marRight w:val="0"/>
          <w:marTop w:val="0"/>
          <w:marBottom w:val="0"/>
          <w:divBdr>
            <w:top w:val="none" w:sz="0" w:space="0" w:color="auto"/>
            <w:left w:val="none" w:sz="0" w:space="0" w:color="auto"/>
            <w:bottom w:val="none" w:sz="0" w:space="0" w:color="auto"/>
            <w:right w:val="none" w:sz="0" w:space="0" w:color="auto"/>
          </w:divBdr>
        </w:div>
        <w:div w:id="822892461">
          <w:marLeft w:val="0"/>
          <w:marRight w:val="0"/>
          <w:marTop w:val="0"/>
          <w:marBottom w:val="0"/>
          <w:divBdr>
            <w:top w:val="none" w:sz="0" w:space="0" w:color="auto"/>
            <w:left w:val="none" w:sz="0" w:space="0" w:color="auto"/>
            <w:bottom w:val="none" w:sz="0" w:space="0" w:color="auto"/>
            <w:right w:val="none" w:sz="0" w:space="0" w:color="auto"/>
          </w:divBdr>
        </w:div>
        <w:div w:id="978265390">
          <w:marLeft w:val="0"/>
          <w:marRight w:val="0"/>
          <w:marTop w:val="0"/>
          <w:marBottom w:val="0"/>
          <w:divBdr>
            <w:top w:val="none" w:sz="0" w:space="0" w:color="auto"/>
            <w:left w:val="none" w:sz="0" w:space="0" w:color="auto"/>
            <w:bottom w:val="none" w:sz="0" w:space="0" w:color="auto"/>
            <w:right w:val="none" w:sz="0" w:space="0" w:color="auto"/>
          </w:divBdr>
        </w:div>
        <w:div w:id="1072386251">
          <w:marLeft w:val="0"/>
          <w:marRight w:val="0"/>
          <w:marTop w:val="0"/>
          <w:marBottom w:val="0"/>
          <w:divBdr>
            <w:top w:val="none" w:sz="0" w:space="0" w:color="auto"/>
            <w:left w:val="none" w:sz="0" w:space="0" w:color="auto"/>
            <w:bottom w:val="none" w:sz="0" w:space="0" w:color="auto"/>
            <w:right w:val="none" w:sz="0" w:space="0" w:color="auto"/>
          </w:divBdr>
        </w:div>
        <w:div w:id="1157917734">
          <w:marLeft w:val="0"/>
          <w:marRight w:val="0"/>
          <w:marTop w:val="0"/>
          <w:marBottom w:val="0"/>
          <w:divBdr>
            <w:top w:val="none" w:sz="0" w:space="0" w:color="auto"/>
            <w:left w:val="none" w:sz="0" w:space="0" w:color="auto"/>
            <w:bottom w:val="none" w:sz="0" w:space="0" w:color="auto"/>
            <w:right w:val="none" w:sz="0" w:space="0" w:color="auto"/>
          </w:divBdr>
        </w:div>
        <w:div w:id="1218469193">
          <w:marLeft w:val="0"/>
          <w:marRight w:val="0"/>
          <w:marTop w:val="0"/>
          <w:marBottom w:val="0"/>
          <w:divBdr>
            <w:top w:val="none" w:sz="0" w:space="0" w:color="auto"/>
            <w:left w:val="none" w:sz="0" w:space="0" w:color="auto"/>
            <w:bottom w:val="none" w:sz="0" w:space="0" w:color="auto"/>
            <w:right w:val="none" w:sz="0" w:space="0" w:color="auto"/>
          </w:divBdr>
        </w:div>
        <w:div w:id="1287850271">
          <w:marLeft w:val="0"/>
          <w:marRight w:val="0"/>
          <w:marTop w:val="0"/>
          <w:marBottom w:val="0"/>
          <w:divBdr>
            <w:top w:val="none" w:sz="0" w:space="0" w:color="auto"/>
            <w:left w:val="none" w:sz="0" w:space="0" w:color="auto"/>
            <w:bottom w:val="none" w:sz="0" w:space="0" w:color="auto"/>
            <w:right w:val="none" w:sz="0" w:space="0" w:color="auto"/>
          </w:divBdr>
        </w:div>
        <w:div w:id="1749031574">
          <w:marLeft w:val="0"/>
          <w:marRight w:val="0"/>
          <w:marTop w:val="0"/>
          <w:marBottom w:val="0"/>
          <w:divBdr>
            <w:top w:val="none" w:sz="0" w:space="0" w:color="auto"/>
            <w:left w:val="none" w:sz="0" w:space="0" w:color="auto"/>
            <w:bottom w:val="none" w:sz="0" w:space="0" w:color="auto"/>
            <w:right w:val="none" w:sz="0" w:space="0" w:color="auto"/>
          </w:divBdr>
        </w:div>
        <w:div w:id="199232668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NARH&amp;DocCode=8370918040&amp;Type=201" TargetMode="External"/><Relationship Id="rId13" Type="http://schemas.openxmlformats.org/officeDocument/2006/relationships/hyperlink" Target="apis://Base=NARH&amp;DocCode=8272014007&amp;Type=201"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pis://Base=NORM&amp;DocCode=8272010086&amp;Type=201" TargetMode="Externa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NORM&amp;DocCode=8272009014&amp;Type=20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pis://Base=NORM&amp;DocCode=827200744&amp;Type=201" TargetMode="External"/><Relationship Id="rId4" Type="http://schemas.openxmlformats.org/officeDocument/2006/relationships/settings" Target="settings.xml"/><Relationship Id="rId9" Type="http://schemas.openxmlformats.org/officeDocument/2006/relationships/hyperlink" Target="apis://Base=NARH&amp;DocCode=8370918053&amp;Type=20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77D0A-CA4B-487A-A3C7-B86C17790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13847</Words>
  <Characters>78934</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92596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Antoaneta Georgieva</cp:lastModifiedBy>
  <cp:revision>3</cp:revision>
  <cp:lastPrinted>2026-08-04T11:18:00Z</cp:lastPrinted>
  <dcterms:created xsi:type="dcterms:W3CDTF">2026-08-05T15:13:00Z</dcterms:created>
  <dcterms:modified xsi:type="dcterms:W3CDTF">2026-08-05T15:14:00Z</dcterms:modified>
  <cp:category/>
</cp:coreProperties>
</file>