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D4" w:rsidRPr="00633C48" w:rsidRDefault="00864AD4" w:rsidP="00864AD4">
      <w:pPr>
        <w:jc w:val="center"/>
        <w:rPr>
          <w:rFonts w:ascii="Times New Roman" w:hAnsi="Times New Roman"/>
          <w:b/>
          <w:szCs w:val="24"/>
          <w:lang w:val="en-US"/>
        </w:rPr>
      </w:pPr>
      <w:bookmarkStart w:id="0" w:name="_GoBack"/>
      <w:bookmarkEnd w:id="0"/>
      <w:r w:rsidRPr="00633C48">
        <w:rPr>
          <w:rFonts w:ascii="Times New Roman" w:hAnsi="Times New Roman"/>
          <w:b/>
          <w:szCs w:val="24"/>
          <w:lang w:val="en-US"/>
        </w:rPr>
        <w:t>Call:</w:t>
      </w:r>
    </w:p>
    <w:p w:rsidR="00864AD4" w:rsidRPr="00633C48" w:rsidRDefault="002F6A39" w:rsidP="00864AD4">
      <w:pPr>
        <w:jc w:val="center"/>
        <w:rPr>
          <w:rFonts w:ascii="Times New Roman" w:hAnsi="Times New Roman"/>
          <w:b/>
          <w:szCs w:val="24"/>
          <w:lang w:val="en-US"/>
        </w:rPr>
      </w:pPr>
      <w:r w:rsidRPr="00633C48">
        <w:rPr>
          <w:rFonts w:ascii="Times New Roman" w:hAnsi="Times New Roman"/>
          <w:b/>
          <w:szCs w:val="24"/>
          <w:lang w:val="en-US"/>
        </w:rPr>
        <w:t xml:space="preserve"> 5G for Smart Communities (CEF-DIG-2021-5GSMARTCOM)</w:t>
      </w:r>
    </w:p>
    <w:p w:rsidR="002F0FB1" w:rsidRPr="00633C48" w:rsidRDefault="002F0FB1" w:rsidP="00864AD4">
      <w:pPr>
        <w:jc w:val="center"/>
        <w:rPr>
          <w:rFonts w:ascii="Times New Roman" w:hAnsi="Times New Roman"/>
          <w:b/>
          <w:szCs w:val="24"/>
          <w:lang w:val="en-US"/>
        </w:rPr>
      </w:pPr>
    </w:p>
    <w:p w:rsidR="00864AD4" w:rsidRPr="00633C48" w:rsidRDefault="00864AD4" w:rsidP="00864AD4">
      <w:pPr>
        <w:jc w:val="center"/>
        <w:rPr>
          <w:rFonts w:ascii="Times New Roman" w:hAnsi="Times New Roman"/>
          <w:b/>
          <w:szCs w:val="24"/>
          <w:lang w:val="en-US"/>
        </w:rPr>
      </w:pPr>
      <w:r w:rsidRPr="00633C48">
        <w:rPr>
          <w:rFonts w:ascii="Times New Roman" w:hAnsi="Times New Roman"/>
          <w:b/>
          <w:szCs w:val="24"/>
          <w:lang w:val="en-US"/>
        </w:rPr>
        <w:t>Type of Action:</w:t>
      </w:r>
    </w:p>
    <w:p w:rsidR="00864AD4" w:rsidRPr="00633C48" w:rsidRDefault="002F6A39" w:rsidP="00864AD4">
      <w:pPr>
        <w:jc w:val="center"/>
        <w:rPr>
          <w:rFonts w:ascii="Times New Roman" w:hAnsi="Times New Roman"/>
          <w:b/>
          <w:szCs w:val="24"/>
          <w:lang w:val="en-US"/>
        </w:rPr>
      </w:pPr>
      <w:r w:rsidRPr="00633C48">
        <w:rPr>
          <w:rFonts w:ascii="Times New Roman" w:hAnsi="Times New Roman"/>
          <w:b/>
          <w:szCs w:val="24"/>
          <w:lang w:val="en-US"/>
        </w:rPr>
        <w:t xml:space="preserve"> CEF-INFRA CEF Infrastructure Projects</w:t>
      </w:r>
    </w:p>
    <w:p w:rsidR="002F0FB1" w:rsidRPr="00633C48" w:rsidRDefault="002F0FB1" w:rsidP="00864AD4">
      <w:pPr>
        <w:jc w:val="center"/>
        <w:rPr>
          <w:rFonts w:ascii="Times New Roman" w:hAnsi="Times New Roman"/>
          <w:b/>
          <w:szCs w:val="24"/>
          <w:lang w:val="en-US"/>
        </w:rPr>
      </w:pPr>
    </w:p>
    <w:p w:rsidR="00864AD4" w:rsidRPr="00633C48" w:rsidRDefault="00864AD4" w:rsidP="00864AD4">
      <w:pPr>
        <w:jc w:val="center"/>
        <w:rPr>
          <w:rFonts w:ascii="Times New Roman" w:hAnsi="Times New Roman"/>
          <w:b/>
          <w:szCs w:val="24"/>
          <w:lang w:val="en-US"/>
        </w:rPr>
      </w:pPr>
      <w:r w:rsidRPr="00633C48">
        <w:rPr>
          <w:rFonts w:ascii="Times New Roman" w:hAnsi="Times New Roman"/>
          <w:b/>
          <w:szCs w:val="24"/>
          <w:lang w:val="en-US"/>
        </w:rPr>
        <w:t>Type of Model Grant Agreement:</w:t>
      </w:r>
      <w:r w:rsidR="002F0FB1" w:rsidRPr="00633C48">
        <w:t xml:space="preserve"> </w:t>
      </w:r>
      <w:r w:rsidR="002F0FB1" w:rsidRPr="00633C48">
        <w:rPr>
          <w:rFonts w:ascii="Times New Roman" w:hAnsi="Times New Roman"/>
          <w:b/>
          <w:szCs w:val="24"/>
          <w:lang w:val="en-US"/>
        </w:rPr>
        <w:t>CEF Action Grant Budget-Based [CEF-AG]</w:t>
      </w:r>
    </w:p>
    <w:p w:rsidR="00191649" w:rsidRPr="00633C48" w:rsidRDefault="00191649" w:rsidP="00864AD4">
      <w:pPr>
        <w:jc w:val="center"/>
        <w:rPr>
          <w:rFonts w:ascii="Times New Roman" w:hAnsi="Times New Roman"/>
          <w:b/>
          <w:szCs w:val="24"/>
          <w:lang w:val="en-US"/>
        </w:rPr>
      </w:pPr>
    </w:p>
    <w:p w:rsidR="00864AD4" w:rsidRPr="00633C48" w:rsidRDefault="00864AD4" w:rsidP="005C4848">
      <w:pPr>
        <w:jc w:val="center"/>
        <w:rPr>
          <w:rFonts w:ascii="Times New Roman" w:hAnsi="Times New Roman"/>
          <w:b/>
          <w:szCs w:val="24"/>
          <w:lang w:val="en-US"/>
        </w:rPr>
      </w:pPr>
    </w:p>
    <w:p w:rsidR="005C4848" w:rsidRPr="00633C48" w:rsidRDefault="002F0FB1" w:rsidP="005C4848">
      <w:pPr>
        <w:jc w:val="center"/>
        <w:rPr>
          <w:rFonts w:ascii="Times New Roman" w:hAnsi="Times New Roman"/>
          <w:b/>
          <w:color w:val="FF0000"/>
          <w:szCs w:val="24"/>
        </w:rPr>
      </w:pPr>
      <w:r w:rsidRPr="00633C48">
        <w:rPr>
          <w:rFonts w:ascii="Times New Roman" w:hAnsi="Times New Roman"/>
          <w:b/>
          <w:color w:val="FF0000"/>
          <w:szCs w:val="24"/>
          <w:lang w:val="en-US"/>
        </w:rPr>
        <w:t xml:space="preserve">SELF-DECLARATION ON </w:t>
      </w:r>
      <w:r w:rsidRPr="00633C48">
        <w:rPr>
          <w:rFonts w:ascii="Times New Roman" w:hAnsi="Times New Roman"/>
          <w:b/>
          <w:color w:val="FF0000"/>
          <w:szCs w:val="24"/>
        </w:rPr>
        <w:t>SECURITY-RELATED REQUIREMENTS</w:t>
      </w:r>
    </w:p>
    <w:p w:rsidR="005C4848" w:rsidRPr="00633C48" w:rsidRDefault="005C4848" w:rsidP="005C4848">
      <w:pPr>
        <w:jc w:val="center"/>
        <w:rPr>
          <w:rFonts w:ascii="Times New Roman" w:hAnsi="Times New Roman"/>
          <w:b/>
          <w:szCs w:val="24"/>
        </w:rPr>
      </w:pPr>
    </w:p>
    <w:p w:rsidR="005C4848" w:rsidRPr="00633C48" w:rsidRDefault="005C4848" w:rsidP="005C4848">
      <w:pPr>
        <w:jc w:val="center"/>
        <w:rPr>
          <w:rFonts w:ascii="Times New Roman" w:hAnsi="Times New Roman"/>
          <w:b/>
          <w:szCs w:val="24"/>
          <w:lang w:val="en-US"/>
        </w:rPr>
      </w:pPr>
    </w:p>
    <w:tbl>
      <w:tblPr>
        <w:tblStyle w:val="TableGrid"/>
        <w:tblW w:w="9776" w:type="dxa"/>
        <w:tblLook w:val="04A0" w:firstRow="1" w:lastRow="0" w:firstColumn="1" w:lastColumn="0" w:noHBand="0" w:noVBand="1"/>
      </w:tblPr>
      <w:tblGrid>
        <w:gridCol w:w="2830"/>
        <w:gridCol w:w="3402"/>
        <w:gridCol w:w="1228"/>
        <w:gridCol w:w="2316"/>
      </w:tblGrid>
      <w:tr w:rsidR="002F6A39" w:rsidRPr="00633C48" w:rsidTr="00191649">
        <w:tc>
          <w:tcPr>
            <w:tcW w:w="2830" w:type="dxa"/>
          </w:tcPr>
          <w:p w:rsidR="002F6A39" w:rsidRPr="00633C48" w:rsidRDefault="002F6A39" w:rsidP="00191649">
            <w:pPr>
              <w:rPr>
                <w:rFonts w:ascii="Times New Roman" w:hAnsi="Times New Roman"/>
                <w:b/>
                <w:szCs w:val="24"/>
                <w:lang w:val="en-US"/>
              </w:rPr>
            </w:pPr>
            <w:r w:rsidRPr="00633C48">
              <w:rPr>
                <w:rFonts w:ascii="Times New Roman" w:hAnsi="Times New Roman"/>
                <w:b/>
                <w:szCs w:val="24"/>
                <w:lang w:val="en-US"/>
              </w:rPr>
              <w:t>Proposal number</w:t>
            </w:r>
          </w:p>
          <w:p w:rsidR="002F6A39" w:rsidRPr="00633C48" w:rsidRDefault="002F6A39" w:rsidP="00191649">
            <w:pPr>
              <w:rPr>
                <w:rFonts w:ascii="Times New Roman" w:hAnsi="Times New Roman"/>
                <w:b/>
                <w:szCs w:val="24"/>
                <w:lang w:val="en-US"/>
              </w:rPr>
            </w:pPr>
          </w:p>
        </w:tc>
        <w:tc>
          <w:tcPr>
            <w:tcW w:w="3402" w:type="dxa"/>
          </w:tcPr>
          <w:p w:rsidR="002F6A39" w:rsidRPr="00633C48" w:rsidRDefault="002F6A39" w:rsidP="00AF68C6">
            <w:pPr>
              <w:rPr>
                <w:rFonts w:ascii="Times New Roman" w:hAnsi="Times New Roman"/>
                <w:b/>
                <w:szCs w:val="24"/>
                <w:lang w:val="en-US"/>
              </w:rPr>
            </w:pPr>
          </w:p>
        </w:tc>
        <w:tc>
          <w:tcPr>
            <w:tcW w:w="1228" w:type="dxa"/>
          </w:tcPr>
          <w:p w:rsidR="002F6A39" w:rsidRPr="00633C48" w:rsidRDefault="002F6A39" w:rsidP="00AF68C6">
            <w:pPr>
              <w:rPr>
                <w:rFonts w:ascii="Times New Roman" w:hAnsi="Times New Roman"/>
                <w:b/>
                <w:szCs w:val="24"/>
                <w:lang w:val="en-US"/>
              </w:rPr>
            </w:pPr>
            <w:proofErr w:type="spellStart"/>
            <w:r w:rsidRPr="00633C48">
              <w:rPr>
                <w:rFonts w:ascii="Times New Roman" w:hAnsi="Times New Roman"/>
                <w:b/>
                <w:szCs w:val="24"/>
                <w:lang w:val="en-US"/>
              </w:rPr>
              <w:t>Acronim</w:t>
            </w:r>
            <w:proofErr w:type="spellEnd"/>
          </w:p>
        </w:tc>
        <w:tc>
          <w:tcPr>
            <w:tcW w:w="2316" w:type="dxa"/>
          </w:tcPr>
          <w:p w:rsidR="002F6A39" w:rsidRPr="00633C48" w:rsidRDefault="002F6A39" w:rsidP="00191649">
            <w:pPr>
              <w:rPr>
                <w:rFonts w:ascii="Times New Roman" w:hAnsi="Times New Roman"/>
                <w:b/>
                <w:szCs w:val="24"/>
                <w:lang w:val="en-US"/>
              </w:rPr>
            </w:pPr>
          </w:p>
        </w:tc>
      </w:tr>
      <w:tr w:rsidR="002F6A39" w:rsidRPr="00633C48" w:rsidTr="00191649">
        <w:tc>
          <w:tcPr>
            <w:tcW w:w="2830" w:type="dxa"/>
          </w:tcPr>
          <w:p w:rsidR="002F6A39" w:rsidRPr="00633C48" w:rsidRDefault="002F6A39" w:rsidP="002F6A39">
            <w:pPr>
              <w:rPr>
                <w:rFonts w:ascii="Times New Roman" w:hAnsi="Times New Roman"/>
                <w:b/>
                <w:szCs w:val="24"/>
                <w:lang w:val="en-US"/>
              </w:rPr>
            </w:pPr>
            <w:r w:rsidRPr="00633C48">
              <w:rPr>
                <w:rFonts w:ascii="Times New Roman" w:hAnsi="Times New Roman"/>
                <w:b/>
                <w:szCs w:val="24"/>
                <w:lang w:val="en-US"/>
              </w:rPr>
              <w:t>Applicant’s Legal Name</w:t>
            </w:r>
          </w:p>
          <w:p w:rsidR="002F6A39" w:rsidRPr="00633C48" w:rsidRDefault="002F6A39" w:rsidP="00AF68C6">
            <w:pPr>
              <w:rPr>
                <w:rFonts w:ascii="Times New Roman" w:hAnsi="Times New Roman"/>
                <w:b/>
                <w:szCs w:val="24"/>
                <w:lang w:val="en-US"/>
              </w:rPr>
            </w:pPr>
          </w:p>
        </w:tc>
        <w:tc>
          <w:tcPr>
            <w:tcW w:w="3402" w:type="dxa"/>
          </w:tcPr>
          <w:p w:rsidR="002F6A39" w:rsidRPr="00633C48" w:rsidRDefault="002F6A39" w:rsidP="00AF68C6">
            <w:pPr>
              <w:rPr>
                <w:rFonts w:ascii="Times New Roman" w:hAnsi="Times New Roman"/>
                <w:b/>
                <w:szCs w:val="24"/>
                <w:lang w:val="en-US"/>
              </w:rPr>
            </w:pPr>
          </w:p>
        </w:tc>
        <w:tc>
          <w:tcPr>
            <w:tcW w:w="1228" w:type="dxa"/>
          </w:tcPr>
          <w:p w:rsidR="002F6A39" w:rsidRPr="00633C48" w:rsidRDefault="002F6A39" w:rsidP="002F6A39">
            <w:pPr>
              <w:rPr>
                <w:rFonts w:ascii="Times New Roman" w:hAnsi="Times New Roman"/>
                <w:b/>
                <w:szCs w:val="24"/>
                <w:lang w:val="en-US"/>
              </w:rPr>
            </w:pPr>
            <w:r w:rsidRPr="00633C48">
              <w:rPr>
                <w:rFonts w:ascii="Times New Roman" w:hAnsi="Times New Roman"/>
                <w:b/>
                <w:szCs w:val="24"/>
                <w:lang w:val="en-US"/>
              </w:rPr>
              <w:t>PIC</w:t>
            </w:r>
          </w:p>
          <w:p w:rsidR="002F6A39" w:rsidRPr="00633C48" w:rsidRDefault="002F6A39" w:rsidP="00AF68C6">
            <w:pPr>
              <w:rPr>
                <w:rFonts w:ascii="Times New Roman" w:hAnsi="Times New Roman"/>
                <w:b/>
                <w:szCs w:val="24"/>
                <w:lang w:val="en-US"/>
              </w:rPr>
            </w:pPr>
          </w:p>
        </w:tc>
        <w:tc>
          <w:tcPr>
            <w:tcW w:w="2316" w:type="dxa"/>
          </w:tcPr>
          <w:p w:rsidR="002F6A39" w:rsidRPr="00633C48" w:rsidRDefault="002F6A39" w:rsidP="00AF68C6">
            <w:pPr>
              <w:rPr>
                <w:rFonts w:ascii="Times New Roman" w:hAnsi="Times New Roman"/>
                <w:b/>
                <w:szCs w:val="24"/>
                <w:lang w:val="en-US"/>
              </w:rPr>
            </w:pPr>
          </w:p>
        </w:tc>
      </w:tr>
      <w:tr w:rsidR="002F6A39" w:rsidRPr="00633C48" w:rsidTr="00191649">
        <w:tc>
          <w:tcPr>
            <w:tcW w:w="2830" w:type="dxa"/>
          </w:tcPr>
          <w:p w:rsidR="002F6A39" w:rsidRPr="00633C48" w:rsidRDefault="002F6A39" w:rsidP="00AF68C6">
            <w:pPr>
              <w:rPr>
                <w:rFonts w:ascii="Times New Roman" w:hAnsi="Times New Roman"/>
                <w:b/>
                <w:szCs w:val="24"/>
                <w:lang w:val="en-US"/>
              </w:rPr>
            </w:pPr>
            <w:r w:rsidRPr="00633C48">
              <w:rPr>
                <w:rFonts w:ascii="Times New Roman" w:hAnsi="Times New Roman"/>
                <w:b/>
                <w:szCs w:val="24"/>
                <w:lang w:val="en-US"/>
              </w:rPr>
              <w:t>Country</w:t>
            </w:r>
          </w:p>
          <w:p w:rsidR="002F6A39" w:rsidRPr="00633C48" w:rsidRDefault="002F6A39" w:rsidP="00AF68C6">
            <w:pPr>
              <w:rPr>
                <w:rFonts w:ascii="Times New Roman" w:hAnsi="Times New Roman"/>
                <w:b/>
                <w:szCs w:val="24"/>
                <w:lang w:val="en-US"/>
              </w:rPr>
            </w:pPr>
          </w:p>
        </w:tc>
        <w:tc>
          <w:tcPr>
            <w:tcW w:w="6946" w:type="dxa"/>
            <w:gridSpan w:val="3"/>
          </w:tcPr>
          <w:p w:rsidR="002F6A39" w:rsidRPr="00633C48" w:rsidRDefault="002F6A39" w:rsidP="00AF68C6">
            <w:pPr>
              <w:rPr>
                <w:rFonts w:ascii="Times New Roman" w:hAnsi="Times New Roman"/>
                <w:b/>
                <w:szCs w:val="24"/>
                <w:lang w:val="en-US"/>
              </w:rPr>
            </w:pPr>
          </w:p>
        </w:tc>
      </w:tr>
    </w:tbl>
    <w:p w:rsidR="00570B58" w:rsidRPr="00633C48" w:rsidRDefault="00570B58" w:rsidP="005C4848">
      <w:pPr>
        <w:jc w:val="center"/>
        <w:rPr>
          <w:rFonts w:ascii="Times New Roman" w:hAnsi="Times New Roman"/>
          <w:b/>
          <w:szCs w:val="24"/>
          <w:lang w:val="en-US"/>
        </w:rPr>
      </w:pPr>
    </w:p>
    <w:p w:rsidR="00570B58" w:rsidRPr="00633C48" w:rsidRDefault="00570B58" w:rsidP="005C4848">
      <w:pPr>
        <w:jc w:val="center"/>
        <w:rPr>
          <w:rFonts w:ascii="Times New Roman" w:hAnsi="Times New Roman"/>
          <w:b/>
          <w:szCs w:val="24"/>
          <w:lang w:val="en-US"/>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61"/>
        <w:gridCol w:w="2554"/>
        <w:gridCol w:w="1700"/>
        <w:gridCol w:w="1961"/>
      </w:tblGrid>
      <w:tr w:rsidR="00AF68C6" w:rsidRPr="00633C48" w:rsidTr="00191649">
        <w:trPr>
          <w:gridAfter w:val="3"/>
          <w:wAfter w:w="6215" w:type="dxa"/>
        </w:trPr>
        <w:tc>
          <w:tcPr>
            <w:tcW w:w="3561"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2F6A39" w:rsidP="00AF68C6">
            <w:pPr>
              <w:rPr>
                <w:rFonts w:ascii="Times New Roman" w:hAnsi="Times New Roman"/>
                <w:b/>
                <w:szCs w:val="24"/>
                <w:lang w:eastAsia="bg-BG"/>
              </w:rPr>
            </w:pPr>
            <w:proofErr w:type="spellStart"/>
            <w:r w:rsidRPr="00633C48">
              <w:rPr>
                <w:rFonts w:ascii="Times New Roman" w:hAnsi="Times New Roman"/>
                <w:b/>
                <w:szCs w:val="24"/>
                <w:lang w:eastAsia="bg-BG"/>
              </w:rPr>
              <w:t>Representative</w:t>
            </w:r>
            <w:proofErr w:type="spellEnd"/>
            <w:r w:rsidRPr="00633C48">
              <w:rPr>
                <w:rFonts w:ascii="Times New Roman" w:hAnsi="Times New Roman"/>
                <w:b/>
                <w:szCs w:val="24"/>
                <w:lang w:eastAsia="bg-BG"/>
              </w:rPr>
              <w:t xml:space="preserve"> </w:t>
            </w:r>
            <w:proofErr w:type="spellStart"/>
            <w:r w:rsidRPr="00633C48">
              <w:rPr>
                <w:rFonts w:ascii="Times New Roman" w:hAnsi="Times New Roman"/>
                <w:b/>
                <w:szCs w:val="24"/>
                <w:lang w:eastAsia="bg-BG"/>
              </w:rPr>
              <w:t>authorised</w:t>
            </w:r>
            <w:proofErr w:type="spellEnd"/>
            <w:r w:rsidRPr="00633C48">
              <w:rPr>
                <w:rFonts w:ascii="Times New Roman" w:hAnsi="Times New Roman"/>
                <w:b/>
                <w:szCs w:val="24"/>
                <w:lang w:eastAsia="bg-BG"/>
              </w:rPr>
              <w:t xml:space="preserve"> </w:t>
            </w:r>
            <w:proofErr w:type="spellStart"/>
            <w:r w:rsidRPr="00633C48">
              <w:rPr>
                <w:rFonts w:ascii="Times New Roman" w:hAnsi="Times New Roman"/>
                <w:b/>
                <w:szCs w:val="24"/>
                <w:lang w:eastAsia="bg-BG"/>
              </w:rPr>
              <w:t>to</w:t>
            </w:r>
            <w:proofErr w:type="spellEnd"/>
            <w:r w:rsidRPr="00633C48">
              <w:rPr>
                <w:rFonts w:ascii="Times New Roman" w:hAnsi="Times New Roman"/>
                <w:b/>
                <w:szCs w:val="24"/>
                <w:lang w:eastAsia="bg-BG"/>
              </w:rPr>
              <w:t xml:space="preserve"> </w:t>
            </w:r>
            <w:proofErr w:type="spellStart"/>
            <w:r w:rsidRPr="00633C48">
              <w:rPr>
                <w:rFonts w:ascii="Times New Roman" w:hAnsi="Times New Roman"/>
                <w:b/>
                <w:szCs w:val="24"/>
                <w:lang w:eastAsia="bg-BG"/>
              </w:rPr>
              <w:t>sign</w:t>
            </w:r>
            <w:proofErr w:type="spellEnd"/>
            <w:r w:rsidRPr="00633C48">
              <w:rPr>
                <w:rFonts w:ascii="Times New Roman" w:hAnsi="Times New Roman"/>
                <w:b/>
                <w:szCs w:val="24"/>
                <w:lang w:eastAsia="bg-BG"/>
              </w:rPr>
              <w:t xml:space="preserve"> </w:t>
            </w:r>
            <w:proofErr w:type="spellStart"/>
            <w:r w:rsidRPr="00633C48">
              <w:rPr>
                <w:rFonts w:ascii="Times New Roman" w:hAnsi="Times New Roman"/>
                <w:b/>
                <w:szCs w:val="24"/>
                <w:lang w:eastAsia="bg-BG"/>
              </w:rPr>
              <w:t>this</w:t>
            </w:r>
            <w:proofErr w:type="spellEnd"/>
            <w:r w:rsidRPr="00633C48">
              <w:rPr>
                <w:rFonts w:ascii="Times New Roman" w:hAnsi="Times New Roman"/>
                <w:b/>
                <w:szCs w:val="24"/>
                <w:lang w:eastAsia="bg-BG"/>
              </w:rPr>
              <w:t xml:space="preserve"> </w:t>
            </w:r>
            <w:proofErr w:type="spellStart"/>
            <w:r w:rsidRPr="00633C48">
              <w:rPr>
                <w:rFonts w:ascii="Times New Roman" w:hAnsi="Times New Roman"/>
                <w:b/>
                <w:szCs w:val="24"/>
                <w:lang w:eastAsia="bg-BG"/>
              </w:rPr>
              <w:t>declaration</w:t>
            </w:r>
            <w:proofErr w:type="spellEnd"/>
          </w:p>
          <w:p w:rsidR="00191649" w:rsidRPr="00633C48" w:rsidRDefault="00191649" w:rsidP="00AF68C6">
            <w:pPr>
              <w:rPr>
                <w:rFonts w:ascii="Times New Roman" w:hAnsi="Times New Roman"/>
                <w:b/>
                <w:szCs w:val="24"/>
                <w:lang w:eastAsia="bg-BG"/>
              </w:rPr>
            </w:pPr>
          </w:p>
        </w:tc>
      </w:tr>
      <w:tr w:rsidR="00AF68C6" w:rsidRPr="00633C48" w:rsidTr="00191649">
        <w:tc>
          <w:tcPr>
            <w:tcW w:w="3561"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Gender</w:t>
            </w:r>
            <w:proofErr w:type="spellEnd"/>
            <w:r w:rsidRPr="00633C48">
              <w:rPr>
                <w:rFonts w:ascii="Times New Roman" w:hAnsi="Times New Roman"/>
                <w:color w:val="000000"/>
                <w:szCs w:val="24"/>
                <w:lang w:eastAsia="bg-BG"/>
              </w:rPr>
              <w:t xml:space="preserve"> </w:t>
            </w:r>
          </w:p>
          <w:p w:rsidR="00191649" w:rsidRPr="00633C48" w:rsidRDefault="00191649" w:rsidP="00AF68C6">
            <w:pPr>
              <w:rPr>
                <w:rFonts w:ascii="Times New Roman" w:hAnsi="Times New Roman"/>
                <w:szCs w:val="24"/>
                <w:lang w:eastAsia="bg-BG"/>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roofErr w:type="spellStart"/>
            <w:r w:rsidRPr="00633C48">
              <w:rPr>
                <w:rFonts w:ascii="Times New Roman" w:hAnsi="Times New Roman"/>
                <w:color w:val="000000"/>
                <w:szCs w:val="24"/>
                <w:lang w:eastAsia="bg-BG"/>
              </w:rPr>
              <w:t>Title</w:t>
            </w:r>
            <w:proofErr w:type="spellEnd"/>
            <w:r w:rsidRPr="00633C48">
              <w:rPr>
                <w:rFonts w:ascii="Times New Roman" w:hAnsi="Times New Roman"/>
                <w:color w:val="000000"/>
                <w:szCs w:val="24"/>
                <w:lang w:eastAsia="bg-BG"/>
              </w:rPr>
              <w:t xml:space="preserve"> </w:t>
            </w:r>
          </w:p>
        </w:tc>
        <w:tc>
          <w:tcPr>
            <w:tcW w:w="1961"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
        </w:tc>
      </w:tr>
      <w:tr w:rsidR="00191649" w:rsidRPr="00633C48" w:rsidTr="00191649">
        <w:tc>
          <w:tcPr>
            <w:tcW w:w="3561"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Last</w:t>
            </w:r>
            <w:proofErr w:type="spellEnd"/>
            <w:r w:rsidRPr="00633C48">
              <w:rPr>
                <w:rFonts w:ascii="Times New Roman" w:hAnsi="Times New Roman"/>
                <w:color w:val="000000"/>
                <w:szCs w:val="24"/>
                <w:lang w:eastAsia="bg-BG"/>
              </w:rPr>
              <w:t xml:space="preserve"> </w:t>
            </w:r>
            <w:proofErr w:type="spellStart"/>
            <w:r w:rsidRPr="00633C48">
              <w:rPr>
                <w:rFonts w:ascii="Times New Roman" w:hAnsi="Times New Roman"/>
                <w:color w:val="000000"/>
                <w:szCs w:val="24"/>
                <w:lang w:eastAsia="bg-BG"/>
              </w:rPr>
              <w:t>name</w:t>
            </w:r>
            <w:proofErr w:type="spellEnd"/>
            <w:r w:rsidRPr="00633C48">
              <w:rPr>
                <w:rFonts w:ascii="Times New Roman" w:hAnsi="Times New Roman"/>
                <w:color w:val="000000"/>
                <w:szCs w:val="24"/>
                <w:lang w:eastAsia="bg-BG"/>
              </w:rPr>
              <w:t xml:space="preserve"> </w:t>
            </w:r>
          </w:p>
          <w:p w:rsidR="00AF68C6" w:rsidRPr="00633C48" w:rsidRDefault="00AF68C6" w:rsidP="00AF68C6">
            <w:pPr>
              <w:rPr>
                <w:rFonts w:ascii="Times New Roman" w:hAnsi="Times New Roman"/>
                <w:szCs w:val="24"/>
                <w:lang w:eastAsia="bg-BG"/>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roofErr w:type="spellStart"/>
            <w:r w:rsidRPr="00633C48">
              <w:rPr>
                <w:rFonts w:ascii="Times New Roman" w:hAnsi="Times New Roman"/>
                <w:color w:val="000000"/>
                <w:szCs w:val="24"/>
                <w:lang w:eastAsia="bg-BG"/>
              </w:rPr>
              <w:t>First</w:t>
            </w:r>
            <w:proofErr w:type="spellEnd"/>
            <w:r w:rsidRPr="00633C48">
              <w:rPr>
                <w:rFonts w:ascii="Times New Roman" w:hAnsi="Times New Roman"/>
                <w:color w:val="000000"/>
                <w:szCs w:val="24"/>
                <w:lang w:eastAsia="bg-BG"/>
              </w:rPr>
              <w:t xml:space="preserve"> </w:t>
            </w:r>
            <w:proofErr w:type="spellStart"/>
            <w:r w:rsidRPr="00633C48">
              <w:rPr>
                <w:rFonts w:ascii="Times New Roman" w:hAnsi="Times New Roman"/>
                <w:color w:val="000000"/>
                <w:szCs w:val="24"/>
                <w:lang w:eastAsia="bg-BG"/>
              </w:rPr>
              <w:t>name</w:t>
            </w:r>
            <w:proofErr w:type="spellEnd"/>
            <w:r w:rsidRPr="00633C48">
              <w:rPr>
                <w:rFonts w:ascii="Times New Roman" w:hAnsi="Times New Roman"/>
                <w:color w:val="000000"/>
                <w:szCs w:val="24"/>
                <w:lang w:eastAsia="bg-BG"/>
              </w:rPr>
              <w:t xml:space="preserve">(s) </w:t>
            </w:r>
          </w:p>
        </w:tc>
        <w:tc>
          <w:tcPr>
            <w:tcW w:w="1961" w:type="dxa"/>
            <w:tcBorders>
              <w:top w:val="single" w:sz="4" w:space="0" w:color="auto"/>
              <w:left w:val="single" w:sz="4" w:space="0" w:color="auto"/>
              <w:bottom w:val="single" w:sz="4" w:space="0" w:color="auto"/>
              <w:right w:val="single" w:sz="4" w:space="0" w:color="auto"/>
            </w:tcBorders>
            <w:vAlign w:val="center"/>
            <w:hideMark/>
          </w:tcPr>
          <w:p w:rsidR="00AF68C6" w:rsidRPr="00633C48" w:rsidRDefault="00AF68C6" w:rsidP="00AF68C6">
            <w:pPr>
              <w:rPr>
                <w:rFonts w:ascii="Times New Roman" w:hAnsi="Times New Roman"/>
                <w:szCs w:val="24"/>
                <w:lang w:eastAsia="bg-BG"/>
              </w:rPr>
            </w:pPr>
          </w:p>
        </w:tc>
      </w:tr>
      <w:tr w:rsidR="00191649" w:rsidRPr="00633C48" w:rsidTr="00191649">
        <w:tc>
          <w:tcPr>
            <w:tcW w:w="3561" w:type="dxa"/>
            <w:tcBorders>
              <w:top w:val="single" w:sz="4" w:space="0" w:color="auto"/>
              <w:left w:val="single" w:sz="4" w:space="0" w:color="auto"/>
              <w:bottom w:val="single" w:sz="4" w:space="0" w:color="auto"/>
              <w:right w:val="single" w:sz="4" w:space="0" w:color="auto"/>
            </w:tcBorders>
            <w:vAlign w:val="center"/>
            <w:hideMark/>
          </w:tcPr>
          <w:p w:rsidR="00191649" w:rsidRPr="00633C48" w:rsidRDefault="00191649" w:rsidP="00AF68C6">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Function</w:t>
            </w:r>
            <w:proofErr w:type="spellEnd"/>
            <w:r w:rsidRPr="00633C48">
              <w:rPr>
                <w:rFonts w:ascii="Times New Roman" w:hAnsi="Times New Roman"/>
                <w:color w:val="000000"/>
                <w:szCs w:val="24"/>
                <w:lang w:eastAsia="bg-BG"/>
              </w:rPr>
              <w:t xml:space="preserve"> </w:t>
            </w:r>
          </w:p>
          <w:p w:rsidR="00191649" w:rsidRPr="00633C48" w:rsidRDefault="00191649" w:rsidP="00AF68C6">
            <w:pPr>
              <w:rPr>
                <w:rFonts w:ascii="Times New Roman" w:hAnsi="Times New Roman"/>
                <w:szCs w:val="24"/>
                <w:lang w:eastAsia="bg-BG"/>
              </w:rPr>
            </w:pPr>
          </w:p>
        </w:tc>
        <w:tc>
          <w:tcPr>
            <w:tcW w:w="6215" w:type="dxa"/>
            <w:gridSpan w:val="3"/>
            <w:tcBorders>
              <w:top w:val="single" w:sz="4" w:space="0" w:color="auto"/>
              <w:left w:val="single" w:sz="4" w:space="0" w:color="auto"/>
              <w:bottom w:val="single" w:sz="4" w:space="0" w:color="auto"/>
              <w:right w:val="single" w:sz="4" w:space="0" w:color="auto"/>
            </w:tcBorders>
            <w:vAlign w:val="center"/>
            <w:hideMark/>
          </w:tcPr>
          <w:p w:rsidR="00191649" w:rsidRPr="00633C48" w:rsidRDefault="00191649" w:rsidP="00AF68C6">
            <w:pPr>
              <w:rPr>
                <w:rFonts w:ascii="Times New Roman" w:hAnsi="Times New Roman"/>
                <w:szCs w:val="24"/>
                <w:lang w:eastAsia="bg-BG"/>
              </w:rPr>
            </w:pPr>
          </w:p>
        </w:tc>
      </w:tr>
      <w:tr w:rsidR="002F6A39" w:rsidRPr="00633C48" w:rsidTr="00191649">
        <w:tc>
          <w:tcPr>
            <w:tcW w:w="3561" w:type="dxa"/>
            <w:tcBorders>
              <w:top w:val="single" w:sz="4" w:space="0" w:color="auto"/>
              <w:left w:val="single" w:sz="4" w:space="0" w:color="auto"/>
              <w:bottom w:val="single" w:sz="4" w:space="0" w:color="auto"/>
              <w:right w:val="single" w:sz="4" w:space="0" w:color="auto"/>
            </w:tcBorders>
            <w:vAlign w:val="center"/>
          </w:tcPr>
          <w:p w:rsidR="002F6A39" w:rsidRPr="00633C48" w:rsidRDefault="002F6A39" w:rsidP="00AF68C6">
            <w:pPr>
              <w:rPr>
                <w:rFonts w:ascii="Times New Roman" w:hAnsi="Times New Roman"/>
                <w:color w:val="000000"/>
                <w:szCs w:val="24"/>
                <w:lang w:val="en-US" w:eastAsia="bg-BG"/>
              </w:rPr>
            </w:pPr>
            <w:r w:rsidRPr="00633C48">
              <w:rPr>
                <w:rFonts w:ascii="Times New Roman" w:hAnsi="Times New Roman"/>
                <w:color w:val="000000"/>
                <w:szCs w:val="24"/>
                <w:lang w:val="en-US" w:eastAsia="bg-BG"/>
              </w:rPr>
              <w:t>Phone</w:t>
            </w:r>
          </w:p>
          <w:p w:rsidR="00191649" w:rsidRPr="00633C48" w:rsidRDefault="00191649" w:rsidP="00AF68C6">
            <w:pPr>
              <w:rPr>
                <w:rFonts w:ascii="Times New Roman" w:hAnsi="Times New Roman"/>
                <w:color w:val="000000"/>
                <w:szCs w:val="24"/>
                <w:lang w:val="en-US" w:eastAsia="bg-BG"/>
              </w:rPr>
            </w:pPr>
          </w:p>
        </w:tc>
        <w:tc>
          <w:tcPr>
            <w:tcW w:w="2554" w:type="dxa"/>
            <w:tcBorders>
              <w:top w:val="single" w:sz="4" w:space="0" w:color="auto"/>
              <w:left w:val="single" w:sz="4" w:space="0" w:color="auto"/>
              <w:bottom w:val="single" w:sz="4" w:space="0" w:color="auto"/>
              <w:right w:val="single" w:sz="4" w:space="0" w:color="auto"/>
            </w:tcBorders>
            <w:vAlign w:val="center"/>
          </w:tcPr>
          <w:p w:rsidR="002F6A39" w:rsidRPr="00633C48" w:rsidRDefault="002F6A39" w:rsidP="00AF68C6">
            <w:pPr>
              <w:rPr>
                <w:rFonts w:ascii="Times New Roman" w:hAnsi="Times New Roman"/>
                <w:szCs w:val="24"/>
                <w:lang w:eastAsia="bg-BG"/>
              </w:rPr>
            </w:pPr>
          </w:p>
        </w:tc>
        <w:tc>
          <w:tcPr>
            <w:tcW w:w="0" w:type="auto"/>
            <w:vAlign w:val="center"/>
          </w:tcPr>
          <w:p w:rsidR="002F6A39" w:rsidRPr="00633C48" w:rsidRDefault="002F6A39" w:rsidP="00AF68C6">
            <w:pPr>
              <w:rPr>
                <w:rFonts w:ascii="Times New Roman" w:hAnsi="Times New Roman"/>
                <w:szCs w:val="24"/>
                <w:lang w:val="en-US" w:eastAsia="bg-BG"/>
              </w:rPr>
            </w:pPr>
            <w:r w:rsidRPr="00633C48">
              <w:rPr>
                <w:rFonts w:ascii="Times New Roman" w:hAnsi="Times New Roman"/>
                <w:szCs w:val="24"/>
                <w:lang w:val="en-US" w:eastAsia="bg-BG"/>
              </w:rPr>
              <w:t>Email</w:t>
            </w:r>
          </w:p>
        </w:tc>
        <w:tc>
          <w:tcPr>
            <w:tcW w:w="1961" w:type="dxa"/>
            <w:vAlign w:val="center"/>
          </w:tcPr>
          <w:p w:rsidR="002F6A39" w:rsidRPr="00633C48" w:rsidRDefault="002F6A39" w:rsidP="00AF68C6">
            <w:pPr>
              <w:rPr>
                <w:rFonts w:ascii="Times New Roman" w:hAnsi="Times New Roman"/>
                <w:szCs w:val="24"/>
                <w:lang w:eastAsia="bg-BG"/>
              </w:rPr>
            </w:pPr>
          </w:p>
        </w:tc>
      </w:tr>
    </w:tbl>
    <w:p w:rsidR="00570B58" w:rsidRPr="00633C48" w:rsidRDefault="00570B58" w:rsidP="005C4848">
      <w:pPr>
        <w:jc w:val="center"/>
        <w:rPr>
          <w:rFonts w:ascii="Times New Roman" w:hAnsi="Times New Roman"/>
          <w:b/>
          <w:szCs w:val="24"/>
          <w:lang w:val="en-US"/>
        </w:rPr>
      </w:pPr>
    </w:p>
    <w:p w:rsidR="00570B58" w:rsidRPr="00633C48" w:rsidRDefault="00570B58" w:rsidP="005C4848">
      <w:pPr>
        <w:jc w:val="center"/>
        <w:rPr>
          <w:rFonts w:ascii="Times New Roman" w:hAnsi="Times New Roman"/>
          <w:b/>
          <w:szCs w:val="24"/>
          <w:lang w:val="en-US"/>
        </w:rPr>
      </w:pPr>
    </w:p>
    <w:p w:rsidR="005F2181" w:rsidRPr="00633C48" w:rsidRDefault="005F2181" w:rsidP="00D63D74">
      <w:pPr>
        <w:jc w:val="both"/>
        <w:rPr>
          <w:rFonts w:ascii="Times New Roman" w:hAnsi="Times New Roman"/>
          <w:noProof/>
          <w:snapToGrid w:val="0"/>
          <w:szCs w:val="24"/>
          <w:lang w:val="en-GB" w:eastAsia="en-GB"/>
        </w:rPr>
      </w:pPr>
    </w:p>
    <w:p w:rsidR="005C4848" w:rsidRPr="00633C48" w:rsidRDefault="005F2181" w:rsidP="00191649">
      <w:pPr>
        <w:spacing w:before="120" w:after="120" w:line="360" w:lineRule="auto"/>
        <w:jc w:val="both"/>
        <w:rPr>
          <w:rFonts w:ascii="Times New Roman" w:hAnsi="Times New Roman"/>
          <w:szCs w:val="24"/>
        </w:rPr>
      </w:pPr>
      <w:r w:rsidRPr="00633C48">
        <w:rPr>
          <w:rFonts w:ascii="Times New Roman" w:hAnsi="Times New Roman"/>
          <w:noProof/>
          <w:snapToGrid w:val="0"/>
          <w:szCs w:val="24"/>
          <w:lang w:val="en-GB" w:eastAsia="en-GB"/>
        </w:rPr>
        <w:t xml:space="preserve">I hereby certify that the </w:t>
      </w:r>
      <w:proofErr w:type="spellStart"/>
      <w:r w:rsidR="005C4848" w:rsidRPr="00633C48">
        <w:rPr>
          <w:rFonts w:ascii="Times New Roman" w:hAnsi="Times New Roman"/>
          <w:szCs w:val="24"/>
        </w:rPr>
        <w:t>network</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technologies</w:t>
      </w:r>
      <w:proofErr w:type="spellEnd"/>
      <w:r w:rsidR="005C4848" w:rsidRPr="00633C48">
        <w:rPr>
          <w:rFonts w:ascii="Times New Roman" w:hAnsi="Times New Roman"/>
          <w:szCs w:val="24"/>
        </w:rPr>
        <w:t xml:space="preserve"> and </w:t>
      </w:r>
      <w:proofErr w:type="spellStart"/>
      <w:r w:rsidR="005C4848" w:rsidRPr="00633C48">
        <w:rPr>
          <w:rFonts w:ascii="Times New Roman" w:hAnsi="Times New Roman"/>
          <w:szCs w:val="24"/>
        </w:rPr>
        <w:t>equipment</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including</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software</w:t>
      </w:r>
      <w:proofErr w:type="spellEnd"/>
      <w:r w:rsidR="005C4848" w:rsidRPr="00633C48">
        <w:rPr>
          <w:rFonts w:ascii="Times New Roman" w:hAnsi="Times New Roman"/>
          <w:szCs w:val="24"/>
        </w:rPr>
        <w:t xml:space="preserve"> and </w:t>
      </w:r>
      <w:proofErr w:type="spellStart"/>
      <w:r w:rsidR="005C4848" w:rsidRPr="00633C48">
        <w:rPr>
          <w:rFonts w:ascii="Times New Roman" w:hAnsi="Times New Roman"/>
          <w:szCs w:val="24"/>
        </w:rPr>
        <w:t>services</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funded</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on</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the</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basis</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of</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the</w:t>
      </w:r>
      <w:proofErr w:type="spellEnd"/>
      <w:r w:rsidR="005C4848" w:rsidRPr="00633C48">
        <w:rPr>
          <w:rFonts w:ascii="Times New Roman" w:hAnsi="Times New Roman"/>
          <w:szCs w:val="24"/>
        </w:rPr>
        <w:t xml:space="preserve"> </w:t>
      </w:r>
      <w:r w:rsidR="005C4848" w:rsidRPr="00633C48">
        <w:rPr>
          <w:rFonts w:ascii="Times New Roman" w:hAnsi="Times New Roman"/>
          <w:szCs w:val="24"/>
          <w:lang w:val="en-US"/>
        </w:rPr>
        <w:t xml:space="preserve">CEF-Digital </w:t>
      </w:r>
      <w:proofErr w:type="spellStart"/>
      <w:r w:rsidR="005C4848" w:rsidRPr="00633C48">
        <w:rPr>
          <w:rFonts w:ascii="Times New Roman" w:hAnsi="Times New Roman"/>
          <w:szCs w:val="24"/>
        </w:rPr>
        <w:t>comply</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with</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security</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requirements</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as</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specified</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in</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the</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call</w:t>
      </w:r>
      <w:proofErr w:type="spellEnd"/>
      <w:r w:rsidR="005C4848" w:rsidRPr="00633C48">
        <w:rPr>
          <w:rFonts w:ascii="Times New Roman" w:hAnsi="Times New Roman"/>
          <w:szCs w:val="24"/>
        </w:rPr>
        <w:t xml:space="preserve"> 5G </w:t>
      </w:r>
      <w:proofErr w:type="spellStart"/>
      <w:r w:rsidR="005C4848" w:rsidRPr="00633C48">
        <w:rPr>
          <w:rFonts w:ascii="Times New Roman" w:hAnsi="Times New Roman"/>
          <w:szCs w:val="24"/>
        </w:rPr>
        <w:t>for</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Smart</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Communities</w:t>
      </w:r>
      <w:proofErr w:type="spellEnd"/>
      <w:r w:rsidR="005C4848" w:rsidRPr="00633C48">
        <w:rPr>
          <w:rFonts w:ascii="Times New Roman" w:hAnsi="Times New Roman"/>
          <w:szCs w:val="24"/>
        </w:rPr>
        <w:t xml:space="preserve"> (CEF-DIG-2021-5GSMARTCOM)</w:t>
      </w:r>
      <w:r w:rsidRPr="00633C48">
        <w:rPr>
          <w:rFonts w:ascii="Times New Roman" w:hAnsi="Times New Roman"/>
          <w:szCs w:val="24"/>
          <w:lang w:val="en-US"/>
        </w:rPr>
        <w:t xml:space="preserve"> </w:t>
      </w:r>
      <w:proofErr w:type="spellStart"/>
      <w:r w:rsidR="005C4848" w:rsidRPr="00633C48">
        <w:rPr>
          <w:rFonts w:ascii="Times New Roman" w:hAnsi="Times New Roman"/>
          <w:szCs w:val="24"/>
        </w:rPr>
        <w:t>conditions</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in</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accordance</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with</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the</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applicable</w:t>
      </w:r>
      <w:proofErr w:type="spellEnd"/>
      <w:r w:rsidR="005C4848" w:rsidRPr="00633C48">
        <w:rPr>
          <w:rFonts w:ascii="Times New Roman" w:hAnsi="Times New Roman"/>
          <w:szCs w:val="24"/>
        </w:rPr>
        <w:t xml:space="preserve"> EU </w:t>
      </w:r>
      <w:proofErr w:type="spellStart"/>
      <w:r w:rsidR="005C4848" w:rsidRPr="00633C48">
        <w:rPr>
          <w:rFonts w:ascii="Times New Roman" w:hAnsi="Times New Roman"/>
          <w:szCs w:val="24"/>
        </w:rPr>
        <w:t>law</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national</w:t>
      </w:r>
      <w:proofErr w:type="spellEnd"/>
      <w:r w:rsidR="005C4848" w:rsidRPr="00633C48">
        <w:rPr>
          <w:rFonts w:ascii="Times New Roman" w:hAnsi="Times New Roman"/>
          <w:szCs w:val="24"/>
        </w:rPr>
        <w:t xml:space="preserve"> </w:t>
      </w:r>
      <w:proofErr w:type="spellStart"/>
      <w:r w:rsidR="005C4848" w:rsidRPr="00633C48">
        <w:rPr>
          <w:rFonts w:ascii="Times New Roman" w:hAnsi="Times New Roman"/>
          <w:szCs w:val="24"/>
        </w:rPr>
        <w:t>law</w:t>
      </w:r>
      <w:proofErr w:type="spellEnd"/>
      <w:r w:rsidR="005C4848" w:rsidRPr="00633C48">
        <w:rPr>
          <w:rFonts w:ascii="Times New Roman" w:hAnsi="Times New Roman"/>
          <w:szCs w:val="24"/>
        </w:rPr>
        <w:t>, and</w:t>
      </w:r>
      <w:r w:rsidRPr="00633C48">
        <w:rPr>
          <w:rFonts w:ascii="Times New Roman" w:hAnsi="Times New Roman"/>
          <w:szCs w:val="24"/>
        </w:rPr>
        <w:t xml:space="preserve"> EU </w:t>
      </w:r>
      <w:proofErr w:type="spellStart"/>
      <w:r w:rsidRPr="00633C48">
        <w:rPr>
          <w:rFonts w:ascii="Times New Roman" w:hAnsi="Times New Roman"/>
          <w:szCs w:val="24"/>
        </w:rPr>
        <w:t>guidance</w:t>
      </w:r>
      <w:proofErr w:type="spellEnd"/>
      <w:r w:rsidRPr="00633C48">
        <w:rPr>
          <w:rFonts w:ascii="Times New Roman" w:hAnsi="Times New Roman"/>
          <w:szCs w:val="24"/>
        </w:rPr>
        <w:t xml:space="preserve"> </w:t>
      </w:r>
      <w:proofErr w:type="spellStart"/>
      <w:r w:rsidRPr="00633C48">
        <w:rPr>
          <w:rFonts w:ascii="Times New Roman" w:hAnsi="Times New Roman"/>
          <w:szCs w:val="24"/>
        </w:rPr>
        <w:t>on</w:t>
      </w:r>
      <w:proofErr w:type="spellEnd"/>
      <w:r w:rsidRPr="00633C48">
        <w:rPr>
          <w:rFonts w:ascii="Times New Roman" w:hAnsi="Times New Roman"/>
          <w:szCs w:val="24"/>
        </w:rPr>
        <w:t xml:space="preserve"> </w:t>
      </w:r>
      <w:proofErr w:type="spellStart"/>
      <w:r w:rsidRPr="00633C48">
        <w:rPr>
          <w:rFonts w:ascii="Times New Roman" w:hAnsi="Times New Roman"/>
          <w:szCs w:val="24"/>
        </w:rPr>
        <w:t>cybersecurity</w:t>
      </w:r>
      <w:proofErr w:type="spellEnd"/>
      <w:r w:rsidRPr="00633C48">
        <w:rPr>
          <w:rStyle w:val="FootnoteReference"/>
          <w:rFonts w:ascii="Times New Roman" w:hAnsi="Times New Roman"/>
          <w:szCs w:val="24"/>
        </w:rPr>
        <w:footnoteReference w:id="1"/>
      </w:r>
      <w:r w:rsidRPr="00633C48">
        <w:rPr>
          <w:rFonts w:ascii="Times New Roman" w:hAnsi="Times New Roman"/>
          <w:szCs w:val="24"/>
        </w:rPr>
        <w:t xml:space="preserve">. </w:t>
      </w:r>
    </w:p>
    <w:p w:rsidR="005F2181" w:rsidRPr="00633C48" w:rsidRDefault="00885AF2" w:rsidP="00D63D74">
      <w:pPr>
        <w:spacing w:before="120" w:after="120"/>
        <w:jc w:val="both"/>
        <w:rPr>
          <w:rFonts w:ascii="Times New Roman" w:hAnsi="Times New Roman"/>
          <w:noProof/>
          <w:snapToGrid w:val="0"/>
          <w:szCs w:val="24"/>
          <w:lang w:val="en-US" w:eastAsia="en-GB"/>
        </w:rPr>
      </w:pPr>
      <w:r w:rsidRPr="00633C48">
        <w:rPr>
          <w:rFonts w:ascii="Times New Roman" w:hAnsi="Times New Roman"/>
          <w:szCs w:val="24"/>
          <w:lang w:val="en-US"/>
        </w:rPr>
        <w:t xml:space="preserve">I </w:t>
      </w:r>
      <w:r w:rsidR="00D63D74" w:rsidRPr="00633C48">
        <w:rPr>
          <w:rFonts w:ascii="Times New Roman" w:hAnsi="Times New Roman"/>
          <w:szCs w:val="24"/>
          <w:lang w:val="en-US"/>
        </w:rPr>
        <w:t xml:space="preserve">hereby </w:t>
      </w:r>
      <w:proofErr w:type="spellStart"/>
      <w:r w:rsidRPr="00633C48">
        <w:rPr>
          <w:rFonts w:ascii="Times New Roman" w:hAnsi="Times New Roman"/>
          <w:szCs w:val="24"/>
        </w:rPr>
        <w:t>provide</w:t>
      </w:r>
      <w:proofErr w:type="spellEnd"/>
      <w:r w:rsidR="005F2181" w:rsidRPr="00633C48">
        <w:rPr>
          <w:rFonts w:ascii="Times New Roman" w:hAnsi="Times New Roman"/>
          <w:szCs w:val="24"/>
        </w:rPr>
        <w:t xml:space="preserve"> </w:t>
      </w:r>
      <w:proofErr w:type="spellStart"/>
      <w:r w:rsidR="005F2181" w:rsidRPr="00633C48">
        <w:rPr>
          <w:rFonts w:ascii="Times New Roman" w:hAnsi="Times New Roman"/>
          <w:szCs w:val="24"/>
        </w:rPr>
        <w:t>security</w:t>
      </w:r>
      <w:proofErr w:type="spellEnd"/>
      <w:r w:rsidR="005F2181" w:rsidRPr="00633C48">
        <w:rPr>
          <w:rFonts w:ascii="Times New Roman" w:hAnsi="Times New Roman"/>
          <w:szCs w:val="24"/>
        </w:rPr>
        <w:t xml:space="preserve"> </w:t>
      </w:r>
      <w:proofErr w:type="spellStart"/>
      <w:r w:rsidR="005F2181" w:rsidRPr="00633C48">
        <w:rPr>
          <w:rFonts w:ascii="Times New Roman" w:hAnsi="Times New Roman"/>
          <w:szCs w:val="24"/>
        </w:rPr>
        <w:t>guarantees</w:t>
      </w:r>
      <w:proofErr w:type="spellEnd"/>
      <w:r w:rsidR="005F2181" w:rsidRPr="00633C48">
        <w:rPr>
          <w:rFonts w:ascii="Times New Roman" w:hAnsi="Times New Roman"/>
          <w:szCs w:val="24"/>
        </w:rPr>
        <w:t xml:space="preserve"> </w:t>
      </w:r>
      <w:proofErr w:type="spellStart"/>
      <w:r w:rsidRPr="00633C48">
        <w:rPr>
          <w:rFonts w:ascii="Times New Roman" w:hAnsi="Times New Roman"/>
          <w:szCs w:val="24"/>
        </w:rPr>
        <w:t>certify</w:t>
      </w:r>
      <w:proofErr w:type="spellEnd"/>
      <w:r w:rsidRPr="00633C48">
        <w:rPr>
          <w:rFonts w:ascii="Times New Roman" w:hAnsi="Times New Roman"/>
          <w:szCs w:val="24"/>
        </w:rPr>
        <w:t xml:space="preserve"> </w:t>
      </w:r>
      <w:proofErr w:type="spellStart"/>
      <w:r w:rsidRPr="00633C48">
        <w:rPr>
          <w:rFonts w:ascii="Times New Roman" w:hAnsi="Times New Roman"/>
          <w:szCs w:val="24"/>
        </w:rPr>
        <w:t>that</w:t>
      </w:r>
      <w:proofErr w:type="spellEnd"/>
      <w:r w:rsidRPr="00633C48">
        <w:rPr>
          <w:rFonts w:ascii="Times New Roman" w:hAnsi="Times New Roman"/>
          <w:szCs w:val="24"/>
        </w:rPr>
        <w:t xml:space="preserve"> </w:t>
      </w:r>
      <w:proofErr w:type="spellStart"/>
      <w:r w:rsidRPr="00633C48">
        <w:rPr>
          <w:rFonts w:ascii="Times New Roman" w:hAnsi="Times New Roman"/>
          <w:szCs w:val="24"/>
        </w:rPr>
        <w:t>the</w:t>
      </w:r>
      <w:proofErr w:type="spellEnd"/>
      <w:r w:rsidRPr="00633C48">
        <w:rPr>
          <w:rFonts w:ascii="Times New Roman" w:hAnsi="Times New Roman"/>
          <w:szCs w:val="24"/>
        </w:rPr>
        <w:t xml:space="preserve"> </w:t>
      </w:r>
      <w:proofErr w:type="spellStart"/>
      <w:r w:rsidRPr="00633C48">
        <w:rPr>
          <w:rFonts w:ascii="Times New Roman" w:hAnsi="Times New Roman"/>
          <w:szCs w:val="24"/>
        </w:rPr>
        <w:t>legal</w:t>
      </w:r>
      <w:proofErr w:type="spellEnd"/>
      <w:r w:rsidRPr="00633C48">
        <w:rPr>
          <w:rFonts w:ascii="Times New Roman" w:hAnsi="Times New Roman"/>
          <w:szCs w:val="24"/>
        </w:rPr>
        <w:t xml:space="preserve"> </w:t>
      </w:r>
      <w:proofErr w:type="spellStart"/>
      <w:r w:rsidRPr="00633C48">
        <w:rPr>
          <w:rFonts w:ascii="Times New Roman" w:hAnsi="Times New Roman"/>
          <w:szCs w:val="24"/>
        </w:rPr>
        <w:t>entity</w:t>
      </w:r>
      <w:proofErr w:type="spellEnd"/>
      <w:r w:rsidRPr="00633C48">
        <w:rPr>
          <w:rFonts w:ascii="Times New Roman" w:hAnsi="Times New Roman"/>
          <w:szCs w:val="24"/>
        </w:rPr>
        <w:t xml:space="preserve"> </w:t>
      </w:r>
      <w:r w:rsidRPr="00633C48">
        <w:rPr>
          <w:rFonts w:ascii="Times New Roman" w:hAnsi="Times New Roman"/>
          <w:szCs w:val="24"/>
          <w:lang w:val="en-US"/>
        </w:rPr>
        <w:t>…………………………</w:t>
      </w:r>
    </w:p>
    <w:p w:rsidR="00864AD4" w:rsidRPr="00633C48" w:rsidRDefault="00AF68C6" w:rsidP="00D63D74">
      <w:pPr>
        <w:jc w:val="both"/>
        <w:rPr>
          <w:rFonts w:ascii="Times New Roman" w:hAnsi="Times New Roman"/>
          <w:i/>
          <w:szCs w:val="24"/>
        </w:rPr>
      </w:pP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r>
      <w:r w:rsidRPr="00633C48">
        <w:rPr>
          <w:rFonts w:ascii="Times New Roman" w:hAnsi="Times New Roman"/>
          <w:szCs w:val="24"/>
          <w:lang w:val="en-US"/>
        </w:rPr>
        <w:tab/>
        <w:t xml:space="preserve">       </w:t>
      </w:r>
      <w:r w:rsidRPr="00633C48">
        <w:rPr>
          <w:rFonts w:ascii="Times New Roman" w:hAnsi="Times New Roman"/>
          <w:i/>
          <w:szCs w:val="24"/>
          <w:lang w:val="en-US"/>
        </w:rPr>
        <w:t>(Applicant’s full name)</w:t>
      </w:r>
    </w:p>
    <w:tbl>
      <w:tblPr>
        <w:tblStyle w:val="TableGrid"/>
        <w:tblW w:w="10343" w:type="dxa"/>
        <w:jc w:val="center"/>
        <w:tblLook w:val="04A0" w:firstRow="1" w:lastRow="0" w:firstColumn="1" w:lastColumn="0" w:noHBand="0" w:noVBand="1"/>
      </w:tblPr>
      <w:tblGrid>
        <w:gridCol w:w="8784"/>
        <w:gridCol w:w="1559"/>
      </w:tblGrid>
      <w:tr w:rsidR="00864AD4" w:rsidRPr="00633C48" w:rsidTr="0041049A">
        <w:trPr>
          <w:jc w:val="center"/>
        </w:trPr>
        <w:tc>
          <w:tcPr>
            <w:tcW w:w="8784" w:type="dxa"/>
          </w:tcPr>
          <w:p w:rsidR="00570B58" w:rsidRPr="00633C48" w:rsidRDefault="00570B58" w:rsidP="00570B58">
            <w:pPr>
              <w:jc w:val="both"/>
              <w:rPr>
                <w:rFonts w:ascii="Times New Roman" w:hAnsi="Times New Roman"/>
                <w:szCs w:val="24"/>
                <w:lang w:val="en-US"/>
              </w:rPr>
            </w:pPr>
            <w:r w:rsidRPr="00633C48">
              <w:rPr>
                <w:rFonts w:ascii="Times New Roman" w:hAnsi="Times New Roman"/>
                <w:szCs w:val="24"/>
                <w:lang w:val="en-US"/>
              </w:rPr>
              <w:lastRenderedPageBreak/>
              <w:t xml:space="preserve">a) </w:t>
            </w:r>
            <w:r w:rsidR="002F0FB1" w:rsidRPr="00633C48">
              <w:rPr>
                <w:rFonts w:ascii="Times New Roman" w:hAnsi="Times New Roman"/>
                <w:szCs w:val="24"/>
                <w:lang w:val="en-US"/>
              </w:rPr>
              <w:t>E</w:t>
            </w:r>
            <w:r w:rsidRPr="00633C48">
              <w:rPr>
                <w:rFonts w:ascii="Times New Roman" w:hAnsi="Times New Roman"/>
                <w:szCs w:val="24"/>
                <w:lang w:val="en-US"/>
              </w:rPr>
              <w:t xml:space="preserve">xercises full control over its corporate structure and decision-making process in a manner that does not restrain or restrict in any way its ability to perform and complete the action and is not subject to foreign jurisdiction obligations that may undermine the security of the Union; </w:t>
            </w:r>
          </w:p>
          <w:p w:rsidR="00864AD4" w:rsidRPr="00633C48" w:rsidRDefault="00864AD4" w:rsidP="00D63D74">
            <w:pPr>
              <w:jc w:val="both"/>
              <w:rPr>
                <w:rFonts w:ascii="Times New Roman" w:hAnsi="Times New Roman"/>
                <w:szCs w:val="24"/>
                <w:lang w:val="en-US"/>
              </w:rPr>
            </w:pPr>
          </w:p>
        </w:tc>
        <w:tc>
          <w:tcPr>
            <w:tcW w:w="1559" w:type="dxa"/>
            <w:vAlign w:val="center"/>
          </w:tcPr>
          <w:p w:rsidR="00864AD4" w:rsidRPr="00633C48" w:rsidRDefault="00864AD4" w:rsidP="0041049A">
            <w:pPr>
              <w:pStyle w:val="ListParagraph"/>
              <w:numPr>
                <w:ilvl w:val="0"/>
                <w:numId w:val="1"/>
              </w:numPr>
              <w:jc w:val="center"/>
              <w:rPr>
                <w:rFonts w:ascii="Times New Roman" w:hAnsi="Times New Roman"/>
                <w:szCs w:val="24"/>
              </w:rPr>
            </w:pPr>
          </w:p>
        </w:tc>
      </w:tr>
      <w:tr w:rsidR="00864AD4" w:rsidRPr="00633C48" w:rsidTr="0041049A">
        <w:trPr>
          <w:jc w:val="center"/>
        </w:trPr>
        <w:tc>
          <w:tcPr>
            <w:tcW w:w="8784" w:type="dxa"/>
          </w:tcPr>
          <w:p w:rsidR="00570B58" w:rsidRPr="00633C48" w:rsidRDefault="00570B58" w:rsidP="00570B58">
            <w:pPr>
              <w:jc w:val="both"/>
              <w:rPr>
                <w:rFonts w:ascii="Times New Roman" w:hAnsi="Times New Roman"/>
                <w:szCs w:val="24"/>
                <w:lang w:val="en-US"/>
              </w:rPr>
            </w:pPr>
            <w:r w:rsidRPr="00633C48">
              <w:rPr>
                <w:rFonts w:ascii="Times New Roman" w:hAnsi="Times New Roman"/>
                <w:szCs w:val="24"/>
                <w:lang w:val="en-US"/>
              </w:rPr>
              <w:t xml:space="preserve">b) Effectively prevents access by non-eligible third countries or by non-eligible third country entities to classified and non-classified sensitive information relating to the action; </w:t>
            </w:r>
          </w:p>
          <w:p w:rsidR="00864AD4" w:rsidRPr="00633C48" w:rsidRDefault="00864AD4" w:rsidP="00D63D74">
            <w:pPr>
              <w:jc w:val="both"/>
              <w:rPr>
                <w:rFonts w:ascii="Times New Roman" w:hAnsi="Times New Roman"/>
                <w:szCs w:val="24"/>
                <w:lang w:val="en-US"/>
              </w:rPr>
            </w:pPr>
          </w:p>
        </w:tc>
        <w:tc>
          <w:tcPr>
            <w:tcW w:w="1559" w:type="dxa"/>
            <w:vAlign w:val="center"/>
          </w:tcPr>
          <w:p w:rsidR="00864AD4" w:rsidRPr="00633C48" w:rsidRDefault="00864AD4" w:rsidP="0041049A">
            <w:pPr>
              <w:pStyle w:val="ListParagraph"/>
              <w:numPr>
                <w:ilvl w:val="0"/>
                <w:numId w:val="1"/>
              </w:numPr>
              <w:jc w:val="center"/>
              <w:rPr>
                <w:rFonts w:ascii="Times New Roman" w:hAnsi="Times New Roman"/>
                <w:szCs w:val="24"/>
              </w:rPr>
            </w:pPr>
          </w:p>
        </w:tc>
      </w:tr>
      <w:tr w:rsidR="00864AD4" w:rsidRPr="00633C48" w:rsidTr="0041049A">
        <w:trPr>
          <w:jc w:val="center"/>
        </w:trPr>
        <w:tc>
          <w:tcPr>
            <w:tcW w:w="8784" w:type="dxa"/>
          </w:tcPr>
          <w:p w:rsidR="00570B58" w:rsidRPr="00633C48" w:rsidRDefault="00570B58" w:rsidP="00570B58">
            <w:pPr>
              <w:jc w:val="both"/>
              <w:rPr>
                <w:rFonts w:ascii="Times New Roman" w:hAnsi="Times New Roman"/>
                <w:szCs w:val="24"/>
                <w:lang w:val="en-US"/>
              </w:rPr>
            </w:pPr>
            <w:r w:rsidRPr="00633C48">
              <w:rPr>
                <w:rFonts w:ascii="Times New Roman" w:hAnsi="Times New Roman"/>
                <w:szCs w:val="24"/>
                <w:lang w:val="en-US"/>
              </w:rPr>
              <w:t xml:space="preserve">c) </w:t>
            </w:r>
            <w:r w:rsidR="002F0FB1" w:rsidRPr="00633C48">
              <w:rPr>
                <w:rFonts w:ascii="Times New Roman" w:hAnsi="Times New Roman"/>
                <w:szCs w:val="24"/>
                <w:lang w:val="en-US"/>
              </w:rPr>
              <w:t>E</w:t>
            </w:r>
            <w:r w:rsidRPr="00633C48">
              <w:rPr>
                <w:rFonts w:ascii="Times New Roman" w:hAnsi="Times New Roman"/>
                <w:szCs w:val="24"/>
                <w:lang w:val="en-US"/>
              </w:rPr>
              <w:t xml:space="preserve">nsures that the results of the CEF funded action shall remain within the beneficiary/beneficiaries and shall not be subject to control or restrictions by </w:t>
            </w:r>
            <w:proofErr w:type="spellStart"/>
            <w:r w:rsidRPr="00633C48">
              <w:rPr>
                <w:rFonts w:ascii="Times New Roman" w:hAnsi="Times New Roman"/>
                <w:szCs w:val="24"/>
                <w:lang w:val="en-US"/>
              </w:rPr>
              <w:t>noneligible</w:t>
            </w:r>
            <w:proofErr w:type="spellEnd"/>
            <w:r w:rsidRPr="00633C48">
              <w:rPr>
                <w:rFonts w:ascii="Times New Roman" w:hAnsi="Times New Roman"/>
                <w:szCs w:val="24"/>
                <w:lang w:val="en-US"/>
              </w:rPr>
              <w:t xml:space="preserve"> third countries or other non-eligible third country entities during the action and for a specified period after its completion, as defined in the relevant call conditions; </w:t>
            </w:r>
          </w:p>
          <w:p w:rsidR="00864AD4" w:rsidRPr="00633C48" w:rsidRDefault="00864AD4" w:rsidP="00D63D74">
            <w:pPr>
              <w:jc w:val="both"/>
              <w:rPr>
                <w:rFonts w:ascii="Times New Roman" w:hAnsi="Times New Roman"/>
                <w:szCs w:val="24"/>
                <w:lang w:val="en-US"/>
              </w:rPr>
            </w:pPr>
          </w:p>
        </w:tc>
        <w:tc>
          <w:tcPr>
            <w:tcW w:w="1559" w:type="dxa"/>
            <w:vAlign w:val="center"/>
          </w:tcPr>
          <w:p w:rsidR="00864AD4" w:rsidRPr="00633C48" w:rsidRDefault="00864AD4" w:rsidP="0041049A">
            <w:pPr>
              <w:pStyle w:val="ListParagraph"/>
              <w:numPr>
                <w:ilvl w:val="0"/>
                <w:numId w:val="1"/>
              </w:numPr>
              <w:jc w:val="center"/>
              <w:rPr>
                <w:rFonts w:ascii="Times New Roman" w:hAnsi="Times New Roman"/>
                <w:szCs w:val="24"/>
              </w:rPr>
            </w:pPr>
          </w:p>
        </w:tc>
      </w:tr>
      <w:tr w:rsidR="00570B58" w:rsidRPr="00633C48" w:rsidTr="0041049A">
        <w:trPr>
          <w:jc w:val="center"/>
        </w:trPr>
        <w:tc>
          <w:tcPr>
            <w:tcW w:w="8784" w:type="dxa"/>
          </w:tcPr>
          <w:p w:rsidR="00570B58" w:rsidRPr="00633C48" w:rsidRDefault="00570B58" w:rsidP="00570B58">
            <w:pPr>
              <w:jc w:val="both"/>
              <w:rPr>
                <w:rFonts w:ascii="Times New Roman" w:hAnsi="Times New Roman"/>
                <w:szCs w:val="24"/>
                <w:lang w:val="en-US"/>
              </w:rPr>
            </w:pPr>
            <w:r w:rsidRPr="00633C48">
              <w:rPr>
                <w:rFonts w:ascii="Times New Roman" w:hAnsi="Times New Roman"/>
                <w:szCs w:val="24"/>
                <w:lang w:val="en-US"/>
              </w:rPr>
              <w:t>d) The involved legal entity fulfils the strictest cybersecurity requirements imposed by national law, on the basis of the 5G toolbox and relevant EU law, of all the Member States where the deployed infrastructure is located.</w:t>
            </w:r>
          </w:p>
          <w:p w:rsidR="00570B58" w:rsidRPr="00633C48" w:rsidRDefault="00570B58" w:rsidP="00570B58">
            <w:pPr>
              <w:jc w:val="both"/>
              <w:rPr>
                <w:rFonts w:ascii="Times New Roman" w:hAnsi="Times New Roman"/>
                <w:szCs w:val="24"/>
                <w:lang w:val="en-US"/>
              </w:rPr>
            </w:pPr>
          </w:p>
        </w:tc>
        <w:tc>
          <w:tcPr>
            <w:tcW w:w="1559" w:type="dxa"/>
            <w:vAlign w:val="center"/>
          </w:tcPr>
          <w:p w:rsidR="00570B58" w:rsidRPr="00633C48" w:rsidRDefault="00570B58" w:rsidP="0041049A">
            <w:pPr>
              <w:pStyle w:val="ListParagraph"/>
              <w:numPr>
                <w:ilvl w:val="0"/>
                <w:numId w:val="1"/>
              </w:numPr>
              <w:jc w:val="center"/>
              <w:rPr>
                <w:rFonts w:ascii="Times New Roman" w:hAnsi="Times New Roman"/>
                <w:szCs w:val="24"/>
              </w:rPr>
            </w:pPr>
          </w:p>
        </w:tc>
      </w:tr>
    </w:tbl>
    <w:p w:rsidR="005F2181" w:rsidRPr="00633C48" w:rsidRDefault="005F2181" w:rsidP="00D63D74">
      <w:pPr>
        <w:jc w:val="both"/>
        <w:rPr>
          <w:rFonts w:ascii="Times New Roman" w:hAnsi="Times New Roman"/>
          <w:szCs w:val="24"/>
        </w:rPr>
      </w:pPr>
    </w:p>
    <w:tbl>
      <w:tblPr>
        <w:tblStyle w:val="TableGrid"/>
        <w:tblW w:w="10348" w:type="dxa"/>
        <w:tblInd w:w="-572" w:type="dxa"/>
        <w:tblLook w:val="04A0" w:firstRow="1" w:lastRow="0" w:firstColumn="1" w:lastColumn="0" w:noHBand="0" w:noVBand="1"/>
      </w:tblPr>
      <w:tblGrid>
        <w:gridCol w:w="3828"/>
        <w:gridCol w:w="6520"/>
      </w:tblGrid>
      <w:tr w:rsidR="002F0FB1" w:rsidRPr="00633C48" w:rsidTr="0041049A">
        <w:tc>
          <w:tcPr>
            <w:tcW w:w="3828" w:type="dxa"/>
          </w:tcPr>
          <w:p w:rsidR="002F0FB1" w:rsidRPr="00633C48" w:rsidRDefault="002F0FB1" w:rsidP="00D63D74">
            <w:pPr>
              <w:jc w:val="both"/>
              <w:rPr>
                <w:rFonts w:ascii="Times New Roman" w:hAnsi="Times New Roman"/>
                <w:szCs w:val="24"/>
              </w:rPr>
            </w:pPr>
            <w:proofErr w:type="spellStart"/>
            <w:r w:rsidRPr="00633C48">
              <w:rPr>
                <w:rFonts w:ascii="Times New Roman" w:hAnsi="Times New Roman"/>
                <w:szCs w:val="24"/>
              </w:rPr>
              <w:t>Signature</w:t>
            </w:r>
            <w:proofErr w:type="spellEnd"/>
            <w:r w:rsidRPr="00633C48">
              <w:rPr>
                <w:rFonts w:ascii="Times New Roman" w:hAnsi="Times New Roman"/>
                <w:szCs w:val="24"/>
              </w:rPr>
              <w:t xml:space="preserve"> [and </w:t>
            </w:r>
            <w:proofErr w:type="spellStart"/>
            <w:r w:rsidRPr="00633C48">
              <w:rPr>
                <w:rFonts w:ascii="Times New Roman" w:hAnsi="Times New Roman"/>
                <w:szCs w:val="24"/>
              </w:rPr>
              <w:t>official</w:t>
            </w:r>
            <w:proofErr w:type="spellEnd"/>
            <w:r w:rsidRPr="00633C48">
              <w:rPr>
                <w:rFonts w:ascii="Times New Roman" w:hAnsi="Times New Roman"/>
                <w:szCs w:val="24"/>
              </w:rPr>
              <w:t xml:space="preserve"> </w:t>
            </w:r>
            <w:proofErr w:type="spellStart"/>
            <w:r w:rsidRPr="00633C48">
              <w:rPr>
                <w:rFonts w:ascii="Times New Roman" w:hAnsi="Times New Roman"/>
                <w:szCs w:val="24"/>
              </w:rPr>
              <w:t>stamp</w:t>
            </w:r>
            <w:proofErr w:type="spellEnd"/>
            <w:r w:rsidRPr="00633C48">
              <w:rPr>
                <w:rFonts w:ascii="Times New Roman" w:hAnsi="Times New Roman"/>
                <w:szCs w:val="24"/>
              </w:rPr>
              <w:t>]</w:t>
            </w:r>
          </w:p>
          <w:p w:rsidR="002F0FB1" w:rsidRPr="00633C48" w:rsidRDefault="002F0FB1" w:rsidP="00D63D74">
            <w:pPr>
              <w:jc w:val="both"/>
              <w:rPr>
                <w:rFonts w:ascii="Times New Roman" w:hAnsi="Times New Roman"/>
                <w:szCs w:val="24"/>
              </w:rPr>
            </w:pPr>
          </w:p>
        </w:tc>
        <w:tc>
          <w:tcPr>
            <w:tcW w:w="6520" w:type="dxa"/>
          </w:tcPr>
          <w:p w:rsidR="002F0FB1" w:rsidRPr="00633C48" w:rsidRDefault="002F0FB1" w:rsidP="00D63D74">
            <w:pPr>
              <w:jc w:val="both"/>
              <w:rPr>
                <w:rFonts w:ascii="Times New Roman" w:hAnsi="Times New Roman"/>
                <w:szCs w:val="24"/>
              </w:rPr>
            </w:pPr>
          </w:p>
        </w:tc>
      </w:tr>
      <w:tr w:rsidR="002F0FB1" w:rsidRPr="00633C48" w:rsidTr="0041049A">
        <w:tc>
          <w:tcPr>
            <w:tcW w:w="3828" w:type="dxa"/>
          </w:tcPr>
          <w:p w:rsidR="002F0FB1" w:rsidRPr="00633C48" w:rsidRDefault="002F0FB1" w:rsidP="00D63D74">
            <w:pPr>
              <w:jc w:val="both"/>
              <w:rPr>
                <w:rFonts w:ascii="Times New Roman" w:hAnsi="Times New Roman"/>
                <w:szCs w:val="24"/>
                <w:lang w:val="en-US"/>
              </w:rPr>
            </w:pPr>
            <w:r w:rsidRPr="00633C48">
              <w:rPr>
                <w:rFonts w:ascii="Times New Roman" w:hAnsi="Times New Roman"/>
                <w:szCs w:val="24"/>
                <w:lang w:val="en-US"/>
              </w:rPr>
              <w:t>Date</w:t>
            </w:r>
          </w:p>
          <w:p w:rsidR="002F0FB1" w:rsidRPr="00633C48" w:rsidRDefault="002F0FB1" w:rsidP="00D63D74">
            <w:pPr>
              <w:jc w:val="both"/>
              <w:rPr>
                <w:rFonts w:ascii="Times New Roman" w:hAnsi="Times New Roman"/>
                <w:szCs w:val="24"/>
                <w:lang w:val="en-US"/>
              </w:rPr>
            </w:pPr>
          </w:p>
        </w:tc>
        <w:tc>
          <w:tcPr>
            <w:tcW w:w="6520" w:type="dxa"/>
          </w:tcPr>
          <w:p w:rsidR="002F0FB1" w:rsidRPr="00633C48" w:rsidRDefault="002F0FB1" w:rsidP="00D63D74">
            <w:pPr>
              <w:jc w:val="both"/>
              <w:rPr>
                <w:rFonts w:ascii="Times New Roman" w:hAnsi="Times New Roman"/>
                <w:szCs w:val="24"/>
              </w:rPr>
            </w:pPr>
          </w:p>
        </w:tc>
      </w:tr>
    </w:tbl>
    <w:p w:rsidR="002F0FB1" w:rsidRPr="00633C48" w:rsidRDefault="007D7029" w:rsidP="007D7029">
      <w:pPr>
        <w:tabs>
          <w:tab w:val="left" w:pos="6516"/>
        </w:tabs>
        <w:jc w:val="both"/>
        <w:rPr>
          <w:rFonts w:ascii="Times New Roman" w:hAnsi="Times New Roman"/>
          <w:szCs w:val="24"/>
        </w:rPr>
      </w:pPr>
      <w:r>
        <w:rPr>
          <w:rFonts w:ascii="Times New Roman" w:hAnsi="Times New Roman"/>
          <w:szCs w:val="24"/>
        </w:rPr>
        <w:tab/>
      </w:r>
    </w:p>
    <w:tbl>
      <w:tblPr>
        <w:tblStyle w:val="TableGrid"/>
        <w:tblW w:w="10348" w:type="dxa"/>
        <w:tblInd w:w="-572" w:type="dxa"/>
        <w:tblLook w:val="04A0" w:firstRow="1" w:lastRow="0" w:firstColumn="1" w:lastColumn="0" w:noHBand="0" w:noVBand="1"/>
      </w:tblPr>
      <w:tblGrid>
        <w:gridCol w:w="3402"/>
        <w:gridCol w:w="3544"/>
        <w:gridCol w:w="1418"/>
        <w:gridCol w:w="1984"/>
      </w:tblGrid>
      <w:tr w:rsidR="009F1799" w:rsidRPr="00633C48" w:rsidTr="0041049A">
        <w:tc>
          <w:tcPr>
            <w:tcW w:w="10348" w:type="dxa"/>
            <w:gridSpan w:val="4"/>
            <w:shd w:val="clear" w:color="auto" w:fill="D9D9D9" w:themeFill="background1" w:themeFillShade="D9"/>
          </w:tcPr>
          <w:p w:rsidR="009F1799" w:rsidRPr="00633C48" w:rsidRDefault="009F1799" w:rsidP="009F1799">
            <w:pPr>
              <w:jc w:val="center"/>
              <w:rPr>
                <w:rFonts w:ascii="Times New Roman" w:hAnsi="Times New Roman"/>
                <w:b/>
                <w:szCs w:val="24"/>
                <w:lang w:val="en-US"/>
              </w:rPr>
            </w:pPr>
            <w:r w:rsidRPr="00633C48">
              <w:rPr>
                <w:rFonts w:ascii="Times New Roman" w:hAnsi="Times New Roman"/>
                <w:b/>
                <w:szCs w:val="24"/>
                <w:lang w:val="en-US"/>
              </w:rPr>
              <w:t>EU Member State Approval</w:t>
            </w:r>
          </w:p>
          <w:p w:rsidR="009F1799" w:rsidRPr="00633C48" w:rsidRDefault="009F1799" w:rsidP="009F1799">
            <w:pPr>
              <w:jc w:val="center"/>
              <w:rPr>
                <w:rFonts w:ascii="Times New Roman" w:hAnsi="Times New Roman"/>
                <w:b/>
                <w:szCs w:val="24"/>
                <w:lang w:val="en-US"/>
              </w:rPr>
            </w:pPr>
          </w:p>
        </w:tc>
      </w:tr>
      <w:tr w:rsidR="009F1799" w:rsidRPr="00633C48" w:rsidTr="0041049A">
        <w:tc>
          <w:tcPr>
            <w:tcW w:w="3402"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Ministry</w:t>
            </w:r>
            <w:r w:rsidR="00C73355" w:rsidRPr="00633C48">
              <w:rPr>
                <w:rFonts w:ascii="Times New Roman" w:hAnsi="Times New Roman"/>
                <w:szCs w:val="24"/>
                <w:lang w:val="en-US"/>
              </w:rPr>
              <w:t>’</w:t>
            </w:r>
            <w:r w:rsidRPr="00633C48">
              <w:rPr>
                <w:rFonts w:ascii="Times New Roman" w:hAnsi="Times New Roman"/>
                <w:szCs w:val="24"/>
                <w:lang w:val="en-US"/>
              </w:rPr>
              <w:t>s Legal Name</w:t>
            </w:r>
          </w:p>
        </w:tc>
        <w:tc>
          <w:tcPr>
            <w:tcW w:w="6946" w:type="dxa"/>
            <w:gridSpan w:val="3"/>
          </w:tcPr>
          <w:p w:rsidR="009F1799" w:rsidRPr="00633C48" w:rsidRDefault="009F1799" w:rsidP="00D63604">
            <w:pPr>
              <w:tabs>
                <w:tab w:val="right" w:pos="6730"/>
              </w:tabs>
              <w:jc w:val="both"/>
              <w:rPr>
                <w:rFonts w:ascii="Times New Roman" w:hAnsi="Times New Roman"/>
                <w:szCs w:val="24"/>
                <w:lang w:val="en-US"/>
              </w:rPr>
            </w:pPr>
            <w:r w:rsidRPr="00633C48">
              <w:rPr>
                <w:rFonts w:ascii="Times New Roman" w:hAnsi="Times New Roman"/>
                <w:szCs w:val="24"/>
                <w:lang w:val="en-US"/>
              </w:rPr>
              <w:t>Ministry of Transport and Communications</w:t>
            </w:r>
            <w:r w:rsidR="00D63604" w:rsidRPr="00633C48">
              <w:rPr>
                <w:rFonts w:ascii="Times New Roman" w:hAnsi="Times New Roman"/>
                <w:szCs w:val="24"/>
                <w:lang w:val="en-US"/>
              </w:rPr>
              <w:tab/>
            </w:r>
          </w:p>
          <w:p w:rsidR="009F1799" w:rsidRPr="00633C48" w:rsidRDefault="009F1799" w:rsidP="00D63D74">
            <w:pPr>
              <w:jc w:val="both"/>
              <w:rPr>
                <w:rFonts w:ascii="Times New Roman" w:hAnsi="Times New Roman"/>
                <w:szCs w:val="24"/>
                <w:lang w:val="en-US"/>
              </w:rPr>
            </w:pPr>
          </w:p>
        </w:tc>
      </w:tr>
      <w:tr w:rsidR="009F1799" w:rsidRPr="00633C48" w:rsidTr="0041049A">
        <w:tc>
          <w:tcPr>
            <w:tcW w:w="3402"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Legal address</w:t>
            </w:r>
          </w:p>
        </w:tc>
        <w:tc>
          <w:tcPr>
            <w:tcW w:w="6946" w:type="dxa"/>
            <w:gridSpan w:val="3"/>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 xml:space="preserve">9, </w:t>
            </w:r>
            <w:proofErr w:type="spellStart"/>
            <w:r w:rsidRPr="00633C48">
              <w:rPr>
                <w:rFonts w:ascii="Times New Roman" w:hAnsi="Times New Roman"/>
                <w:szCs w:val="24"/>
                <w:lang w:val="en-US"/>
              </w:rPr>
              <w:t>Diakon</w:t>
            </w:r>
            <w:proofErr w:type="spellEnd"/>
            <w:r w:rsidRPr="00633C48">
              <w:rPr>
                <w:rFonts w:ascii="Times New Roman" w:hAnsi="Times New Roman"/>
                <w:szCs w:val="24"/>
                <w:lang w:val="en-US"/>
              </w:rPr>
              <w:t xml:space="preserve"> </w:t>
            </w:r>
            <w:proofErr w:type="spellStart"/>
            <w:r w:rsidRPr="00633C48">
              <w:rPr>
                <w:rFonts w:ascii="Times New Roman" w:hAnsi="Times New Roman"/>
                <w:szCs w:val="24"/>
                <w:lang w:val="en-US"/>
              </w:rPr>
              <w:t>Ignatiy</w:t>
            </w:r>
            <w:proofErr w:type="spellEnd"/>
            <w:r w:rsidRPr="00633C48">
              <w:rPr>
                <w:rFonts w:ascii="Times New Roman" w:hAnsi="Times New Roman"/>
                <w:szCs w:val="24"/>
                <w:lang w:val="en-US"/>
              </w:rPr>
              <w:t xml:space="preserve"> str.</w:t>
            </w:r>
          </w:p>
          <w:p w:rsidR="009F1799" w:rsidRPr="00633C48" w:rsidRDefault="009F1799" w:rsidP="00D63D74">
            <w:pPr>
              <w:jc w:val="both"/>
              <w:rPr>
                <w:rFonts w:ascii="Times New Roman" w:hAnsi="Times New Roman"/>
                <w:szCs w:val="24"/>
                <w:lang w:val="en-US"/>
              </w:rPr>
            </w:pPr>
          </w:p>
        </w:tc>
      </w:tr>
      <w:tr w:rsidR="009F1799" w:rsidRPr="00633C48" w:rsidTr="0041049A">
        <w:tc>
          <w:tcPr>
            <w:tcW w:w="3402"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City</w:t>
            </w:r>
          </w:p>
        </w:tc>
        <w:tc>
          <w:tcPr>
            <w:tcW w:w="3544"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Sofia</w:t>
            </w:r>
          </w:p>
        </w:tc>
        <w:tc>
          <w:tcPr>
            <w:tcW w:w="1418"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Postal code</w:t>
            </w:r>
          </w:p>
        </w:tc>
        <w:tc>
          <w:tcPr>
            <w:tcW w:w="1984" w:type="dxa"/>
          </w:tcPr>
          <w:p w:rsidR="009F1799" w:rsidRPr="00633C48" w:rsidRDefault="009F1799" w:rsidP="00D63D74">
            <w:pPr>
              <w:jc w:val="both"/>
              <w:rPr>
                <w:rFonts w:ascii="Times New Roman" w:hAnsi="Times New Roman"/>
                <w:szCs w:val="24"/>
                <w:lang w:val="en-US"/>
              </w:rPr>
            </w:pPr>
            <w:r w:rsidRPr="00633C48">
              <w:rPr>
                <w:rFonts w:ascii="Times New Roman" w:hAnsi="Times New Roman"/>
                <w:szCs w:val="24"/>
                <w:lang w:val="en-US"/>
              </w:rPr>
              <w:t>1000</w:t>
            </w:r>
          </w:p>
        </w:tc>
      </w:tr>
    </w:tbl>
    <w:p w:rsidR="009F1799" w:rsidRPr="00633C48" w:rsidRDefault="009F1799" w:rsidP="00D63D74">
      <w:pPr>
        <w:jc w:val="both"/>
        <w:rPr>
          <w:rFonts w:ascii="Times New Roman" w:hAnsi="Times New Roman"/>
          <w:szCs w:val="24"/>
        </w:rPr>
      </w:pPr>
    </w:p>
    <w:tbl>
      <w:tblPr>
        <w:tblStyle w:val="TableGrid"/>
        <w:tblW w:w="10348" w:type="dxa"/>
        <w:tblInd w:w="-572" w:type="dxa"/>
        <w:shd w:val="clear" w:color="auto" w:fill="D9D9D9" w:themeFill="background1" w:themeFillShade="D9"/>
        <w:tblLook w:val="04A0" w:firstRow="1" w:lastRow="0" w:firstColumn="1" w:lastColumn="0" w:noHBand="0" w:noVBand="1"/>
      </w:tblPr>
      <w:tblGrid>
        <w:gridCol w:w="10348"/>
      </w:tblGrid>
      <w:tr w:rsidR="009F1799" w:rsidRPr="00633C48" w:rsidTr="0041049A">
        <w:tc>
          <w:tcPr>
            <w:tcW w:w="10348" w:type="dxa"/>
            <w:shd w:val="clear" w:color="auto" w:fill="D9D9D9" w:themeFill="background1" w:themeFillShade="D9"/>
          </w:tcPr>
          <w:p w:rsidR="009F1799" w:rsidRPr="00633C48" w:rsidRDefault="009F1799" w:rsidP="001C29BA">
            <w:pPr>
              <w:jc w:val="center"/>
              <w:rPr>
                <w:rFonts w:ascii="Times New Roman" w:hAnsi="Times New Roman"/>
                <w:b/>
                <w:szCs w:val="24"/>
                <w:lang w:val="en-US"/>
              </w:rPr>
            </w:pPr>
            <w:r w:rsidRPr="00633C48">
              <w:rPr>
                <w:rFonts w:ascii="Times New Roman" w:hAnsi="Times New Roman"/>
                <w:b/>
                <w:szCs w:val="24"/>
                <w:lang w:val="en-US"/>
              </w:rPr>
              <w:t xml:space="preserve">Representative </w:t>
            </w:r>
            <w:proofErr w:type="spellStart"/>
            <w:r w:rsidRPr="00633C48">
              <w:rPr>
                <w:rFonts w:ascii="Times New Roman" w:hAnsi="Times New Roman"/>
                <w:b/>
                <w:szCs w:val="24"/>
                <w:lang w:val="en-US"/>
              </w:rPr>
              <w:t>authorised</w:t>
            </w:r>
            <w:proofErr w:type="spellEnd"/>
            <w:r w:rsidRPr="00633C48">
              <w:rPr>
                <w:rFonts w:ascii="Times New Roman" w:hAnsi="Times New Roman"/>
                <w:b/>
                <w:szCs w:val="24"/>
                <w:lang w:val="en-US"/>
              </w:rPr>
              <w:t xml:space="preserve"> to sign this declaration</w:t>
            </w:r>
          </w:p>
          <w:p w:rsidR="009F1799" w:rsidRPr="00633C48" w:rsidRDefault="009F1799" w:rsidP="001C29BA">
            <w:pPr>
              <w:jc w:val="center"/>
              <w:rPr>
                <w:rFonts w:ascii="Times New Roman" w:hAnsi="Times New Roman"/>
                <w:b/>
                <w:szCs w:val="24"/>
                <w:lang w:val="en-US"/>
              </w:rPr>
            </w:pPr>
          </w:p>
        </w:tc>
      </w:tr>
    </w:tbl>
    <w:tbl>
      <w:tblPr>
        <w:tblW w:w="10348" w:type="dxa"/>
        <w:tblInd w:w="-5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33"/>
        <w:gridCol w:w="2554"/>
        <w:gridCol w:w="1700"/>
        <w:gridCol w:w="1961"/>
      </w:tblGrid>
      <w:tr w:rsidR="009F1799" w:rsidRPr="00633C48" w:rsidTr="0041049A">
        <w:tc>
          <w:tcPr>
            <w:tcW w:w="4133"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Gender</w:t>
            </w:r>
            <w:proofErr w:type="spellEnd"/>
            <w:r w:rsidRPr="00633C48">
              <w:rPr>
                <w:rFonts w:ascii="Times New Roman" w:hAnsi="Times New Roman"/>
                <w:color w:val="000000"/>
                <w:szCs w:val="24"/>
                <w:lang w:eastAsia="bg-BG"/>
              </w:rPr>
              <w:t xml:space="preserve"> </w:t>
            </w:r>
          </w:p>
          <w:p w:rsidR="009F1799" w:rsidRPr="00633C48" w:rsidRDefault="009F1799" w:rsidP="001C29BA">
            <w:pPr>
              <w:rPr>
                <w:rFonts w:ascii="Times New Roman" w:hAnsi="Times New Roman"/>
                <w:szCs w:val="24"/>
                <w:lang w:eastAsia="bg-BG"/>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roofErr w:type="spellStart"/>
            <w:r w:rsidRPr="00633C48">
              <w:rPr>
                <w:rFonts w:ascii="Times New Roman" w:hAnsi="Times New Roman"/>
                <w:color w:val="000000"/>
                <w:szCs w:val="24"/>
                <w:lang w:eastAsia="bg-BG"/>
              </w:rPr>
              <w:t>Title</w:t>
            </w:r>
            <w:proofErr w:type="spellEnd"/>
            <w:r w:rsidRPr="00633C48">
              <w:rPr>
                <w:rFonts w:ascii="Times New Roman" w:hAnsi="Times New Roman"/>
                <w:color w:val="000000"/>
                <w:szCs w:val="24"/>
                <w:lang w:eastAsia="bg-BG"/>
              </w:rPr>
              <w:t xml:space="preserve"> </w:t>
            </w:r>
          </w:p>
        </w:tc>
        <w:tc>
          <w:tcPr>
            <w:tcW w:w="1961"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
        </w:tc>
      </w:tr>
      <w:tr w:rsidR="009F1799" w:rsidRPr="00633C48" w:rsidTr="0041049A">
        <w:tc>
          <w:tcPr>
            <w:tcW w:w="4133"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Last</w:t>
            </w:r>
            <w:proofErr w:type="spellEnd"/>
            <w:r w:rsidRPr="00633C48">
              <w:rPr>
                <w:rFonts w:ascii="Times New Roman" w:hAnsi="Times New Roman"/>
                <w:color w:val="000000"/>
                <w:szCs w:val="24"/>
                <w:lang w:eastAsia="bg-BG"/>
              </w:rPr>
              <w:t xml:space="preserve"> </w:t>
            </w:r>
            <w:proofErr w:type="spellStart"/>
            <w:r w:rsidRPr="00633C48">
              <w:rPr>
                <w:rFonts w:ascii="Times New Roman" w:hAnsi="Times New Roman"/>
                <w:color w:val="000000"/>
                <w:szCs w:val="24"/>
                <w:lang w:eastAsia="bg-BG"/>
              </w:rPr>
              <w:t>name</w:t>
            </w:r>
            <w:proofErr w:type="spellEnd"/>
            <w:r w:rsidRPr="00633C48">
              <w:rPr>
                <w:rFonts w:ascii="Times New Roman" w:hAnsi="Times New Roman"/>
                <w:color w:val="000000"/>
                <w:szCs w:val="24"/>
                <w:lang w:eastAsia="bg-BG"/>
              </w:rPr>
              <w:t xml:space="preserve"> </w:t>
            </w:r>
          </w:p>
          <w:p w:rsidR="009F1799" w:rsidRPr="00633C48" w:rsidRDefault="009F1799" w:rsidP="001C29BA">
            <w:pPr>
              <w:rPr>
                <w:rFonts w:ascii="Times New Roman" w:hAnsi="Times New Roman"/>
                <w:szCs w:val="24"/>
                <w:lang w:eastAsia="bg-BG"/>
              </w:rPr>
            </w:pPr>
          </w:p>
        </w:tc>
        <w:tc>
          <w:tcPr>
            <w:tcW w:w="2554"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roofErr w:type="spellStart"/>
            <w:r w:rsidRPr="00633C48">
              <w:rPr>
                <w:rFonts w:ascii="Times New Roman" w:hAnsi="Times New Roman"/>
                <w:color w:val="000000"/>
                <w:szCs w:val="24"/>
                <w:lang w:eastAsia="bg-BG"/>
              </w:rPr>
              <w:t>First</w:t>
            </w:r>
            <w:proofErr w:type="spellEnd"/>
            <w:r w:rsidRPr="00633C48">
              <w:rPr>
                <w:rFonts w:ascii="Times New Roman" w:hAnsi="Times New Roman"/>
                <w:color w:val="000000"/>
                <w:szCs w:val="24"/>
                <w:lang w:eastAsia="bg-BG"/>
              </w:rPr>
              <w:t xml:space="preserve"> </w:t>
            </w:r>
            <w:proofErr w:type="spellStart"/>
            <w:r w:rsidRPr="00633C48">
              <w:rPr>
                <w:rFonts w:ascii="Times New Roman" w:hAnsi="Times New Roman"/>
                <w:color w:val="000000"/>
                <w:szCs w:val="24"/>
                <w:lang w:eastAsia="bg-BG"/>
              </w:rPr>
              <w:t>name</w:t>
            </w:r>
            <w:proofErr w:type="spellEnd"/>
            <w:r w:rsidRPr="00633C48">
              <w:rPr>
                <w:rFonts w:ascii="Times New Roman" w:hAnsi="Times New Roman"/>
                <w:color w:val="000000"/>
                <w:szCs w:val="24"/>
                <w:lang w:eastAsia="bg-BG"/>
              </w:rPr>
              <w:t xml:space="preserve">(s) </w:t>
            </w:r>
          </w:p>
        </w:tc>
        <w:tc>
          <w:tcPr>
            <w:tcW w:w="1961"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
        </w:tc>
      </w:tr>
      <w:tr w:rsidR="009F1799" w:rsidRPr="00633C48" w:rsidTr="0041049A">
        <w:tc>
          <w:tcPr>
            <w:tcW w:w="4133" w:type="dxa"/>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color w:val="000000"/>
                <w:szCs w:val="24"/>
                <w:lang w:eastAsia="bg-BG"/>
              </w:rPr>
            </w:pPr>
            <w:proofErr w:type="spellStart"/>
            <w:r w:rsidRPr="00633C48">
              <w:rPr>
                <w:rFonts w:ascii="Times New Roman" w:hAnsi="Times New Roman"/>
                <w:color w:val="000000"/>
                <w:szCs w:val="24"/>
                <w:lang w:eastAsia="bg-BG"/>
              </w:rPr>
              <w:t>Function</w:t>
            </w:r>
            <w:proofErr w:type="spellEnd"/>
            <w:r w:rsidRPr="00633C48">
              <w:rPr>
                <w:rFonts w:ascii="Times New Roman" w:hAnsi="Times New Roman"/>
                <w:color w:val="000000"/>
                <w:szCs w:val="24"/>
                <w:lang w:eastAsia="bg-BG"/>
              </w:rPr>
              <w:t xml:space="preserve"> </w:t>
            </w:r>
          </w:p>
          <w:p w:rsidR="009F1799" w:rsidRPr="00633C48" w:rsidRDefault="009F1799" w:rsidP="001C29BA">
            <w:pPr>
              <w:rPr>
                <w:rFonts w:ascii="Times New Roman" w:hAnsi="Times New Roman"/>
                <w:szCs w:val="24"/>
                <w:lang w:eastAsia="bg-BG"/>
              </w:rPr>
            </w:pPr>
          </w:p>
        </w:tc>
        <w:tc>
          <w:tcPr>
            <w:tcW w:w="6215" w:type="dxa"/>
            <w:gridSpan w:val="3"/>
            <w:tcBorders>
              <w:top w:val="single" w:sz="4" w:space="0" w:color="auto"/>
              <w:left w:val="single" w:sz="4" w:space="0" w:color="auto"/>
              <w:bottom w:val="single" w:sz="4" w:space="0" w:color="auto"/>
              <w:right w:val="single" w:sz="4" w:space="0" w:color="auto"/>
            </w:tcBorders>
            <w:vAlign w:val="center"/>
            <w:hideMark/>
          </w:tcPr>
          <w:p w:rsidR="009F1799" w:rsidRPr="00633C48" w:rsidRDefault="009F1799" w:rsidP="001C29BA">
            <w:pPr>
              <w:rPr>
                <w:rFonts w:ascii="Times New Roman" w:hAnsi="Times New Roman"/>
                <w:szCs w:val="24"/>
                <w:lang w:eastAsia="bg-BG"/>
              </w:rPr>
            </w:pPr>
          </w:p>
        </w:tc>
      </w:tr>
      <w:tr w:rsidR="009F1799" w:rsidRPr="00633C48" w:rsidTr="0041049A">
        <w:tc>
          <w:tcPr>
            <w:tcW w:w="4133" w:type="dxa"/>
            <w:tcBorders>
              <w:top w:val="single" w:sz="4" w:space="0" w:color="auto"/>
              <w:left w:val="single" w:sz="4" w:space="0" w:color="auto"/>
              <w:bottom w:val="single" w:sz="4" w:space="0" w:color="auto"/>
              <w:right w:val="single" w:sz="4" w:space="0" w:color="auto"/>
            </w:tcBorders>
            <w:vAlign w:val="center"/>
          </w:tcPr>
          <w:p w:rsidR="009F1799" w:rsidRPr="00633C48" w:rsidRDefault="009F1799" w:rsidP="001C29BA">
            <w:pPr>
              <w:rPr>
                <w:rFonts w:ascii="Times New Roman" w:hAnsi="Times New Roman"/>
                <w:color w:val="000000"/>
                <w:szCs w:val="24"/>
                <w:lang w:val="en-US" w:eastAsia="bg-BG"/>
              </w:rPr>
            </w:pPr>
            <w:r w:rsidRPr="00633C48">
              <w:rPr>
                <w:rFonts w:ascii="Times New Roman" w:hAnsi="Times New Roman"/>
                <w:color w:val="000000"/>
                <w:szCs w:val="24"/>
                <w:lang w:val="en-US" w:eastAsia="bg-BG"/>
              </w:rPr>
              <w:t>Phone</w:t>
            </w:r>
          </w:p>
          <w:p w:rsidR="009F1799" w:rsidRPr="00633C48" w:rsidRDefault="009F1799" w:rsidP="001C29BA">
            <w:pPr>
              <w:rPr>
                <w:rFonts w:ascii="Times New Roman" w:hAnsi="Times New Roman"/>
                <w:color w:val="000000"/>
                <w:szCs w:val="24"/>
                <w:lang w:val="en-US" w:eastAsia="bg-BG"/>
              </w:rPr>
            </w:pPr>
          </w:p>
        </w:tc>
        <w:tc>
          <w:tcPr>
            <w:tcW w:w="2554" w:type="dxa"/>
            <w:tcBorders>
              <w:top w:val="single" w:sz="4" w:space="0" w:color="auto"/>
              <w:left w:val="single" w:sz="4" w:space="0" w:color="auto"/>
              <w:bottom w:val="single" w:sz="4" w:space="0" w:color="auto"/>
              <w:right w:val="single" w:sz="4" w:space="0" w:color="auto"/>
            </w:tcBorders>
            <w:vAlign w:val="center"/>
          </w:tcPr>
          <w:p w:rsidR="009F1799" w:rsidRPr="00633C48" w:rsidRDefault="009F1799" w:rsidP="001C29BA">
            <w:pPr>
              <w:rPr>
                <w:rFonts w:ascii="Times New Roman" w:hAnsi="Times New Roman"/>
                <w:szCs w:val="24"/>
                <w:lang w:eastAsia="bg-BG"/>
              </w:rPr>
            </w:pPr>
          </w:p>
        </w:tc>
        <w:tc>
          <w:tcPr>
            <w:tcW w:w="0" w:type="auto"/>
            <w:vAlign w:val="center"/>
          </w:tcPr>
          <w:p w:rsidR="009F1799" w:rsidRPr="00633C48" w:rsidRDefault="009F1799" w:rsidP="001C29BA">
            <w:pPr>
              <w:rPr>
                <w:rFonts w:ascii="Times New Roman" w:hAnsi="Times New Roman"/>
                <w:szCs w:val="24"/>
                <w:lang w:val="en-US" w:eastAsia="bg-BG"/>
              </w:rPr>
            </w:pPr>
            <w:r w:rsidRPr="00633C48">
              <w:rPr>
                <w:rFonts w:ascii="Times New Roman" w:hAnsi="Times New Roman"/>
                <w:szCs w:val="24"/>
                <w:lang w:val="en-US" w:eastAsia="bg-BG"/>
              </w:rPr>
              <w:t>Email</w:t>
            </w:r>
          </w:p>
        </w:tc>
        <w:tc>
          <w:tcPr>
            <w:tcW w:w="1961" w:type="dxa"/>
            <w:vAlign w:val="center"/>
          </w:tcPr>
          <w:p w:rsidR="009F1799" w:rsidRPr="00633C48" w:rsidRDefault="009F1799" w:rsidP="001C29BA">
            <w:pPr>
              <w:rPr>
                <w:rFonts w:ascii="Times New Roman" w:hAnsi="Times New Roman"/>
                <w:szCs w:val="24"/>
                <w:lang w:eastAsia="bg-BG"/>
              </w:rPr>
            </w:pPr>
          </w:p>
        </w:tc>
      </w:tr>
    </w:tbl>
    <w:p w:rsidR="002F0FB1" w:rsidRPr="00633C48" w:rsidRDefault="002F0FB1" w:rsidP="00D63D74">
      <w:pPr>
        <w:jc w:val="both"/>
        <w:rPr>
          <w:rFonts w:ascii="Times New Roman" w:hAnsi="Times New Roman"/>
          <w:szCs w:val="24"/>
        </w:rPr>
      </w:pPr>
    </w:p>
    <w:tbl>
      <w:tblPr>
        <w:tblStyle w:val="TableGrid"/>
        <w:tblW w:w="10348" w:type="dxa"/>
        <w:tblInd w:w="-572" w:type="dxa"/>
        <w:tblLook w:val="04A0" w:firstRow="1" w:lastRow="0" w:firstColumn="1" w:lastColumn="0" w:noHBand="0" w:noVBand="1"/>
      </w:tblPr>
      <w:tblGrid>
        <w:gridCol w:w="3828"/>
        <w:gridCol w:w="6520"/>
      </w:tblGrid>
      <w:tr w:rsidR="00D63604" w:rsidRPr="00633C48" w:rsidTr="0041049A">
        <w:tc>
          <w:tcPr>
            <w:tcW w:w="3828" w:type="dxa"/>
          </w:tcPr>
          <w:p w:rsidR="00D63604" w:rsidRPr="00633C48" w:rsidRDefault="00D63604" w:rsidP="001C29BA">
            <w:pPr>
              <w:jc w:val="both"/>
              <w:rPr>
                <w:rFonts w:ascii="Times New Roman" w:hAnsi="Times New Roman"/>
                <w:szCs w:val="24"/>
              </w:rPr>
            </w:pPr>
            <w:proofErr w:type="spellStart"/>
            <w:r w:rsidRPr="00633C48">
              <w:rPr>
                <w:rFonts w:ascii="Times New Roman" w:hAnsi="Times New Roman"/>
                <w:szCs w:val="24"/>
              </w:rPr>
              <w:t>Signature</w:t>
            </w:r>
            <w:proofErr w:type="spellEnd"/>
            <w:r w:rsidRPr="00633C48">
              <w:rPr>
                <w:rFonts w:ascii="Times New Roman" w:hAnsi="Times New Roman"/>
                <w:szCs w:val="24"/>
              </w:rPr>
              <w:t xml:space="preserve"> </w:t>
            </w:r>
            <w:r w:rsidRPr="00633C48">
              <w:rPr>
                <w:rFonts w:ascii="Times New Roman" w:hAnsi="Times New Roman"/>
                <w:szCs w:val="24"/>
                <w:lang w:val="en-US"/>
              </w:rPr>
              <w:t xml:space="preserve">of the competent EU Member State Ministry </w:t>
            </w:r>
            <w:r w:rsidRPr="00633C48">
              <w:rPr>
                <w:rFonts w:ascii="Times New Roman" w:hAnsi="Times New Roman"/>
                <w:szCs w:val="24"/>
              </w:rPr>
              <w:t xml:space="preserve">[and </w:t>
            </w:r>
            <w:proofErr w:type="spellStart"/>
            <w:r w:rsidRPr="00633C48">
              <w:rPr>
                <w:rFonts w:ascii="Times New Roman" w:hAnsi="Times New Roman"/>
                <w:szCs w:val="24"/>
              </w:rPr>
              <w:t>official</w:t>
            </w:r>
            <w:proofErr w:type="spellEnd"/>
            <w:r w:rsidRPr="00633C48">
              <w:rPr>
                <w:rFonts w:ascii="Times New Roman" w:hAnsi="Times New Roman"/>
                <w:szCs w:val="24"/>
              </w:rPr>
              <w:t xml:space="preserve"> </w:t>
            </w:r>
            <w:proofErr w:type="spellStart"/>
            <w:r w:rsidRPr="00633C48">
              <w:rPr>
                <w:rFonts w:ascii="Times New Roman" w:hAnsi="Times New Roman"/>
                <w:szCs w:val="24"/>
              </w:rPr>
              <w:t>stamp</w:t>
            </w:r>
            <w:proofErr w:type="spellEnd"/>
            <w:r w:rsidRPr="00633C48">
              <w:rPr>
                <w:rFonts w:ascii="Times New Roman" w:hAnsi="Times New Roman"/>
                <w:szCs w:val="24"/>
              </w:rPr>
              <w:t>]</w:t>
            </w:r>
          </w:p>
          <w:p w:rsidR="00D63604" w:rsidRPr="00633C48" w:rsidRDefault="00D63604" w:rsidP="001C29BA">
            <w:pPr>
              <w:jc w:val="both"/>
              <w:rPr>
                <w:rFonts w:ascii="Times New Roman" w:hAnsi="Times New Roman"/>
                <w:szCs w:val="24"/>
              </w:rPr>
            </w:pPr>
          </w:p>
        </w:tc>
        <w:tc>
          <w:tcPr>
            <w:tcW w:w="6520" w:type="dxa"/>
          </w:tcPr>
          <w:p w:rsidR="00D63604" w:rsidRPr="00633C48" w:rsidRDefault="00D63604" w:rsidP="001C29BA">
            <w:pPr>
              <w:jc w:val="both"/>
              <w:rPr>
                <w:rFonts w:ascii="Times New Roman" w:hAnsi="Times New Roman"/>
                <w:szCs w:val="24"/>
              </w:rPr>
            </w:pPr>
          </w:p>
        </w:tc>
      </w:tr>
    </w:tbl>
    <w:p w:rsidR="005F2181" w:rsidRPr="00D63D74" w:rsidRDefault="005F2181" w:rsidP="007D7029">
      <w:pPr>
        <w:jc w:val="both"/>
        <w:rPr>
          <w:rFonts w:ascii="Times New Roman" w:hAnsi="Times New Roman"/>
          <w:szCs w:val="24"/>
        </w:rPr>
      </w:pPr>
    </w:p>
    <w:sectPr w:rsidR="005F2181" w:rsidRPr="00D63D74" w:rsidSect="007D7029">
      <w:headerReference w:type="default" r:id="rId8"/>
      <w:pgSz w:w="11906" w:h="16838"/>
      <w:pgMar w:top="12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5D6" w:rsidRDefault="008525D6" w:rsidP="005F2181">
      <w:r>
        <w:separator/>
      </w:r>
    </w:p>
  </w:endnote>
  <w:endnote w:type="continuationSeparator" w:id="0">
    <w:p w:rsidR="008525D6" w:rsidRDefault="008525D6" w:rsidP="005F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5D6" w:rsidRDefault="008525D6" w:rsidP="005F2181">
      <w:r>
        <w:separator/>
      </w:r>
    </w:p>
  </w:footnote>
  <w:footnote w:type="continuationSeparator" w:id="0">
    <w:p w:rsidR="008525D6" w:rsidRDefault="008525D6" w:rsidP="005F2181">
      <w:r>
        <w:continuationSeparator/>
      </w:r>
    </w:p>
  </w:footnote>
  <w:footnote w:id="1">
    <w:p w:rsidR="005F2181" w:rsidRPr="007D7029" w:rsidRDefault="005F2181" w:rsidP="00D63D74">
      <w:pPr>
        <w:pStyle w:val="FootnoteText"/>
        <w:jc w:val="both"/>
        <w:rPr>
          <w:sz w:val="16"/>
          <w:szCs w:val="16"/>
          <w:lang w:val="en-US"/>
        </w:rPr>
      </w:pPr>
      <w:r w:rsidRPr="007D7029">
        <w:rPr>
          <w:rStyle w:val="FootnoteReference"/>
          <w:sz w:val="16"/>
          <w:szCs w:val="16"/>
        </w:rPr>
        <w:footnoteRef/>
      </w:r>
      <w:r w:rsidRPr="007D7029">
        <w:rPr>
          <w:sz w:val="16"/>
          <w:szCs w:val="16"/>
        </w:rPr>
        <w:t xml:space="preserve"> </w:t>
      </w:r>
      <w:proofErr w:type="spellStart"/>
      <w:r w:rsidRPr="007D7029">
        <w:rPr>
          <w:sz w:val="16"/>
          <w:szCs w:val="16"/>
        </w:rPr>
        <w:t>Such</w:t>
      </w:r>
      <w:proofErr w:type="spellEnd"/>
      <w:r w:rsidRPr="007D7029">
        <w:rPr>
          <w:sz w:val="16"/>
          <w:szCs w:val="16"/>
        </w:rPr>
        <w:t xml:space="preserve"> </w:t>
      </w:r>
      <w:proofErr w:type="spellStart"/>
      <w:r w:rsidRPr="007D7029">
        <w:rPr>
          <w:sz w:val="16"/>
          <w:szCs w:val="16"/>
        </w:rPr>
        <w:t>as</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Commission</w:t>
      </w:r>
      <w:proofErr w:type="spellEnd"/>
      <w:r w:rsidRPr="007D7029">
        <w:rPr>
          <w:sz w:val="16"/>
          <w:szCs w:val="16"/>
        </w:rPr>
        <w:t xml:space="preserve"> </w:t>
      </w:r>
      <w:proofErr w:type="spellStart"/>
      <w:r w:rsidRPr="007D7029">
        <w:rPr>
          <w:sz w:val="16"/>
          <w:szCs w:val="16"/>
        </w:rPr>
        <w:t>Recommendation</w:t>
      </w:r>
      <w:proofErr w:type="spellEnd"/>
      <w:r w:rsidRPr="007D7029">
        <w:rPr>
          <w:sz w:val="16"/>
          <w:szCs w:val="16"/>
        </w:rPr>
        <w:t xml:space="preserve"> (EU) 2019/534 </w:t>
      </w:r>
      <w:proofErr w:type="spellStart"/>
      <w:r w:rsidRPr="007D7029">
        <w:rPr>
          <w:sz w:val="16"/>
          <w:szCs w:val="16"/>
        </w:rPr>
        <w:t>of</w:t>
      </w:r>
      <w:proofErr w:type="spellEnd"/>
      <w:r w:rsidRPr="007D7029">
        <w:rPr>
          <w:sz w:val="16"/>
          <w:szCs w:val="16"/>
        </w:rPr>
        <w:t xml:space="preserve"> 26 </w:t>
      </w:r>
      <w:proofErr w:type="spellStart"/>
      <w:r w:rsidRPr="007D7029">
        <w:rPr>
          <w:sz w:val="16"/>
          <w:szCs w:val="16"/>
        </w:rPr>
        <w:t>March</w:t>
      </w:r>
      <w:proofErr w:type="spellEnd"/>
      <w:r w:rsidRPr="007D7029">
        <w:rPr>
          <w:sz w:val="16"/>
          <w:szCs w:val="16"/>
        </w:rPr>
        <w:t xml:space="preserve"> 2019 </w:t>
      </w:r>
      <w:proofErr w:type="spellStart"/>
      <w:r w:rsidRPr="007D7029">
        <w:rPr>
          <w:sz w:val="16"/>
          <w:szCs w:val="16"/>
        </w:rPr>
        <w:t>Cybersecurity</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5G </w:t>
      </w:r>
      <w:proofErr w:type="spellStart"/>
      <w:r w:rsidRPr="007D7029">
        <w:rPr>
          <w:sz w:val="16"/>
          <w:szCs w:val="16"/>
        </w:rPr>
        <w:t>networks</w:t>
      </w:r>
      <w:proofErr w:type="spellEnd"/>
      <w:r w:rsidRPr="007D7029">
        <w:rPr>
          <w:sz w:val="16"/>
          <w:szCs w:val="16"/>
        </w:rPr>
        <w:t xml:space="preserve">, C/2019/2335;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Report</w:t>
      </w:r>
      <w:proofErr w:type="spellEnd"/>
      <w:r w:rsidRPr="007D7029">
        <w:rPr>
          <w:sz w:val="16"/>
          <w:szCs w:val="16"/>
        </w:rPr>
        <w:t xml:space="preserve"> </w:t>
      </w:r>
      <w:proofErr w:type="spellStart"/>
      <w:r w:rsidRPr="007D7029">
        <w:rPr>
          <w:sz w:val="16"/>
          <w:szCs w:val="16"/>
        </w:rPr>
        <w:t>on</w:t>
      </w:r>
      <w:proofErr w:type="spellEnd"/>
      <w:r w:rsidRPr="007D7029">
        <w:rPr>
          <w:sz w:val="16"/>
          <w:szCs w:val="16"/>
        </w:rPr>
        <w:t xml:space="preserve"> EU </w:t>
      </w:r>
      <w:proofErr w:type="spellStart"/>
      <w:r w:rsidRPr="007D7029">
        <w:rPr>
          <w:sz w:val="16"/>
          <w:szCs w:val="16"/>
        </w:rPr>
        <w:t>Coordinated</w:t>
      </w:r>
      <w:proofErr w:type="spellEnd"/>
      <w:r w:rsidRPr="007D7029">
        <w:rPr>
          <w:sz w:val="16"/>
          <w:szCs w:val="16"/>
        </w:rPr>
        <w:t xml:space="preserve"> </w:t>
      </w:r>
      <w:proofErr w:type="spellStart"/>
      <w:r w:rsidRPr="007D7029">
        <w:rPr>
          <w:sz w:val="16"/>
          <w:szCs w:val="16"/>
        </w:rPr>
        <w:t>Risk</w:t>
      </w:r>
      <w:proofErr w:type="spellEnd"/>
      <w:r w:rsidRPr="007D7029">
        <w:rPr>
          <w:sz w:val="16"/>
          <w:szCs w:val="16"/>
        </w:rPr>
        <w:t xml:space="preserve"> </w:t>
      </w:r>
      <w:proofErr w:type="spellStart"/>
      <w:r w:rsidRPr="007D7029">
        <w:rPr>
          <w:sz w:val="16"/>
          <w:szCs w:val="16"/>
        </w:rPr>
        <w:t>Assessment</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Cybersecurity</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5G </w:t>
      </w:r>
      <w:proofErr w:type="spellStart"/>
      <w:r w:rsidRPr="007D7029">
        <w:rPr>
          <w:sz w:val="16"/>
          <w:szCs w:val="16"/>
        </w:rPr>
        <w:t>Networks</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9 </w:t>
      </w:r>
      <w:proofErr w:type="spellStart"/>
      <w:r w:rsidRPr="007D7029">
        <w:rPr>
          <w:sz w:val="16"/>
          <w:szCs w:val="16"/>
        </w:rPr>
        <w:t>October</w:t>
      </w:r>
      <w:proofErr w:type="spellEnd"/>
      <w:r w:rsidRPr="007D7029">
        <w:rPr>
          <w:sz w:val="16"/>
          <w:szCs w:val="16"/>
        </w:rPr>
        <w:t xml:space="preserve">, 2019;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Council</w:t>
      </w:r>
      <w:proofErr w:type="spellEnd"/>
      <w:r w:rsidRPr="007D7029">
        <w:rPr>
          <w:sz w:val="16"/>
          <w:szCs w:val="16"/>
        </w:rPr>
        <w:t xml:space="preserve"> </w:t>
      </w:r>
      <w:proofErr w:type="spellStart"/>
      <w:r w:rsidRPr="007D7029">
        <w:rPr>
          <w:sz w:val="16"/>
          <w:szCs w:val="16"/>
        </w:rPr>
        <w:t>Conclusions</w:t>
      </w:r>
      <w:proofErr w:type="spellEnd"/>
      <w:r w:rsidRPr="007D7029">
        <w:rPr>
          <w:sz w:val="16"/>
          <w:szCs w:val="16"/>
        </w:rPr>
        <w:t xml:space="preserve"> </w:t>
      </w:r>
      <w:proofErr w:type="spellStart"/>
      <w:r w:rsidRPr="007D7029">
        <w:rPr>
          <w:sz w:val="16"/>
          <w:szCs w:val="16"/>
        </w:rPr>
        <w:t>on</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Significance</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5G </w:t>
      </w:r>
      <w:proofErr w:type="spellStart"/>
      <w:r w:rsidRPr="007D7029">
        <w:rPr>
          <w:sz w:val="16"/>
          <w:szCs w:val="16"/>
        </w:rPr>
        <w:t>to</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European</w:t>
      </w:r>
      <w:proofErr w:type="spellEnd"/>
      <w:r w:rsidRPr="007D7029">
        <w:rPr>
          <w:sz w:val="16"/>
          <w:szCs w:val="16"/>
        </w:rPr>
        <w:t xml:space="preserve"> </w:t>
      </w:r>
      <w:proofErr w:type="spellStart"/>
      <w:r w:rsidRPr="007D7029">
        <w:rPr>
          <w:sz w:val="16"/>
          <w:szCs w:val="16"/>
        </w:rPr>
        <w:t>Economy</w:t>
      </w:r>
      <w:proofErr w:type="spellEnd"/>
      <w:r w:rsidRPr="007D7029">
        <w:rPr>
          <w:sz w:val="16"/>
          <w:szCs w:val="16"/>
        </w:rPr>
        <w:t xml:space="preserve"> and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Need</w:t>
      </w:r>
      <w:proofErr w:type="spellEnd"/>
      <w:r w:rsidRPr="007D7029">
        <w:rPr>
          <w:sz w:val="16"/>
          <w:szCs w:val="16"/>
        </w:rPr>
        <w:t xml:space="preserve"> </w:t>
      </w:r>
      <w:proofErr w:type="spellStart"/>
      <w:r w:rsidRPr="007D7029">
        <w:rPr>
          <w:sz w:val="16"/>
          <w:szCs w:val="16"/>
        </w:rPr>
        <w:t>to</w:t>
      </w:r>
      <w:proofErr w:type="spellEnd"/>
      <w:r w:rsidRPr="007D7029">
        <w:rPr>
          <w:sz w:val="16"/>
          <w:szCs w:val="16"/>
        </w:rPr>
        <w:t xml:space="preserve"> </w:t>
      </w:r>
      <w:proofErr w:type="spellStart"/>
      <w:r w:rsidRPr="007D7029">
        <w:rPr>
          <w:sz w:val="16"/>
          <w:szCs w:val="16"/>
        </w:rPr>
        <w:t>Mitigate</w:t>
      </w:r>
      <w:proofErr w:type="spellEnd"/>
      <w:r w:rsidRPr="007D7029">
        <w:rPr>
          <w:sz w:val="16"/>
          <w:szCs w:val="16"/>
        </w:rPr>
        <w:t xml:space="preserve"> </w:t>
      </w:r>
      <w:proofErr w:type="spellStart"/>
      <w:r w:rsidRPr="007D7029">
        <w:rPr>
          <w:sz w:val="16"/>
          <w:szCs w:val="16"/>
        </w:rPr>
        <w:t>Security</w:t>
      </w:r>
      <w:proofErr w:type="spellEnd"/>
      <w:r w:rsidRPr="007D7029">
        <w:rPr>
          <w:sz w:val="16"/>
          <w:szCs w:val="16"/>
        </w:rPr>
        <w:t xml:space="preserve"> </w:t>
      </w:r>
      <w:proofErr w:type="spellStart"/>
      <w:r w:rsidRPr="007D7029">
        <w:rPr>
          <w:sz w:val="16"/>
          <w:szCs w:val="16"/>
        </w:rPr>
        <w:t>Risks</w:t>
      </w:r>
      <w:proofErr w:type="spellEnd"/>
      <w:r w:rsidRPr="007D7029">
        <w:rPr>
          <w:sz w:val="16"/>
          <w:szCs w:val="16"/>
        </w:rPr>
        <w:t xml:space="preserve"> </w:t>
      </w:r>
      <w:proofErr w:type="spellStart"/>
      <w:r w:rsidRPr="007D7029">
        <w:rPr>
          <w:sz w:val="16"/>
          <w:szCs w:val="16"/>
        </w:rPr>
        <w:t>Linked</w:t>
      </w:r>
      <w:proofErr w:type="spellEnd"/>
      <w:r w:rsidRPr="007D7029">
        <w:rPr>
          <w:sz w:val="16"/>
          <w:szCs w:val="16"/>
        </w:rPr>
        <w:t xml:space="preserve"> </w:t>
      </w:r>
      <w:proofErr w:type="spellStart"/>
      <w:r w:rsidRPr="007D7029">
        <w:rPr>
          <w:sz w:val="16"/>
          <w:szCs w:val="16"/>
        </w:rPr>
        <w:t>to</w:t>
      </w:r>
      <w:proofErr w:type="spellEnd"/>
      <w:r w:rsidRPr="007D7029">
        <w:rPr>
          <w:sz w:val="16"/>
          <w:szCs w:val="16"/>
        </w:rPr>
        <w:t xml:space="preserve"> 5G </w:t>
      </w:r>
      <w:proofErr w:type="spellStart"/>
      <w:r w:rsidRPr="007D7029">
        <w:rPr>
          <w:sz w:val="16"/>
          <w:szCs w:val="16"/>
        </w:rPr>
        <w:t>of</w:t>
      </w:r>
      <w:proofErr w:type="spellEnd"/>
      <w:r w:rsidRPr="007D7029">
        <w:rPr>
          <w:sz w:val="16"/>
          <w:szCs w:val="16"/>
        </w:rPr>
        <w:t xml:space="preserve"> 3 </w:t>
      </w:r>
      <w:proofErr w:type="spellStart"/>
      <w:r w:rsidRPr="007D7029">
        <w:rPr>
          <w:sz w:val="16"/>
          <w:szCs w:val="16"/>
        </w:rPr>
        <w:t>December</w:t>
      </w:r>
      <w:proofErr w:type="spellEnd"/>
      <w:r w:rsidRPr="007D7029">
        <w:rPr>
          <w:sz w:val="16"/>
          <w:szCs w:val="16"/>
        </w:rPr>
        <w:t xml:space="preserve">, 2019;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Cybersecurity</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5G </w:t>
      </w:r>
      <w:proofErr w:type="spellStart"/>
      <w:r w:rsidRPr="007D7029">
        <w:rPr>
          <w:sz w:val="16"/>
          <w:szCs w:val="16"/>
        </w:rPr>
        <w:t>networks</w:t>
      </w:r>
      <w:proofErr w:type="spellEnd"/>
      <w:r w:rsidRPr="007D7029">
        <w:rPr>
          <w:sz w:val="16"/>
          <w:szCs w:val="16"/>
        </w:rPr>
        <w:t xml:space="preserve"> - EU </w:t>
      </w:r>
      <w:proofErr w:type="spellStart"/>
      <w:r w:rsidRPr="007D7029">
        <w:rPr>
          <w:sz w:val="16"/>
          <w:szCs w:val="16"/>
        </w:rPr>
        <w:t>Toolbox</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w:t>
      </w:r>
      <w:proofErr w:type="spellStart"/>
      <w:r w:rsidRPr="007D7029">
        <w:rPr>
          <w:sz w:val="16"/>
          <w:szCs w:val="16"/>
        </w:rPr>
        <w:t>Risk</w:t>
      </w:r>
      <w:proofErr w:type="spellEnd"/>
      <w:r w:rsidRPr="007D7029">
        <w:rPr>
          <w:sz w:val="16"/>
          <w:szCs w:val="16"/>
        </w:rPr>
        <w:t xml:space="preserve"> </w:t>
      </w:r>
      <w:proofErr w:type="spellStart"/>
      <w:r w:rsidRPr="007D7029">
        <w:rPr>
          <w:sz w:val="16"/>
          <w:szCs w:val="16"/>
        </w:rPr>
        <w:t>Mitigating</w:t>
      </w:r>
      <w:proofErr w:type="spellEnd"/>
      <w:r w:rsidRPr="007D7029">
        <w:rPr>
          <w:sz w:val="16"/>
          <w:szCs w:val="16"/>
        </w:rPr>
        <w:t xml:space="preserve"> </w:t>
      </w:r>
      <w:proofErr w:type="spellStart"/>
      <w:r w:rsidRPr="007D7029">
        <w:rPr>
          <w:sz w:val="16"/>
          <w:szCs w:val="16"/>
        </w:rPr>
        <w:t>Measures</w:t>
      </w:r>
      <w:proofErr w:type="spellEnd"/>
      <w:r w:rsidRPr="007D7029">
        <w:rPr>
          <w:sz w:val="16"/>
          <w:szCs w:val="16"/>
        </w:rPr>
        <w:t xml:space="preserve"> </w:t>
      </w:r>
      <w:proofErr w:type="spellStart"/>
      <w:r w:rsidRPr="007D7029">
        <w:rPr>
          <w:sz w:val="16"/>
          <w:szCs w:val="16"/>
        </w:rPr>
        <w:t>of</w:t>
      </w:r>
      <w:proofErr w:type="spellEnd"/>
      <w:r w:rsidRPr="007D7029">
        <w:rPr>
          <w:sz w:val="16"/>
          <w:szCs w:val="16"/>
        </w:rPr>
        <w:t xml:space="preserve"> 29 </w:t>
      </w:r>
      <w:proofErr w:type="spellStart"/>
      <w:r w:rsidRPr="007D7029">
        <w:rPr>
          <w:sz w:val="16"/>
          <w:szCs w:val="16"/>
        </w:rPr>
        <w:t>January</w:t>
      </w:r>
      <w:proofErr w:type="spellEnd"/>
      <w:r w:rsidRPr="007D7029">
        <w:rPr>
          <w:sz w:val="16"/>
          <w:szCs w:val="16"/>
        </w:rPr>
        <w:t xml:space="preserve">, 2020; and COM(2020)50 </w:t>
      </w:r>
      <w:proofErr w:type="spellStart"/>
      <w:r w:rsidRPr="007D7029">
        <w:rPr>
          <w:sz w:val="16"/>
          <w:szCs w:val="16"/>
        </w:rPr>
        <w:t>of</w:t>
      </w:r>
      <w:proofErr w:type="spellEnd"/>
      <w:r w:rsidRPr="007D7029">
        <w:rPr>
          <w:sz w:val="16"/>
          <w:szCs w:val="16"/>
        </w:rPr>
        <w:t xml:space="preserve"> 29 </w:t>
      </w:r>
      <w:proofErr w:type="spellStart"/>
      <w:r w:rsidRPr="007D7029">
        <w:rPr>
          <w:sz w:val="16"/>
          <w:szCs w:val="16"/>
        </w:rPr>
        <w:t>January</w:t>
      </w:r>
      <w:proofErr w:type="spellEnd"/>
      <w:r w:rsidRPr="007D7029">
        <w:rPr>
          <w:sz w:val="16"/>
          <w:szCs w:val="16"/>
        </w:rPr>
        <w:t xml:space="preserve"> 2020 </w:t>
      </w:r>
      <w:proofErr w:type="spellStart"/>
      <w:r w:rsidRPr="007D7029">
        <w:rPr>
          <w:sz w:val="16"/>
          <w:szCs w:val="16"/>
        </w:rPr>
        <w:t>on</w:t>
      </w:r>
      <w:proofErr w:type="spellEnd"/>
      <w:r w:rsidRPr="007D7029">
        <w:rPr>
          <w:sz w:val="16"/>
          <w:szCs w:val="16"/>
        </w:rPr>
        <w:t xml:space="preserve"> </w:t>
      </w:r>
      <w:proofErr w:type="spellStart"/>
      <w:r w:rsidRPr="007D7029">
        <w:rPr>
          <w:sz w:val="16"/>
          <w:szCs w:val="16"/>
        </w:rPr>
        <w:t>Secure</w:t>
      </w:r>
      <w:proofErr w:type="spellEnd"/>
      <w:r w:rsidRPr="007D7029">
        <w:rPr>
          <w:sz w:val="16"/>
          <w:szCs w:val="16"/>
        </w:rPr>
        <w:t xml:space="preserve"> 5G </w:t>
      </w:r>
      <w:proofErr w:type="spellStart"/>
      <w:r w:rsidRPr="007D7029">
        <w:rPr>
          <w:sz w:val="16"/>
          <w:szCs w:val="16"/>
        </w:rPr>
        <w:t>deployment</w:t>
      </w:r>
      <w:proofErr w:type="spellEnd"/>
      <w:r w:rsidRPr="007D7029">
        <w:rPr>
          <w:sz w:val="16"/>
          <w:szCs w:val="16"/>
        </w:rPr>
        <w:t xml:space="preserve"> </w:t>
      </w:r>
      <w:proofErr w:type="spellStart"/>
      <w:r w:rsidRPr="007D7029">
        <w:rPr>
          <w:sz w:val="16"/>
          <w:szCs w:val="16"/>
        </w:rPr>
        <w:t>in</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EU – </w:t>
      </w:r>
      <w:proofErr w:type="spellStart"/>
      <w:r w:rsidRPr="007D7029">
        <w:rPr>
          <w:sz w:val="16"/>
          <w:szCs w:val="16"/>
        </w:rPr>
        <w:t>implementing</w:t>
      </w:r>
      <w:proofErr w:type="spellEnd"/>
      <w:r w:rsidRPr="007D7029">
        <w:rPr>
          <w:sz w:val="16"/>
          <w:szCs w:val="16"/>
        </w:rPr>
        <w:t xml:space="preserve"> </w:t>
      </w:r>
      <w:proofErr w:type="spellStart"/>
      <w:r w:rsidRPr="007D7029">
        <w:rPr>
          <w:sz w:val="16"/>
          <w:szCs w:val="16"/>
        </w:rPr>
        <w:t>the</w:t>
      </w:r>
      <w:proofErr w:type="spellEnd"/>
      <w:r w:rsidRPr="007D7029">
        <w:rPr>
          <w:sz w:val="16"/>
          <w:szCs w:val="16"/>
        </w:rPr>
        <w:t xml:space="preserve"> </w:t>
      </w:r>
      <w:proofErr w:type="spellStart"/>
      <w:r w:rsidRPr="007D7029">
        <w:rPr>
          <w:sz w:val="16"/>
          <w:szCs w:val="16"/>
        </w:rPr>
        <w:t>toolbox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29" w:rsidRPr="00633C48" w:rsidRDefault="007D7029" w:rsidP="007D7029">
    <w:pPr>
      <w:jc w:val="right"/>
      <w:rPr>
        <w:rFonts w:ascii="Times New Roman" w:hAnsi="Times New Roman"/>
        <w:i/>
        <w:szCs w:val="24"/>
        <w:lang w:val="en-US"/>
      </w:rPr>
    </w:pPr>
    <w:r w:rsidRPr="00633C48">
      <w:rPr>
        <w:rFonts w:ascii="Times New Roman" w:hAnsi="Times New Roman"/>
        <w:i/>
        <w:szCs w:val="24"/>
        <w:lang w:val="en-US"/>
      </w:rPr>
      <w:t xml:space="preserve">Template approved by the competent EU Member State Ministry – </w:t>
    </w:r>
  </w:p>
  <w:p w:rsidR="007D7029" w:rsidRPr="00633C48" w:rsidRDefault="007D7029" w:rsidP="007D7029">
    <w:pPr>
      <w:jc w:val="right"/>
      <w:rPr>
        <w:rFonts w:ascii="Times New Roman" w:hAnsi="Times New Roman"/>
        <w:i/>
        <w:szCs w:val="24"/>
        <w:lang w:val="en-US"/>
      </w:rPr>
    </w:pPr>
    <w:r w:rsidRPr="00633C48">
      <w:rPr>
        <w:rFonts w:ascii="Times New Roman" w:hAnsi="Times New Roman"/>
        <w:i/>
        <w:szCs w:val="24"/>
        <w:lang w:val="en-US"/>
      </w:rPr>
      <w:t>Ministry of Transport and Communications</w:t>
    </w:r>
  </w:p>
  <w:p w:rsidR="007D7029" w:rsidRPr="00633C48" w:rsidRDefault="007D7029" w:rsidP="007D7029">
    <w:pPr>
      <w:rPr>
        <w:rFonts w:ascii="Times New Roman" w:hAnsi="Times New Roman"/>
        <w:szCs w:val="24"/>
        <w:lang w:val="en-US"/>
      </w:rPr>
    </w:pPr>
  </w:p>
  <w:p w:rsidR="007D7029" w:rsidRPr="00633C48" w:rsidRDefault="007D7029" w:rsidP="007D7029">
    <w:pPr>
      <w:rPr>
        <w:rFonts w:ascii="Times New Roman" w:hAnsi="Times New Roman"/>
        <w:szCs w:val="24"/>
        <w:lang w:val="en-US"/>
      </w:rPr>
    </w:pPr>
  </w:p>
  <w:p w:rsidR="007D7029" w:rsidRDefault="007D7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C236F"/>
    <w:multiLevelType w:val="singleLevel"/>
    <w:tmpl w:val="37783E86"/>
    <w:lvl w:ilvl="0">
      <w:start w:val="1"/>
      <w:numFmt w:val="bullet"/>
      <w:lvlText w:val=""/>
      <w:lvlJc w:val="left"/>
      <w:pPr>
        <w:ind w:left="720" w:hanging="360"/>
      </w:pPr>
      <w:rPr>
        <w:rFonts w:ascii="Wingdings" w:hAnsi="Wingdings"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1E"/>
    <w:rsid w:val="000C0D1E"/>
    <w:rsid w:val="00191649"/>
    <w:rsid w:val="001C3A9A"/>
    <w:rsid w:val="002F0FB1"/>
    <w:rsid w:val="002F6A39"/>
    <w:rsid w:val="0041049A"/>
    <w:rsid w:val="00444724"/>
    <w:rsid w:val="00570B58"/>
    <w:rsid w:val="005C3E58"/>
    <w:rsid w:val="005C4848"/>
    <w:rsid w:val="005F2181"/>
    <w:rsid w:val="00633C48"/>
    <w:rsid w:val="006502D2"/>
    <w:rsid w:val="00781B8F"/>
    <w:rsid w:val="007D7029"/>
    <w:rsid w:val="008525D6"/>
    <w:rsid w:val="00864AD4"/>
    <w:rsid w:val="00885AF2"/>
    <w:rsid w:val="009A575F"/>
    <w:rsid w:val="009F1799"/>
    <w:rsid w:val="00AC2B2C"/>
    <w:rsid w:val="00AF68C6"/>
    <w:rsid w:val="00BE2C63"/>
    <w:rsid w:val="00C73355"/>
    <w:rsid w:val="00D07AA1"/>
    <w:rsid w:val="00D61F47"/>
    <w:rsid w:val="00D63604"/>
    <w:rsid w:val="00D63D74"/>
    <w:rsid w:val="00D82B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997AB-8660-4A41-8662-7CA23851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C63"/>
    <w:rPr>
      <w:rFonts w:ascii="Arial" w:hAnsi="Arial"/>
      <w:sz w:val="24"/>
    </w:rPr>
  </w:style>
  <w:style w:type="paragraph" w:styleId="Heading1">
    <w:name w:val="heading 1"/>
    <w:basedOn w:val="Normal"/>
    <w:next w:val="Normal"/>
    <w:link w:val="Heading1Char"/>
    <w:qFormat/>
    <w:rsid w:val="00BE2C63"/>
    <w:pPr>
      <w:keepNext/>
      <w:jc w:val="center"/>
      <w:outlineLvl w:val="0"/>
    </w:pPr>
    <w:rPr>
      <w:rFonts w:ascii="Times New Roman" w:hAnsi="Times New Roma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2C63"/>
    <w:rPr>
      <w:b/>
      <w:sz w:val="32"/>
    </w:rPr>
  </w:style>
  <w:style w:type="paragraph" w:styleId="FootnoteText">
    <w:name w:val="footnote text"/>
    <w:basedOn w:val="Normal"/>
    <w:link w:val="FootnoteTextChar"/>
    <w:uiPriority w:val="99"/>
    <w:semiHidden/>
    <w:unhideWhenUsed/>
    <w:rsid w:val="005F2181"/>
    <w:rPr>
      <w:sz w:val="20"/>
    </w:rPr>
  </w:style>
  <w:style w:type="character" w:customStyle="1" w:styleId="FootnoteTextChar">
    <w:name w:val="Footnote Text Char"/>
    <w:basedOn w:val="DefaultParagraphFont"/>
    <w:link w:val="FootnoteText"/>
    <w:uiPriority w:val="99"/>
    <w:semiHidden/>
    <w:rsid w:val="005F2181"/>
    <w:rPr>
      <w:rFonts w:ascii="Arial" w:hAnsi="Arial"/>
    </w:rPr>
  </w:style>
  <w:style w:type="character" w:styleId="FootnoteReference">
    <w:name w:val="footnote reference"/>
    <w:basedOn w:val="DefaultParagraphFont"/>
    <w:uiPriority w:val="99"/>
    <w:semiHidden/>
    <w:unhideWhenUsed/>
    <w:rsid w:val="005F2181"/>
    <w:rPr>
      <w:vertAlign w:val="superscript"/>
    </w:rPr>
  </w:style>
  <w:style w:type="table" w:styleId="TableGrid">
    <w:name w:val="Table Grid"/>
    <w:basedOn w:val="TableNormal"/>
    <w:uiPriority w:val="39"/>
    <w:rsid w:val="0086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D4"/>
    <w:rPr>
      <w:rFonts w:ascii="Segoe UI" w:hAnsi="Segoe UI" w:cs="Segoe UI"/>
      <w:sz w:val="18"/>
      <w:szCs w:val="18"/>
    </w:rPr>
  </w:style>
  <w:style w:type="paragraph" w:styleId="ListParagraph">
    <w:name w:val="List Paragraph"/>
    <w:basedOn w:val="Normal"/>
    <w:uiPriority w:val="34"/>
    <w:qFormat/>
    <w:rsid w:val="00AF68C6"/>
    <w:pPr>
      <w:ind w:left="720"/>
      <w:contextualSpacing/>
    </w:pPr>
  </w:style>
  <w:style w:type="character" w:styleId="CommentReference">
    <w:name w:val="annotation reference"/>
    <w:basedOn w:val="DefaultParagraphFont"/>
    <w:uiPriority w:val="99"/>
    <w:semiHidden/>
    <w:unhideWhenUsed/>
    <w:rsid w:val="00AF68C6"/>
    <w:rPr>
      <w:sz w:val="16"/>
      <w:szCs w:val="16"/>
    </w:rPr>
  </w:style>
  <w:style w:type="paragraph" w:styleId="CommentText">
    <w:name w:val="annotation text"/>
    <w:basedOn w:val="Normal"/>
    <w:link w:val="CommentTextChar"/>
    <w:uiPriority w:val="99"/>
    <w:semiHidden/>
    <w:unhideWhenUsed/>
    <w:rsid w:val="00AF68C6"/>
    <w:rPr>
      <w:sz w:val="20"/>
    </w:rPr>
  </w:style>
  <w:style w:type="character" w:customStyle="1" w:styleId="CommentTextChar">
    <w:name w:val="Comment Text Char"/>
    <w:basedOn w:val="DefaultParagraphFont"/>
    <w:link w:val="CommentText"/>
    <w:uiPriority w:val="99"/>
    <w:semiHidden/>
    <w:rsid w:val="00AF68C6"/>
    <w:rPr>
      <w:rFonts w:ascii="Arial" w:hAnsi="Arial"/>
    </w:rPr>
  </w:style>
  <w:style w:type="paragraph" w:styleId="CommentSubject">
    <w:name w:val="annotation subject"/>
    <w:basedOn w:val="CommentText"/>
    <w:next w:val="CommentText"/>
    <w:link w:val="CommentSubjectChar"/>
    <w:uiPriority w:val="99"/>
    <w:semiHidden/>
    <w:unhideWhenUsed/>
    <w:rsid w:val="00AF68C6"/>
    <w:rPr>
      <w:b/>
      <w:bCs/>
    </w:rPr>
  </w:style>
  <w:style w:type="character" w:customStyle="1" w:styleId="CommentSubjectChar">
    <w:name w:val="Comment Subject Char"/>
    <w:basedOn w:val="CommentTextChar"/>
    <w:link w:val="CommentSubject"/>
    <w:uiPriority w:val="99"/>
    <w:semiHidden/>
    <w:rsid w:val="00AF68C6"/>
    <w:rPr>
      <w:rFonts w:ascii="Arial" w:hAnsi="Arial"/>
      <w:b/>
      <w:bCs/>
    </w:rPr>
  </w:style>
  <w:style w:type="paragraph" w:styleId="Header">
    <w:name w:val="header"/>
    <w:basedOn w:val="Normal"/>
    <w:link w:val="HeaderChar"/>
    <w:uiPriority w:val="99"/>
    <w:unhideWhenUsed/>
    <w:rsid w:val="007D7029"/>
    <w:pPr>
      <w:tabs>
        <w:tab w:val="center" w:pos="4703"/>
        <w:tab w:val="right" w:pos="9406"/>
      </w:tabs>
    </w:pPr>
  </w:style>
  <w:style w:type="character" w:customStyle="1" w:styleId="HeaderChar">
    <w:name w:val="Header Char"/>
    <w:basedOn w:val="DefaultParagraphFont"/>
    <w:link w:val="Header"/>
    <w:uiPriority w:val="99"/>
    <w:rsid w:val="007D7029"/>
    <w:rPr>
      <w:rFonts w:ascii="Arial" w:hAnsi="Arial"/>
      <w:sz w:val="24"/>
    </w:rPr>
  </w:style>
  <w:style w:type="paragraph" w:styleId="Footer">
    <w:name w:val="footer"/>
    <w:basedOn w:val="Normal"/>
    <w:link w:val="FooterChar"/>
    <w:uiPriority w:val="99"/>
    <w:unhideWhenUsed/>
    <w:rsid w:val="007D7029"/>
    <w:pPr>
      <w:tabs>
        <w:tab w:val="center" w:pos="4703"/>
        <w:tab w:val="right" w:pos="9406"/>
      </w:tabs>
    </w:pPr>
  </w:style>
  <w:style w:type="character" w:customStyle="1" w:styleId="FooterChar">
    <w:name w:val="Footer Char"/>
    <w:basedOn w:val="DefaultParagraphFont"/>
    <w:link w:val="Footer"/>
    <w:uiPriority w:val="99"/>
    <w:rsid w:val="007D702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2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8ED9-9EBF-42F8-B840-0CFD8954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Kaneva</dc:creator>
  <cp:keywords/>
  <dc:description/>
  <cp:lastModifiedBy>Eli Kaneva</cp:lastModifiedBy>
  <cp:revision>2</cp:revision>
  <dcterms:created xsi:type="dcterms:W3CDTF">2022-03-08T12:36:00Z</dcterms:created>
  <dcterms:modified xsi:type="dcterms:W3CDTF">2022-03-08T12:36:00Z</dcterms:modified>
</cp:coreProperties>
</file>