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FB9" w:rsidRDefault="00506C26" w:rsidP="00774FB9">
      <w:pPr>
        <w:jc w:val="center"/>
        <w:rPr>
          <w:rFonts w:ascii="Times New Roman" w:hAnsi="Times New Roman"/>
          <w:b/>
        </w:rPr>
      </w:pPr>
      <w:r w:rsidRPr="00D6317E">
        <w:rPr>
          <w:rFonts w:ascii="Times New Roman" w:hAnsi="Times New Roman"/>
          <w:b/>
        </w:rPr>
        <w:t>Отворени са първите конкурси за подаване на проекти по</w:t>
      </w:r>
    </w:p>
    <w:p w:rsidR="001C3A9A" w:rsidRPr="00D6317E" w:rsidRDefault="00506C26" w:rsidP="00774FB9">
      <w:pPr>
        <w:jc w:val="center"/>
        <w:rPr>
          <w:rFonts w:ascii="Times New Roman" w:hAnsi="Times New Roman"/>
          <w:b/>
        </w:rPr>
      </w:pPr>
      <w:r w:rsidRPr="00D6317E">
        <w:rPr>
          <w:rFonts w:ascii="Times New Roman" w:hAnsi="Times New Roman"/>
          <w:b/>
        </w:rPr>
        <w:t xml:space="preserve"> програма „Цифрова Европа“</w:t>
      </w:r>
    </w:p>
    <w:p w:rsidR="00506C26" w:rsidRPr="00D6317E" w:rsidRDefault="00506C26" w:rsidP="00D6317E">
      <w:pPr>
        <w:jc w:val="both"/>
        <w:rPr>
          <w:rFonts w:ascii="Times New Roman" w:hAnsi="Times New Roman"/>
        </w:rPr>
      </w:pPr>
    </w:p>
    <w:p w:rsidR="00D16667" w:rsidRPr="00D6317E" w:rsidRDefault="00506C26" w:rsidP="00D6317E">
      <w:pPr>
        <w:jc w:val="both"/>
        <w:rPr>
          <w:rFonts w:ascii="Times New Roman" w:hAnsi="Times New Roman"/>
        </w:rPr>
      </w:pPr>
      <w:r w:rsidRPr="00D6317E">
        <w:rPr>
          <w:rFonts w:ascii="Times New Roman" w:hAnsi="Times New Roman"/>
        </w:rPr>
        <w:t xml:space="preserve">На 17 ноември 2021 г. са отворени първите конкурси за подаване на предложения за проекти по програма „Цифрова Европа“. </w:t>
      </w:r>
      <w:r w:rsidR="00D16667" w:rsidRPr="00774FB9">
        <w:rPr>
          <w:rFonts w:ascii="Times New Roman" w:hAnsi="Times New Roman"/>
          <w:b/>
        </w:rPr>
        <w:t>Предложенията за проекти могат да се подават до 22 февруари 2022 г.</w:t>
      </w:r>
      <w:r w:rsidR="00D16667" w:rsidRPr="00D6317E">
        <w:rPr>
          <w:rFonts w:ascii="Times New Roman" w:hAnsi="Times New Roman"/>
        </w:rPr>
        <w:t xml:space="preserve"> за следните</w:t>
      </w:r>
      <w:r w:rsidR="000C0D77">
        <w:rPr>
          <w:rFonts w:ascii="Times New Roman" w:hAnsi="Times New Roman"/>
        </w:rPr>
        <w:t xml:space="preserve"> 7 конкурса</w:t>
      </w:r>
      <w:r w:rsidR="00D16667" w:rsidRPr="00D6317E">
        <w:rPr>
          <w:rFonts w:ascii="Times New Roman" w:hAnsi="Times New Roman"/>
        </w:rPr>
        <w:t xml:space="preserve"> със съответните теми:</w:t>
      </w:r>
    </w:p>
    <w:p w:rsidR="00D16667" w:rsidRPr="00D6317E" w:rsidRDefault="00D16667" w:rsidP="00D6317E">
      <w:pPr>
        <w:jc w:val="both"/>
        <w:rPr>
          <w:rFonts w:ascii="Times New Roman" w:hAnsi="Times New Roman"/>
        </w:rPr>
      </w:pPr>
    </w:p>
    <w:p w:rsidR="00506C26" w:rsidRPr="00B3360A" w:rsidRDefault="00D16667" w:rsidP="00D6317E">
      <w:pPr>
        <w:pStyle w:val="ListParagraph"/>
        <w:numPr>
          <w:ilvl w:val="0"/>
          <w:numId w:val="1"/>
        </w:numPr>
        <w:jc w:val="both"/>
        <w:rPr>
          <w:rFonts w:ascii="Times New Roman" w:hAnsi="Times New Roman"/>
          <w:b/>
        </w:rPr>
      </w:pPr>
      <w:r w:rsidRPr="00B3360A">
        <w:rPr>
          <w:rFonts w:ascii="Times New Roman" w:hAnsi="Times New Roman"/>
          <w:b/>
        </w:rPr>
        <w:t>Конкурс „</w:t>
      </w:r>
      <w:r w:rsidR="00506C26" w:rsidRPr="00B3360A">
        <w:rPr>
          <w:rFonts w:ascii="Times New Roman" w:hAnsi="Times New Roman"/>
          <w:b/>
        </w:rPr>
        <w:t>Облачни услуги, данни и изкуствен интелект</w:t>
      </w:r>
      <w:r w:rsidRPr="00B3360A">
        <w:rPr>
          <w:rFonts w:ascii="Times New Roman" w:hAnsi="Times New Roman"/>
          <w:b/>
        </w:rPr>
        <w:t>“ с теми:</w:t>
      </w:r>
    </w:p>
    <w:p w:rsidR="00D16667" w:rsidRPr="00D6317E" w:rsidRDefault="00D16667" w:rsidP="00D6317E">
      <w:pPr>
        <w:jc w:val="both"/>
        <w:rPr>
          <w:rFonts w:ascii="Times New Roman" w:hAnsi="Times New Roman"/>
        </w:rPr>
      </w:pPr>
    </w:p>
    <w:p w:rsidR="00774FB9" w:rsidRPr="005109DB" w:rsidRDefault="00D12AD3" w:rsidP="00774FB9">
      <w:pPr>
        <w:pStyle w:val="ListParagraph"/>
        <w:numPr>
          <w:ilvl w:val="0"/>
          <w:numId w:val="2"/>
        </w:numPr>
        <w:jc w:val="both"/>
        <w:rPr>
          <w:rFonts w:ascii="Times New Roman" w:hAnsi="Times New Roman"/>
        </w:rPr>
      </w:pPr>
      <w:r w:rsidRPr="00D6317E">
        <w:rPr>
          <w:rFonts w:ascii="Times New Roman" w:hAnsi="Times New Roman"/>
        </w:rPr>
        <w:t>DIGITAL-2021-CLO</w:t>
      </w:r>
      <w:r w:rsidR="00D6317E">
        <w:rPr>
          <w:rFonts w:ascii="Times New Roman" w:hAnsi="Times New Roman"/>
        </w:rPr>
        <w:t>UD-AI-01-DS-MARKETPLACE-CLOUD – Ф</w:t>
      </w:r>
      <w:r w:rsidR="00535C5E" w:rsidRPr="00D6317E">
        <w:rPr>
          <w:rFonts w:ascii="Times New Roman" w:hAnsi="Times New Roman"/>
        </w:rPr>
        <w:t>едерация на услуги „от облак към периферни изчисления</w:t>
      </w:r>
      <w:r w:rsidR="001054F8">
        <w:rPr>
          <w:rFonts w:ascii="Times New Roman" w:hAnsi="Times New Roman"/>
        </w:rPr>
        <w:t>“</w:t>
      </w:r>
    </w:p>
    <w:p w:rsidR="00D12AD3" w:rsidRPr="00774FB9" w:rsidRDefault="00761FF6" w:rsidP="00774FB9">
      <w:pPr>
        <w:pStyle w:val="ListParagraph"/>
        <w:jc w:val="both"/>
        <w:rPr>
          <w:rFonts w:ascii="Times New Roman" w:hAnsi="Times New Roman"/>
          <w:i/>
        </w:rPr>
      </w:pPr>
      <w:r w:rsidRPr="00774FB9">
        <w:rPr>
          <w:rFonts w:ascii="Times New Roman" w:hAnsi="Times New Roman"/>
          <w:i/>
        </w:rPr>
        <w:t>Б</w:t>
      </w:r>
      <w:r w:rsidR="008A4D5F" w:rsidRPr="00774FB9">
        <w:rPr>
          <w:rFonts w:ascii="Times New Roman" w:hAnsi="Times New Roman"/>
          <w:i/>
        </w:rPr>
        <w:t xml:space="preserve">юджет 20 млн. евро, </w:t>
      </w:r>
      <w:r w:rsidR="00D6317E" w:rsidRPr="00774FB9">
        <w:rPr>
          <w:rFonts w:ascii="Times New Roman" w:hAnsi="Times New Roman"/>
          <w:i/>
        </w:rPr>
        <w:t>финансиране 50 %</w:t>
      </w:r>
      <w:r w:rsidR="008D4F33" w:rsidRPr="00774FB9">
        <w:rPr>
          <w:rFonts w:ascii="Times New Roman" w:hAnsi="Times New Roman"/>
          <w:i/>
        </w:rPr>
        <w:t>,</w:t>
      </w:r>
      <w:r w:rsidR="00774FB9" w:rsidRPr="00774FB9">
        <w:rPr>
          <w:rFonts w:ascii="Times New Roman" w:hAnsi="Times New Roman"/>
          <w:i/>
        </w:rPr>
        <w:t xml:space="preserve"> максимален грант за проект – 20 млн. евро,</w:t>
      </w:r>
      <w:r w:rsidR="008D4F33" w:rsidRPr="00774FB9">
        <w:rPr>
          <w:rFonts w:ascii="Times New Roman" w:hAnsi="Times New Roman"/>
          <w:i/>
        </w:rPr>
        <w:t xml:space="preserve"> продължителност на проектите – 36 месеца.</w:t>
      </w:r>
      <w:r w:rsidR="00774FB9" w:rsidRPr="00774FB9">
        <w:rPr>
          <w:rFonts w:ascii="Times New Roman" w:hAnsi="Times New Roman"/>
          <w:i/>
        </w:rPr>
        <w:t xml:space="preserve"> </w:t>
      </w:r>
    </w:p>
    <w:p w:rsidR="00761FF6" w:rsidRPr="00774FB9" w:rsidRDefault="001A0DA3" w:rsidP="00761FF6">
      <w:pPr>
        <w:pStyle w:val="ListParagraph"/>
        <w:jc w:val="both"/>
        <w:rPr>
          <w:rFonts w:ascii="Times New Roman" w:hAnsi="Times New Roman"/>
          <w:i/>
        </w:rPr>
      </w:pPr>
      <w:r w:rsidRPr="00774FB9">
        <w:rPr>
          <w:rFonts w:ascii="Times New Roman" w:hAnsi="Times New Roman"/>
          <w:i/>
        </w:rPr>
        <w:t xml:space="preserve">Консорциумът трябва да се състои от минимум 3 юридически лица от минимум 3 различни държави членки или асоциирани към програма „Цифрова Европа“ държави. </w:t>
      </w:r>
      <w:r w:rsidR="000C0D77" w:rsidRPr="00774FB9">
        <w:rPr>
          <w:rFonts w:ascii="Times New Roman" w:hAnsi="Times New Roman"/>
          <w:i/>
        </w:rPr>
        <w:t xml:space="preserve">Могат да участват европейски доставчици на облачни услуги, публични организации, МСП, телекомуникационни компании, софтуерни компании, компании за професионални </w:t>
      </w:r>
      <w:r w:rsidR="00CE7283" w:rsidRPr="00774FB9">
        <w:rPr>
          <w:rFonts w:ascii="Times New Roman" w:hAnsi="Times New Roman"/>
          <w:i/>
        </w:rPr>
        <w:t xml:space="preserve">ИТ </w:t>
      </w:r>
      <w:r w:rsidR="000C0D77" w:rsidRPr="00774FB9">
        <w:rPr>
          <w:rFonts w:ascii="Times New Roman" w:hAnsi="Times New Roman"/>
          <w:i/>
        </w:rPr>
        <w:t>услуги, доставчици и потребители н</w:t>
      </w:r>
      <w:r w:rsidR="00CE7283" w:rsidRPr="00774FB9">
        <w:rPr>
          <w:rFonts w:ascii="Times New Roman" w:hAnsi="Times New Roman"/>
          <w:i/>
        </w:rPr>
        <w:t>а общи пространства за данни и др.</w:t>
      </w:r>
    </w:p>
    <w:p w:rsidR="00CE7283" w:rsidRPr="00761FF6" w:rsidRDefault="00CE7283" w:rsidP="00761FF6">
      <w:pPr>
        <w:pStyle w:val="ListParagraph"/>
        <w:jc w:val="both"/>
        <w:rPr>
          <w:rFonts w:ascii="Times New Roman" w:hAnsi="Times New Roman"/>
          <w:i/>
        </w:rPr>
      </w:pPr>
    </w:p>
    <w:p w:rsidR="00761FF6" w:rsidRDefault="00D12AD3" w:rsidP="00D6317E">
      <w:pPr>
        <w:pStyle w:val="ListParagraph"/>
        <w:numPr>
          <w:ilvl w:val="0"/>
          <w:numId w:val="2"/>
        </w:numPr>
        <w:jc w:val="both"/>
        <w:rPr>
          <w:rFonts w:ascii="Times New Roman" w:hAnsi="Times New Roman"/>
        </w:rPr>
      </w:pPr>
      <w:r w:rsidRPr="00D6317E">
        <w:rPr>
          <w:rFonts w:ascii="Times New Roman" w:hAnsi="Times New Roman"/>
        </w:rPr>
        <w:t>DIGITAL-2021-CLOUD-AI-01-INDUSTRIAL-DATA</w:t>
      </w:r>
      <w:r w:rsidR="00D6317E">
        <w:rPr>
          <w:rFonts w:ascii="Times New Roman" w:hAnsi="Times New Roman"/>
        </w:rPr>
        <w:t xml:space="preserve"> – </w:t>
      </w:r>
      <w:r w:rsidR="00535C5E" w:rsidRPr="00D6317E">
        <w:rPr>
          <w:rFonts w:ascii="Times New Roman" w:hAnsi="Times New Roman"/>
        </w:rPr>
        <w:t>Секретариат за Европейския алианс за индустриални данни, периферни изчисления и облачни технологии</w:t>
      </w:r>
    </w:p>
    <w:p w:rsidR="00D6317E" w:rsidRDefault="00761FF6" w:rsidP="00761FF6">
      <w:pPr>
        <w:pStyle w:val="ListParagraph"/>
        <w:jc w:val="both"/>
        <w:rPr>
          <w:rFonts w:ascii="Times New Roman" w:hAnsi="Times New Roman"/>
          <w:i/>
        </w:rPr>
      </w:pPr>
      <w:r w:rsidRPr="00761FF6">
        <w:rPr>
          <w:rFonts w:ascii="Times New Roman" w:hAnsi="Times New Roman"/>
          <w:i/>
        </w:rPr>
        <w:t>Бюджет 1 млн. евро,</w:t>
      </w:r>
      <w:r w:rsidR="001054F8" w:rsidRPr="00761FF6">
        <w:rPr>
          <w:rFonts w:ascii="Times New Roman" w:hAnsi="Times New Roman"/>
          <w:i/>
        </w:rPr>
        <w:t xml:space="preserve"> </w:t>
      </w:r>
      <w:r w:rsidR="00C444A5" w:rsidRPr="00761FF6">
        <w:rPr>
          <w:rFonts w:ascii="Times New Roman" w:hAnsi="Times New Roman"/>
          <w:i/>
        </w:rPr>
        <w:t>финансиране 100 %</w:t>
      </w:r>
      <w:r w:rsidR="008D4F33">
        <w:rPr>
          <w:rFonts w:ascii="Times New Roman" w:hAnsi="Times New Roman"/>
          <w:i/>
        </w:rPr>
        <w:t>,</w:t>
      </w:r>
      <w:r w:rsidR="00774FB9">
        <w:rPr>
          <w:rFonts w:ascii="Times New Roman" w:hAnsi="Times New Roman"/>
          <w:i/>
        </w:rPr>
        <w:t xml:space="preserve"> максимален грант за проект – 1 млн. евро,</w:t>
      </w:r>
      <w:r w:rsidR="008D4F33" w:rsidRPr="008D4F33">
        <w:t xml:space="preserve"> </w:t>
      </w:r>
      <w:r w:rsidR="008D4F33" w:rsidRPr="008D4F33">
        <w:rPr>
          <w:rFonts w:ascii="Times New Roman" w:hAnsi="Times New Roman"/>
          <w:i/>
        </w:rPr>
        <w:t>продължителност на проектите – 36 месеца.</w:t>
      </w:r>
      <w:r w:rsidR="00774FB9">
        <w:rPr>
          <w:rFonts w:ascii="Times New Roman" w:hAnsi="Times New Roman"/>
          <w:i/>
        </w:rPr>
        <w:t xml:space="preserve"> </w:t>
      </w:r>
    </w:p>
    <w:p w:rsidR="00761FF6" w:rsidRDefault="00CE7283" w:rsidP="00CE7283">
      <w:pPr>
        <w:pStyle w:val="ListParagraph"/>
        <w:jc w:val="both"/>
        <w:rPr>
          <w:rFonts w:ascii="Times New Roman" w:hAnsi="Times New Roman"/>
          <w:i/>
        </w:rPr>
      </w:pPr>
      <w:r>
        <w:rPr>
          <w:rFonts w:ascii="Times New Roman" w:hAnsi="Times New Roman"/>
          <w:i/>
        </w:rPr>
        <w:t>Консорциумът трябва да представлява</w:t>
      </w:r>
      <w:r w:rsidRPr="00CE7283">
        <w:rPr>
          <w:rFonts w:ascii="Times New Roman" w:hAnsi="Times New Roman"/>
          <w:i/>
        </w:rPr>
        <w:t xml:space="preserve"> заинтересовани</w:t>
      </w:r>
      <w:r>
        <w:rPr>
          <w:rFonts w:ascii="Times New Roman" w:hAnsi="Times New Roman"/>
          <w:i/>
        </w:rPr>
        <w:t>те</w:t>
      </w:r>
      <w:r w:rsidRPr="00CE7283">
        <w:rPr>
          <w:rFonts w:ascii="Times New Roman" w:hAnsi="Times New Roman"/>
          <w:i/>
        </w:rPr>
        <w:t xml:space="preserve"> страни, които отг</w:t>
      </w:r>
      <w:r>
        <w:rPr>
          <w:rFonts w:ascii="Times New Roman" w:hAnsi="Times New Roman"/>
          <w:i/>
        </w:rPr>
        <w:t xml:space="preserve">оварят на условията за участие в </w:t>
      </w:r>
      <w:r w:rsidRPr="00CE7283">
        <w:rPr>
          <w:rFonts w:ascii="Times New Roman" w:hAnsi="Times New Roman"/>
          <w:i/>
        </w:rPr>
        <w:t>Алианса (промишленост, гражданско общество, публичен сектор, академични и</w:t>
      </w:r>
      <w:r w:rsidR="0036340F">
        <w:rPr>
          <w:rFonts w:ascii="Times New Roman" w:hAnsi="Times New Roman"/>
          <w:i/>
        </w:rPr>
        <w:t xml:space="preserve"> други експерти) и да гарантира сигурността на ЕС</w:t>
      </w:r>
      <w:r w:rsidRPr="00CE7283">
        <w:rPr>
          <w:rFonts w:ascii="Times New Roman" w:hAnsi="Times New Roman"/>
          <w:i/>
        </w:rPr>
        <w:t xml:space="preserve"> (включително </w:t>
      </w:r>
      <w:proofErr w:type="spellStart"/>
      <w:r w:rsidRPr="00CE7283">
        <w:rPr>
          <w:rFonts w:ascii="Times New Roman" w:hAnsi="Times New Roman"/>
          <w:i/>
        </w:rPr>
        <w:t>киберсигурността</w:t>
      </w:r>
      <w:proofErr w:type="spellEnd"/>
      <w:r w:rsidRPr="00CE7283">
        <w:rPr>
          <w:rFonts w:ascii="Times New Roman" w:hAnsi="Times New Roman"/>
          <w:i/>
        </w:rPr>
        <w:t>)</w:t>
      </w:r>
      <w:r>
        <w:rPr>
          <w:rFonts w:ascii="Times New Roman" w:hAnsi="Times New Roman"/>
          <w:i/>
        </w:rPr>
        <w:t>.</w:t>
      </w:r>
    </w:p>
    <w:p w:rsidR="00CE7283" w:rsidRPr="00761FF6" w:rsidRDefault="00CE7283" w:rsidP="00761FF6">
      <w:pPr>
        <w:pStyle w:val="ListParagraph"/>
        <w:jc w:val="both"/>
        <w:rPr>
          <w:rFonts w:ascii="Times New Roman" w:hAnsi="Times New Roman"/>
          <w:i/>
        </w:rPr>
      </w:pPr>
    </w:p>
    <w:p w:rsidR="00761FF6" w:rsidRDefault="00D12AD3" w:rsidP="00D6317E">
      <w:pPr>
        <w:pStyle w:val="ListParagraph"/>
        <w:numPr>
          <w:ilvl w:val="0"/>
          <w:numId w:val="2"/>
        </w:numPr>
        <w:jc w:val="both"/>
        <w:rPr>
          <w:rFonts w:ascii="Times New Roman" w:hAnsi="Times New Roman"/>
        </w:rPr>
      </w:pPr>
      <w:r w:rsidRPr="00D6317E">
        <w:rPr>
          <w:rFonts w:ascii="Times New Roman" w:hAnsi="Times New Roman"/>
        </w:rPr>
        <w:t xml:space="preserve"> DIGITAL-2021-CLOUD-AI-01-TEF-EDGE </w:t>
      </w:r>
      <w:r w:rsidR="00535C5E" w:rsidRPr="00D6317E">
        <w:rPr>
          <w:rFonts w:ascii="Times New Roman" w:hAnsi="Times New Roman"/>
        </w:rPr>
        <w:t>–</w:t>
      </w:r>
      <w:r w:rsidRPr="00D6317E">
        <w:rPr>
          <w:rFonts w:ascii="Times New Roman" w:hAnsi="Times New Roman"/>
        </w:rPr>
        <w:t xml:space="preserve"> </w:t>
      </w:r>
      <w:r w:rsidR="00D6317E">
        <w:rPr>
          <w:rFonts w:ascii="Times New Roman" w:hAnsi="Times New Roman"/>
        </w:rPr>
        <w:t>М</w:t>
      </w:r>
      <w:r w:rsidR="00535C5E" w:rsidRPr="00D6317E">
        <w:rPr>
          <w:rFonts w:ascii="Times New Roman" w:hAnsi="Times New Roman"/>
        </w:rPr>
        <w:t>еханизъм за тестване и експеримент</w:t>
      </w:r>
      <w:r w:rsidR="0041230D" w:rsidRPr="00D6317E">
        <w:rPr>
          <w:rFonts w:ascii="Times New Roman" w:hAnsi="Times New Roman"/>
        </w:rPr>
        <w:t>иране на периферни изчисления с</w:t>
      </w:r>
      <w:r w:rsidR="00535C5E" w:rsidRPr="00D6317E">
        <w:rPr>
          <w:rFonts w:ascii="Times New Roman" w:hAnsi="Times New Roman"/>
        </w:rPr>
        <w:t xml:space="preserve"> изкуствен интелект</w:t>
      </w:r>
    </w:p>
    <w:p w:rsidR="00761FF6" w:rsidRDefault="00761FF6" w:rsidP="00761FF6">
      <w:pPr>
        <w:pStyle w:val="ListParagraph"/>
        <w:jc w:val="both"/>
        <w:rPr>
          <w:rFonts w:ascii="Times New Roman" w:hAnsi="Times New Roman"/>
          <w:i/>
        </w:rPr>
      </w:pPr>
      <w:r w:rsidRPr="00761FF6">
        <w:rPr>
          <w:rFonts w:ascii="Times New Roman" w:hAnsi="Times New Roman"/>
          <w:i/>
        </w:rPr>
        <w:t xml:space="preserve">Бюджет 78 млн. евро, </w:t>
      </w:r>
      <w:r w:rsidR="00C444A5" w:rsidRPr="00761FF6">
        <w:rPr>
          <w:rFonts w:ascii="Times New Roman" w:hAnsi="Times New Roman"/>
          <w:i/>
        </w:rPr>
        <w:t>финансиране 50 % чрез обществена поръчка</w:t>
      </w:r>
      <w:r w:rsidR="008D4F33">
        <w:rPr>
          <w:rFonts w:ascii="Times New Roman" w:hAnsi="Times New Roman"/>
          <w:i/>
        </w:rPr>
        <w:t xml:space="preserve">, </w:t>
      </w:r>
      <w:r w:rsidR="00774FB9">
        <w:rPr>
          <w:rFonts w:ascii="Times New Roman" w:hAnsi="Times New Roman"/>
          <w:i/>
        </w:rPr>
        <w:t xml:space="preserve">максимален грант – 78 млн. евро, </w:t>
      </w:r>
      <w:r w:rsidR="008D4F33" w:rsidRPr="008D4F33">
        <w:rPr>
          <w:rFonts w:ascii="Times New Roman" w:hAnsi="Times New Roman"/>
          <w:i/>
        </w:rPr>
        <w:t>п</w:t>
      </w:r>
      <w:r w:rsidR="008D4F33">
        <w:rPr>
          <w:rFonts w:ascii="Times New Roman" w:hAnsi="Times New Roman"/>
          <w:i/>
        </w:rPr>
        <w:t>родължителност</w:t>
      </w:r>
      <w:r w:rsidR="00774FB9">
        <w:rPr>
          <w:rFonts w:ascii="Times New Roman" w:hAnsi="Times New Roman"/>
          <w:i/>
        </w:rPr>
        <w:t xml:space="preserve"> </w:t>
      </w:r>
      <w:r w:rsidR="008D4F33">
        <w:rPr>
          <w:rFonts w:ascii="Times New Roman" w:hAnsi="Times New Roman"/>
          <w:i/>
        </w:rPr>
        <w:t>– 30</w:t>
      </w:r>
      <w:r w:rsidR="008D4F33" w:rsidRPr="008D4F33">
        <w:rPr>
          <w:rFonts w:ascii="Times New Roman" w:hAnsi="Times New Roman"/>
          <w:i/>
        </w:rPr>
        <w:t xml:space="preserve"> месеца.</w:t>
      </w:r>
      <w:r w:rsidR="00C444A5" w:rsidRPr="00761FF6">
        <w:rPr>
          <w:rFonts w:ascii="Times New Roman" w:hAnsi="Times New Roman"/>
          <w:i/>
        </w:rPr>
        <w:t xml:space="preserve"> </w:t>
      </w:r>
    </w:p>
    <w:p w:rsidR="0092421B" w:rsidRDefault="001A0DA3" w:rsidP="0036340F">
      <w:pPr>
        <w:pStyle w:val="ListParagraph"/>
        <w:jc w:val="both"/>
        <w:rPr>
          <w:rFonts w:ascii="Times New Roman" w:hAnsi="Times New Roman"/>
          <w:i/>
        </w:rPr>
      </w:pPr>
      <w:r w:rsidRPr="001A0DA3">
        <w:rPr>
          <w:rFonts w:ascii="Times New Roman" w:hAnsi="Times New Roman"/>
          <w:i/>
        </w:rPr>
        <w:t>Консорциумът трябва да се състои от минимум 3 юридически лица от минимум 3 различни държави членки или асоциирани към програма „Цифрова Европа“ държави</w:t>
      </w:r>
      <w:r>
        <w:rPr>
          <w:rFonts w:ascii="Times New Roman" w:hAnsi="Times New Roman"/>
          <w:i/>
        </w:rPr>
        <w:t xml:space="preserve">. Трябва да </w:t>
      </w:r>
      <w:r w:rsidR="0092421B" w:rsidRPr="0092421B">
        <w:rPr>
          <w:rFonts w:ascii="Times New Roman" w:hAnsi="Times New Roman"/>
          <w:i/>
        </w:rPr>
        <w:t xml:space="preserve">включва изследователски и технологични организации с усъвършенствана инфраструктура и може да включва производители на силициеви пластини, </w:t>
      </w:r>
      <w:r w:rsidR="0036340F">
        <w:rPr>
          <w:rFonts w:ascii="Times New Roman" w:hAnsi="Times New Roman"/>
          <w:i/>
        </w:rPr>
        <w:t xml:space="preserve">системни </w:t>
      </w:r>
      <w:proofErr w:type="spellStart"/>
      <w:r w:rsidR="0036340F">
        <w:rPr>
          <w:rFonts w:ascii="Times New Roman" w:hAnsi="Times New Roman"/>
          <w:i/>
        </w:rPr>
        <w:t>интегратори</w:t>
      </w:r>
      <w:proofErr w:type="spellEnd"/>
      <w:r w:rsidR="0036340F">
        <w:rPr>
          <w:rFonts w:ascii="Times New Roman" w:hAnsi="Times New Roman"/>
          <w:i/>
        </w:rPr>
        <w:t xml:space="preserve"> и др.</w:t>
      </w:r>
    </w:p>
    <w:p w:rsidR="0092421B" w:rsidRPr="00761FF6" w:rsidRDefault="0092421B" w:rsidP="00761FF6">
      <w:pPr>
        <w:pStyle w:val="ListParagraph"/>
        <w:jc w:val="both"/>
        <w:rPr>
          <w:rFonts w:ascii="Times New Roman" w:hAnsi="Times New Roman"/>
          <w:i/>
        </w:rPr>
      </w:pPr>
    </w:p>
    <w:p w:rsidR="00761FF6" w:rsidRDefault="00D12AD3" w:rsidP="00D6317E">
      <w:pPr>
        <w:pStyle w:val="ListParagraph"/>
        <w:numPr>
          <w:ilvl w:val="0"/>
          <w:numId w:val="2"/>
        </w:numPr>
        <w:jc w:val="both"/>
        <w:rPr>
          <w:rFonts w:ascii="Times New Roman" w:hAnsi="Times New Roman"/>
        </w:rPr>
      </w:pPr>
      <w:r w:rsidRPr="00D6317E">
        <w:rPr>
          <w:rFonts w:ascii="Times New Roman" w:hAnsi="Times New Roman"/>
        </w:rPr>
        <w:t xml:space="preserve">DIGITAL-2021-CLOUD-AI-01-DATA-TECH </w:t>
      </w:r>
      <w:r w:rsidR="0041230D" w:rsidRPr="00D6317E">
        <w:rPr>
          <w:rFonts w:ascii="Times New Roman" w:hAnsi="Times New Roman"/>
        </w:rPr>
        <w:t>–</w:t>
      </w:r>
      <w:r w:rsidRPr="00D6317E">
        <w:rPr>
          <w:rFonts w:ascii="Times New Roman" w:hAnsi="Times New Roman"/>
        </w:rPr>
        <w:t xml:space="preserve"> </w:t>
      </w:r>
      <w:r w:rsidR="0041230D" w:rsidRPr="00D6317E">
        <w:rPr>
          <w:rFonts w:ascii="Times New Roman" w:hAnsi="Times New Roman"/>
        </w:rPr>
        <w:t>Секретариат за Алиан</w:t>
      </w:r>
      <w:r w:rsidR="00761FF6">
        <w:rPr>
          <w:rFonts w:ascii="Times New Roman" w:hAnsi="Times New Roman"/>
        </w:rPr>
        <w:t>с за процесори и полупроводници</w:t>
      </w:r>
    </w:p>
    <w:p w:rsidR="00D12AD3" w:rsidRDefault="00761FF6" w:rsidP="00761FF6">
      <w:pPr>
        <w:pStyle w:val="ListParagraph"/>
        <w:jc w:val="both"/>
        <w:rPr>
          <w:rFonts w:ascii="Times New Roman" w:hAnsi="Times New Roman"/>
          <w:i/>
        </w:rPr>
      </w:pPr>
      <w:r w:rsidRPr="00761FF6">
        <w:rPr>
          <w:rFonts w:ascii="Times New Roman" w:hAnsi="Times New Roman"/>
          <w:i/>
        </w:rPr>
        <w:t>Бюджет 1 млн. евро,</w:t>
      </w:r>
      <w:r w:rsidR="001054F8" w:rsidRPr="00761FF6">
        <w:rPr>
          <w:rFonts w:ascii="Times New Roman" w:hAnsi="Times New Roman"/>
          <w:i/>
        </w:rPr>
        <w:t xml:space="preserve"> финансиране 100 %</w:t>
      </w:r>
      <w:r w:rsidR="008D4F33">
        <w:rPr>
          <w:rFonts w:ascii="Times New Roman" w:hAnsi="Times New Roman"/>
          <w:i/>
        </w:rPr>
        <w:t xml:space="preserve">, </w:t>
      </w:r>
      <w:r w:rsidR="00774FB9">
        <w:rPr>
          <w:rFonts w:ascii="Times New Roman" w:hAnsi="Times New Roman"/>
          <w:i/>
        </w:rPr>
        <w:t xml:space="preserve"> максимален грант – 1 млн. евро, </w:t>
      </w:r>
      <w:r w:rsidR="008D4F33" w:rsidRPr="008D4F33">
        <w:rPr>
          <w:rFonts w:ascii="Times New Roman" w:hAnsi="Times New Roman"/>
          <w:i/>
        </w:rPr>
        <w:t>продължителност на проектите – 36 месеца.</w:t>
      </w:r>
      <w:r w:rsidR="00774FB9">
        <w:rPr>
          <w:rFonts w:ascii="Times New Roman" w:hAnsi="Times New Roman"/>
          <w:i/>
        </w:rPr>
        <w:t xml:space="preserve"> </w:t>
      </w:r>
    </w:p>
    <w:p w:rsidR="00761FF6" w:rsidRDefault="0036340F" w:rsidP="0036340F">
      <w:pPr>
        <w:pStyle w:val="ListParagraph"/>
        <w:jc w:val="both"/>
        <w:rPr>
          <w:rFonts w:ascii="Times New Roman" w:hAnsi="Times New Roman"/>
          <w:i/>
        </w:rPr>
      </w:pPr>
      <w:r w:rsidRPr="0036340F">
        <w:rPr>
          <w:rFonts w:ascii="Times New Roman" w:hAnsi="Times New Roman"/>
          <w:i/>
        </w:rPr>
        <w:t>Консорциумът трябва да представлява заинтересованите страни, които отговарят на условията за участие в Алианса  и да гара</w:t>
      </w:r>
      <w:r w:rsidR="00774FB9">
        <w:rPr>
          <w:rFonts w:ascii="Times New Roman" w:hAnsi="Times New Roman"/>
          <w:i/>
        </w:rPr>
        <w:t>нтира сигурността на Европейския съюз.</w:t>
      </w:r>
    </w:p>
    <w:p w:rsidR="0036340F" w:rsidRDefault="0036340F" w:rsidP="0036340F">
      <w:pPr>
        <w:pStyle w:val="ListParagraph"/>
        <w:jc w:val="both"/>
        <w:rPr>
          <w:rFonts w:ascii="Times New Roman" w:hAnsi="Times New Roman"/>
          <w:i/>
        </w:rPr>
      </w:pPr>
    </w:p>
    <w:p w:rsidR="005109DB" w:rsidRPr="00761FF6" w:rsidRDefault="005109DB" w:rsidP="0036340F">
      <w:pPr>
        <w:pStyle w:val="ListParagraph"/>
        <w:jc w:val="both"/>
        <w:rPr>
          <w:rFonts w:ascii="Times New Roman" w:hAnsi="Times New Roman"/>
          <w:i/>
        </w:rPr>
      </w:pPr>
    </w:p>
    <w:p w:rsidR="00645FF3" w:rsidRDefault="00D12AD3" w:rsidP="00D6317E">
      <w:pPr>
        <w:pStyle w:val="ListParagraph"/>
        <w:numPr>
          <w:ilvl w:val="0"/>
          <w:numId w:val="2"/>
        </w:numPr>
        <w:jc w:val="both"/>
        <w:rPr>
          <w:rFonts w:ascii="Times New Roman" w:hAnsi="Times New Roman"/>
        </w:rPr>
      </w:pPr>
      <w:r w:rsidRPr="00D6317E">
        <w:rPr>
          <w:rFonts w:ascii="Times New Roman" w:hAnsi="Times New Roman"/>
        </w:rPr>
        <w:lastRenderedPageBreak/>
        <w:t>DIGITAL-2021-</w:t>
      </w:r>
      <w:r w:rsidR="00D6317E">
        <w:rPr>
          <w:rFonts w:ascii="Times New Roman" w:hAnsi="Times New Roman"/>
        </w:rPr>
        <w:t>CLOUD-AI-01-PREP-DS-GREEN-DEAL – П</w:t>
      </w:r>
      <w:r w:rsidR="0041230D" w:rsidRPr="00D6317E">
        <w:rPr>
          <w:rFonts w:ascii="Times New Roman" w:hAnsi="Times New Roman"/>
        </w:rPr>
        <w:t>одготвите</w:t>
      </w:r>
      <w:r w:rsidR="006F1B49">
        <w:rPr>
          <w:rFonts w:ascii="Times New Roman" w:hAnsi="Times New Roman"/>
        </w:rPr>
        <w:t>лни дейности за пространство з</w:t>
      </w:r>
      <w:r w:rsidR="00EB0AEC" w:rsidRPr="00D6317E">
        <w:rPr>
          <w:rFonts w:ascii="Times New Roman" w:hAnsi="Times New Roman"/>
        </w:rPr>
        <w:t>а</w:t>
      </w:r>
      <w:r w:rsidR="0041230D" w:rsidRPr="00D6317E">
        <w:rPr>
          <w:rFonts w:ascii="Times New Roman" w:hAnsi="Times New Roman"/>
        </w:rPr>
        <w:t xml:space="preserve"> </w:t>
      </w:r>
      <w:r w:rsidR="0004200D" w:rsidRPr="00D6317E">
        <w:rPr>
          <w:rFonts w:ascii="Times New Roman" w:hAnsi="Times New Roman"/>
        </w:rPr>
        <w:t>данни в областта на</w:t>
      </w:r>
      <w:r w:rsidR="00645FF3">
        <w:rPr>
          <w:rFonts w:ascii="Times New Roman" w:hAnsi="Times New Roman"/>
        </w:rPr>
        <w:t xml:space="preserve"> зелената сделка</w:t>
      </w:r>
    </w:p>
    <w:p w:rsidR="005109DB" w:rsidRDefault="00645FF3" w:rsidP="00645FF3">
      <w:pPr>
        <w:pStyle w:val="ListParagraph"/>
        <w:jc w:val="both"/>
        <w:rPr>
          <w:rFonts w:ascii="Times New Roman" w:hAnsi="Times New Roman"/>
          <w:i/>
        </w:rPr>
      </w:pPr>
      <w:r w:rsidRPr="00645FF3">
        <w:rPr>
          <w:rFonts w:ascii="Times New Roman" w:hAnsi="Times New Roman"/>
          <w:i/>
        </w:rPr>
        <w:t>Б</w:t>
      </w:r>
      <w:r w:rsidR="00761FF6" w:rsidRPr="00645FF3">
        <w:rPr>
          <w:rFonts w:ascii="Times New Roman" w:hAnsi="Times New Roman"/>
          <w:i/>
        </w:rPr>
        <w:t>юджет 2 млн. евро,</w:t>
      </w:r>
      <w:r w:rsidR="001054F8" w:rsidRPr="00645FF3">
        <w:rPr>
          <w:rFonts w:ascii="Times New Roman" w:hAnsi="Times New Roman"/>
          <w:i/>
        </w:rPr>
        <w:t xml:space="preserve"> финансиране 100 %</w:t>
      </w:r>
      <w:r w:rsidR="001C4618">
        <w:rPr>
          <w:rFonts w:ascii="Times New Roman" w:hAnsi="Times New Roman"/>
          <w:i/>
        </w:rPr>
        <w:t>,</w:t>
      </w:r>
      <w:r w:rsidR="00774FB9">
        <w:rPr>
          <w:rFonts w:ascii="Times New Roman" w:hAnsi="Times New Roman"/>
          <w:i/>
        </w:rPr>
        <w:t xml:space="preserve"> максимален грант за проект – 2 млн. евро, </w:t>
      </w:r>
      <w:r w:rsidR="001C4618" w:rsidRPr="001C4618">
        <w:rPr>
          <w:rFonts w:ascii="Times New Roman" w:hAnsi="Times New Roman"/>
          <w:i/>
        </w:rPr>
        <w:t>продължително</w:t>
      </w:r>
      <w:r w:rsidR="001C4618">
        <w:rPr>
          <w:rFonts w:ascii="Times New Roman" w:hAnsi="Times New Roman"/>
          <w:i/>
        </w:rPr>
        <w:t>ст на проектите – между 12 и 18</w:t>
      </w:r>
      <w:r w:rsidR="001C4618" w:rsidRPr="001C4618">
        <w:rPr>
          <w:rFonts w:ascii="Times New Roman" w:hAnsi="Times New Roman"/>
          <w:i/>
        </w:rPr>
        <w:t xml:space="preserve"> месеца</w:t>
      </w:r>
      <w:r w:rsidR="005109DB">
        <w:rPr>
          <w:rFonts w:ascii="Times New Roman" w:hAnsi="Times New Roman"/>
          <w:i/>
        </w:rPr>
        <w:t>.</w:t>
      </w:r>
    </w:p>
    <w:p w:rsidR="00645FF3" w:rsidRDefault="001A0DA3" w:rsidP="00645FF3">
      <w:pPr>
        <w:pStyle w:val="ListParagraph"/>
        <w:jc w:val="both"/>
        <w:rPr>
          <w:rFonts w:ascii="Times New Roman" w:hAnsi="Times New Roman"/>
          <w:i/>
        </w:rPr>
      </w:pPr>
      <w:r w:rsidRPr="001A0DA3">
        <w:rPr>
          <w:rFonts w:ascii="Times New Roman" w:hAnsi="Times New Roman"/>
          <w:i/>
        </w:rPr>
        <w:t>Консорциумът трябва да се състои от минимум 3 юридически лица от минимум 3 различни държави членки или асоциирани към програма „Цифрова Европа“ държави</w:t>
      </w:r>
      <w:r>
        <w:rPr>
          <w:rFonts w:ascii="Times New Roman" w:hAnsi="Times New Roman"/>
          <w:i/>
        </w:rPr>
        <w:t xml:space="preserve"> и да </w:t>
      </w:r>
      <w:r w:rsidR="0036340F">
        <w:rPr>
          <w:rFonts w:ascii="Times New Roman" w:hAnsi="Times New Roman"/>
          <w:i/>
        </w:rPr>
        <w:t xml:space="preserve">включва </w:t>
      </w:r>
      <w:r w:rsidR="0036340F" w:rsidRPr="0036340F">
        <w:rPr>
          <w:rFonts w:ascii="Times New Roman" w:hAnsi="Times New Roman"/>
          <w:i/>
        </w:rPr>
        <w:t>заинтересовани страни, свързани с приоритетните действия на Зелената сделка, като изменение на климата, кръгова икономика, нулев</w:t>
      </w:r>
      <w:r w:rsidR="0036340F">
        <w:rPr>
          <w:rFonts w:ascii="Times New Roman" w:hAnsi="Times New Roman"/>
          <w:i/>
        </w:rPr>
        <w:t>о замърсяване, биоразнообразие и др.</w:t>
      </w:r>
    </w:p>
    <w:p w:rsidR="0036340F" w:rsidRPr="00645FF3" w:rsidRDefault="0036340F" w:rsidP="00645FF3">
      <w:pPr>
        <w:pStyle w:val="ListParagraph"/>
        <w:jc w:val="both"/>
        <w:rPr>
          <w:rFonts w:ascii="Times New Roman" w:hAnsi="Times New Roman"/>
          <w:i/>
        </w:rPr>
      </w:pPr>
    </w:p>
    <w:p w:rsidR="00645FF3" w:rsidRDefault="00D12AD3" w:rsidP="00D6317E">
      <w:pPr>
        <w:pStyle w:val="ListParagraph"/>
        <w:numPr>
          <w:ilvl w:val="0"/>
          <w:numId w:val="2"/>
        </w:numPr>
        <w:jc w:val="both"/>
        <w:rPr>
          <w:rFonts w:ascii="Times New Roman" w:hAnsi="Times New Roman"/>
        </w:rPr>
      </w:pPr>
      <w:r w:rsidRPr="00D6317E">
        <w:rPr>
          <w:rFonts w:ascii="Times New Roman" w:hAnsi="Times New Roman"/>
        </w:rPr>
        <w:t xml:space="preserve">DIGITAL-2021-CLOUD-AI-01-PREP-SMART-COMM – </w:t>
      </w:r>
      <w:r w:rsidR="00D6317E">
        <w:rPr>
          <w:rFonts w:ascii="Times New Roman" w:hAnsi="Times New Roman"/>
        </w:rPr>
        <w:t>П</w:t>
      </w:r>
      <w:r w:rsidR="0041230D" w:rsidRPr="00D6317E">
        <w:rPr>
          <w:rFonts w:ascii="Times New Roman" w:hAnsi="Times New Roman"/>
        </w:rPr>
        <w:t>одготви</w:t>
      </w:r>
      <w:r w:rsidR="006F1B49">
        <w:rPr>
          <w:rFonts w:ascii="Times New Roman" w:hAnsi="Times New Roman"/>
        </w:rPr>
        <w:t>телни дейности за пространство з</w:t>
      </w:r>
      <w:r w:rsidR="00EB0AEC" w:rsidRPr="00D6317E">
        <w:rPr>
          <w:rFonts w:ascii="Times New Roman" w:hAnsi="Times New Roman"/>
        </w:rPr>
        <w:t>а</w:t>
      </w:r>
      <w:r w:rsidR="0004200D" w:rsidRPr="00D6317E">
        <w:rPr>
          <w:rFonts w:ascii="Times New Roman" w:hAnsi="Times New Roman"/>
        </w:rPr>
        <w:t xml:space="preserve"> данни в областта на</w:t>
      </w:r>
      <w:r w:rsidR="0041230D" w:rsidRPr="00D6317E">
        <w:rPr>
          <w:rFonts w:ascii="Times New Roman" w:hAnsi="Times New Roman"/>
        </w:rPr>
        <w:t xml:space="preserve"> интелигентни</w:t>
      </w:r>
      <w:r w:rsidR="0004200D" w:rsidRPr="00D6317E">
        <w:rPr>
          <w:rFonts w:ascii="Times New Roman" w:hAnsi="Times New Roman"/>
        </w:rPr>
        <w:t>те</w:t>
      </w:r>
      <w:r w:rsidR="0041230D" w:rsidRPr="00D6317E">
        <w:rPr>
          <w:rFonts w:ascii="Times New Roman" w:hAnsi="Times New Roman"/>
        </w:rPr>
        <w:t xml:space="preserve"> </w:t>
      </w:r>
      <w:r w:rsidR="001054F8">
        <w:rPr>
          <w:rFonts w:ascii="Times New Roman" w:hAnsi="Times New Roman"/>
        </w:rPr>
        <w:t xml:space="preserve">градове и </w:t>
      </w:r>
      <w:r w:rsidR="0041230D" w:rsidRPr="00D6317E">
        <w:rPr>
          <w:rFonts w:ascii="Times New Roman" w:hAnsi="Times New Roman"/>
        </w:rPr>
        <w:t>общности</w:t>
      </w:r>
    </w:p>
    <w:p w:rsidR="0041230D" w:rsidRDefault="00645FF3" w:rsidP="00645FF3">
      <w:pPr>
        <w:pStyle w:val="ListParagraph"/>
        <w:jc w:val="both"/>
        <w:rPr>
          <w:rFonts w:ascii="Times New Roman" w:hAnsi="Times New Roman"/>
          <w:i/>
        </w:rPr>
      </w:pPr>
      <w:r w:rsidRPr="00645FF3">
        <w:rPr>
          <w:rFonts w:ascii="Times New Roman" w:hAnsi="Times New Roman"/>
          <w:i/>
        </w:rPr>
        <w:t>Б</w:t>
      </w:r>
      <w:r w:rsidR="00761FF6" w:rsidRPr="00645FF3">
        <w:rPr>
          <w:rFonts w:ascii="Times New Roman" w:hAnsi="Times New Roman"/>
          <w:i/>
        </w:rPr>
        <w:t xml:space="preserve">юджет 1 млн. евро, </w:t>
      </w:r>
      <w:r w:rsidR="001054F8" w:rsidRPr="00645FF3">
        <w:rPr>
          <w:rFonts w:ascii="Times New Roman" w:hAnsi="Times New Roman"/>
          <w:i/>
        </w:rPr>
        <w:t>финансиране 100 %</w:t>
      </w:r>
      <w:r w:rsidR="008D4F33">
        <w:rPr>
          <w:rFonts w:ascii="Times New Roman" w:hAnsi="Times New Roman"/>
          <w:i/>
        </w:rPr>
        <w:t xml:space="preserve">, </w:t>
      </w:r>
      <w:r w:rsidR="00774FB9">
        <w:rPr>
          <w:rFonts w:ascii="Times New Roman" w:hAnsi="Times New Roman"/>
          <w:i/>
        </w:rPr>
        <w:t xml:space="preserve">максимален грант за проект – 1 млн. евро, </w:t>
      </w:r>
      <w:r w:rsidR="008D4F33" w:rsidRPr="008D4F33">
        <w:rPr>
          <w:rFonts w:ascii="Times New Roman" w:hAnsi="Times New Roman"/>
          <w:i/>
        </w:rPr>
        <w:t>п</w:t>
      </w:r>
      <w:r w:rsidR="008D4F33">
        <w:rPr>
          <w:rFonts w:ascii="Times New Roman" w:hAnsi="Times New Roman"/>
          <w:i/>
        </w:rPr>
        <w:t>родължителност на проектите – 12</w:t>
      </w:r>
      <w:r w:rsidR="008D4F33" w:rsidRPr="008D4F33">
        <w:rPr>
          <w:rFonts w:ascii="Times New Roman" w:hAnsi="Times New Roman"/>
          <w:i/>
        </w:rPr>
        <w:t xml:space="preserve"> месеца.</w:t>
      </w:r>
      <w:r w:rsidR="00774FB9">
        <w:rPr>
          <w:rFonts w:ascii="Times New Roman" w:hAnsi="Times New Roman"/>
          <w:i/>
        </w:rPr>
        <w:t xml:space="preserve"> </w:t>
      </w:r>
    </w:p>
    <w:p w:rsidR="00645FF3" w:rsidRDefault="001A0DA3" w:rsidP="00BF6CC8">
      <w:pPr>
        <w:pStyle w:val="ListParagraph"/>
        <w:jc w:val="both"/>
        <w:rPr>
          <w:rFonts w:ascii="Times New Roman" w:hAnsi="Times New Roman"/>
          <w:i/>
        </w:rPr>
      </w:pPr>
      <w:r w:rsidRPr="001A0DA3">
        <w:rPr>
          <w:rFonts w:ascii="Times New Roman" w:hAnsi="Times New Roman"/>
          <w:i/>
        </w:rPr>
        <w:t>Консорциумът трябва да се състои от минимум 3 юридически лица от минимум 3 различни държави членки или асоциирани към програма „Цифрова Европа“ държави</w:t>
      </w:r>
      <w:r w:rsidR="00DC00D1" w:rsidRPr="00DC00D1">
        <w:rPr>
          <w:rFonts w:ascii="Times New Roman" w:hAnsi="Times New Roman"/>
          <w:i/>
        </w:rPr>
        <w:t xml:space="preserve"> </w:t>
      </w:r>
      <w:r>
        <w:rPr>
          <w:rFonts w:ascii="Times New Roman" w:hAnsi="Times New Roman"/>
          <w:i/>
        </w:rPr>
        <w:t xml:space="preserve">и да </w:t>
      </w:r>
      <w:r w:rsidR="00DC00D1" w:rsidRPr="00DC00D1">
        <w:rPr>
          <w:rFonts w:ascii="Times New Roman" w:hAnsi="Times New Roman"/>
          <w:i/>
        </w:rPr>
        <w:t>включва частни и обществени организации със съответен опит в решенията за интелигентни и устойчиви градове или всяка друга орга</w:t>
      </w:r>
      <w:r w:rsidR="00BF6CC8">
        <w:rPr>
          <w:rFonts w:ascii="Times New Roman" w:hAnsi="Times New Roman"/>
          <w:i/>
        </w:rPr>
        <w:t xml:space="preserve">низация (като </w:t>
      </w:r>
      <w:proofErr w:type="spellStart"/>
      <w:r w:rsidR="00DC00D1" w:rsidRPr="00DC00D1">
        <w:rPr>
          <w:rFonts w:ascii="Times New Roman" w:hAnsi="Times New Roman"/>
          <w:i/>
        </w:rPr>
        <w:t>интегратори</w:t>
      </w:r>
      <w:proofErr w:type="spellEnd"/>
      <w:r w:rsidR="00DC00D1" w:rsidRPr="00DC00D1">
        <w:rPr>
          <w:rFonts w:ascii="Times New Roman" w:hAnsi="Times New Roman"/>
          <w:i/>
        </w:rPr>
        <w:t xml:space="preserve"> на данни</w:t>
      </w:r>
      <w:r w:rsidR="00BF6CC8">
        <w:rPr>
          <w:rFonts w:ascii="Times New Roman" w:hAnsi="Times New Roman"/>
          <w:i/>
        </w:rPr>
        <w:t xml:space="preserve"> и др.</w:t>
      </w:r>
      <w:r w:rsidR="00DC00D1" w:rsidRPr="00DC00D1">
        <w:rPr>
          <w:rFonts w:ascii="Times New Roman" w:hAnsi="Times New Roman"/>
          <w:i/>
        </w:rPr>
        <w:t>), участващи в дейности за оперативна съвместимост на данни</w:t>
      </w:r>
      <w:r w:rsidR="00BF6CC8">
        <w:rPr>
          <w:rFonts w:ascii="Times New Roman" w:hAnsi="Times New Roman"/>
          <w:i/>
        </w:rPr>
        <w:t>.</w:t>
      </w:r>
    </w:p>
    <w:p w:rsidR="00DC00D1" w:rsidRPr="00645FF3" w:rsidRDefault="00DC00D1" w:rsidP="00DC00D1">
      <w:pPr>
        <w:pStyle w:val="ListParagraph"/>
        <w:jc w:val="both"/>
        <w:rPr>
          <w:rFonts w:ascii="Times New Roman" w:hAnsi="Times New Roman"/>
          <w:i/>
        </w:rPr>
      </w:pPr>
    </w:p>
    <w:p w:rsidR="00645FF3" w:rsidRDefault="00D12AD3" w:rsidP="00D6317E">
      <w:pPr>
        <w:pStyle w:val="ListParagraph"/>
        <w:numPr>
          <w:ilvl w:val="0"/>
          <w:numId w:val="2"/>
        </w:numPr>
        <w:jc w:val="both"/>
        <w:rPr>
          <w:rFonts w:ascii="Times New Roman" w:hAnsi="Times New Roman"/>
        </w:rPr>
      </w:pPr>
      <w:r w:rsidRPr="00D6317E">
        <w:rPr>
          <w:rFonts w:ascii="Times New Roman" w:hAnsi="Times New Roman"/>
        </w:rPr>
        <w:t xml:space="preserve">DIGITAL-2021-CLOUD-AI-01-PREP-DS-MOB – </w:t>
      </w:r>
      <w:r w:rsidR="00D6317E">
        <w:rPr>
          <w:rFonts w:ascii="Times New Roman" w:hAnsi="Times New Roman"/>
        </w:rPr>
        <w:t>П</w:t>
      </w:r>
      <w:r w:rsidR="00EB0AEC" w:rsidRPr="00D6317E">
        <w:rPr>
          <w:rFonts w:ascii="Times New Roman" w:hAnsi="Times New Roman"/>
        </w:rPr>
        <w:t>одготвит</w:t>
      </w:r>
      <w:r w:rsidR="006F1B49">
        <w:rPr>
          <w:rFonts w:ascii="Times New Roman" w:hAnsi="Times New Roman"/>
        </w:rPr>
        <w:t>елни дейности за пространство з</w:t>
      </w:r>
      <w:r w:rsidR="0004200D" w:rsidRPr="00D6317E">
        <w:rPr>
          <w:rFonts w:ascii="Times New Roman" w:hAnsi="Times New Roman"/>
        </w:rPr>
        <w:t xml:space="preserve">а данни в областта на </w:t>
      </w:r>
      <w:r w:rsidR="0041230D" w:rsidRPr="00D6317E">
        <w:rPr>
          <w:rFonts w:ascii="Times New Roman" w:hAnsi="Times New Roman"/>
        </w:rPr>
        <w:t>мобилност</w:t>
      </w:r>
      <w:r w:rsidR="0004200D" w:rsidRPr="00D6317E">
        <w:rPr>
          <w:rFonts w:ascii="Times New Roman" w:hAnsi="Times New Roman"/>
        </w:rPr>
        <w:t>та</w:t>
      </w:r>
    </w:p>
    <w:p w:rsidR="00D12AD3" w:rsidRDefault="00645FF3" w:rsidP="00645FF3">
      <w:pPr>
        <w:pStyle w:val="ListParagraph"/>
        <w:jc w:val="both"/>
        <w:rPr>
          <w:rFonts w:ascii="Times New Roman" w:hAnsi="Times New Roman"/>
          <w:i/>
        </w:rPr>
      </w:pPr>
      <w:r w:rsidRPr="00645FF3">
        <w:rPr>
          <w:rFonts w:ascii="Times New Roman" w:hAnsi="Times New Roman"/>
          <w:i/>
        </w:rPr>
        <w:t xml:space="preserve">Бюджет 1 млн. евро, </w:t>
      </w:r>
      <w:r w:rsidR="001054F8" w:rsidRPr="00645FF3">
        <w:rPr>
          <w:rFonts w:ascii="Times New Roman" w:hAnsi="Times New Roman"/>
          <w:i/>
        </w:rPr>
        <w:t>финансиране 100 %</w:t>
      </w:r>
      <w:r w:rsidR="008D4F33">
        <w:rPr>
          <w:rFonts w:ascii="Times New Roman" w:hAnsi="Times New Roman"/>
          <w:i/>
        </w:rPr>
        <w:t>,</w:t>
      </w:r>
      <w:r w:rsidR="00774FB9">
        <w:rPr>
          <w:rFonts w:ascii="Times New Roman" w:hAnsi="Times New Roman"/>
          <w:i/>
        </w:rPr>
        <w:t xml:space="preserve"> максимален грант за проект – 1 млн. Евро,</w:t>
      </w:r>
      <w:r w:rsidR="008D4F33">
        <w:rPr>
          <w:rFonts w:ascii="Times New Roman" w:hAnsi="Times New Roman"/>
          <w:i/>
        </w:rPr>
        <w:t xml:space="preserve"> </w:t>
      </w:r>
      <w:r w:rsidR="008D4F33" w:rsidRPr="008D4F33">
        <w:rPr>
          <w:rFonts w:ascii="Times New Roman" w:hAnsi="Times New Roman"/>
          <w:i/>
        </w:rPr>
        <w:t>п</w:t>
      </w:r>
      <w:r w:rsidR="008D4F33">
        <w:rPr>
          <w:rFonts w:ascii="Times New Roman" w:hAnsi="Times New Roman"/>
          <w:i/>
        </w:rPr>
        <w:t>родължителност на проектите – 12</w:t>
      </w:r>
      <w:r w:rsidR="008D4F33" w:rsidRPr="008D4F33">
        <w:rPr>
          <w:rFonts w:ascii="Times New Roman" w:hAnsi="Times New Roman"/>
          <w:i/>
        </w:rPr>
        <w:t xml:space="preserve"> месеца.</w:t>
      </w:r>
      <w:r w:rsidR="0041230D" w:rsidRPr="00645FF3">
        <w:rPr>
          <w:rFonts w:ascii="Times New Roman" w:hAnsi="Times New Roman"/>
          <w:i/>
        </w:rPr>
        <w:t xml:space="preserve"> </w:t>
      </w:r>
      <w:r w:rsidR="00774FB9">
        <w:rPr>
          <w:rFonts w:ascii="Times New Roman" w:hAnsi="Times New Roman"/>
          <w:i/>
        </w:rPr>
        <w:t xml:space="preserve"> </w:t>
      </w:r>
    </w:p>
    <w:p w:rsidR="00645FF3" w:rsidRDefault="001A0DA3" w:rsidP="00645FF3">
      <w:pPr>
        <w:pStyle w:val="ListParagraph"/>
        <w:jc w:val="both"/>
        <w:rPr>
          <w:rFonts w:ascii="Times New Roman" w:hAnsi="Times New Roman"/>
          <w:i/>
        </w:rPr>
      </w:pPr>
      <w:r w:rsidRPr="001A0DA3">
        <w:rPr>
          <w:rFonts w:ascii="Times New Roman" w:hAnsi="Times New Roman"/>
          <w:i/>
        </w:rPr>
        <w:t xml:space="preserve">Консорциумът трябва да се състои от минимум 3 юридически лица от минимум 3 различни държави членки или асоциирани към програма „Цифрова Европа“ държави </w:t>
      </w:r>
      <w:r>
        <w:rPr>
          <w:rFonts w:ascii="Times New Roman" w:hAnsi="Times New Roman"/>
          <w:i/>
        </w:rPr>
        <w:t>и</w:t>
      </w:r>
      <w:r w:rsidR="00BF6CC8" w:rsidRPr="00BF6CC8">
        <w:rPr>
          <w:rFonts w:ascii="Times New Roman" w:hAnsi="Times New Roman"/>
          <w:i/>
        </w:rPr>
        <w:t xml:space="preserve"> да включва най-малко доставчици и потребители, представени главно от техните асоциации, водещи изследователски институти и организации с правен опит и ключови компетенции в областта на мобилността, данните и облачните технологии.</w:t>
      </w:r>
    </w:p>
    <w:p w:rsidR="00BF6CC8" w:rsidRPr="00645FF3" w:rsidRDefault="00BF6CC8" w:rsidP="00645FF3">
      <w:pPr>
        <w:pStyle w:val="ListParagraph"/>
        <w:jc w:val="both"/>
        <w:rPr>
          <w:rFonts w:ascii="Times New Roman" w:hAnsi="Times New Roman"/>
          <w:i/>
        </w:rPr>
      </w:pPr>
    </w:p>
    <w:p w:rsidR="00645FF3" w:rsidRDefault="00D12AD3" w:rsidP="00761FF6">
      <w:pPr>
        <w:pStyle w:val="ListParagraph"/>
        <w:numPr>
          <w:ilvl w:val="0"/>
          <w:numId w:val="2"/>
        </w:numPr>
        <w:jc w:val="both"/>
        <w:rPr>
          <w:rFonts w:ascii="Times New Roman" w:hAnsi="Times New Roman"/>
        </w:rPr>
      </w:pPr>
      <w:r w:rsidRPr="00D6317E">
        <w:rPr>
          <w:rFonts w:ascii="Times New Roman" w:hAnsi="Times New Roman"/>
        </w:rPr>
        <w:t>DIGITAL-2021-CLOUD-AI-01-PREP-ACTS-DS-MANUFACT</w:t>
      </w:r>
      <w:r w:rsidR="00D6317E">
        <w:rPr>
          <w:rFonts w:ascii="Times New Roman" w:hAnsi="Times New Roman"/>
        </w:rPr>
        <w:t xml:space="preserve"> – </w:t>
      </w:r>
      <w:r w:rsidR="0004200D" w:rsidRPr="00D6317E">
        <w:rPr>
          <w:rFonts w:ascii="Times New Roman" w:hAnsi="Times New Roman"/>
        </w:rPr>
        <w:t>Подготвителни дейности за прос</w:t>
      </w:r>
      <w:r w:rsidR="006F1B49">
        <w:rPr>
          <w:rFonts w:ascii="Times New Roman" w:hAnsi="Times New Roman"/>
        </w:rPr>
        <w:t>транство з</w:t>
      </w:r>
      <w:r w:rsidR="0004200D" w:rsidRPr="00D6317E">
        <w:rPr>
          <w:rFonts w:ascii="Times New Roman" w:hAnsi="Times New Roman"/>
        </w:rPr>
        <w:t>а данни в областта на производството</w:t>
      </w:r>
    </w:p>
    <w:p w:rsidR="005109DB" w:rsidRDefault="00645FF3" w:rsidP="00645FF3">
      <w:pPr>
        <w:pStyle w:val="ListParagraph"/>
        <w:jc w:val="both"/>
        <w:rPr>
          <w:rFonts w:ascii="Times New Roman" w:hAnsi="Times New Roman"/>
          <w:i/>
        </w:rPr>
      </w:pPr>
      <w:r w:rsidRPr="00645FF3">
        <w:rPr>
          <w:rFonts w:ascii="Times New Roman" w:hAnsi="Times New Roman"/>
          <w:i/>
        </w:rPr>
        <w:t>Б</w:t>
      </w:r>
      <w:r w:rsidR="00761FF6" w:rsidRPr="00645FF3">
        <w:rPr>
          <w:rFonts w:ascii="Times New Roman" w:hAnsi="Times New Roman"/>
          <w:i/>
        </w:rPr>
        <w:t xml:space="preserve">юджет 1 млн. евро, </w:t>
      </w:r>
      <w:r w:rsidR="00774FB9">
        <w:rPr>
          <w:rFonts w:ascii="Times New Roman" w:hAnsi="Times New Roman"/>
          <w:i/>
        </w:rPr>
        <w:t xml:space="preserve">финансиране 100 %, максимален грант – 1 млн. евро, </w:t>
      </w:r>
      <w:r w:rsidR="001C4618" w:rsidRPr="001C4618">
        <w:rPr>
          <w:rFonts w:ascii="Times New Roman" w:hAnsi="Times New Roman"/>
          <w:i/>
        </w:rPr>
        <w:t>продължителн</w:t>
      </w:r>
      <w:r w:rsidR="001C4618">
        <w:rPr>
          <w:rFonts w:ascii="Times New Roman" w:hAnsi="Times New Roman"/>
          <w:i/>
        </w:rPr>
        <w:t>ост на проектите – между 12 и 24</w:t>
      </w:r>
      <w:r w:rsidR="001C4618" w:rsidRPr="001C4618">
        <w:rPr>
          <w:rFonts w:ascii="Times New Roman" w:hAnsi="Times New Roman"/>
          <w:i/>
        </w:rPr>
        <w:t xml:space="preserve"> месеца</w:t>
      </w:r>
      <w:r w:rsidR="005109DB">
        <w:rPr>
          <w:rFonts w:ascii="Times New Roman" w:hAnsi="Times New Roman"/>
          <w:i/>
        </w:rPr>
        <w:t>.</w:t>
      </w:r>
    </w:p>
    <w:p w:rsidR="00DB4E04" w:rsidRDefault="001A0DA3" w:rsidP="00645FF3">
      <w:pPr>
        <w:pStyle w:val="ListParagraph"/>
        <w:jc w:val="both"/>
        <w:rPr>
          <w:rFonts w:ascii="Times New Roman" w:hAnsi="Times New Roman"/>
          <w:i/>
        </w:rPr>
      </w:pPr>
      <w:r w:rsidRPr="001A0DA3">
        <w:rPr>
          <w:rFonts w:ascii="Times New Roman" w:hAnsi="Times New Roman"/>
          <w:i/>
        </w:rPr>
        <w:t xml:space="preserve">Консорциумът трябва да се състои от минимум 3 юридически лица от минимум 3 различни държави членки или асоциирани към програма „Цифрова Европа“ държави </w:t>
      </w:r>
      <w:r>
        <w:rPr>
          <w:rFonts w:ascii="Times New Roman" w:hAnsi="Times New Roman"/>
          <w:i/>
        </w:rPr>
        <w:t xml:space="preserve">и да </w:t>
      </w:r>
      <w:r w:rsidR="00DB4E04" w:rsidRPr="00DB4E04">
        <w:rPr>
          <w:rFonts w:ascii="Times New Roman" w:hAnsi="Times New Roman"/>
          <w:i/>
        </w:rPr>
        <w:t xml:space="preserve">включва най-малко доставчици и потребители, представени главно от техните асоциации, водещи изследователски институти, всяка друга организация (като </w:t>
      </w:r>
      <w:proofErr w:type="spellStart"/>
      <w:r w:rsidR="00DB4E04" w:rsidRPr="00DB4E04">
        <w:rPr>
          <w:rFonts w:ascii="Times New Roman" w:hAnsi="Times New Roman"/>
          <w:i/>
        </w:rPr>
        <w:t>интегратори</w:t>
      </w:r>
      <w:proofErr w:type="spellEnd"/>
      <w:r w:rsidR="00DB4E04" w:rsidRPr="00DB4E04">
        <w:rPr>
          <w:rFonts w:ascii="Times New Roman" w:hAnsi="Times New Roman"/>
          <w:i/>
        </w:rPr>
        <w:t xml:space="preserve"> на данни</w:t>
      </w:r>
      <w:r w:rsidR="00DB4E04">
        <w:rPr>
          <w:rFonts w:ascii="Times New Roman" w:hAnsi="Times New Roman"/>
          <w:i/>
        </w:rPr>
        <w:t xml:space="preserve"> и др.</w:t>
      </w:r>
      <w:r w:rsidR="00DB4E04" w:rsidRPr="00DB4E04">
        <w:rPr>
          <w:rFonts w:ascii="Times New Roman" w:hAnsi="Times New Roman"/>
          <w:i/>
        </w:rPr>
        <w:t>), участващи в оперативната съвместимост на данни</w:t>
      </w:r>
      <w:r w:rsidR="00DB4E04">
        <w:rPr>
          <w:rFonts w:ascii="Times New Roman" w:hAnsi="Times New Roman"/>
          <w:i/>
        </w:rPr>
        <w:t>.</w:t>
      </w:r>
    </w:p>
    <w:p w:rsidR="00DB4E04" w:rsidRPr="00645FF3" w:rsidRDefault="00DB4E04" w:rsidP="00645FF3">
      <w:pPr>
        <w:pStyle w:val="ListParagraph"/>
        <w:jc w:val="both"/>
        <w:rPr>
          <w:rFonts w:ascii="Times New Roman" w:hAnsi="Times New Roman"/>
          <w:i/>
        </w:rPr>
      </w:pPr>
    </w:p>
    <w:p w:rsidR="00915112" w:rsidRPr="00915112" w:rsidRDefault="00D12AD3" w:rsidP="00915112">
      <w:pPr>
        <w:pStyle w:val="ListParagraph"/>
        <w:numPr>
          <w:ilvl w:val="0"/>
          <w:numId w:val="2"/>
        </w:numPr>
        <w:jc w:val="both"/>
        <w:rPr>
          <w:rFonts w:ascii="Times New Roman" w:hAnsi="Times New Roman"/>
        </w:rPr>
      </w:pPr>
      <w:r w:rsidRPr="00D6317E">
        <w:rPr>
          <w:rFonts w:ascii="Times New Roman" w:hAnsi="Times New Roman"/>
        </w:rPr>
        <w:t>DIGITAL-2021-CLOUD-AI-01-FEI-DS-GENOMICS</w:t>
      </w:r>
      <w:r w:rsidR="007F2CB7">
        <w:rPr>
          <w:rFonts w:ascii="Times New Roman" w:hAnsi="Times New Roman"/>
        </w:rPr>
        <w:t xml:space="preserve"> –</w:t>
      </w:r>
      <w:r w:rsidR="0004200D" w:rsidRPr="00D6317E">
        <w:rPr>
          <w:rFonts w:ascii="Times New Roman" w:hAnsi="Times New Roman"/>
        </w:rPr>
        <w:t xml:space="preserve">Европейска </w:t>
      </w:r>
      <w:r w:rsidR="00915112">
        <w:rPr>
          <w:rFonts w:ascii="Times New Roman" w:hAnsi="Times New Roman"/>
        </w:rPr>
        <w:t xml:space="preserve">инфраструктура за </w:t>
      </w:r>
      <w:proofErr w:type="spellStart"/>
      <w:r w:rsidR="00915112">
        <w:rPr>
          <w:rFonts w:ascii="Times New Roman" w:hAnsi="Times New Roman"/>
        </w:rPr>
        <w:t>геномни</w:t>
      </w:r>
      <w:proofErr w:type="spellEnd"/>
      <w:r w:rsidR="00915112">
        <w:rPr>
          <w:rFonts w:ascii="Times New Roman" w:hAnsi="Times New Roman"/>
        </w:rPr>
        <w:t xml:space="preserve"> данни</w:t>
      </w:r>
    </w:p>
    <w:p w:rsidR="005109DB" w:rsidRDefault="00645FF3" w:rsidP="00645FF3">
      <w:pPr>
        <w:pStyle w:val="ListParagraph"/>
        <w:jc w:val="both"/>
        <w:rPr>
          <w:rFonts w:ascii="Times New Roman" w:hAnsi="Times New Roman"/>
          <w:i/>
        </w:rPr>
      </w:pPr>
      <w:r w:rsidRPr="00645FF3">
        <w:rPr>
          <w:rFonts w:ascii="Times New Roman" w:hAnsi="Times New Roman"/>
          <w:i/>
        </w:rPr>
        <w:t xml:space="preserve">Бюджет 20 млн. евро, </w:t>
      </w:r>
      <w:r w:rsidR="008A4D5F" w:rsidRPr="00645FF3">
        <w:rPr>
          <w:rFonts w:ascii="Times New Roman" w:hAnsi="Times New Roman"/>
          <w:i/>
        </w:rPr>
        <w:t>финансиране 50 %</w:t>
      </w:r>
      <w:r w:rsidR="00774FB9">
        <w:rPr>
          <w:rFonts w:ascii="Times New Roman" w:hAnsi="Times New Roman"/>
          <w:i/>
        </w:rPr>
        <w:t xml:space="preserve"> максимален грант за проект – 20 млн. евро</w:t>
      </w:r>
      <w:r w:rsidR="001C4618">
        <w:rPr>
          <w:rFonts w:ascii="Times New Roman" w:hAnsi="Times New Roman"/>
          <w:i/>
        </w:rPr>
        <w:t xml:space="preserve">, </w:t>
      </w:r>
      <w:r w:rsidR="001C4618" w:rsidRPr="001C4618">
        <w:rPr>
          <w:rFonts w:ascii="Times New Roman" w:hAnsi="Times New Roman"/>
          <w:i/>
        </w:rPr>
        <w:t>продължител</w:t>
      </w:r>
      <w:r w:rsidR="001C4618">
        <w:rPr>
          <w:rFonts w:ascii="Times New Roman" w:hAnsi="Times New Roman"/>
          <w:i/>
        </w:rPr>
        <w:t>ност на проектите – между 36 и 4</w:t>
      </w:r>
      <w:r w:rsidR="001C4618" w:rsidRPr="001C4618">
        <w:rPr>
          <w:rFonts w:ascii="Times New Roman" w:hAnsi="Times New Roman"/>
          <w:i/>
        </w:rPr>
        <w:t>8 месеца.</w:t>
      </w:r>
      <w:r w:rsidR="0004200D" w:rsidRPr="00645FF3">
        <w:rPr>
          <w:rFonts w:ascii="Times New Roman" w:hAnsi="Times New Roman"/>
          <w:i/>
        </w:rPr>
        <w:t xml:space="preserve"> </w:t>
      </w:r>
    </w:p>
    <w:p w:rsidR="00645FF3" w:rsidRDefault="008D4F33" w:rsidP="00645FF3">
      <w:pPr>
        <w:pStyle w:val="ListParagraph"/>
        <w:jc w:val="both"/>
        <w:rPr>
          <w:rFonts w:ascii="Times New Roman" w:hAnsi="Times New Roman"/>
          <w:i/>
        </w:rPr>
      </w:pPr>
      <w:r>
        <w:rPr>
          <w:rFonts w:ascii="Times New Roman" w:hAnsi="Times New Roman"/>
          <w:i/>
        </w:rPr>
        <w:t>К</w:t>
      </w:r>
      <w:r w:rsidRPr="008D4F33">
        <w:rPr>
          <w:rFonts w:ascii="Times New Roman" w:hAnsi="Times New Roman"/>
          <w:i/>
        </w:rPr>
        <w:t>онсорциумът трябва да се състои от минимум 5 различни юридически лица от 5 различни държави членки или от асоциирани към програма „Цифрова Европа“ държави.</w:t>
      </w:r>
      <w:r>
        <w:rPr>
          <w:rFonts w:ascii="Times New Roman" w:hAnsi="Times New Roman"/>
          <w:i/>
        </w:rPr>
        <w:t xml:space="preserve"> </w:t>
      </w:r>
      <w:r w:rsidR="00DB4E04">
        <w:rPr>
          <w:rFonts w:ascii="Times New Roman" w:hAnsi="Times New Roman"/>
          <w:i/>
        </w:rPr>
        <w:t>Могат да участват публични и частни организации</w:t>
      </w:r>
      <w:r w:rsidR="00DB4E04" w:rsidRPr="00DB4E04">
        <w:rPr>
          <w:rFonts w:ascii="Times New Roman" w:hAnsi="Times New Roman"/>
          <w:i/>
        </w:rPr>
        <w:t xml:space="preserve"> като (но н</w:t>
      </w:r>
      <w:r w:rsidR="00DB4E04">
        <w:rPr>
          <w:rFonts w:ascii="Times New Roman" w:hAnsi="Times New Roman"/>
          <w:i/>
        </w:rPr>
        <w:t xml:space="preserve">е само): </w:t>
      </w:r>
      <w:r w:rsidR="00DB4E04">
        <w:rPr>
          <w:rFonts w:ascii="Times New Roman" w:hAnsi="Times New Roman"/>
          <w:i/>
        </w:rPr>
        <w:lastRenderedPageBreak/>
        <w:t xml:space="preserve">публични администрации </w:t>
      </w:r>
      <w:r w:rsidR="00DB4E04" w:rsidRPr="00DB4E04">
        <w:rPr>
          <w:rFonts w:ascii="Times New Roman" w:hAnsi="Times New Roman"/>
          <w:i/>
        </w:rPr>
        <w:t>(</w:t>
      </w:r>
      <w:r w:rsidR="00DB4E04">
        <w:rPr>
          <w:rFonts w:ascii="Times New Roman" w:hAnsi="Times New Roman"/>
          <w:i/>
        </w:rPr>
        <w:t xml:space="preserve">на </w:t>
      </w:r>
      <w:r w:rsidR="00DB4E04" w:rsidRPr="00DB4E04">
        <w:rPr>
          <w:rFonts w:ascii="Times New Roman" w:hAnsi="Times New Roman"/>
          <w:i/>
        </w:rPr>
        <w:t>национално, регионално и местно ниво), болници, изследователски институти, изследователски агенции, изследователски инфраструктури, организации с нестопанска цел, индустрия, МСП.</w:t>
      </w:r>
    </w:p>
    <w:p w:rsidR="00DB4E04" w:rsidRPr="00645FF3" w:rsidRDefault="00DB4E04" w:rsidP="00645FF3">
      <w:pPr>
        <w:pStyle w:val="ListParagraph"/>
        <w:jc w:val="both"/>
        <w:rPr>
          <w:rFonts w:ascii="Times New Roman" w:hAnsi="Times New Roman"/>
          <w:i/>
        </w:rPr>
      </w:pPr>
    </w:p>
    <w:p w:rsidR="00645FF3" w:rsidRDefault="00D12AD3" w:rsidP="00D6317E">
      <w:pPr>
        <w:pStyle w:val="ListParagraph"/>
        <w:numPr>
          <w:ilvl w:val="0"/>
          <w:numId w:val="2"/>
        </w:numPr>
        <w:jc w:val="both"/>
        <w:rPr>
          <w:rFonts w:ascii="Times New Roman" w:hAnsi="Times New Roman"/>
        </w:rPr>
      </w:pPr>
      <w:r w:rsidRPr="00D6317E">
        <w:rPr>
          <w:rFonts w:ascii="Times New Roman" w:hAnsi="Times New Roman"/>
        </w:rPr>
        <w:t xml:space="preserve">DIGITAL-2021-CLOUD-AI-01-SUPPCENTRE – </w:t>
      </w:r>
      <w:r w:rsidR="0004200D" w:rsidRPr="00D6317E">
        <w:rPr>
          <w:rFonts w:ascii="Times New Roman" w:hAnsi="Times New Roman"/>
        </w:rPr>
        <w:t>Център за поддръжка на пространства за данни</w:t>
      </w:r>
    </w:p>
    <w:p w:rsidR="00D12AD3" w:rsidRDefault="00645FF3" w:rsidP="00645FF3">
      <w:pPr>
        <w:pStyle w:val="ListParagraph"/>
        <w:jc w:val="both"/>
        <w:rPr>
          <w:rFonts w:ascii="Times New Roman" w:hAnsi="Times New Roman"/>
          <w:i/>
        </w:rPr>
      </w:pPr>
      <w:r w:rsidRPr="00645FF3">
        <w:rPr>
          <w:rFonts w:ascii="Times New Roman" w:hAnsi="Times New Roman"/>
          <w:i/>
        </w:rPr>
        <w:t>Бюджет 14 млн. евро,</w:t>
      </w:r>
      <w:r w:rsidR="008A4D5F" w:rsidRPr="00645FF3">
        <w:rPr>
          <w:rFonts w:ascii="Times New Roman" w:hAnsi="Times New Roman"/>
          <w:i/>
        </w:rPr>
        <w:t xml:space="preserve"> финансиране 100 %</w:t>
      </w:r>
      <w:r w:rsidR="001C4618">
        <w:rPr>
          <w:rFonts w:ascii="Times New Roman" w:hAnsi="Times New Roman"/>
          <w:i/>
        </w:rPr>
        <w:t>,</w:t>
      </w:r>
      <w:r w:rsidR="00774FB9">
        <w:rPr>
          <w:rFonts w:ascii="Times New Roman" w:hAnsi="Times New Roman"/>
          <w:i/>
        </w:rPr>
        <w:t xml:space="preserve"> максимален грант за проект – 14 млн. евро,</w:t>
      </w:r>
      <w:r w:rsidR="001C4618">
        <w:rPr>
          <w:rFonts w:ascii="Times New Roman" w:hAnsi="Times New Roman"/>
          <w:i/>
        </w:rPr>
        <w:t xml:space="preserve"> продължителност на проектите – между 3</w:t>
      </w:r>
      <w:r w:rsidR="001C4618" w:rsidRPr="001C4618">
        <w:rPr>
          <w:rFonts w:ascii="Times New Roman" w:hAnsi="Times New Roman"/>
          <w:i/>
        </w:rPr>
        <w:t xml:space="preserve">6 </w:t>
      </w:r>
      <w:r w:rsidR="001C4618">
        <w:rPr>
          <w:rFonts w:ascii="Times New Roman" w:hAnsi="Times New Roman"/>
          <w:i/>
        </w:rPr>
        <w:t xml:space="preserve"> и 42 </w:t>
      </w:r>
      <w:r w:rsidR="001C4618" w:rsidRPr="001C4618">
        <w:rPr>
          <w:rFonts w:ascii="Times New Roman" w:hAnsi="Times New Roman"/>
          <w:i/>
        </w:rPr>
        <w:t>месеца.</w:t>
      </w:r>
    </w:p>
    <w:p w:rsidR="001A0DA3" w:rsidRDefault="001A0DA3" w:rsidP="001A0DA3">
      <w:pPr>
        <w:pStyle w:val="ListParagraph"/>
        <w:jc w:val="both"/>
        <w:rPr>
          <w:rFonts w:ascii="Times New Roman" w:hAnsi="Times New Roman"/>
          <w:i/>
        </w:rPr>
      </w:pPr>
      <w:r w:rsidRPr="001A0DA3">
        <w:rPr>
          <w:rFonts w:ascii="Times New Roman" w:hAnsi="Times New Roman"/>
          <w:i/>
        </w:rPr>
        <w:t>Консорциумът трябва да се състои от минимум 3 юридически лица от минимум 3 различни държави членки или асоциирани към програма „Цифрова Европа“ държави</w:t>
      </w:r>
      <w:r>
        <w:rPr>
          <w:rFonts w:ascii="Times New Roman" w:hAnsi="Times New Roman"/>
          <w:i/>
        </w:rPr>
        <w:t xml:space="preserve">. </w:t>
      </w:r>
      <w:r w:rsidR="00DB4E04">
        <w:rPr>
          <w:rFonts w:ascii="Times New Roman" w:hAnsi="Times New Roman"/>
          <w:i/>
        </w:rPr>
        <w:t>Могат да участват п</w:t>
      </w:r>
      <w:r w:rsidR="00DB4E04" w:rsidRPr="00DB4E04">
        <w:rPr>
          <w:rFonts w:ascii="Times New Roman" w:hAnsi="Times New Roman"/>
          <w:i/>
        </w:rPr>
        <w:t>ублични и частни организации, включително МСП, заинтересовани от участието и използването на евр</w:t>
      </w:r>
      <w:r>
        <w:rPr>
          <w:rFonts w:ascii="Times New Roman" w:hAnsi="Times New Roman"/>
          <w:i/>
        </w:rPr>
        <w:t>опейските пространства за данни.</w:t>
      </w:r>
    </w:p>
    <w:p w:rsidR="001A0DA3" w:rsidRDefault="001A0DA3" w:rsidP="001A0DA3">
      <w:pPr>
        <w:pStyle w:val="ListParagraph"/>
        <w:jc w:val="both"/>
        <w:rPr>
          <w:rFonts w:ascii="Times New Roman" w:hAnsi="Times New Roman"/>
          <w:i/>
        </w:rPr>
      </w:pPr>
    </w:p>
    <w:p w:rsidR="00645FF3" w:rsidRPr="001A0DA3" w:rsidRDefault="00D12AD3" w:rsidP="001A0DA3">
      <w:pPr>
        <w:pStyle w:val="ListParagraph"/>
        <w:numPr>
          <w:ilvl w:val="0"/>
          <w:numId w:val="2"/>
        </w:numPr>
        <w:jc w:val="both"/>
        <w:rPr>
          <w:rFonts w:ascii="Times New Roman" w:hAnsi="Times New Roman"/>
          <w:i/>
        </w:rPr>
      </w:pPr>
      <w:r w:rsidRPr="00D6317E">
        <w:rPr>
          <w:rFonts w:ascii="Times New Roman" w:hAnsi="Times New Roman"/>
        </w:rPr>
        <w:t xml:space="preserve">DIGITAL-2021-CLOUD-AI-01-PREP-AI </w:t>
      </w:r>
      <w:r w:rsidR="0093657D" w:rsidRPr="00D6317E">
        <w:rPr>
          <w:rFonts w:ascii="Times New Roman" w:hAnsi="Times New Roman"/>
        </w:rPr>
        <w:t>–</w:t>
      </w:r>
      <w:r w:rsidRPr="00D6317E">
        <w:rPr>
          <w:rFonts w:ascii="Times New Roman" w:hAnsi="Times New Roman"/>
        </w:rPr>
        <w:t xml:space="preserve"> </w:t>
      </w:r>
      <w:r w:rsidR="00D6317E">
        <w:rPr>
          <w:rFonts w:ascii="Times New Roman" w:hAnsi="Times New Roman"/>
        </w:rPr>
        <w:t>П</w:t>
      </w:r>
      <w:r w:rsidR="0093657D" w:rsidRPr="00D6317E">
        <w:rPr>
          <w:rFonts w:ascii="Times New Roman" w:hAnsi="Times New Roman"/>
        </w:rPr>
        <w:t>одготвителни дейности за платформа за „Изкуствен интелект по заявка“</w:t>
      </w:r>
    </w:p>
    <w:p w:rsidR="00774FB9" w:rsidRDefault="00645FF3" w:rsidP="00645FF3">
      <w:pPr>
        <w:pStyle w:val="ListParagraph"/>
        <w:jc w:val="both"/>
        <w:rPr>
          <w:rFonts w:ascii="Times New Roman" w:hAnsi="Times New Roman"/>
          <w:i/>
        </w:rPr>
      </w:pPr>
      <w:r w:rsidRPr="00645FF3">
        <w:rPr>
          <w:rFonts w:ascii="Times New Roman" w:hAnsi="Times New Roman"/>
          <w:i/>
        </w:rPr>
        <w:t xml:space="preserve">Бюджет 1 млн. евро, </w:t>
      </w:r>
      <w:r w:rsidR="008A4D5F" w:rsidRPr="00645FF3">
        <w:rPr>
          <w:rFonts w:ascii="Times New Roman" w:hAnsi="Times New Roman"/>
          <w:i/>
        </w:rPr>
        <w:t>финансиране 100 %</w:t>
      </w:r>
      <w:r w:rsidR="007F2CB7">
        <w:rPr>
          <w:rFonts w:ascii="Times New Roman" w:hAnsi="Times New Roman"/>
          <w:i/>
        </w:rPr>
        <w:t>,</w:t>
      </w:r>
      <w:r w:rsidR="00774FB9">
        <w:rPr>
          <w:rFonts w:ascii="Times New Roman" w:hAnsi="Times New Roman"/>
          <w:i/>
        </w:rPr>
        <w:t xml:space="preserve"> максимален грант за проект – 1 млн. евро,</w:t>
      </w:r>
      <w:r w:rsidR="007F2CB7">
        <w:rPr>
          <w:rFonts w:ascii="Times New Roman" w:hAnsi="Times New Roman"/>
          <w:i/>
        </w:rPr>
        <w:t xml:space="preserve"> </w:t>
      </w:r>
      <w:r w:rsidR="007F2CB7" w:rsidRPr="007F2CB7">
        <w:rPr>
          <w:rFonts w:ascii="Times New Roman" w:hAnsi="Times New Roman"/>
          <w:i/>
        </w:rPr>
        <w:t>продължителн</w:t>
      </w:r>
      <w:r w:rsidR="007F2CB7">
        <w:rPr>
          <w:rFonts w:ascii="Times New Roman" w:hAnsi="Times New Roman"/>
          <w:i/>
        </w:rPr>
        <w:t>ост на проектите – между 6 и 9</w:t>
      </w:r>
      <w:r w:rsidR="007F2CB7" w:rsidRPr="007F2CB7">
        <w:rPr>
          <w:rFonts w:ascii="Times New Roman" w:hAnsi="Times New Roman"/>
          <w:i/>
        </w:rPr>
        <w:t xml:space="preserve"> месеца.</w:t>
      </w:r>
      <w:r w:rsidR="00774FB9">
        <w:rPr>
          <w:rFonts w:ascii="Times New Roman" w:hAnsi="Times New Roman"/>
          <w:i/>
        </w:rPr>
        <w:t xml:space="preserve"> </w:t>
      </w:r>
    </w:p>
    <w:p w:rsidR="00B3360A" w:rsidRDefault="001A0DA3" w:rsidP="00645FF3">
      <w:pPr>
        <w:pStyle w:val="ListParagraph"/>
        <w:jc w:val="both"/>
        <w:rPr>
          <w:rFonts w:ascii="Times New Roman" w:hAnsi="Times New Roman"/>
          <w:i/>
        </w:rPr>
      </w:pPr>
      <w:r w:rsidRPr="001A0DA3">
        <w:rPr>
          <w:rFonts w:ascii="Times New Roman" w:hAnsi="Times New Roman"/>
          <w:i/>
        </w:rPr>
        <w:t>Консорциумът трябва да се състои от минимум 3 юридически лица от минимум 3 различни държави членки или асоциирани към програма „Цифрова Европа“ държави</w:t>
      </w:r>
      <w:r>
        <w:rPr>
          <w:rFonts w:ascii="Times New Roman" w:hAnsi="Times New Roman"/>
          <w:i/>
        </w:rPr>
        <w:t xml:space="preserve">. Могат да участват представители на </w:t>
      </w:r>
      <w:r w:rsidRPr="001A0DA3">
        <w:rPr>
          <w:rFonts w:ascii="Times New Roman" w:hAnsi="Times New Roman"/>
          <w:i/>
        </w:rPr>
        <w:t>промишлеността и други публични и частни организации, включително, където е уместно, ИТ консултантски компании със съответен експертен опит и опит за определяне на изисквания</w:t>
      </w:r>
      <w:r>
        <w:rPr>
          <w:rFonts w:ascii="Times New Roman" w:hAnsi="Times New Roman"/>
          <w:i/>
        </w:rPr>
        <w:t>та и механизмите за платформата.</w:t>
      </w:r>
    </w:p>
    <w:p w:rsidR="00842D0B" w:rsidRDefault="00842D0B" w:rsidP="00B3360A">
      <w:pPr>
        <w:pStyle w:val="ListParagraph"/>
        <w:ind w:left="0"/>
        <w:jc w:val="both"/>
        <w:rPr>
          <w:rFonts w:ascii="Times New Roman" w:hAnsi="Times New Roman"/>
        </w:rPr>
      </w:pPr>
    </w:p>
    <w:p w:rsidR="000047E7" w:rsidRPr="00842D0B" w:rsidRDefault="005109DB" w:rsidP="00842D0B">
      <w:pPr>
        <w:pStyle w:val="ListParagraph"/>
        <w:ind w:left="0"/>
        <w:jc w:val="both"/>
        <w:rPr>
          <w:rFonts w:ascii="Times New Roman" w:hAnsi="Times New Roman"/>
          <w:i/>
          <w:color w:val="FF0000"/>
        </w:rPr>
      </w:pPr>
      <w:r>
        <w:rPr>
          <w:rFonts w:ascii="Times New Roman" w:hAnsi="Times New Roman"/>
        </w:rPr>
        <w:t xml:space="preserve">Подробна информация за конкурс </w:t>
      </w:r>
      <w:r w:rsidRPr="005109DB">
        <w:rPr>
          <w:rFonts w:ascii="Times New Roman" w:hAnsi="Times New Roman"/>
        </w:rPr>
        <w:t xml:space="preserve">„Облачни услуги, данни и изкуствен интелект“ </w:t>
      </w:r>
      <w:r w:rsidR="00842D0B">
        <w:rPr>
          <w:rFonts w:ascii="Times New Roman" w:hAnsi="Times New Roman"/>
        </w:rPr>
        <w:t xml:space="preserve"> може да се намери </w:t>
      </w:r>
      <w:hyperlink r:id="rId5" w:history="1">
        <w:r w:rsidR="00842D0B" w:rsidRPr="007F2CB7">
          <w:rPr>
            <w:rStyle w:val="Hyperlink"/>
            <w:rFonts w:ascii="Times New Roman" w:hAnsi="Times New Roman"/>
            <w:b/>
            <w:color w:val="FF0000"/>
            <w:sz w:val="28"/>
            <w:szCs w:val="28"/>
          </w:rPr>
          <w:t>т</w:t>
        </w:r>
        <w:r w:rsidR="00842D0B" w:rsidRPr="007F2CB7">
          <w:rPr>
            <w:rStyle w:val="Hyperlink"/>
            <w:rFonts w:ascii="Times New Roman" w:hAnsi="Times New Roman"/>
            <w:b/>
            <w:color w:val="FF0000"/>
            <w:sz w:val="28"/>
            <w:szCs w:val="28"/>
          </w:rPr>
          <w:t>у</w:t>
        </w:r>
        <w:r w:rsidR="00842D0B" w:rsidRPr="007F2CB7">
          <w:rPr>
            <w:rStyle w:val="Hyperlink"/>
            <w:rFonts w:ascii="Times New Roman" w:hAnsi="Times New Roman"/>
            <w:b/>
            <w:color w:val="FF0000"/>
            <w:sz w:val="28"/>
            <w:szCs w:val="28"/>
          </w:rPr>
          <w:t>к</w:t>
        </w:r>
      </w:hyperlink>
    </w:p>
    <w:p w:rsidR="000047E7" w:rsidRPr="00645FF3" w:rsidRDefault="000047E7" w:rsidP="00645FF3">
      <w:pPr>
        <w:pStyle w:val="ListParagraph"/>
        <w:jc w:val="both"/>
        <w:rPr>
          <w:rFonts w:ascii="Times New Roman" w:hAnsi="Times New Roman"/>
          <w:i/>
        </w:rPr>
      </w:pPr>
    </w:p>
    <w:p w:rsidR="00D6317E" w:rsidRDefault="00D6317E" w:rsidP="00D6317E">
      <w:pPr>
        <w:jc w:val="both"/>
        <w:rPr>
          <w:rFonts w:ascii="Times New Roman" w:hAnsi="Times New Roman"/>
        </w:rPr>
      </w:pPr>
    </w:p>
    <w:p w:rsidR="00144F6F" w:rsidRDefault="00144F6F" w:rsidP="00D6317E">
      <w:pPr>
        <w:jc w:val="both"/>
        <w:rPr>
          <w:rFonts w:ascii="Times New Roman" w:hAnsi="Times New Roman"/>
        </w:rPr>
      </w:pPr>
    </w:p>
    <w:p w:rsidR="00842D0B" w:rsidRPr="00774FB9" w:rsidRDefault="00842D0B" w:rsidP="00842D0B">
      <w:pPr>
        <w:pStyle w:val="ListParagraph"/>
        <w:numPr>
          <w:ilvl w:val="0"/>
          <w:numId w:val="1"/>
        </w:numPr>
        <w:jc w:val="both"/>
        <w:rPr>
          <w:rFonts w:ascii="Times New Roman" w:hAnsi="Times New Roman"/>
          <w:b/>
        </w:rPr>
      </w:pPr>
      <w:r w:rsidRPr="007F2CB7">
        <w:rPr>
          <w:rFonts w:ascii="Times New Roman" w:hAnsi="Times New Roman"/>
          <w:b/>
        </w:rPr>
        <w:t>Конкурс „Ускоряване на най-доброто използване на технологиите“ с теми:</w:t>
      </w:r>
    </w:p>
    <w:p w:rsidR="00842D0B" w:rsidRPr="00842D0B" w:rsidRDefault="00842D0B" w:rsidP="00842D0B">
      <w:pPr>
        <w:pStyle w:val="ListParagraph"/>
        <w:jc w:val="both"/>
        <w:rPr>
          <w:rFonts w:ascii="Times New Roman" w:hAnsi="Times New Roman"/>
        </w:rPr>
      </w:pPr>
    </w:p>
    <w:p w:rsidR="007F2CB7" w:rsidRDefault="00842D0B" w:rsidP="00842D0B">
      <w:pPr>
        <w:pStyle w:val="ListParagraph"/>
        <w:numPr>
          <w:ilvl w:val="0"/>
          <w:numId w:val="2"/>
        </w:numPr>
        <w:jc w:val="both"/>
        <w:rPr>
          <w:rFonts w:ascii="Times New Roman" w:hAnsi="Times New Roman"/>
        </w:rPr>
      </w:pPr>
      <w:r w:rsidRPr="007F2CB7">
        <w:rPr>
          <w:rFonts w:ascii="Times New Roman" w:hAnsi="Times New Roman"/>
        </w:rPr>
        <w:t xml:space="preserve">DIGITAL-2021-DEPLOY-01-HEALTH – Внедряване на цифрови решения в здравеопазването и здравните грижи </w:t>
      </w:r>
    </w:p>
    <w:p w:rsidR="00BA15BE" w:rsidRPr="00144F6F" w:rsidRDefault="00492CB8" w:rsidP="00BA15BE">
      <w:pPr>
        <w:pStyle w:val="ListParagraph"/>
        <w:jc w:val="both"/>
        <w:rPr>
          <w:rFonts w:ascii="Times New Roman" w:hAnsi="Times New Roman"/>
          <w:i/>
        </w:rPr>
      </w:pPr>
      <w:r w:rsidRPr="00144F6F">
        <w:rPr>
          <w:rFonts w:ascii="Times New Roman" w:hAnsi="Times New Roman"/>
          <w:i/>
        </w:rPr>
        <w:t>Бюджет</w:t>
      </w:r>
      <w:r w:rsidR="001716FE" w:rsidRPr="00144F6F">
        <w:rPr>
          <w:rFonts w:ascii="Times New Roman" w:hAnsi="Times New Roman"/>
          <w:i/>
        </w:rPr>
        <w:t xml:space="preserve"> 1 млн. евро, 100 % финансиране, максимален грант за проект – 1 млн. евро, продължителност на проектите – между 18 и 30 месеца.</w:t>
      </w:r>
    </w:p>
    <w:p w:rsidR="00492CB8" w:rsidRPr="00144F6F" w:rsidRDefault="00BA15BE" w:rsidP="00BA15BE">
      <w:pPr>
        <w:pStyle w:val="ListParagraph"/>
        <w:jc w:val="both"/>
        <w:rPr>
          <w:rFonts w:ascii="Times New Roman" w:hAnsi="Times New Roman"/>
          <w:i/>
        </w:rPr>
      </w:pPr>
      <w:r w:rsidRPr="00144F6F">
        <w:rPr>
          <w:rFonts w:ascii="Times New Roman" w:hAnsi="Times New Roman"/>
          <w:i/>
        </w:rPr>
        <w:t>Консорциумът трябва да включва партньори с демонстриран опит в изпълнението на посочените в конкурса дейности.</w:t>
      </w:r>
    </w:p>
    <w:p w:rsidR="00BA15BE" w:rsidRPr="00144F6F" w:rsidRDefault="00BA15BE" w:rsidP="00842D0B">
      <w:pPr>
        <w:jc w:val="both"/>
        <w:rPr>
          <w:rFonts w:ascii="Times New Roman" w:hAnsi="Times New Roman"/>
          <w:i/>
        </w:rPr>
      </w:pPr>
    </w:p>
    <w:p w:rsidR="007F2CB7" w:rsidRDefault="00842D0B" w:rsidP="00492CB8">
      <w:pPr>
        <w:pStyle w:val="ListParagraph"/>
        <w:numPr>
          <w:ilvl w:val="0"/>
          <w:numId w:val="2"/>
        </w:numPr>
        <w:jc w:val="both"/>
        <w:rPr>
          <w:rFonts w:ascii="Times New Roman" w:hAnsi="Times New Roman"/>
        </w:rPr>
      </w:pPr>
      <w:r w:rsidRPr="007F2CB7">
        <w:rPr>
          <w:rFonts w:ascii="Times New Roman" w:hAnsi="Times New Roman"/>
        </w:rPr>
        <w:t>DIGITAL-2021-DEPLOY-01-TWINS-HEALTH – Екосистема за цифрово сближаване в здравеопазването</w:t>
      </w:r>
      <w:r w:rsidR="00492CB8" w:rsidRPr="007F2CB7">
        <w:rPr>
          <w:rFonts w:ascii="Times New Roman" w:hAnsi="Times New Roman"/>
        </w:rPr>
        <w:t xml:space="preserve"> (между държавите членки и асоциираните към програма „Цифрова Европа“ държави)</w:t>
      </w:r>
    </w:p>
    <w:p w:rsidR="001716FE" w:rsidRPr="00144F6F" w:rsidRDefault="00492CB8" w:rsidP="00AF7170">
      <w:pPr>
        <w:pStyle w:val="ListParagraph"/>
        <w:jc w:val="both"/>
        <w:rPr>
          <w:rFonts w:ascii="Times New Roman" w:hAnsi="Times New Roman"/>
          <w:i/>
        </w:rPr>
      </w:pPr>
      <w:r w:rsidRPr="00144F6F">
        <w:rPr>
          <w:rFonts w:ascii="Times New Roman" w:hAnsi="Times New Roman"/>
          <w:i/>
        </w:rPr>
        <w:t xml:space="preserve">Бюджет 5 млн. евро, </w:t>
      </w:r>
      <w:r w:rsidR="001716FE" w:rsidRPr="00144F6F">
        <w:rPr>
          <w:rFonts w:ascii="Times New Roman" w:hAnsi="Times New Roman"/>
          <w:i/>
        </w:rPr>
        <w:t>100 % финансиране, максимален грант за проект – 5 млн. евро, продължителност на проектите – 24 месеца.</w:t>
      </w:r>
    </w:p>
    <w:p w:rsidR="00842D0B" w:rsidRDefault="00BA15BE" w:rsidP="00AF7170">
      <w:pPr>
        <w:pStyle w:val="ListParagraph"/>
        <w:jc w:val="both"/>
        <w:rPr>
          <w:rFonts w:ascii="Times New Roman" w:hAnsi="Times New Roman"/>
          <w:i/>
        </w:rPr>
      </w:pPr>
      <w:r w:rsidRPr="00144F6F">
        <w:rPr>
          <w:rFonts w:ascii="Times New Roman" w:hAnsi="Times New Roman"/>
          <w:i/>
        </w:rPr>
        <w:t xml:space="preserve">Очаква се </w:t>
      </w:r>
      <w:r w:rsidR="00AF7170" w:rsidRPr="00144F6F">
        <w:rPr>
          <w:rFonts w:ascii="Times New Roman" w:hAnsi="Times New Roman"/>
          <w:i/>
        </w:rPr>
        <w:t>в консорциума да се</w:t>
      </w:r>
      <w:r w:rsidRPr="00144F6F">
        <w:rPr>
          <w:rFonts w:ascii="Times New Roman" w:hAnsi="Times New Roman"/>
          <w:i/>
        </w:rPr>
        <w:t xml:space="preserve"> включат поне следните групи заинтересовани страни (не е изчерпателно): разработчици и иноватори на решения за цифрово здравеопазване, доставчици на ресурси и технологична инфраструктура (напр. HPC), крайни потребители (като пациенти и съответните представители на пациентите и здравни специалисти ), регулаторни органи и </w:t>
      </w:r>
      <w:r w:rsidR="00AF7170" w:rsidRPr="00144F6F">
        <w:rPr>
          <w:rFonts w:ascii="Times New Roman" w:hAnsi="Times New Roman"/>
          <w:i/>
        </w:rPr>
        <w:t>др.</w:t>
      </w:r>
    </w:p>
    <w:p w:rsidR="00144F6F" w:rsidRPr="00144F6F" w:rsidRDefault="00144F6F" w:rsidP="00AF7170">
      <w:pPr>
        <w:pStyle w:val="ListParagraph"/>
        <w:jc w:val="both"/>
        <w:rPr>
          <w:rFonts w:ascii="Times New Roman" w:hAnsi="Times New Roman"/>
          <w:i/>
        </w:rPr>
      </w:pPr>
    </w:p>
    <w:p w:rsidR="00AF7170" w:rsidRDefault="00AF7170" w:rsidP="00AF7170">
      <w:pPr>
        <w:pStyle w:val="ListParagraph"/>
        <w:jc w:val="both"/>
        <w:rPr>
          <w:rFonts w:ascii="Times New Roman" w:hAnsi="Times New Roman"/>
        </w:rPr>
      </w:pPr>
    </w:p>
    <w:p w:rsidR="007F2CB7" w:rsidRDefault="00842D0B" w:rsidP="00842D0B">
      <w:pPr>
        <w:pStyle w:val="ListParagraph"/>
        <w:numPr>
          <w:ilvl w:val="0"/>
          <w:numId w:val="2"/>
        </w:numPr>
        <w:jc w:val="both"/>
        <w:rPr>
          <w:rFonts w:ascii="Times New Roman" w:hAnsi="Times New Roman"/>
        </w:rPr>
      </w:pPr>
      <w:r w:rsidRPr="007F2CB7">
        <w:rPr>
          <w:rFonts w:ascii="Times New Roman" w:hAnsi="Times New Roman"/>
        </w:rPr>
        <w:t>DIGITAL-2021-DEPLOY-01-LIVING-EU – Управление на общността Living-in.eu</w:t>
      </w:r>
    </w:p>
    <w:p w:rsidR="00AF7170" w:rsidRDefault="00492CB8" w:rsidP="00AF7170">
      <w:pPr>
        <w:pStyle w:val="ListParagraph"/>
        <w:jc w:val="both"/>
        <w:rPr>
          <w:rFonts w:ascii="Times New Roman" w:hAnsi="Times New Roman"/>
        </w:rPr>
      </w:pPr>
      <w:r w:rsidRPr="007F2CB7">
        <w:rPr>
          <w:rFonts w:ascii="Times New Roman" w:hAnsi="Times New Roman"/>
        </w:rPr>
        <w:t>Бюджет 2</w:t>
      </w:r>
      <w:r w:rsidR="001716FE">
        <w:rPr>
          <w:rFonts w:ascii="Times New Roman" w:hAnsi="Times New Roman"/>
        </w:rPr>
        <w:t xml:space="preserve"> млн. евро, 100 % финансиране, максимален грант за проект – 2 млн. евро, продължителност на проектите – 48 месеца.</w:t>
      </w:r>
    </w:p>
    <w:p w:rsidR="00492CB8" w:rsidRDefault="00AF7170" w:rsidP="00AF7170">
      <w:pPr>
        <w:pStyle w:val="ListParagraph"/>
        <w:jc w:val="both"/>
        <w:rPr>
          <w:rFonts w:ascii="Times New Roman" w:hAnsi="Times New Roman"/>
        </w:rPr>
      </w:pPr>
      <w:r>
        <w:rPr>
          <w:rFonts w:ascii="Times New Roman" w:hAnsi="Times New Roman"/>
        </w:rPr>
        <w:t>В консорциума могат да участват представителни групи на</w:t>
      </w:r>
      <w:r w:rsidRPr="00AF7170">
        <w:rPr>
          <w:rFonts w:ascii="Times New Roman" w:hAnsi="Times New Roman"/>
        </w:rPr>
        <w:t xml:space="preserve"> кметове и градове на европейско, регионално и национално ниво, включително тези със секторен фокус в областта на цифровите технологии и околната среда;</w:t>
      </w:r>
      <w:r>
        <w:rPr>
          <w:rFonts w:ascii="Times New Roman" w:hAnsi="Times New Roman"/>
        </w:rPr>
        <w:t xml:space="preserve"> п</w:t>
      </w:r>
      <w:r w:rsidRPr="00AF7170">
        <w:rPr>
          <w:rFonts w:ascii="Times New Roman" w:hAnsi="Times New Roman"/>
        </w:rPr>
        <w:t>ублични и частни организации, а</w:t>
      </w:r>
      <w:r>
        <w:rPr>
          <w:rFonts w:ascii="Times New Roman" w:hAnsi="Times New Roman"/>
        </w:rPr>
        <w:t>ктивни в областта на цифровата</w:t>
      </w:r>
      <w:r w:rsidRPr="00AF7170">
        <w:rPr>
          <w:rFonts w:ascii="Times New Roman" w:hAnsi="Times New Roman"/>
        </w:rPr>
        <w:t xml:space="preserve"> трансформация на градове и общности;</w:t>
      </w:r>
      <w:r>
        <w:rPr>
          <w:rFonts w:ascii="Times New Roman" w:hAnsi="Times New Roman"/>
        </w:rPr>
        <w:t xml:space="preserve"> и</w:t>
      </w:r>
      <w:r w:rsidRPr="00AF7170">
        <w:rPr>
          <w:rFonts w:ascii="Times New Roman" w:hAnsi="Times New Roman"/>
        </w:rPr>
        <w:t>зследов</w:t>
      </w:r>
      <w:r>
        <w:rPr>
          <w:rFonts w:ascii="Times New Roman" w:hAnsi="Times New Roman"/>
        </w:rPr>
        <w:t xml:space="preserve">ателски и развойни организации </w:t>
      </w:r>
      <w:r w:rsidRPr="00AF7170">
        <w:rPr>
          <w:rFonts w:ascii="Times New Roman" w:hAnsi="Times New Roman"/>
        </w:rPr>
        <w:t>активни в областта на технологичните решения, насочени към обществените предизвикателства и тяхното приемане в градовете и общностите;</w:t>
      </w:r>
      <w:r>
        <w:rPr>
          <w:rFonts w:ascii="Times New Roman" w:hAnsi="Times New Roman"/>
        </w:rPr>
        <w:t xml:space="preserve"> о</w:t>
      </w:r>
      <w:r w:rsidRPr="00AF7170">
        <w:rPr>
          <w:rFonts w:ascii="Times New Roman" w:hAnsi="Times New Roman"/>
        </w:rPr>
        <w:t xml:space="preserve">рганизации на гражданското общество </w:t>
      </w:r>
      <w:r>
        <w:rPr>
          <w:rFonts w:ascii="Times New Roman" w:hAnsi="Times New Roman"/>
        </w:rPr>
        <w:t>и др.</w:t>
      </w:r>
    </w:p>
    <w:p w:rsidR="00AF7170" w:rsidRDefault="00AF7170" w:rsidP="00842D0B">
      <w:pPr>
        <w:jc w:val="both"/>
        <w:rPr>
          <w:rFonts w:ascii="Times New Roman" w:hAnsi="Times New Roman"/>
        </w:rPr>
      </w:pPr>
    </w:p>
    <w:p w:rsidR="007F2CB7" w:rsidRDefault="00842D0B" w:rsidP="007F2CB7">
      <w:pPr>
        <w:pStyle w:val="ListParagraph"/>
        <w:numPr>
          <w:ilvl w:val="0"/>
          <w:numId w:val="2"/>
        </w:numPr>
        <w:jc w:val="both"/>
        <w:rPr>
          <w:rFonts w:ascii="Times New Roman" w:hAnsi="Times New Roman"/>
        </w:rPr>
      </w:pPr>
      <w:r w:rsidRPr="007F2CB7">
        <w:rPr>
          <w:rFonts w:ascii="Times New Roman" w:hAnsi="Times New Roman"/>
        </w:rPr>
        <w:t xml:space="preserve">DIGITAL-2021-DEPLOY-01-BAUHAUS – цифрови решения в подкрепа на новия европейски </w:t>
      </w:r>
      <w:r w:rsidR="007F2CB7">
        <w:rPr>
          <w:rFonts w:ascii="Times New Roman" w:hAnsi="Times New Roman"/>
        </w:rPr>
        <w:t>BAUHAUS</w:t>
      </w:r>
    </w:p>
    <w:p w:rsidR="00AF7170" w:rsidRDefault="00492CB8" w:rsidP="007F2CB7">
      <w:pPr>
        <w:pStyle w:val="ListParagraph"/>
        <w:jc w:val="both"/>
        <w:rPr>
          <w:rFonts w:ascii="Times New Roman" w:hAnsi="Times New Roman"/>
        </w:rPr>
      </w:pPr>
      <w:r w:rsidRPr="007F2CB7">
        <w:rPr>
          <w:rFonts w:ascii="Times New Roman" w:hAnsi="Times New Roman"/>
        </w:rPr>
        <w:t>Бюджет</w:t>
      </w:r>
      <w:r w:rsidR="001716FE">
        <w:rPr>
          <w:rFonts w:ascii="Times New Roman" w:hAnsi="Times New Roman"/>
        </w:rPr>
        <w:t xml:space="preserve"> 1 млн. евро, 100 % финансиране, максимален грант за проект – 1 млн. евро, продължителност на проектите – 24 месеца.</w:t>
      </w:r>
    </w:p>
    <w:p w:rsidR="00AF7170" w:rsidRPr="00AF7170" w:rsidRDefault="00AF7170" w:rsidP="00AF7170">
      <w:pPr>
        <w:pStyle w:val="ListParagraph"/>
        <w:jc w:val="both"/>
        <w:rPr>
          <w:rFonts w:ascii="Times New Roman" w:hAnsi="Times New Roman"/>
        </w:rPr>
      </w:pPr>
      <w:r>
        <w:rPr>
          <w:rFonts w:ascii="Times New Roman" w:hAnsi="Times New Roman"/>
        </w:rPr>
        <w:t xml:space="preserve">В консорциума могат да участват </w:t>
      </w:r>
      <w:r w:rsidRPr="00AF7170">
        <w:rPr>
          <w:rFonts w:ascii="Times New Roman" w:hAnsi="Times New Roman"/>
        </w:rPr>
        <w:t>представителни групи от дизайнери, архитекти, художници и културни дейци, индустрията (включително строителство</w:t>
      </w:r>
      <w:r w:rsidR="001716FE">
        <w:rPr>
          <w:rFonts w:ascii="Times New Roman" w:hAnsi="Times New Roman"/>
        </w:rPr>
        <w:t>),</w:t>
      </w:r>
      <w:r w:rsidRPr="00AF7170">
        <w:rPr>
          <w:rFonts w:ascii="Times New Roman" w:hAnsi="Times New Roman"/>
        </w:rPr>
        <w:t xml:space="preserve"> МСП;</w:t>
      </w:r>
    </w:p>
    <w:p w:rsidR="00AF7170" w:rsidRPr="00AF7170" w:rsidRDefault="001716FE" w:rsidP="00AF7170">
      <w:pPr>
        <w:pStyle w:val="ListParagraph"/>
        <w:jc w:val="both"/>
        <w:rPr>
          <w:rFonts w:ascii="Times New Roman" w:hAnsi="Times New Roman"/>
        </w:rPr>
      </w:pPr>
      <w:r>
        <w:rPr>
          <w:rFonts w:ascii="Times New Roman" w:hAnsi="Times New Roman"/>
        </w:rPr>
        <w:t>ч</w:t>
      </w:r>
      <w:r w:rsidR="00AF7170" w:rsidRPr="00AF7170">
        <w:rPr>
          <w:rFonts w:ascii="Times New Roman" w:hAnsi="Times New Roman"/>
        </w:rPr>
        <w:t xml:space="preserve">ленове на европейските </w:t>
      </w:r>
      <w:r>
        <w:rPr>
          <w:rFonts w:ascii="Times New Roman" w:hAnsi="Times New Roman"/>
        </w:rPr>
        <w:t>цифрови</w:t>
      </w:r>
      <w:r w:rsidR="00AF7170" w:rsidRPr="00AF7170">
        <w:rPr>
          <w:rFonts w:ascii="Times New Roman" w:hAnsi="Times New Roman"/>
        </w:rPr>
        <w:t xml:space="preserve"> екосистеми, включително </w:t>
      </w:r>
      <w:r>
        <w:rPr>
          <w:rFonts w:ascii="Times New Roman" w:hAnsi="Times New Roman"/>
        </w:rPr>
        <w:t>Европейските цифрови иновационни хъбове</w:t>
      </w:r>
      <w:r w:rsidR="00AF7170" w:rsidRPr="00AF7170">
        <w:rPr>
          <w:rFonts w:ascii="Times New Roman" w:hAnsi="Times New Roman"/>
        </w:rPr>
        <w:t>, стартиращи фирми, научноизследов</w:t>
      </w:r>
      <w:r>
        <w:rPr>
          <w:rFonts w:ascii="Times New Roman" w:hAnsi="Times New Roman"/>
        </w:rPr>
        <w:t xml:space="preserve">ателски и развойни организации и др.; </w:t>
      </w:r>
      <w:r w:rsidR="00AF7170" w:rsidRPr="00AF7170">
        <w:rPr>
          <w:rFonts w:ascii="Times New Roman" w:hAnsi="Times New Roman"/>
        </w:rPr>
        <w:t>представителни групи от кметове и градове на европейско, регионално и национално ниво, включително тези със секторен фокус в областта на цифровите технологии и околната среда</w:t>
      </w:r>
      <w:r>
        <w:rPr>
          <w:rFonts w:ascii="Times New Roman" w:hAnsi="Times New Roman"/>
        </w:rPr>
        <w:t>.</w:t>
      </w:r>
    </w:p>
    <w:p w:rsidR="00842D0B" w:rsidRDefault="00842D0B" w:rsidP="00D6317E">
      <w:pPr>
        <w:jc w:val="both"/>
        <w:rPr>
          <w:rFonts w:ascii="Times New Roman" w:hAnsi="Times New Roman"/>
        </w:rPr>
      </w:pPr>
    </w:p>
    <w:p w:rsidR="00842D0B" w:rsidRDefault="00492CB8" w:rsidP="00D6317E">
      <w:pPr>
        <w:jc w:val="both"/>
        <w:rPr>
          <w:rFonts w:ascii="Times New Roman" w:hAnsi="Times New Roman"/>
        </w:rPr>
      </w:pPr>
      <w:r w:rsidRPr="00492CB8">
        <w:rPr>
          <w:rFonts w:ascii="Times New Roman" w:hAnsi="Times New Roman"/>
        </w:rPr>
        <w:t>Предложенията за проекти по всички теми</w:t>
      </w:r>
      <w:r>
        <w:rPr>
          <w:rFonts w:ascii="Times New Roman" w:hAnsi="Times New Roman"/>
        </w:rPr>
        <w:t xml:space="preserve"> от този конкурс</w:t>
      </w:r>
      <w:r w:rsidRPr="00492CB8">
        <w:rPr>
          <w:rFonts w:ascii="Times New Roman" w:hAnsi="Times New Roman"/>
        </w:rPr>
        <w:t xml:space="preserve"> трябва да се подадат от консорциум от минимум 3 различни юридически лица от 3 различни държави членки или от асоциирани към програма „Цифрова Европа“ държави.</w:t>
      </w:r>
    </w:p>
    <w:p w:rsidR="00144F6F" w:rsidRDefault="00144F6F" w:rsidP="00D6317E">
      <w:pPr>
        <w:jc w:val="both"/>
        <w:rPr>
          <w:rFonts w:ascii="Times New Roman" w:hAnsi="Times New Roman"/>
        </w:rPr>
      </w:pPr>
    </w:p>
    <w:p w:rsidR="00144F6F" w:rsidRDefault="00144F6F" w:rsidP="00D6317E">
      <w:pPr>
        <w:jc w:val="both"/>
        <w:rPr>
          <w:rFonts w:ascii="Times New Roman" w:hAnsi="Times New Roman"/>
        </w:rPr>
      </w:pPr>
      <w:r>
        <w:rPr>
          <w:rFonts w:ascii="Times New Roman" w:hAnsi="Times New Roman"/>
        </w:rPr>
        <w:t xml:space="preserve">Подробна информация за конкурс </w:t>
      </w:r>
      <w:r w:rsidRPr="00144F6F">
        <w:rPr>
          <w:rFonts w:ascii="Times New Roman" w:hAnsi="Times New Roman"/>
        </w:rPr>
        <w:t>„Ускоряване на най-доброто използване на технологиите“</w:t>
      </w:r>
      <w:r>
        <w:rPr>
          <w:rFonts w:ascii="Times New Roman" w:hAnsi="Times New Roman"/>
        </w:rPr>
        <w:t xml:space="preserve"> може да се намери </w:t>
      </w:r>
      <w:hyperlink r:id="rId6" w:history="1">
        <w:r w:rsidRPr="00626892">
          <w:rPr>
            <w:rStyle w:val="Hyperlink"/>
            <w:rFonts w:ascii="Times New Roman" w:hAnsi="Times New Roman"/>
            <w:b/>
            <w:color w:val="FF0000"/>
            <w:sz w:val="28"/>
            <w:szCs w:val="28"/>
          </w:rPr>
          <w:t>т</w:t>
        </w:r>
        <w:r w:rsidRPr="00626892">
          <w:rPr>
            <w:rStyle w:val="Hyperlink"/>
            <w:rFonts w:ascii="Times New Roman" w:hAnsi="Times New Roman"/>
            <w:b/>
            <w:color w:val="FF0000"/>
            <w:sz w:val="28"/>
            <w:szCs w:val="28"/>
          </w:rPr>
          <w:t>у</w:t>
        </w:r>
        <w:r w:rsidRPr="00626892">
          <w:rPr>
            <w:rStyle w:val="Hyperlink"/>
            <w:rFonts w:ascii="Times New Roman" w:hAnsi="Times New Roman"/>
            <w:b/>
            <w:color w:val="FF0000"/>
            <w:sz w:val="28"/>
            <w:szCs w:val="28"/>
          </w:rPr>
          <w:t>к</w:t>
        </w:r>
      </w:hyperlink>
    </w:p>
    <w:p w:rsidR="00492CB8" w:rsidRDefault="00492CB8" w:rsidP="00D6317E">
      <w:pPr>
        <w:jc w:val="both"/>
        <w:rPr>
          <w:rFonts w:ascii="Times New Roman" w:hAnsi="Times New Roman"/>
        </w:rPr>
      </w:pPr>
    </w:p>
    <w:p w:rsidR="00842D0B" w:rsidRDefault="00842D0B" w:rsidP="00D6317E">
      <w:pPr>
        <w:jc w:val="both"/>
        <w:rPr>
          <w:rFonts w:ascii="Times New Roman" w:hAnsi="Times New Roman"/>
        </w:rPr>
      </w:pPr>
    </w:p>
    <w:p w:rsidR="00523028" w:rsidRDefault="00523028" w:rsidP="00D6317E">
      <w:pPr>
        <w:jc w:val="both"/>
        <w:rPr>
          <w:rFonts w:ascii="Times New Roman" w:hAnsi="Times New Roman"/>
        </w:rPr>
      </w:pPr>
    </w:p>
    <w:p w:rsidR="00626892" w:rsidRDefault="00626892" w:rsidP="00D6317E">
      <w:pPr>
        <w:jc w:val="both"/>
        <w:rPr>
          <w:rFonts w:ascii="Times New Roman" w:hAnsi="Times New Roman"/>
        </w:rPr>
      </w:pPr>
    </w:p>
    <w:p w:rsidR="00523028" w:rsidRPr="00ED4A60" w:rsidRDefault="00523028" w:rsidP="00523028">
      <w:pPr>
        <w:pStyle w:val="ListParagraph"/>
        <w:numPr>
          <w:ilvl w:val="0"/>
          <w:numId w:val="1"/>
        </w:numPr>
        <w:jc w:val="both"/>
        <w:rPr>
          <w:rFonts w:ascii="Times New Roman" w:hAnsi="Times New Roman"/>
          <w:b/>
        </w:rPr>
      </w:pPr>
      <w:r w:rsidRPr="00ED4A60">
        <w:rPr>
          <w:rFonts w:ascii="Times New Roman" w:hAnsi="Times New Roman"/>
          <w:b/>
        </w:rPr>
        <w:t>Конкурс „Цифрова трансформация“ със следните теми:</w:t>
      </w:r>
    </w:p>
    <w:p w:rsidR="00523028" w:rsidRPr="00523028" w:rsidRDefault="00523028" w:rsidP="00523028">
      <w:pPr>
        <w:jc w:val="both"/>
        <w:rPr>
          <w:rFonts w:ascii="Times New Roman" w:hAnsi="Times New Roman"/>
        </w:rPr>
      </w:pPr>
    </w:p>
    <w:p w:rsidR="00523028" w:rsidRDefault="00523028" w:rsidP="00523028">
      <w:pPr>
        <w:pStyle w:val="ListParagraph"/>
        <w:numPr>
          <w:ilvl w:val="0"/>
          <w:numId w:val="3"/>
        </w:numPr>
        <w:jc w:val="both"/>
        <w:rPr>
          <w:rFonts w:ascii="Times New Roman" w:hAnsi="Times New Roman"/>
        </w:rPr>
      </w:pPr>
      <w:r w:rsidRPr="00523028">
        <w:rPr>
          <w:rFonts w:ascii="Times New Roman" w:hAnsi="Times New Roman"/>
        </w:rPr>
        <w:t>DIGITAL-2021-TRUST-01-EDMO –</w:t>
      </w:r>
      <w:r>
        <w:rPr>
          <w:rFonts w:ascii="Times New Roman" w:hAnsi="Times New Roman"/>
        </w:rPr>
        <w:t xml:space="preserve"> Европейска </w:t>
      </w:r>
      <w:r w:rsidRPr="00523028">
        <w:rPr>
          <w:rFonts w:ascii="Times New Roman" w:hAnsi="Times New Roman"/>
        </w:rPr>
        <w:t>обсерватория</w:t>
      </w:r>
      <w:r>
        <w:rPr>
          <w:rFonts w:ascii="Times New Roman" w:hAnsi="Times New Roman"/>
        </w:rPr>
        <w:t xml:space="preserve"> за цифрови медии</w:t>
      </w:r>
      <w:r w:rsidRPr="00523028">
        <w:rPr>
          <w:rFonts w:ascii="Times New Roman" w:hAnsi="Times New Roman"/>
        </w:rPr>
        <w:t>: национални и мултинационални центрове (хъбове)</w:t>
      </w:r>
    </w:p>
    <w:p w:rsidR="00C013A5" w:rsidRPr="005F5D53" w:rsidRDefault="00C013A5" w:rsidP="00C013A5">
      <w:pPr>
        <w:pStyle w:val="ListParagraph"/>
        <w:jc w:val="both"/>
        <w:rPr>
          <w:rFonts w:ascii="Times New Roman" w:hAnsi="Times New Roman"/>
          <w:i/>
        </w:rPr>
      </w:pPr>
      <w:r w:rsidRPr="00ED4A60">
        <w:rPr>
          <w:rFonts w:ascii="Times New Roman" w:hAnsi="Times New Roman"/>
          <w:i/>
        </w:rPr>
        <w:t xml:space="preserve">Бюджет </w:t>
      </w:r>
      <w:r w:rsidR="00ED4A60" w:rsidRPr="00ED4A60">
        <w:rPr>
          <w:rFonts w:ascii="Times New Roman" w:hAnsi="Times New Roman"/>
          <w:i/>
        </w:rPr>
        <w:t>11 млн. евро</w:t>
      </w:r>
      <w:r w:rsidRPr="00ED4A60">
        <w:rPr>
          <w:rFonts w:ascii="Times New Roman" w:hAnsi="Times New Roman"/>
          <w:i/>
        </w:rPr>
        <w:t>, финансиране 50 % и 75 % (за малки и средни предприятия)</w:t>
      </w:r>
      <w:r w:rsidR="005F5D53">
        <w:rPr>
          <w:rFonts w:ascii="Times New Roman" w:hAnsi="Times New Roman"/>
          <w:i/>
          <w:lang w:val="en-US"/>
        </w:rPr>
        <w:t xml:space="preserve">, </w:t>
      </w:r>
      <w:r w:rsidR="005F5D53">
        <w:rPr>
          <w:rFonts w:ascii="Times New Roman" w:hAnsi="Times New Roman"/>
          <w:i/>
        </w:rPr>
        <w:t>бюджет за всеки един проект – 1.</w:t>
      </w:r>
      <w:r w:rsidR="00626892">
        <w:rPr>
          <w:rFonts w:ascii="Times New Roman" w:hAnsi="Times New Roman"/>
          <w:i/>
        </w:rPr>
        <w:t>5 млн. евро, продължителност на проектите – 30 месеца.</w:t>
      </w:r>
    </w:p>
    <w:p w:rsidR="00C013A5" w:rsidRPr="00ED4A60" w:rsidRDefault="00ED4A60" w:rsidP="00ED4A60">
      <w:pPr>
        <w:pStyle w:val="ListParagraph"/>
        <w:jc w:val="both"/>
        <w:rPr>
          <w:rFonts w:ascii="Times New Roman" w:hAnsi="Times New Roman"/>
          <w:i/>
        </w:rPr>
      </w:pPr>
      <w:r w:rsidRPr="00ED4A60">
        <w:rPr>
          <w:rFonts w:ascii="Times New Roman" w:hAnsi="Times New Roman"/>
          <w:i/>
        </w:rPr>
        <w:t xml:space="preserve">Консорциумът трябва да се състои от минимум 2 </w:t>
      </w:r>
      <w:r>
        <w:rPr>
          <w:rFonts w:ascii="Times New Roman" w:hAnsi="Times New Roman"/>
          <w:i/>
        </w:rPr>
        <w:t>участника</w:t>
      </w:r>
      <w:r w:rsidRPr="00ED4A60">
        <w:rPr>
          <w:rFonts w:ascii="Times New Roman" w:hAnsi="Times New Roman"/>
          <w:i/>
        </w:rPr>
        <w:t>. Координаторът на консорциума трябва да е установен в държавата членка, където ще бъде хъба. Консорциумът трябва да  включва поне една независима организация за проверка на фактите или звено за проверка на фактите от независима медийна организация. Консорциумът трябва да разполага с услуги за проверка на фактите, обхващащи цялата географска област, която ще бъде обхваната от центъра (т.е. във всяка държава-членка, която ще бъде обхваната от центъра).</w:t>
      </w:r>
    </w:p>
    <w:p w:rsidR="00ED4A60" w:rsidRPr="00C013A5" w:rsidRDefault="00ED4A60" w:rsidP="00ED4A60">
      <w:pPr>
        <w:pStyle w:val="ListParagraph"/>
        <w:jc w:val="both"/>
        <w:rPr>
          <w:rFonts w:ascii="Times New Roman" w:hAnsi="Times New Roman"/>
        </w:rPr>
      </w:pPr>
    </w:p>
    <w:p w:rsidR="00523028" w:rsidRDefault="00523028" w:rsidP="00523028">
      <w:pPr>
        <w:pStyle w:val="ListParagraph"/>
        <w:numPr>
          <w:ilvl w:val="0"/>
          <w:numId w:val="3"/>
        </w:numPr>
        <w:jc w:val="both"/>
        <w:rPr>
          <w:rFonts w:ascii="Times New Roman" w:hAnsi="Times New Roman"/>
        </w:rPr>
      </w:pPr>
      <w:r w:rsidRPr="00523028">
        <w:rPr>
          <w:rFonts w:ascii="Times New Roman" w:hAnsi="Times New Roman"/>
        </w:rPr>
        <w:lastRenderedPageBreak/>
        <w:t>DIGITAL-2021-TRUST-01-SAFERINTERNET –</w:t>
      </w:r>
      <w:r w:rsidR="00C013A5">
        <w:rPr>
          <w:rFonts w:ascii="Times New Roman" w:hAnsi="Times New Roman"/>
        </w:rPr>
        <w:t xml:space="preserve"> Центрове за б</w:t>
      </w:r>
      <w:r w:rsidRPr="00523028">
        <w:rPr>
          <w:rFonts w:ascii="Times New Roman" w:hAnsi="Times New Roman"/>
        </w:rPr>
        <w:t xml:space="preserve">езопасен интернет </w:t>
      </w:r>
    </w:p>
    <w:p w:rsidR="00ED4A60" w:rsidRPr="00ED4A60" w:rsidRDefault="00C013A5" w:rsidP="00C013A5">
      <w:pPr>
        <w:pStyle w:val="ListParagraph"/>
        <w:jc w:val="both"/>
        <w:rPr>
          <w:rFonts w:ascii="Times New Roman" w:hAnsi="Times New Roman"/>
          <w:i/>
        </w:rPr>
      </w:pPr>
      <w:r w:rsidRPr="00ED4A60">
        <w:rPr>
          <w:rFonts w:ascii="Times New Roman" w:hAnsi="Times New Roman"/>
          <w:i/>
        </w:rPr>
        <w:t>Бюджет</w:t>
      </w:r>
      <w:r w:rsidR="00ED4A60" w:rsidRPr="00ED4A60">
        <w:rPr>
          <w:rFonts w:ascii="Times New Roman" w:hAnsi="Times New Roman"/>
          <w:i/>
        </w:rPr>
        <w:t xml:space="preserve"> 22 млн. евро</w:t>
      </w:r>
      <w:r w:rsidRPr="00ED4A60">
        <w:rPr>
          <w:rFonts w:ascii="Times New Roman" w:hAnsi="Times New Roman"/>
          <w:i/>
        </w:rPr>
        <w:t>, финансиране 50 %</w:t>
      </w:r>
      <w:r w:rsidR="005F5D53">
        <w:rPr>
          <w:rFonts w:ascii="Times New Roman" w:hAnsi="Times New Roman"/>
          <w:i/>
        </w:rPr>
        <w:t>, бюджет за всеки един проект – 1.</w:t>
      </w:r>
      <w:r w:rsidR="00626892">
        <w:rPr>
          <w:rFonts w:ascii="Times New Roman" w:hAnsi="Times New Roman"/>
          <w:i/>
        </w:rPr>
        <w:t xml:space="preserve">5. млн. евро, продължителност на проектите – 24 месеца. </w:t>
      </w:r>
      <w:r w:rsidR="00ED4A60" w:rsidRPr="00ED4A60">
        <w:rPr>
          <w:rFonts w:ascii="Times New Roman" w:hAnsi="Times New Roman"/>
          <w:i/>
        </w:rPr>
        <w:t>Допустими кандидати са само съществуващи или нови центрове за безопасен интернет</w:t>
      </w:r>
    </w:p>
    <w:p w:rsidR="00ED4A60" w:rsidRPr="00523028" w:rsidRDefault="00ED4A60" w:rsidP="00C013A5">
      <w:pPr>
        <w:pStyle w:val="ListParagraph"/>
        <w:jc w:val="both"/>
        <w:rPr>
          <w:rFonts w:ascii="Times New Roman" w:hAnsi="Times New Roman"/>
        </w:rPr>
      </w:pPr>
    </w:p>
    <w:p w:rsidR="00523028" w:rsidRDefault="00523028" w:rsidP="00C013A5">
      <w:pPr>
        <w:pStyle w:val="ListParagraph"/>
        <w:numPr>
          <w:ilvl w:val="0"/>
          <w:numId w:val="3"/>
        </w:numPr>
        <w:jc w:val="both"/>
        <w:rPr>
          <w:rFonts w:ascii="Times New Roman" w:hAnsi="Times New Roman"/>
        </w:rPr>
      </w:pPr>
      <w:r w:rsidRPr="00523028">
        <w:rPr>
          <w:rFonts w:ascii="Times New Roman" w:hAnsi="Times New Roman"/>
        </w:rPr>
        <w:t>DIGITAL-2021-TRUST-01-ECODEX –</w:t>
      </w:r>
      <w:r w:rsidR="00C013A5">
        <w:rPr>
          <w:rFonts w:ascii="Times New Roman" w:hAnsi="Times New Roman"/>
        </w:rPr>
        <w:t xml:space="preserve"> К</w:t>
      </w:r>
      <w:r w:rsidR="00C013A5" w:rsidRPr="00C013A5">
        <w:rPr>
          <w:rFonts w:ascii="Times New Roman" w:hAnsi="Times New Roman"/>
        </w:rPr>
        <w:t>омуникация в областта на електронното правосъдие посредством онлайн обмен на данни</w:t>
      </w:r>
    </w:p>
    <w:p w:rsidR="00C013A5" w:rsidRPr="005F5D53" w:rsidRDefault="00ED4A60" w:rsidP="00C013A5">
      <w:pPr>
        <w:pStyle w:val="ListParagraph"/>
        <w:jc w:val="both"/>
        <w:rPr>
          <w:rFonts w:ascii="Times New Roman" w:hAnsi="Times New Roman"/>
          <w:i/>
        </w:rPr>
      </w:pPr>
      <w:r w:rsidRPr="005F5D53">
        <w:rPr>
          <w:rFonts w:ascii="Times New Roman" w:hAnsi="Times New Roman"/>
          <w:i/>
        </w:rPr>
        <w:t xml:space="preserve">Бюджет 3 млн. евро, </w:t>
      </w:r>
      <w:r w:rsidR="00C013A5" w:rsidRPr="005F5D53">
        <w:rPr>
          <w:rFonts w:ascii="Times New Roman" w:hAnsi="Times New Roman"/>
          <w:i/>
        </w:rPr>
        <w:t>финансиране 100 %</w:t>
      </w:r>
      <w:r w:rsidR="005F5D53" w:rsidRPr="005F5D53">
        <w:rPr>
          <w:rFonts w:ascii="Times New Roman" w:hAnsi="Times New Roman"/>
          <w:i/>
        </w:rPr>
        <w:t>, бюджет за всеки един проект – 3 млн. евро</w:t>
      </w:r>
      <w:r w:rsidR="00626892">
        <w:rPr>
          <w:rFonts w:ascii="Times New Roman" w:hAnsi="Times New Roman"/>
          <w:i/>
        </w:rPr>
        <w:t>, продължителност на проектите – 24 месеца.</w:t>
      </w:r>
    </w:p>
    <w:p w:rsidR="00ED4A60" w:rsidRPr="00ED4A60" w:rsidRDefault="00ED4A60" w:rsidP="00ED4A60">
      <w:pPr>
        <w:pStyle w:val="ListParagraph"/>
        <w:jc w:val="both"/>
        <w:rPr>
          <w:rFonts w:ascii="Times New Roman" w:hAnsi="Times New Roman"/>
          <w:i/>
        </w:rPr>
      </w:pPr>
      <w:r w:rsidRPr="00ED4A60">
        <w:rPr>
          <w:rFonts w:ascii="Times New Roman" w:hAnsi="Times New Roman"/>
          <w:i/>
        </w:rPr>
        <w:t>Консорциумът трябва да се състои от минимум 2 участника от 2 различни държави членки или асоциирани към програма „Цифрова Европа“ държави.</w:t>
      </w:r>
      <w:r w:rsidRPr="00ED4A60">
        <w:rPr>
          <w:i/>
        </w:rPr>
        <w:t xml:space="preserve"> </w:t>
      </w:r>
      <w:r w:rsidRPr="00ED4A60">
        <w:rPr>
          <w:rFonts w:ascii="Times New Roman" w:hAnsi="Times New Roman"/>
          <w:i/>
        </w:rPr>
        <w:t>Предложенията трябва да бъдат представени от поне два публични органа на държавите членки, които преди това са отговаряли за поддръжката на системата e-CODEX.</w:t>
      </w:r>
    </w:p>
    <w:p w:rsidR="00C013A5" w:rsidRPr="00523028" w:rsidRDefault="00C013A5" w:rsidP="00C013A5">
      <w:pPr>
        <w:pStyle w:val="ListParagraph"/>
        <w:jc w:val="both"/>
        <w:rPr>
          <w:rFonts w:ascii="Times New Roman" w:hAnsi="Times New Roman"/>
        </w:rPr>
      </w:pPr>
    </w:p>
    <w:p w:rsidR="00C013A5" w:rsidRDefault="00523028" w:rsidP="00D6317E">
      <w:pPr>
        <w:pStyle w:val="ListParagraph"/>
        <w:numPr>
          <w:ilvl w:val="0"/>
          <w:numId w:val="3"/>
        </w:numPr>
        <w:jc w:val="both"/>
        <w:rPr>
          <w:rFonts w:ascii="Times New Roman" w:hAnsi="Times New Roman"/>
        </w:rPr>
      </w:pPr>
      <w:r w:rsidRPr="00523028">
        <w:rPr>
          <w:rFonts w:ascii="Times New Roman" w:hAnsi="Times New Roman"/>
        </w:rPr>
        <w:t>DIGITAL-2021-TRUST-01-DIGIPASS –</w:t>
      </w:r>
      <w:r w:rsidRPr="00C013A5">
        <w:rPr>
          <w:rFonts w:ascii="Times New Roman" w:hAnsi="Times New Roman"/>
        </w:rPr>
        <w:t>Цифров паспорт на продукта: устойчиви и кръгови системи</w:t>
      </w:r>
    </w:p>
    <w:p w:rsidR="00523028" w:rsidRPr="00C460A2" w:rsidRDefault="00ED4A60" w:rsidP="00C013A5">
      <w:pPr>
        <w:pStyle w:val="ListParagraph"/>
        <w:jc w:val="both"/>
        <w:rPr>
          <w:rFonts w:ascii="Times New Roman" w:hAnsi="Times New Roman"/>
          <w:i/>
        </w:rPr>
      </w:pPr>
      <w:r w:rsidRPr="00C460A2">
        <w:rPr>
          <w:rFonts w:ascii="Times New Roman" w:hAnsi="Times New Roman"/>
          <w:i/>
        </w:rPr>
        <w:t>Бюджет 2 млн. евро, финансиране 10</w:t>
      </w:r>
      <w:r w:rsidR="00C013A5" w:rsidRPr="00C460A2">
        <w:rPr>
          <w:rFonts w:ascii="Times New Roman" w:hAnsi="Times New Roman"/>
          <w:i/>
        </w:rPr>
        <w:t>0 %</w:t>
      </w:r>
      <w:r w:rsidR="005F5D53">
        <w:rPr>
          <w:rFonts w:ascii="Times New Roman" w:hAnsi="Times New Roman"/>
          <w:i/>
        </w:rPr>
        <w:t xml:space="preserve">, </w:t>
      </w:r>
      <w:r w:rsidR="00626892">
        <w:rPr>
          <w:rFonts w:ascii="Times New Roman" w:hAnsi="Times New Roman"/>
          <w:i/>
        </w:rPr>
        <w:t>максимален грант</w:t>
      </w:r>
      <w:r w:rsidR="005F5D53">
        <w:rPr>
          <w:rFonts w:ascii="Times New Roman" w:hAnsi="Times New Roman"/>
          <w:i/>
        </w:rPr>
        <w:t xml:space="preserve"> за проект – 2 млн. евро, </w:t>
      </w:r>
      <w:r w:rsidR="00626892">
        <w:rPr>
          <w:rFonts w:ascii="Times New Roman" w:hAnsi="Times New Roman"/>
          <w:i/>
        </w:rPr>
        <w:t>продължителност на проектите – 18 месеца.</w:t>
      </w:r>
    </w:p>
    <w:p w:rsidR="00C460A2" w:rsidRPr="00C460A2" w:rsidRDefault="00C460A2" w:rsidP="00C460A2">
      <w:pPr>
        <w:pStyle w:val="ListParagraph"/>
        <w:jc w:val="both"/>
        <w:rPr>
          <w:rFonts w:ascii="Times New Roman" w:hAnsi="Times New Roman"/>
          <w:i/>
        </w:rPr>
      </w:pPr>
      <w:r w:rsidRPr="00C460A2">
        <w:rPr>
          <w:rFonts w:ascii="Times New Roman" w:hAnsi="Times New Roman"/>
          <w:i/>
        </w:rPr>
        <w:t>Консорциумът трябва да покаже добро познаване на кръговата икономика и устойчивия дизайн и опит в областта на обмена на цифрови данни, както и опит в управлението на множество заинтересовани страни.</w:t>
      </w:r>
    </w:p>
    <w:p w:rsidR="00ED4A60" w:rsidRDefault="00ED4A60" w:rsidP="00C013A5">
      <w:pPr>
        <w:pStyle w:val="ListParagraph"/>
        <w:jc w:val="both"/>
        <w:rPr>
          <w:rFonts w:ascii="Times New Roman" w:hAnsi="Times New Roman"/>
        </w:rPr>
      </w:pPr>
    </w:p>
    <w:p w:rsidR="00ED4A60" w:rsidRDefault="00ED4A60" w:rsidP="00C013A5">
      <w:pPr>
        <w:pStyle w:val="ListParagraph"/>
        <w:jc w:val="both"/>
        <w:rPr>
          <w:rFonts w:ascii="Times New Roman" w:hAnsi="Times New Roman"/>
        </w:rPr>
      </w:pPr>
      <w:r w:rsidRPr="00ED4A60">
        <w:rPr>
          <w:rFonts w:ascii="Times New Roman" w:hAnsi="Times New Roman"/>
        </w:rPr>
        <w:t>Предложенията за проекти по всички теми от този конкурс трябва да се подадат от консорциум от минимум 3 различни юридически лица от 3 различни държави членки или от асоциирани към програма „Цифрова Европа“ държави.</w:t>
      </w:r>
    </w:p>
    <w:p w:rsidR="00ED4A60" w:rsidRDefault="00ED4A60" w:rsidP="00C013A5">
      <w:pPr>
        <w:pStyle w:val="ListParagraph"/>
        <w:jc w:val="both"/>
        <w:rPr>
          <w:rFonts w:ascii="Times New Roman" w:hAnsi="Times New Roman"/>
        </w:rPr>
      </w:pPr>
    </w:p>
    <w:p w:rsidR="00ED4A60" w:rsidRPr="00626892" w:rsidRDefault="00626892" w:rsidP="00C013A5">
      <w:pPr>
        <w:pStyle w:val="ListParagraph"/>
        <w:jc w:val="both"/>
        <w:rPr>
          <w:rFonts w:ascii="Times New Roman" w:hAnsi="Times New Roman"/>
          <w:b/>
          <w:color w:val="FF0000"/>
          <w:sz w:val="28"/>
          <w:szCs w:val="28"/>
        </w:rPr>
      </w:pPr>
      <w:r>
        <w:rPr>
          <w:rFonts w:ascii="Times New Roman" w:hAnsi="Times New Roman"/>
        </w:rPr>
        <w:t>Повече информация за конкурс „Цифрова трансформация“</w:t>
      </w:r>
      <w:r w:rsidR="00ED4A60">
        <w:rPr>
          <w:rFonts w:ascii="Times New Roman" w:hAnsi="Times New Roman"/>
        </w:rPr>
        <w:t xml:space="preserve"> може да се  намери </w:t>
      </w:r>
      <w:hyperlink r:id="rId7" w:history="1">
        <w:r w:rsidR="00ED4A60" w:rsidRPr="00626892">
          <w:rPr>
            <w:rStyle w:val="Hyperlink"/>
            <w:rFonts w:ascii="Times New Roman" w:hAnsi="Times New Roman"/>
            <w:b/>
            <w:color w:val="FF0000"/>
            <w:sz w:val="28"/>
            <w:szCs w:val="28"/>
          </w:rPr>
          <w:t>т</w:t>
        </w:r>
        <w:r w:rsidR="00ED4A60" w:rsidRPr="00626892">
          <w:rPr>
            <w:rStyle w:val="Hyperlink"/>
            <w:rFonts w:ascii="Times New Roman" w:hAnsi="Times New Roman"/>
            <w:b/>
            <w:color w:val="FF0000"/>
            <w:sz w:val="28"/>
            <w:szCs w:val="28"/>
          </w:rPr>
          <w:t>у</w:t>
        </w:r>
        <w:r w:rsidR="00ED4A60" w:rsidRPr="00626892">
          <w:rPr>
            <w:rStyle w:val="Hyperlink"/>
            <w:rFonts w:ascii="Times New Roman" w:hAnsi="Times New Roman"/>
            <w:b/>
            <w:color w:val="FF0000"/>
            <w:sz w:val="28"/>
            <w:szCs w:val="28"/>
          </w:rPr>
          <w:t>к</w:t>
        </w:r>
      </w:hyperlink>
    </w:p>
    <w:p w:rsidR="00626892" w:rsidRDefault="00626892" w:rsidP="00C013A5">
      <w:pPr>
        <w:pStyle w:val="ListParagraph"/>
        <w:jc w:val="both"/>
        <w:rPr>
          <w:rFonts w:ascii="Times New Roman" w:hAnsi="Times New Roman"/>
        </w:rPr>
      </w:pPr>
    </w:p>
    <w:p w:rsidR="007A7FA5" w:rsidRPr="00626892" w:rsidRDefault="007A7FA5" w:rsidP="007A7FA5">
      <w:pPr>
        <w:pStyle w:val="ListParagraph"/>
        <w:numPr>
          <w:ilvl w:val="0"/>
          <w:numId w:val="1"/>
        </w:numPr>
        <w:jc w:val="both"/>
        <w:rPr>
          <w:rFonts w:ascii="Times New Roman" w:hAnsi="Times New Roman"/>
          <w:b/>
        </w:rPr>
      </w:pPr>
      <w:r w:rsidRPr="00626892">
        <w:rPr>
          <w:rFonts w:ascii="Times New Roman" w:hAnsi="Times New Roman"/>
          <w:b/>
        </w:rPr>
        <w:t>Конкурс „Подготвителни дейности за изграждане на пространство на данни“ със следните теми:</w:t>
      </w:r>
    </w:p>
    <w:p w:rsidR="007A7FA5" w:rsidRPr="000077DB" w:rsidRDefault="007A7FA5" w:rsidP="007A7FA5">
      <w:pPr>
        <w:jc w:val="both"/>
        <w:rPr>
          <w:rFonts w:ascii="Times New Roman" w:hAnsi="Times New Roman"/>
          <w:sz w:val="12"/>
          <w:szCs w:val="12"/>
        </w:rPr>
      </w:pPr>
    </w:p>
    <w:p w:rsidR="007A7FA5" w:rsidRPr="006D3BCC" w:rsidRDefault="007A7FA5" w:rsidP="006D3BCC">
      <w:pPr>
        <w:pStyle w:val="ListParagraph"/>
        <w:numPr>
          <w:ilvl w:val="0"/>
          <w:numId w:val="4"/>
        </w:numPr>
        <w:jc w:val="both"/>
        <w:rPr>
          <w:rFonts w:ascii="Times New Roman" w:hAnsi="Times New Roman"/>
        </w:rPr>
      </w:pPr>
      <w:r w:rsidRPr="006D3BCC">
        <w:rPr>
          <w:rFonts w:ascii="Times New Roman" w:hAnsi="Times New Roman"/>
        </w:rPr>
        <w:t xml:space="preserve">DIGITAL-2021-PREPACTS-DS-01-AGRI – Подготвителни дейности за </w:t>
      </w:r>
      <w:r w:rsidR="006F1B49" w:rsidRPr="006D3BCC">
        <w:rPr>
          <w:rFonts w:ascii="Times New Roman" w:hAnsi="Times New Roman"/>
        </w:rPr>
        <w:t>изграждане на пространство з</w:t>
      </w:r>
      <w:r w:rsidRPr="006D3BCC">
        <w:rPr>
          <w:rFonts w:ascii="Times New Roman" w:hAnsi="Times New Roman"/>
        </w:rPr>
        <w:t>а данни в областта на земеделието</w:t>
      </w:r>
    </w:p>
    <w:p w:rsidR="006F1B49" w:rsidRPr="006D3BCC" w:rsidRDefault="006F1B49" w:rsidP="006D3BCC">
      <w:pPr>
        <w:pStyle w:val="ListParagraph"/>
        <w:jc w:val="both"/>
        <w:rPr>
          <w:rFonts w:ascii="Times New Roman" w:hAnsi="Times New Roman"/>
          <w:i/>
        </w:rPr>
      </w:pPr>
      <w:r w:rsidRPr="006D3BCC">
        <w:rPr>
          <w:rFonts w:ascii="Times New Roman" w:hAnsi="Times New Roman"/>
          <w:i/>
        </w:rPr>
        <w:t>Бюджет</w:t>
      </w:r>
      <w:r w:rsidR="00CA2CE4" w:rsidRPr="006D3BCC">
        <w:rPr>
          <w:rFonts w:ascii="Times New Roman" w:hAnsi="Times New Roman"/>
          <w:i/>
        </w:rPr>
        <w:t xml:space="preserve"> 2 млн. евро, </w:t>
      </w:r>
      <w:r w:rsidRPr="006D3BCC">
        <w:rPr>
          <w:rFonts w:ascii="Times New Roman" w:hAnsi="Times New Roman"/>
          <w:i/>
        </w:rPr>
        <w:t xml:space="preserve"> финансиране 100 %</w:t>
      </w:r>
      <w:r w:rsidR="00367807">
        <w:rPr>
          <w:rFonts w:ascii="Times New Roman" w:hAnsi="Times New Roman"/>
          <w:i/>
        </w:rPr>
        <w:t xml:space="preserve">, </w:t>
      </w:r>
      <w:r w:rsidR="00056788">
        <w:rPr>
          <w:rFonts w:ascii="Times New Roman" w:hAnsi="Times New Roman"/>
          <w:i/>
        </w:rPr>
        <w:t xml:space="preserve">максимален грант за проект – 2 млн. евро, </w:t>
      </w:r>
      <w:r w:rsidR="00367807">
        <w:rPr>
          <w:rFonts w:ascii="Times New Roman" w:hAnsi="Times New Roman"/>
          <w:i/>
        </w:rPr>
        <w:t>продължителност на проекта – 18 месеца.</w:t>
      </w:r>
      <w:r w:rsidR="009A298F">
        <w:rPr>
          <w:rFonts w:ascii="Times New Roman" w:hAnsi="Times New Roman"/>
          <w:i/>
        </w:rPr>
        <w:t xml:space="preserve"> </w:t>
      </w:r>
    </w:p>
    <w:p w:rsidR="007A7FA5" w:rsidRPr="006D3BCC" w:rsidRDefault="006F1B49" w:rsidP="006D3BCC">
      <w:pPr>
        <w:pStyle w:val="ListParagraph"/>
        <w:jc w:val="both"/>
        <w:rPr>
          <w:rFonts w:ascii="Times New Roman" w:hAnsi="Times New Roman"/>
          <w:i/>
        </w:rPr>
      </w:pPr>
      <w:r w:rsidRPr="006D3BCC">
        <w:rPr>
          <w:rFonts w:ascii="Times New Roman" w:hAnsi="Times New Roman"/>
          <w:i/>
        </w:rPr>
        <w:t>Консорциумът трябва да</w:t>
      </w:r>
      <w:r w:rsidR="0071096C">
        <w:rPr>
          <w:rFonts w:ascii="Times New Roman" w:hAnsi="Times New Roman"/>
          <w:i/>
        </w:rPr>
        <w:t xml:space="preserve"> се състои от миниум 3 различни юридически лица от 3 държави и да </w:t>
      </w:r>
      <w:r w:rsidRPr="006D3BCC">
        <w:rPr>
          <w:rFonts w:ascii="Times New Roman" w:hAnsi="Times New Roman"/>
          <w:i/>
        </w:rPr>
        <w:t xml:space="preserve"> включва най-малко доставчици и потребители, представени главно от техните асоциации, водещи изследователски институти и организации с правен опит и ключови компетенции в областта на селското стопанство, икономиката, данните и облачните технологии.</w:t>
      </w:r>
    </w:p>
    <w:p w:rsidR="006F1B49" w:rsidRDefault="006F1B49" w:rsidP="007A7FA5">
      <w:pPr>
        <w:jc w:val="both"/>
        <w:rPr>
          <w:rFonts w:ascii="Times New Roman" w:hAnsi="Times New Roman"/>
        </w:rPr>
      </w:pPr>
    </w:p>
    <w:p w:rsidR="007A7FA5" w:rsidRPr="006D3BCC" w:rsidRDefault="007A7FA5" w:rsidP="006D3BCC">
      <w:pPr>
        <w:pStyle w:val="ListParagraph"/>
        <w:numPr>
          <w:ilvl w:val="0"/>
          <w:numId w:val="4"/>
        </w:numPr>
        <w:jc w:val="both"/>
        <w:rPr>
          <w:rFonts w:ascii="Times New Roman" w:hAnsi="Times New Roman"/>
        </w:rPr>
      </w:pPr>
      <w:r w:rsidRPr="006D3BCC">
        <w:rPr>
          <w:rFonts w:ascii="Times New Roman" w:hAnsi="Times New Roman"/>
        </w:rPr>
        <w:t xml:space="preserve">DIGITAL-2021-PREPACTS-DS-01-SKILLS – Подготвителни дейности за </w:t>
      </w:r>
      <w:r w:rsidR="006F1B49" w:rsidRPr="006D3BCC">
        <w:rPr>
          <w:rFonts w:ascii="Times New Roman" w:hAnsi="Times New Roman"/>
        </w:rPr>
        <w:t>изграждане на пространство з</w:t>
      </w:r>
      <w:r w:rsidRPr="006D3BCC">
        <w:rPr>
          <w:rFonts w:ascii="Times New Roman" w:hAnsi="Times New Roman"/>
        </w:rPr>
        <w:t xml:space="preserve">а данни в областта на цифровите умения </w:t>
      </w:r>
    </w:p>
    <w:p w:rsidR="006F1B49" w:rsidRPr="006D3BCC" w:rsidRDefault="006F1B49" w:rsidP="006D3BCC">
      <w:pPr>
        <w:pStyle w:val="ListParagraph"/>
        <w:jc w:val="both"/>
        <w:rPr>
          <w:rFonts w:ascii="Times New Roman" w:hAnsi="Times New Roman"/>
          <w:i/>
        </w:rPr>
      </w:pPr>
      <w:r w:rsidRPr="006D3BCC">
        <w:rPr>
          <w:rFonts w:ascii="Times New Roman" w:hAnsi="Times New Roman"/>
          <w:i/>
        </w:rPr>
        <w:t>Бюджет</w:t>
      </w:r>
      <w:r w:rsidR="00CA2CE4" w:rsidRPr="006D3BCC">
        <w:rPr>
          <w:rFonts w:ascii="Times New Roman" w:hAnsi="Times New Roman"/>
          <w:i/>
        </w:rPr>
        <w:t xml:space="preserve"> 1 млн. евро,</w:t>
      </w:r>
      <w:r w:rsidRPr="006D3BCC">
        <w:rPr>
          <w:rFonts w:ascii="Times New Roman" w:hAnsi="Times New Roman"/>
          <w:i/>
        </w:rPr>
        <w:t xml:space="preserve"> финансиране 100 %</w:t>
      </w:r>
      <w:r w:rsidR="00367807">
        <w:rPr>
          <w:rFonts w:ascii="Times New Roman" w:hAnsi="Times New Roman"/>
          <w:i/>
        </w:rPr>
        <w:t>,</w:t>
      </w:r>
      <w:r w:rsidR="009A298F">
        <w:rPr>
          <w:rFonts w:ascii="Times New Roman" w:hAnsi="Times New Roman"/>
          <w:i/>
        </w:rPr>
        <w:t>максимален грант за проект – 1 млн. евро,</w:t>
      </w:r>
      <w:r w:rsidR="00367807">
        <w:rPr>
          <w:rFonts w:ascii="Times New Roman" w:hAnsi="Times New Roman"/>
          <w:i/>
        </w:rPr>
        <w:t xml:space="preserve"> продължителност на проекта – 12</w:t>
      </w:r>
      <w:r w:rsidR="00367807" w:rsidRPr="00367807">
        <w:rPr>
          <w:rFonts w:ascii="Times New Roman" w:hAnsi="Times New Roman"/>
          <w:i/>
        </w:rPr>
        <w:t xml:space="preserve"> месеца.</w:t>
      </w:r>
      <w:r w:rsidR="009A298F">
        <w:rPr>
          <w:rFonts w:ascii="Times New Roman" w:hAnsi="Times New Roman"/>
          <w:i/>
        </w:rPr>
        <w:t xml:space="preserve"> </w:t>
      </w:r>
    </w:p>
    <w:p w:rsidR="006F1B49" w:rsidRPr="000077DB" w:rsidRDefault="0071096C" w:rsidP="000077DB">
      <w:pPr>
        <w:pStyle w:val="ListParagraph"/>
        <w:jc w:val="both"/>
        <w:rPr>
          <w:rFonts w:ascii="Times New Roman" w:hAnsi="Times New Roman"/>
          <w:i/>
        </w:rPr>
      </w:pPr>
      <w:r w:rsidRPr="0071096C">
        <w:rPr>
          <w:rFonts w:ascii="Times New Roman" w:hAnsi="Times New Roman"/>
          <w:i/>
        </w:rPr>
        <w:t>Консорциумът трябва да се състои от миниум 3 различ</w:t>
      </w:r>
      <w:r>
        <w:rPr>
          <w:rFonts w:ascii="Times New Roman" w:hAnsi="Times New Roman"/>
          <w:i/>
        </w:rPr>
        <w:t xml:space="preserve">ни юридически лица от 3 държави. </w:t>
      </w:r>
      <w:r w:rsidR="006F1B49" w:rsidRPr="006D3BCC">
        <w:rPr>
          <w:rFonts w:ascii="Times New Roman" w:hAnsi="Times New Roman"/>
          <w:i/>
        </w:rPr>
        <w:t>Може да кандидатства всяка организация, която отговаря на общите критерии за допустимост и която може да докаже своя професионален и технически капацитет за постигане на исканите резултати.</w:t>
      </w:r>
    </w:p>
    <w:p w:rsidR="007A7FA5" w:rsidRPr="006D3BCC" w:rsidRDefault="007A7FA5" w:rsidP="006D3BCC">
      <w:pPr>
        <w:pStyle w:val="ListParagraph"/>
        <w:numPr>
          <w:ilvl w:val="0"/>
          <w:numId w:val="4"/>
        </w:numPr>
        <w:jc w:val="both"/>
        <w:rPr>
          <w:rFonts w:ascii="Times New Roman" w:hAnsi="Times New Roman"/>
        </w:rPr>
      </w:pPr>
      <w:r w:rsidRPr="006D3BCC">
        <w:rPr>
          <w:rFonts w:ascii="Times New Roman" w:hAnsi="Times New Roman"/>
        </w:rPr>
        <w:lastRenderedPageBreak/>
        <w:t xml:space="preserve">DIGITAL-2021-PREPACTS-DS-01-TOURISM – Подготвителни дейности за  изграждане на </w:t>
      </w:r>
      <w:r w:rsidR="006F1B49" w:rsidRPr="006D3BCC">
        <w:rPr>
          <w:rFonts w:ascii="Times New Roman" w:hAnsi="Times New Roman"/>
        </w:rPr>
        <w:t>пространство з</w:t>
      </w:r>
      <w:r w:rsidRPr="006D3BCC">
        <w:rPr>
          <w:rFonts w:ascii="Times New Roman" w:hAnsi="Times New Roman"/>
        </w:rPr>
        <w:t xml:space="preserve">а данни в областта на туризма </w:t>
      </w:r>
    </w:p>
    <w:p w:rsidR="00523028" w:rsidRPr="006D3BCC" w:rsidRDefault="00CA2CE4" w:rsidP="006D3BCC">
      <w:pPr>
        <w:pStyle w:val="ListParagraph"/>
        <w:jc w:val="both"/>
        <w:rPr>
          <w:rFonts w:ascii="Times New Roman" w:hAnsi="Times New Roman"/>
          <w:i/>
        </w:rPr>
      </w:pPr>
      <w:r w:rsidRPr="006D3BCC">
        <w:rPr>
          <w:rFonts w:ascii="Times New Roman" w:hAnsi="Times New Roman"/>
          <w:i/>
        </w:rPr>
        <w:t xml:space="preserve">Бюджет 1 млн. евро, </w:t>
      </w:r>
      <w:r w:rsidR="006F1B49" w:rsidRPr="006D3BCC">
        <w:rPr>
          <w:rFonts w:ascii="Times New Roman" w:hAnsi="Times New Roman"/>
          <w:i/>
        </w:rPr>
        <w:t>финансиране 100 %</w:t>
      </w:r>
      <w:r w:rsidR="00367807">
        <w:rPr>
          <w:rFonts w:ascii="Times New Roman" w:hAnsi="Times New Roman"/>
          <w:i/>
        </w:rPr>
        <w:t xml:space="preserve">, </w:t>
      </w:r>
      <w:r w:rsidR="009A298F">
        <w:rPr>
          <w:rFonts w:ascii="Times New Roman" w:hAnsi="Times New Roman"/>
          <w:i/>
        </w:rPr>
        <w:t xml:space="preserve">максимален грант за проект – 1 млн. евро, </w:t>
      </w:r>
      <w:r w:rsidR="00367807">
        <w:rPr>
          <w:rFonts w:ascii="Times New Roman" w:hAnsi="Times New Roman"/>
          <w:i/>
        </w:rPr>
        <w:t>продължителност на проекта – 12</w:t>
      </w:r>
      <w:r w:rsidR="00367807" w:rsidRPr="00367807">
        <w:rPr>
          <w:rFonts w:ascii="Times New Roman" w:hAnsi="Times New Roman"/>
          <w:i/>
        </w:rPr>
        <w:t xml:space="preserve"> месеца.</w:t>
      </w:r>
      <w:r w:rsidR="009A298F">
        <w:rPr>
          <w:rFonts w:ascii="Times New Roman" w:hAnsi="Times New Roman"/>
          <w:i/>
        </w:rPr>
        <w:t xml:space="preserve"> Ще се финансира 1 проект.</w:t>
      </w:r>
    </w:p>
    <w:p w:rsidR="006F1B49" w:rsidRDefault="0071096C" w:rsidP="006D3BCC">
      <w:pPr>
        <w:pStyle w:val="ListParagraph"/>
        <w:jc w:val="both"/>
        <w:rPr>
          <w:rFonts w:ascii="Times New Roman" w:hAnsi="Times New Roman"/>
          <w:i/>
        </w:rPr>
      </w:pPr>
      <w:r w:rsidRPr="0071096C">
        <w:rPr>
          <w:rFonts w:ascii="Times New Roman" w:hAnsi="Times New Roman"/>
          <w:i/>
        </w:rPr>
        <w:t xml:space="preserve">Консорциумът трябва да се състои от миниум 3 различни юридически лица от 3 държави </w:t>
      </w:r>
      <w:r>
        <w:rPr>
          <w:rFonts w:ascii="Times New Roman" w:hAnsi="Times New Roman"/>
          <w:i/>
        </w:rPr>
        <w:t xml:space="preserve">и да </w:t>
      </w:r>
      <w:r w:rsidR="007C4473" w:rsidRPr="006D3BCC">
        <w:rPr>
          <w:rFonts w:ascii="Times New Roman" w:hAnsi="Times New Roman"/>
          <w:i/>
        </w:rPr>
        <w:t>има</w:t>
      </w:r>
      <w:r w:rsidR="006F1B49" w:rsidRPr="006D3BCC">
        <w:rPr>
          <w:rFonts w:ascii="Times New Roman" w:hAnsi="Times New Roman"/>
          <w:i/>
        </w:rPr>
        <w:t xml:space="preserve"> солиден опит в анализа на </w:t>
      </w:r>
      <w:r>
        <w:rPr>
          <w:rFonts w:ascii="Times New Roman" w:hAnsi="Times New Roman"/>
          <w:i/>
        </w:rPr>
        <w:t>данни и управлението на туризма</w:t>
      </w:r>
      <w:r w:rsidR="006F1B49" w:rsidRPr="006D3BCC">
        <w:rPr>
          <w:rFonts w:ascii="Times New Roman" w:hAnsi="Times New Roman"/>
          <w:i/>
        </w:rPr>
        <w:t xml:space="preserve"> и може да включва:</w:t>
      </w:r>
      <w:r w:rsidR="006D3BCC" w:rsidRPr="006D3BCC">
        <w:rPr>
          <w:rFonts w:ascii="Times New Roman" w:hAnsi="Times New Roman"/>
          <w:i/>
        </w:rPr>
        <w:t xml:space="preserve"> </w:t>
      </w:r>
      <w:r w:rsidR="006F1B49" w:rsidRPr="006D3BCC">
        <w:rPr>
          <w:rFonts w:ascii="Times New Roman" w:hAnsi="Times New Roman"/>
          <w:i/>
        </w:rPr>
        <w:t>Асоциации, действащи на ниво ЕС/много държави, представляващи съответните заинтересовани страни, национални и регионални или местн</w:t>
      </w:r>
      <w:r w:rsidR="007C4473" w:rsidRPr="006D3BCC">
        <w:rPr>
          <w:rFonts w:ascii="Times New Roman" w:hAnsi="Times New Roman"/>
          <w:i/>
        </w:rPr>
        <w:t xml:space="preserve">и субекти, участващи в туризма; </w:t>
      </w:r>
      <w:r w:rsidR="006F1B49" w:rsidRPr="006D3BCC">
        <w:rPr>
          <w:rFonts w:ascii="Times New Roman" w:hAnsi="Times New Roman"/>
          <w:i/>
        </w:rPr>
        <w:t>публична администрация и/или държавни органи, и/или частни органи, отговарящи за управлението на туристическата стратегия за терит</w:t>
      </w:r>
      <w:r w:rsidR="007C4473" w:rsidRPr="006D3BCC">
        <w:rPr>
          <w:rFonts w:ascii="Times New Roman" w:hAnsi="Times New Roman"/>
          <w:i/>
        </w:rPr>
        <w:t xml:space="preserve">орията на своята компетентност; </w:t>
      </w:r>
      <w:r w:rsidR="006F1B49" w:rsidRPr="006D3BCC">
        <w:rPr>
          <w:rFonts w:ascii="Times New Roman" w:hAnsi="Times New Roman"/>
          <w:i/>
        </w:rPr>
        <w:t>водещи изследователски институти и организации с правен опит и доказан опит в анализа на д</w:t>
      </w:r>
      <w:r w:rsidR="007C4473" w:rsidRPr="006D3BCC">
        <w:rPr>
          <w:rFonts w:ascii="Times New Roman" w:hAnsi="Times New Roman"/>
          <w:i/>
        </w:rPr>
        <w:t>анни и управлението на туризма;</w:t>
      </w:r>
      <w:r w:rsidR="006F1B49" w:rsidRPr="006D3BCC">
        <w:rPr>
          <w:rFonts w:ascii="Times New Roman" w:hAnsi="Times New Roman"/>
          <w:i/>
        </w:rPr>
        <w:t xml:space="preserve"> МСП и заинтересовани страни от индустрията, активни в областта на туризма или в сектори, които непосредствено засягат туристическата екосистема</w:t>
      </w:r>
      <w:r w:rsidR="007C4473" w:rsidRPr="006D3BCC">
        <w:rPr>
          <w:rFonts w:ascii="Times New Roman" w:hAnsi="Times New Roman"/>
          <w:i/>
        </w:rPr>
        <w:t>.</w:t>
      </w:r>
    </w:p>
    <w:p w:rsidR="0071096C" w:rsidRDefault="0071096C" w:rsidP="006D3BCC">
      <w:pPr>
        <w:pStyle w:val="ListParagraph"/>
        <w:jc w:val="both"/>
        <w:rPr>
          <w:rFonts w:ascii="Times New Roman" w:hAnsi="Times New Roman"/>
          <w:i/>
        </w:rPr>
      </w:pPr>
    </w:p>
    <w:p w:rsidR="0071096C" w:rsidRPr="0071096C" w:rsidRDefault="0071096C" w:rsidP="006D3BCC">
      <w:pPr>
        <w:pStyle w:val="ListParagraph"/>
        <w:jc w:val="both"/>
        <w:rPr>
          <w:rFonts w:ascii="Times New Roman" w:hAnsi="Times New Roman"/>
        </w:rPr>
      </w:pPr>
      <w:r w:rsidRPr="0071096C">
        <w:rPr>
          <w:rFonts w:ascii="Times New Roman" w:hAnsi="Times New Roman"/>
        </w:rPr>
        <w:t>Подробна инфор</w:t>
      </w:r>
      <w:r w:rsidR="00626892">
        <w:rPr>
          <w:rFonts w:ascii="Times New Roman" w:hAnsi="Times New Roman"/>
        </w:rPr>
        <w:t xml:space="preserve">мация за конкурс </w:t>
      </w:r>
      <w:r w:rsidR="00626892" w:rsidRPr="00626892">
        <w:rPr>
          <w:rFonts w:ascii="Times New Roman" w:hAnsi="Times New Roman"/>
        </w:rPr>
        <w:t xml:space="preserve">„Подготвителни дейности за изграждане на пространство на данни“ </w:t>
      </w:r>
      <w:r w:rsidRPr="0071096C">
        <w:rPr>
          <w:rFonts w:ascii="Times New Roman" w:hAnsi="Times New Roman"/>
        </w:rPr>
        <w:t xml:space="preserve"> може да се намери</w:t>
      </w:r>
      <w:r w:rsidRPr="0071096C">
        <w:rPr>
          <w:rFonts w:ascii="Times New Roman" w:hAnsi="Times New Roman"/>
          <w:color w:val="FF0000"/>
        </w:rPr>
        <w:t xml:space="preserve"> </w:t>
      </w:r>
      <w:hyperlink r:id="rId8" w:history="1">
        <w:r w:rsidRPr="00626892">
          <w:rPr>
            <w:rStyle w:val="Hyperlink"/>
            <w:rFonts w:ascii="Times New Roman" w:hAnsi="Times New Roman"/>
            <w:b/>
            <w:color w:val="FF0000"/>
            <w:sz w:val="28"/>
            <w:szCs w:val="28"/>
          </w:rPr>
          <w:t>ту</w:t>
        </w:r>
        <w:r w:rsidRPr="00626892">
          <w:rPr>
            <w:rStyle w:val="Hyperlink"/>
            <w:rFonts w:ascii="Times New Roman" w:hAnsi="Times New Roman"/>
            <w:b/>
            <w:color w:val="FF0000"/>
            <w:sz w:val="28"/>
            <w:szCs w:val="28"/>
          </w:rPr>
          <w:t>к</w:t>
        </w:r>
      </w:hyperlink>
    </w:p>
    <w:p w:rsidR="0071096C" w:rsidRDefault="0071096C" w:rsidP="006D3BCC">
      <w:pPr>
        <w:pStyle w:val="ListParagraph"/>
        <w:jc w:val="both"/>
        <w:rPr>
          <w:rFonts w:ascii="Times New Roman" w:hAnsi="Times New Roman"/>
        </w:rPr>
      </w:pPr>
    </w:p>
    <w:p w:rsidR="0071096C" w:rsidRDefault="00E260A5" w:rsidP="00E260A5">
      <w:pPr>
        <w:pStyle w:val="ListParagraph"/>
        <w:numPr>
          <w:ilvl w:val="0"/>
          <w:numId w:val="1"/>
        </w:numPr>
        <w:jc w:val="both"/>
        <w:rPr>
          <w:rFonts w:ascii="Times New Roman" w:hAnsi="Times New Roman"/>
          <w:b/>
        </w:rPr>
      </w:pPr>
      <w:r w:rsidRPr="00626892">
        <w:rPr>
          <w:rFonts w:ascii="Times New Roman" w:hAnsi="Times New Roman"/>
          <w:b/>
        </w:rPr>
        <w:t xml:space="preserve">Конкурс </w:t>
      </w:r>
      <w:r w:rsidRPr="000077DB">
        <w:rPr>
          <w:rFonts w:ascii="Times New Roman" w:hAnsi="Times New Roman"/>
          <w:b/>
          <w:i/>
        </w:rPr>
        <w:t>„Сигурна квантова комуникационна инфраструктура на ЕС (</w:t>
      </w:r>
      <w:proofErr w:type="spellStart"/>
      <w:r w:rsidRPr="000077DB">
        <w:rPr>
          <w:rFonts w:ascii="Times New Roman" w:hAnsi="Times New Roman"/>
          <w:b/>
          <w:i/>
          <w:lang w:val="en-US"/>
        </w:rPr>
        <w:t>EuroQCI</w:t>
      </w:r>
      <w:proofErr w:type="spellEnd"/>
      <w:r w:rsidRPr="000077DB">
        <w:rPr>
          <w:rFonts w:ascii="Times New Roman" w:hAnsi="Times New Roman"/>
          <w:b/>
          <w:i/>
          <w:lang w:val="en-US"/>
        </w:rPr>
        <w:t>)</w:t>
      </w:r>
      <w:r w:rsidRPr="000077DB">
        <w:rPr>
          <w:rFonts w:ascii="Times New Roman" w:hAnsi="Times New Roman"/>
          <w:b/>
          <w:i/>
        </w:rPr>
        <w:t>“</w:t>
      </w:r>
      <w:r w:rsidRPr="00626892">
        <w:rPr>
          <w:rFonts w:ascii="Times New Roman" w:hAnsi="Times New Roman"/>
          <w:b/>
        </w:rPr>
        <w:t xml:space="preserve"> със следните теми:</w:t>
      </w:r>
    </w:p>
    <w:p w:rsidR="00626892" w:rsidRPr="00626892" w:rsidRDefault="00626892" w:rsidP="00626892">
      <w:pPr>
        <w:pStyle w:val="ListParagraph"/>
        <w:jc w:val="both"/>
        <w:rPr>
          <w:rFonts w:ascii="Times New Roman" w:hAnsi="Times New Roman"/>
          <w:b/>
        </w:rPr>
      </w:pPr>
    </w:p>
    <w:p w:rsidR="006C4C73" w:rsidRDefault="00E260A5" w:rsidP="00E260A5">
      <w:pPr>
        <w:pStyle w:val="ListParagraph"/>
        <w:numPr>
          <w:ilvl w:val="0"/>
          <w:numId w:val="4"/>
        </w:numPr>
        <w:jc w:val="both"/>
        <w:rPr>
          <w:rFonts w:ascii="Times New Roman" w:hAnsi="Times New Roman"/>
        </w:rPr>
      </w:pPr>
      <w:r w:rsidRPr="006C4C73">
        <w:rPr>
          <w:rFonts w:ascii="Times New Roman" w:hAnsi="Times New Roman"/>
        </w:rPr>
        <w:t>DIGITAL-2021-QCI-01-INDUSTRIAL – Създаване на Европейска индустриална екосистема за сигурна квантова комуникационна инфраструктура</w:t>
      </w:r>
    </w:p>
    <w:p w:rsidR="006C4C73" w:rsidRPr="006C4C73" w:rsidRDefault="00F50277" w:rsidP="006C4C73">
      <w:pPr>
        <w:pStyle w:val="ListParagraph"/>
        <w:jc w:val="both"/>
        <w:rPr>
          <w:rFonts w:ascii="Times New Roman" w:hAnsi="Times New Roman"/>
          <w:i/>
        </w:rPr>
      </w:pPr>
      <w:r w:rsidRPr="006C4C73">
        <w:rPr>
          <w:rFonts w:ascii="Times New Roman" w:hAnsi="Times New Roman"/>
          <w:i/>
        </w:rPr>
        <w:t xml:space="preserve">Бюджет </w:t>
      </w:r>
      <w:r w:rsidR="00EC0D67" w:rsidRPr="006C4C73">
        <w:rPr>
          <w:rFonts w:ascii="Times New Roman" w:hAnsi="Times New Roman"/>
          <w:i/>
        </w:rPr>
        <w:t xml:space="preserve">44 млн. евро. </w:t>
      </w:r>
      <w:r w:rsidRPr="006C4C73">
        <w:rPr>
          <w:rFonts w:ascii="Times New Roman" w:hAnsi="Times New Roman"/>
          <w:i/>
        </w:rPr>
        <w:t xml:space="preserve">Финансиране 50 %, а за МСП – 75 </w:t>
      </w:r>
      <w:r w:rsidR="008715F4">
        <w:rPr>
          <w:rFonts w:ascii="Times New Roman" w:hAnsi="Times New Roman"/>
          <w:i/>
        </w:rPr>
        <w:t xml:space="preserve">%, </w:t>
      </w:r>
      <w:r w:rsidR="00194492">
        <w:rPr>
          <w:rFonts w:ascii="Times New Roman" w:hAnsi="Times New Roman"/>
          <w:i/>
        </w:rPr>
        <w:t xml:space="preserve">максимален грант за проект – между 5 и 15 млн. евро, </w:t>
      </w:r>
      <w:r w:rsidR="008715F4">
        <w:rPr>
          <w:rFonts w:ascii="Times New Roman" w:hAnsi="Times New Roman"/>
          <w:i/>
        </w:rPr>
        <w:t>продължителност на проекта – между 24 и 30 месеца.</w:t>
      </w:r>
      <w:r w:rsidRPr="006C4C73">
        <w:rPr>
          <w:rFonts w:ascii="Times New Roman" w:hAnsi="Times New Roman"/>
          <w:i/>
        </w:rPr>
        <w:t xml:space="preserve"> </w:t>
      </w:r>
    </w:p>
    <w:p w:rsidR="00F50277" w:rsidRPr="006C4C73" w:rsidRDefault="00626892" w:rsidP="006C4C73">
      <w:pPr>
        <w:pStyle w:val="ListParagraph"/>
        <w:jc w:val="both"/>
        <w:rPr>
          <w:rFonts w:ascii="Times New Roman" w:hAnsi="Times New Roman"/>
          <w:i/>
        </w:rPr>
      </w:pPr>
      <w:r>
        <w:rPr>
          <w:rFonts w:ascii="Times New Roman" w:hAnsi="Times New Roman"/>
          <w:i/>
        </w:rPr>
        <w:t>Консорциумът трябва да включва п</w:t>
      </w:r>
      <w:r w:rsidR="00F50277" w:rsidRPr="006C4C73">
        <w:rPr>
          <w:rFonts w:ascii="Times New Roman" w:hAnsi="Times New Roman"/>
          <w:i/>
        </w:rPr>
        <w:t>артньори от индустрията</w:t>
      </w:r>
      <w:r>
        <w:rPr>
          <w:rFonts w:ascii="Times New Roman" w:hAnsi="Times New Roman"/>
          <w:i/>
        </w:rPr>
        <w:t>.</w:t>
      </w:r>
    </w:p>
    <w:p w:rsidR="00F50277" w:rsidRDefault="00F50277" w:rsidP="00E260A5">
      <w:pPr>
        <w:jc w:val="both"/>
        <w:rPr>
          <w:rFonts w:ascii="Times New Roman" w:hAnsi="Times New Roman"/>
        </w:rPr>
      </w:pPr>
    </w:p>
    <w:p w:rsidR="006C4C73" w:rsidRDefault="00E260A5" w:rsidP="00E260A5">
      <w:pPr>
        <w:pStyle w:val="ListParagraph"/>
        <w:numPr>
          <w:ilvl w:val="0"/>
          <w:numId w:val="4"/>
        </w:numPr>
        <w:jc w:val="both"/>
        <w:rPr>
          <w:rFonts w:ascii="Times New Roman" w:hAnsi="Times New Roman"/>
        </w:rPr>
      </w:pPr>
      <w:r w:rsidRPr="006C4C73">
        <w:rPr>
          <w:rFonts w:ascii="Times New Roman" w:hAnsi="Times New Roman"/>
        </w:rPr>
        <w:t>DIGITA</w:t>
      </w:r>
      <w:r w:rsidR="00F50277" w:rsidRPr="006C4C73">
        <w:rPr>
          <w:rFonts w:ascii="Times New Roman" w:hAnsi="Times New Roman"/>
        </w:rPr>
        <w:t>L-2021-QCI-01-DEPLOY-NATIONAL – Внедряване на усъвършенствани н</w:t>
      </w:r>
      <w:r w:rsidR="000077DB">
        <w:rPr>
          <w:rFonts w:ascii="Times New Roman" w:hAnsi="Times New Roman"/>
        </w:rPr>
        <w:t>ационални системи и мрежи за квантова комуникационна инфраструктура</w:t>
      </w:r>
    </w:p>
    <w:p w:rsidR="006C4C73" w:rsidRPr="006C4C73" w:rsidRDefault="00EC0D67" w:rsidP="006C4C73">
      <w:pPr>
        <w:pStyle w:val="ListParagraph"/>
        <w:jc w:val="both"/>
        <w:rPr>
          <w:rFonts w:ascii="Times New Roman" w:hAnsi="Times New Roman"/>
          <w:i/>
        </w:rPr>
      </w:pPr>
      <w:r w:rsidRPr="006C4C73">
        <w:rPr>
          <w:rFonts w:ascii="Times New Roman" w:hAnsi="Times New Roman"/>
          <w:i/>
        </w:rPr>
        <w:t>Бюджет 108 млн. евро,</w:t>
      </w:r>
      <w:r w:rsidR="008715F4">
        <w:rPr>
          <w:rFonts w:ascii="Times New Roman" w:hAnsi="Times New Roman"/>
          <w:i/>
        </w:rPr>
        <w:t xml:space="preserve"> финансиране 50 %, </w:t>
      </w:r>
      <w:r w:rsidR="00194492">
        <w:rPr>
          <w:rFonts w:ascii="Times New Roman" w:hAnsi="Times New Roman"/>
          <w:i/>
        </w:rPr>
        <w:t xml:space="preserve">максимален грант за проект – 5 </w:t>
      </w:r>
      <w:r w:rsidR="00194492" w:rsidRPr="00194492">
        <w:rPr>
          <w:rFonts w:ascii="Times New Roman" w:hAnsi="Times New Roman"/>
          <w:i/>
        </w:rPr>
        <w:t xml:space="preserve"> млн. евро</w:t>
      </w:r>
      <w:r w:rsidR="00194492">
        <w:rPr>
          <w:rFonts w:ascii="Times New Roman" w:hAnsi="Times New Roman"/>
          <w:i/>
        </w:rPr>
        <w:t>,</w:t>
      </w:r>
      <w:r w:rsidR="00194492" w:rsidRPr="00194492">
        <w:rPr>
          <w:rFonts w:ascii="Times New Roman" w:hAnsi="Times New Roman"/>
          <w:i/>
        </w:rPr>
        <w:t xml:space="preserve"> </w:t>
      </w:r>
      <w:r w:rsidR="008715F4" w:rsidRPr="008715F4">
        <w:rPr>
          <w:rFonts w:ascii="Times New Roman" w:hAnsi="Times New Roman"/>
          <w:i/>
        </w:rPr>
        <w:t>продължителност на проекта – между 24 и 30 месеца.</w:t>
      </w:r>
    </w:p>
    <w:p w:rsidR="00EC0D67" w:rsidRPr="006C4C73" w:rsidRDefault="00EC0D67" w:rsidP="006C4C73">
      <w:pPr>
        <w:pStyle w:val="ListParagraph"/>
        <w:jc w:val="both"/>
        <w:rPr>
          <w:rFonts w:ascii="Times New Roman" w:hAnsi="Times New Roman"/>
          <w:i/>
        </w:rPr>
      </w:pPr>
      <w:r w:rsidRPr="006C4C73">
        <w:rPr>
          <w:rFonts w:ascii="Times New Roman" w:hAnsi="Times New Roman"/>
          <w:i/>
        </w:rPr>
        <w:t>Допустими кандидати: публични органи в държавите членки, финансиращи внедряването</w:t>
      </w:r>
      <w:r w:rsidR="000077DB">
        <w:rPr>
          <w:rFonts w:ascii="Times New Roman" w:hAnsi="Times New Roman"/>
          <w:i/>
        </w:rPr>
        <w:t xml:space="preserve"> на усъвършенствани национални системи и мрежи за  квантова комуникационна инфраструктура.</w:t>
      </w:r>
    </w:p>
    <w:p w:rsidR="00EC0D67" w:rsidRDefault="00EC0D67" w:rsidP="00E260A5">
      <w:pPr>
        <w:jc w:val="both"/>
        <w:rPr>
          <w:rFonts w:ascii="Times New Roman" w:hAnsi="Times New Roman"/>
        </w:rPr>
      </w:pPr>
    </w:p>
    <w:p w:rsidR="006C4C73" w:rsidRDefault="00F50277" w:rsidP="00D6317E">
      <w:pPr>
        <w:pStyle w:val="ListParagraph"/>
        <w:numPr>
          <w:ilvl w:val="0"/>
          <w:numId w:val="4"/>
        </w:numPr>
        <w:jc w:val="both"/>
        <w:rPr>
          <w:rFonts w:ascii="Times New Roman" w:hAnsi="Times New Roman"/>
        </w:rPr>
      </w:pPr>
      <w:r w:rsidRPr="006C4C73">
        <w:rPr>
          <w:rFonts w:ascii="Times New Roman" w:hAnsi="Times New Roman"/>
        </w:rPr>
        <w:t xml:space="preserve">DIGITAL-2021-QCI-01-EUROQCI-QKD – Координиране на внедряването на националните </w:t>
      </w:r>
      <w:r w:rsidR="00E260A5" w:rsidRPr="006C4C73">
        <w:rPr>
          <w:rFonts w:ascii="Times New Roman" w:hAnsi="Times New Roman"/>
        </w:rPr>
        <w:t xml:space="preserve"> </w:t>
      </w:r>
      <w:proofErr w:type="spellStart"/>
      <w:r w:rsidRPr="006C4C73">
        <w:rPr>
          <w:rFonts w:ascii="Times New Roman" w:hAnsi="Times New Roman"/>
        </w:rPr>
        <w:t>EuroQCI</w:t>
      </w:r>
      <w:proofErr w:type="spellEnd"/>
      <w:r w:rsidRPr="006C4C73">
        <w:rPr>
          <w:rFonts w:ascii="Times New Roman" w:hAnsi="Times New Roman"/>
        </w:rPr>
        <w:t xml:space="preserve"> проекти и подготовка з</w:t>
      </w:r>
      <w:r w:rsidR="00EC0D67" w:rsidRPr="006C4C73">
        <w:rPr>
          <w:rFonts w:ascii="Times New Roman" w:hAnsi="Times New Roman"/>
        </w:rPr>
        <w:t xml:space="preserve">а широкомащабната </w:t>
      </w:r>
      <w:r w:rsidRPr="006C4C73">
        <w:rPr>
          <w:rFonts w:ascii="Times New Roman" w:hAnsi="Times New Roman"/>
        </w:rPr>
        <w:t>QKD инфраструктура за тестване и сертифициране</w:t>
      </w:r>
    </w:p>
    <w:p w:rsidR="00EC0D67" w:rsidRDefault="00EC0D67" w:rsidP="000077DB">
      <w:pPr>
        <w:pStyle w:val="ListParagraph"/>
        <w:jc w:val="both"/>
        <w:rPr>
          <w:rFonts w:ascii="Times New Roman" w:hAnsi="Times New Roman"/>
          <w:i/>
        </w:rPr>
      </w:pPr>
      <w:r w:rsidRPr="006C4C73">
        <w:rPr>
          <w:rFonts w:ascii="Times New Roman" w:hAnsi="Times New Roman"/>
          <w:i/>
        </w:rPr>
        <w:t>Бюджет 2 млн. евро, финансиране 100 %</w:t>
      </w:r>
      <w:r w:rsidR="008715F4">
        <w:t xml:space="preserve">, </w:t>
      </w:r>
      <w:r w:rsidR="00194492" w:rsidRPr="00194492">
        <w:rPr>
          <w:rFonts w:ascii="Times New Roman" w:hAnsi="Times New Roman"/>
          <w:i/>
        </w:rPr>
        <w:t>максимален грант за проект – 2  млн. евро,</w:t>
      </w:r>
      <w:r w:rsidR="00194492" w:rsidRPr="00194492">
        <w:t xml:space="preserve"> </w:t>
      </w:r>
      <w:r w:rsidR="008715F4" w:rsidRPr="008715F4">
        <w:rPr>
          <w:rFonts w:ascii="Times New Roman" w:hAnsi="Times New Roman"/>
          <w:i/>
        </w:rPr>
        <w:t>продължи</w:t>
      </w:r>
      <w:r w:rsidR="008715F4">
        <w:rPr>
          <w:rFonts w:ascii="Times New Roman" w:hAnsi="Times New Roman"/>
          <w:i/>
        </w:rPr>
        <w:t xml:space="preserve">телност на проекта – </w:t>
      </w:r>
      <w:r w:rsidR="008715F4" w:rsidRPr="008715F4">
        <w:rPr>
          <w:rFonts w:ascii="Times New Roman" w:hAnsi="Times New Roman"/>
          <w:i/>
        </w:rPr>
        <w:t>30 месеца.</w:t>
      </w:r>
      <w:r w:rsidR="000077DB">
        <w:rPr>
          <w:rFonts w:ascii="Times New Roman" w:hAnsi="Times New Roman"/>
          <w:i/>
        </w:rPr>
        <w:t xml:space="preserve"> Консорциумът трябва да включва п</w:t>
      </w:r>
      <w:r>
        <w:rPr>
          <w:rFonts w:ascii="Times New Roman" w:hAnsi="Times New Roman"/>
          <w:i/>
        </w:rPr>
        <w:t>артньори от индустрията</w:t>
      </w:r>
      <w:r w:rsidR="000077DB">
        <w:rPr>
          <w:rFonts w:ascii="Times New Roman" w:hAnsi="Times New Roman"/>
          <w:i/>
        </w:rPr>
        <w:t>.</w:t>
      </w:r>
    </w:p>
    <w:p w:rsidR="000077DB" w:rsidRDefault="000077DB" w:rsidP="000077DB">
      <w:pPr>
        <w:pStyle w:val="ListParagraph"/>
        <w:jc w:val="both"/>
        <w:rPr>
          <w:rFonts w:ascii="Times New Roman" w:hAnsi="Times New Roman"/>
          <w:i/>
        </w:rPr>
      </w:pPr>
    </w:p>
    <w:p w:rsidR="00B160DD" w:rsidRPr="000077DB" w:rsidRDefault="000077DB" w:rsidP="00D6317E">
      <w:pPr>
        <w:jc w:val="both"/>
        <w:rPr>
          <w:rFonts w:ascii="Times New Roman" w:hAnsi="Times New Roman"/>
        </w:rPr>
      </w:pPr>
      <w:r w:rsidRPr="000077DB">
        <w:rPr>
          <w:rFonts w:ascii="Times New Roman" w:hAnsi="Times New Roman"/>
        </w:rPr>
        <w:t xml:space="preserve">Повече информация за </w:t>
      </w:r>
      <w:r w:rsidR="00B160DD" w:rsidRPr="000077DB">
        <w:rPr>
          <w:rFonts w:ascii="Times New Roman" w:hAnsi="Times New Roman"/>
        </w:rPr>
        <w:t>конкурс</w:t>
      </w:r>
      <w:r w:rsidRPr="000077DB">
        <w:t xml:space="preserve"> </w:t>
      </w:r>
      <w:r w:rsidRPr="000077DB">
        <w:rPr>
          <w:rFonts w:ascii="Times New Roman" w:hAnsi="Times New Roman"/>
        </w:rPr>
        <w:t>„Сигурна квантова комуникационна инфраструктура на ЕС (</w:t>
      </w:r>
      <w:proofErr w:type="spellStart"/>
      <w:r w:rsidRPr="000077DB">
        <w:rPr>
          <w:rFonts w:ascii="Times New Roman" w:hAnsi="Times New Roman"/>
        </w:rPr>
        <w:t>EuroQCI</w:t>
      </w:r>
      <w:proofErr w:type="spellEnd"/>
      <w:r w:rsidRPr="000077DB">
        <w:rPr>
          <w:rFonts w:ascii="Times New Roman" w:hAnsi="Times New Roman"/>
        </w:rPr>
        <w:t xml:space="preserve">)“ </w:t>
      </w:r>
      <w:r w:rsidR="00B160DD" w:rsidRPr="000077DB">
        <w:rPr>
          <w:rFonts w:ascii="Times New Roman" w:hAnsi="Times New Roman"/>
        </w:rPr>
        <w:t xml:space="preserve">може да се намери </w:t>
      </w:r>
      <w:hyperlink r:id="rId9" w:history="1">
        <w:r w:rsidR="00B160DD" w:rsidRPr="000077DB">
          <w:rPr>
            <w:rStyle w:val="Hyperlink"/>
            <w:rFonts w:ascii="Times New Roman" w:hAnsi="Times New Roman"/>
            <w:b/>
            <w:color w:val="FF0000"/>
            <w:sz w:val="28"/>
            <w:szCs w:val="28"/>
          </w:rPr>
          <w:t>т</w:t>
        </w:r>
        <w:r w:rsidR="00B160DD" w:rsidRPr="000077DB">
          <w:rPr>
            <w:rStyle w:val="Hyperlink"/>
            <w:rFonts w:ascii="Times New Roman" w:hAnsi="Times New Roman"/>
            <w:b/>
            <w:color w:val="FF0000"/>
            <w:sz w:val="28"/>
            <w:szCs w:val="28"/>
          </w:rPr>
          <w:t>у</w:t>
        </w:r>
        <w:r w:rsidR="00B160DD" w:rsidRPr="000077DB">
          <w:rPr>
            <w:rStyle w:val="Hyperlink"/>
            <w:rFonts w:ascii="Times New Roman" w:hAnsi="Times New Roman"/>
            <w:b/>
            <w:color w:val="FF0000"/>
            <w:sz w:val="28"/>
            <w:szCs w:val="28"/>
          </w:rPr>
          <w:t>к</w:t>
        </w:r>
      </w:hyperlink>
    </w:p>
    <w:p w:rsidR="00B160DD" w:rsidRPr="000077DB" w:rsidRDefault="00B160DD" w:rsidP="00D6317E">
      <w:pPr>
        <w:jc w:val="both"/>
        <w:rPr>
          <w:rFonts w:ascii="Times New Roman" w:hAnsi="Times New Roman"/>
        </w:rPr>
      </w:pPr>
    </w:p>
    <w:p w:rsidR="00B160DD" w:rsidRDefault="00B160DD" w:rsidP="00D6317E">
      <w:pPr>
        <w:jc w:val="both"/>
        <w:rPr>
          <w:rFonts w:ascii="Times New Roman" w:hAnsi="Times New Roman"/>
          <w:i/>
        </w:rPr>
      </w:pPr>
    </w:p>
    <w:p w:rsidR="0071096C" w:rsidRPr="006D3BCC" w:rsidRDefault="0071096C" w:rsidP="00D6317E">
      <w:pPr>
        <w:jc w:val="both"/>
        <w:rPr>
          <w:rFonts w:ascii="Times New Roman" w:hAnsi="Times New Roman"/>
          <w:i/>
        </w:rPr>
      </w:pPr>
    </w:p>
    <w:p w:rsidR="00672BC9" w:rsidRDefault="00672BC9" w:rsidP="000047E7">
      <w:pPr>
        <w:spacing w:after="120"/>
        <w:ind w:firstLine="357"/>
        <w:jc w:val="both"/>
        <w:rPr>
          <w:rFonts w:ascii="Times New Roman" w:eastAsia="MS Mincho" w:hAnsi="Times New Roman"/>
          <w:b/>
          <w:bCs/>
          <w:szCs w:val="24"/>
          <w:highlight w:val="yellow"/>
          <w:lang w:eastAsia="ja-JP"/>
        </w:rPr>
      </w:pPr>
    </w:p>
    <w:p w:rsidR="002014BF" w:rsidRDefault="0050083C" w:rsidP="002014BF">
      <w:pPr>
        <w:pStyle w:val="ListParagraph"/>
        <w:numPr>
          <w:ilvl w:val="0"/>
          <w:numId w:val="1"/>
        </w:numPr>
        <w:spacing w:after="120"/>
        <w:jc w:val="both"/>
        <w:rPr>
          <w:rFonts w:ascii="Times New Roman" w:eastAsia="MS Mincho" w:hAnsi="Times New Roman"/>
          <w:b/>
          <w:bCs/>
          <w:szCs w:val="24"/>
          <w:lang w:eastAsia="ja-JP"/>
        </w:rPr>
      </w:pPr>
      <w:r>
        <w:rPr>
          <w:rFonts w:ascii="Times New Roman" w:eastAsia="MS Mincho" w:hAnsi="Times New Roman"/>
          <w:b/>
          <w:bCs/>
          <w:szCs w:val="24"/>
          <w:lang w:eastAsia="ja-JP"/>
        </w:rPr>
        <w:lastRenderedPageBreak/>
        <w:t>Конкурс „</w:t>
      </w:r>
      <w:r w:rsidR="002014BF" w:rsidRPr="002014BF">
        <w:rPr>
          <w:rFonts w:ascii="Times New Roman" w:eastAsia="MS Mincho" w:hAnsi="Times New Roman"/>
          <w:b/>
          <w:bCs/>
          <w:szCs w:val="24"/>
          <w:lang w:eastAsia="ja-JP"/>
        </w:rPr>
        <w:t>Усъвършенствани цифрови умения</w:t>
      </w:r>
      <w:r>
        <w:rPr>
          <w:rFonts w:ascii="Times New Roman" w:eastAsia="MS Mincho" w:hAnsi="Times New Roman"/>
          <w:b/>
          <w:bCs/>
          <w:szCs w:val="24"/>
          <w:lang w:eastAsia="ja-JP"/>
        </w:rPr>
        <w:t>“</w:t>
      </w:r>
      <w:r w:rsidR="002014BF" w:rsidRPr="002014BF">
        <w:rPr>
          <w:rFonts w:ascii="Times New Roman" w:eastAsia="MS Mincho" w:hAnsi="Times New Roman"/>
          <w:b/>
          <w:bCs/>
          <w:szCs w:val="24"/>
          <w:lang w:eastAsia="ja-JP"/>
        </w:rPr>
        <w:t xml:space="preserve"> със следните теми:</w:t>
      </w:r>
    </w:p>
    <w:p w:rsidR="00273256" w:rsidRPr="00273256" w:rsidRDefault="00273256" w:rsidP="00273256">
      <w:pPr>
        <w:pStyle w:val="ListParagraph"/>
        <w:spacing w:after="120"/>
        <w:jc w:val="both"/>
        <w:rPr>
          <w:rFonts w:ascii="Times New Roman" w:eastAsia="MS Mincho" w:hAnsi="Times New Roman"/>
          <w:b/>
          <w:bCs/>
          <w:szCs w:val="24"/>
          <w:lang w:eastAsia="ja-JP"/>
        </w:rPr>
      </w:pPr>
    </w:p>
    <w:p w:rsidR="002014BF" w:rsidRDefault="002014BF" w:rsidP="002014BF">
      <w:pPr>
        <w:pStyle w:val="ListParagraph"/>
        <w:numPr>
          <w:ilvl w:val="0"/>
          <w:numId w:val="5"/>
        </w:numPr>
        <w:spacing w:after="120"/>
        <w:jc w:val="both"/>
        <w:rPr>
          <w:rFonts w:ascii="Times New Roman" w:eastAsia="MS Mincho" w:hAnsi="Times New Roman"/>
          <w:bCs/>
          <w:szCs w:val="24"/>
          <w:lang w:eastAsia="ja-JP"/>
        </w:rPr>
      </w:pPr>
      <w:r w:rsidRPr="002014BF">
        <w:rPr>
          <w:rFonts w:ascii="Times New Roman" w:eastAsia="MS Mincho" w:hAnsi="Times New Roman"/>
          <w:bCs/>
          <w:szCs w:val="24"/>
          <w:lang w:eastAsia="ja-JP"/>
        </w:rPr>
        <w:t xml:space="preserve">DIGITAL-2021-SKILLS-01-SPECIALISED – Специализирани образователни програми в ключови области </w:t>
      </w:r>
    </w:p>
    <w:p w:rsidR="0050083C" w:rsidRDefault="0050083C" w:rsidP="002014BF">
      <w:pPr>
        <w:pStyle w:val="ListParagraph"/>
        <w:spacing w:after="120"/>
        <w:ind w:left="1077"/>
        <w:jc w:val="both"/>
        <w:rPr>
          <w:rFonts w:ascii="Times New Roman" w:eastAsia="MS Mincho" w:hAnsi="Times New Roman"/>
          <w:bCs/>
          <w:i/>
          <w:szCs w:val="24"/>
          <w:lang w:eastAsia="ja-JP"/>
        </w:rPr>
      </w:pPr>
    </w:p>
    <w:p w:rsidR="00875F50" w:rsidRPr="00DC0B06" w:rsidRDefault="00875F50" w:rsidP="002014BF">
      <w:pPr>
        <w:pStyle w:val="ListParagraph"/>
        <w:spacing w:after="120"/>
        <w:ind w:left="1077"/>
        <w:jc w:val="both"/>
        <w:rPr>
          <w:rFonts w:ascii="Times New Roman" w:eastAsia="MS Mincho" w:hAnsi="Times New Roman"/>
          <w:bCs/>
          <w:i/>
          <w:szCs w:val="24"/>
          <w:lang w:eastAsia="ja-JP"/>
        </w:rPr>
      </w:pPr>
      <w:r w:rsidRPr="00DC0B06">
        <w:rPr>
          <w:rFonts w:ascii="Times New Roman" w:eastAsia="MS Mincho" w:hAnsi="Times New Roman"/>
          <w:bCs/>
          <w:i/>
          <w:szCs w:val="24"/>
          <w:lang w:eastAsia="ja-JP"/>
        </w:rPr>
        <w:t>Бюджет</w:t>
      </w:r>
      <w:r w:rsidR="00DC0B06" w:rsidRPr="00DC0B06">
        <w:rPr>
          <w:rFonts w:ascii="Times New Roman" w:eastAsia="MS Mincho" w:hAnsi="Times New Roman"/>
          <w:bCs/>
          <w:i/>
          <w:szCs w:val="24"/>
          <w:lang w:eastAsia="ja-JP"/>
        </w:rPr>
        <w:t xml:space="preserve"> 70 млн. евро,</w:t>
      </w:r>
      <w:r w:rsidRPr="00DC0B06">
        <w:rPr>
          <w:rFonts w:ascii="Times New Roman" w:eastAsia="MS Mincho" w:hAnsi="Times New Roman"/>
          <w:bCs/>
          <w:i/>
          <w:szCs w:val="24"/>
          <w:lang w:eastAsia="ja-JP"/>
        </w:rPr>
        <w:t xml:space="preserve"> финансиране – 50 %</w:t>
      </w:r>
      <w:r w:rsidR="00AE43B9" w:rsidRPr="00DC0B06">
        <w:rPr>
          <w:rFonts w:ascii="Times New Roman" w:eastAsia="MS Mincho" w:hAnsi="Times New Roman"/>
          <w:bCs/>
          <w:i/>
          <w:szCs w:val="24"/>
          <w:lang w:eastAsia="ja-JP"/>
        </w:rPr>
        <w:t xml:space="preserve">, </w:t>
      </w:r>
      <w:r w:rsidR="00DC0B06" w:rsidRPr="00DC0B06">
        <w:rPr>
          <w:rFonts w:ascii="Times New Roman" w:eastAsia="MS Mincho" w:hAnsi="Times New Roman"/>
          <w:bCs/>
          <w:i/>
          <w:szCs w:val="24"/>
          <w:lang w:eastAsia="ja-JP"/>
        </w:rPr>
        <w:t xml:space="preserve">максимален грант за проект – 10 млн. евро, </w:t>
      </w:r>
      <w:r w:rsidR="00AE43B9" w:rsidRPr="00DC0B06">
        <w:rPr>
          <w:rFonts w:ascii="Times New Roman" w:eastAsia="MS Mincho" w:hAnsi="Times New Roman"/>
          <w:bCs/>
          <w:i/>
          <w:szCs w:val="24"/>
          <w:lang w:eastAsia="ja-JP"/>
        </w:rPr>
        <w:t>прод</w:t>
      </w:r>
      <w:r w:rsidR="00DC0B06" w:rsidRPr="00DC0B06">
        <w:rPr>
          <w:rFonts w:ascii="Times New Roman" w:eastAsia="MS Mincho" w:hAnsi="Times New Roman"/>
          <w:bCs/>
          <w:i/>
          <w:szCs w:val="24"/>
          <w:lang w:eastAsia="ja-JP"/>
        </w:rPr>
        <w:t>ъ</w:t>
      </w:r>
      <w:r w:rsidR="00AE43B9" w:rsidRPr="00DC0B06">
        <w:rPr>
          <w:rFonts w:ascii="Times New Roman" w:eastAsia="MS Mincho" w:hAnsi="Times New Roman"/>
          <w:bCs/>
          <w:i/>
          <w:szCs w:val="24"/>
          <w:lang w:eastAsia="ja-JP"/>
        </w:rPr>
        <w:t>лжителност на проектите – между 12 и 48 месеца</w:t>
      </w:r>
    </w:p>
    <w:p w:rsidR="00AE43B9" w:rsidRPr="00DC0B06" w:rsidRDefault="00875F50" w:rsidP="00AE43B9">
      <w:pPr>
        <w:pStyle w:val="ListParagraph"/>
        <w:spacing w:after="120"/>
        <w:ind w:left="1077"/>
        <w:jc w:val="both"/>
        <w:rPr>
          <w:rFonts w:ascii="Times New Roman" w:eastAsia="MS Mincho" w:hAnsi="Times New Roman"/>
          <w:bCs/>
          <w:i/>
          <w:szCs w:val="24"/>
          <w:lang w:eastAsia="ja-JP"/>
        </w:rPr>
      </w:pPr>
      <w:r w:rsidRPr="00DC0B06">
        <w:rPr>
          <w:rFonts w:ascii="Times New Roman" w:eastAsia="MS Mincho" w:hAnsi="Times New Roman"/>
          <w:bCs/>
          <w:i/>
          <w:szCs w:val="24"/>
          <w:lang w:eastAsia="ja-JP"/>
        </w:rPr>
        <w:t xml:space="preserve">Консорциумът трябва да </w:t>
      </w:r>
      <w:r w:rsidR="00AE43B9" w:rsidRPr="00DC0B06">
        <w:rPr>
          <w:rFonts w:ascii="Times New Roman" w:eastAsia="MS Mincho" w:hAnsi="Times New Roman"/>
          <w:bCs/>
          <w:i/>
          <w:szCs w:val="24"/>
          <w:lang w:eastAsia="ja-JP"/>
        </w:rPr>
        <w:t xml:space="preserve">се състои от минимум 6 юридически лица и да отговаря на следните условия: </w:t>
      </w:r>
    </w:p>
    <w:p w:rsidR="00AE43B9" w:rsidRPr="00DC0B06" w:rsidRDefault="00AE43B9" w:rsidP="00AE43B9">
      <w:pPr>
        <w:pStyle w:val="ListParagraph"/>
        <w:numPr>
          <w:ilvl w:val="0"/>
          <w:numId w:val="6"/>
        </w:numPr>
        <w:spacing w:after="120"/>
        <w:jc w:val="both"/>
        <w:rPr>
          <w:rFonts w:ascii="Times New Roman" w:eastAsia="MS Mincho" w:hAnsi="Times New Roman"/>
          <w:bCs/>
          <w:i/>
          <w:szCs w:val="24"/>
          <w:lang w:eastAsia="ja-JP"/>
        </w:rPr>
      </w:pPr>
      <w:r w:rsidRPr="00DC0B06">
        <w:rPr>
          <w:rFonts w:ascii="Times New Roman" w:eastAsia="MS Mincho" w:hAnsi="Times New Roman"/>
          <w:bCs/>
          <w:i/>
          <w:szCs w:val="24"/>
          <w:lang w:eastAsia="ja-JP"/>
        </w:rPr>
        <w:t>поне 3 образователни институции (трябва да са част от Еразъм за висше образование)  от 3 различни държави членки или асоциирани към програма „Цифрова Европа“ държави;</w:t>
      </w:r>
    </w:p>
    <w:p w:rsidR="00AE43B9" w:rsidRPr="00DC0B06" w:rsidRDefault="00AE43B9" w:rsidP="00AE43B9">
      <w:pPr>
        <w:pStyle w:val="ListParagraph"/>
        <w:numPr>
          <w:ilvl w:val="0"/>
          <w:numId w:val="6"/>
        </w:numPr>
        <w:spacing w:after="120"/>
        <w:jc w:val="both"/>
        <w:rPr>
          <w:rFonts w:ascii="Times New Roman" w:eastAsia="MS Mincho" w:hAnsi="Times New Roman"/>
          <w:bCs/>
          <w:i/>
          <w:szCs w:val="24"/>
          <w:lang w:eastAsia="ja-JP"/>
        </w:rPr>
      </w:pPr>
      <w:r w:rsidRPr="00DC0B06">
        <w:rPr>
          <w:rFonts w:ascii="Times New Roman" w:eastAsia="MS Mincho" w:hAnsi="Times New Roman"/>
          <w:bCs/>
          <w:i/>
          <w:szCs w:val="24"/>
          <w:lang w:eastAsia="ja-JP"/>
        </w:rPr>
        <w:t>Поне 2 малки и средни предприятия (МСП);</w:t>
      </w:r>
    </w:p>
    <w:p w:rsidR="00AE43B9" w:rsidRPr="00DC0B06" w:rsidRDefault="00AE43B9" w:rsidP="00AE43B9">
      <w:pPr>
        <w:pStyle w:val="ListParagraph"/>
        <w:numPr>
          <w:ilvl w:val="0"/>
          <w:numId w:val="6"/>
        </w:numPr>
        <w:spacing w:after="120"/>
        <w:jc w:val="both"/>
        <w:rPr>
          <w:rFonts w:ascii="Times New Roman" w:eastAsia="MS Mincho" w:hAnsi="Times New Roman"/>
          <w:bCs/>
          <w:i/>
          <w:szCs w:val="24"/>
          <w:lang w:eastAsia="ja-JP"/>
        </w:rPr>
      </w:pPr>
      <w:r w:rsidRPr="00DC0B06">
        <w:rPr>
          <w:rFonts w:ascii="Times New Roman" w:eastAsia="MS Mincho" w:hAnsi="Times New Roman"/>
          <w:bCs/>
          <w:i/>
          <w:szCs w:val="24"/>
          <w:lang w:eastAsia="ja-JP"/>
        </w:rPr>
        <w:t>Поне 1 научна организация или център за върхови постижения;</w:t>
      </w:r>
    </w:p>
    <w:p w:rsidR="00AE43B9" w:rsidRPr="00DC0B06" w:rsidRDefault="00AE43B9" w:rsidP="00DC0B06">
      <w:pPr>
        <w:pStyle w:val="ListParagraph"/>
        <w:numPr>
          <w:ilvl w:val="0"/>
          <w:numId w:val="6"/>
        </w:numPr>
        <w:spacing w:after="120"/>
        <w:jc w:val="both"/>
        <w:rPr>
          <w:rFonts w:ascii="Times New Roman" w:eastAsia="MS Mincho" w:hAnsi="Times New Roman"/>
          <w:bCs/>
          <w:i/>
          <w:szCs w:val="24"/>
          <w:lang w:eastAsia="ja-JP"/>
        </w:rPr>
      </w:pPr>
      <w:r w:rsidRPr="00DC0B06">
        <w:rPr>
          <w:rFonts w:ascii="Times New Roman" w:eastAsia="MS Mincho" w:hAnsi="Times New Roman"/>
          <w:bCs/>
          <w:i/>
          <w:szCs w:val="24"/>
          <w:lang w:eastAsia="ja-JP"/>
        </w:rPr>
        <w:t>Координатор на консорциума трябва да бъде една от участващите образователни институции.</w:t>
      </w:r>
    </w:p>
    <w:p w:rsidR="00875F50" w:rsidRPr="002014BF" w:rsidRDefault="00875F50" w:rsidP="002014BF">
      <w:pPr>
        <w:pStyle w:val="ListParagraph"/>
        <w:spacing w:after="120"/>
        <w:ind w:left="1077"/>
        <w:jc w:val="both"/>
        <w:rPr>
          <w:rFonts w:ascii="Times New Roman" w:eastAsia="MS Mincho" w:hAnsi="Times New Roman"/>
          <w:bCs/>
          <w:szCs w:val="24"/>
          <w:lang w:eastAsia="ja-JP"/>
        </w:rPr>
      </w:pPr>
    </w:p>
    <w:p w:rsidR="00AE43B9" w:rsidRDefault="002014BF" w:rsidP="00AE43B9">
      <w:pPr>
        <w:pStyle w:val="ListParagraph"/>
        <w:numPr>
          <w:ilvl w:val="0"/>
          <w:numId w:val="5"/>
        </w:numPr>
        <w:spacing w:after="120"/>
        <w:jc w:val="both"/>
        <w:rPr>
          <w:rFonts w:ascii="Times New Roman" w:eastAsia="MS Mincho" w:hAnsi="Times New Roman"/>
          <w:bCs/>
          <w:szCs w:val="24"/>
          <w:lang w:eastAsia="ja-JP"/>
        </w:rPr>
      </w:pPr>
      <w:r w:rsidRPr="002014BF">
        <w:rPr>
          <w:rFonts w:ascii="Times New Roman" w:eastAsia="MS Mincho" w:hAnsi="Times New Roman"/>
          <w:bCs/>
          <w:szCs w:val="24"/>
          <w:lang w:eastAsia="ja-JP"/>
        </w:rPr>
        <w:t xml:space="preserve">DIGITAL-2021-SKILLS-01-ANALYSIS – анализ на </w:t>
      </w:r>
      <w:r w:rsidR="00875F50">
        <w:rPr>
          <w:rFonts w:ascii="Times New Roman" w:eastAsia="MS Mincho" w:hAnsi="Times New Roman"/>
          <w:bCs/>
          <w:szCs w:val="24"/>
          <w:lang w:eastAsia="ja-JP"/>
        </w:rPr>
        <w:t xml:space="preserve">необходимостта от </w:t>
      </w:r>
      <w:r w:rsidRPr="002014BF">
        <w:rPr>
          <w:rFonts w:ascii="Times New Roman" w:eastAsia="MS Mincho" w:hAnsi="Times New Roman"/>
          <w:bCs/>
          <w:szCs w:val="24"/>
          <w:lang w:eastAsia="ja-JP"/>
        </w:rPr>
        <w:t>усъвършенствани ци</w:t>
      </w:r>
      <w:r w:rsidR="00875F50">
        <w:rPr>
          <w:rFonts w:ascii="Times New Roman" w:eastAsia="MS Mincho" w:hAnsi="Times New Roman"/>
          <w:bCs/>
          <w:szCs w:val="24"/>
          <w:lang w:eastAsia="ja-JP"/>
        </w:rPr>
        <w:t>ф</w:t>
      </w:r>
      <w:r w:rsidRPr="002014BF">
        <w:rPr>
          <w:rFonts w:ascii="Times New Roman" w:eastAsia="MS Mincho" w:hAnsi="Times New Roman"/>
          <w:bCs/>
          <w:szCs w:val="24"/>
          <w:lang w:eastAsia="ja-JP"/>
        </w:rPr>
        <w:t>рови умения</w:t>
      </w:r>
      <w:r w:rsidR="00875F50" w:rsidRPr="00875F50">
        <w:rPr>
          <w:rFonts w:ascii="Times New Roman" w:eastAsia="MS Mincho" w:hAnsi="Times New Roman"/>
          <w:bCs/>
          <w:szCs w:val="24"/>
          <w:lang w:eastAsia="ja-JP"/>
        </w:rPr>
        <w:t xml:space="preserve"> </w:t>
      </w:r>
      <w:r w:rsidR="00875F50">
        <w:rPr>
          <w:rFonts w:ascii="Times New Roman" w:eastAsia="MS Mincho" w:hAnsi="Times New Roman"/>
          <w:bCs/>
          <w:szCs w:val="24"/>
          <w:lang w:eastAsia="ja-JP"/>
        </w:rPr>
        <w:t>на пазара на труда</w:t>
      </w:r>
    </w:p>
    <w:p w:rsidR="00AE43B9" w:rsidRPr="00DC0B06" w:rsidRDefault="00AE43B9" w:rsidP="00AE43B9">
      <w:pPr>
        <w:pStyle w:val="ListParagraph"/>
        <w:spacing w:after="120"/>
        <w:ind w:left="1077"/>
        <w:jc w:val="both"/>
        <w:rPr>
          <w:rFonts w:ascii="Times New Roman" w:eastAsia="MS Mincho" w:hAnsi="Times New Roman"/>
          <w:bCs/>
          <w:i/>
          <w:szCs w:val="24"/>
          <w:lang w:eastAsia="ja-JP"/>
        </w:rPr>
      </w:pPr>
      <w:r w:rsidRPr="00DC0B06">
        <w:rPr>
          <w:rFonts w:ascii="Times New Roman" w:eastAsia="MS Mincho" w:hAnsi="Times New Roman"/>
          <w:bCs/>
          <w:i/>
          <w:szCs w:val="24"/>
          <w:lang w:eastAsia="ja-JP"/>
        </w:rPr>
        <w:t>Бюджет</w:t>
      </w:r>
      <w:r w:rsidR="00DC0B06" w:rsidRPr="00DC0B06">
        <w:rPr>
          <w:rFonts w:ascii="Times New Roman" w:eastAsia="MS Mincho" w:hAnsi="Times New Roman"/>
          <w:bCs/>
          <w:i/>
          <w:szCs w:val="24"/>
          <w:lang w:eastAsia="ja-JP"/>
        </w:rPr>
        <w:t xml:space="preserve"> 2 млн. евро,</w:t>
      </w:r>
      <w:r w:rsidRPr="00DC0B06">
        <w:rPr>
          <w:rFonts w:ascii="Times New Roman" w:eastAsia="MS Mincho" w:hAnsi="Times New Roman"/>
          <w:bCs/>
          <w:i/>
          <w:szCs w:val="24"/>
          <w:lang w:eastAsia="ja-JP"/>
        </w:rPr>
        <w:t xml:space="preserve"> финансиране – 100 %, </w:t>
      </w:r>
      <w:r w:rsidR="00DC0B06" w:rsidRPr="00DC0B06">
        <w:rPr>
          <w:rFonts w:ascii="Times New Roman" w:eastAsia="MS Mincho" w:hAnsi="Times New Roman"/>
          <w:bCs/>
          <w:i/>
          <w:szCs w:val="24"/>
          <w:lang w:eastAsia="ja-JP"/>
        </w:rPr>
        <w:t xml:space="preserve">максимален грант за проект – 2 млн. евро, </w:t>
      </w:r>
      <w:r w:rsidRPr="00DC0B06">
        <w:rPr>
          <w:rFonts w:ascii="Times New Roman" w:eastAsia="MS Mincho" w:hAnsi="Times New Roman"/>
          <w:bCs/>
          <w:i/>
          <w:szCs w:val="24"/>
          <w:lang w:eastAsia="ja-JP"/>
        </w:rPr>
        <w:t xml:space="preserve">продължителност на проектите – </w:t>
      </w:r>
      <w:r w:rsidR="00C42953" w:rsidRPr="00DC0B06">
        <w:rPr>
          <w:rFonts w:ascii="Times New Roman" w:eastAsia="MS Mincho" w:hAnsi="Times New Roman"/>
          <w:bCs/>
          <w:i/>
          <w:szCs w:val="24"/>
          <w:lang w:eastAsia="ja-JP"/>
        </w:rPr>
        <w:t xml:space="preserve">между </w:t>
      </w:r>
      <w:r w:rsidRPr="00DC0B06">
        <w:rPr>
          <w:rFonts w:ascii="Times New Roman" w:eastAsia="MS Mincho" w:hAnsi="Times New Roman"/>
          <w:bCs/>
          <w:i/>
          <w:szCs w:val="24"/>
          <w:lang w:eastAsia="ja-JP"/>
        </w:rPr>
        <w:t>12</w:t>
      </w:r>
      <w:r w:rsidR="00C42953" w:rsidRPr="00DC0B06">
        <w:rPr>
          <w:rFonts w:ascii="Times New Roman" w:eastAsia="MS Mincho" w:hAnsi="Times New Roman"/>
          <w:bCs/>
          <w:i/>
          <w:szCs w:val="24"/>
          <w:lang w:eastAsia="ja-JP"/>
        </w:rPr>
        <w:t xml:space="preserve"> и 18</w:t>
      </w:r>
      <w:r w:rsidRPr="00DC0B06">
        <w:rPr>
          <w:rFonts w:ascii="Times New Roman" w:eastAsia="MS Mincho" w:hAnsi="Times New Roman"/>
          <w:bCs/>
          <w:i/>
          <w:szCs w:val="24"/>
          <w:lang w:eastAsia="ja-JP"/>
        </w:rPr>
        <w:t xml:space="preserve"> месеца</w:t>
      </w:r>
    </w:p>
    <w:p w:rsidR="00A462AA" w:rsidRDefault="00875F50" w:rsidP="00A462AA">
      <w:pPr>
        <w:pStyle w:val="ListParagraph"/>
        <w:spacing w:after="120"/>
        <w:ind w:left="1077"/>
        <w:jc w:val="both"/>
        <w:rPr>
          <w:rFonts w:ascii="Times New Roman" w:eastAsia="MS Mincho" w:hAnsi="Times New Roman"/>
          <w:bCs/>
          <w:i/>
          <w:szCs w:val="24"/>
          <w:lang w:eastAsia="ja-JP"/>
        </w:rPr>
      </w:pPr>
      <w:r w:rsidRPr="00AE43B9">
        <w:rPr>
          <w:rFonts w:ascii="Times New Roman" w:eastAsia="MS Mincho" w:hAnsi="Times New Roman"/>
          <w:bCs/>
          <w:i/>
          <w:szCs w:val="24"/>
          <w:lang w:eastAsia="ja-JP"/>
        </w:rPr>
        <w:t xml:space="preserve">В консорциума могат да участват научни организации, центрове за върхови постижения и други организации, които могат </w:t>
      </w:r>
      <w:r w:rsidR="00AE43B9" w:rsidRPr="00AE43B9">
        <w:rPr>
          <w:rFonts w:ascii="Times New Roman" w:eastAsia="MS Mincho" w:hAnsi="Times New Roman"/>
          <w:bCs/>
          <w:i/>
          <w:szCs w:val="24"/>
          <w:lang w:eastAsia="ja-JP"/>
        </w:rPr>
        <w:t>да изпълнят описаните в конкурса дейности.</w:t>
      </w:r>
    </w:p>
    <w:p w:rsidR="00A462AA" w:rsidRDefault="00A462AA" w:rsidP="00A462AA">
      <w:pPr>
        <w:pStyle w:val="ListParagraph"/>
        <w:spacing w:after="120"/>
        <w:ind w:left="1077"/>
        <w:jc w:val="both"/>
        <w:rPr>
          <w:rFonts w:ascii="Times New Roman" w:eastAsia="MS Mincho" w:hAnsi="Times New Roman"/>
          <w:bCs/>
          <w:i/>
          <w:szCs w:val="24"/>
          <w:lang w:eastAsia="ja-JP"/>
        </w:rPr>
      </w:pPr>
    </w:p>
    <w:p w:rsidR="00A462AA" w:rsidRDefault="002014BF" w:rsidP="00A462AA">
      <w:pPr>
        <w:pStyle w:val="ListParagraph"/>
        <w:spacing w:after="120"/>
        <w:ind w:left="0"/>
        <w:jc w:val="both"/>
        <w:rPr>
          <w:rFonts w:ascii="Times New Roman" w:eastAsia="MS Mincho" w:hAnsi="Times New Roman"/>
          <w:bCs/>
          <w:szCs w:val="24"/>
          <w:lang w:eastAsia="ja-JP"/>
        </w:rPr>
      </w:pPr>
      <w:r w:rsidRPr="00A462AA">
        <w:rPr>
          <w:rFonts w:ascii="Times New Roman" w:eastAsia="MS Mincho" w:hAnsi="Times New Roman"/>
          <w:bCs/>
          <w:szCs w:val="24"/>
          <w:lang w:eastAsia="ja-JP"/>
        </w:rPr>
        <w:t>П</w:t>
      </w:r>
      <w:r w:rsidR="0050083C" w:rsidRPr="00A462AA">
        <w:rPr>
          <w:rFonts w:ascii="Times New Roman" w:eastAsia="MS Mincho" w:hAnsi="Times New Roman"/>
          <w:bCs/>
          <w:szCs w:val="24"/>
          <w:lang w:eastAsia="ja-JP"/>
        </w:rPr>
        <w:t>одробна ин</w:t>
      </w:r>
      <w:r w:rsidR="00A462AA" w:rsidRPr="00A462AA">
        <w:rPr>
          <w:rFonts w:ascii="Times New Roman" w:eastAsia="MS Mincho" w:hAnsi="Times New Roman"/>
          <w:bCs/>
          <w:szCs w:val="24"/>
          <w:lang w:eastAsia="ja-JP"/>
        </w:rPr>
        <w:t>формация за конкурс „Задълбочени</w:t>
      </w:r>
      <w:r w:rsidR="0050083C" w:rsidRPr="00A462AA">
        <w:rPr>
          <w:rFonts w:ascii="Times New Roman" w:eastAsia="MS Mincho" w:hAnsi="Times New Roman"/>
          <w:bCs/>
          <w:szCs w:val="24"/>
          <w:lang w:eastAsia="ja-JP"/>
        </w:rPr>
        <w:t xml:space="preserve"> цифрови умения“</w:t>
      </w:r>
      <w:r w:rsidRPr="00A462AA">
        <w:rPr>
          <w:rFonts w:ascii="Times New Roman" w:eastAsia="MS Mincho" w:hAnsi="Times New Roman"/>
          <w:bCs/>
          <w:szCs w:val="24"/>
          <w:lang w:eastAsia="ja-JP"/>
        </w:rPr>
        <w:t xml:space="preserve"> може да се намери</w:t>
      </w:r>
      <w:r w:rsidR="00A462AA">
        <w:rPr>
          <w:rFonts w:ascii="Times New Roman" w:eastAsia="MS Mincho" w:hAnsi="Times New Roman"/>
          <w:bCs/>
          <w:szCs w:val="24"/>
          <w:lang w:eastAsia="ja-JP"/>
        </w:rPr>
        <w:t xml:space="preserve"> </w:t>
      </w:r>
      <w:hyperlink r:id="rId10" w:history="1">
        <w:r w:rsidR="00A462AA" w:rsidRPr="00A462AA">
          <w:rPr>
            <w:rStyle w:val="Hyperlink"/>
            <w:rFonts w:ascii="Times New Roman" w:eastAsia="MS Mincho" w:hAnsi="Times New Roman"/>
            <w:b/>
            <w:bCs/>
            <w:color w:val="FF0000"/>
            <w:sz w:val="28"/>
            <w:szCs w:val="28"/>
            <w:lang w:eastAsia="ja-JP"/>
          </w:rPr>
          <w:t>ту</w:t>
        </w:r>
        <w:r w:rsidR="00A462AA" w:rsidRPr="00A462AA">
          <w:rPr>
            <w:rStyle w:val="Hyperlink"/>
            <w:rFonts w:ascii="Times New Roman" w:eastAsia="MS Mincho" w:hAnsi="Times New Roman"/>
            <w:b/>
            <w:bCs/>
            <w:color w:val="FF0000"/>
            <w:sz w:val="28"/>
            <w:szCs w:val="28"/>
            <w:lang w:eastAsia="ja-JP"/>
          </w:rPr>
          <w:t>к</w:t>
        </w:r>
      </w:hyperlink>
      <w:r w:rsidRPr="00A462AA">
        <w:rPr>
          <w:rFonts w:ascii="Times New Roman" w:eastAsia="MS Mincho" w:hAnsi="Times New Roman"/>
          <w:b/>
          <w:bCs/>
          <w:color w:val="FF0000"/>
          <w:sz w:val="28"/>
          <w:szCs w:val="28"/>
          <w:lang w:eastAsia="ja-JP"/>
        </w:rPr>
        <w:t xml:space="preserve"> </w:t>
      </w:r>
    </w:p>
    <w:p w:rsidR="00A462AA" w:rsidRDefault="00A462AA" w:rsidP="000047E7">
      <w:pPr>
        <w:spacing w:after="120"/>
        <w:ind w:firstLine="357"/>
        <w:jc w:val="both"/>
        <w:rPr>
          <w:rFonts w:ascii="Times New Roman" w:eastAsia="MS Mincho" w:hAnsi="Times New Roman"/>
          <w:bCs/>
          <w:szCs w:val="24"/>
          <w:lang w:eastAsia="ja-JP"/>
        </w:rPr>
      </w:pPr>
    </w:p>
    <w:p w:rsidR="002014BF" w:rsidRDefault="002014BF" w:rsidP="000047E7">
      <w:pPr>
        <w:spacing w:after="120"/>
        <w:ind w:firstLine="357"/>
        <w:jc w:val="both"/>
        <w:rPr>
          <w:rFonts w:ascii="Times New Roman" w:eastAsia="MS Mincho" w:hAnsi="Times New Roman"/>
          <w:b/>
          <w:bCs/>
          <w:szCs w:val="24"/>
          <w:highlight w:val="yellow"/>
          <w:lang w:eastAsia="ja-JP"/>
        </w:rPr>
      </w:pPr>
    </w:p>
    <w:p w:rsidR="00672BC9" w:rsidRPr="002014BF" w:rsidRDefault="00672BC9" w:rsidP="002014BF">
      <w:pPr>
        <w:pStyle w:val="ListParagraph"/>
        <w:numPr>
          <w:ilvl w:val="0"/>
          <w:numId w:val="1"/>
        </w:numPr>
        <w:jc w:val="both"/>
        <w:rPr>
          <w:rFonts w:ascii="Times New Roman" w:eastAsia="MS Mincho" w:hAnsi="Times New Roman"/>
          <w:b/>
          <w:bCs/>
          <w:szCs w:val="24"/>
          <w:lang w:eastAsia="ja-JP"/>
        </w:rPr>
      </w:pPr>
      <w:r w:rsidRPr="002014BF">
        <w:rPr>
          <w:rFonts w:ascii="Times New Roman" w:eastAsia="MS Mincho" w:hAnsi="Times New Roman"/>
          <w:b/>
          <w:bCs/>
          <w:szCs w:val="24"/>
          <w:lang w:eastAsia="ja-JP"/>
        </w:rPr>
        <w:t>Конкурс „Европейски цифрови иновационни центрове“ (хъбове) със следната тема:</w:t>
      </w:r>
    </w:p>
    <w:p w:rsidR="00A462AA" w:rsidRDefault="00A462AA" w:rsidP="00CC25C8">
      <w:pPr>
        <w:ind w:firstLine="357"/>
        <w:jc w:val="both"/>
        <w:rPr>
          <w:rFonts w:ascii="Times New Roman" w:eastAsia="MS Mincho" w:hAnsi="Times New Roman"/>
          <w:bCs/>
          <w:szCs w:val="24"/>
          <w:lang w:eastAsia="ja-JP"/>
        </w:rPr>
      </w:pPr>
    </w:p>
    <w:p w:rsidR="00672BC9" w:rsidRPr="00672BC9" w:rsidRDefault="00672BC9" w:rsidP="00CC25C8">
      <w:pPr>
        <w:ind w:firstLine="357"/>
        <w:jc w:val="both"/>
        <w:rPr>
          <w:rFonts w:ascii="Times New Roman" w:eastAsia="MS Mincho" w:hAnsi="Times New Roman"/>
          <w:bCs/>
          <w:szCs w:val="24"/>
          <w:lang w:eastAsia="ja-JP"/>
        </w:rPr>
      </w:pPr>
      <w:r w:rsidRPr="00672BC9">
        <w:rPr>
          <w:rFonts w:ascii="Times New Roman" w:eastAsia="MS Mincho" w:hAnsi="Times New Roman"/>
          <w:bCs/>
          <w:szCs w:val="24"/>
          <w:lang w:eastAsia="ja-JP"/>
        </w:rPr>
        <w:t>DIGITAL-2021-EDIH-01-INITIAL – Изграждане на първоначална мрежа от европейски цифрови иновационни хъбове</w:t>
      </w:r>
    </w:p>
    <w:p w:rsidR="00672BC9" w:rsidRPr="00CC25C8" w:rsidRDefault="00672BC9" w:rsidP="00CC25C8">
      <w:pPr>
        <w:ind w:firstLine="357"/>
        <w:jc w:val="both"/>
        <w:rPr>
          <w:rFonts w:ascii="Times New Roman" w:eastAsia="MS Mincho" w:hAnsi="Times New Roman"/>
          <w:bCs/>
          <w:i/>
          <w:szCs w:val="24"/>
          <w:lang w:eastAsia="ja-JP"/>
        </w:rPr>
      </w:pPr>
      <w:r w:rsidRPr="00CC25C8">
        <w:rPr>
          <w:rFonts w:ascii="Times New Roman" w:eastAsia="MS Mincho" w:hAnsi="Times New Roman"/>
          <w:bCs/>
          <w:i/>
          <w:szCs w:val="24"/>
          <w:lang w:eastAsia="ja-JP"/>
        </w:rPr>
        <w:t>Бюджет 240 930 000 евро общо за всички хъбове, бюджетът за България за тригодишен период е 7 507 000 евро, финансиране – 50 %.</w:t>
      </w:r>
      <w:r w:rsidR="00CC25C8" w:rsidRPr="00CC25C8">
        <w:rPr>
          <w:rFonts w:ascii="Times New Roman" w:hAnsi="Times New Roman"/>
          <w:i/>
        </w:rPr>
        <w:t xml:space="preserve"> Максималният грант за проект е между 1 и 3 млн. евро, а продължителността на проектите – 36 месеца. </w:t>
      </w:r>
    </w:p>
    <w:p w:rsidR="00CC25C8" w:rsidRPr="00A462AA" w:rsidRDefault="00672BC9" w:rsidP="00CC25C8">
      <w:pPr>
        <w:ind w:firstLine="357"/>
        <w:jc w:val="both"/>
        <w:rPr>
          <w:rFonts w:ascii="Times New Roman" w:eastAsia="MS Mincho" w:hAnsi="Times New Roman"/>
          <w:bCs/>
          <w:i/>
          <w:szCs w:val="24"/>
          <w:lang w:eastAsia="ja-JP"/>
        </w:rPr>
      </w:pPr>
      <w:r w:rsidRPr="00CC25C8">
        <w:rPr>
          <w:rFonts w:ascii="Times New Roman" w:eastAsia="MS Mincho" w:hAnsi="Times New Roman"/>
          <w:bCs/>
          <w:i/>
          <w:szCs w:val="24"/>
          <w:lang w:eastAsia="ja-JP"/>
        </w:rPr>
        <w:t xml:space="preserve">В конкурса могат да участват само хъбове, успешно преминалите националния подбор </w:t>
      </w:r>
      <w:r w:rsidR="00CC25C8" w:rsidRPr="00CC25C8">
        <w:rPr>
          <w:rFonts w:ascii="Times New Roman" w:eastAsia="MS Mincho" w:hAnsi="Times New Roman"/>
          <w:bCs/>
          <w:i/>
          <w:szCs w:val="24"/>
          <w:lang w:eastAsia="ja-JP"/>
        </w:rPr>
        <w:t>и попадащи в списъка, предоставен на Европейската комисия.</w:t>
      </w:r>
    </w:p>
    <w:p w:rsidR="00CC25C8" w:rsidRPr="00672BC9" w:rsidRDefault="00CC25C8" w:rsidP="00CC25C8">
      <w:pPr>
        <w:ind w:firstLine="357"/>
        <w:jc w:val="both"/>
        <w:rPr>
          <w:rFonts w:ascii="Times New Roman" w:eastAsia="MS Mincho" w:hAnsi="Times New Roman"/>
          <w:b/>
          <w:bCs/>
          <w:szCs w:val="24"/>
          <w:lang w:eastAsia="ja-JP"/>
        </w:rPr>
      </w:pPr>
    </w:p>
    <w:p w:rsidR="00672BC9" w:rsidRPr="00A462AA" w:rsidRDefault="00A462AA" w:rsidP="000047E7">
      <w:pPr>
        <w:spacing w:after="120"/>
        <w:ind w:firstLine="357"/>
        <w:jc w:val="both"/>
        <w:rPr>
          <w:rFonts w:ascii="Times New Roman" w:eastAsia="MS Mincho" w:hAnsi="Times New Roman"/>
          <w:bCs/>
          <w:szCs w:val="24"/>
          <w:lang w:eastAsia="ja-JP"/>
        </w:rPr>
      </w:pPr>
      <w:r>
        <w:rPr>
          <w:rFonts w:ascii="Times New Roman" w:eastAsia="MS Mincho" w:hAnsi="Times New Roman"/>
          <w:bCs/>
          <w:szCs w:val="24"/>
          <w:lang w:eastAsia="ja-JP"/>
        </w:rPr>
        <w:t>Подробна информация за конкурс „Европейски цифрови иновационни хъбове“</w:t>
      </w:r>
      <w:r w:rsidR="00CC25C8" w:rsidRPr="00A462AA">
        <w:rPr>
          <w:rFonts w:ascii="Times New Roman" w:eastAsia="MS Mincho" w:hAnsi="Times New Roman"/>
          <w:bCs/>
          <w:szCs w:val="24"/>
          <w:lang w:eastAsia="ja-JP"/>
        </w:rPr>
        <w:t xml:space="preserve"> може да се намери </w:t>
      </w:r>
      <w:hyperlink r:id="rId11" w:history="1">
        <w:r w:rsidRPr="00A462AA">
          <w:rPr>
            <w:rStyle w:val="Hyperlink"/>
            <w:rFonts w:ascii="Times New Roman" w:eastAsia="MS Mincho" w:hAnsi="Times New Roman"/>
            <w:bCs/>
            <w:szCs w:val="24"/>
            <w:lang w:eastAsia="ja-JP"/>
          </w:rPr>
          <w:t>тук</w:t>
        </w:r>
      </w:hyperlink>
    </w:p>
    <w:p w:rsidR="00273256" w:rsidRPr="00A462AA" w:rsidRDefault="00273256" w:rsidP="000047E7">
      <w:pPr>
        <w:ind w:firstLine="357"/>
        <w:jc w:val="both"/>
        <w:rPr>
          <w:rFonts w:ascii="Times New Roman" w:eastAsia="MS Mincho" w:hAnsi="Times New Roman"/>
          <w:b/>
          <w:bCs/>
          <w:szCs w:val="24"/>
          <w:lang w:eastAsia="ja-JP"/>
        </w:rPr>
      </w:pPr>
    </w:p>
    <w:p w:rsidR="000047E7" w:rsidRPr="00A462AA" w:rsidRDefault="000047E7" w:rsidP="000047E7">
      <w:pPr>
        <w:ind w:firstLine="357"/>
        <w:jc w:val="both"/>
        <w:rPr>
          <w:rFonts w:ascii="Times New Roman" w:eastAsia="Calibri" w:hAnsi="Times New Roman"/>
          <w:color w:val="FF0000"/>
          <w:szCs w:val="24"/>
          <w:lang w:eastAsia="ja-JP"/>
        </w:rPr>
      </w:pPr>
      <w:r w:rsidRPr="00A462AA">
        <w:rPr>
          <w:rFonts w:ascii="Times New Roman" w:eastAsia="Calibri" w:hAnsi="Times New Roman"/>
          <w:szCs w:val="24"/>
          <w:lang w:eastAsia="ja-JP"/>
        </w:rPr>
        <w:t>Предложенията за проекти се подават на английски език – електронно през портала на ЕК</w:t>
      </w:r>
      <w:hyperlink r:id="rId12" w:history="1">
        <w:r w:rsidRPr="00A462AA">
          <w:rPr>
            <w:rStyle w:val="Hyperlink"/>
            <w:rFonts w:ascii="Times New Roman" w:eastAsia="Calibri" w:hAnsi="Times New Roman"/>
            <w:szCs w:val="24"/>
            <w:lang w:eastAsia="ja-JP"/>
          </w:rPr>
          <w:t xml:space="preserve"> </w:t>
        </w:r>
        <w:r w:rsidR="008B7DAC" w:rsidRPr="00A462AA">
          <w:rPr>
            <w:rStyle w:val="Hyperlink"/>
            <w:rFonts w:ascii="Times New Roman" w:eastAsia="Calibri" w:hAnsi="Times New Roman"/>
            <w:szCs w:val="24"/>
            <w:lang w:val="en-US" w:eastAsia="ja-JP"/>
          </w:rPr>
          <w:t xml:space="preserve">“Funding and Tenders </w:t>
        </w:r>
        <w:r w:rsidR="008B7DAC" w:rsidRPr="00A462AA">
          <w:rPr>
            <w:rStyle w:val="Hyperlink"/>
            <w:rFonts w:ascii="Times New Roman" w:eastAsia="Calibri" w:hAnsi="Times New Roman"/>
            <w:szCs w:val="24"/>
            <w:lang w:val="en-US" w:eastAsia="ja-JP"/>
          </w:rPr>
          <w:t>p</w:t>
        </w:r>
        <w:r w:rsidR="008B7DAC" w:rsidRPr="00A462AA">
          <w:rPr>
            <w:rStyle w:val="Hyperlink"/>
            <w:rFonts w:ascii="Times New Roman" w:eastAsia="Calibri" w:hAnsi="Times New Roman"/>
            <w:szCs w:val="24"/>
            <w:lang w:val="en-US" w:eastAsia="ja-JP"/>
          </w:rPr>
          <w:t>ortal”</w:t>
        </w:r>
      </w:hyperlink>
      <w:r w:rsidR="00A462AA">
        <w:rPr>
          <w:rFonts w:ascii="Times New Roman" w:eastAsia="Calibri" w:hAnsi="Times New Roman"/>
          <w:szCs w:val="24"/>
          <w:lang w:eastAsia="ja-JP"/>
        </w:rPr>
        <w:t>.</w:t>
      </w:r>
    </w:p>
    <w:p w:rsidR="00523028" w:rsidRPr="00A462AA" w:rsidRDefault="00273256" w:rsidP="000047E7">
      <w:pPr>
        <w:ind w:firstLine="357"/>
        <w:jc w:val="both"/>
        <w:rPr>
          <w:rFonts w:ascii="Times New Roman" w:eastAsia="Calibri" w:hAnsi="Times New Roman"/>
          <w:szCs w:val="24"/>
          <w:lang w:eastAsia="ja-JP"/>
        </w:rPr>
      </w:pPr>
      <w:r w:rsidRPr="00A462AA">
        <w:rPr>
          <w:rFonts w:ascii="Times New Roman" w:eastAsia="Calibri" w:hAnsi="Times New Roman"/>
          <w:szCs w:val="24"/>
          <w:lang w:eastAsia="ja-JP"/>
        </w:rPr>
        <w:t>Оценката на подадените проекти по седемте конкурса ще се извърши през март-април 2022 г., а споразуменията за отпускане на безвъзмездна помощ се очаква да бъдат подписани през септември 2022 г.</w:t>
      </w:r>
    </w:p>
    <w:p w:rsidR="00273256" w:rsidRPr="00A462AA" w:rsidRDefault="00273256" w:rsidP="000047E7">
      <w:pPr>
        <w:ind w:firstLine="357"/>
        <w:jc w:val="both"/>
        <w:rPr>
          <w:rFonts w:ascii="Times New Roman" w:eastAsia="Calibri" w:hAnsi="Times New Roman"/>
          <w:szCs w:val="24"/>
          <w:lang w:eastAsia="ja-JP"/>
        </w:rPr>
      </w:pPr>
    </w:p>
    <w:p w:rsidR="000047E7" w:rsidRPr="00A462AA" w:rsidRDefault="000047E7" w:rsidP="000047E7">
      <w:pPr>
        <w:spacing w:after="120"/>
        <w:ind w:firstLine="357"/>
        <w:jc w:val="both"/>
        <w:rPr>
          <w:rFonts w:ascii="Times New Roman" w:eastAsia="MS Mincho" w:hAnsi="Times New Roman"/>
          <w:bCs/>
          <w:szCs w:val="24"/>
          <w:lang w:eastAsia="ja-JP"/>
        </w:rPr>
      </w:pPr>
      <w:bookmarkStart w:id="0" w:name="_GoBack"/>
      <w:bookmarkEnd w:id="0"/>
      <w:r w:rsidRPr="00A462AA">
        <w:rPr>
          <w:rFonts w:ascii="Times New Roman" w:eastAsia="MS Mincho" w:hAnsi="Times New Roman"/>
          <w:bCs/>
          <w:szCs w:val="24"/>
          <w:lang w:eastAsia="ja-JP"/>
        </w:rPr>
        <w:t xml:space="preserve">За допълнителна информация за конкурсите може да се обръщате към Ели Канева - държавен експерт в дирекция „Информационни технологии“ и национален представител в Комитета по програма „Цифрова Европа“ на тел. 9409 284 или на </w:t>
      </w:r>
      <w:proofErr w:type="spellStart"/>
      <w:r w:rsidRPr="00A462AA">
        <w:rPr>
          <w:rFonts w:ascii="Times New Roman" w:eastAsia="MS Mincho" w:hAnsi="Times New Roman"/>
          <w:bCs/>
          <w:szCs w:val="24"/>
          <w:lang w:eastAsia="ja-JP"/>
        </w:rPr>
        <w:t>email</w:t>
      </w:r>
      <w:proofErr w:type="spellEnd"/>
      <w:r w:rsidRPr="00A462AA">
        <w:rPr>
          <w:rFonts w:ascii="Times New Roman" w:eastAsia="MS Mincho" w:hAnsi="Times New Roman"/>
          <w:bCs/>
          <w:szCs w:val="24"/>
          <w:lang w:eastAsia="ja-JP"/>
        </w:rPr>
        <w:t xml:space="preserve">: </w:t>
      </w:r>
      <w:hyperlink r:id="rId13" w:history="1">
        <w:r w:rsidRPr="00A462AA">
          <w:rPr>
            <w:rFonts w:ascii="Times New Roman" w:eastAsia="MS Mincho" w:hAnsi="Times New Roman"/>
            <w:bCs/>
            <w:color w:val="0000FF"/>
            <w:szCs w:val="24"/>
            <w:u w:val="single"/>
            <w:lang w:eastAsia="ja-JP"/>
          </w:rPr>
          <w:t>ekaneva@mtitc.government.bg</w:t>
        </w:r>
      </w:hyperlink>
      <w:r w:rsidRPr="00A462AA">
        <w:rPr>
          <w:rFonts w:ascii="Times New Roman" w:eastAsia="MS Mincho" w:hAnsi="Times New Roman"/>
          <w:bCs/>
          <w:szCs w:val="24"/>
          <w:lang w:eastAsia="ja-JP"/>
        </w:rPr>
        <w:t>.</w:t>
      </w:r>
    </w:p>
    <w:p w:rsidR="000047E7" w:rsidRPr="00A462AA" w:rsidRDefault="000047E7" w:rsidP="000047E7">
      <w:pPr>
        <w:spacing w:after="120"/>
        <w:ind w:firstLine="357"/>
        <w:jc w:val="both"/>
        <w:rPr>
          <w:rFonts w:ascii="Times New Roman" w:eastAsia="MS Mincho" w:hAnsi="Times New Roman"/>
          <w:bCs/>
          <w:szCs w:val="24"/>
          <w:lang w:eastAsia="ja-JP"/>
        </w:rPr>
      </w:pPr>
    </w:p>
    <w:p w:rsidR="000047E7" w:rsidRPr="00A462AA" w:rsidRDefault="00A462AA" w:rsidP="000047E7">
      <w:pPr>
        <w:spacing w:after="120"/>
        <w:ind w:firstLine="357"/>
        <w:jc w:val="both"/>
        <w:rPr>
          <w:rFonts w:ascii="Times New Roman" w:eastAsia="MS Mincho" w:hAnsi="Times New Roman"/>
          <w:bCs/>
          <w:szCs w:val="24"/>
          <w:lang w:eastAsia="ja-JP"/>
        </w:rPr>
      </w:pPr>
      <w:r>
        <w:rPr>
          <w:rFonts w:ascii="Times New Roman" w:eastAsia="MS Mincho" w:hAnsi="Times New Roman"/>
          <w:bCs/>
          <w:szCs w:val="24"/>
          <w:lang w:eastAsia="ja-JP"/>
        </w:rPr>
        <w:t xml:space="preserve">В приложение се намира информация за конкурсите и </w:t>
      </w:r>
      <w:r w:rsidR="000047E7" w:rsidRPr="00A462AA">
        <w:rPr>
          <w:rFonts w:ascii="Times New Roman" w:eastAsia="MS Mincho" w:hAnsi="Times New Roman"/>
          <w:bCs/>
          <w:szCs w:val="24"/>
          <w:lang w:eastAsia="ja-JP"/>
        </w:rPr>
        <w:t xml:space="preserve">текстовете на </w:t>
      </w:r>
      <w:r>
        <w:rPr>
          <w:rFonts w:ascii="Times New Roman" w:eastAsia="MS Mincho" w:hAnsi="Times New Roman"/>
          <w:bCs/>
          <w:szCs w:val="24"/>
          <w:lang w:eastAsia="ja-JP"/>
        </w:rPr>
        <w:t>седемте конкурса</w:t>
      </w:r>
      <w:r w:rsidR="000047E7" w:rsidRPr="00A462AA">
        <w:rPr>
          <w:rFonts w:ascii="Times New Roman" w:eastAsia="MS Mincho" w:hAnsi="Times New Roman"/>
          <w:bCs/>
          <w:szCs w:val="24"/>
          <w:lang w:eastAsia="ja-JP"/>
        </w:rPr>
        <w:t>.</w:t>
      </w:r>
    </w:p>
    <w:p w:rsidR="000047E7" w:rsidRPr="000047E7" w:rsidRDefault="000047E7" w:rsidP="000047E7">
      <w:pPr>
        <w:spacing w:after="120"/>
        <w:ind w:firstLine="357"/>
        <w:jc w:val="both"/>
        <w:rPr>
          <w:rFonts w:ascii="Times New Roman" w:eastAsia="MS Mincho" w:hAnsi="Times New Roman"/>
          <w:bCs/>
          <w:color w:val="FF0000"/>
          <w:szCs w:val="24"/>
          <w:lang w:eastAsia="ja-JP"/>
        </w:rPr>
      </w:pPr>
    </w:p>
    <w:p w:rsidR="00D6317E" w:rsidRPr="00D6317E" w:rsidRDefault="00D6317E" w:rsidP="00D6317E">
      <w:pPr>
        <w:jc w:val="both"/>
        <w:rPr>
          <w:rFonts w:ascii="Times New Roman" w:hAnsi="Times New Roman"/>
        </w:rPr>
      </w:pPr>
    </w:p>
    <w:p w:rsidR="00D16667" w:rsidRPr="00D6317E" w:rsidRDefault="00D16667" w:rsidP="00D6317E">
      <w:pPr>
        <w:jc w:val="both"/>
        <w:rPr>
          <w:rFonts w:ascii="Times New Roman" w:hAnsi="Times New Roman"/>
        </w:rPr>
      </w:pPr>
    </w:p>
    <w:sectPr w:rsidR="00D16667" w:rsidRPr="00D63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C3CDE"/>
    <w:multiLevelType w:val="hybridMultilevel"/>
    <w:tmpl w:val="24DEA07E"/>
    <w:lvl w:ilvl="0" w:tplc="ABA09F06">
      <w:start w:val="7"/>
      <w:numFmt w:val="bullet"/>
      <w:lvlText w:val="-"/>
      <w:lvlJc w:val="left"/>
      <w:pPr>
        <w:ind w:left="1437" w:hanging="360"/>
      </w:pPr>
      <w:rPr>
        <w:rFonts w:ascii="Times New Roman" w:eastAsia="MS Mincho" w:hAnsi="Times New Roman" w:cs="Times New Roman"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1" w15:restartNumberingAfterBreak="0">
    <w:nsid w:val="4D5E6653"/>
    <w:multiLevelType w:val="hybridMultilevel"/>
    <w:tmpl w:val="B3262DF4"/>
    <w:lvl w:ilvl="0" w:tplc="0402000D">
      <w:start w:val="1"/>
      <w:numFmt w:val="bullet"/>
      <w:lvlText w:val=""/>
      <w:lvlJc w:val="left"/>
      <w:pPr>
        <w:ind w:left="1077" w:hanging="360"/>
      </w:pPr>
      <w:rPr>
        <w:rFonts w:ascii="Wingdings" w:hAnsi="Wingdings"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 w15:restartNumberingAfterBreak="0">
    <w:nsid w:val="535B05EC"/>
    <w:multiLevelType w:val="hybridMultilevel"/>
    <w:tmpl w:val="D23CC81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54D24E0"/>
    <w:multiLevelType w:val="hybridMultilevel"/>
    <w:tmpl w:val="A368392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77E5348"/>
    <w:multiLevelType w:val="hybridMultilevel"/>
    <w:tmpl w:val="9710E264"/>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071" w:hanging="360"/>
      </w:pPr>
      <w:rPr>
        <w:rFonts w:ascii="Courier New" w:hAnsi="Courier New" w:cs="Courier New" w:hint="default"/>
      </w:rPr>
    </w:lvl>
    <w:lvl w:ilvl="2" w:tplc="04020005" w:tentative="1">
      <w:start w:val="1"/>
      <w:numFmt w:val="bullet"/>
      <w:lvlText w:val=""/>
      <w:lvlJc w:val="left"/>
      <w:pPr>
        <w:ind w:left="1791" w:hanging="360"/>
      </w:pPr>
      <w:rPr>
        <w:rFonts w:ascii="Wingdings" w:hAnsi="Wingdings" w:hint="default"/>
      </w:rPr>
    </w:lvl>
    <w:lvl w:ilvl="3" w:tplc="04020001" w:tentative="1">
      <w:start w:val="1"/>
      <w:numFmt w:val="bullet"/>
      <w:lvlText w:val=""/>
      <w:lvlJc w:val="left"/>
      <w:pPr>
        <w:ind w:left="2511" w:hanging="360"/>
      </w:pPr>
      <w:rPr>
        <w:rFonts w:ascii="Symbol" w:hAnsi="Symbol" w:hint="default"/>
      </w:rPr>
    </w:lvl>
    <w:lvl w:ilvl="4" w:tplc="04020003" w:tentative="1">
      <w:start w:val="1"/>
      <w:numFmt w:val="bullet"/>
      <w:lvlText w:val="o"/>
      <w:lvlJc w:val="left"/>
      <w:pPr>
        <w:ind w:left="3231" w:hanging="360"/>
      </w:pPr>
      <w:rPr>
        <w:rFonts w:ascii="Courier New" w:hAnsi="Courier New" w:cs="Courier New" w:hint="default"/>
      </w:rPr>
    </w:lvl>
    <w:lvl w:ilvl="5" w:tplc="04020005" w:tentative="1">
      <w:start w:val="1"/>
      <w:numFmt w:val="bullet"/>
      <w:lvlText w:val=""/>
      <w:lvlJc w:val="left"/>
      <w:pPr>
        <w:ind w:left="3951" w:hanging="360"/>
      </w:pPr>
      <w:rPr>
        <w:rFonts w:ascii="Wingdings" w:hAnsi="Wingdings" w:hint="default"/>
      </w:rPr>
    </w:lvl>
    <w:lvl w:ilvl="6" w:tplc="04020001" w:tentative="1">
      <w:start w:val="1"/>
      <w:numFmt w:val="bullet"/>
      <w:lvlText w:val=""/>
      <w:lvlJc w:val="left"/>
      <w:pPr>
        <w:ind w:left="4671" w:hanging="360"/>
      </w:pPr>
      <w:rPr>
        <w:rFonts w:ascii="Symbol" w:hAnsi="Symbol" w:hint="default"/>
      </w:rPr>
    </w:lvl>
    <w:lvl w:ilvl="7" w:tplc="04020003" w:tentative="1">
      <w:start w:val="1"/>
      <w:numFmt w:val="bullet"/>
      <w:lvlText w:val="o"/>
      <w:lvlJc w:val="left"/>
      <w:pPr>
        <w:ind w:left="5391" w:hanging="360"/>
      </w:pPr>
      <w:rPr>
        <w:rFonts w:ascii="Courier New" w:hAnsi="Courier New" w:cs="Courier New" w:hint="default"/>
      </w:rPr>
    </w:lvl>
    <w:lvl w:ilvl="8" w:tplc="04020005" w:tentative="1">
      <w:start w:val="1"/>
      <w:numFmt w:val="bullet"/>
      <w:lvlText w:val=""/>
      <w:lvlJc w:val="left"/>
      <w:pPr>
        <w:ind w:left="6111" w:hanging="360"/>
      </w:pPr>
      <w:rPr>
        <w:rFonts w:ascii="Wingdings" w:hAnsi="Wingdings" w:hint="default"/>
      </w:rPr>
    </w:lvl>
  </w:abstractNum>
  <w:abstractNum w:abstractNumId="5" w15:restartNumberingAfterBreak="0">
    <w:nsid w:val="614437BC"/>
    <w:multiLevelType w:val="hybridMultilevel"/>
    <w:tmpl w:val="46D4810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AE61C3B"/>
    <w:multiLevelType w:val="hybridMultilevel"/>
    <w:tmpl w:val="737CDD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26"/>
    <w:rsid w:val="000047E7"/>
    <w:rsid w:val="000077DB"/>
    <w:rsid w:val="0004200D"/>
    <w:rsid w:val="00056788"/>
    <w:rsid w:val="000C0D77"/>
    <w:rsid w:val="001054F8"/>
    <w:rsid w:val="00144F6F"/>
    <w:rsid w:val="001716FE"/>
    <w:rsid w:val="00194492"/>
    <w:rsid w:val="001A0DA3"/>
    <w:rsid w:val="001C3A9A"/>
    <w:rsid w:val="001C4618"/>
    <w:rsid w:val="002014BF"/>
    <w:rsid w:val="00273256"/>
    <w:rsid w:val="0036340F"/>
    <w:rsid w:val="00367807"/>
    <w:rsid w:val="003836DA"/>
    <w:rsid w:val="0041230D"/>
    <w:rsid w:val="00492CB8"/>
    <w:rsid w:val="0050083C"/>
    <w:rsid w:val="00506C26"/>
    <w:rsid w:val="005109DB"/>
    <w:rsid w:val="00523028"/>
    <w:rsid w:val="00535C5E"/>
    <w:rsid w:val="005F5D53"/>
    <w:rsid w:val="00626892"/>
    <w:rsid w:val="00645FF3"/>
    <w:rsid w:val="006502D2"/>
    <w:rsid w:val="00672BC9"/>
    <w:rsid w:val="006C4C73"/>
    <w:rsid w:val="006D3BCC"/>
    <w:rsid w:val="006F1B49"/>
    <w:rsid w:val="0071096C"/>
    <w:rsid w:val="00761FF6"/>
    <w:rsid w:val="00774FB9"/>
    <w:rsid w:val="007A7FA5"/>
    <w:rsid w:val="007C4473"/>
    <w:rsid w:val="007F2CB7"/>
    <w:rsid w:val="00842D0B"/>
    <w:rsid w:val="008715F4"/>
    <w:rsid w:val="00875F50"/>
    <w:rsid w:val="008A4D5F"/>
    <w:rsid w:val="008B7DAC"/>
    <w:rsid w:val="008D4F33"/>
    <w:rsid w:val="00915112"/>
    <w:rsid w:val="0092421B"/>
    <w:rsid w:val="0093657D"/>
    <w:rsid w:val="009A298F"/>
    <w:rsid w:val="00A462AA"/>
    <w:rsid w:val="00AE43B9"/>
    <w:rsid w:val="00AF7170"/>
    <w:rsid w:val="00B160DD"/>
    <w:rsid w:val="00B3360A"/>
    <w:rsid w:val="00BA15BE"/>
    <w:rsid w:val="00BE2C63"/>
    <w:rsid w:val="00BF6CC8"/>
    <w:rsid w:val="00C013A5"/>
    <w:rsid w:val="00C42953"/>
    <w:rsid w:val="00C444A5"/>
    <w:rsid w:val="00C460A2"/>
    <w:rsid w:val="00CA2CE4"/>
    <w:rsid w:val="00CC25C8"/>
    <w:rsid w:val="00CE7283"/>
    <w:rsid w:val="00D12AD3"/>
    <w:rsid w:val="00D16667"/>
    <w:rsid w:val="00D6317E"/>
    <w:rsid w:val="00DB4E04"/>
    <w:rsid w:val="00DC00D1"/>
    <w:rsid w:val="00DC0B06"/>
    <w:rsid w:val="00E260A5"/>
    <w:rsid w:val="00EB0AEC"/>
    <w:rsid w:val="00EC0D67"/>
    <w:rsid w:val="00ED4A60"/>
    <w:rsid w:val="00F502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A5B7"/>
  <w15:chartTrackingRefBased/>
  <w15:docId w15:val="{601E7BE0-F43D-4BFD-9A4A-27EEB719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63"/>
    <w:rPr>
      <w:rFonts w:ascii="Arial" w:hAnsi="Arial"/>
      <w:sz w:val="24"/>
    </w:rPr>
  </w:style>
  <w:style w:type="paragraph" w:styleId="Heading1">
    <w:name w:val="heading 1"/>
    <w:basedOn w:val="Normal"/>
    <w:next w:val="Normal"/>
    <w:link w:val="Heading1Char"/>
    <w:qFormat/>
    <w:rsid w:val="00BE2C63"/>
    <w:pPr>
      <w:keepNext/>
      <w:jc w:val="center"/>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C63"/>
    <w:rPr>
      <w:b/>
      <w:sz w:val="32"/>
    </w:rPr>
  </w:style>
  <w:style w:type="paragraph" w:styleId="ListParagraph">
    <w:name w:val="List Paragraph"/>
    <w:basedOn w:val="Normal"/>
    <w:uiPriority w:val="34"/>
    <w:qFormat/>
    <w:rsid w:val="00D6317E"/>
    <w:pPr>
      <w:ind w:left="720"/>
      <w:contextualSpacing/>
    </w:pPr>
  </w:style>
  <w:style w:type="character" w:styleId="Hyperlink">
    <w:name w:val="Hyperlink"/>
    <w:basedOn w:val="DefaultParagraphFont"/>
    <w:uiPriority w:val="99"/>
    <w:unhideWhenUsed/>
    <w:rsid w:val="00842D0B"/>
    <w:rPr>
      <w:color w:val="0563C1" w:themeColor="hyperlink"/>
      <w:u w:val="single"/>
    </w:rPr>
  </w:style>
  <w:style w:type="character" w:styleId="FollowedHyperlink">
    <w:name w:val="FollowedHyperlink"/>
    <w:basedOn w:val="DefaultParagraphFont"/>
    <w:uiPriority w:val="99"/>
    <w:semiHidden/>
    <w:unhideWhenUsed/>
    <w:rsid w:val="000C0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search;callCode=DIGITAL-2021-PREPACTS-DS-01;freeTextSearchKeyword=;matchWholeText=true;typeCodes=0,1,2;statusCodes=31094501,31094502,31094503;programmePeriod=null;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3" Type="http://schemas.openxmlformats.org/officeDocument/2006/relationships/hyperlink" Target="mailto:ekaneva@mtitc.government.bg" TargetMode="External"/><Relationship Id="rId3" Type="http://schemas.openxmlformats.org/officeDocument/2006/relationships/settings" Target="settings.xml"/><Relationship Id="rId7" Type="http://schemas.openxmlformats.org/officeDocument/2006/relationships/hyperlink" Target="https://ec.europa.eu/info/funding-tenders/opportunities/portal/screen/opportunities/topic-search;callCode=DIGITAL-2021-TRUST-01;freeTextSearchKeyword=;matchWholeText=true;typeCodes=0,1,2;statusCodes=31094501,31094502,31094503;programmePeriod=null;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2" Type="http://schemas.openxmlformats.org/officeDocument/2006/relationships/hyperlink" Target="https://ec.europa.eu/info/funding-tenders/opportunities/portal/scree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funding-tenders/opportunities/portal/screen/opportunities/topic-search;callCode=DIGITAL-2021-DEPLOY-01;freeTextSearchKeyword=;matchWholeText=true;typeCodes=0,1,2;statusCodes=31094501,31094502,31094503;programmePeriod=null;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1" Type="http://schemas.openxmlformats.org/officeDocument/2006/relationships/hyperlink" Target="https://ec.europa.eu/info/funding-tenders/opportunities/portal/screen/opportunities/topic-search;callCode=DIGITAL-2021-EDIH-01;freeTextSearchKeyword=;matchWholeText=true;typeCodes=0,1,2;statusCodes=31094501,31094502,31094503;programmePeriod=null;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 Type="http://schemas.openxmlformats.org/officeDocument/2006/relationships/hyperlink" Target="https://ec.europa.eu/info/funding-tenders/opportunities/portal/screen/opportunities/topic-search;callCode=DIGITAL-2021-CLOUD-AI-01;freeTextSearchKeyword=DIGITAL-2021;matchWholeText=true;typeCodes=1,0;statusCodes=31094501,31094502,31094503;programmePeriod=null;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5" Type="http://schemas.openxmlformats.org/officeDocument/2006/relationships/theme" Target="theme/theme1.xml"/><Relationship Id="rId10" Type="http://schemas.openxmlformats.org/officeDocument/2006/relationships/hyperlink" Target="https://ec.europa.eu/info/funding-tenders/opportunities/portal/screen/opportunities/topic-search;callCode=DIGITAL-2021-SKILLS-01;freeTextSearchKeyword=;matchWholeText=true;typeCodes=0,1,2;statusCodes=31094501,31094502,31094503;programmePeriod=null;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search;callCode=DIGITAL-2021-QCI-01;freeTextSearchKeyword=;matchWholeText=true;typeCodes=0,1,2;statusCodes=31094501,31094502,31094503;programmePeriod=null;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8</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Kaneva</dc:creator>
  <cp:keywords/>
  <dc:description/>
  <cp:lastModifiedBy>Eli Kaneva</cp:lastModifiedBy>
  <cp:revision>37</cp:revision>
  <dcterms:created xsi:type="dcterms:W3CDTF">2021-11-18T11:43:00Z</dcterms:created>
  <dcterms:modified xsi:type="dcterms:W3CDTF">2021-11-19T14:06:00Z</dcterms:modified>
</cp:coreProperties>
</file>