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9B3" w:rsidRDefault="000129B3" w:rsidP="00C573E3">
      <w:pPr>
        <w:keepNext/>
        <w:spacing w:after="0" w:line="240" w:lineRule="auto"/>
        <w:ind w:left="-360" w:right="-456"/>
        <w:jc w:val="center"/>
        <w:textAlignment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bg-BG"/>
        </w:rPr>
      </w:pPr>
      <w:r w:rsidRPr="000129B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Наредба за изменение и допълнение на Наредба № 38 от 2004 г. за условията и реда за </w:t>
      </w:r>
      <w:bookmarkStart w:id="0" w:name="_GoBack"/>
      <w:bookmarkEnd w:id="0"/>
      <w:r w:rsidRPr="000129B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провеждането на изпитите на кандидати за придобиване на правоспособност за управление на моторно превозно средство и реда за провеждане на проверочните изпити </w:t>
      </w:r>
      <w:r w:rsidRPr="000129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(обн., ДВ, бр. 42 от 2004 г.; изм. и доп., бр. 38 от 2006 г.; изм., бр. 44 от 2006 г.; изм. и доп., бр. 4 и 97 от 2008 г., бр. 18 от 2010 г.; изм., бр. 50 от 2010 г.; изм. и доп., бр. 33 и 80 от 2011 г., бр. 95 от 2012 г. и бр. 31 от 2014 г.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bg-BG"/>
        </w:rPr>
        <w:t xml:space="preserve"> и бр. 70 от 2015 г.</w:t>
      </w:r>
      <w:r w:rsidRPr="000129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</w:p>
    <w:p w:rsidR="00C573E3" w:rsidRDefault="00C573E3" w:rsidP="00C573E3">
      <w:pPr>
        <w:keepNext/>
        <w:spacing w:after="0" w:line="240" w:lineRule="auto"/>
        <w:ind w:left="-360" w:right="-456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bg-BG"/>
        </w:rPr>
      </w:pPr>
    </w:p>
    <w:p w:rsidR="000129B3" w:rsidRDefault="000129B3" w:rsidP="00EE603F">
      <w:pPr>
        <w:keepNext/>
        <w:spacing w:after="0" w:line="240" w:lineRule="auto"/>
        <w:ind w:left="-360" w:right="-456" w:firstLine="63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bg-BG"/>
        </w:rPr>
        <w:t xml:space="preserve">§ 1. </w:t>
      </w:r>
      <w:r w:rsidR="00C573E3" w:rsidRPr="00C573E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>В чл. 10</w:t>
      </w:r>
      <w:r w:rsidR="00C573E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 xml:space="preserve"> се правят следните изменения:</w:t>
      </w:r>
    </w:p>
    <w:p w:rsidR="00C573E3" w:rsidRDefault="006B1EB9" w:rsidP="00EE603F">
      <w:pPr>
        <w:keepNext/>
        <w:spacing w:after="0" w:line="240" w:lineRule="auto"/>
        <w:ind w:left="-360" w:right="-456" w:firstLine="63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>1. В ал. 4</w:t>
      </w:r>
      <w:r w:rsidR="00C573E3" w:rsidRPr="00C573E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>:</w:t>
      </w:r>
    </w:p>
    <w:p w:rsidR="005141D2" w:rsidRDefault="00C573E3" w:rsidP="00EE603F">
      <w:pPr>
        <w:keepNext/>
        <w:spacing w:after="0" w:line="240" w:lineRule="auto"/>
        <w:ind w:left="-360" w:right="-456" w:firstLine="63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 xml:space="preserve">а) </w:t>
      </w:r>
      <w:r w:rsidRPr="00C573E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>т</w:t>
      </w:r>
      <w:r w:rsidR="005141D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>очка</w:t>
      </w:r>
      <w:r w:rsidRPr="00C573E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 xml:space="preserve"> 1</w:t>
      </w:r>
      <w:r w:rsidR="005141D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 xml:space="preserve"> се изменя така:</w:t>
      </w:r>
    </w:p>
    <w:p w:rsidR="00C573E3" w:rsidRDefault="005141D2" w:rsidP="00EE603F">
      <w:pPr>
        <w:keepNext/>
        <w:spacing w:after="0" w:line="240" w:lineRule="auto"/>
        <w:ind w:left="-360" w:right="-456" w:firstLine="63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>„1. такса за всеки кандидат за изпит;”</w:t>
      </w:r>
    </w:p>
    <w:p w:rsidR="005141D2" w:rsidRDefault="005141D2" w:rsidP="00EE603F">
      <w:pPr>
        <w:keepNext/>
        <w:spacing w:after="0" w:line="240" w:lineRule="auto"/>
        <w:ind w:left="-360" w:right="-456" w:firstLine="63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</w:pPr>
      <w:r w:rsidRPr="005141D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 xml:space="preserve">б) 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>точка 2 се отменя.</w:t>
      </w:r>
    </w:p>
    <w:p w:rsidR="005141D2" w:rsidRDefault="005141D2" w:rsidP="00EE603F">
      <w:pPr>
        <w:keepNext/>
        <w:spacing w:after="0" w:line="240" w:lineRule="auto"/>
        <w:ind w:left="-360" w:right="-456" w:firstLine="63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>2. В ал. 5 думите „ал. 4, т. 1, буква „а” и т. 2 – 4” се заменят с „ал. 4, т. 3 и 4”.</w:t>
      </w:r>
    </w:p>
    <w:p w:rsidR="005141D2" w:rsidRDefault="005141D2" w:rsidP="00EE603F">
      <w:pPr>
        <w:keepNext/>
        <w:spacing w:after="0" w:line="240" w:lineRule="auto"/>
        <w:ind w:left="-360" w:right="-456" w:firstLine="630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bg-BG"/>
        </w:rPr>
      </w:pPr>
    </w:p>
    <w:p w:rsidR="00C573E3" w:rsidRDefault="00C573E3" w:rsidP="00EE603F">
      <w:pPr>
        <w:keepNext/>
        <w:spacing w:after="0" w:line="240" w:lineRule="auto"/>
        <w:ind w:left="-360" w:right="-456" w:firstLine="63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</w:pPr>
      <w:r w:rsidRPr="00C573E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bg-BG"/>
        </w:rPr>
        <w:t>§ 2.</w:t>
      </w:r>
      <w:r w:rsidR="005141D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bg-BG"/>
        </w:rPr>
        <w:t xml:space="preserve"> </w:t>
      </w:r>
      <w:r w:rsidR="00640620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>В чл. 11</w:t>
      </w:r>
      <w:r w:rsidR="006B1EB9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 xml:space="preserve"> се правят следните</w:t>
      </w:r>
      <w:r w:rsidR="00640620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 xml:space="preserve"> измен</w:t>
      </w:r>
      <w:r w:rsidR="006B1EB9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>ения</w:t>
      </w:r>
      <w:r w:rsidR="00640620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>:</w:t>
      </w:r>
    </w:p>
    <w:p w:rsidR="006B1EB9" w:rsidRDefault="006B1EB9" w:rsidP="00EE603F">
      <w:pPr>
        <w:keepNext/>
        <w:spacing w:after="0" w:line="240" w:lineRule="auto"/>
        <w:ind w:left="-360" w:right="-456" w:firstLine="63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</w:pPr>
      <w:r w:rsidRPr="006B1EB9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>1.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 xml:space="preserve"> Алинея 1 се отменя.</w:t>
      </w:r>
    </w:p>
    <w:p w:rsidR="006B1EB9" w:rsidRDefault="006B1EB9" w:rsidP="00EE603F">
      <w:pPr>
        <w:keepNext/>
        <w:spacing w:after="0" w:line="240" w:lineRule="auto"/>
        <w:ind w:left="-360" w:right="-456" w:firstLine="63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</w:pPr>
      <w:r w:rsidRPr="006B1EB9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>2.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 xml:space="preserve"> Алинея 3 се изменя така:</w:t>
      </w:r>
    </w:p>
    <w:p w:rsidR="00640620" w:rsidRPr="00640620" w:rsidRDefault="00640620" w:rsidP="00EE603F">
      <w:pPr>
        <w:keepNext/>
        <w:spacing w:after="0" w:line="240" w:lineRule="auto"/>
        <w:ind w:left="-360" w:right="-456" w:firstLine="63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</w:pPr>
      <w:r w:rsidRPr="00640620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>„(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>3</w:t>
      </w:r>
      <w:r w:rsidRPr="00640620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 xml:space="preserve">) 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>Теоретичният изпит се провежда в кабинети на Изпълнителна агенция „Автомобилна администрация”.”</w:t>
      </w:r>
    </w:p>
    <w:p w:rsidR="00552563" w:rsidRDefault="00552563" w:rsidP="00EE603F">
      <w:pPr>
        <w:keepNext/>
        <w:spacing w:after="0" w:line="240" w:lineRule="auto"/>
        <w:ind w:left="-360" w:right="-456" w:firstLine="630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bg-BG"/>
        </w:rPr>
      </w:pPr>
    </w:p>
    <w:p w:rsidR="00552563" w:rsidRDefault="00552563" w:rsidP="00EE603F">
      <w:pPr>
        <w:keepNext/>
        <w:spacing w:after="0" w:line="240" w:lineRule="auto"/>
        <w:ind w:left="-360" w:right="-456" w:firstLine="63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bg-BG"/>
        </w:rPr>
        <w:t xml:space="preserve">§ 3. </w:t>
      </w:r>
      <w:r w:rsidRPr="0055256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 xml:space="preserve">В чл. 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>12 се правят следните изменения:</w:t>
      </w:r>
    </w:p>
    <w:p w:rsidR="00640620" w:rsidRPr="00640620" w:rsidRDefault="00640620" w:rsidP="00EE603F">
      <w:pPr>
        <w:keepNext/>
        <w:spacing w:after="0" w:line="240" w:lineRule="auto"/>
        <w:ind w:left="-360" w:right="-456" w:firstLine="63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</w:pPr>
      <w:r w:rsidRPr="00640620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 xml:space="preserve">1. В ал. </w:t>
      </w:r>
      <w:r w:rsidR="006B1EB9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>2</w:t>
      </w:r>
      <w:r w:rsidR="00C14F3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>,</w:t>
      </w:r>
      <w:r w:rsidRPr="00640620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 xml:space="preserve"> т. 3 се изменя така:</w:t>
      </w:r>
    </w:p>
    <w:p w:rsidR="00640620" w:rsidRDefault="00640620" w:rsidP="00EE603F">
      <w:pPr>
        <w:keepNext/>
        <w:spacing w:after="0" w:line="240" w:lineRule="auto"/>
        <w:ind w:left="-360" w:right="-456" w:firstLine="63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 xml:space="preserve">„3. </w:t>
      </w:r>
      <w:r w:rsidR="00616E98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 xml:space="preserve">обособено 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 xml:space="preserve">работно </w:t>
      </w:r>
      <w:r w:rsidR="00616E98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>място за всеки изпитван, изолирано по начин, непозволяващ физически и визуален контакт между изпитваните лица по време на изпита;”</w:t>
      </w:r>
    </w:p>
    <w:p w:rsidR="00552563" w:rsidRDefault="00C14F33" w:rsidP="00EE603F">
      <w:pPr>
        <w:keepNext/>
        <w:spacing w:after="0" w:line="240" w:lineRule="auto"/>
        <w:ind w:left="-360" w:right="-456" w:firstLine="63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>2</w:t>
      </w:r>
      <w:r w:rsidR="0055256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>. Алинея</w:t>
      </w:r>
      <w:r w:rsidR="00552563" w:rsidRPr="0055256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 xml:space="preserve"> 3</w:t>
      </w:r>
      <w:r w:rsidR="0055256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 xml:space="preserve"> се отменя.</w:t>
      </w:r>
    </w:p>
    <w:p w:rsidR="00552563" w:rsidRDefault="00C14F33" w:rsidP="00EE603F">
      <w:pPr>
        <w:keepNext/>
        <w:spacing w:after="0" w:line="240" w:lineRule="auto"/>
        <w:ind w:left="-360" w:right="-456" w:firstLine="63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>3</w:t>
      </w:r>
      <w:r w:rsidR="0055256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>. Алине</w:t>
      </w:r>
      <w:r w:rsidR="00B50BCD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>я</w:t>
      </w:r>
      <w:r w:rsidR="0055256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 xml:space="preserve"> 5 се отменя.</w:t>
      </w:r>
    </w:p>
    <w:p w:rsidR="00B50BCD" w:rsidRDefault="00C14F33" w:rsidP="00EE603F">
      <w:pPr>
        <w:keepNext/>
        <w:spacing w:after="0" w:line="240" w:lineRule="auto"/>
        <w:ind w:left="-360" w:right="-456" w:firstLine="63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>4</w:t>
      </w:r>
      <w:r w:rsidR="00B50BCD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>. Алинея 6 се отменя.</w:t>
      </w:r>
    </w:p>
    <w:p w:rsidR="00B50BCD" w:rsidRDefault="00C14F33" w:rsidP="00EE603F">
      <w:pPr>
        <w:keepNext/>
        <w:spacing w:after="0" w:line="240" w:lineRule="auto"/>
        <w:ind w:left="-360" w:right="-456" w:firstLine="63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>5</w:t>
      </w:r>
      <w:r w:rsidR="00B50BCD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>. Алинея 7 се отменя.</w:t>
      </w:r>
    </w:p>
    <w:p w:rsidR="00B50BCD" w:rsidRDefault="00C14F33" w:rsidP="00EE603F">
      <w:pPr>
        <w:keepNext/>
        <w:spacing w:after="0" w:line="240" w:lineRule="auto"/>
        <w:ind w:left="-360" w:right="-456" w:firstLine="63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>6</w:t>
      </w:r>
      <w:r w:rsidR="00B50BCD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>. Алинея 8 се отменя.</w:t>
      </w:r>
    </w:p>
    <w:p w:rsidR="00B50BCD" w:rsidRDefault="00C14F33" w:rsidP="00EE603F">
      <w:pPr>
        <w:keepNext/>
        <w:spacing w:after="0" w:line="240" w:lineRule="auto"/>
        <w:ind w:left="-360" w:right="-456" w:firstLine="63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>7</w:t>
      </w:r>
      <w:r w:rsidR="00B50BCD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>. Алинея 9 се отменя.</w:t>
      </w:r>
    </w:p>
    <w:p w:rsidR="00616E98" w:rsidRDefault="00616E98" w:rsidP="00EE603F">
      <w:pPr>
        <w:keepNext/>
        <w:spacing w:after="0" w:line="240" w:lineRule="auto"/>
        <w:ind w:left="-360" w:right="-456" w:firstLine="63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</w:pPr>
    </w:p>
    <w:p w:rsidR="00B91C50" w:rsidRDefault="0096686E" w:rsidP="00EE603F">
      <w:pPr>
        <w:keepNext/>
        <w:spacing w:after="0" w:line="240" w:lineRule="auto"/>
        <w:ind w:left="-360" w:right="-456" w:firstLine="63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</w:pPr>
      <w:r w:rsidRPr="00EE603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bg-BG"/>
        </w:rPr>
        <w:t>§ 4.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 xml:space="preserve"> В чл. 16 </w:t>
      </w:r>
      <w:r w:rsidR="00B91C50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>се правят следните изменения:</w:t>
      </w:r>
    </w:p>
    <w:p w:rsidR="0096686E" w:rsidRDefault="00B91C50" w:rsidP="00EE603F">
      <w:pPr>
        <w:keepNext/>
        <w:spacing w:after="0" w:line="240" w:lineRule="auto"/>
        <w:ind w:left="-360" w:right="-456" w:firstLine="63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</w:pPr>
      <w:r w:rsidRPr="00B91C50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>1.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 xml:space="preserve"> А</w:t>
      </w:r>
      <w:r w:rsidR="0096686E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>инея</w:t>
      </w:r>
      <w:r w:rsidR="0096686E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 xml:space="preserve"> 5 се отменя.</w:t>
      </w:r>
    </w:p>
    <w:p w:rsidR="00B91C50" w:rsidRDefault="00B91C50" w:rsidP="00EE603F">
      <w:pPr>
        <w:keepNext/>
        <w:spacing w:after="0" w:line="240" w:lineRule="auto"/>
        <w:ind w:left="-360" w:right="-456" w:firstLine="63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>2. В ал. 7 думите „теоретичен или” се заличават.</w:t>
      </w:r>
    </w:p>
    <w:p w:rsidR="0096686E" w:rsidRDefault="0096686E" w:rsidP="00EE603F">
      <w:pPr>
        <w:keepNext/>
        <w:spacing w:after="0" w:line="240" w:lineRule="auto"/>
        <w:ind w:left="-360" w:right="-456" w:firstLine="63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</w:pPr>
    </w:p>
    <w:p w:rsidR="0096686E" w:rsidRDefault="0096686E" w:rsidP="00EE603F">
      <w:pPr>
        <w:keepNext/>
        <w:spacing w:after="0" w:line="240" w:lineRule="auto"/>
        <w:ind w:left="-360" w:right="-456" w:firstLine="63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</w:pPr>
      <w:r w:rsidRPr="00EE603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bg-BG"/>
        </w:rPr>
        <w:t>§ 5.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 xml:space="preserve"> В чл. 24 се правят следните изменения:</w:t>
      </w:r>
    </w:p>
    <w:p w:rsidR="0096686E" w:rsidRDefault="0096686E" w:rsidP="00EE603F">
      <w:pPr>
        <w:keepNext/>
        <w:spacing w:after="0" w:line="240" w:lineRule="auto"/>
        <w:ind w:left="-360" w:right="-456" w:firstLine="63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>1. Алинея 3 се изменя така:</w:t>
      </w:r>
    </w:p>
    <w:p w:rsidR="0096686E" w:rsidRDefault="0096686E" w:rsidP="00EE603F">
      <w:pPr>
        <w:keepNext/>
        <w:spacing w:after="0" w:line="240" w:lineRule="auto"/>
        <w:ind w:left="-360" w:right="-456" w:firstLine="63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>„(3) В графика за изпитите се посочват датите и номерата на комисиите за практическите изпити</w:t>
      </w:r>
      <w:r w:rsidR="00565548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 xml:space="preserve"> на групи</w:t>
      </w:r>
      <w:r w:rsidR="00E4611E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>те</w:t>
      </w:r>
      <w:r w:rsidR="00565548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>, формирани от учебните центрове, и съответно</w:t>
      </w:r>
      <w:r w:rsidR="00E4611E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 xml:space="preserve"> номерата на комисиите за практическите изпити и на лицата за провеждане на теоретичните изпити на групите, формирани от регионалното звено </w:t>
      </w:r>
      <w:r w:rsidR="00565548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>на Изпълнителна агенция „Автомобилна администрация”.</w:t>
      </w:r>
      <w:r w:rsidR="00E4611E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 xml:space="preserve"> </w:t>
      </w:r>
      <w:r w:rsidR="00565548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>”</w:t>
      </w:r>
    </w:p>
    <w:p w:rsidR="00E4611E" w:rsidRDefault="00E4611E" w:rsidP="00EE603F">
      <w:pPr>
        <w:keepNext/>
        <w:spacing w:after="0" w:line="240" w:lineRule="auto"/>
        <w:ind w:left="-360" w:right="-456" w:firstLine="63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>2. В ал. 4 се правят следните изменения:</w:t>
      </w:r>
    </w:p>
    <w:p w:rsidR="00E4611E" w:rsidRDefault="00E4611E" w:rsidP="00EE603F">
      <w:pPr>
        <w:keepNext/>
        <w:spacing w:after="0" w:line="240" w:lineRule="auto"/>
        <w:ind w:left="-360" w:right="-456" w:firstLine="63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>а) т. 1 се изменя така:</w:t>
      </w:r>
    </w:p>
    <w:p w:rsidR="00552563" w:rsidRDefault="0062168B" w:rsidP="00EE603F">
      <w:pPr>
        <w:keepNext/>
        <w:spacing w:after="0" w:line="240" w:lineRule="auto"/>
        <w:ind w:left="-360" w:right="-456" w:firstLine="63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„1. избират и запазват предпочитаните от тях дати и номера на комисии за провеждане на практически изпити като отбелязват поредния номер на комисията от незаетите в електронния график и определени за провеждане на изпити на групи, формирани от учебните центрове, или”.</w:t>
      </w:r>
    </w:p>
    <w:p w:rsidR="00961893" w:rsidRDefault="0062168B" w:rsidP="00EE603F">
      <w:pPr>
        <w:keepNext/>
        <w:spacing w:after="0" w:line="240" w:lineRule="auto"/>
        <w:ind w:left="-360" w:right="-456" w:firstLine="63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3. Алинея 7 се отменя.</w:t>
      </w:r>
    </w:p>
    <w:p w:rsidR="0062168B" w:rsidRDefault="0062168B" w:rsidP="00EE603F">
      <w:pPr>
        <w:keepNext/>
        <w:spacing w:after="0" w:line="240" w:lineRule="auto"/>
        <w:ind w:left="-360" w:right="-456" w:firstLine="63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B1C50" w:rsidRDefault="004B1C50" w:rsidP="00EE603F">
      <w:pPr>
        <w:keepNext/>
        <w:spacing w:after="0" w:line="240" w:lineRule="auto"/>
        <w:ind w:left="-360" w:right="-456" w:firstLine="63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B1C5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§ 6.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чл. 35</w:t>
      </w:r>
      <w:r w:rsidR="00C14F33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ал. 2 думите „по ал. 1” се заменят с „на учебната площадка и МПС за провеждане на изпита” или уведомяват ръководителя на съответното регионално звено 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Изпълнителна агенция „Автомобилна администрация” за предприемане на действия за отстраняване на несъответствието на кабинета за изпит.”</w:t>
      </w:r>
    </w:p>
    <w:p w:rsidR="004B1C50" w:rsidRDefault="004B1C50" w:rsidP="00EE603F">
      <w:pPr>
        <w:keepNext/>
        <w:spacing w:after="0" w:line="240" w:lineRule="auto"/>
        <w:ind w:left="-360" w:right="-456" w:firstLine="63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62168B" w:rsidRDefault="004B1C50" w:rsidP="00EE603F">
      <w:pPr>
        <w:keepNext/>
        <w:spacing w:after="0" w:line="240" w:lineRule="auto"/>
        <w:ind w:left="-360" w:right="-456" w:firstLine="63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§ 7</w:t>
      </w:r>
      <w:r w:rsidR="0062168B" w:rsidRPr="00EE603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  <w:r w:rsidR="0062168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Създава се чл. 35а:</w:t>
      </w:r>
    </w:p>
    <w:p w:rsidR="0062168B" w:rsidRDefault="0062168B" w:rsidP="00EE603F">
      <w:pPr>
        <w:keepNext/>
        <w:spacing w:after="0" w:line="240" w:lineRule="auto"/>
        <w:ind w:left="-360" w:right="-456" w:firstLine="63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„Чл. 35а.</w:t>
      </w:r>
      <w:r w:rsidR="00D41CC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кабинета за изпит изпитваните лица нямат право да ползват и/или държат у себе си други електронни устройства, освен електронното устройство, предназначено за провеждане на изпита.</w:t>
      </w:r>
      <w:r w:rsidR="00EC2AE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Преди да заемат работните си места изпитваните лица подлежат на проверка с техническо устройство за наличието на електронни устройства у тях.</w:t>
      </w:r>
      <w:r w:rsidR="00D41CC7">
        <w:rPr>
          <w:rFonts w:ascii="Times New Roman" w:eastAsia="Times New Roman" w:hAnsi="Times New Roman" w:cs="Times New Roman"/>
          <w:sz w:val="24"/>
          <w:szCs w:val="24"/>
          <w:lang w:val="bg-BG"/>
        </w:rPr>
        <w:t>”</w:t>
      </w:r>
    </w:p>
    <w:p w:rsidR="00D41CC7" w:rsidRDefault="00D41CC7" w:rsidP="00EE603F">
      <w:pPr>
        <w:keepNext/>
        <w:spacing w:after="0" w:line="240" w:lineRule="auto"/>
        <w:ind w:left="-360" w:right="-456" w:firstLine="63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41CC7" w:rsidRDefault="004B1C50" w:rsidP="00EE603F">
      <w:pPr>
        <w:keepNext/>
        <w:spacing w:after="0" w:line="240" w:lineRule="auto"/>
        <w:ind w:left="-360" w:right="-456" w:firstLine="63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§ 8</w:t>
      </w:r>
      <w:r w:rsidR="00EC2AE5" w:rsidRPr="00EE603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  <w:r w:rsidR="00EC2AE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чл. 37</w:t>
      </w:r>
      <w:r w:rsidR="00C14F33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EC2AE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ал. 4 се отменя.</w:t>
      </w:r>
    </w:p>
    <w:p w:rsidR="00EC2AE5" w:rsidRDefault="00EC2AE5" w:rsidP="00EE603F">
      <w:pPr>
        <w:keepNext/>
        <w:spacing w:after="0" w:line="240" w:lineRule="auto"/>
        <w:ind w:left="-360" w:right="-456" w:firstLine="63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C2AE5" w:rsidRDefault="004B1C50" w:rsidP="00EE603F">
      <w:pPr>
        <w:keepNext/>
        <w:spacing w:after="0" w:line="240" w:lineRule="auto"/>
        <w:ind w:left="-360" w:right="-456" w:firstLine="63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§ </w:t>
      </w:r>
      <w:r w:rsidR="000975D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9</w:t>
      </w:r>
      <w:r w:rsidR="00EC2AE5" w:rsidRPr="00EE603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  <w:r w:rsidR="00EC2AE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чл. 53а</w:t>
      </w:r>
      <w:r w:rsidR="00C14F33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EC2AE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ал. 1 се отменя.</w:t>
      </w:r>
    </w:p>
    <w:p w:rsidR="00EC2AE5" w:rsidRDefault="00EC2AE5" w:rsidP="00EE603F">
      <w:pPr>
        <w:keepNext/>
        <w:spacing w:after="0" w:line="240" w:lineRule="auto"/>
        <w:ind w:left="-360" w:right="-456" w:firstLine="63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E603F" w:rsidRDefault="000975D2" w:rsidP="00EE603F">
      <w:pPr>
        <w:keepNext/>
        <w:spacing w:after="0" w:line="240" w:lineRule="auto"/>
        <w:ind w:left="-360" w:right="-456" w:firstLine="63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§ 10</w:t>
      </w:r>
      <w:r w:rsidR="00EC2AE5" w:rsidRPr="00EE603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  <w:r w:rsidR="00EC2AE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чл. 54 думите „в чийто кабинет е проведен теоретичният” се заменят с „представил кандидати за”.</w:t>
      </w:r>
    </w:p>
    <w:p w:rsidR="00EE603F" w:rsidRDefault="00EE603F" w:rsidP="00EE603F">
      <w:pPr>
        <w:keepNext/>
        <w:spacing w:after="0" w:line="240" w:lineRule="auto"/>
        <w:ind w:left="-360" w:right="-456" w:firstLine="63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5C33E7" w:rsidRDefault="005C33E7" w:rsidP="00EE603F">
      <w:pPr>
        <w:keepNext/>
        <w:spacing w:after="0" w:line="240" w:lineRule="auto"/>
        <w:ind w:left="-360" w:right="-456" w:firstLine="63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C33E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§ 1</w:t>
      </w:r>
      <w:r w:rsidR="000975D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1</w:t>
      </w:r>
      <w:r w:rsidRPr="005C33E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Приложение № 3б към чл. 12, ал. 8 се отменя.</w:t>
      </w:r>
    </w:p>
    <w:p w:rsidR="005C33E7" w:rsidRDefault="005C33E7" w:rsidP="00EE603F">
      <w:pPr>
        <w:keepNext/>
        <w:spacing w:after="0" w:line="240" w:lineRule="auto"/>
        <w:ind w:left="-360" w:right="-456" w:firstLine="63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E603F" w:rsidRPr="00EE603F" w:rsidRDefault="00EE603F" w:rsidP="00EE603F">
      <w:pPr>
        <w:keepNext/>
        <w:spacing w:after="0" w:line="240" w:lineRule="auto"/>
        <w:ind w:left="-360" w:right="-456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E603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ЗАКЛЮЧИТЕЛНА РАЗПОРЕДБА</w:t>
      </w:r>
    </w:p>
    <w:p w:rsidR="00EE603F" w:rsidRDefault="00EE603F" w:rsidP="00EE603F">
      <w:pPr>
        <w:keepNext/>
        <w:spacing w:after="0" w:line="240" w:lineRule="auto"/>
        <w:ind w:left="-360" w:right="-456" w:firstLine="630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EE603F" w:rsidRDefault="00EE603F" w:rsidP="00EE603F">
      <w:pPr>
        <w:keepNext/>
        <w:spacing w:after="0" w:line="240" w:lineRule="auto"/>
        <w:ind w:left="-360" w:right="-456" w:firstLine="63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E603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§ 1</w:t>
      </w:r>
      <w:r w:rsidR="000975D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</w:t>
      </w:r>
      <w:r w:rsidRPr="00EE603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Параграф 3 о</w:t>
      </w:r>
      <w:r w:rsidR="002179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тносно чл. 12, ал. </w:t>
      </w:r>
      <w:r w:rsidR="00B50BCD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="00217943">
        <w:rPr>
          <w:rFonts w:ascii="Times New Roman" w:eastAsia="Times New Roman" w:hAnsi="Times New Roman" w:cs="Times New Roman"/>
          <w:sz w:val="24"/>
          <w:szCs w:val="24"/>
          <w:lang w:val="bg-BG"/>
        </w:rPr>
        <w:t>, т. 3 и § 7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влизат в сила от 1 август 2016 г.</w:t>
      </w:r>
    </w:p>
    <w:p w:rsidR="00EE603F" w:rsidRDefault="00EE603F" w:rsidP="00EE603F">
      <w:pPr>
        <w:keepNext/>
        <w:spacing w:after="0" w:line="240" w:lineRule="auto"/>
        <w:ind w:left="-360" w:right="-456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B1C50" w:rsidRDefault="004B1C50" w:rsidP="00EE603F">
      <w:pPr>
        <w:keepNext/>
        <w:spacing w:after="0" w:line="240" w:lineRule="auto"/>
        <w:ind w:left="-360" w:right="-456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B1C50" w:rsidRDefault="004B1C50" w:rsidP="00EE603F">
      <w:pPr>
        <w:keepNext/>
        <w:spacing w:after="0" w:line="240" w:lineRule="auto"/>
        <w:ind w:left="-360" w:right="-456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B1C50" w:rsidRDefault="004B1C50" w:rsidP="00EE603F">
      <w:pPr>
        <w:keepNext/>
        <w:spacing w:after="0" w:line="240" w:lineRule="auto"/>
        <w:ind w:left="-360" w:right="-456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B1C50" w:rsidRDefault="004B1C50" w:rsidP="00EE603F">
      <w:pPr>
        <w:keepNext/>
        <w:spacing w:after="0" w:line="240" w:lineRule="auto"/>
        <w:ind w:left="-360" w:right="-456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B1C50" w:rsidRDefault="004B1C50" w:rsidP="00EE603F">
      <w:pPr>
        <w:keepNext/>
        <w:spacing w:after="0" w:line="240" w:lineRule="auto"/>
        <w:ind w:left="-360" w:right="-456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B1C50" w:rsidRDefault="004B1C50" w:rsidP="00EE603F">
      <w:pPr>
        <w:keepNext/>
        <w:spacing w:after="0" w:line="240" w:lineRule="auto"/>
        <w:ind w:left="-360" w:right="-456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B1C50" w:rsidRPr="004B1C50" w:rsidRDefault="004B1C50" w:rsidP="00EE603F">
      <w:pPr>
        <w:keepNext/>
        <w:spacing w:after="0" w:line="240" w:lineRule="auto"/>
        <w:ind w:left="-360" w:right="-456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4B1C5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Ивайло Московси</w:t>
      </w:r>
    </w:p>
    <w:p w:rsidR="004B1C50" w:rsidRPr="004B1C50" w:rsidRDefault="004B1C50" w:rsidP="00EE603F">
      <w:pPr>
        <w:keepNext/>
        <w:spacing w:after="0" w:line="240" w:lineRule="auto"/>
        <w:ind w:left="-360" w:right="-456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4B1C50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Министър на транспорта, </w:t>
      </w:r>
    </w:p>
    <w:p w:rsidR="004B1C50" w:rsidRDefault="004B1C50" w:rsidP="00EE603F">
      <w:pPr>
        <w:keepNext/>
        <w:spacing w:after="0" w:line="240" w:lineRule="auto"/>
        <w:ind w:left="-360" w:right="-456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4B1C50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информационните технологии и съобщенията</w:t>
      </w:r>
    </w:p>
    <w:p w:rsidR="004B1C50" w:rsidRDefault="004B1C50" w:rsidP="00EE603F">
      <w:pPr>
        <w:keepNext/>
        <w:spacing w:after="0" w:line="240" w:lineRule="auto"/>
        <w:ind w:left="-360" w:right="-456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4B1C50" w:rsidRDefault="004B1C50" w:rsidP="00EE603F">
      <w:pPr>
        <w:keepNext/>
        <w:spacing w:after="0" w:line="240" w:lineRule="auto"/>
        <w:ind w:left="-360" w:right="-456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4B1C50" w:rsidRPr="00D7151F" w:rsidRDefault="004B1C50" w:rsidP="00EE603F">
      <w:pPr>
        <w:keepNext/>
        <w:spacing w:after="0" w:line="240" w:lineRule="auto"/>
        <w:ind w:left="-360" w:right="-456"/>
        <w:jc w:val="both"/>
        <w:textAlignment w:val="center"/>
        <w:rPr>
          <w:rFonts w:ascii="Times New Roman" w:eastAsia="Times New Roman" w:hAnsi="Times New Roman" w:cs="Times New Roman"/>
          <w:i/>
          <w:sz w:val="16"/>
          <w:szCs w:val="16"/>
          <w:lang w:val="bg-BG"/>
        </w:rPr>
      </w:pPr>
    </w:p>
    <w:p w:rsidR="00D7151F" w:rsidRPr="00D7151F" w:rsidRDefault="00D7151F">
      <w:pPr>
        <w:keepNext/>
        <w:spacing w:after="0" w:line="240" w:lineRule="auto"/>
        <w:ind w:left="-360" w:right="-456"/>
        <w:jc w:val="both"/>
        <w:textAlignment w:val="center"/>
        <w:rPr>
          <w:rFonts w:ascii="Times New Roman" w:eastAsia="Times New Roman" w:hAnsi="Times New Roman" w:cs="Times New Roman"/>
          <w:sz w:val="16"/>
          <w:szCs w:val="16"/>
          <w:lang w:val="bg-BG"/>
        </w:rPr>
      </w:pPr>
    </w:p>
    <w:sectPr w:rsidR="00D7151F" w:rsidRPr="00D7151F" w:rsidSect="00EA2A3B">
      <w:footerReference w:type="default" r:id="rId7"/>
      <w:pgSz w:w="11906" w:h="16838"/>
      <w:pgMar w:top="1138" w:right="1411" w:bottom="547" w:left="1411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C68" w:rsidRDefault="00874C68" w:rsidP="00DC0421">
      <w:pPr>
        <w:spacing w:after="0" w:line="240" w:lineRule="auto"/>
      </w:pPr>
      <w:r>
        <w:separator/>
      </w:r>
    </w:p>
  </w:endnote>
  <w:endnote w:type="continuationSeparator" w:id="0">
    <w:p w:rsidR="00874C68" w:rsidRDefault="00874C68" w:rsidP="00DC0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8660016"/>
      <w:docPartObj>
        <w:docPartGallery w:val="Page Numbers (Bottom of Page)"/>
        <w:docPartUnique/>
      </w:docPartObj>
    </w:sdtPr>
    <w:sdtEndPr/>
    <w:sdtContent>
      <w:p w:rsidR="00DC0421" w:rsidRDefault="00792A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4C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0421" w:rsidRDefault="00DC04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C68" w:rsidRDefault="00874C68" w:rsidP="00DC0421">
      <w:pPr>
        <w:spacing w:after="0" w:line="240" w:lineRule="auto"/>
      </w:pPr>
      <w:r>
        <w:separator/>
      </w:r>
    </w:p>
  </w:footnote>
  <w:footnote w:type="continuationSeparator" w:id="0">
    <w:p w:rsidR="00874C68" w:rsidRDefault="00874C68" w:rsidP="00DC04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evenAndOddHeaders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9F"/>
    <w:rsid w:val="000129B3"/>
    <w:rsid w:val="000975D2"/>
    <w:rsid w:val="000D3B21"/>
    <w:rsid w:val="000F4B74"/>
    <w:rsid w:val="00217943"/>
    <w:rsid w:val="0022419F"/>
    <w:rsid w:val="00360A3A"/>
    <w:rsid w:val="00463E07"/>
    <w:rsid w:val="004B1C50"/>
    <w:rsid w:val="005141D2"/>
    <w:rsid w:val="00531E66"/>
    <w:rsid w:val="00552563"/>
    <w:rsid w:val="00565548"/>
    <w:rsid w:val="005956CD"/>
    <w:rsid w:val="005C33E7"/>
    <w:rsid w:val="00616E98"/>
    <w:rsid w:val="0062168B"/>
    <w:rsid w:val="00636363"/>
    <w:rsid w:val="00640620"/>
    <w:rsid w:val="006B1EB9"/>
    <w:rsid w:val="00792AAA"/>
    <w:rsid w:val="0082229F"/>
    <w:rsid w:val="008468F9"/>
    <w:rsid w:val="00874C68"/>
    <w:rsid w:val="00961893"/>
    <w:rsid w:val="0096686E"/>
    <w:rsid w:val="009C4C66"/>
    <w:rsid w:val="00A06CA9"/>
    <w:rsid w:val="00A43E50"/>
    <w:rsid w:val="00B50BCD"/>
    <w:rsid w:val="00B91C50"/>
    <w:rsid w:val="00C14F33"/>
    <w:rsid w:val="00C14FDB"/>
    <w:rsid w:val="00C573E3"/>
    <w:rsid w:val="00CA479E"/>
    <w:rsid w:val="00D41CC7"/>
    <w:rsid w:val="00D7151F"/>
    <w:rsid w:val="00DC0421"/>
    <w:rsid w:val="00DD4C08"/>
    <w:rsid w:val="00E4611E"/>
    <w:rsid w:val="00EA2A3B"/>
    <w:rsid w:val="00EC2AE5"/>
    <w:rsid w:val="00EE603F"/>
    <w:rsid w:val="00F617A4"/>
    <w:rsid w:val="00F617CA"/>
    <w:rsid w:val="00FA15BF"/>
    <w:rsid w:val="00FB29D3"/>
    <w:rsid w:val="00FE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1A74A-BEEA-4C8F-88BA-8A278A41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7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3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C0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0421"/>
  </w:style>
  <w:style w:type="paragraph" w:styleId="Footer">
    <w:name w:val="footer"/>
    <w:basedOn w:val="Normal"/>
    <w:link w:val="FooterChar"/>
    <w:uiPriority w:val="99"/>
    <w:unhideWhenUsed/>
    <w:rsid w:val="00DC0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421"/>
  </w:style>
  <w:style w:type="paragraph" w:styleId="BalloonText">
    <w:name w:val="Balloon Text"/>
    <w:basedOn w:val="Normal"/>
    <w:link w:val="BalloonTextChar"/>
    <w:uiPriority w:val="99"/>
    <w:semiHidden/>
    <w:unhideWhenUsed/>
    <w:rsid w:val="00C14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F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7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3634">
          <w:marLeft w:val="0"/>
          <w:marRight w:val="0"/>
          <w:marTop w:val="57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B0071-BCF6-4772-BC56-486D626C3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Zoia Cvetkova</cp:lastModifiedBy>
  <cp:revision>6</cp:revision>
  <cp:lastPrinted>2016-05-16T11:13:00Z</cp:lastPrinted>
  <dcterms:created xsi:type="dcterms:W3CDTF">2016-05-16T11:05:00Z</dcterms:created>
  <dcterms:modified xsi:type="dcterms:W3CDTF">2016-05-17T12:47:00Z</dcterms:modified>
</cp:coreProperties>
</file>