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058CF" w14:textId="77777777" w:rsidR="00217EDE" w:rsidRDefault="00217EDE" w:rsidP="00217ED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635"/>
      </w:tblGrid>
      <w:tr w:rsidR="00217EDE" w:rsidRPr="00217EDE" w14:paraId="6ABE21BA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60" w:type="dxa"/>
              <w:bottom w:w="0" w:type="dxa"/>
            </w:tcMar>
            <w:vAlign w:val="center"/>
          </w:tcPr>
          <w:p w14:paraId="437BBFBC" w14:textId="77777777" w:rsidR="00892328" w:rsidRDefault="00217EDE" w:rsidP="00892328">
            <w:pPr>
              <w:spacing w:before="100" w:beforeAutospacing="1" w:after="100" w:afterAutospacing="1" w:line="269" w:lineRule="atLeast"/>
              <w:jc w:val="center"/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КОНСУЛТАЦИОНЕН ДОКУМЕНТ</w:t>
            </w:r>
            <w:r w:rsidR="00892328">
              <w:t xml:space="preserve"> </w:t>
            </w:r>
          </w:p>
          <w:p w14:paraId="7D777486" w14:textId="77777777" w:rsidR="00217EDE" w:rsidRPr="00217EDE" w:rsidRDefault="00892328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по п</w:t>
            </w:r>
            <w:r w:rsidRPr="00892328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роект на Закон за пътните превозни средства</w:t>
            </w:r>
          </w:p>
        </w:tc>
      </w:tr>
      <w:tr w:rsidR="00217EDE" w:rsidRPr="00217EDE" w14:paraId="54D3FFD8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B20CFE3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1. ОСНОВНА ИНФОРМАЦИЯ ЗА КОНСУЛТАЦИЯТА</w:t>
            </w:r>
          </w:p>
        </w:tc>
      </w:tr>
      <w:tr w:rsidR="00217EDE" w:rsidRPr="00217EDE" w14:paraId="146847B9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0AED24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2385898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Въведение:</w:t>
            </w:r>
          </w:p>
          <w:p w14:paraId="16AB82E2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Министерството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транспорта, информационните технологии и съобщенията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организира обществена консултация по </w:t>
            </w:r>
            <w:r w:rsidR="00892328" w:rsidRP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предложение за изготвяне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 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нов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 за 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4CC8CC67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Проектът на Закон за 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 в изпълнение 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Програмата за управление на правителството на Република България за периода 2017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-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2021 г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, приета с Решение № 447 на Министерския съвет от 2017 г.</w:t>
            </w:r>
          </w:p>
          <w:p w14:paraId="4E565D04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Съгласно</w:t>
            </w:r>
            <w: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Програмата за управление на правителството на Република България за периода 2017 -</w:t>
            </w:r>
            <w:r w:rsidR="00DB573B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2021 г.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действащия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Закон за движението по пътищата следва да бъде отменен и да бъд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ат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прие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ти три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нов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закон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а – Закон за движението по пътищата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, който да урежда правилата и контрола върху движението по пътищата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, Закон за пътните превозни средства, който да уреди изискванията към пътните превозни средства и Закон за водачите на моторни превозни средства, който да регламентира изискванията към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водачите на моторни превозни средства.</w:t>
            </w:r>
          </w:p>
          <w:p w14:paraId="623B34DF" w14:textId="3A109AD1" w:rsidR="00217EDE" w:rsidRPr="00217EDE" w:rsidRDefault="00892328" w:rsidP="00892328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Регламентиран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ето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в три отделни закона на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обществените отношения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които сега са уредени само в Закона за движението по пътищата, ще доведе до ясно 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>разгранича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ване на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функциите и правомощията на органите на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Министерството на транспорта, информационните технологии и съобщенията и на 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>Министерството на вътрешните работи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217EDE" w:rsidRPr="00217EDE" w14:paraId="3619B434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F944F95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7BDFCFD" w14:textId="77777777" w:rsidR="00217EDE" w:rsidRDefault="00217EDE" w:rsidP="00217EDE">
            <w:pPr>
              <w:spacing w:line="320" w:lineRule="exac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Цели на консултацията:</w:t>
            </w:r>
          </w:p>
          <w:p w14:paraId="4E9F6B79" w14:textId="79BA163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организира, като се канят всички заинтересовани физически и юридически лица да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отправя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т предложения и коментари по </w:t>
            </w:r>
            <w:r w:rsidR="00892328" w:rsidRP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проектите на документи, подготвяни в процеса на изработването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законопроекта. </w:t>
            </w:r>
          </w:p>
          <w:p w14:paraId="54EADAA5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</w:p>
          <w:p w14:paraId="50D2D60A" w14:textId="77777777" w:rsidR="00892328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Законопроектът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има за цел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:</w:t>
            </w:r>
          </w:p>
          <w:p w14:paraId="44575482" w14:textId="4E7341D6" w:rsidR="00217EDE" w:rsidRPr="00217EDE" w:rsidRDefault="00892328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а) п</w:t>
            </w:r>
            <w:r w:rsidR="00217EDE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одобряване на пътната безопасност и намаляване на пътнотранспортния травматизъм</w:t>
            </w:r>
            <w:r w:rsidR="00DB21D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чрез:</w:t>
            </w:r>
          </w:p>
          <w:p w14:paraId="6551CE0D" w14:textId="36B19E89" w:rsidR="00742CB4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-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у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съвършенстване на уредбата на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изискванията към пътните превозни средства</w:t>
            </w:r>
            <w:r w:rsidR="00742CB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на категориите пътни превозни средства и тяхното одобряване,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техническите служби, </w:t>
            </w:r>
            <w:r w:rsidR="00742CB4">
              <w:rPr>
                <w:rFonts w:eastAsia="Times New Roman"/>
                <w:sz w:val="24"/>
                <w:szCs w:val="24"/>
                <w:shd w:val="clear" w:color="auto" w:fill="FEFEFE"/>
              </w:rPr>
              <w:t>на регистрацията и отчета на пътните превозни сродства и на периодичните прегледи за проверка на техническата изправност на пътните превозни средства;</w:t>
            </w:r>
          </w:p>
          <w:p w14:paraId="4699BA4B" w14:textId="206F4276" w:rsidR="00742CB4" w:rsidRDefault="00742CB4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-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р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егламентиране на дейността на </w:t>
            </w:r>
            <w:proofErr w:type="spellStart"/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автоморгите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контрола върху дейността им; </w:t>
            </w:r>
          </w:p>
          <w:p w14:paraId="128CB321" w14:textId="524B5C0D" w:rsidR="00892328" w:rsidRDefault="00742CB4" w:rsidP="00892328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-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р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егламентиране на реда за извършване на ремонт и техническо обслужване на пътните превозни средства срещу заплащане и контрола върху тази дейност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3AC0B156" w14:textId="77777777" w:rsidR="00892328" w:rsidRDefault="00892328" w:rsidP="00892328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б) регламентиране на сделките с пътните превозни средства.</w:t>
            </w:r>
          </w:p>
          <w:p w14:paraId="0D5FFA80" w14:textId="080F64E6" w:rsidR="00217EDE" w:rsidRPr="00217EDE" w:rsidRDefault="00217EDE" w:rsidP="00892328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217EDE" w:rsidRPr="00217EDE" w14:paraId="285916AD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322EF1B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E3BABD6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Консултационен процес:</w:t>
            </w:r>
          </w:p>
          <w:p w14:paraId="123C0018" w14:textId="49569DC0" w:rsidR="003B005A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lastRenderedPageBreak/>
              <w:t xml:space="preserve">Обществената консултация се открива за 30 дни като стартира на </w:t>
            </w:r>
            <w:r w:rsidR="009D1F2A">
              <w:rPr>
                <w:rFonts w:eastAsia="Times New Roman"/>
                <w:sz w:val="24"/>
                <w:szCs w:val="24"/>
                <w:shd w:val="clear" w:color="auto" w:fill="FEFEFE"/>
              </w:rPr>
              <w:t>…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ноември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2017 г.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Консултационният документ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структура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>та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проекта на Закон за 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са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публикуван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Портала за обществени консултации 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Министерския съвет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 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интернет страницата на М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>ТИТС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22DC59E9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Всички заинтересовани страни ще могат да направят коментари и предложения по следните начини:</w:t>
            </w:r>
          </w:p>
          <w:p w14:paraId="7A71F42B" w14:textId="1AEEA1D9" w:rsidR="00217EDE" w:rsidRPr="0028605C" w:rsidRDefault="00217EDE" w:rsidP="0028605C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Портала за обществени консултации: изисква регистрация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00B0FC21" w14:textId="4FC3C62A" w:rsidR="00217EDE" w:rsidRPr="0028605C" w:rsidRDefault="00892328" w:rsidP="0028605C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л. поща: </w:t>
            </w:r>
            <w:r w:rsidR="00041434" w:rsidRPr="0028605C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avto_a</w:t>
            </w:r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@</w:t>
            </w:r>
            <w:proofErr w:type="spellStart"/>
            <w:r w:rsidR="00041434" w:rsidRPr="0028605C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rta.government</w:t>
            </w:r>
            <w:proofErr w:type="spellEnd"/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proofErr w:type="spellStart"/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bg</w:t>
            </w:r>
            <w:proofErr w:type="spellEnd"/>
            <w:r w:rsidR="00217EDE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; </w:t>
            </w:r>
          </w:p>
          <w:p w14:paraId="20C51DAF" w14:textId="302D4C4D" w:rsidR="00217EDE" w:rsidRPr="0028605C" w:rsidRDefault="00217EDE" w:rsidP="0028605C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адрес: гр. София, ПК 10</w:t>
            </w:r>
            <w:r w:rsidRPr="0028605C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0</w:t>
            </w:r>
            <w:r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0, ул. „</w:t>
            </w:r>
            <w:r w:rsidR="00041434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Ген. Гурко</w:t>
            </w:r>
            <w:r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“ № </w:t>
            </w:r>
            <w:r w:rsidR="00041434" w:rsidRPr="0028605C">
              <w:rPr>
                <w:rFonts w:eastAsia="Times New Roman"/>
                <w:sz w:val="24"/>
                <w:szCs w:val="24"/>
                <w:shd w:val="clear" w:color="auto" w:fill="FEFEFE"/>
              </w:rPr>
              <w:t>5</w:t>
            </w:r>
            <w:r w:rsidR="00892328">
              <w:rPr>
                <w:rFonts w:eastAsia="Times New Roman"/>
                <w:sz w:val="24"/>
                <w:szCs w:val="24"/>
                <w:shd w:val="clear" w:color="auto" w:fill="FEFEFE"/>
              </w:rPr>
              <w:t>; Изпълнителна агенция „Автомобилна администрация“.</w:t>
            </w:r>
          </w:p>
          <w:p w14:paraId="4510960C" w14:textId="5B43A117" w:rsidR="00217EDE" w:rsidRPr="00217EDE" w:rsidRDefault="00217EDE" w:rsidP="009C5A7C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Обратна връзка: След приключването на обществената консултация всички </w:t>
            </w:r>
            <w:r w:rsidR="009C5A7C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получени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предложения ще бъдат обобщени в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С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правка за отразяване на предложенията, която ще бъде публикувана на Портала за обществени консултации</w:t>
            </w:r>
            <w:r w:rsidR="009C5A7C">
              <w:t xml:space="preserve"> </w:t>
            </w:r>
            <w:r w:rsidR="009C5A7C" w:rsidRPr="009C5A7C">
              <w:rPr>
                <w:rFonts w:eastAsia="Times New Roman"/>
                <w:sz w:val="24"/>
                <w:szCs w:val="24"/>
                <w:shd w:val="clear" w:color="auto" w:fill="FEFEFE"/>
              </w:rPr>
              <w:t>и на интернет страницата на МТИТС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217EDE" w:rsidRPr="00217EDE" w14:paraId="219E952F" w14:textId="77777777" w:rsidTr="0081160F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CC7B194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3F46697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Релевантни документи и нормативни актове:</w:t>
            </w:r>
          </w:p>
          <w:p w14:paraId="22107105" w14:textId="77777777" w:rsidR="00217EDE" w:rsidRDefault="00217EDE" w:rsidP="00217EDE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Закон за движението по пътищата;</w:t>
            </w:r>
          </w:p>
          <w:p w14:paraId="6BCC8F33" w14:textId="77777777" w:rsidR="00217EDE" w:rsidRPr="00217EDE" w:rsidRDefault="00217EDE" w:rsidP="00217EDE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 за управление на правителството на Република България за периода 2017 -2021 г., приета с Решение № 447 на Министерския съвет от 2017 г.</w:t>
            </w:r>
          </w:p>
        </w:tc>
      </w:tr>
      <w:tr w:rsidR="00217EDE" w:rsidRPr="00217EDE" w14:paraId="568A20D3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BCDF713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2. ОПИСАНИЕ НА ПРЕДЛОЖЕНИЕТО</w:t>
            </w:r>
          </w:p>
          <w:p w14:paraId="078C8D4A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Изготвяне на проект на нов Закон за 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36150D40" w14:textId="11386996" w:rsidR="00284D8C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Една от основните цели на приемането на нов Закон за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DB21D1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подобряване на дейността по опазване на живота и здравето на участниците в движението по пътищата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Регламентираните в Закона за движението по пътищата </w:t>
            </w:r>
            <w:r w:rsidR="00284D8C" w:rsidRPr="00284D8C">
              <w:rPr>
                <w:rFonts w:eastAsia="Times New Roman"/>
                <w:sz w:val="24"/>
                <w:szCs w:val="24"/>
                <w:shd w:val="clear" w:color="auto" w:fill="FEFEFE"/>
              </w:rPr>
              <w:t>изисквания към пътните превозни средства, категории пътни превозни средства и тяхното одобряване, технически служби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</w:t>
            </w:r>
            <w:r w:rsidR="00284D8C" w:rsidRPr="00284D8C">
              <w:rPr>
                <w:rFonts w:eastAsia="Times New Roman"/>
                <w:sz w:val="24"/>
                <w:szCs w:val="24"/>
                <w:shd w:val="clear" w:color="auto" w:fill="FEFEFE"/>
              </w:rPr>
              <w:t>регистрация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284D8C" w:rsidRPr="00284D8C">
              <w:rPr>
                <w:rFonts w:eastAsia="Times New Roman"/>
                <w:sz w:val="24"/>
                <w:szCs w:val="24"/>
                <w:shd w:val="clear" w:color="auto" w:fill="FEFEFE"/>
              </w:rPr>
              <w:t>и отчет на пътните превозни ср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="00284D8C" w:rsidRPr="00284D8C">
              <w:rPr>
                <w:rFonts w:eastAsia="Times New Roman"/>
                <w:sz w:val="24"/>
                <w:szCs w:val="24"/>
                <w:shd w:val="clear" w:color="auto" w:fill="FEFEFE"/>
              </w:rPr>
              <w:t>дства и периодични прегледи за проверка на техническата изправност на пътните превозни средства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бъдат уредени в отделен нов закон, което ще доведе до усъвършенстване на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правната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уредба. </w:t>
            </w:r>
          </w:p>
          <w:p w14:paraId="60AA2105" w14:textId="35287B38" w:rsidR="00284D8C" w:rsidRDefault="00284D8C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Закон за пътните превозни средства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ще бъдат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ни и отношения, които не са уредени нормативно или регламентацията им е непълна. Това са сделките с пътните превозни средства, </w:t>
            </w:r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дейността на </w:t>
            </w:r>
            <w:proofErr w:type="spellStart"/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>автоморгите</w:t>
            </w:r>
            <w:proofErr w:type="spellEnd"/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реда за извършване на ремонт и техническо обслужване на пътните превозни средства срещу заплащане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79C1B5AC" w14:textId="77777777" w:rsidR="009C5A7C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нов закон ще позволи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осъществяване на контрол върху </w:t>
            </w:r>
            <w:proofErr w:type="spellStart"/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>автоморгите</w:t>
            </w:r>
            <w:proofErr w:type="spellEnd"/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>върху</w:t>
            </w:r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извършване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>то</w:t>
            </w:r>
            <w:r w:rsidR="00582245" w:rsidRP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ремонт и техническо обслужване на пътните превозни средства срещу заплащане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1763872A" w14:textId="2B959BA5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нов Закон за </w:t>
            </w:r>
            <w:r w:rsidR="00BC2B9E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цели постигане на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положителен ефект върху участници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>те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в движението по пътищата и </w:t>
            </w:r>
            <w:r w:rsidR="009C5A7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подобряване работата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компетентните държавни органи, имащи отговорности за осигуряване на безопасността на движението по пътищата.</w:t>
            </w:r>
          </w:p>
          <w:p w14:paraId="60451D83" w14:textId="77777777" w:rsidR="00217EDE" w:rsidRPr="00217EDE" w:rsidRDefault="00217EDE" w:rsidP="00DC559B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Закон за 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се уреждат само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посочените правила, като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другите</w:t>
            </w:r>
            <w:r w:rsidR="00A03BD5">
              <w:rPr>
                <w:rFonts w:eastAsia="Times New Roman"/>
                <w:sz w:val="24"/>
                <w:szCs w:val="24"/>
                <w:shd w:val="clear" w:color="auto" w:fill="FEFEFE"/>
              </w:rPr>
              <w:t>,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регламентирани към настоящия момент</w:t>
            </w:r>
            <w:r w:rsidR="00A03BD5">
              <w:rPr>
                <w:rFonts w:eastAsia="Times New Roman"/>
                <w:sz w:val="24"/>
                <w:szCs w:val="24"/>
                <w:shd w:val="clear" w:color="auto" w:fill="FEFEFE"/>
              </w:rPr>
              <w:t>,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обществени отношения, свързани с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>правилата за движение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водачите на моторни превозни средства ще бъдат уредени в други закони. По този начин ще се избегне и необходимостта от изменения и допълнения в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lastRenderedPageBreak/>
              <w:t xml:space="preserve">Закона за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</w:t>
            </w:r>
            <w:r w:rsidR="003F4E0B">
              <w:rPr>
                <w:rFonts w:eastAsia="Times New Roman"/>
                <w:sz w:val="24"/>
                <w:szCs w:val="24"/>
                <w:shd w:val="clear" w:color="auto" w:fill="FEFEFE"/>
              </w:rPr>
              <w:t>когато се налагат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промени по отношение на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>правилата за движение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водачите.</w:t>
            </w:r>
          </w:p>
        </w:tc>
      </w:tr>
      <w:tr w:rsidR="00217EDE" w:rsidRPr="00217EDE" w14:paraId="768BE461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C1A309F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3. ВЪПРОСИ ЗА ОБСЪЖДАНЕ</w:t>
            </w:r>
          </w:p>
          <w:p w14:paraId="63C801CD" w14:textId="77777777" w:rsidR="00217EDE" w:rsidRDefault="00217EDE" w:rsidP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Предложения и становища по предложената структура на Закон за 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14:paraId="0AF9FE9A" w14:textId="77777777" w:rsidR="00217EDE" w:rsidRDefault="00217EDE" w:rsidP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Предложения за изменения и допълнения на текстове, свързани с 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изискванията към пътните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, административните нарушения и наказания и компетенции на контролните органи от действащия Закон за движението по пътищата</w:t>
            </w:r>
            <w:r w:rsidR="00EB6F17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, които да бъдат включени в новия Закон за 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14:paraId="33A9075A" w14:textId="2580C0C4" w:rsidR="00217EDE" w:rsidRPr="00217EDE" w:rsidRDefault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Предложения за допълнителни въпроси, които следва да намерят ре</w:t>
            </w:r>
            <w:r w:rsidR="00A03BD5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гламентация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в бъдещия Закон за 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</w:tc>
      </w:tr>
      <w:tr w:rsidR="00217EDE" w:rsidRPr="00217EDE" w14:paraId="3C5A930E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FC55186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4. ДОКУМЕНТИ, СЪПЪТСТВАЩИ КОНСУЛТАЦИЯТА</w:t>
            </w:r>
          </w:p>
          <w:p w14:paraId="7FD57E48" w14:textId="77777777" w:rsidR="00217EDE" w:rsidRPr="00217EDE" w:rsidRDefault="00217EDE" w:rsidP="00DC559B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Проект на структура на нов Закон за </w:t>
            </w:r>
            <w:r w:rsidR="00DC559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пътните превозни средства</w:t>
            </w:r>
          </w:p>
        </w:tc>
      </w:tr>
    </w:tbl>
    <w:p w14:paraId="79C86682" w14:textId="77777777" w:rsidR="00217EDE" w:rsidRPr="00217EDE" w:rsidRDefault="00217EDE" w:rsidP="00217EDE">
      <w:pPr>
        <w:jc w:val="both"/>
        <w:rPr>
          <w:sz w:val="24"/>
          <w:szCs w:val="24"/>
        </w:rPr>
      </w:pPr>
    </w:p>
    <w:sectPr w:rsidR="00217EDE" w:rsidRPr="0021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704B7"/>
    <w:multiLevelType w:val="hybridMultilevel"/>
    <w:tmpl w:val="5186D6FA"/>
    <w:lvl w:ilvl="0" w:tplc="404A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33E6"/>
    <w:multiLevelType w:val="hybridMultilevel"/>
    <w:tmpl w:val="6D920C00"/>
    <w:lvl w:ilvl="0" w:tplc="F13E6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218E"/>
    <w:multiLevelType w:val="hybridMultilevel"/>
    <w:tmpl w:val="16A6287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0248BB"/>
    <w:rsid w:val="00041434"/>
    <w:rsid w:val="00181795"/>
    <w:rsid w:val="001A4836"/>
    <w:rsid w:val="00217EDE"/>
    <w:rsid w:val="00284D8C"/>
    <w:rsid w:val="0028605C"/>
    <w:rsid w:val="003B005A"/>
    <w:rsid w:val="003F4E0B"/>
    <w:rsid w:val="004245D1"/>
    <w:rsid w:val="004C7B9D"/>
    <w:rsid w:val="0051415B"/>
    <w:rsid w:val="00582245"/>
    <w:rsid w:val="00742CB4"/>
    <w:rsid w:val="00783DFD"/>
    <w:rsid w:val="00892328"/>
    <w:rsid w:val="00993789"/>
    <w:rsid w:val="009C5A7C"/>
    <w:rsid w:val="009D1F2A"/>
    <w:rsid w:val="00A03BD5"/>
    <w:rsid w:val="00A3678D"/>
    <w:rsid w:val="00A8453C"/>
    <w:rsid w:val="00BC2B9E"/>
    <w:rsid w:val="00C42EDE"/>
    <w:rsid w:val="00D2403A"/>
    <w:rsid w:val="00DB21D1"/>
    <w:rsid w:val="00DB573B"/>
    <w:rsid w:val="00DC559B"/>
    <w:rsid w:val="00E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3E1C"/>
  <w15:docId w15:val="{7DAE7510-93FD-48B3-B4BA-AE98338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9E"/>
    <w:rPr>
      <w:rFonts w:ascii="Segoe UI" w:eastAsiaTheme="minorEastAsia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9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28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28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Damyan Voynovski</cp:lastModifiedBy>
  <cp:revision>2</cp:revision>
  <cp:lastPrinted>2017-11-07T14:47:00Z</cp:lastPrinted>
  <dcterms:created xsi:type="dcterms:W3CDTF">2017-11-16T13:58:00Z</dcterms:created>
  <dcterms:modified xsi:type="dcterms:W3CDTF">2017-11-16T13:58:00Z</dcterms:modified>
</cp:coreProperties>
</file>