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Pr="00EC5A9D" w:rsidRDefault="001A1626" w:rsidP="001A1626">
      <w:pPr>
        <w:jc w:val="both"/>
      </w:pPr>
    </w:p>
    <w:p w:rsidR="001A1626" w:rsidRPr="003F2924" w:rsidRDefault="001A1626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общо на </w:t>
      </w:r>
      <w:r w:rsidRPr="003F2924">
        <w:rPr>
          <w:b/>
          <w:sz w:val="24"/>
          <w:szCs w:val="24"/>
        </w:rPr>
        <w:t>208 439 лева</w:t>
      </w:r>
      <w:r w:rsidRPr="003F2924">
        <w:rPr>
          <w:sz w:val="24"/>
          <w:szCs w:val="24"/>
        </w:rPr>
        <w:t>, както следва:</w:t>
      </w:r>
    </w:p>
    <w:p w:rsidR="001A1626" w:rsidRPr="003F2924" w:rsidRDefault="001A1626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>Централно управление – закупени са лични предпазни средства (маски, ръкавици и дезинфект</w:t>
      </w:r>
      <w:r w:rsidR="00C43F1E" w:rsidRPr="003F2924">
        <w:rPr>
          <w:sz w:val="24"/>
          <w:szCs w:val="24"/>
        </w:rPr>
        <w:t>анти), безконтактни термометри, както и различни видове пръскачки и пулверизатори за допълнително почистване на работните помещения. Разходите са ведомствени и възлизат на 7 113 лева.</w:t>
      </w:r>
    </w:p>
    <w:p w:rsidR="00C43F1E" w:rsidRPr="003F2924" w:rsidRDefault="00C43F1E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ИА „Автомобилна администрация“ – извършени са ведомствени разходи за предотвратяване разпространението на </w:t>
      </w:r>
      <w:r w:rsidRPr="003F2924">
        <w:rPr>
          <w:sz w:val="24"/>
          <w:szCs w:val="24"/>
          <w:lang w:val="en-US"/>
        </w:rPr>
        <w:t>Covid-19</w:t>
      </w:r>
      <w:r w:rsidRPr="003F2924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 Направените разходи са на стойност 25 862 лева.</w:t>
      </w:r>
    </w:p>
    <w:p w:rsidR="00C43F1E" w:rsidRPr="003F2924" w:rsidRDefault="00C43F1E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ГД „Гражданска въздухоплавателна администрация“ – закупени са лични предпазни средства (маски и дезинфектанти). </w:t>
      </w:r>
      <w:r w:rsidR="003F2924" w:rsidRPr="003F2924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3F2924" w:rsidRPr="003F2924">
        <w:rPr>
          <w:sz w:val="24"/>
          <w:szCs w:val="24"/>
        </w:rPr>
        <w:t xml:space="preserve">Разходите са ведомствени и </w:t>
      </w:r>
      <w:r w:rsidR="003F2924" w:rsidRPr="003F2924">
        <w:rPr>
          <w:sz w:val="24"/>
          <w:szCs w:val="24"/>
        </w:rPr>
        <w:t>възлизат на 2 024</w:t>
      </w:r>
      <w:r w:rsidR="003F2924" w:rsidRPr="003F2924">
        <w:rPr>
          <w:sz w:val="24"/>
          <w:szCs w:val="24"/>
        </w:rPr>
        <w:t xml:space="preserve"> лева.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>ИА „Морска администрация“</w:t>
      </w:r>
      <w:r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средства. Сумата на разходите е 3 253 лева.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 „Проучване и поддържане на р. Дунав“ – за намаляване на риска от заразяване на служителите в агенцията са закупени маски за многократна употреба, шлемове, </w:t>
      </w:r>
      <w:r w:rsidR="00FC30F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</w:t>
      </w:r>
      <w:r w:rsidR="00FC30F9" w:rsidRPr="003F2924">
        <w:rPr>
          <w:sz w:val="24"/>
          <w:szCs w:val="24"/>
        </w:rPr>
        <w:t xml:space="preserve">Разходите са ведомствени и </w:t>
      </w:r>
      <w:r w:rsidR="00FC30F9">
        <w:rPr>
          <w:sz w:val="24"/>
          <w:szCs w:val="24"/>
        </w:rPr>
        <w:t>възлизат на 1 934</w:t>
      </w:r>
      <w:r w:rsidR="00FC30F9" w:rsidRPr="003F2924">
        <w:rPr>
          <w:sz w:val="24"/>
          <w:szCs w:val="24"/>
        </w:rPr>
        <w:t xml:space="preserve"> лева.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Авиоотряд</w:t>
      </w:r>
      <w:proofErr w:type="spellEnd"/>
      <w:r>
        <w:rPr>
          <w:sz w:val="24"/>
          <w:szCs w:val="24"/>
        </w:rPr>
        <w:t xml:space="preserve"> 28 – със средствата от наличния бюджет за 2020 г. са извършени разходи във връзка с мерките за предотвратяване на разпространението на </w:t>
      </w:r>
      <w:r>
        <w:rPr>
          <w:sz w:val="24"/>
          <w:szCs w:val="24"/>
          <w:lang w:val="en-US"/>
        </w:rPr>
        <w:t xml:space="preserve">Covid-19, </w:t>
      </w:r>
      <w:r w:rsidRPr="00FC30F9">
        <w:rPr>
          <w:sz w:val="24"/>
          <w:szCs w:val="24"/>
        </w:rPr>
        <w:t>като са закупени дезинфектанти</w:t>
      </w:r>
      <w:r>
        <w:rPr>
          <w:sz w:val="24"/>
          <w:szCs w:val="24"/>
        </w:rPr>
        <w:t>, ръкавици и маски на обща стойност 2 327 лева.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Национална многопрофилна транспортна болница „Цар Борис </w:t>
      </w:r>
      <w:r>
        <w:rPr>
          <w:sz w:val="24"/>
          <w:szCs w:val="24"/>
          <w:lang w:val="en-US"/>
        </w:rPr>
        <w:t>III”</w:t>
      </w:r>
      <w:r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>
        <w:rPr>
          <w:sz w:val="24"/>
          <w:szCs w:val="24"/>
        </w:rPr>
        <w:t xml:space="preserve">защитно облекло, шлемове и калцуни. Закупени са кислородна маска с удължител, респиратор с клапан и тестове за определяне на </w:t>
      </w:r>
      <w:r w:rsidR="00C7670B">
        <w:rPr>
          <w:sz w:val="24"/>
          <w:szCs w:val="24"/>
          <w:lang w:val="en-US"/>
        </w:rPr>
        <w:t>Covid-19.</w:t>
      </w:r>
      <w:r w:rsidR="00C7670B">
        <w:rPr>
          <w:sz w:val="24"/>
          <w:szCs w:val="24"/>
        </w:rPr>
        <w:t xml:space="preserve"> Разходите са на стойност 34 363 лева.</w:t>
      </w:r>
    </w:p>
    <w:p w:rsidR="00C7670B" w:rsidRDefault="00C7670B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Многопрофилна транспортна болница – гр. Пловдив – лечебното заведение е определено за лечение на леки и среднотежки пациенти, съмнителни и ли заразени с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>
        <w:rPr>
          <w:sz w:val="24"/>
          <w:szCs w:val="24"/>
          <w:lang w:val="en-US"/>
        </w:rPr>
        <w:t>Covid-19</w:t>
      </w:r>
      <w:r w:rsidR="00EC5A9D">
        <w:rPr>
          <w:sz w:val="24"/>
          <w:szCs w:val="24"/>
        </w:rPr>
        <w:t>, са в размер на 120 951 лева.</w:t>
      </w:r>
      <w:r>
        <w:rPr>
          <w:sz w:val="24"/>
          <w:szCs w:val="24"/>
        </w:rPr>
        <w:t xml:space="preserve"> Закупени са</w:t>
      </w:r>
      <w:r w:rsidR="00EC5A9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два апарата за неинвазивна вентилация на стойност 7 400 </w:t>
      </w:r>
      <w:r w:rsidR="00EC5A9D">
        <w:rPr>
          <w:sz w:val="24"/>
          <w:szCs w:val="24"/>
        </w:rPr>
        <w:t>лева.</w:t>
      </w:r>
    </w:p>
    <w:p w:rsidR="00EC5A9D" w:rsidRPr="00EC5A9D" w:rsidRDefault="00EC5A9D" w:rsidP="00EC5A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 „Железопътна администрация“ – във връзка с мерките и действията </w:t>
      </w:r>
      <w:r>
        <w:rPr>
          <w:sz w:val="24"/>
          <w:szCs w:val="24"/>
        </w:rPr>
        <w:t xml:space="preserve">за предотвратяване на разпространението на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</w:t>
      </w:r>
      <w:r>
        <w:rPr>
          <w:sz w:val="24"/>
          <w:szCs w:val="24"/>
        </w:rPr>
        <w:t>ра</w:t>
      </w:r>
      <w:r>
        <w:rPr>
          <w:sz w:val="24"/>
          <w:szCs w:val="24"/>
        </w:rPr>
        <w:t>зпространение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3 212 лева.</w:t>
      </w:r>
      <w:bookmarkStart w:id="0" w:name="_GoBack"/>
      <w:bookmarkEnd w:id="0"/>
    </w:p>
    <w:sectPr w:rsidR="00EC5A9D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1A1626"/>
    <w:rsid w:val="003F2924"/>
    <w:rsid w:val="00A44DB0"/>
    <w:rsid w:val="00C43F1E"/>
    <w:rsid w:val="00C7670B"/>
    <w:rsid w:val="00EC5A9D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D29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</cp:revision>
  <dcterms:created xsi:type="dcterms:W3CDTF">2020-05-08T08:31:00Z</dcterms:created>
  <dcterms:modified xsi:type="dcterms:W3CDTF">2020-05-08T09:30:00Z</dcterms:modified>
</cp:coreProperties>
</file>