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Pr="00EC5A9D" w:rsidRDefault="001A1626" w:rsidP="001A1626">
      <w:pPr>
        <w:jc w:val="both"/>
      </w:pPr>
    </w:p>
    <w:p w:rsidR="001A1626" w:rsidRPr="003F2924" w:rsidRDefault="001A1626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общо на </w:t>
      </w:r>
      <w:r w:rsidR="00087519">
        <w:rPr>
          <w:b/>
          <w:sz w:val="24"/>
          <w:szCs w:val="24"/>
        </w:rPr>
        <w:t>327 520</w:t>
      </w:r>
      <w:r w:rsidRPr="003F2924">
        <w:rPr>
          <w:b/>
          <w:sz w:val="24"/>
          <w:szCs w:val="24"/>
        </w:rPr>
        <w:t xml:space="preserve"> лева</w:t>
      </w:r>
      <w:r w:rsidRPr="003F2924">
        <w:rPr>
          <w:sz w:val="24"/>
          <w:szCs w:val="24"/>
        </w:rPr>
        <w:t>, както следва:</w:t>
      </w:r>
    </w:p>
    <w:p w:rsidR="001A1626" w:rsidRPr="003F2924" w:rsidRDefault="001A1626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>Централно управление – закупени са лични предпазни средства (маски, ръкавици и дезинфект</w:t>
      </w:r>
      <w:r w:rsidR="00C43F1E" w:rsidRPr="003F2924">
        <w:rPr>
          <w:sz w:val="24"/>
          <w:szCs w:val="24"/>
        </w:rPr>
        <w:t>анти), безконтактни термометри,</w:t>
      </w:r>
      <w:r w:rsidR="00087519">
        <w:rPr>
          <w:sz w:val="24"/>
          <w:szCs w:val="24"/>
        </w:rPr>
        <w:t xml:space="preserve"> метални диспенсъри за дезинфектант, </w:t>
      </w:r>
      <w:r w:rsidR="00C43F1E" w:rsidRPr="003F2924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 Разходите са</w:t>
      </w:r>
      <w:r w:rsidR="00087519">
        <w:rPr>
          <w:sz w:val="24"/>
          <w:szCs w:val="24"/>
        </w:rPr>
        <w:t xml:space="preserve"> ведомствени и възлизат на 9 394</w:t>
      </w:r>
      <w:r w:rsidR="00C43F1E" w:rsidRPr="003F2924">
        <w:rPr>
          <w:sz w:val="24"/>
          <w:szCs w:val="24"/>
        </w:rPr>
        <w:t xml:space="preserve"> лева.</w:t>
      </w:r>
    </w:p>
    <w:p w:rsidR="00C43F1E" w:rsidRPr="003F2924" w:rsidRDefault="00C43F1E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ИА „Автомобилна администрация“ – извършени са ведомствени разходи за предотвратяване разпространението на </w:t>
      </w:r>
      <w:r w:rsidRPr="003F2924">
        <w:rPr>
          <w:sz w:val="24"/>
          <w:szCs w:val="24"/>
          <w:lang w:val="en-US"/>
        </w:rPr>
        <w:t>Covid-19</w:t>
      </w:r>
      <w:r w:rsidRPr="003F2924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 Направени</w:t>
      </w:r>
      <w:r w:rsidR="00087519">
        <w:rPr>
          <w:sz w:val="24"/>
          <w:szCs w:val="24"/>
        </w:rPr>
        <w:t>те разходи са на стойност 51 669</w:t>
      </w:r>
      <w:r w:rsidRPr="003F2924">
        <w:rPr>
          <w:sz w:val="24"/>
          <w:szCs w:val="24"/>
        </w:rPr>
        <w:t xml:space="preserve"> лева.</w:t>
      </w:r>
    </w:p>
    <w:p w:rsidR="00C43F1E" w:rsidRPr="003F2924" w:rsidRDefault="00C43F1E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 xml:space="preserve">ГД „Гражданска въздухоплавателна администрация“ – закупени са лични предпазни средства (маски и дезинфектанти). </w:t>
      </w:r>
      <w:r w:rsidR="003F2924" w:rsidRPr="003F2924">
        <w:rPr>
          <w:sz w:val="24"/>
          <w:szCs w:val="24"/>
        </w:rPr>
        <w:t>Направени са разходи и за допълнително почистване на работните помещения. Разходите са</w:t>
      </w:r>
      <w:r w:rsidR="00087519">
        <w:rPr>
          <w:sz w:val="24"/>
          <w:szCs w:val="24"/>
        </w:rPr>
        <w:t xml:space="preserve"> ведомствени и възлизат на 3 284</w:t>
      </w:r>
      <w:r w:rsidR="003F2924" w:rsidRPr="003F2924">
        <w:rPr>
          <w:sz w:val="24"/>
          <w:szCs w:val="24"/>
        </w:rPr>
        <w:t xml:space="preserve"> лева.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 w:rsidRPr="003F2924">
        <w:rPr>
          <w:sz w:val="24"/>
          <w:szCs w:val="24"/>
        </w:rPr>
        <w:t>ИА „Морска администрация“</w:t>
      </w:r>
      <w:r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087519">
        <w:rPr>
          <w:sz w:val="24"/>
          <w:szCs w:val="24"/>
        </w:rPr>
        <w:t>тва. Сумата на разходите е 5 072</w:t>
      </w:r>
      <w:r>
        <w:rPr>
          <w:sz w:val="24"/>
          <w:szCs w:val="24"/>
        </w:rPr>
        <w:t xml:space="preserve"> лева.</w:t>
      </w:r>
    </w:p>
    <w:p w:rsidR="003F2924" w:rsidRDefault="003F2924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 „Проучване и поддържане на р. Дунав“ – за намаляване на риска от заразяване на служителите в агенцията са закупени маски за многократна употреба, шлемове, </w:t>
      </w:r>
      <w:r w:rsidR="00FC30F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</w:t>
      </w:r>
      <w:r w:rsidR="00FC30F9" w:rsidRPr="003F2924">
        <w:rPr>
          <w:sz w:val="24"/>
          <w:szCs w:val="24"/>
        </w:rPr>
        <w:t xml:space="preserve">Разходите са ведомствени и </w:t>
      </w:r>
      <w:r w:rsidR="00087519">
        <w:rPr>
          <w:sz w:val="24"/>
          <w:szCs w:val="24"/>
        </w:rPr>
        <w:t>възлизат на 2 126</w:t>
      </w:r>
      <w:r w:rsidR="00FC30F9" w:rsidRPr="003F2924">
        <w:rPr>
          <w:sz w:val="24"/>
          <w:szCs w:val="24"/>
        </w:rPr>
        <w:t xml:space="preserve"> лева.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Авиоотряд</w:t>
      </w:r>
      <w:proofErr w:type="spellEnd"/>
      <w:r>
        <w:rPr>
          <w:sz w:val="24"/>
          <w:szCs w:val="24"/>
        </w:rPr>
        <w:t xml:space="preserve"> 28 – със средствата от наличния бюджет за 2020 г. са извършени разходи във връзка с мерките за предотвратяване на разпространението на </w:t>
      </w:r>
      <w:r>
        <w:rPr>
          <w:sz w:val="24"/>
          <w:szCs w:val="24"/>
          <w:lang w:val="en-US"/>
        </w:rPr>
        <w:t xml:space="preserve">Covid-19, </w:t>
      </w:r>
      <w:r w:rsidRPr="00FC30F9">
        <w:rPr>
          <w:sz w:val="24"/>
          <w:szCs w:val="24"/>
        </w:rPr>
        <w:t>като са закупени дезинфектанти</w:t>
      </w:r>
      <w:r>
        <w:rPr>
          <w:sz w:val="24"/>
          <w:szCs w:val="24"/>
        </w:rPr>
        <w:t>, ръкавиц</w:t>
      </w:r>
      <w:r w:rsidR="00087519">
        <w:rPr>
          <w:sz w:val="24"/>
          <w:szCs w:val="24"/>
        </w:rPr>
        <w:t>и и маски на обща стойност 2 377</w:t>
      </w:r>
      <w:r>
        <w:rPr>
          <w:sz w:val="24"/>
          <w:szCs w:val="24"/>
        </w:rPr>
        <w:t xml:space="preserve"> лева.</w:t>
      </w:r>
    </w:p>
    <w:p w:rsidR="00FC30F9" w:rsidRDefault="00FC30F9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Национална многопрофилна транспортна болница „Цар Борис </w:t>
      </w:r>
      <w:r>
        <w:rPr>
          <w:sz w:val="24"/>
          <w:szCs w:val="24"/>
          <w:lang w:val="en-US"/>
        </w:rPr>
        <w:t>III”</w:t>
      </w:r>
      <w:r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>
        <w:rPr>
          <w:sz w:val="24"/>
          <w:szCs w:val="24"/>
        </w:rPr>
        <w:t>защитно облекло, шлемове и калцуни. Закупени са кислородн</w:t>
      </w:r>
      <w:r w:rsidR="00087519">
        <w:rPr>
          <w:sz w:val="24"/>
          <w:szCs w:val="24"/>
        </w:rPr>
        <w:t>и</w:t>
      </w:r>
      <w:r w:rsidR="00C7670B">
        <w:rPr>
          <w:sz w:val="24"/>
          <w:szCs w:val="24"/>
        </w:rPr>
        <w:t xml:space="preserve"> маск</w:t>
      </w:r>
      <w:r w:rsidR="00087519">
        <w:rPr>
          <w:sz w:val="24"/>
          <w:szCs w:val="24"/>
        </w:rPr>
        <w:t>и</w:t>
      </w:r>
      <w:r w:rsidR="00C7670B">
        <w:rPr>
          <w:sz w:val="24"/>
          <w:szCs w:val="24"/>
        </w:rPr>
        <w:t xml:space="preserve"> с удължител, респиратор</w:t>
      </w:r>
      <w:r w:rsidR="00087519">
        <w:rPr>
          <w:sz w:val="24"/>
          <w:szCs w:val="24"/>
        </w:rPr>
        <w:t>и</w:t>
      </w:r>
      <w:r w:rsidR="00C7670B">
        <w:rPr>
          <w:sz w:val="24"/>
          <w:szCs w:val="24"/>
        </w:rPr>
        <w:t xml:space="preserve"> с клапан и тестове за определяне на </w:t>
      </w:r>
      <w:r w:rsidR="00C7670B">
        <w:rPr>
          <w:sz w:val="24"/>
          <w:szCs w:val="24"/>
          <w:lang w:val="en-US"/>
        </w:rPr>
        <w:t>Covid-19.</w:t>
      </w:r>
      <w:r w:rsidR="00087519">
        <w:rPr>
          <w:sz w:val="24"/>
          <w:szCs w:val="24"/>
        </w:rPr>
        <w:t xml:space="preserve"> Разходите са на стойност 70 519</w:t>
      </w:r>
      <w:r w:rsidR="00C7670B">
        <w:rPr>
          <w:sz w:val="24"/>
          <w:szCs w:val="24"/>
        </w:rPr>
        <w:t xml:space="preserve"> лева.</w:t>
      </w:r>
    </w:p>
    <w:p w:rsidR="00C7670B" w:rsidRPr="00DA0B48" w:rsidRDefault="00C7670B" w:rsidP="001A16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Многопрофилна транспортна болница – гр. Пловдив – лечебното заведение е определено за лечение на леки и сре</w:t>
      </w:r>
      <w:r w:rsidR="00087519">
        <w:rPr>
          <w:sz w:val="24"/>
          <w:szCs w:val="24"/>
        </w:rPr>
        <w:t>днотежки пациенти, съмнителни и</w:t>
      </w:r>
      <w:r>
        <w:rPr>
          <w:sz w:val="24"/>
          <w:szCs w:val="24"/>
        </w:rPr>
        <w:t xml:space="preserve">ли заразени с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>
        <w:rPr>
          <w:sz w:val="24"/>
          <w:szCs w:val="24"/>
          <w:lang w:val="en-US"/>
        </w:rPr>
        <w:t>Covid-19</w:t>
      </w:r>
      <w:r w:rsidR="00DA0B48">
        <w:rPr>
          <w:sz w:val="24"/>
          <w:szCs w:val="24"/>
        </w:rPr>
        <w:t>, са в размер на 133 571</w:t>
      </w:r>
      <w:r w:rsidR="00EC5A9D">
        <w:rPr>
          <w:sz w:val="24"/>
          <w:szCs w:val="24"/>
        </w:rPr>
        <w:t xml:space="preserve"> лева</w:t>
      </w:r>
      <w:r w:rsidR="00DA0B48">
        <w:rPr>
          <w:sz w:val="24"/>
          <w:szCs w:val="24"/>
        </w:rPr>
        <w:t>, в т.ч.</w:t>
      </w:r>
      <w:r>
        <w:rPr>
          <w:sz w:val="24"/>
          <w:szCs w:val="24"/>
        </w:rPr>
        <w:t xml:space="preserve"> са</w:t>
      </w:r>
      <w:r w:rsidR="00EC5A9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два апарата за неинвазивна вентилация на стойност 7 400 </w:t>
      </w:r>
      <w:r w:rsidR="00EC5A9D">
        <w:rPr>
          <w:sz w:val="24"/>
          <w:szCs w:val="24"/>
        </w:rPr>
        <w:t>лева.</w:t>
      </w:r>
      <w:r w:rsidR="00DA0B48">
        <w:rPr>
          <w:sz w:val="24"/>
          <w:szCs w:val="24"/>
        </w:rPr>
        <w:t xml:space="preserve"> По проект „Подкрепа на работещите в системата на здравеопазването в условията на заплаха за общественото здраве от </w:t>
      </w:r>
      <w:r w:rsidR="00DA0B48">
        <w:rPr>
          <w:sz w:val="24"/>
          <w:szCs w:val="24"/>
          <w:lang w:val="en-US"/>
        </w:rPr>
        <w:t>Covid-19</w:t>
      </w:r>
      <w:r w:rsidR="00DA0B48">
        <w:rPr>
          <w:sz w:val="24"/>
          <w:szCs w:val="24"/>
        </w:rPr>
        <w:t>“, направление СЕС, са получени средства за възнаграждения и осигуровки на персонала. Изразходените средства са в размер на 46 296 лева.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 „Железопътна администрация“ – във връзка с мерките и действията за предотвратяване на разпространението на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3 212 лева.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59220A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59220A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59220A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59220A" w:rsidRPr="00EC5A9D" w:rsidRDefault="0059220A" w:rsidP="0059220A">
      <w:pPr>
        <w:jc w:val="both"/>
        <w:rPr>
          <w:sz w:val="24"/>
          <w:szCs w:val="24"/>
        </w:rPr>
      </w:pPr>
      <w:r w:rsidRPr="0059220A">
        <w:rPr>
          <w:rFonts w:ascii="Times New Roman" w:eastAsia="Times New Roman" w:hAnsi="Times New Roman" w:cs="Times New Roman"/>
          <w:i/>
          <w:lang w:eastAsia="bg-BG"/>
        </w:rPr>
        <w:t>Главен експерт, дирекция „Финанси”</w:t>
      </w:r>
      <w:bookmarkStart w:id="0" w:name="_GoBack"/>
      <w:bookmarkEnd w:id="0"/>
    </w:p>
    <w:sectPr w:rsidR="0059220A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7519"/>
    <w:rsid w:val="001A1626"/>
    <w:rsid w:val="003F2924"/>
    <w:rsid w:val="0059220A"/>
    <w:rsid w:val="00A44DB0"/>
    <w:rsid w:val="00C43F1E"/>
    <w:rsid w:val="00C7670B"/>
    <w:rsid w:val="00DA0B48"/>
    <w:rsid w:val="00EC5A9D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B331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3</cp:revision>
  <dcterms:created xsi:type="dcterms:W3CDTF">2020-05-08T08:31:00Z</dcterms:created>
  <dcterms:modified xsi:type="dcterms:W3CDTF">2020-06-09T07:58:00Z</dcterms:modified>
</cp:coreProperties>
</file>