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0C02" w:rsidRPr="00825B76" w:rsidRDefault="00640C02" w:rsidP="00B15F98">
      <w:pPr>
        <w:pStyle w:val="NoSpacing"/>
        <w:ind w:firstLine="567"/>
        <w:jc w:val="center"/>
        <w:rPr>
          <w:b/>
          <w:sz w:val="24"/>
          <w:szCs w:val="24"/>
          <w:lang w:val="bg-BG"/>
        </w:rPr>
      </w:pPr>
      <w:r w:rsidRPr="00825B76">
        <w:rPr>
          <w:b/>
          <w:sz w:val="24"/>
          <w:szCs w:val="24"/>
          <w:lang w:val="bg-BG"/>
        </w:rPr>
        <w:t>Б  Л  И  К  А    Б  Ъ  Л   Г  А  Р  И  Я</w:t>
      </w:r>
    </w:p>
    <w:p w:rsidR="00640C02" w:rsidRPr="00825B76" w:rsidRDefault="00640C02" w:rsidP="00B15F98">
      <w:pPr>
        <w:pStyle w:val="NoSpacing"/>
        <w:ind w:firstLine="567"/>
        <w:jc w:val="center"/>
        <w:rPr>
          <w:b/>
          <w:sz w:val="24"/>
          <w:szCs w:val="24"/>
          <w:lang w:val="bg-BG"/>
        </w:rPr>
      </w:pPr>
      <w:r w:rsidRPr="00825B76">
        <w:rPr>
          <w:b/>
          <w:sz w:val="24"/>
          <w:szCs w:val="24"/>
          <w:lang w:val="bg-BG"/>
        </w:rPr>
        <w:t>М  И  Н  И  С  Т  Е  Р  С  К  И    С  Ъ  В  Е  Т</w:t>
      </w:r>
    </w:p>
    <w:p w:rsidR="00640C02" w:rsidRPr="00825B76" w:rsidRDefault="00640C02" w:rsidP="00B15F98">
      <w:pPr>
        <w:pStyle w:val="NoSpacing"/>
        <w:ind w:firstLine="567"/>
        <w:jc w:val="center"/>
        <w:rPr>
          <w:sz w:val="24"/>
          <w:szCs w:val="24"/>
          <w:lang w:val="bg-BG"/>
        </w:rPr>
      </w:pPr>
      <w:r w:rsidRPr="00825B76">
        <w:rPr>
          <w:sz w:val="24"/>
          <w:szCs w:val="24"/>
          <w:lang w:val="bg-BG"/>
        </w:rPr>
        <w:t>__________________________________________________________________________</w:t>
      </w:r>
    </w:p>
    <w:p w:rsidR="00072A4C" w:rsidRPr="00825B76" w:rsidRDefault="00072A4C" w:rsidP="002B4D77">
      <w:pPr>
        <w:pStyle w:val="Style6"/>
        <w:widowControl/>
        <w:spacing w:line="240" w:lineRule="auto"/>
        <w:ind w:right="284"/>
        <w:rPr>
          <w:rStyle w:val="FontStyle46"/>
          <w:sz w:val="24"/>
          <w:szCs w:val="24"/>
          <w:lang w:val="bg-BG" w:eastAsia="bg-BG"/>
        </w:rPr>
      </w:pPr>
    </w:p>
    <w:p w:rsidR="005D67F7" w:rsidRDefault="005D67F7" w:rsidP="005D67F7">
      <w:pPr>
        <w:widowControl/>
        <w:autoSpaceDE/>
        <w:autoSpaceDN/>
        <w:adjustRightInd/>
        <w:jc w:val="center"/>
        <w:rPr>
          <w:rFonts w:ascii="Times New Roman" w:eastAsia="Times" w:hAnsi="Times New Roman" w:cs="Times New Roman"/>
          <w:b/>
          <w:color w:val="000000"/>
          <w:lang w:val="bg-BG"/>
        </w:rPr>
      </w:pPr>
    </w:p>
    <w:p w:rsidR="005D67F7" w:rsidRDefault="005D67F7" w:rsidP="005D67F7">
      <w:pPr>
        <w:widowControl/>
        <w:autoSpaceDE/>
        <w:autoSpaceDN/>
        <w:adjustRightInd/>
        <w:jc w:val="center"/>
        <w:rPr>
          <w:rFonts w:ascii="Times New Roman" w:eastAsia="Times" w:hAnsi="Times New Roman" w:cs="Times New Roman"/>
          <w:b/>
          <w:color w:val="000000"/>
          <w:lang w:val="bg-BG"/>
        </w:rPr>
      </w:pPr>
    </w:p>
    <w:p w:rsidR="005D67F7" w:rsidRDefault="005D67F7" w:rsidP="005D67F7">
      <w:pPr>
        <w:widowControl/>
        <w:autoSpaceDE/>
        <w:autoSpaceDN/>
        <w:adjustRightInd/>
        <w:jc w:val="center"/>
        <w:rPr>
          <w:rFonts w:ascii="Times New Roman" w:eastAsia="Times" w:hAnsi="Times New Roman" w:cs="Times New Roman"/>
          <w:b/>
          <w:color w:val="000000"/>
          <w:lang w:val="bg-BG"/>
        </w:rPr>
      </w:pPr>
    </w:p>
    <w:p w:rsidR="005D67F7" w:rsidRPr="005D67F7" w:rsidRDefault="005D67F7" w:rsidP="005D67F7">
      <w:pPr>
        <w:widowControl/>
        <w:autoSpaceDE/>
        <w:autoSpaceDN/>
        <w:adjustRightInd/>
        <w:jc w:val="center"/>
        <w:rPr>
          <w:rFonts w:ascii="Timok TT" w:eastAsia="Times" w:hAnsi="Timok TT" w:cs="Times New Roman"/>
          <w:color w:val="000000"/>
          <w:sz w:val="20"/>
          <w:szCs w:val="20"/>
          <w:lang w:val="bg-BG"/>
        </w:rPr>
      </w:pPr>
      <w:r w:rsidRPr="005D67F7">
        <w:rPr>
          <w:rFonts w:ascii="Times New Roman" w:eastAsia="Times" w:hAnsi="Times New Roman" w:cs="Times New Roman"/>
          <w:b/>
          <w:color w:val="000000"/>
          <w:lang w:val="bg-BG"/>
        </w:rPr>
        <w:t>ПОСТАНОВЛЕНИЕ № …………………</w:t>
      </w:r>
    </w:p>
    <w:p w:rsidR="005D67F7" w:rsidRDefault="005D67F7" w:rsidP="005D67F7">
      <w:pPr>
        <w:widowControl/>
        <w:autoSpaceDE/>
        <w:autoSpaceDN/>
        <w:adjustRightInd/>
        <w:jc w:val="center"/>
        <w:rPr>
          <w:rFonts w:ascii="Times New Roman" w:eastAsia="Times" w:hAnsi="Times New Roman" w:cs="Times New Roman"/>
          <w:b/>
          <w:color w:val="000000"/>
          <w:lang w:val="bg-BG"/>
        </w:rPr>
      </w:pPr>
    </w:p>
    <w:p w:rsidR="005D67F7" w:rsidRPr="005D67F7" w:rsidRDefault="005D67F7" w:rsidP="005D67F7">
      <w:pPr>
        <w:widowControl/>
        <w:autoSpaceDE/>
        <w:autoSpaceDN/>
        <w:adjustRightInd/>
        <w:jc w:val="center"/>
        <w:rPr>
          <w:rFonts w:ascii="Times New Roman" w:eastAsia="Times" w:hAnsi="Times New Roman" w:cs="Times New Roman"/>
          <w:b/>
          <w:color w:val="000000"/>
          <w:lang w:val="bg-BG"/>
        </w:rPr>
      </w:pPr>
    </w:p>
    <w:p w:rsidR="005D67F7" w:rsidRPr="005D67F7" w:rsidRDefault="005D67F7" w:rsidP="005D67F7">
      <w:pPr>
        <w:widowControl/>
        <w:autoSpaceDE/>
        <w:autoSpaceDN/>
        <w:adjustRightInd/>
        <w:jc w:val="center"/>
        <w:rPr>
          <w:rFonts w:ascii="Times New Roman" w:eastAsia="Times" w:hAnsi="Times New Roman" w:cs="Times New Roman"/>
          <w:b/>
          <w:color w:val="000000"/>
          <w:lang w:val="bg-BG"/>
        </w:rPr>
      </w:pPr>
      <w:r w:rsidRPr="005D67F7">
        <w:rPr>
          <w:rFonts w:ascii="Times New Roman" w:eastAsia="Times" w:hAnsi="Times New Roman" w:cs="Times New Roman"/>
          <w:b/>
          <w:color w:val="000000"/>
          <w:lang w:val="bg-BG"/>
        </w:rPr>
        <w:t>от …………..2021 г.</w:t>
      </w:r>
    </w:p>
    <w:p w:rsidR="005D67F7" w:rsidRDefault="005D67F7" w:rsidP="005D67F7">
      <w:pPr>
        <w:widowControl/>
        <w:autoSpaceDE/>
        <w:autoSpaceDN/>
        <w:adjustRightInd/>
        <w:jc w:val="both"/>
        <w:rPr>
          <w:rFonts w:ascii="Times New Roman" w:eastAsia="Times" w:hAnsi="Times New Roman" w:cs="Times New Roman"/>
          <w:i/>
          <w:color w:val="000000"/>
          <w:lang w:val="bg-BG"/>
        </w:rPr>
      </w:pPr>
    </w:p>
    <w:p w:rsidR="005D67F7" w:rsidRDefault="005D67F7" w:rsidP="005D67F7">
      <w:pPr>
        <w:widowControl/>
        <w:autoSpaceDE/>
        <w:autoSpaceDN/>
        <w:adjustRightInd/>
        <w:jc w:val="both"/>
        <w:rPr>
          <w:rFonts w:ascii="Times New Roman" w:eastAsia="Times" w:hAnsi="Times New Roman" w:cs="Times New Roman"/>
          <w:i/>
          <w:color w:val="000000"/>
          <w:lang w:val="bg-BG"/>
        </w:rPr>
      </w:pPr>
    </w:p>
    <w:p w:rsidR="005D67F7" w:rsidRPr="005D67F7" w:rsidRDefault="005D67F7" w:rsidP="005D67F7">
      <w:pPr>
        <w:widowControl/>
        <w:autoSpaceDE/>
        <w:autoSpaceDN/>
        <w:adjustRightInd/>
        <w:jc w:val="both"/>
        <w:rPr>
          <w:rFonts w:ascii="Times New Roman" w:eastAsia="Times" w:hAnsi="Times New Roman" w:cs="Times New Roman"/>
          <w:i/>
          <w:color w:val="000000"/>
          <w:lang w:val="bg-BG"/>
        </w:rPr>
      </w:pPr>
    </w:p>
    <w:p w:rsidR="005D67F7" w:rsidRPr="005D67F7" w:rsidRDefault="005D67F7" w:rsidP="005D67F7">
      <w:pPr>
        <w:widowControl/>
        <w:autoSpaceDE/>
        <w:autoSpaceDN/>
        <w:adjustRightInd/>
        <w:jc w:val="both"/>
        <w:rPr>
          <w:rFonts w:ascii="Times New Roman" w:eastAsia="Times" w:hAnsi="Times New Roman" w:cs="Times New Roman"/>
          <w:lang w:val="bg-BG"/>
        </w:rPr>
      </w:pPr>
      <w:r w:rsidRPr="005D67F7">
        <w:rPr>
          <w:rFonts w:ascii="Times New Roman" w:eastAsia="Times" w:hAnsi="Times New Roman" w:cs="Times New Roman"/>
          <w:color w:val="000000"/>
          <w:lang w:val="bg-BG"/>
        </w:rPr>
        <w:t xml:space="preserve">За изменение </w:t>
      </w:r>
      <w:r w:rsidR="00C74D75">
        <w:rPr>
          <w:rFonts w:ascii="Times New Roman" w:eastAsia="Times" w:hAnsi="Times New Roman" w:cs="Times New Roman"/>
          <w:color w:val="000000"/>
          <w:lang w:val="bg-BG"/>
        </w:rPr>
        <w:t xml:space="preserve">и допълнение </w:t>
      </w:r>
      <w:r w:rsidRPr="005D67F7">
        <w:rPr>
          <w:rFonts w:ascii="Times New Roman" w:eastAsia="Times" w:hAnsi="Times New Roman" w:cs="Times New Roman"/>
          <w:color w:val="000000"/>
          <w:lang w:val="bg-BG"/>
        </w:rPr>
        <w:t>на Наредбата за таксите за използване на летищата за обществено ползване и за аеронавигационно обслужване в Република България, приета с Постановление № 280 на Министерски съвет от 1998 г.</w:t>
      </w:r>
      <w:r w:rsidRPr="005D67F7">
        <w:rPr>
          <w:rFonts w:ascii="Times New Roman" w:eastAsia="Times" w:hAnsi="Times New Roman" w:cs="Times New Roman"/>
          <w:i/>
          <w:color w:val="000000"/>
          <w:lang w:val="bg-BG"/>
        </w:rPr>
        <w:t xml:space="preserve"> (</w:t>
      </w:r>
      <w:r w:rsidRPr="005D67F7">
        <w:rPr>
          <w:rFonts w:ascii="Times New Roman" w:eastAsia="Times" w:hAnsi="Times New Roman" w:cs="Times New Roman"/>
          <w:color w:val="000000"/>
          <w:lang w:val="bg-BG"/>
        </w:rPr>
        <w:t>обн., ДВ, бр</w:t>
      </w:r>
      <w:r w:rsidRPr="005D67F7">
        <w:rPr>
          <w:rFonts w:ascii="Times New Roman" w:eastAsia="Times" w:hAnsi="Times New Roman" w:cs="Times New Roman"/>
          <w:lang w:val="bg-BG"/>
        </w:rPr>
        <w:t xml:space="preserve">. </w:t>
      </w:r>
      <w:hyperlink r:id="rId8" w:tgtFrame="_self" w:history="1">
        <w:r w:rsidRPr="005D67F7">
          <w:rPr>
            <w:rFonts w:ascii="Times New Roman" w:eastAsia="Times" w:hAnsi="Times New Roman" w:cs="Times New Roman"/>
            <w:lang w:val="bg-BG"/>
          </w:rPr>
          <w:t>2</w:t>
        </w:r>
      </w:hyperlink>
      <w:r w:rsidRPr="005D67F7">
        <w:rPr>
          <w:rFonts w:ascii="Times New Roman" w:eastAsia="Times" w:hAnsi="Times New Roman" w:cs="Times New Roman"/>
          <w:lang w:val="bg-BG"/>
        </w:rPr>
        <w:t xml:space="preserve"> от 1999 г., изм. и доп., </w:t>
      </w:r>
      <w:hyperlink r:id="rId9" w:history="1">
        <w:r w:rsidRPr="005D67F7">
          <w:rPr>
            <w:rFonts w:ascii="Times New Roman" w:eastAsia="Times" w:hAnsi="Times New Roman" w:cs="Times New Roman"/>
            <w:lang w:val="bg-BG"/>
          </w:rPr>
          <w:t>бр. 15</w:t>
        </w:r>
      </w:hyperlink>
      <w:r w:rsidRPr="005D67F7">
        <w:rPr>
          <w:rFonts w:ascii="Times New Roman" w:eastAsia="Times" w:hAnsi="Times New Roman" w:cs="Times New Roman"/>
          <w:lang w:val="bg-BG"/>
        </w:rPr>
        <w:t xml:space="preserve"> от 2000 г., </w:t>
      </w:r>
      <w:hyperlink r:id="rId10" w:history="1">
        <w:r w:rsidRPr="005D67F7">
          <w:rPr>
            <w:rFonts w:ascii="Times New Roman" w:eastAsia="Times" w:hAnsi="Times New Roman" w:cs="Times New Roman"/>
            <w:lang w:val="bg-BG"/>
          </w:rPr>
          <w:t>бр. 9</w:t>
        </w:r>
      </w:hyperlink>
      <w:r w:rsidRPr="005D67F7">
        <w:rPr>
          <w:rFonts w:ascii="Times New Roman" w:eastAsia="Times" w:hAnsi="Times New Roman" w:cs="Times New Roman"/>
          <w:lang w:val="bg-BG"/>
        </w:rPr>
        <w:t xml:space="preserve"> от 2001 г., </w:t>
      </w:r>
      <w:hyperlink r:id="rId11" w:history="1">
        <w:r w:rsidRPr="005D67F7">
          <w:rPr>
            <w:rFonts w:ascii="Times New Roman" w:eastAsia="Times" w:hAnsi="Times New Roman" w:cs="Times New Roman"/>
            <w:lang w:val="bg-BG"/>
          </w:rPr>
          <w:t>бр. 62</w:t>
        </w:r>
      </w:hyperlink>
      <w:r w:rsidRPr="005D67F7">
        <w:rPr>
          <w:rFonts w:ascii="Times New Roman" w:eastAsia="Times" w:hAnsi="Times New Roman" w:cs="Times New Roman"/>
          <w:lang w:val="bg-BG"/>
        </w:rPr>
        <w:t xml:space="preserve"> от 2001 г., </w:t>
      </w:r>
      <w:hyperlink r:id="rId12" w:history="1">
        <w:r w:rsidRPr="005D67F7">
          <w:rPr>
            <w:rFonts w:ascii="Times New Roman" w:eastAsia="Times" w:hAnsi="Times New Roman" w:cs="Times New Roman"/>
            <w:lang w:val="bg-BG"/>
          </w:rPr>
          <w:t>бр. 19</w:t>
        </w:r>
      </w:hyperlink>
      <w:r w:rsidRPr="005D67F7">
        <w:rPr>
          <w:rFonts w:ascii="Times New Roman" w:eastAsia="Times" w:hAnsi="Times New Roman" w:cs="Times New Roman"/>
          <w:lang w:val="bg-BG"/>
        </w:rPr>
        <w:t xml:space="preserve"> от 2002 г., изм., </w:t>
      </w:r>
      <w:hyperlink r:id="rId13" w:history="1">
        <w:r w:rsidRPr="005D67F7">
          <w:rPr>
            <w:rFonts w:ascii="Times New Roman" w:eastAsia="Times" w:hAnsi="Times New Roman" w:cs="Times New Roman"/>
            <w:lang w:val="bg-BG"/>
          </w:rPr>
          <w:t>бр. 16</w:t>
        </w:r>
      </w:hyperlink>
      <w:r w:rsidRPr="005D67F7">
        <w:rPr>
          <w:rFonts w:ascii="Times New Roman" w:eastAsia="Times" w:hAnsi="Times New Roman" w:cs="Times New Roman"/>
          <w:lang w:val="bg-BG"/>
        </w:rPr>
        <w:t xml:space="preserve"> от 2003 г., </w:t>
      </w:r>
      <w:hyperlink r:id="rId14" w:history="1">
        <w:r w:rsidRPr="005D67F7">
          <w:rPr>
            <w:rFonts w:ascii="Times New Roman" w:eastAsia="Times" w:hAnsi="Times New Roman" w:cs="Times New Roman"/>
            <w:lang w:val="bg-BG"/>
          </w:rPr>
          <w:t>бр. 32</w:t>
        </w:r>
      </w:hyperlink>
      <w:r w:rsidRPr="005D67F7">
        <w:rPr>
          <w:rFonts w:ascii="Times New Roman" w:eastAsia="Times" w:hAnsi="Times New Roman" w:cs="Times New Roman"/>
          <w:lang w:val="bg-BG"/>
        </w:rPr>
        <w:t xml:space="preserve"> от 2004 г., доп., </w:t>
      </w:r>
      <w:hyperlink r:id="rId15" w:history="1">
        <w:r w:rsidRPr="005D67F7">
          <w:rPr>
            <w:rFonts w:ascii="Times New Roman" w:eastAsia="Times" w:hAnsi="Times New Roman" w:cs="Times New Roman"/>
            <w:lang w:val="bg-BG"/>
          </w:rPr>
          <w:t>бр. 71</w:t>
        </w:r>
      </w:hyperlink>
      <w:r w:rsidRPr="005D67F7">
        <w:rPr>
          <w:rFonts w:ascii="Times New Roman" w:eastAsia="Times" w:hAnsi="Times New Roman" w:cs="Times New Roman"/>
          <w:lang w:val="bg-BG"/>
        </w:rPr>
        <w:t xml:space="preserve"> от 2004 г., изм., </w:t>
      </w:r>
      <w:hyperlink r:id="rId16" w:history="1">
        <w:r w:rsidRPr="005D67F7">
          <w:rPr>
            <w:rFonts w:ascii="Times New Roman" w:eastAsia="Times" w:hAnsi="Times New Roman" w:cs="Times New Roman"/>
            <w:lang w:val="bg-BG"/>
          </w:rPr>
          <w:t>бр. 15</w:t>
        </w:r>
      </w:hyperlink>
      <w:r w:rsidRPr="005D67F7">
        <w:rPr>
          <w:rFonts w:ascii="Times New Roman" w:eastAsia="Times" w:hAnsi="Times New Roman" w:cs="Times New Roman"/>
          <w:lang w:val="bg-BG"/>
        </w:rPr>
        <w:t xml:space="preserve"> от 2005 г., </w:t>
      </w:r>
      <w:hyperlink r:id="rId17" w:history="1">
        <w:r w:rsidRPr="005D67F7">
          <w:rPr>
            <w:rFonts w:ascii="Times New Roman" w:eastAsia="Times" w:hAnsi="Times New Roman" w:cs="Times New Roman"/>
            <w:lang w:val="bg-BG"/>
          </w:rPr>
          <w:t>бр. 96</w:t>
        </w:r>
      </w:hyperlink>
      <w:r w:rsidRPr="005D67F7">
        <w:rPr>
          <w:rFonts w:ascii="Times New Roman" w:eastAsia="Times" w:hAnsi="Times New Roman" w:cs="Times New Roman"/>
          <w:lang w:val="bg-BG"/>
        </w:rPr>
        <w:t xml:space="preserve"> от 2005 г., </w:t>
      </w:r>
      <w:hyperlink r:id="rId18" w:history="1">
        <w:r w:rsidRPr="005D67F7">
          <w:rPr>
            <w:rFonts w:ascii="Times New Roman" w:eastAsia="Times" w:hAnsi="Times New Roman" w:cs="Times New Roman"/>
            <w:lang w:val="bg-BG"/>
          </w:rPr>
          <w:t>бр. 22</w:t>
        </w:r>
      </w:hyperlink>
      <w:r w:rsidRPr="005D67F7">
        <w:rPr>
          <w:rFonts w:ascii="Times New Roman" w:eastAsia="Times" w:hAnsi="Times New Roman" w:cs="Times New Roman"/>
          <w:lang w:val="bg-BG"/>
        </w:rPr>
        <w:t xml:space="preserve"> от 2006 г., изм. и доп., </w:t>
      </w:r>
      <w:hyperlink r:id="rId19" w:history="1">
        <w:r w:rsidRPr="005D67F7">
          <w:rPr>
            <w:rFonts w:ascii="Times New Roman" w:eastAsia="Times" w:hAnsi="Times New Roman" w:cs="Times New Roman"/>
            <w:lang w:val="bg-BG"/>
          </w:rPr>
          <w:t>бр. 1</w:t>
        </w:r>
      </w:hyperlink>
      <w:r w:rsidRPr="005D67F7">
        <w:rPr>
          <w:rFonts w:ascii="Times New Roman" w:eastAsia="Times" w:hAnsi="Times New Roman" w:cs="Times New Roman"/>
          <w:lang w:val="bg-BG"/>
        </w:rPr>
        <w:t xml:space="preserve"> от 2007 г., </w:t>
      </w:r>
      <w:hyperlink r:id="rId20" w:history="1">
        <w:r w:rsidRPr="005D67F7">
          <w:rPr>
            <w:rFonts w:ascii="Times New Roman" w:eastAsia="Times" w:hAnsi="Times New Roman" w:cs="Times New Roman"/>
            <w:lang w:val="bg-BG"/>
          </w:rPr>
          <w:t>бр. 25</w:t>
        </w:r>
      </w:hyperlink>
      <w:r w:rsidRPr="005D67F7">
        <w:rPr>
          <w:rFonts w:ascii="Times New Roman" w:eastAsia="Times" w:hAnsi="Times New Roman" w:cs="Times New Roman"/>
          <w:lang w:val="bg-BG"/>
        </w:rPr>
        <w:t xml:space="preserve"> от 2007 г., изм., </w:t>
      </w:r>
      <w:hyperlink r:id="rId21" w:history="1">
        <w:r w:rsidRPr="005D67F7">
          <w:rPr>
            <w:rFonts w:ascii="Times New Roman" w:eastAsia="Times" w:hAnsi="Times New Roman" w:cs="Times New Roman"/>
            <w:lang w:val="bg-BG"/>
          </w:rPr>
          <w:t>бр. 34</w:t>
        </w:r>
      </w:hyperlink>
      <w:r w:rsidRPr="005D67F7">
        <w:rPr>
          <w:rFonts w:ascii="Times New Roman" w:eastAsia="Times" w:hAnsi="Times New Roman" w:cs="Times New Roman"/>
          <w:lang w:val="bg-BG"/>
        </w:rPr>
        <w:t xml:space="preserve"> от 2008 г., бр. 92 от 2008 г.; изм. и доп., </w:t>
      </w:r>
      <w:hyperlink r:id="rId22" w:history="1">
        <w:r w:rsidRPr="005D67F7">
          <w:rPr>
            <w:rFonts w:ascii="Times New Roman" w:eastAsia="Times" w:hAnsi="Times New Roman" w:cs="Times New Roman"/>
            <w:lang w:val="bg-BG"/>
          </w:rPr>
          <w:t>бр. 28</w:t>
        </w:r>
      </w:hyperlink>
      <w:r w:rsidRPr="005D67F7">
        <w:rPr>
          <w:rFonts w:ascii="Times New Roman" w:eastAsia="Times" w:hAnsi="Times New Roman" w:cs="Times New Roman"/>
          <w:lang w:val="bg-BG"/>
        </w:rPr>
        <w:t xml:space="preserve"> от 2010 г., изм., </w:t>
      </w:r>
      <w:hyperlink r:id="rId23" w:history="1">
        <w:r w:rsidRPr="005D67F7">
          <w:rPr>
            <w:rFonts w:ascii="Times New Roman" w:eastAsia="Times" w:hAnsi="Times New Roman" w:cs="Times New Roman"/>
            <w:lang w:val="bg-BG"/>
          </w:rPr>
          <w:t>бр. 20</w:t>
        </w:r>
      </w:hyperlink>
      <w:r w:rsidRPr="005D67F7">
        <w:rPr>
          <w:rFonts w:ascii="Times New Roman" w:eastAsia="Times" w:hAnsi="Times New Roman" w:cs="Times New Roman"/>
          <w:lang w:val="bg-BG"/>
        </w:rPr>
        <w:t xml:space="preserve"> от 2011 г., изм. и доп., </w:t>
      </w:r>
      <w:hyperlink r:id="rId24" w:history="1">
        <w:r w:rsidRPr="005D67F7">
          <w:rPr>
            <w:rFonts w:ascii="Times New Roman" w:eastAsia="Times" w:hAnsi="Times New Roman" w:cs="Times New Roman"/>
            <w:lang w:val="bg-BG"/>
          </w:rPr>
          <w:t>бр. 107</w:t>
        </w:r>
      </w:hyperlink>
      <w:r w:rsidRPr="005D67F7">
        <w:rPr>
          <w:rFonts w:ascii="Times New Roman" w:eastAsia="Times" w:hAnsi="Times New Roman" w:cs="Times New Roman"/>
          <w:lang w:val="bg-BG"/>
        </w:rPr>
        <w:t xml:space="preserve"> от 2011 г., </w:t>
      </w:r>
      <w:hyperlink r:id="rId25" w:history="1">
        <w:r w:rsidRPr="005D67F7">
          <w:rPr>
            <w:rFonts w:ascii="Times New Roman" w:eastAsia="Times" w:hAnsi="Times New Roman" w:cs="Times New Roman"/>
            <w:lang w:val="bg-BG"/>
          </w:rPr>
          <w:t>бр. 94</w:t>
        </w:r>
      </w:hyperlink>
      <w:r w:rsidRPr="005D67F7">
        <w:rPr>
          <w:rFonts w:ascii="Times New Roman" w:eastAsia="Times" w:hAnsi="Times New Roman" w:cs="Times New Roman"/>
          <w:lang w:val="bg-BG"/>
        </w:rPr>
        <w:t xml:space="preserve"> от 2012 г., </w:t>
      </w:r>
      <w:hyperlink r:id="rId26" w:history="1">
        <w:r w:rsidRPr="005D67F7">
          <w:rPr>
            <w:rFonts w:ascii="Times New Roman" w:eastAsia="Times" w:hAnsi="Times New Roman" w:cs="Times New Roman"/>
            <w:lang w:val="bg-BG"/>
          </w:rPr>
          <w:t>бр. 38</w:t>
        </w:r>
      </w:hyperlink>
      <w:r w:rsidRPr="005D67F7">
        <w:rPr>
          <w:rFonts w:ascii="Times New Roman" w:eastAsia="Times" w:hAnsi="Times New Roman" w:cs="Times New Roman"/>
          <w:lang w:val="bg-BG"/>
        </w:rPr>
        <w:t xml:space="preserve"> от 2013 г., доп., </w:t>
      </w:r>
      <w:hyperlink r:id="rId27" w:history="1">
        <w:r w:rsidRPr="005D67F7">
          <w:rPr>
            <w:rFonts w:ascii="Times New Roman" w:eastAsia="Times" w:hAnsi="Times New Roman" w:cs="Times New Roman"/>
            <w:lang w:val="bg-BG"/>
          </w:rPr>
          <w:t>бр. 41</w:t>
        </w:r>
      </w:hyperlink>
      <w:r w:rsidRPr="005D67F7">
        <w:rPr>
          <w:rFonts w:ascii="Times New Roman" w:eastAsia="Times" w:hAnsi="Times New Roman" w:cs="Times New Roman"/>
          <w:lang w:val="bg-BG"/>
        </w:rPr>
        <w:t xml:space="preserve"> от 2014 г., изм. и доп., </w:t>
      </w:r>
      <w:hyperlink r:id="rId28" w:history="1">
        <w:r w:rsidRPr="005D67F7">
          <w:rPr>
            <w:rFonts w:ascii="Times New Roman" w:eastAsia="Times" w:hAnsi="Times New Roman" w:cs="Times New Roman"/>
            <w:lang w:val="bg-BG"/>
          </w:rPr>
          <w:t>бр. 67</w:t>
        </w:r>
      </w:hyperlink>
      <w:r w:rsidRPr="005D67F7">
        <w:rPr>
          <w:rFonts w:ascii="Times New Roman" w:eastAsia="Times" w:hAnsi="Times New Roman" w:cs="Times New Roman"/>
          <w:lang w:val="bg-BG"/>
        </w:rPr>
        <w:t xml:space="preserve"> от 2014 г., </w:t>
      </w:r>
      <w:hyperlink r:id="rId29" w:history="1">
        <w:r w:rsidRPr="005D67F7">
          <w:rPr>
            <w:rFonts w:ascii="Times New Roman" w:eastAsia="Times" w:hAnsi="Times New Roman" w:cs="Times New Roman"/>
            <w:lang w:val="bg-BG"/>
          </w:rPr>
          <w:t>бр. 45</w:t>
        </w:r>
      </w:hyperlink>
      <w:r w:rsidRPr="005D67F7">
        <w:rPr>
          <w:rFonts w:ascii="Times New Roman" w:eastAsia="Times" w:hAnsi="Times New Roman" w:cs="Times New Roman"/>
          <w:lang w:val="bg-BG"/>
        </w:rPr>
        <w:t xml:space="preserve"> от 2015 г., изм., </w:t>
      </w:r>
      <w:hyperlink r:id="rId30" w:history="1">
        <w:r w:rsidRPr="005D67F7">
          <w:rPr>
            <w:rFonts w:ascii="Times New Roman" w:eastAsia="Times" w:hAnsi="Times New Roman" w:cs="Times New Roman"/>
            <w:lang w:val="bg-BG"/>
          </w:rPr>
          <w:t>бр. 11</w:t>
        </w:r>
      </w:hyperlink>
      <w:r w:rsidRPr="005D67F7">
        <w:rPr>
          <w:rFonts w:ascii="Times New Roman" w:eastAsia="Times" w:hAnsi="Times New Roman" w:cs="Times New Roman"/>
          <w:lang w:val="bg-BG"/>
        </w:rPr>
        <w:t xml:space="preserve"> от 2016 г., </w:t>
      </w:r>
      <w:hyperlink r:id="rId31" w:history="1">
        <w:r w:rsidRPr="005D67F7">
          <w:rPr>
            <w:rFonts w:ascii="Times New Roman" w:eastAsia="Times" w:hAnsi="Times New Roman" w:cs="Times New Roman"/>
            <w:lang w:val="bg-BG"/>
          </w:rPr>
          <w:t>бр. 21</w:t>
        </w:r>
      </w:hyperlink>
      <w:r w:rsidRPr="005D67F7">
        <w:rPr>
          <w:rFonts w:ascii="Times New Roman" w:eastAsia="Times" w:hAnsi="Times New Roman" w:cs="Times New Roman"/>
          <w:lang w:val="bg-BG"/>
        </w:rPr>
        <w:t xml:space="preserve"> от 2017 г., изм. и доп., </w:t>
      </w:r>
      <w:hyperlink r:id="rId32" w:history="1">
        <w:r w:rsidRPr="005D67F7">
          <w:rPr>
            <w:rFonts w:ascii="Times New Roman" w:eastAsia="Times" w:hAnsi="Times New Roman" w:cs="Times New Roman"/>
            <w:lang w:val="bg-BG"/>
          </w:rPr>
          <w:t>бр. 102</w:t>
        </w:r>
      </w:hyperlink>
      <w:r w:rsidRPr="005D67F7">
        <w:rPr>
          <w:rFonts w:ascii="Times New Roman" w:eastAsia="Times" w:hAnsi="Times New Roman" w:cs="Times New Roman"/>
          <w:lang w:val="bg-BG"/>
        </w:rPr>
        <w:t xml:space="preserve"> от 2017 г., изм., </w:t>
      </w:r>
      <w:hyperlink r:id="rId33" w:history="1">
        <w:r w:rsidRPr="005D67F7">
          <w:rPr>
            <w:rFonts w:ascii="Times New Roman" w:eastAsia="Times" w:hAnsi="Times New Roman" w:cs="Times New Roman"/>
            <w:lang w:val="bg-BG"/>
          </w:rPr>
          <w:t>бр. 20</w:t>
        </w:r>
      </w:hyperlink>
      <w:r w:rsidRPr="005D67F7">
        <w:rPr>
          <w:rFonts w:ascii="Times New Roman" w:eastAsia="Times" w:hAnsi="Times New Roman" w:cs="Times New Roman"/>
          <w:lang w:val="bg-BG"/>
        </w:rPr>
        <w:t xml:space="preserve"> от 2018 г., изм. и доп., </w:t>
      </w:r>
      <w:hyperlink r:id="rId34" w:history="1">
        <w:r w:rsidRPr="005D67F7">
          <w:rPr>
            <w:rFonts w:ascii="Times New Roman" w:eastAsia="Times" w:hAnsi="Times New Roman" w:cs="Times New Roman"/>
            <w:lang w:val="bg-BG"/>
          </w:rPr>
          <w:t>бр. 46</w:t>
        </w:r>
      </w:hyperlink>
      <w:r w:rsidR="003240EB">
        <w:rPr>
          <w:rFonts w:ascii="Times New Roman" w:eastAsia="Times" w:hAnsi="Times New Roman" w:cs="Times New Roman"/>
          <w:lang w:val="bg-BG"/>
        </w:rPr>
        <w:t xml:space="preserve"> от 2019 г., бр. 46 от </w:t>
      </w:r>
      <w:r w:rsidRPr="005D67F7">
        <w:rPr>
          <w:rFonts w:ascii="Times New Roman" w:eastAsia="Times" w:hAnsi="Times New Roman" w:cs="Times New Roman"/>
          <w:lang w:val="bg-BG"/>
        </w:rPr>
        <w:t>2020 г.)</w:t>
      </w:r>
    </w:p>
    <w:p w:rsidR="00072A4C" w:rsidRPr="00825B76" w:rsidRDefault="00072A4C" w:rsidP="00B15F98">
      <w:pPr>
        <w:pStyle w:val="NoSpacing"/>
        <w:rPr>
          <w:b/>
          <w:sz w:val="24"/>
          <w:szCs w:val="24"/>
          <w:lang w:val="bg-BG"/>
        </w:rPr>
      </w:pPr>
    </w:p>
    <w:p w:rsidR="00640C02" w:rsidRPr="00825B76" w:rsidRDefault="00640C02" w:rsidP="00B15F98">
      <w:pPr>
        <w:pStyle w:val="NoSpacing"/>
        <w:jc w:val="center"/>
        <w:rPr>
          <w:b/>
          <w:sz w:val="24"/>
          <w:szCs w:val="24"/>
          <w:lang w:val="bg-BG"/>
        </w:rPr>
      </w:pPr>
      <w:r w:rsidRPr="00825B76">
        <w:rPr>
          <w:b/>
          <w:sz w:val="24"/>
          <w:szCs w:val="24"/>
          <w:lang w:val="bg-BG"/>
        </w:rPr>
        <w:t>МИНИСТЕРСКИЯТ СЪВЕТ</w:t>
      </w:r>
    </w:p>
    <w:p w:rsidR="00640C02" w:rsidRDefault="00640C02" w:rsidP="00B15F98">
      <w:pPr>
        <w:pStyle w:val="NoSpacing"/>
        <w:jc w:val="center"/>
        <w:rPr>
          <w:b/>
          <w:sz w:val="24"/>
          <w:szCs w:val="24"/>
          <w:lang w:val="bg-BG"/>
        </w:rPr>
      </w:pPr>
      <w:r w:rsidRPr="00825B76">
        <w:rPr>
          <w:b/>
          <w:sz w:val="24"/>
          <w:szCs w:val="24"/>
          <w:lang w:val="bg-BG"/>
        </w:rPr>
        <w:t>ПОСТАНОВИ:</w:t>
      </w:r>
    </w:p>
    <w:p w:rsidR="00B50D22" w:rsidRPr="00825B76" w:rsidRDefault="00B50D22" w:rsidP="002B4D77">
      <w:pPr>
        <w:pStyle w:val="NoSpacing"/>
        <w:rPr>
          <w:b/>
          <w:sz w:val="24"/>
          <w:szCs w:val="24"/>
          <w:lang w:val="bg-BG"/>
        </w:rPr>
      </w:pPr>
    </w:p>
    <w:p w:rsidR="0004079C" w:rsidRPr="00D70DD0" w:rsidRDefault="00220D7B" w:rsidP="00B15F98">
      <w:pPr>
        <w:pStyle w:val="Style18"/>
        <w:spacing w:line="240" w:lineRule="auto"/>
        <w:ind w:right="284" w:firstLine="567"/>
        <w:rPr>
          <w:rStyle w:val="FontStyle46"/>
          <w:b w:val="0"/>
          <w:sz w:val="24"/>
          <w:szCs w:val="24"/>
          <w:lang w:val="bg-BG"/>
        </w:rPr>
      </w:pPr>
      <w:r w:rsidRPr="00D70DD0">
        <w:rPr>
          <w:rStyle w:val="FontStyle46"/>
          <w:sz w:val="24"/>
          <w:szCs w:val="24"/>
          <w:lang w:val="bg-BG"/>
        </w:rPr>
        <w:t xml:space="preserve">§ 1. </w:t>
      </w:r>
      <w:r w:rsidRPr="00D70DD0">
        <w:rPr>
          <w:rStyle w:val="FontStyle46"/>
          <w:b w:val="0"/>
          <w:sz w:val="24"/>
          <w:szCs w:val="24"/>
          <w:lang w:val="bg-BG"/>
        </w:rPr>
        <w:t xml:space="preserve">В </w:t>
      </w:r>
      <w:r w:rsidR="009C1240" w:rsidRPr="00D70DD0">
        <w:rPr>
          <w:rStyle w:val="FontStyle46"/>
          <w:b w:val="0"/>
          <w:sz w:val="24"/>
          <w:szCs w:val="24"/>
          <w:lang w:val="bg-BG"/>
        </w:rPr>
        <w:t>чл. 1</w:t>
      </w:r>
      <w:r w:rsidR="0004079C" w:rsidRPr="00D70DD0">
        <w:rPr>
          <w:rStyle w:val="FontStyle46"/>
          <w:b w:val="0"/>
          <w:sz w:val="24"/>
          <w:szCs w:val="24"/>
          <w:lang w:val="bg-BG"/>
        </w:rPr>
        <w:t xml:space="preserve"> се правят следните изменения:</w:t>
      </w:r>
    </w:p>
    <w:p w:rsidR="009B4269" w:rsidRPr="00D70DD0" w:rsidRDefault="0004079C" w:rsidP="00B15F98">
      <w:pPr>
        <w:pStyle w:val="Style18"/>
        <w:spacing w:line="240" w:lineRule="auto"/>
        <w:ind w:right="284" w:firstLine="567"/>
        <w:rPr>
          <w:rStyle w:val="FontStyle46"/>
          <w:b w:val="0"/>
          <w:sz w:val="24"/>
          <w:szCs w:val="24"/>
          <w:lang w:val="bg-BG"/>
        </w:rPr>
      </w:pPr>
      <w:r w:rsidRPr="00D70DD0">
        <w:rPr>
          <w:rStyle w:val="FontStyle46"/>
          <w:b w:val="0"/>
          <w:sz w:val="24"/>
          <w:szCs w:val="24"/>
          <w:lang w:val="bg-BG"/>
        </w:rPr>
        <w:t>1. Алинея 1 се изменя така:</w:t>
      </w:r>
    </w:p>
    <w:p w:rsidR="009B4269" w:rsidRPr="00D70DD0" w:rsidRDefault="009B4269" w:rsidP="009B4269">
      <w:pPr>
        <w:pStyle w:val="Style18"/>
        <w:spacing w:line="240" w:lineRule="auto"/>
        <w:ind w:right="284" w:firstLine="567"/>
        <w:jc w:val="both"/>
        <w:rPr>
          <w:rStyle w:val="FontStyle46"/>
          <w:b w:val="0"/>
          <w:sz w:val="24"/>
          <w:szCs w:val="24"/>
          <w:lang w:val="bg-BG"/>
        </w:rPr>
      </w:pPr>
      <w:r w:rsidRPr="00D70DD0">
        <w:rPr>
          <w:rStyle w:val="FontStyle46"/>
          <w:b w:val="0"/>
          <w:sz w:val="24"/>
          <w:szCs w:val="24"/>
          <w:lang w:val="bg-BG"/>
        </w:rPr>
        <w:t xml:space="preserve">„(1) </w:t>
      </w:r>
      <w:r w:rsidR="00C540D8" w:rsidRPr="00D70DD0">
        <w:rPr>
          <w:rStyle w:val="FontStyle46"/>
          <w:b w:val="0"/>
          <w:sz w:val="24"/>
          <w:szCs w:val="24"/>
          <w:lang w:val="bg-BG"/>
        </w:rPr>
        <w:t>С наредбата се определят размерът</w:t>
      </w:r>
      <w:r w:rsidRPr="00D70DD0">
        <w:rPr>
          <w:rStyle w:val="FontStyle46"/>
          <w:b w:val="0"/>
          <w:sz w:val="24"/>
          <w:szCs w:val="24"/>
          <w:lang w:val="bg-BG"/>
        </w:rPr>
        <w:t xml:space="preserve"> на таксите за използване на летищата за обществено ползване и за аеронавигационно обслужване в Република България, редът и случаите, при които те се събират, с изключение на случаите по ал. 2.</w:t>
      </w:r>
      <w:r w:rsidR="0004079C" w:rsidRPr="00D70DD0">
        <w:rPr>
          <w:rStyle w:val="FontStyle46"/>
          <w:b w:val="0"/>
          <w:sz w:val="24"/>
          <w:szCs w:val="24"/>
          <w:lang w:val="bg-BG"/>
        </w:rPr>
        <w:t>“</w:t>
      </w:r>
    </w:p>
    <w:p w:rsidR="0004079C" w:rsidRPr="00D70DD0" w:rsidRDefault="0004079C" w:rsidP="009B4269">
      <w:pPr>
        <w:pStyle w:val="Style18"/>
        <w:spacing w:line="240" w:lineRule="auto"/>
        <w:ind w:right="284" w:firstLine="567"/>
        <w:jc w:val="both"/>
        <w:rPr>
          <w:rStyle w:val="FontStyle46"/>
          <w:b w:val="0"/>
          <w:sz w:val="24"/>
          <w:szCs w:val="24"/>
          <w:lang w:val="bg-BG"/>
        </w:rPr>
      </w:pPr>
      <w:r w:rsidRPr="00D70DD0">
        <w:rPr>
          <w:rStyle w:val="FontStyle46"/>
          <w:b w:val="0"/>
          <w:sz w:val="24"/>
          <w:szCs w:val="24"/>
          <w:lang w:val="bg-BG"/>
        </w:rPr>
        <w:t>2.</w:t>
      </w:r>
      <w:r w:rsidR="00E01718">
        <w:rPr>
          <w:rStyle w:val="FontStyle46"/>
          <w:b w:val="0"/>
          <w:sz w:val="24"/>
          <w:szCs w:val="24"/>
          <w:lang w:val="bg-BG"/>
        </w:rPr>
        <w:t xml:space="preserve"> </w:t>
      </w:r>
      <w:r w:rsidRPr="00D70DD0">
        <w:rPr>
          <w:rStyle w:val="FontStyle46"/>
          <w:b w:val="0"/>
          <w:sz w:val="24"/>
          <w:szCs w:val="24"/>
          <w:lang w:val="bg-BG"/>
        </w:rPr>
        <w:t xml:space="preserve">Алинея 2 се изменя така: </w:t>
      </w:r>
    </w:p>
    <w:p w:rsidR="009B4269" w:rsidRPr="00D70DD0" w:rsidRDefault="0004079C" w:rsidP="009B4269">
      <w:pPr>
        <w:pStyle w:val="Style18"/>
        <w:spacing w:line="240" w:lineRule="auto"/>
        <w:ind w:right="284" w:firstLine="567"/>
        <w:jc w:val="both"/>
        <w:rPr>
          <w:rStyle w:val="FontStyle46"/>
          <w:b w:val="0"/>
          <w:sz w:val="24"/>
          <w:szCs w:val="24"/>
          <w:lang w:val="bg-BG"/>
        </w:rPr>
      </w:pPr>
      <w:r w:rsidRPr="00D70DD0">
        <w:rPr>
          <w:rStyle w:val="FontStyle46"/>
          <w:b w:val="0"/>
          <w:sz w:val="24"/>
          <w:szCs w:val="24"/>
          <w:lang w:val="bg-BG"/>
        </w:rPr>
        <w:t>„</w:t>
      </w:r>
      <w:r w:rsidR="009B4269" w:rsidRPr="00D70DD0">
        <w:rPr>
          <w:rStyle w:val="FontStyle46"/>
          <w:b w:val="0"/>
          <w:sz w:val="24"/>
          <w:szCs w:val="24"/>
          <w:lang w:val="bg-BG"/>
        </w:rPr>
        <w:t xml:space="preserve">(2)  </w:t>
      </w:r>
      <w:r w:rsidR="00C540D8" w:rsidRPr="00D70DD0">
        <w:rPr>
          <w:rStyle w:val="FontStyle46"/>
          <w:b w:val="0"/>
          <w:sz w:val="24"/>
          <w:szCs w:val="24"/>
          <w:lang w:val="bg-BG"/>
        </w:rPr>
        <w:t>Размерът на таксите за използване на летището с годишен трафик над 5 милиона превозени пътници или на летището с най-голям брой пътнически превози на територията на Република България</w:t>
      </w:r>
      <w:r w:rsidR="00C03CE7" w:rsidRPr="00D70DD0">
        <w:rPr>
          <w:rStyle w:val="FontStyle46"/>
          <w:b w:val="0"/>
          <w:sz w:val="24"/>
          <w:szCs w:val="24"/>
          <w:lang w:val="bg-BG"/>
        </w:rPr>
        <w:t xml:space="preserve"> се определя</w:t>
      </w:r>
      <w:r w:rsidR="00C540D8" w:rsidRPr="00D70DD0">
        <w:rPr>
          <w:rStyle w:val="FontStyle46"/>
          <w:b w:val="0"/>
          <w:sz w:val="24"/>
          <w:szCs w:val="24"/>
          <w:lang w:val="bg-BG"/>
        </w:rPr>
        <w:t xml:space="preserve"> с решение на летищния оператор или главния директор на Главна дирекция „Гражданска въздухоплавателна администрация“ при спазване на процедурата по </w:t>
      </w:r>
      <w:hyperlink r:id="rId35" w:history="1">
        <w:r w:rsidR="00C540D8" w:rsidRPr="00D70DD0">
          <w:rPr>
            <w:rStyle w:val="FontStyle46"/>
            <w:b w:val="0"/>
            <w:sz w:val="24"/>
            <w:szCs w:val="24"/>
            <w:lang w:val="bg-BG"/>
          </w:rPr>
          <w:t>чл. 122е - 122с</w:t>
        </w:r>
      </w:hyperlink>
      <w:r w:rsidR="00C540D8" w:rsidRPr="00D70DD0">
        <w:rPr>
          <w:rStyle w:val="FontStyle46"/>
          <w:b w:val="0"/>
          <w:sz w:val="24"/>
          <w:szCs w:val="24"/>
          <w:lang w:val="bg-BG"/>
        </w:rPr>
        <w:t xml:space="preserve"> от Закона за гражданското въздухоплаване</w:t>
      </w:r>
      <w:r w:rsidR="004E4235" w:rsidRPr="00D70DD0">
        <w:rPr>
          <w:rStyle w:val="FontStyle46"/>
          <w:b w:val="0"/>
          <w:sz w:val="24"/>
          <w:szCs w:val="24"/>
          <w:lang w:val="bg-BG"/>
        </w:rPr>
        <w:t>“</w:t>
      </w:r>
      <w:r w:rsidR="00C540D8" w:rsidRPr="00D70DD0">
        <w:rPr>
          <w:rStyle w:val="FontStyle46"/>
          <w:b w:val="0"/>
          <w:sz w:val="24"/>
          <w:szCs w:val="24"/>
          <w:lang w:val="bg-BG"/>
        </w:rPr>
        <w:t>.</w:t>
      </w:r>
    </w:p>
    <w:p w:rsidR="009C1240" w:rsidRPr="0034340D" w:rsidRDefault="009C1240" w:rsidP="009B4269">
      <w:pPr>
        <w:pStyle w:val="Style18"/>
        <w:spacing w:line="240" w:lineRule="auto"/>
        <w:ind w:right="284" w:firstLine="0"/>
        <w:rPr>
          <w:rStyle w:val="FontStyle46"/>
          <w:b w:val="0"/>
          <w:sz w:val="24"/>
          <w:szCs w:val="24"/>
        </w:rPr>
      </w:pPr>
    </w:p>
    <w:p w:rsidR="005F227E" w:rsidRPr="005F227E" w:rsidRDefault="009C1240" w:rsidP="005F227E">
      <w:pPr>
        <w:pStyle w:val="Style18"/>
        <w:spacing w:line="240" w:lineRule="auto"/>
        <w:ind w:right="284" w:firstLine="567"/>
        <w:rPr>
          <w:rStyle w:val="FontStyle46"/>
          <w:sz w:val="24"/>
          <w:szCs w:val="24"/>
          <w:lang w:val="bg-BG"/>
        </w:rPr>
      </w:pPr>
      <w:r w:rsidRPr="001E429D">
        <w:rPr>
          <w:rStyle w:val="FontStyle46"/>
          <w:sz w:val="24"/>
          <w:szCs w:val="24"/>
          <w:lang w:val="bg-BG"/>
        </w:rPr>
        <w:t xml:space="preserve">§ </w:t>
      </w:r>
      <w:r>
        <w:rPr>
          <w:rStyle w:val="FontStyle46"/>
          <w:sz w:val="24"/>
          <w:szCs w:val="24"/>
          <w:lang w:val="bg-BG"/>
        </w:rPr>
        <w:t>2</w:t>
      </w:r>
      <w:r w:rsidRPr="0029297C">
        <w:rPr>
          <w:rStyle w:val="FontStyle46"/>
          <w:sz w:val="24"/>
          <w:szCs w:val="24"/>
          <w:lang w:val="bg-BG"/>
        </w:rPr>
        <w:t>.</w:t>
      </w:r>
      <w:r>
        <w:rPr>
          <w:rStyle w:val="FontStyle46"/>
          <w:sz w:val="24"/>
          <w:szCs w:val="24"/>
          <w:lang w:val="bg-BG"/>
        </w:rPr>
        <w:t xml:space="preserve"> </w:t>
      </w:r>
      <w:r w:rsidR="005F227E">
        <w:rPr>
          <w:rStyle w:val="FontStyle46"/>
          <w:b w:val="0"/>
          <w:sz w:val="24"/>
          <w:szCs w:val="24"/>
          <w:lang w:val="bg-BG"/>
        </w:rPr>
        <w:t>В ч</w:t>
      </w:r>
      <w:r w:rsidR="005F227E" w:rsidRPr="0029297C">
        <w:rPr>
          <w:rStyle w:val="FontStyle46"/>
          <w:b w:val="0"/>
          <w:sz w:val="24"/>
          <w:szCs w:val="24"/>
          <w:lang w:val="bg-BG"/>
        </w:rPr>
        <w:t>л. 5 се създава ал. 5:</w:t>
      </w:r>
    </w:p>
    <w:p w:rsidR="005F227E" w:rsidRPr="000B6764" w:rsidRDefault="005F227E" w:rsidP="005F227E">
      <w:pPr>
        <w:pStyle w:val="Style18"/>
        <w:spacing w:line="240" w:lineRule="auto"/>
        <w:ind w:firstLine="567"/>
        <w:jc w:val="both"/>
        <w:rPr>
          <w:rStyle w:val="FontStyle46"/>
          <w:b w:val="0"/>
          <w:sz w:val="24"/>
          <w:szCs w:val="24"/>
          <w:lang w:val="bg-BG"/>
        </w:rPr>
      </w:pPr>
      <w:r w:rsidRPr="0029297C">
        <w:rPr>
          <w:rStyle w:val="FontStyle46"/>
          <w:b w:val="0"/>
          <w:sz w:val="24"/>
          <w:szCs w:val="24"/>
          <w:lang w:val="bg-BG"/>
        </w:rPr>
        <w:t>„</w:t>
      </w:r>
      <w:r>
        <w:rPr>
          <w:rStyle w:val="FontStyle46"/>
          <w:b w:val="0"/>
          <w:sz w:val="24"/>
          <w:szCs w:val="24"/>
          <w:lang w:val="bg-BG"/>
        </w:rPr>
        <w:t xml:space="preserve">(5) </w:t>
      </w:r>
      <w:r w:rsidRPr="00A13F4F">
        <w:rPr>
          <w:rStyle w:val="FontStyle46"/>
          <w:b w:val="0"/>
          <w:sz w:val="24"/>
          <w:szCs w:val="24"/>
          <w:lang w:val="bg-BG"/>
        </w:rPr>
        <w:t>За преодоляване на последиците от извънредното положение, обявено с решение на Народното събрание от 13 март 2020 г., за периода от 1 май 2020 г. до 31 декември 2020 г. във фактурата по ал. 1 за таксите по чл. 3, ал. 2, т. 1 се посочва срокът за плащане, който е 8 месеца, считано от датата на издаване на фактурата“.</w:t>
      </w:r>
    </w:p>
    <w:p w:rsidR="005F227E" w:rsidRPr="00825B76" w:rsidRDefault="005F227E" w:rsidP="005F227E">
      <w:pPr>
        <w:pStyle w:val="Style7"/>
        <w:widowControl/>
        <w:spacing w:line="240" w:lineRule="auto"/>
        <w:ind w:firstLine="567"/>
        <w:jc w:val="left"/>
        <w:rPr>
          <w:rFonts w:ascii="Times New Roman" w:hAnsi="Times New Roman" w:cs="Times New Roman"/>
          <w:b/>
          <w:lang w:val="bg-BG"/>
        </w:rPr>
      </w:pPr>
    </w:p>
    <w:p w:rsidR="005F227E" w:rsidRDefault="005F227E" w:rsidP="005F227E">
      <w:pPr>
        <w:pStyle w:val="Style7"/>
        <w:widowControl/>
        <w:spacing w:line="240" w:lineRule="auto"/>
        <w:ind w:firstLine="567"/>
        <w:rPr>
          <w:rFonts w:ascii="Times New Roman" w:hAnsi="Times New Roman" w:cs="Times New Roman"/>
          <w:lang w:val="bg-BG"/>
        </w:rPr>
      </w:pPr>
      <w:r w:rsidRPr="0032228B">
        <w:rPr>
          <w:rFonts w:ascii="Times New Roman" w:hAnsi="Times New Roman" w:cs="Times New Roman"/>
          <w:b/>
          <w:lang w:val="bg-BG"/>
        </w:rPr>
        <w:t>§</w:t>
      </w:r>
      <w:r>
        <w:rPr>
          <w:rFonts w:ascii="Times New Roman" w:hAnsi="Times New Roman" w:cs="Times New Roman"/>
          <w:b/>
          <w:lang w:val="bg-BG"/>
        </w:rPr>
        <w:t xml:space="preserve"> 3</w:t>
      </w:r>
      <w:r w:rsidRPr="0032228B">
        <w:rPr>
          <w:rFonts w:ascii="Times New Roman" w:hAnsi="Times New Roman" w:cs="Times New Roman"/>
          <w:b/>
          <w:lang w:val="bg-BG"/>
        </w:rPr>
        <w:t xml:space="preserve">. </w:t>
      </w:r>
      <w:r>
        <w:rPr>
          <w:rFonts w:ascii="Times New Roman" w:hAnsi="Times New Roman" w:cs="Times New Roman"/>
          <w:lang w:val="bg-BG"/>
        </w:rPr>
        <w:t>В чл. 7, ал. 2 се правят следните изменения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bg-BG"/>
        </w:rPr>
        <w:t xml:space="preserve">и допълнения: </w:t>
      </w:r>
    </w:p>
    <w:p w:rsidR="005F227E" w:rsidRDefault="005F227E" w:rsidP="005F227E">
      <w:pPr>
        <w:pStyle w:val="Style7"/>
        <w:widowControl/>
        <w:numPr>
          <w:ilvl w:val="0"/>
          <w:numId w:val="17"/>
        </w:numPr>
        <w:tabs>
          <w:tab w:val="left" w:pos="851"/>
        </w:tabs>
        <w:spacing w:line="240" w:lineRule="auto"/>
        <w:ind w:left="0" w:firstLine="567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>В основния текст след думите „чийто годишен размер“ се поставя двуеточие и думите „е 9.68 на сто“ се заличават.</w:t>
      </w:r>
    </w:p>
    <w:p w:rsidR="005F227E" w:rsidRDefault="005F227E" w:rsidP="005F227E">
      <w:pPr>
        <w:pStyle w:val="Style7"/>
        <w:widowControl/>
        <w:numPr>
          <w:ilvl w:val="0"/>
          <w:numId w:val="17"/>
        </w:numPr>
        <w:tabs>
          <w:tab w:val="left" w:pos="851"/>
        </w:tabs>
        <w:spacing w:line="240" w:lineRule="auto"/>
        <w:ind w:left="0" w:firstLine="567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>Създава се т. 1:</w:t>
      </w:r>
    </w:p>
    <w:p w:rsidR="005F227E" w:rsidRDefault="005F227E" w:rsidP="005F227E">
      <w:pPr>
        <w:pStyle w:val="Style7"/>
        <w:widowControl/>
        <w:tabs>
          <w:tab w:val="left" w:pos="851"/>
        </w:tabs>
        <w:spacing w:line="240" w:lineRule="auto"/>
        <w:ind w:left="567" w:firstLine="0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>„1. за периода от 1 януари 2020 г. до 31 декември 2020 г. е</w:t>
      </w:r>
      <w:r w:rsidRPr="00FD374D">
        <w:rPr>
          <w:rFonts w:ascii="Times New Roman" w:hAnsi="Times New Roman" w:cs="Times New Roman"/>
          <w:lang w:val="bg-BG"/>
        </w:rPr>
        <w:t xml:space="preserve"> </w:t>
      </w:r>
      <w:r>
        <w:rPr>
          <w:rFonts w:ascii="Times New Roman" w:hAnsi="Times New Roman" w:cs="Times New Roman"/>
          <w:lang w:val="bg-BG"/>
        </w:rPr>
        <w:t>9.72 на сто;“.</w:t>
      </w:r>
    </w:p>
    <w:p w:rsidR="005F227E" w:rsidRDefault="005F227E" w:rsidP="005F227E">
      <w:pPr>
        <w:pStyle w:val="Style7"/>
        <w:widowControl/>
        <w:numPr>
          <w:ilvl w:val="0"/>
          <w:numId w:val="17"/>
        </w:numPr>
        <w:tabs>
          <w:tab w:val="left" w:pos="851"/>
        </w:tabs>
        <w:spacing w:line="240" w:lineRule="auto"/>
        <w:ind w:left="0" w:firstLine="567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>Създава се т. 2:</w:t>
      </w:r>
    </w:p>
    <w:p w:rsidR="005F227E" w:rsidRPr="005D67F7" w:rsidRDefault="005F227E" w:rsidP="005F227E">
      <w:pPr>
        <w:pStyle w:val="Style7"/>
        <w:widowControl/>
        <w:tabs>
          <w:tab w:val="left" w:pos="851"/>
        </w:tabs>
        <w:spacing w:line="240" w:lineRule="auto"/>
        <w:ind w:left="567" w:firstLine="0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>„</w:t>
      </w:r>
      <w:r>
        <w:rPr>
          <w:rFonts w:ascii="Times New Roman" w:hAnsi="Times New Roman" w:cs="Times New Roman"/>
        </w:rPr>
        <w:t xml:space="preserve">2. </w:t>
      </w:r>
      <w:r>
        <w:rPr>
          <w:rFonts w:ascii="Times New Roman" w:hAnsi="Times New Roman" w:cs="Times New Roman"/>
          <w:lang w:val="bg-BG"/>
        </w:rPr>
        <w:t>за периода от 1 януари 2021 г. до 31 декември 2021 г. е 9.67 на сто“.</w:t>
      </w:r>
    </w:p>
    <w:p w:rsidR="005F227E" w:rsidRDefault="005F227E" w:rsidP="005F227E">
      <w:pPr>
        <w:pStyle w:val="Style18"/>
        <w:spacing w:line="240" w:lineRule="auto"/>
        <w:ind w:right="284" w:firstLine="0"/>
        <w:rPr>
          <w:rStyle w:val="FontStyle46"/>
          <w:sz w:val="24"/>
          <w:szCs w:val="24"/>
          <w:lang w:val="bg-BG"/>
        </w:rPr>
      </w:pPr>
    </w:p>
    <w:p w:rsidR="00757D71" w:rsidRDefault="005F227E" w:rsidP="009A4158">
      <w:pPr>
        <w:pStyle w:val="Style18"/>
        <w:spacing w:line="240" w:lineRule="auto"/>
        <w:ind w:right="284" w:firstLine="567"/>
        <w:rPr>
          <w:rStyle w:val="FontStyle46"/>
          <w:b w:val="0"/>
          <w:sz w:val="24"/>
          <w:szCs w:val="24"/>
          <w:lang w:val="bg-BG"/>
        </w:rPr>
      </w:pPr>
      <w:r w:rsidRPr="0032228B">
        <w:rPr>
          <w:rFonts w:ascii="Times New Roman" w:hAnsi="Times New Roman" w:cs="Times New Roman"/>
          <w:b/>
          <w:lang w:val="bg-BG"/>
        </w:rPr>
        <w:t>§</w:t>
      </w:r>
      <w:r>
        <w:rPr>
          <w:rFonts w:ascii="Times New Roman" w:hAnsi="Times New Roman" w:cs="Times New Roman"/>
          <w:b/>
          <w:lang w:val="bg-BG"/>
        </w:rPr>
        <w:t xml:space="preserve"> 4</w:t>
      </w:r>
      <w:r w:rsidRPr="0032228B">
        <w:rPr>
          <w:rFonts w:ascii="Times New Roman" w:hAnsi="Times New Roman" w:cs="Times New Roman"/>
          <w:b/>
          <w:lang w:val="bg-BG"/>
        </w:rPr>
        <w:t xml:space="preserve">. </w:t>
      </w:r>
      <w:r w:rsidR="00757D71">
        <w:rPr>
          <w:rStyle w:val="FontStyle46"/>
          <w:b w:val="0"/>
          <w:sz w:val="24"/>
          <w:szCs w:val="24"/>
          <w:lang w:val="bg-BG"/>
        </w:rPr>
        <w:t>В чл. 11 се правят следните изменения:</w:t>
      </w:r>
      <w:r w:rsidR="003F0FB7">
        <w:rPr>
          <w:rStyle w:val="FontStyle46"/>
          <w:b w:val="0"/>
          <w:sz w:val="24"/>
          <w:szCs w:val="24"/>
          <w:lang w:val="bg-BG"/>
        </w:rPr>
        <w:t xml:space="preserve"> </w:t>
      </w:r>
    </w:p>
    <w:p w:rsidR="009C1240" w:rsidRDefault="00757D71">
      <w:pPr>
        <w:pStyle w:val="Style18"/>
        <w:spacing w:line="240" w:lineRule="auto"/>
        <w:ind w:right="284" w:firstLine="567"/>
        <w:rPr>
          <w:rStyle w:val="FontStyle46"/>
          <w:b w:val="0"/>
          <w:sz w:val="24"/>
          <w:szCs w:val="24"/>
          <w:lang w:val="bg-BG"/>
        </w:rPr>
      </w:pPr>
      <w:r>
        <w:rPr>
          <w:rStyle w:val="FontStyle46"/>
          <w:b w:val="0"/>
          <w:sz w:val="24"/>
          <w:szCs w:val="24"/>
          <w:lang w:val="bg-BG"/>
        </w:rPr>
        <w:t xml:space="preserve">1. В </w:t>
      </w:r>
      <w:r w:rsidR="003F0FB7">
        <w:rPr>
          <w:rStyle w:val="FontStyle46"/>
          <w:b w:val="0"/>
          <w:sz w:val="24"/>
          <w:szCs w:val="24"/>
          <w:lang w:val="bg-BG"/>
        </w:rPr>
        <w:t>ал. 1 думите „</w:t>
      </w:r>
      <w:r w:rsidR="009A4158" w:rsidRPr="009A4158">
        <w:rPr>
          <w:rStyle w:val="FontStyle46"/>
          <w:b w:val="0"/>
          <w:sz w:val="24"/>
          <w:szCs w:val="24"/>
          <w:lang w:val="bg-BG"/>
        </w:rPr>
        <w:t>е определен в т. 1 от</w:t>
      </w:r>
      <w:r w:rsidR="003F0FB7">
        <w:rPr>
          <w:rStyle w:val="FontStyle46"/>
          <w:b w:val="0"/>
          <w:sz w:val="24"/>
          <w:szCs w:val="24"/>
          <w:lang w:val="bg-BG"/>
        </w:rPr>
        <w:t xml:space="preserve">“ </w:t>
      </w:r>
      <w:r w:rsidR="009A4158">
        <w:rPr>
          <w:rStyle w:val="FontStyle46"/>
          <w:b w:val="0"/>
          <w:sz w:val="24"/>
          <w:szCs w:val="24"/>
          <w:lang w:val="bg-BG"/>
        </w:rPr>
        <w:t>се заменят със „се определя в съответствие с“</w:t>
      </w:r>
      <w:r w:rsidR="00761103">
        <w:rPr>
          <w:rStyle w:val="FontStyle46"/>
          <w:b w:val="0"/>
          <w:sz w:val="24"/>
          <w:szCs w:val="24"/>
          <w:lang w:val="bg-BG"/>
        </w:rPr>
        <w:t>.</w:t>
      </w:r>
    </w:p>
    <w:p w:rsidR="00757D71" w:rsidRDefault="00757D71">
      <w:pPr>
        <w:pStyle w:val="Style18"/>
        <w:spacing w:line="240" w:lineRule="auto"/>
        <w:ind w:right="284" w:firstLine="567"/>
        <w:rPr>
          <w:rStyle w:val="FontStyle46"/>
          <w:b w:val="0"/>
          <w:sz w:val="24"/>
          <w:szCs w:val="24"/>
          <w:lang w:val="bg-BG"/>
        </w:rPr>
      </w:pPr>
      <w:r>
        <w:rPr>
          <w:rStyle w:val="FontStyle46"/>
          <w:b w:val="0"/>
          <w:sz w:val="24"/>
          <w:szCs w:val="24"/>
          <w:lang w:val="bg-BG"/>
        </w:rPr>
        <w:t>2. В ал. 4, изр. второ думите „</w:t>
      </w:r>
      <w:r w:rsidR="009A4158">
        <w:rPr>
          <w:rStyle w:val="FontStyle46"/>
          <w:b w:val="0"/>
          <w:sz w:val="24"/>
          <w:szCs w:val="24"/>
          <w:lang w:val="bg-BG"/>
        </w:rPr>
        <w:t>т. 1 от</w:t>
      </w:r>
      <w:r>
        <w:rPr>
          <w:rStyle w:val="FontStyle46"/>
          <w:b w:val="0"/>
          <w:sz w:val="24"/>
          <w:szCs w:val="24"/>
          <w:lang w:val="bg-BG"/>
        </w:rPr>
        <w:t xml:space="preserve">“ </w:t>
      </w:r>
      <w:r w:rsidR="009A4158">
        <w:rPr>
          <w:rStyle w:val="FontStyle46"/>
          <w:b w:val="0"/>
          <w:sz w:val="24"/>
          <w:szCs w:val="24"/>
          <w:lang w:val="bg-BG"/>
        </w:rPr>
        <w:t>се заменят със „съответствие с“</w:t>
      </w:r>
      <w:r>
        <w:rPr>
          <w:rStyle w:val="FontStyle46"/>
          <w:b w:val="0"/>
          <w:sz w:val="24"/>
          <w:szCs w:val="24"/>
          <w:lang w:val="bg-BG"/>
        </w:rPr>
        <w:t>.</w:t>
      </w:r>
    </w:p>
    <w:p w:rsidR="00757D71" w:rsidRDefault="00757D71">
      <w:pPr>
        <w:pStyle w:val="Style18"/>
        <w:spacing w:line="240" w:lineRule="auto"/>
        <w:ind w:right="284" w:firstLine="567"/>
        <w:rPr>
          <w:rStyle w:val="FontStyle46"/>
          <w:b w:val="0"/>
          <w:sz w:val="24"/>
          <w:szCs w:val="24"/>
          <w:lang w:val="bg-BG"/>
        </w:rPr>
      </w:pPr>
    </w:p>
    <w:p w:rsidR="003800E1" w:rsidRDefault="003800E1">
      <w:pPr>
        <w:pStyle w:val="Style18"/>
        <w:spacing w:line="240" w:lineRule="auto"/>
        <w:ind w:right="284" w:firstLine="567"/>
        <w:rPr>
          <w:rStyle w:val="FontStyle46"/>
          <w:b w:val="0"/>
          <w:sz w:val="24"/>
          <w:szCs w:val="24"/>
          <w:lang w:val="bg-BG"/>
        </w:rPr>
      </w:pPr>
      <w:r w:rsidRPr="001E429D">
        <w:rPr>
          <w:rStyle w:val="FontStyle46"/>
          <w:sz w:val="24"/>
          <w:szCs w:val="24"/>
          <w:lang w:val="bg-BG"/>
        </w:rPr>
        <w:t xml:space="preserve">§ </w:t>
      </w:r>
      <w:r w:rsidR="005F227E">
        <w:rPr>
          <w:rStyle w:val="FontStyle46"/>
          <w:sz w:val="24"/>
          <w:szCs w:val="24"/>
          <w:lang w:val="bg-BG"/>
        </w:rPr>
        <w:t>5</w:t>
      </w:r>
      <w:r w:rsidRPr="0029297C">
        <w:rPr>
          <w:rStyle w:val="FontStyle46"/>
          <w:sz w:val="24"/>
          <w:szCs w:val="24"/>
          <w:lang w:val="bg-BG"/>
        </w:rPr>
        <w:t>.</w:t>
      </w:r>
      <w:r>
        <w:rPr>
          <w:rStyle w:val="FontStyle46"/>
          <w:sz w:val="24"/>
          <w:szCs w:val="24"/>
          <w:lang w:val="bg-BG"/>
        </w:rPr>
        <w:t xml:space="preserve"> </w:t>
      </w:r>
      <w:r w:rsidRPr="003800E1">
        <w:rPr>
          <w:rStyle w:val="FontStyle46"/>
          <w:b w:val="0"/>
          <w:sz w:val="24"/>
          <w:szCs w:val="24"/>
          <w:lang w:val="bg-BG"/>
        </w:rPr>
        <w:t>В</w:t>
      </w:r>
      <w:r>
        <w:rPr>
          <w:rStyle w:val="FontStyle46"/>
          <w:b w:val="0"/>
          <w:sz w:val="24"/>
          <w:szCs w:val="24"/>
          <w:lang w:val="bg-BG"/>
        </w:rPr>
        <w:t xml:space="preserve"> чл. 13 се правят следните изменения: </w:t>
      </w:r>
    </w:p>
    <w:p w:rsidR="00757D71" w:rsidRDefault="003800E1">
      <w:pPr>
        <w:pStyle w:val="Style18"/>
        <w:spacing w:line="240" w:lineRule="auto"/>
        <w:ind w:right="284" w:firstLine="567"/>
        <w:rPr>
          <w:rStyle w:val="FontStyle46"/>
          <w:b w:val="0"/>
          <w:sz w:val="24"/>
          <w:szCs w:val="24"/>
          <w:lang w:val="bg-BG"/>
        </w:rPr>
      </w:pPr>
      <w:r>
        <w:rPr>
          <w:rStyle w:val="FontStyle46"/>
          <w:b w:val="0"/>
          <w:sz w:val="24"/>
          <w:szCs w:val="24"/>
          <w:lang w:val="bg-BG"/>
        </w:rPr>
        <w:t xml:space="preserve">1. В ал. 2 </w:t>
      </w:r>
      <w:r w:rsidR="009A4158">
        <w:rPr>
          <w:rStyle w:val="FontStyle46"/>
          <w:b w:val="0"/>
          <w:sz w:val="24"/>
          <w:szCs w:val="24"/>
          <w:lang w:val="bg-BG"/>
        </w:rPr>
        <w:t>думите „</w:t>
      </w:r>
      <w:r w:rsidR="009A4158" w:rsidRPr="009A4158">
        <w:rPr>
          <w:rStyle w:val="FontStyle46"/>
          <w:b w:val="0"/>
          <w:sz w:val="24"/>
          <w:szCs w:val="24"/>
          <w:lang w:val="bg-BG"/>
        </w:rPr>
        <w:t xml:space="preserve">е определен в т. </w:t>
      </w:r>
      <w:r w:rsidR="009A4158">
        <w:rPr>
          <w:rStyle w:val="FontStyle46"/>
          <w:b w:val="0"/>
          <w:sz w:val="24"/>
          <w:szCs w:val="24"/>
          <w:lang w:val="bg-BG"/>
        </w:rPr>
        <w:t>2</w:t>
      </w:r>
      <w:r w:rsidR="009A4158" w:rsidRPr="009A4158">
        <w:rPr>
          <w:rStyle w:val="FontStyle46"/>
          <w:b w:val="0"/>
          <w:sz w:val="24"/>
          <w:szCs w:val="24"/>
          <w:lang w:val="bg-BG"/>
        </w:rPr>
        <w:t xml:space="preserve"> от</w:t>
      </w:r>
      <w:r w:rsidR="009A4158">
        <w:rPr>
          <w:rStyle w:val="FontStyle46"/>
          <w:b w:val="0"/>
          <w:sz w:val="24"/>
          <w:szCs w:val="24"/>
          <w:lang w:val="bg-BG"/>
        </w:rPr>
        <w:t>“ се заменят с</w:t>
      </w:r>
      <w:r w:rsidR="009A4158" w:rsidRPr="009A4158">
        <w:rPr>
          <w:rStyle w:val="FontStyle46"/>
          <w:b w:val="0"/>
          <w:sz w:val="24"/>
          <w:szCs w:val="24"/>
          <w:lang w:val="bg-BG"/>
        </w:rPr>
        <w:t>ъс „се определя в съответствие с“</w:t>
      </w:r>
      <w:r>
        <w:rPr>
          <w:rStyle w:val="FontStyle46"/>
          <w:b w:val="0"/>
          <w:sz w:val="24"/>
          <w:szCs w:val="24"/>
          <w:lang w:val="bg-BG"/>
        </w:rPr>
        <w:t>.</w:t>
      </w:r>
    </w:p>
    <w:p w:rsidR="003800E1" w:rsidRDefault="003800E1" w:rsidP="00D70DD0">
      <w:pPr>
        <w:pStyle w:val="Style18"/>
        <w:spacing w:line="240" w:lineRule="auto"/>
        <w:ind w:right="284" w:firstLine="567"/>
        <w:jc w:val="both"/>
        <w:rPr>
          <w:rStyle w:val="FontStyle46"/>
          <w:b w:val="0"/>
          <w:sz w:val="24"/>
          <w:szCs w:val="24"/>
          <w:lang w:val="bg-BG"/>
        </w:rPr>
      </w:pPr>
      <w:r>
        <w:rPr>
          <w:rStyle w:val="FontStyle46"/>
          <w:b w:val="0"/>
          <w:sz w:val="24"/>
          <w:szCs w:val="24"/>
          <w:lang w:val="bg-BG"/>
        </w:rPr>
        <w:t xml:space="preserve">2. В ал. 3 </w:t>
      </w:r>
      <w:r w:rsidR="009A4158">
        <w:rPr>
          <w:rStyle w:val="FontStyle46"/>
          <w:b w:val="0"/>
          <w:sz w:val="24"/>
          <w:szCs w:val="24"/>
          <w:lang w:val="bg-BG"/>
        </w:rPr>
        <w:t xml:space="preserve">думите </w:t>
      </w:r>
      <w:r w:rsidR="009A4158" w:rsidRPr="009A4158">
        <w:rPr>
          <w:rStyle w:val="FontStyle46"/>
          <w:b w:val="0"/>
          <w:sz w:val="24"/>
          <w:szCs w:val="24"/>
          <w:lang w:val="bg-BG"/>
        </w:rPr>
        <w:t xml:space="preserve">„т. </w:t>
      </w:r>
      <w:r w:rsidR="009A4158">
        <w:rPr>
          <w:rStyle w:val="FontStyle46"/>
          <w:b w:val="0"/>
          <w:sz w:val="24"/>
          <w:szCs w:val="24"/>
          <w:lang w:val="bg-BG"/>
        </w:rPr>
        <w:t>2</w:t>
      </w:r>
      <w:r w:rsidR="009A4158" w:rsidRPr="009A4158">
        <w:rPr>
          <w:rStyle w:val="FontStyle46"/>
          <w:b w:val="0"/>
          <w:sz w:val="24"/>
          <w:szCs w:val="24"/>
          <w:lang w:val="bg-BG"/>
        </w:rPr>
        <w:t xml:space="preserve"> от“ се заменят със „съответствие с“</w:t>
      </w:r>
      <w:r>
        <w:rPr>
          <w:rStyle w:val="FontStyle46"/>
          <w:b w:val="0"/>
          <w:sz w:val="24"/>
          <w:szCs w:val="24"/>
          <w:lang w:val="bg-BG"/>
        </w:rPr>
        <w:t>.</w:t>
      </w:r>
    </w:p>
    <w:p w:rsidR="003800E1" w:rsidRDefault="003800E1" w:rsidP="009A4158">
      <w:pPr>
        <w:pStyle w:val="Style18"/>
        <w:spacing w:line="240" w:lineRule="auto"/>
        <w:ind w:right="284" w:firstLine="567"/>
        <w:rPr>
          <w:rStyle w:val="FontStyle46"/>
          <w:b w:val="0"/>
          <w:sz w:val="24"/>
          <w:szCs w:val="24"/>
          <w:lang w:val="bg-BG"/>
        </w:rPr>
      </w:pPr>
    </w:p>
    <w:p w:rsidR="003800E1" w:rsidRDefault="003800E1">
      <w:pPr>
        <w:pStyle w:val="Style18"/>
        <w:spacing w:line="240" w:lineRule="auto"/>
        <w:ind w:right="284" w:firstLine="567"/>
        <w:rPr>
          <w:rStyle w:val="FontStyle46"/>
          <w:b w:val="0"/>
          <w:sz w:val="24"/>
          <w:szCs w:val="24"/>
          <w:lang w:val="bg-BG"/>
        </w:rPr>
      </w:pPr>
      <w:r w:rsidRPr="001E429D">
        <w:rPr>
          <w:rStyle w:val="FontStyle46"/>
          <w:sz w:val="24"/>
          <w:szCs w:val="24"/>
          <w:lang w:val="bg-BG"/>
        </w:rPr>
        <w:t xml:space="preserve">§ </w:t>
      </w:r>
      <w:r w:rsidR="005F227E">
        <w:rPr>
          <w:rStyle w:val="FontStyle46"/>
          <w:sz w:val="24"/>
          <w:szCs w:val="24"/>
          <w:lang w:val="bg-BG"/>
        </w:rPr>
        <w:t>6</w:t>
      </w:r>
      <w:r w:rsidRPr="0029297C">
        <w:rPr>
          <w:rStyle w:val="FontStyle46"/>
          <w:sz w:val="24"/>
          <w:szCs w:val="24"/>
          <w:lang w:val="bg-BG"/>
        </w:rPr>
        <w:t>.</w:t>
      </w:r>
      <w:r w:rsidR="005F227E">
        <w:rPr>
          <w:rStyle w:val="FontStyle46"/>
          <w:sz w:val="24"/>
          <w:szCs w:val="24"/>
          <w:lang w:val="bg-BG"/>
        </w:rPr>
        <w:t xml:space="preserve"> </w:t>
      </w:r>
      <w:r w:rsidR="005F227E">
        <w:rPr>
          <w:rStyle w:val="FontStyle46"/>
          <w:b w:val="0"/>
          <w:sz w:val="24"/>
          <w:szCs w:val="24"/>
          <w:lang w:val="bg-BG"/>
        </w:rPr>
        <w:t>В чл. 14а, ал. 1 думите „</w:t>
      </w:r>
      <w:r w:rsidR="005F227E" w:rsidRPr="005F227E">
        <w:rPr>
          <w:rStyle w:val="FontStyle46"/>
          <w:b w:val="0"/>
          <w:sz w:val="24"/>
          <w:szCs w:val="24"/>
          <w:lang w:val="bg-BG"/>
        </w:rPr>
        <w:t>в размер, определен в приложение № 1, т. 4</w:t>
      </w:r>
      <w:r w:rsidR="005F227E">
        <w:rPr>
          <w:rStyle w:val="FontStyle46"/>
          <w:b w:val="0"/>
          <w:sz w:val="24"/>
          <w:szCs w:val="24"/>
          <w:lang w:val="bg-BG"/>
        </w:rPr>
        <w:t>“ се заличават.</w:t>
      </w:r>
    </w:p>
    <w:p w:rsidR="0032228B" w:rsidRDefault="0032228B" w:rsidP="00D70DD0">
      <w:pPr>
        <w:pStyle w:val="Style7"/>
        <w:widowControl/>
        <w:spacing w:line="240" w:lineRule="auto"/>
        <w:ind w:right="284" w:firstLine="0"/>
        <w:jc w:val="left"/>
        <w:rPr>
          <w:rFonts w:ascii="Times New Roman" w:hAnsi="Times New Roman" w:cs="Times New Roman"/>
          <w:b/>
          <w:lang w:val="bg-BG"/>
        </w:rPr>
      </w:pPr>
    </w:p>
    <w:p w:rsidR="00D05D20" w:rsidRDefault="0032228B" w:rsidP="00D70DD0">
      <w:pPr>
        <w:pStyle w:val="Style7"/>
        <w:widowControl/>
        <w:spacing w:line="240" w:lineRule="auto"/>
        <w:ind w:right="284" w:firstLine="567"/>
        <w:rPr>
          <w:rFonts w:ascii="Times New Roman" w:hAnsi="Times New Roman" w:cs="Times New Roman"/>
          <w:lang w:val="bg-BG"/>
        </w:rPr>
      </w:pPr>
      <w:r w:rsidRPr="0032228B">
        <w:rPr>
          <w:rFonts w:ascii="Times New Roman" w:hAnsi="Times New Roman" w:cs="Times New Roman"/>
          <w:b/>
          <w:lang w:val="bg-BG"/>
        </w:rPr>
        <w:t>§</w:t>
      </w:r>
      <w:r w:rsidR="00182349">
        <w:rPr>
          <w:rFonts w:ascii="Times New Roman" w:hAnsi="Times New Roman" w:cs="Times New Roman"/>
          <w:b/>
          <w:lang w:val="bg-BG"/>
        </w:rPr>
        <w:t xml:space="preserve"> 7</w:t>
      </w:r>
      <w:r w:rsidR="005D67F7">
        <w:rPr>
          <w:rFonts w:ascii="Times New Roman" w:hAnsi="Times New Roman" w:cs="Times New Roman"/>
        </w:rPr>
        <w:t xml:space="preserve">. </w:t>
      </w:r>
      <w:r w:rsidR="00D05D20">
        <w:rPr>
          <w:rFonts w:ascii="Times New Roman" w:hAnsi="Times New Roman" w:cs="Times New Roman"/>
          <w:lang w:val="bg-BG"/>
        </w:rPr>
        <w:t>В чл. 18, ал. 3 се правят следните изменения</w:t>
      </w:r>
      <w:r w:rsidR="005D67F7">
        <w:rPr>
          <w:rFonts w:ascii="Times New Roman" w:hAnsi="Times New Roman" w:cs="Times New Roman"/>
          <w:lang w:val="bg-BG"/>
        </w:rPr>
        <w:t xml:space="preserve"> и допълнения</w:t>
      </w:r>
      <w:r w:rsidR="00D05D20">
        <w:rPr>
          <w:rFonts w:ascii="Times New Roman" w:hAnsi="Times New Roman" w:cs="Times New Roman"/>
          <w:lang w:val="bg-BG"/>
        </w:rPr>
        <w:t>:</w:t>
      </w:r>
    </w:p>
    <w:p w:rsidR="009A0969" w:rsidRDefault="00FD374D" w:rsidP="00D70DD0">
      <w:pPr>
        <w:pStyle w:val="Style7"/>
        <w:widowControl/>
        <w:numPr>
          <w:ilvl w:val="0"/>
          <w:numId w:val="18"/>
        </w:numPr>
        <w:tabs>
          <w:tab w:val="left" w:pos="851"/>
        </w:tabs>
        <w:spacing w:line="240" w:lineRule="auto"/>
        <w:ind w:left="142" w:right="284" w:firstLine="426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>В основния текст с</w:t>
      </w:r>
      <w:r w:rsidR="00D05D20">
        <w:rPr>
          <w:rFonts w:ascii="Times New Roman" w:hAnsi="Times New Roman" w:cs="Times New Roman"/>
          <w:lang w:val="bg-BG"/>
        </w:rPr>
        <w:t>лед думите „е равен“ се поставя двуеточие</w:t>
      </w:r>
      <w:r>
        <w:rPr>
          <w:rFonts w:ascii="Times New Roman" w:hAnsi="Times New Roman" w:cs="Times New Roman"/>
          <w:lang w:val="bg-BG"/>
        </w:rPr>
        <w:t xml:space="preserve"> и</w:t>
      </w:r>
      <w:r w:rsidR="00D05D20">
        <w:rPr>
          <w:rFonts w:ascii="Times New Roman" w:hAnsi="Times New Roman" w:cs="Times New Roman"/>
          <w:lang w:val="bg-BG"/>
        </w:rPr>
        <w:t xml:space="preserve"> думите „</w:t>
      </w:r>
      <w:r>
        <w:rPr>
          <w:rFonts w:ascii="Times New Roman" w:hAnsi="Times New Roman" w:cs="Times New Roman"/>
          <w:lang w:val="bg-BG"/>
        </w:rPr>
        <w:t xml:space="preserve">на </w:t>
      </w:r>
      <w:r w:rsidR="00D05D20">
        <w:rPr>
          <w:rFonts w:ascii="Times New Roman" w:hAnsi="Times New Roman" w:cs="Times New Roman"/>
          <w:lang w:val="bg-BG"/>
        </w:rPr>
        <w:t>31.42 евро“ се заличават.</w:t>
      </w:r>
    </w:p>
    <w:p w:rsidR="00D05D20" w:rsidRDefault="00D05D20" w:rsidP="005D67F7">
      <w:pPr>
        <w:pStyle w:val="Style7"/>
        <w:widowControl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 xml:space="preserve">Създава се т. 1: </w:t>
      </w:r>
    </w:p>
    <w:p w:rsidR="00D05D20" w:rsidRDefault="00D05D20" w:rsidP="005D67F7">
      <w:pPr>
        <w:pStyle w:val="Style7"/>
        <w:widowControl/>
        <w:spacing w:line="240" w:lineRule="auto"/>
        <w:ind w:left="567" w:firstLine="0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>„1. за периода от 1 януари 2020 г. до 31 декември 2020 г</w:t>
      </w:r>
      <w:r w:rsidR="00FD374D">
        <w:rPr>
          <w:rFonts w:ascii="Times New Roman" w:hAnsi="Times New Roman" w:cs="Times New Roman"/>
          <w:lang w:val="bg-BG"/>
        </w:rPr>
        <w:t>. на 28.73 евро</w:t>
      </w:r>
      <w:r>
        <w:rPr>
          <w:rFonts w:ascii="Times New Roman" w:hAnsi="Times New Roman" w:cs="Times New Roman"/>
          <w:lang w:val="bg-BG"/>
        </w:rPr>
        <w:t>;“.</w:t>
      </w:r>
    </w:p>
    <w:p w:rsidR="00D05D20" w:rsidRDefault="00D05D20" w:rsidP="005D67F7">
      <w:pPr>
        <w:pStyle w:val="Style7"/>
        <w:widowControl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>Създава се т. 2:</w:t>
      </w:r>
    </w:p>
    <w:p w:rsidR="00D05D20" w:rsidRPr="00D05D20" w:rsidRDefault="00D05D20" w:rsidP="005D67F7">
      <w:pPr>
        <w:pStyle w:val="Style7"/>
        <w:widowControl/>
        <w:spacing w:line="240" w:lineRule="auto"/>
        <w:ind w:left="567" w:firstLine="0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>„2. за периода от 1 януари 2021 г. до 31 декември 2021 г</w:t>
      </w:r>
      <w:r w:rsidR="00FD374D">
        <w:rPr>
          <w:rFonts w:ascii="Times New Roman" w:hAnsi="Times New Roman" w:cs="Times New Roman"/>
          <w:lang w:val="bg-BG"/>
        </w:rPr>
        <w:t>. на 28.90 евро</w:t>
      </w:r>
      <w:r>
        <w:rPr>
          <w:rFonts w:ascii="Times New Roman" w:hAnsi="Times New Roman" w:cs="Times New Roman"/>
          <w:lang w:val="bg-BG"/>
        </w:rPr>
        <w:t>“.</w:t>
      </w:r>
    </w:p>
    <w:p w:rsidR="00182349" w:rsidRDefault="00182349" w:rsidP="00182349">
      <w:pPr>
        <w:pStyle w:val="Style7"/>
        <w:widowControl/>
        <w:spacing w:line="240" w:lineRule="auto"/>
        <w:ind w:firstLine="0"/>
        <w:jc w:val="left"/>
        <w:rPr>
          <w:rFonts w:ascii="Times New Roman" w:hAnsi="Times New Roman" w:cs="Times New Roman"/>
          <w:lang w:val="bg-BG"/>
        </w:rPr>
      </w:pPr>
    </w:p>
    <w:p w:rsidR="00640C02" w:rsidRPr="0034340D" w:rsidRDefault="0034340D" w:rsidP="00B50D22">
      <w:pPr>
        <w:pStyle w:val="Bodytext50"/>
        <w:shd w:val="clear" w:color="auto" w:fill="auto"/>
        <w:spacing w:before="0" w:line="240" w:lineRule="auto"/>
        <w:ind w:right="480" w:firstLine="567"/>
        <w:rPr>
          <w:rFonts w:ascii="Times New Roman" w:hAnsi="Times New Roman" w:cs="Times New Roman"/>
          <w:i w:val="0"/>
          <w:sz w:val="24"/>
          <w:szCs w:val="24"/>
          <w:lang w:val="bg-BG"/>
        </w:rPr>
      </w:pPr>
      <w:r w:rsidRPr="00D70DD0">
        <w:rPr>
          <w:rFonts w:ascii="Times New Roman" w:hAnsi="Times New Roman" w:cs="Times New Roman"/>
          <w:b/>
          <w:i w:val="0"/>
          <w:sz w:val="24"/>
          <w:szCs w:val="24"/>
          <w:lang w:val="bg-BG"/>
        </w:rPr>
        <w:t xml:space="preserve">§ 8. </w:t>
      </w:r>
      <w:r w:rsidRPr="00D70DD0">
        <w:rPr>
          <w:rFonts w:ascii="Times New Roman" w:hAnsi="Times New Roman" w:cs="Times New Roman"/>
          <w:i w:val="0"/>
          <w:sz w:val="24"/>
          <w:szCs w:val="24"/>
          <w:lang w:val="bg-BG"/>
        </w:rPr>
        <w:t>Приложения № 1а, 1б, 1в, 1г и 1д се отменят.</w:t>
      </w:r>
    </w:p>
    <w:p w:rsidR="0034340D" w:rsidRPr="002B2191" w:rsidRDefault="0034340D" w:rsidP="00B50D22">
      <w:pPr>
        <w:pStyle w:val="Bodytext50"/>
        <w:shd w:val="clear" w:color="auto" w:fill="auto"/>
        <w:spacing w:before="0" w:line="240" w:lineRule="auto"/>
        <w:ind w:right="480" w:firstLine="567"/>
        <w:rPr>
          <w:rFonts w:ascii="Times New Roman" w:hAnsi="Times New Roman" w:cs="Times New Roman"/>
          <w:sz w:val="24"/>
          <w:szCs w:val="24"/>
        </w:rPr>
      </w:pPr>
    </w:p>
    <w:p w:rsidR="00056BCA" w:rsidRDefault="002B4D77" w:rsidP="00B50D22">
      <w:pPr>
        <w:pStyle w:val="Bodytext50"/>
        <w:shd w:val="clear" w:color="auto" w:fill="auto"/>
        <w:spacing w:before="0" w:line="240" w:lineRule="auto"/>
        <w:ind w:right="480" w:firstLine="567"/>
        <w:jc w:val="center"/>
        <w:rPr>
          <w:rFonts w:ascii="Times New Roman" w:hAnsi="Times New Roman" w:cs="Times New Roman"/>
          <w:b/>
          <w:i w:val="0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i w:val="0"/>
          <w:sz w:val="24"/>
          <w:szCs w:val="24"/>
          <w:lang w:val="bg-BG"/>
        </w:rPr>
        <w:t>ЗАКЛЮЧИТЕЛНИ РАЗПОРЕДБИ</w:t>
      </w:r>
      <w:r w:rsidR="005D67F7">
        <w:rPr>
          <w:rFonts w:ascii="Times New Roman" w:hAnsi="Times New Roman" w:cs="Times New Roman"/>
          <w:b/>
          <w:i w:val="0"/>
          <w:sz w:val="24"/>
          <w:szCs w:val="24"/>
          <w:lang w:val="bg-BG"/>
        </w:rPr>
        <w:t>:</w:t>
      </w:r>
    </w:p>
    <w:p w:rsidR="000E77E9" w:rsidRDefault="000E77E9" w:rsidP="00B50D22">
      <w:pPr>
        <w:pStyle w:val="Bodytext50"/>
        <w:shd w:val="clear" w:color="auto" w:fill="auto"/>
        <w:spacing w:before="0" w:line="240" w:lineRule="auto"/>
        <w:ind w:right="480" w:firstLine="567"/>
        <w:rPr>
          <w:rFonts w:ascii="Times New Roman" w:hAnsi="Times New Roman" w:cs="Times New Roman"/>
          <w:b/>
          <w:i w:val="0"/>
          <w:sz w:val="24"/>
          <w:szCs w:val="24"/>
          <w:lang w:val="bg-BG"/>
        </w:rPr>
      </w:pPr>
    </w:p>
    <w:p w:rsidR="004C3D6E" w:rsidRDefault="000E77E9" w:rsidP="004C3D6E">
      <w:pPr>
        <w:pStyle w:val="Bodytext50"/>
        <w:shd w:val="clear" w:color="auto" w:fill="auto"/>
        <w:spacing w:before="0" w:line="240" w:lineRule="auto"/>
        <w:ind w:firstLine="567"/>
        <w:rPr>
          <w:rFonts w:ascii="Times New Roman" w:hAnsi="Times New Roman" w:cs="Times New Roman"/>
          <w:i w:val="0"/>
          <w:sz w:val="24"/>
          <w:szCs w:val="24"/>
          <w:lang w:val="bg-BG"/>
        </w:rPr>
      </w:pPr>
      <w:r w:rsidRPr="0029297C">
        <w:rPr>
          <w:rFonts w:ascii="Times New Roman" w:hAnsi="Times New Roman" w:cs="Times New Roman"/>
          <w:b/>
          <w:i w:val="0"/>
          <w:sz w:val="24"/>
          <w:szCs w:val="24"/>
          <w:lang w:val="bg-BG"/>
        </w:rPr>
        <w:t xml:space="preserve">§ </w:t>
      </w:r>
      <w:r w:rsidR="00F80B8A">
        <w:rPr>
          <w:rFonts w:ascii="Times New Roman" w:hAnsi="Times New Roman" w:cs="Times New Roman"/>
          <w:b/>
          <w:i w:val="0"/>
          <w:sz w:val="24"/>
          <w:szCs w:val="24"/>
          <w:lang w:val="bg-BG"/>
        </w:rPr>
        <w:t>9</w:t>
      </w:r>
      <w:r w:rsidRPr="0029297C">
        <w:rPr>
          <w:rFonts w:ascii="Times New Roman" w:hAnsi="Times New Roman" w:cs="Times New Roman"/>
          <w:b/>
          <w:i w:val="0"/>
          <w:sz w:val="24"/>
          <w:szCs w:val="24"/>
          <w:lang w:val="bg-BG"/>
        </w:rPr>
        <w:t xml:space="preserve">. </w:t>
      </w:r>
      <w:r w:rsidR="002B409B" w:rsidRPr="00B50D22">
        <w:rPr>
          <w:rFonts w:ascii="Times New Roman" w:hAnsi="Times New Roman" w:cs="Times New Roman"/>
          <w:i w:val="0"/>
          <w:sz w:val="24"/>
          <w:szCs w:val="24"/>
          <w:lang w:val="bg-BG"/>
        </w:rPr>
        <w:t>Постановлението влиза в сила от деня на обнаро</w:t>
      </w:r>
      <w:r w:rsidR="00B50D22">
        <w:rPr>
          <w:rFonts w:ascii="Times New Roman" w:hAnsi="Times New Roman" w:cs="Times New Roman"/>
          <w:i w:val="0"/>
          <w:sz w:val="24"/>
          <w:szCs w:val="24"/>
          <w:lang w:val="bg-BG"/>
        </w:rPr>
        <w:t>дването му в „Държавен вестник“, с изключение на</w:t>
      </w:r>
      <w:r w:rsidR="004C3D6E">
        <w:rPr>
          <w:rFonts w:ascii="Times New Roman" w:hAnsi="Times New Roman" w:cs="Times New Roman"/>
          <w:i w:val="0"/>
          <w:sz w:val="24"/>
          <w:szCs w:val="24"/>
          <w:lang w:val="bg-BG"/>
        </w:rPr>
        <w:t xml:space="preserve">: </w:t>
      </w:r>
    </w:p>
    <w:p w:rsidR="00B444A9" w:rsidRDefault="005D67F7" w:rsidP="005D67F7">
      <w:pPr>
        <w:pStyle w:val="Bodytext50"/>
        <w:numPr>
          <w:ilvl w:val="0"/>
          <w:numId w:val="19"/>
        </w:numPr>
        <w:shd w:val="clear" w:color="auto" w:fill="auto"/>
        <w:tabs>
          <w:tab w:val="left" w:pos="851"/>
        </w:tabs>
        <w:spacing w:before="0" w:line="240" w:lineRule="auto"/>
        <w:ind w:left="0" w:firstLine="567"/>
        <w:rPr>
          <w:rFonts w:ascii="Times New Roman" w:hAnsi="Times New Roman" w:cs="Times New Roman"/>
          <w:i w:val="0"/>
          <w:sz w:val="24"/>
          <w:szCs w:val="24"/>
          <w:lang w:val="bg-BG"/>
        </w:rPr>
      </w:pPr>
      <w:r>
        <w:rPr>
          <w:rFonts w:ascii="Times New Roman" w:hAnsi="Times New Roman" w:cs="Times New Roman"/>
          <w:i w:val="0"/>
          <w:sz w:val="24"/>
          <w:szCs w:val="24"/>
          <w:lang w:val="bg-BG"/>
        </w:rPr>
        <w:t>Параграф</w:t>
      </w:r>
      <w:r w:rsidR="0081485D">
        <w:rPr>
          <w:rFonts w:ascii="Times New Roman" w:hAnsi="Times New Roman" w:cs="Times New Roman"/>
          <w:i w:val="0"/>
          <w:sz w:val="24"/>
          <w:szCs w:val="24"/>
          <w:lang w:val="bg-BG"/>
        </w:rPr>
        <w:t xml:space="preserve"> 3</w:t>
      </w:r>
      <w:r w:rsidR="00B444A9">
        <w:rPr>
          <w:rFonts w:ascii="Times New Roman" w:hAnsi="Times New Roman" w:cs="Times New Roman"/>
          <w:i w:val="0"/>
          <w:sz w:val="24"/>
          <w:szCs w:val="24"/>
          <w:lang w:val="bg-BG"/>
        </w:rPr>
        <w:t>, т. 1 и 2</w:t>
      </w:r>
      <w:r w:rsidR="0081485D">
        <w:rPr>
          <w:rFonts w:ascii="Times New Roman" w:hAnsi="Times New Roman" w:cs="Times New Roman"/>
          <w:i w:val="0"/>
          <w:sz w:val="24"/>
          <w:szCs w:val="24"/>
          <w:lang w:val="bg-BG"/>
        </w:rPr>
        <w:t xml:space="preserve"> и § 7</w:t>
      </w:r>
      <w:r w:rsidR="00B444A9">
        <w:rPr>
          <w:rFonts w:ascii="Times New Roman" w:hAnsi="Times New Roman" w:cs="Times New Roman"/>
          <w:i w:val="0"/>
          <w:sz w:val="24"/>
          <w:szCs w:val="24"/>
          <w:lang w:val="bg-BG"/>
        </w:rPr>
        <w:t>, т. 1 и 2, които влизат в сила от 1 януари 2020 г.;</w:t>
      </w:r>
    </w:p>
    <w:p w:rsidR="00B444A9" w:rsidRDefault="005D67F7" w:rsidP="00B444A9">
      <w:pPr>
        <w:pStyle w:val="Bodytext50"/>
        <w:numPr>
          <w:ilvl w:val="0"/>
          <w:numId w:val="19"/>
        </w:numPr>
        <w:shd w:val="clear" w:color="auto" w:fill="auto"/>
        <w:tabs>
          <w:tab w:val="left" w:pos="851"/>
        </w:tabs>
        <w:spacing w:before="0" w:line="240" w:lineRule="auto"/>
        <w:ind w:left="0" w:firstLine="567"/>
        <w:rPr>
          <w:rFonts w:ascii="Times New Roman" w:hAnsi="Times New Roman" w:cs="Times New Roman"/>
          <w:i w:val="0"/>
          <w:sz w:val="24"/>
          <w:szCs w:val="24"/>
          <w:lang w:val="bg-BG"/>
        </w:rPr>
      </w:pPr>
      <w:r>
        <w:rPr>
          <w:rFonts w:ascii="Times New Roman" w:hAnsi="Times New Roman" w:cs="Times New Roman"/>
          <w:i w:val="0"/>
          <w:sz w:val="24"/>
          <w:szCs w:val="24"/>
          <w:lang w:val="bg-BG"/>
        </w:rPr>
        <w:t>Параграф</w:t>
      </w:r>
      <w:r w:rsidR="0081485D">
        <w:rPr>
          <w:rFonts w:ascii="Times New Roman" w:hAnsi="Times New Roman" w:cs="Times New Roman"/>
          <w:i w:val="0"/>
          <w:sz w:val="24"/>
          <w:szCs w:val="24"/>
          <w:lang w:val="bg-BG"/>
        </w:rPr>
        <w:t xml:space="preserve"> 3</w:t>
      </w:r>
      <w:r w:rsidR="00B444A9">
        <w:rPr>
          <w:rFonts w:ascii="Times New Roman" w:hAnsi="Times New Roman" w:cs="Times New Roman"/>
          <w:i w:val="0"/>
          <w:sz w:val="24"/>
          <w:szCs w:val="24"/>
          <w:lang w:val="bg-BG"/>
        </w:rPr>
        <w:t xml:space="preserve">, т. 3 </w:t>
      </w:r>
      <w:r w:rsidR="0081485D">
        <w:rPr>
          <w:rFonts w:ascii="Times New Roman" w:hAnsi="Times New Roman" w:cs="Times New Roman"/>
          <w:i w:val="0"/>
          <w:sz w:val="24"/>
          <w:szCs w:val="24"/>
          <w:lang w:val="bg-BG"/>
        </w:rPr>
        <w:t>и § 7</w:t>
      </w:r>
      <w:r w:rsidR="00B444A9">
        <w:rPr>
          <w:rFonts w:ascii="Times New Roman" w:hAnsi="Times New Roman" w:cs="Times New Roman"/>
          <w:i w:val="0"/>
          <w:sz w:val="24"/>
          <w:szCs w:val="24"/>
          <w:lang w:val="bg-BG"/>
        </w:rPr>
        <w:t>, т. 3, които вл</w:t>
      </w:r>
      <w:r w:rsidR="0081485D">
        <w:rPr>
          <w:rFonts w:ascii="Times New Roman" w:hAnsi="Times New Roman" w:cs="Times New Roman"/>
          <w:i w:val="0"/>
          <w:sz w:val="24"/>
          <w:szCs w:val="24"/>
          <w:lang w:val="bg-BG"/>
        </w:rPr>
        <w:t>изат в сила от 1 януари 2021 г.</w:t>
      </w:r>
    </w:p>
    <w:p w:rsidR="005D67F7" w:rsidRPr="005D67F7" w:rsidRDefault="005D67F7" w:rsidP="005D67F7">
      <w:pPr>
        <w:widowControl/>
        <w:autoSpaceDE/>
        <w:autoSpaceDN/>
        <w:adjustRightInd/>
        <w:jc w:val="both"/>
        <w:rPr>
          <w:rFonts w:ascii="Times New Roman" w:eastAsia="Times" w:hAnsi="Times New Roman" w:cs="Times New Roman"/>
          <w:lang w:val="bg-BG"/>
        </w:rPr>
      </w:pPr>
    </w:p>
    <w:p w:rsidR="007F7674" w:rsidRDefault="005D67F7" w:rsidP="005D67F7">
      <w:pPr>
        <w:widowControl/>
        <w:autoSpaceDE/>
        <w:autoSpaceDN/>
        <w:adjustRightInd/>
        <w:jc w:val="both"/>
        <w:rPr>
          <w:rFonts w:ascii="Times New Roman" w:eastAsia="Times" w:hAnsi="Times New Roman" w:cs="Times New Roman"/>
          <w:b/>
          <w:lang w:val="bg-BG"/>
        </w:rPr>
      </w:pPr>
      <w:r w:rsidRPr="005D67F7">
        <w:rPr>
          <w:rFonts w:ascii="Times New Roman" w:eastAsia="Times" w:hAnsi="Times New Roman" w:cs="Times New Roman"/>
          <w:lang w:val="bg-BG"/>
        </w:rPr>
        <w:tab/>
      </w:r>
      <w:r w:rsidRPr="005D67F7">
        <w:rPr>
          <w:rFonts w:ascii="Times New Roman" w:eastAsia="Times" w:hAnsi="Times New Roman" w:cs="Times New Roman"/>
          <w:b/>
          <w:lang w:val="bg-BG"/>
        </w:rPr>
        <w:tab/>
      </w:r>
      <w:r w:rsidRPr="005D67F7">
        <w:rPr>
          <w:rFonts w:ascii="Times New Roman" w:eastAsia="Times" w:hAnsi="Times New Roman" w:cs="Times New Roman"/>
          <w:b/>
          <w:lang w:val="bg-BG"/>
        </w:rPr>
        <w:tab/>
      </w:r>
    </w:p>
    <w:p w:rsidR="007F7674" w:rsidRDefault="007F7674" w:rsidP="005D67F7">
      <w:pPr>
        <w:widowControl/>
        <w:autoSpaceDE/>
        <w:autoSpaceDN/>
        <w:adjustRightInd/>
        <w:jc w:val="both"/>
        <w:rPr>
          <w:rFonts w:ascii="Times New Roman" w:eastAsia="Times" w:hAnsi="Times New Roman" w:cs="Times New Roman"/>
          <w:b/>
          <w:lang w:val="bg-BG"/>
        </w:rPr>
      </w:pPr>
    </w:p>
    <w:p w:rsidR="005D67F7" w:rsidRPr="005D67F7" w:rsidRDefault="005D67F7" w:rsidP="007F7674">
      <w:pPr>
        <w:widowControl/>
        <w:autoSpaceDE/>
        <w:autoSpaceDN/>
        <w:adjustRightInd/>
        <w:ind w:left="1440" w:firstLine="720"/>
        <w:jc w:val="both"/>
        <w:rPr>
          <w:rFonts w:ascii="Times New Roman" w:eastAsia="Times" w:hAnsi="Times New Roman" w:cs="Times New Roman"/>
          <w:b/>
          <w:lang w:val="bg-BG"/>
        </w:rPr>
      </w:pPr>
      <w:r w:rsidRPr="005D67F7">
        <w:rPr>
          <w:rFonts w:ascii="Times New Roman" w:eastAsia="Times" w:hAnsi="Times New Roman" w:cs="Times New Roman"/>
          <w:b/>
          <w:lang w:val="bg-BG"/>
        </w:rPr>
        <w:t xml:space="preserve">МИНИСТЪР - ПРЕДСЕДАТЕЛ: </w:t>
      </w:r>
    </w:p>
    <w:p w:rsidR="005D67F7" w:rsidRPr="005D67F7" w:rsidRDefault="005D67F7" w:rsidP="005D67F7">
      <w:pPr>
        <w:widowControl/>
        <w:autoSpaceDE/>
        <w:autoSpaceDN/>
        <w:adjustRightInd/>
        <w:jc w:val="both"/>
        <w:rPr>
          <w:rFonts w:ascii="Times New Roman" w:eastAsia="Times" w:hAnsi="Times New Roman" w:cs="Times New Roman"/>
          <w:b/>
          <w:lang w:val="bg-BG"/>
        </w:rPr>
      </w:pPr>
      <w:r w:rsidRPr="005D67F7">
        <w:rPr>
          <w:rFonts w:ascii="Times New Roman" w:eastAsia="Times" w:hAnsi="Times New Roman" w:cs="Times New Roman"/>
          <w:b/>
          <w:lang w:val="bg-BG"/>
        </w:rPr>
        <w:tab/>
      </w:r>
      <w:r w:rsidRPr="005D67F7">
        <w:rPr>
          <w:rFonts w:ascii="Times New Roman" w:eastAsia="Times" w:hAnsi="Times New Roman" w:cs="Times New Roman"/>
          <w:b/>
          <w:lang w:val="bg-BG"/>
        </w:rPr>
        <w:tab/>
      </w:r>
    </w:p>
    <w:p w:rsidR="005D67F7" w:rsidRDefault="005D67F7" w:rsidP="005D67F7">
      <w:pPr>
        <w:widowControl/>
        <w:autoSpaceDE/>
        <w:autoSpaceDN/>
        <w:adjustRightInd/>
        <w:jc w:val="both"/>
        <w:rPr>
          <w:rFonts w:ascii="Times New Roman" w:eastAsia="Times" w:hAnsi="Times New Roman" w:cs="Times New Roman"/>
          <w:b/>
          <w:lang w:val="bg-BG"/>
        </w:rPr>
      </w:pPr>
      <w:r w:rsidRPr="005D67F7">
        <w:rPr>
          <w:rFonts w:ascii="Times New Roman" w:eastAsia="Times" w:hAnsi="Times New Roman" w:cs="Times New Roman"/>
          <w:b/>
          <w:lang w:val="bg-BG"/>
        </w:rPr>
        <w:tab/>
      </w:r>
      <w:r w:rsidRPr="005D67F7">
        <w:rPr>
          <w:rFonts w:ascii="Times New Roman" w:eastAsia="Times" w:hAnsi="Times New Roman" w:cs="Times New Roman"/>
          <w:b/>
          <w:lang w:val="bg-BG"/>
        </w:rPr>
        <w:tab/>
      </w:r>
      <w:r w:rsidRPr="005D67F7">
        <w:rPr>
          <w:rFonts w:ascii="Times New Roman" w:eastAsia="Times" w:hAnsi="Times New Roman" w:cs="Times New Roman"/>
          <w:b/>
          <w:lang w:val="bg-BG"/>
        </w:rPr>
        <w:tab/>
      </w:r>
      <w:r w:rsidRPr="005D67F7">
        <w:rPr>
          <w:rFonts w:ascii="Times New Roman" w:eastAsia="Times" w:hAnsi="Times New Roman" w:cs="Times New Roman"/>
          <w:b/>
          <w:lang w:val="bg-BG"/>
        </w:rPr>
        <w:tab/>
      </w:r>
      <w:r w:rsidRPr="005D67F7">
        <w:rPr>
          <w:rFonts w:ascii="Times New Roman" w:eastAsia="Times" w:hAnsi="Times New Roman" w:cs="Times New Roman"/>
          <w:b/>
          <w:lang w:val="bg-BG"/>
        </w:rPr>
        <w:tab/>
      </w:r>
      <w:r w:rsidRPr="005D67F7">
        <w:rPr>
          <w:rFonts w:ascii="Times New Roman" w:eastAsia="Times" w:hAnsi="Times New Roman" w:cs="Times New Roman"/>
          <w:b/>
          <w:lang w:val="bg-BG"/>
        </w:rPr>
        <w:tab/>
      </w:r>
      <w:r w:rsidRPr="005D67F7">
        <w:rPr>
          <w:rFonts w:ascii="Times New Roman" w:eastAsia="Times" w:hAnsi="Times New Roman" w:cs="Times New Roman"/>
          <w:b/>
          <w:lang w:val="bg-BG"/>
        </w:rPr>
        <w:tab/>
        <w:t>Бойко Борисов</w:t>
      </w:r>
    </w:p>
    <w:p w:rsidR="007F7674" w:rsidRDefault="007F7674" w:rsidP="005D67F7">
      <w:pPr>
        <w:widowControl/>
        <w:autoSpaceDE/>
        <w:autoSpaceDN/>
        <w:adjustRightInd/>
        <w:jc w:val="both"/>
        <w:rPr>
          <w:rFonts w:ascii="Times New Roman" w:eastAsia="Times" w:hAnsi="Times New Roman" w:cs="Times New Roman"/>
          <w:b/>
          <w:lang w:val="bg-BG"/>
        </w:rPr>
      </w:pPr>
    </w:p>
    <w:p w:rsidR="007F7674" w:rsidRPr="005D67F7" w:rsidRDefault="007F7674" w:rsidP="005D67F7">
      <w:pPr>
        <w:widowControl/>
        <w:autoSpaceDE/>
        <w:autoSpaceDN/>
        <w:adjustRightInd/>
        <w:jc w:val="both"/>
        <w:rPr>
          <w:rFonts w:ascii="Times New Roman" w:eastAsia="Times" w:hAnsi="Times New Roman" w:cs="Times New Roman"/>
          <w:lang w:val="bg-BG"/>
        </w:rPr>
      </w:pPr>
    </w:p>
    <w:p w:rsidR="005D67F7" w:rsidRPr="005D67F7" w:rsidRDefault="005D67F7" w:rsidP="005D67F7">
      <w:pPr>
        <w:widowControl/>
        <w:autoSpaceDE/>
        <w:autoSpaceDN/>
        <w:adjustRightInd/>
        <w:jc w:val="both"/>
        <w:rPr>
          <w:rFonts w:ascii="Times New Roman" w:eastAsia="Times" w:hAnsi="Times New Roman" w:cs="Times New Roman"/>
          <w:b/>
          <w:lang w:val="bg-BG"/>
        </w:rPr>
      </w:pPr>
      <w:r w:rsidRPr="005D67F7">
        <w:rPr>
          <w:rFonts w:ascii="Times New Roman" w:eastAsia="Times" w:hAnsi="Times New Roman" w:cs="Times New Roman"/>
          <w:lang w:val="bg-BG"/>
        </w:rPr>
        <w:tab/>
      </w:r>
      <w:r w:rsidRPr="005D67F7">
        <w:rPr>
          <w:rFonts w:ascii="Times New Roman" w:eastAsia="Times" w:hAnsi="Times New Roman" w:cs="Times New Roman"/>
          <w:lang w:val="bg-BG"/>
        </w:rPr>
        <w:tab/>
      </w:r>
      <w:r w:rsidRPr="005D67F7">
        <w:rPr>
          <w:rFonts w:ascii="Times New Roman" w:eastAsia="Times" w:hAnsi="Times New Roman" w:cs="Times New Roman"/>
          <w:lang w:val="bg-BG"/>
        </w:rPr>
        <w:tab/>
      </w:r>
      <w:r w:rsidRPr="005D67F7">
        <w:rPr>
          <w:rFonts w:ascii="Times New Roman" w:eastAsia="Times" w:hAnsi="Times New Roman" w:cs="Times New Roman"/>
          <w:b/>
          <w:lang w:val="bg-BG"/>
        </w:rPr>
        <w:t>ГЛАВЕН СЕКРЕТАР НА</w:t>
      </w:r>
    </w:p>
    <w:p w:rsidR="005D67F7" w:rsidRPr="005D67F7" w:rsidRDefault="005D67F7" w:rsidP="005D67F7">
      <w:pPr>
        <w:widowControl/>
        <w:autoSpaceDE/>
        <w:autoSpaceDN/>
        <w:adjustRightInd/>
        <w:jc w:val="both"/>
        <w:rPr>
          <w:rFonts w:ascii="Times New Roman" w:eastAsia="Times" w:hAnsi="Times New Roman" w:cs="Times New Roman"/>
          <w:b/>
          <w:lang w:val="bg-BG"/>
        </w:rPr>
      </w:pPr>
      <w:r w:rsidRPr="005D67F7">
        <w:rPr>
          <w:rFonts w:ascii="Times New Roman" w:eastAsia="Times" w:hAnsi="Times New Roman" w:cs="Times New Roman"/>
          <w:b/>
          <w:lang w:val="bg-BG"/>
        </w:rPr>
        <w:tab/>
      </w:r>
      <w:r w:rsidRPr="005D67F7">
        <w:rPr>
          <w:rFonts w:ascii="Times New Roman" w:eastAsia="Times" w:hAnsi="Times New Roman" w:cs="Times New Roman"/>
          <w:b/>
          <w:lang w:val="bg-BG"/>
        </w:rPr>
        <w:tab/>
      </w:r>
      <w:r w:rsidRPr="005D67F7">
        <w:rPr>
          <w:rFonts w:ascii="Times New Roman" w:eastAsia="Times" w:hAnsi="Times New Roman" w:cs="Times New Roman"/>
          <w:b/>
          <w:lang w:val="bg-BG"/>
        </w:rPr>
        <w:tab/>
        <w:t xml:space="preserve">МИНИСТЕРСКИЯ СЪВЕТ: </w:t>
      </w:r>
      <w:r w:rsidRPr="005D67F7">
        <w:rPr>
          <w:rFonts w:ascii="Times New Roman" w:eastAsia="Times" w:hAnsi="Times New Roman" w:cs="Times New Roman"/>
          <w:b/>
          <w:lang w:val="bg-BG"/>
        </w:rPr>
        <w:tab/>
      </w:r>
    </w:p>
    <w:p w:rsidR="005D67F7" w:rsidRPr="005D67F7" w:rsidRDefault="005D67F7" w:rsidP="005D67F7">
      <w:pPr>
        <w:widowControl/>
        <w:autoSpaceDE/>
        <w:autoSpaceDN/>
        <w:adjustRightInd/>
        <w:jc w:val="both"/>
        <w:rPr>
          <w:rFonts w:ascii="Times New Roman" w:eastAsia="Times" w:hAnsi="Times New Roman" w:cs="Times New Roman"/>
          <w:b/>
          <w:lang w:val="bg-BG"/>
        </w:rPr>
      </w:pPr>
      <w:r w:rsidRPr="005D67F7">
        <w:rPr>
          <w:rFonts w:ascii="Times New Roman" w:eastAsia="Times" w:hAnsi="Times New Roman" w:cs="Times New Roman"/>
          <w:b/>
          <w:lang w:val="bg-BG"/>
        </w:rPr>
        <w:tab/>
      </w:r>
      <w:r w:rsidRPr="005D67F7">
        <w:rPr>
          <w:rFonts w:ascii="Times New Roman" w:eastAsia="Times" w:hAnsi="Times New Roman" w:cs="Times New Roman"/>
          <w:b/>
          <w:lang w:val="bg-BG"/>
        </w:rPr>
        <w:tab/>
      </w:r>
      <w:r w:rsidRPr="005D67F7">
        <w:rPr>
          <w:rFonts w:ascii="Times New Roman" w:eastAsia="Times" w:hAnsi="Times New Roman" w:cs="Times New Roman"/>
          <w:b/>
          <w:lang w:val="bg-BG"/>
        </w:rPr>
        <w:tab/>
      </w:r>
      <w:r w:rsidRPr="005D67F7">
        <w:rPr>
          <w:rFonts w:ascii="Times New Roman" w:eastAsia="Times" w:hAnsi="Times New Roman" w:cs="Times New Roman"/>
          <w:b/>
          <w:lang w:val="bg-BG"/>
        </w:rPr>
        <w:tab/>
      </w:r>
      <w:r w:rsidRPr="005D67F7">
        <w:rPr>
          <w:rFonts w:ascii="Times New Roman" w:eastAsia="Times" w:hAnsi="Times New Roman" w:cs="Times New Roman"/>
          <w:b/>
          <w:lang w:val="bg-BG"/>
        </w:rPr>
        <w:tab/>
      </w:r>
      <w:r w:rsidRPr="005D67F7">
        <w:rPr>
          <w:rFonts w:ascii="Times New Roman" w:eastAsia="Times" w:hAnsi="Times New Roman" w:cs="Times New Roman"/>
          <w:b/>
          <w:lang w:val="bg-BG"/>
        </w:rPr>
        <w:tab/>
      </w:r>
      <w:r w:rsidRPr="005D67F7">
        <w:rPr>
          <w:rFonts w:ascii="Times New Roman" w:eastAsia="Times" w:hAnsi="Times New Roman" w:cs="Times New Roman"/>
          <w:b/>
          <w:lang w:val="bg-BG"/>
        </w:rPr>
        <w:tab/>
        <w:t>Веселин Даков</w:t>
      </w:r>
      <w:r w:rsidRPr="005D67F7">
        <w:rPr>
          <w:rFonts w:ascii="Times New Roman" w:eastAsia="Times" w:hAnsi="Times New Roman" w:cs="Times New Roman"/>
          <w:b/>
          <w:lang w:val="bg-BG"/>
        </w:rPr>
        <w:tab/>
      </w:r>
    </w:p>
    <w:p w:rsidR="005D67F7" w:rsidRPr="005D67F7" w:rsidRDefault="005D67F7" w:rsidP="005D67F7">
      <w:pPr>
        <w:widowControl/>
        <w:autoSpaceDE/>
        <w:autoSpaceDN/>
        <w:adjustRightInd/>
        <w:jc w:val="both"/>
        <w:rPr>
          <w:rFonts w:ascii="Times New Roman" w:eastAsia="Times" w:hAnsi="Times New Roman" w:cs="Times New Roman"/>
          <w:b/>
          <w:lang w:val="bg-BG"/>
        </w:rPr>
      </w:pPr>
      <w:r w:rsidRPr="005D67F7">
        <w:rPr>
          <w:rFonts w:ascii="Times New Roman" w:eastAsia="Times" w:hAnsi="Times New Roman" w:cs="Times New Roman"/>
          <w:b/>
          <w:lang w:val="bg-BG"/>
        </w:rPr>
        <w:t>________________________________________________________________________________</w:t>
      </w:r>
    </w:p>
    <w:p w:rsidR="005D67F7" w:rsidRPr="005D67F7" w:rsidRDefault="005D67F7" w:rsidP="005D67F7">
      <w:pPr>
        <w:widowControl/>
        <w:autoSpaceDE/>
        <w:autoSpaceDN/>
        <w:adjustRightInd/>
        <w:jc w:val="both"/>
        <w:rPr>
          <w:rFonts w:ascii="Times New Roman" w:eastAsia="Times" w:hAnsi="Times New Roman" w:cs="Times New Roman"/>
          <w:b/>
          <w:lang w:val="bg-BG"/>
        </w:rPr>
      </w:pPr>
      <w:r w:rsidRPr="005D67F7">
        <w:rPr>
          <w:rFonts w:ascii="Times New Roman" w:eastAsia="Times" w:hAnsi="Times New Roman" w:cs="Times New Roman"/>
          <w:b/>
          <w:lang w:val="bg-BG"/>
        </w:rPr>
        <w:tab/>
      </w:r>
      <w:r w:rsidRPr="005D67F7">
        <w:rPr>
          <w:rFonts w:ascii="Times New Roman" w:eastAsia="Times" w:hAnsi="Times New Roman" w:cs="Times New Roman"/>
          <w:b/>
          <w:lang w:val="bg-BG"/>
        </w:rPr>
        <w:tab/>
      </w:r>
      <w:r w:rsidRPr="005D67F7">
        <w:rPr>
          <w:rFonts w:ascii="Times New Roman" w:eastAsia="Times" w:hAnsi="Times New Roman" w:cs="Times New Roman"/>
          <w:b/>
          <w:lang w:val="bg-BG"/>
        </w:rPr>
        <w:tab/>
      </w:r>
      <w:r w:rsidRPr="005D67F7">
        <w:rPr>
          <w:rFonts w:ascii="Times New Roman" w:eastAsia="Times" w:hAnsi="Times New Roman" w:cs="Times New Roman"/>
          <w:b/>
          <w:lang w:val="bg-BG"/>
        </w:rPr>
        <w:tab/>
      </w:r>
      <w:r w:rsidRPr="005D67F7">
        <w:rPr>
          <w:rFonts w:ascii="Times New Roman" w:eastAsia="Times" w:hAnsi="Times New Roman" w:cs="Times New Roman"/>
          <w:b/>
          <w:lang w:val="bg-BG"/>
        </w:rPr>
        <w:tab/>
      </w:r>
      <w:r w:rsidRPr="005D67F7">
        <w:rPr>
          <w:rFonts w:ascii="Times New Roman" w:eastAsia="Times" w:hAnsi="Times New Roman" w:cs="Times New Roman"/>
          <w:b/>
          <w:lang w:val="bg-BG"/>
        </w:rPr>
        <w:tab/>
      </w:r>
    </w:p>
    <w:p w:rsidR="005D67F7" w:rsidRPr="005D67F7" w:rsidRDefault="005D67F7" w:rsidP="005D67F7">
      <w:pPr>
        <w:widowControl/>
        <w:autoSpaceDE/>
        <w:autoSpaceDN/>
        <w:adjustRightInd/>
        <w:jc w:val="both"/>
        <w:rPr>
          <w:rFonts w:ascii="Times New Roman" w:eastAsia="Times" w:hAnsi="Times New Roman" w:cs="Times New Roman"/>
          <w:lang w:val="bg-BG"/>
        </w:rPr>
      </w:pPr>
      <w:r w:rsidRPr="005D67F7">
        <w:rPr>
          <w:rFonts w:ascii="Times New Roman" w:eastAsia="Times" w:hAnsi="Times New Roman" w:cs="Times New Roman"/>
          <w:lang w:val="bg-BG"/>
        </w:rPr>
        <w:t>Главен секр</w:t>
      </w:r>
      <w:r w:rsidR="005D6650">
        <w:rPr>
          <w:rFonts w:ascii="Times New Roman" w:eastAsia="Times" w:hAnsi="Times New Roman" w:cs="Times New Roman"/>
          <w:lang w:val="bg-BG"/>
        </w:rPr>
        <w:t xml:space="preserve">етар на </w:t>
      </w:r>
      <w:r w:rsidR="005D6650">
        <w:rPr>
          <w:rFonts w:ascii="Times New Roman" w:eastAsia="Times" w:hAnsi="Times New Roman" w:cs="Times New Roman"/>
          <w:lang w:val="bg-BG"/>
        </w:rPr>
        <w:tab/>
      </w:r>
      <w:r w:rsidR="005D6650">
        <w:rPr>
          <w:rFonts w:ascii="Times New Roman" w:eastAsia="Times" w:hAnsi="Times New Roman" w:cs="Times New Roman"/>
          <w:lang w:val="bg-BG"/>
        </w:rPr>
        <w:tab/>
      </w:r>
      <w:r w:rsidR="005D6650">
        <w:rPr>
          <w:rFonts w:ascii="Times New Roman" w:eastAsia="Times" w:hAnsi="Times New Roman" w:cs="Times New Roman"/>
          <w:lang w:val="bg-BG"/>
        </w:rPr>
        <w:tab/>
      </w:r>
      <w:r w:rsidR="005D6650">
        <w:rPr>
          <w:rFonts w:ascii="Times New Roman" w:eastAsia="Times" w:hAnsi="Times New Roman" w:cs="Times New Roman"/>
          <w:lang w:val="bg-BG"/>
        </w:rPr>
        <w:tab/>
      </w:r>
      <w:r w:rsidR="005D6650">
        <w:rPr>
          <w:rFonts w:ascii="Times New Roman" w:eastAsia="Times" w:hAnsi="Times New Roman" w:cs="Times New Roman"/>
          <w:lang w:val="bg-BG"/>
        </w:rPr>
        <w:tab/>
      </w:r>
      <w:r w:rsidR="005D6650">
        <w:rPr>
          <w:rFonts w:ascii="Times New Roman" w:eastAsia="Times" w:hAnsi="Times New Roman" w:cs="Times New Roman"/>
          <w:lang w:val="bg-BG"/>
        </w:rPr>
        <w:tab/>
      </w:r>
    </w:p>
    <w:p w:rsidR="005D67F7" w:rsidRPr="005D67F7" w:rsidRDefault="005D67F7" w:rsidP="005D67F7">
      <w:pPr>
        <w:widowControl/>
        <w:autoSpaceDE/>
        <w:autoSpaceDN/>
        <w:adjustRightInd/>
        <w:jc w:val="both"/>
        <w:rPr>
          <w:rFonts w:ascii="Times New Roman" w:eastAsia="Times" w:hAnsi="Times New Roman" w:cs="Times New Roman"/>
          <w:lang w:val="bg-BG"/>
        </w:rPr>
      </w:pPr>
      <w:r w:rsidRPr="005D67F7">
        <w:rPr>
          <w:rFonts w:ascii="Times New Roman" w:eastAsia="Times" w:hAnsi="Times New Roman" w:cs="Times New Roman"/>
          <w:lang w:val="bg-BG"/>
        </w:rPr>
        <w:t>Министерството на транспорта,</w:t>
      </w:r>
      <w:r w:rsidRPr="005D67F7">
        <w:rPr>
          <w:rFonts w:ascii="Times New Roman" w:eastAsia="Times" w:hAnsi="Times New Roman" w:cs="Times New Roman"/>
          <w:lang w:val="bg-BG"/>
        </w:rPr>
        <w:tab/>
      </w:r>
      <w:r w:rsidRPr="005D67F7">
        <w:rPr>
          <w:rFonts w:ascii="Times New Roman" w:eastAsia="Times" w:hAnsi="Times New Roman" w:cs="Times New Roman"/>
          <w:lang w:val="bg-BG"/>
        </w:rPr>
        <w:tab/>
      </w:r>
      <w:r w:rsidRPr="005D67F7">
        <w:rPr>
          <w:rFonts w:ascii="Times New Roman" w:eastAsia="Times" w:hAnsi="Times New Roman" w:cs="Times New Roman"/>
          <w:lang w:val="bg-BG"/>
        </w:rPr>
        <w:tab/>
      </w:r>
      <w:r w:rsidRPr="005D67F7">
        <w:rPr>
          <w:rFonts w:ascii="Times New Roman" w:eastAsia="Times" w:hAnsi="Times New Roman" w:cs="Times New Roman"/>
          <w:lang w:val="bg-BG"/>
        </w:rPr>
        <w:tab/>
      </w:r>
    </w:p>
    <w:p w:rsidR="005D67F7" w:rsidRPr="005D67F7" w:rsidRDefault="005D67F7" w:rsidP="005D67F7">
      <w:pPr>
        <w:widowControl/>
        <w:autoSpaceDE/>
        <w:autoSpaceDN/>
        <w:adjustRightInd/>
        <w:jc w:val="both"/>
        <w:rPr>
          <w:rFonts w:ascii="Times New Roman" w:eastAsia="Times" w:hAnsi="Times New Roman" w:cs="Times New Roman"/>
          <w:lang w:val="bg-BG"/>
        </w:rPr>
      </w:pPr>
      <w:r w:rsidRPr="005D67F7">
        <w:rPr>
          <w:rFonts w:ascii="Times New Roman" w:eastAsia="Times" w:hAnsi="Times New Roman" w:cs="Times New Roman"/>
          <w:lang w:val="bg-BG"/>
        </w:rPr>
        <w:t xml:space="preserve">информационните технологии и съобщенията: </w:t>
      </w:r>
      <w:r w:rsidRPr="005D67F7">
        <w:rPr>
          <w:rFonts w:ascii="Times New Roman" w:eastAsia="Times" w:hAnsi="Times New Roman" w:cs="Times New Roman"/>
          <w:lang w:val="bg-BG"/>
        </w:rPr>
        <w:tab/>
      </w:r>
      <w:r w:rsidRPr="005D67F7">
        <w:rPr>
          <w:rFonts w:ascii="Times New Roman" w:eastAsia="Times" w:hAnsi="Times New Roman" w:cs="Times New Roman"/>
          <w:lang w:val="bg-BG"/>
        </w:rPr>
        <w:tab/>
      </w:r>
      <w:r w:rsidRPr="005D67F7">
        <w:rPr>
          <w:rFonts w:ascii="Times New Roman" w:eastAsia="Times" w:hAnsi="Times New Roman" w:cs="Times New Roman"/>
          <w:lang w:val="bg-BG"/>
        </w:rPr>
        <w:tab/>
      </w:r>
      <w:r w:rsidRPr="005D67F7">
        <w:rPr>
          <w:rFonts w:ascii="Times New Roman" w:eastAsia="Times" w:hAnsi="Times New Roman" w:cs="Times New Roman"/>
          <w:lang w:val="bg-BG"/>
        </w:rPr>
        <w:tab/>
      </w:r>
    </w:p>
    <w:p w:rsidR="005D67F7" w:rsidRPr="005D67F7" w:rsidRDefault="005D67F7" w:rsidP="005D67F7">
      <w:pPr>
        <w:widowControl/>
        <w:autoSpaceDE/>
        <w:autoSpaceDN/>
        <w:adjustRightInd/>
        <w:jc w:val="both"/>
        <w:rPr>
          <w:rFonts w:ascii="Times New Roman" w:eastAsia="Times" w:hAnsi="Times New Roman" w:cs="Times New Roman"/>
          <w:lang w:val="bg-BG"/>
        </w:rPr>
      </w:pPr>
      <w:r w:rsidRPr="005D67F7">
        <w:rPr>
          <w:rFonts w:ascii="Times New Roman" w:eastAsia="Times" w:hAnsi="Times New Roman" w:cs="Times New Roman"/>
          <w:lang w:val="bg-BG"/>
        </w:rPr>
        <w:tab/>
      </w:r>
      <w:r w:rsidRPr="005D67F7">
        <w:rPr>
          <w:rFonts w:ascii="Times New Roman" w:eastAsia="Times" w:hAnsi="Times New Roman" w:cs="Times New Roman"/>
          <w:lang w:val="bg-BG"/>
        </w:rPr>
        <w:tab/>
      </w:r>
      <w:r w:rsidRPr="005D67F7">
        <w:rPr>
          <w:rFonts w:ascii="Times New Roman" w:eastAsia="Times" w:hAnsi="Times New Roman" w:cs="Times New Roman"/>
          <w:lang w:val="bg-BG"/>
        </w:rPr>
        <w:tab/>
      </w:r>
      <w:r w:rsidRPr="005D67F7">
        <w:rPr>
          <w:rFonts w:ascii="Times New Roman" w:eastAsia="Times" w:hAnsi="Times New Roman" w:cs="Times New Roman"/>
          <w:lang w:val="bg-BG"/>
        </w:rPr>
        <w:tab/>
      </w:r>
      <w:r w:rsidRPr="005D67F7">
        <w:rPr>
          <w:rFonts w:ascii="Times New Roman" w:eastAsia="Times" w:hAnsi="Times New Roman" w:cs="Times New Roman"/>
          <w:lang w:val="bg-BG"/>
        </w:rPr>
        <w:tab/>
      </w:r>
      <w:r w:rsidRPr="005D67F7">
        <w:rPr>
          <w:rFonts w:ascii="Times New Roman" w:eastAsia="Times" w:hAnsi="Times New Roman" w:cs="Times New Roman"/>
          <w:lang w:val="bg-BG"/>
        </w:rPr>
        <w:tab/>
      </w:r>
      <w:r w:rsidRPr="005D67F7">
        <w:rPr>
          <w:rFonts w:ascii="Times New Roman" w:eastAsia="Times" w:hAnsi="Times New Roman" w:cs="Times New Roman"/>
          <w:lang w:val="bg-BG"/>
        </w:rPr>
        <w:tab/>
      </w:r>
      <w:r w:rsidRPr="005D67F7">
        <w:rPr>
          <w:rFonts w:ascii="Times New Roman" w:eastAsia="Times" w:hAnsi="Times New Roman" w:cs="Times New Roman"/>
          <w:lang w:val="bg-BG"/>
        </w:rPr>
        <w:tab/>
      </w:r>
    </w:p>
    <w:p w:rsidR="005D67F7" w:rsidRPr="005D67F7" w:rsidRDefault="005D67F7" w:rsidP="005D67F7">
      <w:pPr>
        <w:widowControl/>
        <w:autoSpaceDE/>
        <w:autoSpaceDN/>
        <w:adjustRightInd/>
        <w:jc w:val="both"/>
        <w:rPr>
          <w:rFonts w:ascii="Times New Roman" w:eastAsia="Times" w:hAnsi="Times New Roman" w:cs="Times New Roman"/>
          <w:b/>
          <w:lang w:val="bg-BG"/>
        </w:rPr>
      </w:pPr>
      <w:r w:rsidRPr="005D67F7">
        <w:rPr>
          <w:rFonts w:ascii="Times New Roman" w:eastAsia="Times" w:hAnsi="Times New Roman" w:cs="Times New Roman"/>
          <w:lang w:val="bg-BG"/>
        </w:rPr>
        <w:tab/>
      </w:r>
      <w:r w:rsidRPr="005D67F7">
        <w:rPr>
          <w:rFonts w:ascii="Times New Roman" w:eastAsia="Times" w:hAnsi="Times New Roman" w:cs="Times New Roman"/>
          <w:lang w:val="bg-BG"/>
        </w:rPr>
        <w:tab/>
      </w:r>
      <w:r w:rsidRPr="005D67F7">
        <w:rPr>
          <w:rFonts w:ascii="Times New Roman" w:eastAsia="Times" w:hAnsi="Times New Roman" w:cs="Times New Roman"/>
          <w:lang w:val="bg-BG"/>
        </w:rPr>
        <w:tab/>
      </w:r>
      <w:r w:rsidRPr="005D67F7">
        <w:rPr>
          <w:rFonts w:ascii="Times New Roman" w:eastAsia="Times" w:hAnsi="Times New Roman" w:cs="Times New Roman"/>
          <w:lang w:val="bg-BG"/>
        </w:rPr>
        <w:tab/>
        <w:t xml:space="preserve"> </w:t>
      </w:r>
      <w:r w:rsidR="005D6650">
        <w:rPr>
          <w:rFonts w:ascii="Times New Roman" w:eastAsia="Times" w:hAnsi="Times New Roman" w:cs="Times New Roman"/>
          <w:b/>
          <w:lang w:val="bg-BG"/>
        </w:rPr>
        <w:t xml:space="preserve">Иван Марков </w:t>
      </w:r>
      <w:r w:rsidR="005D6650">
        <w:rPr>
          <w:rFonts w:ascii="Times New Roman" w:eastAsia="Times" w:hAnsi="Times New Roman" w:cs="Times New Roman"/>
          <w:b/>
          <w:lang w:val="bg-BG"/>
        </w:rPr>
        <w:tab/>
      </w:r>
      <w:r w:rsidR="005D6650">
        <w:rPr>
          <w:rFonts w:ascii="Times New Roman" w:eastAsia="Times" w:hAnsi="Times New Roman" w:cs="Times New Roman"/>
          <w:b/>
          <w:lang w:val="bg-BG"/>
        </w:rPr>
        <w:tab/>
      </w:r>
      <w:r w:rsidR="005D6650">
        <w:rPr>
          <w:rFonts w:ascii="Times New Roman" w:eastAsia="Times" w:hAnsi="Times New Roman" w:cs="Times New Roman"/>
          <w:b/>
          <w:lang w:val="bg-BG"/>
        </w:rPr>
        <w:tab/>
      </w:r>
      <w:r w:rsidR="005D6650">
        <w:rPr>
          <w:rFonts w:ascii="Times New Roman" w:eastAsia="Times" w:hAnsi="Times New Roman" w:cs="Times New Roman"/>
          <w:b/>
          <w:lang w:val="bg-BG"/>
        </w:rPr>
        <w:tab/>
      </w:r>
    </w:p>
    <w:p w:rsidR="005D67F7" w:rsidRPr="005D67F7" w:rsidRDefault="005D67F7" w:rsidP="005D67F7">
      <w:pPr>
        <w:widowControl/>
        <w:autoSpaceDE/>
        <w:autoSpaceDN/>
        <w:adjustRightInd/>
        <w:jc w:val="both"/>
        <w:rPr>
          <w:rFonts w:ascii="Times New Roman" w:eastAsia="Times" w:hAnsi="Times New Roman" w:cs="Times New Roman"/>
          <w:b/>
          <w:lang w:val="bg-BG"/>
        </w:rPr>
      </w:pPr>
      <w:r w:rsidRPr="005D67F7">
        <w:rPr>
          <w:rFonts w:ascii="Times New Roman" w:eastAsia="Times" w:hAnsi="Times New Roman" w:cs="Times New Roman"/>
          <w:b/>
          <w:lang w:val="bg-BG"/>
        </w:rPr>
        <w:tab/>
      </w:r>
      <w:r w:rsidRPr="005D67F7">
        <w:rPr>
          <w:rFonts w:ascii="Times New Roman" w:eastAsia="Times" w:hAnsi="Times New Roman" w:cs="Times New Roman"/>
          <w:b/>
          <w:lang w:val="bg-BG"/>
        </w:rPr>
        <w:tab/>
      </w:r>
      <w:r w:rsidRPr="005D67F7">
        <w:rPr>
          <w:rFonts w:ascii="Times New Roman" w:eastAsia="Times" w:hAnsi="Times New Roman" w:cs="Times New Roman"/>
          <w:b/>
          <w:lang w:val="bg-BG"/>
        </w:rPr>
        <w:tab/>
      </w:r>
      <w:r w:rsidRPr="005D67F7">
        <w:rPr>
          <w:rFonts w:ascii="Times New Roman" w:eastAsia="Times" w:hAnsi="Times New Roman" w:cs="Times New Roman"/>
          <w:b/>
          <w:lang w:val="bg-BG"/>
        </w:rPr>
        <w:tab/>
      </w:r>
      <w:r w:rsidRPr="005D67F7">
        <w:rPr>
          <w:rFonts w:ascii="Times New Roman" w:eastAsia="Times" w:hAnsi="Times New Roman" w:cs="Times New Roman"/>
          <w:b/>
          <w:lang w:val="bg-BG"/>
        </w:rPr>
        <w:tab/>
      </w:r>
    </w:p>
    <w:p w:rsidR="005D67F7" w:rsidRPr="005D67F7" w:rsidRDefault="005D67F7" w:rsidP="005D67F7">
      <w:pPr>
        <w:widowControl/>
        <w:autoSpaceDE/>
        <w:autoSpaceDN/>
        <w:adjustRightInd/>
        <w:jc w:val="both"/>
        <w:rPr>
          <w:rFonts w:ascii="Times New Roman" w:eastAsia="Times" w:hAnsi="Times New Roman" w:cs="Times New Roman"/>
          <w:lang w:val="bg-BG"/>
        </w:rPr>
      </w:pPr>
      <w:r w:rsidRPr="005D67F7">
        <w:rPr>
          <w:rFonts w:ascii="Times New Roman" w:eastAsia="Times" w:hAnsi="Times New Roman" w:cs="Times New Roman"/>
          <w:lang w:val="bg-BG"/>
        </w:rPr>
        <w:t>Директор на дирекция „Правна” на</w:t>
      </w:r>
      <w:r w:rsidR="005D6650">
        <w:rPr>
          <w:rFonts w:ascii="Times New Roman" w:eastAsia="Times" w:hAnsi="Times New Roman" w:cs="Times New Roman"/>
          <w:lang w:val="bg-BG"/>
        </w:rPr>
        <w:tab/>
      </w:r>
      <w:r w:rsidR="005D6650">
        <w:rPr>
          <w:rFonts w:ascii="Times New Roman" w:eastAsia="Times" w:hAnsi="Times New Roman" w:cs="Times New Roman"/>
          <w:lang w:val="bg-BG"/>
        </w:rPr>
        <w:tab/>
      </w:r>
      <w:r w:rsidR="005D6650">
        <w:rPr>
          <w:rFonts w:ascii="Times New Roman" w:eastAsia="Times" w:hAnsi="Times New Roman" w:cs="Times New Roman"/>
          <w:lang w:val="bg-BG"/>
        </w:rPr>
        <w:tab/>
      </w:r>
    </w:p>
    <w:p w:rsidR="005D67F7" w:rsidRPr="005D67F7" w:rsidRDefault="005D67F7" w:rsidP="005D67F7">
      <w:pPr>
        <w:widowControl/>
        <w:autoSpaceDE/>
        <w:autoSpaceDN/>
        <w:adjustRightInd/>
        <w:ind w:left="3600" w:hanging="3600"/>
        <w:jc w:val="both"/>
        <w:rPr>
          <w:rFonts w:ascii="Times New Roman" w:eastAsia="Times" w:hAnsi="Times New Roman" w:cs="Times New Roman"/>
          <w:lang w:val="bg-BG"/>
        </w:rPr>
      </w:pPr>
      <w:r w:rsidRPr="005D67F7">
        <w:rPr>
          <w:rFonts w:ascii="Times New Roman" w:eastAsia="Times" w:hAnsi="Times New Roman" w:cs="Times New Roman"/>
          <w:lang w:val="bg-BG"/>
        </w:rPr>
        <w:t>Министерството на транспорта,</w:t>
      </w:r>
      <w:r w:rsidRPr="005D67F7">
        <w:rPr>
          <w:rFonts w:ascii="Times New Roman" w:eastAsia="Times" w:hAnsi="Times New Roman" w:cs="Times New Roman"/>
          <w:lang w:val="bg-BG"/>
        </w:rPr>
        <w:tab/>
      </w:r>
      <w:r w:rsidRPr="005D67F7">
        <w:rPr>
          <w:rFonts w:ascii="Times New Roman" w:eastAsia="Times" w:hAnsi="Times New Roman" w:cs="Times New Roman"/>
          <w:lang w:val="bg-BG"/>
        </w:rPr>
        <w:tab/>
      </w:r>
      <w:r w:rsidRPr="005D67F7">
        <w:rPr>
          <w:rFonts w:ascii="Times New Roman" w:eastAsia="Times" w:hAnsi="Times New Roman" w:cs="Times New Roman"/>
          <w:lang w:val="bg-BG"/>
        </w:rPr>
        <w:tab/>
      </w:r>
      <w:r w:rsidR="005D6650">
        <w:rPr>
          <w:rFonts w:ascii="Times New Roman" w:eastAsia="Times" w:hAnsi="Times New Roman" w:cs="Times New Roman"/>
          <w:lang w:val="bg-BG"/>
        </w:rPr>
        <w:tab/>
      </w:r>
    </w:p>
    <w:p w:rsidR="005D67F7" w:rsidRPr="005D67F7" w:rsidRDefault="005D67F7" w:rsidP="005D67F7">
      <w:pPr>
        <w:widowControl/>
        <w:autoSpaceDE/>
        <w:autoSpaceDN/>
        <w:adjustRightInd/>
        <w:jc w:val="both"/>
        <w:rPr>
          <w:rFonts w:ascii="Times New Roman" w:eastAsia="Times" w:hAnsi="Times New Roman" w:cs="Times New Roman"/>
          <w:b/>
          <w:lang w:val="bg-BG"/>
        </w:rPr>
      </w:pPr>
      <w:r w:rsidRPr="005D67F7">
        <w:rPr>
          <w:rFonts w:ascii="Times New Roman" w:eastAsia="Times" w:hAnsi="Times New Roman" w:cs="Times New Roman"/>
          <w:lang w:val="bg-BG"/>
        </w:rPr>
        <w:t>информационните технологии и съобщенията:</w:t>
      </w:r>
    </w:p>
    <w:p w:rsidR="00D12E37" w:rsidRPr="00220D7B" w:rsidRDefault="005D67F7" w:rsidP="00D70DD0">
      <w:pPr>
        <w:widowControl/>
        <w:autoSpaceDE/>
        <w:autoSpaceDN/>
        <w:adjustRightInd/>
        <w:ind w:right="-575"/>
        <w:jc w:val="both"/>
        <w:rPr>
          <w:sz w:val="18"/>
          <w:szCs w:val="18"/>
          <w:lang w:val="bg-BG"/>
        </w:rPr>
      </w:pPr>
      <w:r w:rsidRPr="005D67F7">
        <w:rPr>
          <w:rFonts w:ascii="Times New Roman" w:eastAsia="Times" w:hAnsi="Times New Roman" w:cs="Times New Roman"/>
          <w:b/>
          <w:lang w:val="bg-BG"/>
        </w:rPr>
        <w:tab/>
      </w:r>
      <w:r w:rsidRPr="005D67F7">
        <w:rPr>
          <w:rFonts w:ascii="Times New Roman" w:eastAsia="Times" w:hAnsi="Times New Roman" w:cs="Times New Roman"/>
          <w:b/>
          <w:lang w:val="bg-BG"/>
        </w:rPr>
        <w:tab/>
      </w:r>
      <w:r w:rsidRPr="005D67F7">
        <w:rPr>
          <w:rFonts w:ascii="Times New Roman" w:eastAsia="Times" w:hAnsi="Times New Roman" w:cs="Times New Roman"/>
          <w:b/>
          <w:lang w:val="bg-BG"/>
        </w:rPr>
        <w:tab/>
      </w:r>
      <w:r w:rsidRPr="005D67F7">
        <w:rPr>
          <w:rFonts w:ascii="Times New Roman" w:eastAsia="Times" w:hAnsi="Times New Roman" w:cs="Times New Roman"/>
          <w:b/>
          <w:lang w:val="bg-BG"/>
        </w:rPr>
        <w:tab/>
        <w:t>Красимира Ст</w:t>
      </w:r>
      <w:r w:rsidR="005D6650">
        <w:rPr>
          <w:rFonts w:ascii="Times New Roman" w:eastAsia="Times" w:hAnsi="Times New Roman" w:cs="Times New Roman"/>
          <w:b/>
          <w:lang w:val="bg-BG"/>
        </w:rPr>
        <w:t xml:space="preserve">оянова </w:t>
      </w:r>
    </w:p>
    <w:sectPr w:rsidR="00D12E37" w:rsidRPr="00220D7B" w:rsidSect="00D70DD0">
      <w:pgSz w:w="12240" w:h="15840"/>
      <w:pgMar w:top="567" w:right="900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0B06" w:rsidRDefault="006C0B06">
      <w:r>
        <w:separator/>
      </w:r>
    </w:p>
  </w:endnote>
  <w:endnote w:type="continuationSeparator" w:id="0">
    <w:p w:rsidR="006C0B06" w:rsidRDefault="006C0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altName w:val="Cambria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Timok TT">
    <w:altName w:val="Times New Roman"/>
    <w:panose1 w:val="00000000000000000000"/>
    <w:charset w:val="5E"/>
    <w:family w:val="roman"/>
    <w:notTrueType/>
    <w:pitch w:val="default"/>
    <w:sig w:usb0="01F2C350" w:usb1="01FAF92C" w:usb2="00000016" w:usb3="04BBFF64" w:csb0="0000001E" w:csb1="04BBFFE8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0B06" w:rsidRDefault="006C0B06">
      <w:r>
        <w:separator/>
      </w:r>
    </w:p>
  </w:footnote>
  <w:footnote w:type="continuationSeparator" w:id="0">
    <w:p w:rsidR="006C0B06" w:rsidRDefault="006C0B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DC0E3F"/>
    <w:multiLevelType w:val="hybridMultilevel"/>
    <w:tmpl w:val="E84AEC4C"/>
    <w:lvl w:ilvl="0" w:tplc="1FA66B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5923B64"/>
    <w:multiLevelType w:val="hybridMultilevel"/>
    <w:tmpl w:val="DD64E51C"/>
    <w:lvl w:ilvl="0" w:tplc="01DEFD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DD93B68"/>
    <w:multiLevelType w:val="singleLevel"/>
    <w:tmpl w:val="6C8C97CA"/>
    <w:lvl w:ilvl="0">
      <w:start w:val="5"/>
      <w:numFmt w:val="decimal"/>
      <w:lvlText w:val="1.%1.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3">
    <w:nsid w:val="1F0F3079"/>
    <w:multiLevelType w:val="multilevel"/>
    <w:tmpl w:val="BAA2712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1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0" w:hanging="1800"/>
      </w:pPr>
      <w:rPr>
        <w:rFonts w:hint="default"/>
      </w:rPr>
    </w:lvl>
  </w:abstractNum>
  <w:abstractNum w:abstractNumId="4">
    <w:nsid w:val="2FF86B29"/>
    <w:multiLevelType w:val="multilevel"/>
    <w:tmpl w:val="A56471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0" w:hanging="1800"/>
      </w:pPr>
      <w:rPr>
        <w:rFonts w:hint="default"/>
      </w:rPr>
    </w:lvl>
  </w:abstractNum>
  <w:abstractNum w:abstractNumId="5">
    <w:nsid w:val="30660108"/>
    <w:multiLevelType w:val="singleLevel"/>
    <w:tmpl w:val="87BEEF6C"/>
    <w:lvl w:ilvl="0">
      <w:start w:val="1"/>
      <w:numFmt w:val="decimal"/>
      <w:lvlText w:val="1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6">
    <w:nsid w:val="31332CDC"/>
    <w:multiLevelType w:val="singleLevel"/>
    <w:tmpl w:val="61AEB37A"/>
    <w:lvl w:ilvl="0">
      <w:start w:val="2005"/>
      <w:numFmt w:val="decimal"/>
      <w:lvlText w:val="15.02.%1"/>
      <w:legacy w:legacy="1" w:legacySpace="0" w:legacyIndent="1123"/>
      <w:lvlJc w:val="left"/>
      <w:rPr>
        <w:rFonts w:ascii="Times New Roman" w:hAnsi="Times New Roman" w:cs="Times New Roman" w:hint="default"/>
      </w:rPr>
    </w:lvl>
  </w:abstractNum>
  <w:abstractNum w:abstractNumId="7">
    <w:nsid w:val="356C30F2"/>
    <w:multiLevelType w:val="multilevel"/>
    <w:tmpl w:val="D1D0A4F4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43210254"/>
    <w:multiLevelType w:val="singleLevel"/>
    <w:tmpl w:val="146245E2"/>
    <w:lvl w:ilvl="0">
      <w:start w:val="4"/>
      <w:numFmt w:val="decimal"/>
      <w:lvlText w:val="1.%1."/>
      <w:legacy w:legacy="1" w:legacySpace="0" w:legacyIndent="411"/>
      <w:lvlJc w:val="left"/>
      <w:rPr>
        <w:rFonts w:ascii="Times New Roman" w:hAnsi="Times New Roman" w:cs="Times New Roman" w:hint="default"/>
      </w:rPr>
    </w:lvl>
  </w:abstractNum>
  <w:abstractNum w:abstractNumId="9">
    <w:nsid w:val="4C1175ED"/>
    <w:multiLevelType w:val="multilevel"/>
    <w:tmpl w:val="C8F4DF8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4E63002B"/>
    <w:multiLevelType w:val="multilevel"/>
    <w:tmpl w:val="FABE008C"/>
    <w:lvl w:ilvl="0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7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1">
    <w:nsid w:val="5B6E6063"/>
    <w:multiLevelType w:val="hybridMultilevel"/>
    <w:tmpl w:val="24344D50"/>
    <w:lvl w:ilvl="0" w:tplc="B0C2A2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5CB96D3B"/>
    <w:multiLevelType w:val="hybridMultilevel"/>
    <w:tmpl w:val="9632707A"/>
    <w:lvl w:ilvl="0" w:tplc="63089FF2">
      <w:start w:val="5"/>
      <w:numFmt w:val="bullet"/>
      <w:lvlText w:val="-"/>
      <w:lvlJc w:val="left"/>
      <w:pPr>
        <w:ind w:left="840" w:hanging="360"/>
      </w:pPr>
      <w:rPr>
        <w:rFonts w:ascii="Courier New" w:eastAsia="Times New Roman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>
    <w:nsid w:val="60393029"/>
    <w:multiLevelType w:val="multilevel"/>
    <w:tmpl w:val="7F1273C2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>
    <w:nsid w:val="685722D3"/>
    <w:multiLevelType w:val="singleLevel"/>
    <w:tmpl w:val="879E4A48"/>
    <w:lvl w:ilvl="0">
      <w:start w:val="1"/>
      <w:numFmt w:val="decimal"/>
      <w:lvlText w:val="1.4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15">
    <w:nsid w:val="6E545D28"/>
    <w:multiLevelType w:val="multilevel"/>
    <w:tmpl w:val="2338902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6">
    <w:nsid w:val="70C75B7D"/>
    <w:multiLevelType w:val="multilevel"/>
    <w:tmpl w:val="12B02AB8"/>
    <w:lvl w:ilvl="0">
      <w:start w:val="3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711F039A"/>
    <w:multiLevelType w:val="hybridMultilevel"/>
    <w:tmpl w:val="15C68AA2"/>
    <w:lvl w:ilvl="0" w:tplc="19D0AC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7AFF4925"/>
    <w:multiLevelType w:val="singleLevel"/>
    <w:tmpl w:val="A8622E02"/>
    <w:lvl w:ilvl="0">
      <w:start w:val="2005"/>
      <w:numFmt w:val="decimal"/>
      <w:lvlText w:val="22.12.%1"/>
      <w:legacy w:legacy="1" w:legacySpace="0" w:legacyIndent="1123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18"/>
  </w:num>
  <w:num w:numId="3">
    <w:abstractNumId w:val="5"/>
  </w:num>
  <w:num w:numId="4">
    <w:abstractNumId w:val="8"/>
  </w:num>
  <w:num w:numId="5">
    <w:abstractNumId w:val="12"/>
  </w:num>
  <w:num w:numId="6">
    <w:abstractNumId w:val="9"/>
  </w:num>
  <w:num w:numId="7">
    <w:abstractNumId w:val="7"/>
  </w:num>
  <w:num w:numId="8">
    <w:abstractNumId w:val="16"/>
  </w:num>
  <w:num w:numId="9">
    <w:abstractNumId w:val="10"/>
  </w:num>
  <w:num w:numId="10">
    <w:abstractNumId w:val="13"/>
  </w:num>
  <w:num w:numId="11">
    <w:abstractNumId w:val="1"/>
  </w:num>
  <w:num w:numId="12">
    <w:abstractNumId w:val="14"/>
  </w:num>
  <w:num w:numId="13">
    <w:abstractNumId w:val="2"/>
  </w:num>
  <w:num w:numId="14">
    <w:abstractNumId w:val="4"/>
  </w:num>
  <w:num w:numId="15">
    <w:abstractNumId w:val="3"/>
  </w:num>
  <w:num w:numId="16">
    <w:abstractNumId w:val="15"/>
  </w:num>
  <w:num w:numId="17">
    <w:abstractNumId w:val="0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B2E"/>
    <w:rsid w:val="00015363"/>
    <w:rsid w:val="0003488B"/>
    <w:rsid w:val="0004079C"/>
    <w:rsid w:val="00056BCA"/>
    <w:rsid w:val="00070673"/>
    <w:rsid w:val="00072A4C"/>
    <w:rsid w:val="000B0176"/>
    <w:rsid w:val="000B141C"/>
    <w:rsid w:val="000B6764"/>
    <w:rsid w:val="000C00E1"/>
    <w:rsid w:val="000C447C"/>
    <w:rsid w:val="000C5361"/>
    <w:rsid w:val="000D0972"/>
    <w:rsid w:val="000E3EF6"/>
    <w:rsid w:val="000E77E9"/>
    <w:rsid w:val="00100598"/>
    <w:rsid w:val="00106AE4"/>
    <w:rsid w:val="00110EE5"/>
    <w:rsid w:val="001113C7"/>
    <w:rsid w:val="00115B90"/>
    <w:rsid w:val="00130B5E"/>
    <w:rsid w:val="001356BC"/>
    <w:rsid w:val="00160734"/>
    <w:rsid w:val="00160E83"/>
    <w:rsid w:val="00165465"/>
    <w:rsid w:val="00173B3D"/>
    <w:rsid w:val="00182349"/>
    <w:rsid w:val="001915D4"/>
    <w:rsid w:val="001A14B6"/>
    <w:rsid w:val="001A2527"/>
    <w:rsid w:val="001B6C6B"/>
    <w:rsid w:val="001B6E48"/>
    <w:rsid w:val="001B7BDE"/>
    <w:rsid w:val="001E171D"/>
    <w:rsid w:val="001E276B"/>
    <w:rsid w:val="001E429D"/>
    <w:rsid w:val="002028E0"/>
    <w:rsid w:val="00204312"/>
    <w:rsid w:val="00220D7B"/>
    <w:rsid w:val="0022264A"/>
    <w:rsid w:val="00245D41"/>
    <w:rsid w:val="0027576E"/>
    <w:rsid w:val="00283994"/>
    <w:rsid w:val="0029297C"/>
    <w:rsid w:val="002A0538"/>
    <w:rsid w:val="002A4D0C"/>
    <w:rsid w:val="002B2191"/>
    <w:rsid w:val="002B409B"/>
    <w:rsid w:val="002B4D77"/>
    <w:rsid w:val="002E33C3"/>
    <w:rsid w:val="002F570D"/>
    <w:rsid w:val="002F5B33"/>
    <w:rsid w:val="003053CE"/>
    <w:rsid w:val="0031103B"/>
    <w:rsid w:val="00312D69"/>
    <w:rsid w:val="00317F1A"/>
    <w:rsid w:val="0032228B"/>
    <w:rsid w:val="003240EB"/>
    <w:rsid w:val="0032719D"/>
    <w:rsid w:val="00335FD6"/>
    <w:rsid w:val="0034340D"/>
    <w:rsid w:val="00346207"/>
    <w:rsid w:val="00360603"/>
    <w:rsid w:val="00364496"/>
    <w:rsid w:val="00365BC8"/>
    <w:rsid w:val="003672ED"/>
    <w:rsid w:val="003800E1"/>
    <w:rsid w:val="003859E7"/>
    <w:rsid w:val="003944DD"/>
    <w:rsid w:val="003A3DBF"/>
    <w:rsid w:val="003B4469"/>
    <w:rsid w:val="003B6072"/>
    <w:rsid w:val="003D31AB"/>
    <w:rsid w:val="003E022B"/>
    <w:rsid w:val="003E59D2"/>
    <w:rsid w:val="003F0FB7"/>
    <w:rsid w:val="003F5741"/>
    <w:rsid w:val="00403491"/>
    <w:rsid w:val="00404075"/>
    <w:rsid w:val="00415B2E"/>
    <w:rsid w:val="0044649E"/>
    <w:rsid w:val="004858D8"/>
    <w:rsid w:val="00497C4A"/>
    <w:rsid w:val="004B4F4A"/>
    <w:rsid w:val="004B5CBD"/>
    <w:rsid w:val="004C3D6E"/>
    <w:rsid w:val="004D228A"/>
    <w:rsid w:val="004E4235"/>
    <w:rsid w:val="00517FB6"/>
    <w:rsid w:val="00520ACB"/>
    <w:rsid w:val="00542232"/>
    <w:rsid w:val="00555B43"/>
    <w:rsid w:val="00555E23"/>
    <w:rsid w:val="00557A2B"/>
    <w:rsid w:val="005678CC"/>
    <w:rsid w:val="00567D7E"/>
    <w:rsid w:val="005825F4"/>
    <w:rsid w:val="00585F0E"/>
    <w:rsid w:val="0059215C"/>
    <w:rsid w:val="005A2D0A"/>
    <w:rsid w:val="005D1841"/>
    <w:rsid w:val="005D56AE"/>
    <w:rsid w:val="005D6650"/>
    <w:rsid w:val="005D67F7"/>
    <w:rsid w:val="005F227E"/>
    <w:rsid w:val="00603A26"/>
    <w:rsid w:val="00607F76"/>
    <w:rsid w:val="00611ECE"/>
    <w:rsid w:val="00617F46"/>
    <w:rsid w:val="00620191"/>
    <w:rsid w:val="006204D6"/>
    <w:rsid w:val="006216FE"/>
    <w:rsid w:val="0062703B"/>
    <w:rsid w:val="00634C33"/>
    <w:rsid w:val="00640C02"/>
    <w:rsid w:val="00660F29"/>
    <w:rsid w:val="0066116F"/>
    <w:rsid w:val="0067798A"/>
    <w:rsid w:val="00677AB5"/>
    <w:rsid w:val="00692948"/>
    <w:rsid w:val="006C0B06"/>
    <w:rsid w:val="006D5337"/>
    <w:rsid w:val="006E5020"/>
    <w:rsid w:val="0070655F"/>
    <w:rsid w:val="007158BF"/>
    <w:rsid w:val="00722883"/>
    <w:rsid w:val="00744704"/>
    <w:rsid w:val="007532B4"/>
    <w:rsid w:val="00757D71"/>
    <w:rsid w:val="00761103"/>
    <w:rsid w:val="007B45B6"/>
    <w:rsid w:val="007C26DE"/>
    <w:rsid w:val="007D18EB"/>
    <w:rsid w:val="007D2167"/>
    <w:rsid w:val="007E7E0D"/>
    <w:rsid w:val="007F3D0A"/>
    <w:rsid w:val="007F3D49"/>
    <w:rsid w:val="007F7674"/>
    <w:rsid w:val="0080116C"/>
    <w:rsid w:val="00802E64"/>
    <w:rsid w:val="0081006D"/>
    <w:rsid w:val="0081485D"/>
    <w:rsid w:val="00825B76"/>
    <w:rsid w:val="00843761"/>
    <w:rsid w:val="00861313"/>
    <w:rsid w:val="0087207A"/>
    <w:rsid w:val="008900FA"/>
    <w:rsid w:val="008B287E"/>
    <w:rsid w:val="008C5DE9"/>
    <w:rsid w:val="008D595A"/>
    <w:rsid w:val="008E5807"/>
    <w:rsid w:val="008F07D9"/>
    <w:rsid w:val="00902BCB"/>
    <w:rsid w:val="00910784"/>
    <w:rsid w:val="0092085B"/>
    <w:rsid w:val="009210DD"/>
    <w:rsid w:val="009243DE"/>
    <w:rsid w:val="009320B9"/>
    <w:rsid w:val="00945407"/>
    <w:rsid w:val="00952165"/>
    <w:rsid w:val="00955B5E"/>
    <w:rsid w:val="00962BD8"/>
    <w:rsid w:val="00971693"/>
    <w:rsid w:val="0098392C"/>
    <w:rsid w:val="00993CB5"/>
    <w:rsid w:val="00996BBC"/>
    <w:rsid w:val="009A0969"/>
    <w:rsid w:val="009A4158"/>
    <w:rsid w:val="009B1A93"/>
    <w:rsid w:val="009B3495"/>
    <w:rsid w:val="009B4269"/>
    <w:rsid w:val="009C07CD"/>
    <w:rsid w:val="009C1240"/>
    <w:rsid w:val="009E0FD7"/>
    <w:rsid w:val="009E418C"/>
    <w:rsid w:val="00A13F4F"/>
    <w:rsid w:val="00A24ECD"/>
    <w:rsid w:val="00A60E82"/>
    <w:rsid w:val="00A71948"/>
    <w:rsid w:val="00A927F2"/>
    <w:rsid w:val="00AC0392"/>
    <w:rsid w:val="00AC7B49"/>
    <w:rsid w:val="00AD5237"/>
    <w:rsid w:val="00AD7EEF"/>
    <w:rsid w:val="00AE691B"/>
    <w:rsid w:val="00AF3BFB"/>
    <w:rsid w:val="00AF780E"/>
    <w:rsid w:val="00B00CCB"/>
    <w:rsid w:val="00B1240E"/>
    <w:rsid w:val="00B15F98"/>
    <w:rsid w:val="00B4015B"/>
    <w:rsid w:val="00B408BF"/>
    <w:rsid w:val="00B444A9"/>
    <w:rsid w:val="00B50D22"/>
    <w:rsid w:val="00B65D59"/>
    <w:rsid w:val="00B66705"/>
    <w:rsid w:val="00B84BD3"/>
    <w:rsid w:val="00B91A2F"/>
    <w:rsid w:val="00B96E41"/>
    <w:rsid w:val="00B971EF"/>
    <w:rsid w:val="00B9789B"/>
    <w:rsid w:val="00BA3640"/>
    <w:rsid w:val="00BB19CE"/>
    <w:rsid w:val="00BC064E"/>
    <w:rsid w:val="00BE0C65"/>
    <w:rsid w:val="00C03CE7"/>
    <w:rsid w:val="00C331DC"/>
    <w:rsid w:val="00C540D8"/>
    <w:rsid w:val="00C572D4"/>
    <w:rsid w:val="00C60248"/>
    <w:rsid w:val="00C61E01"/>
    <w:rsid w:val="00C6662A"/>
    <w:rsid w:val="00C74B68"/>
    <w:rsid w:val="00C74D75"/>
    <w:rsid w:val="00C831BA"/>
    <w:rsid w:val="00CB4A25"/>
    <w:rsid w:val="00CF5B0E"/>
    <w:rsid w:val="00D05C5A"/>
    <w:rsid w:val="00D05D20"/>
    <w:rsid w:val="00D113C2"/>
    <w:rsid w:val="00D12E37"/>
    <w:rsid w:val="00D651C9"/>
    <w:rsid w:val="00D675B9"/>
    <w:rsid w:val="00D70DD0"/>
    <w:rsid w:val="00D7647D"/>
    <w:rsid w:val="00D8522F"/>
    <w:rsid w:val="00DA2C0C"/>
    <w:rsid w:val="00DB6D39"/>
    <w:rsid w:val="00DB7079"/>
    <w:rsid w:val="00DE0936"/>
    <w:rsid w:val="00DF37A3"/>
    <w:rsid w:val="00E01718"/>
    <w:rsid w:val="00E1027B"/>
    <w:rsid w:val="00E1093E"/>
    <w:rsid w:val="00E46FA8"/>
    <w:rsid w:val="00E474BB"/>
    <w:rsid w:val="00E50E0F"/>
    <w:rsid w:val="00E66486"/>
    <w:rsid w:val="00E74DDB"/>
    <w:rsid w:val="00E84829"/>
    <w:rsid w:val="00EB4641"/>
    <w:rsid w:val="00EB7727"/>
    <w:rsid w:val="00ED6C7C"/>
    <w:rsid w:val="00EF3181"/>
    <w:rsid w:val="00F33A7D"/>
    <w:rsid w:val="00F54069"/>
    <w:rsid w:val="00F57F75"/>
    <w:rsid w:val="00F67D30"/>
    <w:rsid w:val="00F728D5"/>
    <w:rsid w:val="00F729ED"/>
    <w:rsid w:val="00F80B8A"/>
    <w:rsid w:val="00FA01FC"/>
    <w:rsid w:val="00FC0ED8"/>
    <w:rsid w:val="00FD374D"/>
    <w:rsid w:val="00FD7DE3"/>
    <w:rsid w:val="00FF0276"/>
    <w:rsid w:val="00FF2795"/>
    <w:rsid w:val="00FF3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AF5FDA-41F7-4562-B10C-CC648221B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1A9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6">
    <w:name w:val="Style6"/>
    <w:basedOn w:val="Normal"/>
    <w:uiPriority w:val="99"/>
    <w:rsid w:val="009B1A93"/>
    <w:pPr>
      <w:spacing w:line="274" w:lineRule="exact"/>
      <w:jc w:val="both"/>
    </w:pPr>
  </w:style>
  <w:style w:type="paragraph" w:customStyle="1" w:styleId="Style7">
    <w:name w:val="Style7"/>
    <w:basedOn w:val="Normal"/>
    <w:uiPriority w:val="99"/>
    <w:rsid w:val="009B1A93"/>
    <w:pPr>
      <w:spacing w:line="275" w:lineRule="exact"/>
      <w:ind w:firstLine="713"/>
      <w:jc w:val="both"/>
    </w:pPr>
  </w:style>
  <w:style w:type="paragraph" w:customStyle="1" w:styleId="Style12">
    <w:name w:val="Style12"/>
    <w:basedOn w:val="Normal"/>
    <w:uiPriority w:val="99"/>
    <w:rsid w:val="009B1A93"/>
    <w:pPr>
      <w:spacing w:line="317" w:lineRule="exact"/>
    </w:pPr>
  </w:style>
  <w:style w:type="paragraph" w:customStyle="1" w:styleId="Style14">
    <w:name w:val="Style14"/>
    <w:basedOn w:val="Normal"/>
    <w:uiPriority w:val="99"/>
    <w:rsid w:val="009B1A93"/>
  </w:style>
  <w:style w:type="paragraph" w:customStyle="1" w:styleId="Style15">
    <w:name w:val="Style15"/>
    <w:basedOn w:val="Normal"/>
    <w:uiPriority w:val="99"/>
    <w:rsid w:val="009B1A93"/>
    <w:pPr>
      <w:spacing w:line="533" w:lineRule="exact"/>
      <w:jc w:val="both"/>
    </w:pPr>
  </w:style>
  <w:style w:type="paragraph" w:customStyle="1" w:styleId="Style18">
    <w:name w:val="Style18"/>
    <w:basedOn w:val="Normal"/>
    <w:uiPriority w:val="99"/>
    <w:rsid w:val="009B1A93"/>
    <w:pPr>
      <w:spacing w:line="310" w:lineRule="exact"/>
      <w:ind w:firstLine="698"/>
    </w:pPr>
  </w:style>
  <w:style w:type="paragraph" w:customStyle="1" w:styleId="Style22">
    <w:name w:val="Style22"/>
    <w:basedOn w:val="Normal"/>
    <w:uiPriority w:val="99"/>
    <w:rsid w:val="009B1A93"/>
  </w:style>
  <w:style w:type="paragraph" w:customStyle="1" w:styleId="Style26">
    <w:name w:val="Style26"/>
    <w:basedOn w:val="Normal"/>
    <w:uiPriority w:val="99"/>
    <w:rsid w:val="009B1A93"/>
  </w:style>
  <w:style w:type="paragraph" w:customStyle="1" w:styleId="Style28">
    <w:name w:val="Style28"/>
    <w:basedOn w:val="Normal"/>
    <w:uiPriority w:val="99"/>
    <w:rsid w:val="009B1A93"/>
    <w:pPr>
      <w:spacing w:line="324" w:lineRule="exact"/>
      <w:ind w:firstLine="691"/>
    </w:pPr>
  </w:style>
  <w:style w:type="paragraph" w:customStyle="1" w:styleId="Style31">
    <w:name w:val="Style31"/>
    <w:basedOn w:val="Normal"/>
    <w:uiPriority w:val="99"/>
    <w:rsid w:val="009B1A93"/>
    <w:pPr>
      <w:spacing w:line="522" w:lineRule="exact"/>
      <w:ind w:firstLine="5753"/>
    </w:pPr>
  </w:style>
  <w:style w:type="paragraph" w:customStyle="1" w:styleId="Style32">
    <w:name w:val="Style32"/>
    <w:basedOn w:val="Normal"/>
    <w:uiPriority w:val="99"/>
    <w:rsid w:val="009B1A93"/>
    <w:pPr>
      <w:spacing w:line="317" w:lineRule="exact"/>
      <w:jc w:val="both"/>
    </w:pPr>
  </w:style>
  <w:style w:type="paragraph" w:customStyle="1" w:styleId="Style37">
    <w:name w:val="Style37"/>
    <w:basedOn w:val="Normal"/>
    <w:uiPriority w:val="99"/>
    <w:rsid w:val="009B1A93"/>
    <w:pPr>
      <w:spacing w:line="317" w:lineRule="exact"/>
      <w:jc w:val="both"/>
    </w:pPr>
  </w:style>
  <w:style w:type="paragraph" w:customStyle="1" w:styleId="Style38">
    <w:name w:val="Style38"/>
    <w:basedOn w:val="Normal"/>
    <w:uiPriority w:val="99"/>
    <w:rsid w:val="009B1A93"/>
    <w:pPr>
      <w:jc w:val="center"/>
    </w:pPr>
  </w:style>
  <w:style w:type="character" w:customStyle="1" w:styleId="FontStyle45">
    <w:name w:val="Font Style45"/>
    <w:basedOn w:val="DefaultParagraphFont"/>
    <w:uiPriority w:val="99"/>
    <w:rsid w:val="009B1A93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basedOn w:val="DefaultParagraphFont"/>
    <w:uiPriority w:val="99"/>
    <w:rsid w:val="009B1A9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7">
    <w:name w:val="Font Style47"/>
    <w:basedOn w:val="DefaultParagraphFont"/>
    <w:uiPriority w:val="99"/>
    <w:rsid w:val="009B1A93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52">
    <w:name w:val="Font Style52"/>
    <w:basedOn w:val="DefaultParagraphFont"/>
    <w:uiPriority w:val="99"/>
    <w:rsid w:val="009B1A93"/>
    <w:rPr>
      <w:rFonts w:ascii="Constantia" w:hAnsi="Constantia" w:cs="Constantia"/>
      <w:sz w:val="46"/>
      <w:szCs w:val="46"/>
    </w:rPr>
  </w:style>
  <w:style w:type="paragraph" w:styleId="ListParagraph">
    <w:name w:val="List Paragraph"/>
    <w:basedOn w:val="Normal"/>
    <w:uiPriority w:val="99"/>
    <w:qFormat/>
    <w:rsid w:val="009B1A93"/>
    <w:pPr>
      <w:widowControl/>
      <w:autoSpaceDE/>
      <w:autoSpaceDN/>
      <w:adjustRightInd/>
      <w:spacing w:after="200" w:line="276" w:lineRule="auto"/>
      <w:ind w:left="720"/>
      <w:contextualSpacing/>
    </w:pPr>
    <w:rPr>
      <w:rFonts w:cs="Times New Roman"/>
      <w:sz w:val="22"/>
      <w:szCs w:val="22"/>
    </w:rPr>
  </w:style>
  <w:style w:type="character" w:customStyle="1" w:styleId="Bodytext4">
    <w:name w:val="Body text (4)_"/>
    <w:link w:val="Bodytext40"/>
    <w:locked/>
    <w:rsid w:val="009B1A93"/>
    <w:rPr>
      <w:b/>
      <w:shd w:val="clear" w:color="auto" w:fill="FFFFFF"/>
    </w:rPr>
  </w:style>
  <w:style w:type="character" w:customStyle="1" w:styleId="Tablecaption">
    <w:name w:val="Table caption_"/>
    <w:link w:val="Tablecaption0"/>
    <w:locked/>
    <w:rsid w:val="009B1A93"/>
    <w:rPr>
      <w:shd w:val="clear" w:color="auto" w:fill="FFFFFF"/>
    </w:rPr>
  </w:style>
  <w:style w:type="character" w:customStyle="1" w:styleId="TablecaptionBold">
    <w:name w:val="Table caption + Bold"/>
    <w:rsid w:val="009B1A93"/>
    <w:rPr>
      <w:rFonts w:ascii="Times New Roman" w:hAnsi="Times New Roman"/>
      <w:b/>
      <w:color w:val="000000"/>
      <w:spacing w:val="0"/>
      <w:w w:val="100"/>
      <w:position w:val="0"/>
      <w:sz w:val="22"/>
      <w:u w:val="none"/>
      <w:lang w:val="bg-BG" w:eastAsia="bg-BG"/>
    </w:rPr>
  </w:style>
  <w:style w:type="character" w:customStyle="1" w:styleId="Bodytext2Bold">
    <w:name w:val="Body text (2) + Bold"/>
    <w:rsid w:val="009B1A93"/>
    <w:rPr>
      <w:rFonts w:ascii="Times New Roman" w:hAnsi="Times New Roman"/>
      <w:b/>
      <w:color w:val="000000"/>
      <w:spacing w:val="0"/>
      <w:w w:val="100"/>
      <w:position w:val="0"/>
      <w:sz w:val="22"/>
      <w:u w:val="none"/>
      <w:lang w:val="bg-BG" w:eastAsia="bg-BG"/>
    </w:rPr>
  </w:style>
  <w:style w:type="character" w:customStyle="1" w:styleId="Bodytext2">
    <w:name w:val="Body text (2)"/>
    <w:rsid w:val="009B1A93"/>
    <w:rPr>
      <w:rFonts w:ascii="Times New Roman" w:hAnsi="Times New Roman"/>
      <w:color w:val="000000"/>
      <w:spacing w:val="0"/>
      <w:w w:val="100"/>
      <w:position w:val="0"/>
      <w:sz w:val="22"/>
      <w:u w:val="none"/>
      <w:lang w:val="bg-BG" w:eastAsia="bg-BG"/>
    </w:rPr>
  </w:style>
  <w:style w:type="paragraph" w:customStyle="1" w:styleId="Bodytext40">
    <w:name w:val="Body text (4)"/>
    <w:basedOn w:val="Normal"/>
    <w:link w:val="Bodytext4"/>
    <w:rsid w:val="009B1A93"/>
    <w:pPr>
      <w:shd w:val="clear" w:color="auto" w:fill="FFFFFF"/>
      <w:autoSpaceDE/>
      <w:autoSpaceDN/>
      <w:adjustRightInd/>
      <w:spacing w:after="1240" w:line="269" w:lineRule="exact"/>
      <w:ind w:hanging="100"/>
      <w:jc w:val="both"/>
    </w:pPr>
    <w:rPr>
      <w:rFonts w:asciiTheme="minorHAnsi" w:eastAsiaTheme="minorHAnsi" w:hAnsiTheme="minorHAnsi" w:cstheme="minorBidi"/>
      <w:b/>
      <w:sz w:val="22"/>
      <w:szCs w:val="22"/>
    </w:rPr>
  </w:style>
  <w:style w:type="paragraph" w:customStyle="1" w:styleId="Tablecaption0">
    <w:name w:val="Table caption"/>
    <w:basedOn w:val="Normal"/>
    <w:link w:val="Tablecaption"/>
    <w:rsid w:val="009B1A93"/>
    <w:pPr>
      <w:shd w:val="clear" w:color="auto" w:fill="FFFFFF"/>
      <w:autoSpaceDE/>
      <w:autoSpaceDN/>
      <w:adjustRightInd/>
      <w:spacing w:line="312" w:lineRule="exact"/>
    </w:pPr>
    <w:rPr>
      <w:rFonts w:asciiTheme="minorHAnsi" w:eastAsia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B1A93"/>
    <w:pPr>
      <w:tabs>
        <w:tab w:val="center" w:pos="4703"/>
        <w:tab w:val="right" w:pos="9406"/>
      </w:tabs>
      <w:autoSpaceDE/>
      <w:autoSpaceDN/>
      <w:adjustRightInd/>
    </w:pPr>
    <w:rPr>
      <w:rFonts w:ascii="Times New Roman" w:hAnsi="Times New Roman" w:cs="Times New Roman"/>
      <w:color w:val="000000"/>
      <w:lang w:val="bg-BG" w:eastAsia="bg-BG"/>
    </w:rPr>
  </w:style>
  <w:style w:type="character" w:customStyle="1" w:styleId="FooterChar">
    <w:name w:val="Footer Char"/>
    <w:basedOn w:val="DefaultParagraphFont"/>
    <w:link w:val="Footer"/>
    <w:uiPriority w:val="99"/>
    <w:rsid w:val="009B1A93"/>
    <w:rPr>
      <w:rFonts w:ascii="Times New Roman" w:eastAsiaTheme="minorEastAsia" w:hAnsi="Times New Roman" w:cs="Times New Roman"/>
      <w:color w:val="000000"/>
      <w:sz w:val="24"/>
      <w:szCs w:val="24"/>
      <w:lang w:val="bg-BG" w:eastAsia="bg-BG"/>
    </w:rPr>
  </w:style>
  <w:style w:type="character" w:customStyle="1" w:styleId="Bodytext4NotBold">
    <w:name w:val="Body text (4) + Not Bold"/>
    <w:rsid w:val="009B1A93"/>
    <w:rPr>
      <w:rFonts w:ascii="Times New Roman" w:hAnsi="Times New Roman"/>
      <w:b/>
      <w:color w:val="000000"/>
      <w:spacing w:val="0"/>
      <w:w w:val="100"/>
      <w:position w:val="0"/>
      <w:sz w:val="22"/>
      <w:u w:val="none"/>
      <w:shd w:val="clear" w:color="auto" w:fill="FFFFFF"/>
      <w:lang w:val="bg-BG" w:eastAsia="bg-BG"/>
    </w:rPr>
  </w:style>
  <w:style w:type="character" w:customStyle="1" w:styleId="Bodytext212pt">
    <w:name w:val="Body text (2) + 12 pt"/>
    <w:rsid w:val="009B1A93"/>
    <w:rPr>
      <w:rFonts w:ascii="Times New Roman" w:hAnsi="Times New Roman"/>
      <w:color w:val="000000"/>
      <w:spacing w:val="0"/>
      <w:w w:val="100"/>
      <w:position w:val="0"/>
      <w:sz w:val="24"/>
      <w:u w:val="none"/>
      <w:lang w:val="bg-BG" w:eastAsia="bg-BG"/>
    </w:rPr>
  </w:style>
  <w:style w:type="paragraph" w:styleId="Header">
    <w:name w:val="header"/>
    <w:basedOn w:val="Normal"/>
    <w:link w:val="HeaderChar"/>
    <w:uiPriority w:val="99"/>
    <w:unhideWhenUsed/>
    <w:rsid w:val="009B1A93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1A93"/>
    <w:rPr>
      <w:rFonts w:ascii="Calibri" w:eastAsiaTheme="minorEastAsia" w:hAnsi="Calibri" w:cs="Calibri"/>
      <w:sz w:val="24"/>
      <w:szCs w:val="24"/>
    </w:rPr>
  </w:style>
  <w:style w:type="character" w:customStyle="1" w:styleId="Bodytext8">
    <w:name w:val="Body text (8)_"/>
    <w:link w:val="Bodytext80"/>
    <w:locked/>
    <w:rsid w:val="009B1A93"/>
    <w:rPr>
      <w:shd w:val="clear" w:color="auto" w:fill="FFFFFF"/>
    </w:rPr>
  </w:style>
  <w:style w:type="character" w:customStyle="1" w:styleId="Tablecaption2Exact">
    <w:name w:val="Table caption (2) Exact"/>
    <w:rsid w:val="009B1A93"/>
    <w:rPr>
      <w:b/>
      <w:sz w:val="22"/>
      <w:u w:val="none"/>
    </w:rPr>
  </w:style>
  <w:style w:type="paragraph" w:customStyle="1" w:styleId="Bodytext80">
    <w:name w:val="Body text (8)"/>
    <w:basedOn w:val="Normal"/>
    <w:link w:val="Bodytext8"/>
    <w:rsid w:val="009B1A93"/>
    <w:pPr>
      <w:shd w:val="clear" w:color="auto" w:fill="FFFFFF"/>
      <w:autoSpaceDE/>
      <w:autoSpaceDN/>
      <w:adjustRightInd/>
      <w:spacing w:before="220" w:after="220" w:line="312" w:lineRule="exact"/>
      <w:jc w:val="both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2Exact">
    <w:name w:val="Body text (2) Exact"/>
    <w:rsid w:val="009B1A93"/>
    <w:rPr>
      <w:sz w:val="22"/>
      <w:u w:val="none"/>
    </w:rPr>
  </w:style>
  <w:style w:type="character" w:customStyle="1" w:styleId="Bodytext4Exact">
    <w:name w:val="Body text (4) Exact"/>
    <w:rsid w:val="009B1A93"/>
    <w:rPr>
      <w:b/>
      <w:sz w:val="22"/>
      <w:u w:val="none"/>
    </w:rPr>
  </w:style>
  <w:style w:type="character" w:customStyle="1" w:styleId="Headerorfooter">
    <w:name w:val="Header or footer"/>
    <w:rsid w:val="009B1A93"/>
    <w:rPr>
      <w:rFonts w:ascii="Times New Roman" w:hAnsi="Times New Roman"/>
      <w:color w:val="000000"/>
      <w:spacing w:val="0"/>
      <w:w w:val="100"/>
      <w:position w:val="0"/>
      <w:sz w:val="22"/>
      <w:u w:val="none"/>
      <w:lang w:val="bg-BG" w:eastAsia="bg-BG"/>
    </w:rPr>
  </w:style>
  <w:style w:type="table" w:styleId="TableGrid">
    <w:name w:val="Table Grid"/>
    <w:basedOn w:val="TableNormal"/>
    <w:uiPriority w:val="39"/>
    <w:rsid w:val="009B1A93"/>
    <w:pPr>
      <w:widowControl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bg-BG"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">
    <w:name w:val="Heading #2_"/>
    <w:link w:val="Heading20"/>
    <w:locked/>
    <w:rsid w:val="009B1A93"/>
    <w:rPr>
      <w:b/>
      <w:shd w:val="clear" w:color="auto" w:fill="FFFFFF"/>
    </w:rPr>
  </w:style>
  <w:style w:type="paragraph" w:customStyle="1" w:styleId="Heading20">
    <w:name w:val="Heading #2"/>
    <w:basedOn w:val="Normal"/>
    <w:link w:val="Heading2"/>
    <w:rsid w:val="009B1A93"/>
    <w:pPr>
      <w:shd w:val="clear" w:color="auto" w:fill="FFFFFF"/>
      <w:autoSpaceDE/>
      <w:autoSpaceDN/>
      <w:adjustRightInd/>
      <w:spacing w:line="374" w:lineRule="exact"/>
      <w:outlineLvl w:val="1"/>
    </w:pPr>
    <w:rPr>
      <w:rFonts w:asciiTheme="minorHAnsi" w:eastAsiaTheme="minorHAnsi" w:hAnsiTheme="minorHAnsi" w:cstheme="minorBidi"/>
      <w:b/>
      <w:sz w:val="22"/>
      <w:szCs w:val="22"/>
    </w:rPr>
  </w:style>
  <w:style w:type="character" w:customStyle="1" w:styleId="Bodytext2Italic">
    <w:name w:val="Body text (2) + Italic"/>
    <w:rsid w:val="009B1A93"/>
    <w:rPr>
      <w:rFonts w:ascii="Times New Roman" w:hAnsi="Times New Roman"/>
      <w:i/>
      <w:color w:val="000000"/>
      <w:spacing w:val="0"/>
      <w:w w:val="100"/>
      <w:position w:val="0"/>
      <w:sz w:val="22"/>
      <w:u w:val="none"/>
      <w:lang w:val="bg-BG" w:eastAsia="bg-BG"/>
    </w:rPr>
  </w:style>
  <w:style w:type="character" w:customStyle="1" w:styleId="Bodytext5">
    <w:name w:val="Body text (5)_"/>
    <w:link w:val="Bodytext50"/>
    <w:locked/>
    <w:rsid w:val="009B1A93"/>
    <w:rPr>
      <w:i/>
      <w:shd w:val="clear" w:color="auto" w:fill="FFFFFF"/>
    </w:rPr>
  </w:style>
  <w:style w:type="character" w:customStyle="1" w:styleId="Bodytext5NotItalic">
    <w:name w:val="Body text (5) + Not Italic"/>
    <w:rsid w:val="009B1A93"/>
    <w:rPr>
      <w:rFonts w:ascii="Times New Roman" w:hAnsi="Times New Roman"/>
      <w:i/>
      <w:color w:val="000000"/>
      <w:spacing w:val="0"/>
      <w:w w:val="100"/>
      <w:position w:val="0"/>
      <w:sz w:val="22"/>
      <w:u w:val="none"/>
      <w:lang w:val="bg-BG" w:eastAsia="bg-BG"/>
    </w:rPr>
  </w:style>
  <w:style w:type="paragraph" w:customStyle="1" w:styleId="Bodytext50">
    <w:name w:val="Body text (5)"/>
    <w:basedOn w:val="Normal"/>
    <w:link w:val="Bodytext5"/>
    <w:rsid w:val="009B1A93"/>
    <w:pPr>
      <w:shd w:val="clear" w:color="auto" w:fill="FFFFFF"/>
      <w:autoSpaceDE/>
      <w:autoSpaceDN/>
      <w:adjustRightInd/>
      <w:spacing w:before="240" w:line="518" w:lineRule="exact"/>
      <w:jc w:val="both"/>
    </w:pPr>
    <w:rPr>
      <w:rFonts w:asciiTheme="minorHAnsi" w:eastAsiaTheme="minorHAnsi" w:hAnsiTheme="minorHAnsi" w:cstheme="minorBidi"/>
      <w:i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6C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6C6B"/>
    <w:rPr>
      <w:rFonts w:ascii="Tahoma" w:eastAsiaTheme="minorEastAsia" w:hAnsi="Tahoma" w:cs="Tahoma"/>
      <w:sz w:val="16"/>
      <w:szCs w:val="16"/>
    </w:rPr>
  </w:style>
  <w:style w:type="paragraph" w:styleId="NoSpacing">
    <w:name w:val="No Spacing"/>
    <w:qFormat/>
    <w:rsid w:val="00640C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bg-BG"/>
    </w:rPr>
  </w:style>
  <w:style w:type="table" w:customStyle="1" w:styleId="TableGrid1">
    <w:name w:val="Table Grid1"/>
    <w:basedOn w:val="TableNormal"/>
    <w:next w:val="TableGrid"/>
    <w:uiPriority w:val="39"/>
    <w:rsid w:val="00A13F4F"/>
    <w:pPr>
      <w:widowControl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bg-BG"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462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620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6207"/>
    <w:rPr>
      <w:rFonts w:ascii="Calibri" w:eastAsiaTheme="minorEastAsia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62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6207"/>
    <w:rPr>
      <w:rFonts w:ascii="Calibri" w:eastAsiaTheme="minorEastAsia" w:hAnsi="Calibri" w:cs="Calibri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9B4269"/>
    <w:rPr>
      <w:strike w:val="0"/>
      <w:dstrike w:val="0"/>
      <w:color w:val="000000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9B4269"/>
    <w:pPr>
      <w:widowControl/>
      <w:autoSpaceDE/>
      <w:autoSpaceDN/>
      <w:adjustRightInd/>
      <w:ind w:firstLine="990"/>
      <w:jc w:val="both"/>
    </w:pPr>
    <w:rPr>
      <w:rFonts w:ascii="Times New Roman" w:eastAsia="Times New Roman" w:hAnsi="Times New Roman" w:cs="Times New Roman"/>
      <w:color w:val="000000"/>
      <w:lang w:val="bg-BG" w:eastAsia="bg-BG"/>
    </w:rPr>
  </w:style>
  <w:style w:type="paragraph" w:customStyle="1" w:styleId="m">
    <w:name w:val="m"/>
    <w:basedOn w:val="Normal"/>
    <w:rsid w:val="009B4269"/>
    <w:pPr>
      <w:widowControl/>
      <w:autoSpaceDE/>
      <w:autoSpaceDN/>
      <w:adjustRightInd/>
      <w:ind w:firstLine="990"/>
      <w:jc w:val="both"/>
    </w:pPr>
    <w:rPr>
      <w:rFonts w:ascii="Times New Roman" w:eastAsia="Times New Roman" w:hAnsi="Times New Roman" w:cs="Times New Roman"/>
      <w:color w:val="000000"/>
      <w:lang w:val="bg-BG" w:eastAsia="bg-BG"/>
    </w:rPr>
  </w:style>
  <w:style w:type="character" w:customStyle="1" w:styleId="blue1">
    <w:name w:val="blue1"/>
    <w:basedOn w:val="DefaultParagraphFont"/>
    <w:rsid w:val="009B4269"/>
    <w:rPr>
      <w:color w:val="0000F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50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42811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0492117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43633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887619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614899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388412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3487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238315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ielasrv.atsa.bg/Dispatcher.aspx?Destination=Document&amp;Method=OpenEdition&amp;DocId=-549714431&amp;Category=normi&amp;Edition0=0&amp;lang=bg-BG" TargetMode="External"/><Relationship Id="rId13" Type="http://schemas.openxmlformats.org/officeDocument/2006/relationships/hyperlink" Target="apis://Base=NORM&amp;DocCode=85103006&amp;Type=201" TargetMode="External"/><Relationship Id="rId18" Type="http://schemas.openxmlformats.org/officeDocument/2006/relationships/hyperlink" Target="apis://Base=NORM&amp;DocCode=851030701&amp;Type=201" TargetMode="External"/><Relationship Id="rId26" Type="http://schemas.openxmlformats.org/officeDocument/2006/relationships/hyperlink" Target="apis://Base=NARH&amp;DocCode=8510314041&amp;Type=201" TargetMode="External"/><Relationship Id="rId3" Type="http://schemas.openxmlformats.org/officeDocument/2006/relationships/styles" Target="styles.xml"/><Relationship Id="rId21" Type="http://schemas.openxmlformats.org/officeDocument/2006/relationships/hyperlink" Target="apis://Base=NORM&amp;DocCode=8510308092&amp;Type=201" TargetMode="External"/><Relationship Id="rId34" Type="http://schemas.openxmlformats.org/officeDocument/2006/relationships/hyperlink" Target="apis://Base=NARH&amp;DocCode=8510320046&amp;Type=201" TargetMode="External"/><Relationship Id="rId7" Type="http://schemas.openxmlformats.org/officeDocument/2006/relationships/endnotes" Target="endnotes.xml"/><Relationship Id="rId12" Type="http://schemas.openxmlformats.org/officeDocument/2006/relationships/hyperlink" Target="apis://Base=NORM&amp;DocCode=85103005&amp;Type=201" TargetMode="External"/><Relationship Id="rId17" Type="http://schemas.openxmlformats.org/officeDocument/2006/relationships/hyperlink" Target="apis://Base=NORM&amp;DocCode=851030622&amp;Type=201" TargetMode="External"/><Relationship Id="rId25" Type="http://schemas.openxmlformats.org/officeDocument/2006/relationships/hyperlink" Target="apis://Base=NORM&amp;DocCode=8510313038&amp;Type=201" TargetMode="External"/><Relationship Id="rId33" Type="http://schemas.openxmlformats.org/officeDocument/2006/relationships/hyperlink" Target="apis://Base=NARH&amp;DocCode=8510319046&amp;Type=201" TargetMode="External"/><Relationship Id="rId2" Type="http://schemas.openxmlformats.org/officeDocument/2006/relationships/numbering" Target="numbering.xml"/><Relationship Id="rId16" Type="http://schemas.openxmlformats.org/officeDocument/2006/relationships/hyperlink" Target="apis://Base=NORM&amp;DocCode=851030596&amp;Type=201" TargetMode="External"/><Relationship Id="rId20" Type="http://schemas.openxmlformats.org/officeDocument/2006/relationships/hyperlink" Target="apis://Base=NORM&amp;DocCode=8510308034&amp;Type=201" TargetMode="External"/><Relationship Id="rId29" Type="http://schemas.openxmlformats.org/officeDocument/2006/relationships/hyperlink" Target="apis://Base=NARH&amp;DocCode=8510316011&amp;Type=20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apis://Base=NORM&amp;DocCode=85103004&amp;Type=201" TargetMode="External"/><Relationship Id="rId24" Type="http://schemas.openxmlformats.org/officeDocument/2006/relationships/hyperlink" Target="apis://Base=NORM&amp;DocCode=8510312094&amp;Type=201" TargetMode="External"/><Relationship Id="rId32" Type="http://schemas.openxmlformats.org/officeDocument/2006/relationships/hyperlink" Target="apis://Base=NARH&amp;DocCode=8510318020&amp;Type=201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apis://Base=NORM&amp;DocCode=85103008&amp;Type=201" TargetMode="External"/><Relationship Id="rId23" Type="http://schemas.openxmlformats.org/officeDocument/2006/relationships/hyperlink" Target="apis://Base=NORM&amp;DocCode=8510311107&amp;Type=201" TargetMode="External"/><Relationship Id="rId28" Type="http://schemas.openxmlformats.org/officeDocument/2006/relationships/hyperlink" Target="apis://Base=NARH&amp;DocCode=8510315045&amp;Type=201" TargetMode="External"/><Relationship Id="rId36" Type="http://schemas.openxmlformats.org/officeDocument/2006/relationships/fontTable" Target="fontTable.xml"/><Relationship Id="rId10" Type="http://schemas.openxmlformats.org/officeDocument/2006/relationships/hyperlink" Target="apis://Base=NORM&amp;DocCode=85103003&amp;Type=201" TargetMode="External"/><Relationship Id="rId19" Type="http://schemas.openxmlformats.org/officeDocument/2006/relationships/hyperlink" Target="apis://Base=NORM&amp;DocCode=851030725&amp;Type=201" TargetMode="External"/><Relationship Id="rId31" Type="http://schemas.openxmlformats.org/officeDocument/2006/relationships/hyperlink" Target="apis://Base=NARH&amp;DocCode=8510317102&amp;Type=201" TargetMode="External"/><Relationship Id="rId4" Type="http://schemas.openxmlformats.org/officeDocument/2006/relationships/settings" Target="settings.xml"/><Relationship Id="rId9" Type="http://schemas.openxmlformats.org/officeDocument/2006/relationships/hyperlink" Target="apis://Base=NORM&amp;DocCode=85103002&amp;Type=201" TargetMode="External"/><Relationship Id="rId14" Type="http://schemas.openxmlformats.org/officeDocument/2006/relationships/hyperlink" Target="apis://Base=NORM&amp;DocCode=85103007&amp;Type=201" TargetMode="External"/><Relationship Id="rId22" Type="http://schemas.openxmlformats.org/officeDocument/2006/relationships/hyperlink" Target="apis://Base=NORM&amp;DocCode=8510311020&amp;Type=201" TargetMode="External"/><Relationship Id="rId27" Type="http://schemas.openxmlformats.org/officeDocument/2006/relationships/hyperlink" Target="apis://Base=NARH&amp;DocCode=8510314067&amp;Type=201" TargetMode="External"/><Relationship Id="rId30" Type="http://schemas.openxmlformats.org/officeDocument/2006/relationships/hyperlink" Target="apis://Base=NARH&amp;DocCode=8510317021&amp;Type=201" TargetMode="External"/><Relationship Id="rId35" Type="http://schemas.openxmlformats.org/officeDocument/2006/relationships/hyperlink" Target="apis://NORM|4042|8|122&#1077;|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A088B2-5A9B-4484-B3CB-B8BE57734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903</Words>
  <Characters>5151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Ivanova</dc:creator>
  <cp:keywords/>
  <dc:description/>
  <cp:lastModifiedBy>Maya Lolova</cp:lastModifiedBy>
  <cp:revision>3</cp:revision>
  <cp:lastPrinted>2021-03-09T12:09:00Z</cp:lastPrinted>
  <dcterms:created xsi:type="dcterms:W3CDTF">2021-03-09T12:06:00Z</dcterms:created>
  <dcterms:modified xsi:type="dcterms:W3CDTF">2021-03-09T13:13:00Z</dcterms:modified>
</cp:coreProperties>
</file>