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20" w:rsidRDefault="00AC7A07" w:rsidP="00907C02">
      <w:pPr>
        <w:spacing w:before="120" w:after="120" w:line="240" w:lineRule="auto"/>
        <w:ind w:left="4248"/>
        <w:rPr>
          <w:rFonts w:ascii="Times New Roman" w:hAnsi="Times New Roman" w:cs="Times New Roman"/>
          <w:b/>
          <w:sz w:val="24"/>
          <w:szCs w:val="24"/>
          <w:lang w:val="bg-BG"/>
        </w:rPr>
      </w:pPr>
      <w:r>
        <w:rPr>
          <w:rFonts w:ascii="Times New Roman" w:hAnsi="Times New Roman" w:cs="Times New Roman"/>
          <w:b/>
          <w:sz w:val="24"/>
          <w:szCs w:val="24"/>
          <w:lang w:val="bg-BG"/>
        </w:rPr>
        <w:t xml:space="preserve">ПРИЛОЖЕНИЕ № </w:t>
      </w:r>
      <w:r w:rsidR="00FD6002">
        <w:rPr>
          <w:rFonts w:ascii="Times New Roman" w:hAnsi="Times New Roman" w:cs="Times New Roman"/>
          <w:b/>
          <w:sz w:val="24"/>
          <w:szCs w:val="24"/>
          <w:lang w:val="bg-BG"/>
        </w:rPr>
        <w:t>4</w:t>
      </w:r>
    </w:p>
    <w:p w:rsidR="00A305E0" w:rsidRPr="00A305E0" w:rsidRDefault="00A305E0" w:rsidP="00907C02">
      <w:pPr>
        <w:spacing w:before="120" w:after="120" w:line="240" w:lineRule="auto"/>
        <w:ind w:left="3540" w:firstLine="708"/>
        <w:rPr>
          <w:rFonts w:ascii="Times New Roman" w:hAnsi="Times New Roman" w:cs="Times New Roman"/>
          <w:b/>
          <w:sz w:val="24"/>
          <w:szCs w:val="24"/>
          <w:lang w:val="bg-BG"/>
        </w:rPr>
      </w:pPr>
      <w:r>
        <w:rPr>
          <w:rFonts w:ascii="Times New Roman" w:hAnsi="Times New Roman" w:cs="Times New Roman"/>
          <w:b/>
          <w:sz w:val="24"/>
          <w:szCs w:val="24"/>
          <w:lang w:val="bg-BG"/>
        </w:rPr>
        <w:t xml:space="preserve">към </w:t>
      </w:r>
      <w:r w:rsidR="007068B2" w:rsidRPr="007068B2">
        <w:rPr>
          <w:rFonts w:ascii="Times New Roman" w:hAnsi="Times New Roman" w:cs="Times New Roman"/>
          <w:b/>
          <w:sz w:val="24"/>
          <w:szCs w:val="24"/>
          <w:lang w:val="bg-BG"/>
        </w:rPr>
        <w:t xml:space="preserve">Ред за подаване, разглеждане и </w:t>
      </w:r>
      <w:r w:rsidR="004D11A8">
        <w:rPr>
          <w:rFonts w:ascii="Times New Roman" w:hAnsi="Times New Roman" w:cs="Times New Roman"/>
          <w:b/>
          <w:sz w:val="24"/>
          <w:szCs w:val="24"/>
          <w:lang w:val="bg-BG"/>
        </w:rPr>
        <w:t>пре</w:t>
      </w:r>
      <w:r w:rsidR="007068B2" w:rsidRPr="007068B2">
        <w:rPr>
          <w:rFonts w:ascii="Times New Roman" w:hAnsi="Times New Roman" w:cs="Times New Roman"/>
          <w:b/>
          <w:sz w:val="24"/>
          <w:szCs w:val="24"/>
          <w:lang w:val="bg-BG"/>
        </w:rPr>
        <w:t>ценка</w:t>
      </w:r>
    </w:p>
    <w:p w:rsidR="007068B2" w:rsidRDefault="007068B2" w:rsidP="00AC7A07">
      <w:pPr>
        <w:spacing w:before="120" w:after="120" w:line="360" w:lineRule="auto"/>
        <w:ind w:firstLine="630"/>
        <w:jc w:val="center"/>
        <w:rPr>
          <w:rFonts w:ascii="Times New Roman" w:hAnsi="Times New Roman" w:cs="Times New Roman"/>
          <w:b/>
          <w:sz w:val="24"/>
          <w:szCs w:val="24"/>
          <w:lang w:val="bg-BG"/>
        </w:rPr>
      </w:pPr>
      <w:bookmarkStart w:id="0" w:name="_GoBack"/>
      <w:bookmarkEnd w:id="0"/>
    </w:p>
    <w:p w:rsidR="00AC7A07" w:rsidRDefault="00300BA8" w:rsidP="00AC7A07">
      <w:pPr>
        <w:spacing w:before="120" w:after="120" w:line="360" w:lineRule="auto"/>
        <w:ind w:firstLine="630"/>
        <w:jc w:val="center"/>
        <w:rPr>
          <w:rFonts w:ascii="Times New Roman" w:hAnsi="Times New Roman" w:cs="Times New Roman"/>
          <w:b/>
          <w:sz w:val="24"/>
          <w:szCs w:val="24"/>
          <w:lang w:val="bg-BG"/>
        </w:rPr>
      </w:pPr>
      <w:r w:rsidRPr="004C0369">
        <w:rPr>
          <w:rFonts w:ascii="Times New Roman" w:hAnsi="Times New Roman" w:cs="Times New Roman"/>
          <w:b/>
          <w:sz w:val="24"/>
          <w:szCs w:val="24"/>
          <w:lang w:val="bg-BG"/>
        </w:rPr>
        <w:t xml:space="preserve">ДЕКЛАРАЦИЯ ЗА </w:t>
      </w:r>
      <w:r w:rsidR="00635EE1">
        <w:rPr>
          <w:rFonts w:ascii="Times New Roman" w:hAnsi="Times New Roman" w:cs="Times New Roman"/>
          <w:b/>
          <w:sz w:val="24"/>
          <w:szCs w:val="24"/>
          <w:lang w:val="bg-BG"/>
        </w:rPr>
        <w:t>ГОЛЕМИ</w:t>
      </w:r>
      <w:r w:rsidR="00DD4C69">
        <w:rPr>
          <w:rFonts w:ascii="Times New Roman" w:hAnsi="Times New Roman" w:cs="Times New Roman"/>
          <w:b/>
          <w:sz w:val="24"/>
          <w:szCs w:val="24"/>
          <w:lang w:val="bg-BG"/>
        </w:rPr>
        <w:t>,</w:t>
      </w:r>
      <w:r w:rsidR="00635EE1">
        <w:rPr>
          <w:rFonts w:ascii="Times New Roman" w:hAnsi="Times New Roman" w:cs="Times New Roman"/>
          <w:b/>
          <w:sz w:val="24"/>
          <w:szCs w:val="24"/>
          <w:lang w:val="bg-BG"/>
        </w:rPr>
        <w:t xml:space="preserve"> СРЕДНИ ПРЕДПРИЯТИЯ</w:t>
      </w:r>
      <w:r w:rsidR="00DD4C69">
        <w:rPr>
          <w:rFonts w:ascii="Times New Roman" w:hAnsi="Times New Roman" w:cs="Times New Roman"/>
          <w:b/>
          <w:sz w:val="24"/>
          <w:szCs w:val="24"/>
          <w:lang w:val="bg-BG"/>
        </w:rPr>
        <w:t xml:space="preserve"> И ПРЕДПРИЯТИЯ ПО СМИСЪЛА НА ЧЛ.4, АЛ.9 ОТ ЗАКОНА ЗА МАЛКИТЕ И СРЕДНИТЕ ПРЕДПРИЯТИЯ</w:t>
      </w:r>
      <w:r w:rsidR="00635EE1">
        <w:rPr>
          <w:rFonts w:ascii="Times New Roman" w:hAnsi="Times New Roman" w:cs="Times New Roman"/>
          <w:b/>
          <w:sz w:val="24"/>
          <w:szCs w:val="24"/>
          <w:lang w:val="bg-BG"/>
        </w:rPr>
        <w:t xml:space="preserve">, КОИТО НЕ СА В </w:t>
      </w:r>
      <w:r w:rsidRPr="004C0369">
        <w:rPr>
          <w:rFonts w:ascii="Times New Roman" w:hAnsi="Times New Roman" w:cs="Times New Roman"/>
          <w:b/>
          <w:sz w:val="24"/>
          <w:szCs w:val="24"/>
          <w:lang w:val="bg-BG"/>
        </w:rPr>
        <w:t>ЗАТРУДНЕНО ПОЛОЖЕНИЕ</w:t>
      </w:r>
    </w:p>
    <w:p w:rsidR="00AC7A07" w:rsidRPr="00825214" w:rsidRDefault="00AC7A07" w:rsidP="00AC7A07">
      <w:pPr>
        <w:spacing w:before="120" w:after="120" w:line="0" w:lineRule="atLeast"/>
        <w:jc w:val="both"/>
        <w:rPr>
          <w:rFonts w:ascii="Times New Roman" w:hAnsi="Times New Roman" w:cs="Times New Roman"/>
          <w:sz w:val="24"/>
          <w:szCs w:val="24"/>
          <w:lang w:val="bg-BG"/>
        </w:rPr>
      </w:pPr>
      <w:r w:rsidRPr="00825214">
        <w:rPr>
          <w:rFonts w:ascii="Times New Roman" w:hAnsi="Times New Roman" w:cs="Times New Roman"/>
          <w:sz w:val="24"/>
          <w:szCs w:val="24"/>
          <w:lang w:val="bg-BG"/>
        </w:rPr>
        <w:t>Долуподписаният/ната……</w:t>
      </w:r>
      <w:r>
        <w:rPr>
          <w:rFonts w:ascii="Times New Roman" w:hAnsi="Times New Roman" w:cs="Times New Roman"/>
          <w:sz w:val="24"/>
          <w:szCs w:val="24"/>
          <w:lang w:val="bg-BG"/>
        </w:rPr>
        <w:t>…………………………………………………………………</w:t>
      </w:r>
      <w:r w:rsidR="00212860">
        <w:rPr>
          <w:rFonts w:ascii="Times New Roman" w:hAnsi="Times New Roman" w:cs="Times New Roman"/>
          <w:sz w:val="24"/>
          <w:szCs w:val="24"/>
          <w:lang w:val="bg-BG"/>
        </w:rPr>
        <w:t>….</w:t>
      </w:r>
    </w:p>
    <w:p w:rsidR="00AC7A07" w:rsidRPr="00AC7A07" w:rsidRDefault="00AC7A07" w:rsidP="00AC7A07">
      <w:pPr>
        <w:spacing w:before="120" w:after="120" w:line="0" w:lineRule="atLeast"/>
        <w:ind w:left="1416" w:firstLine="708"/>
        <w:jc w:val="both"/>
        <w:rPr>
          <w:rFonts w:ascii="Times New Roman" w:hAnsi="Times New Roman" w:cs="Times New Roman"/>
          <w:i/>
          <w:sz w:val="24"/>
          <w:szCs w:val="24"/>
          <w:lang w:val="bg-BG"/>
        </w:rPr>
      </w:pPr>
      <w:r w:rsidRPr="00AC7A07">
        <w:rPr>
          <w:rFonts w:ascii="Times New Roman" w:hAnsi="Times New Roman" w:cs="Times New Roman"/>
          <w:i/>
          <w:iCs/>
          <w:sz w:val="24"/>
          <w:szCs w:val="24"/>
          <w:lang w:val="bg-BG"/>
        </w:rPr>
        <w:t xml:space="preserve">       (собствено         бащино        фамилно         име)</w:t>
      </w:r>
    </w:p>
    <w:p w:rsidR="00AC7A07" w:rsidRPr="00825214" w:rsidRDefault="00AC7A07" w:rsidP="00AC7A07">
      <w:pPr>
        <w:spacing w:before="120" w:after="120" w:line="0" w:lineRule="atLeast"/>
        <w:jc w:val="both"/>
        <w:rPr>
          <w:rFonts w:ascii="Times New Roman" w:hAnsi="Times New Roman" w:cs="Times New Roman"/>
          <w:sz w:val="24"/>
          <w:szCs w:val="24"/>
          <w:lang w:val="bg-BG"/>
        </w:rPr>
      </w:pPr>
      <w:r w:rsidRPr="00825214">
        <w:rPr>
          <w:rFonts w:ascii="Times New Roman" w:hAnsi="Times New Roman" w:cs="Times New Roman"/>
          <w:sz w:val="24"/>
          <w:szCs w:val="24"/>
          <w:lang w:val="bg-BG"/>
        </w:rPr>
        <w:t xml:space="preserve">в качеството ми  на </w:t>
      </w:r>
      <w:r>
        <w:rPr>
          <w:rFonts w:ascii="Times New Roman" w:hAnsi="Times New Roman" w:cs="Times New Roman"/>
          <w:sz w:val="24"/>
          <w:szCs w:val="24"/>
          <w:lang w:val="bg-BG"/>
        </w:rPr>
        <w:t>…………………………………………………………………………</w:t>
      </w:r>
      <w:r w:rsidR="00212860">
        <w:rPr>
          <w:rFonts w:ascii="Times New Roman" w:hAnsi="Times New Roman" w:cs="Times New Roman"/>
          <w:sz w:val="24"/>
          <w:szCs w:val="24"/>
          <w:lang w:val="bg-BG"/>
        </w:rPr>
        <w:t>….</w:t>
      </w:r>
    </w:p>
    <w:p w:rsidR="00AC7A07" w:rsidRPr="00AC7A07" w:rsidRDefault="00AC7A07" w:rsidP="00AC7A07">
      <w:pPr>
        <w:spacing w:after="0" w:line="276" w:lineRule="auto"/>
        <w:jc w:val="both"/>
        <w:rPr>
          <w:rFonts w:ascii="Times New Roman" w:hAnsi="Times New Roman" w:cs="Times New Roman"/>
          <w:i/>
          <w:sz w:val="24"/>
          <w:szCs w:val="24"/>
          <w:lang w:val="bg-BG"/>
        </w:rPr>
      </w:pPr>
      <w:r w:rsidRPr="00AC7A07">
        <w:rPr>
          <w:rFonts w:ascii="Times New Roman" w:hAnsi="Times New Roman" w:cs="Times New Roman"/>
          <w:i/>
          <w:sz w:val="24"/>
          <w:szCs w:val="24"/>
          <w:lang w:val="bg-BG"/>
        </w:rPr>
        <w:t xml:space="preserve">(посочва се длъжността и качеството, в което лицето има право да  представлява и управлява – напр. изпълнителен директор, управител и др.) </w:t>
      </w:r>
    </w:p>
    <w:p w:rsidR="00AC7A07" w:rsidRDefault="00AC7A07" w:rsidP="00AC7A07">
      <w:pPr>
        <w:spacing w:after="0" w:line="240" w:lineRule="auto"/>
        <w:jc w:val="both"/>
        <w:rPr>
          <w:rFonts w:ascii="Times New Roman" w:hAnsi="Times New Roman" w:cs="Times New Roman"/>
          <w:sz w:val="24"/>
          <w:szCs w:val="24"/>
          <w:lang w:val="bg-BG"/>
        </w:rPr>
      </w:pPr>
    </w:p>
    <w:p w:rsidR="00AC7A07" w:rsidRPr="00825214" w:rsidRDefault="00AC7A07" w:rsidP="00AC7A07">
      <w:pPr>
        <w:spacing w:after="0" w:line="240" w:lineRule="auto"/>
        <w:jc w:val="both"/>
        <w:rPr>
          <w:rFonts w:ascii="Times New Roman" w:hAnsi="Times New Roman" w:cs="Times New Roman"/>
          <w:sz w:val="24"/>
          <w:szCs w:val="24"/>
          <w:lang w:val="bg-BG"/>
        </w:rPr>
      </w:pPr>
      <w:r w:rsidRPr="00825214">
        <w:rPr>
          <w:rFonts w:ascii="Times New Roman" w:hAnsi="Times New Roman" w:cs="Times New Roman"/>
          <w:sz w:val="24"/>
          <w:szCs w:val="24"/>
          <w:lang w:val="bg-BG"/>
        </w:rPr>
        <w:t xml:space="preserve">представляващ </w:t>
      </w:r>
      <w:r>
        <w:rPr>
          <w:rFonts w:ascii="Times New Roman" w:hAnsi="Times New Roman" w:cs="Times New Roman"/>
          <w:sz w:val="24"/>
          <w:szCs w:val="24"/>
          <w:lang w:val="bg-BG"/>
        </w:rPr>
        <w:t>……………………………………………………………………………</w:t>
      </w:r>
      <w:r w:rsidR="00212860">
        <w:rPr>
          <w:rFonts w:ascii="Times New Roman" w:hAnsi="Times New Roman" w:cs="Times New Roman"/>
          <w:sz w:val="24"/>
          <w:szCs w:val="24"/>
          <w:lang w:val="bg-BG"/>
        </w:rPr>
        <w:t>….</w:t>
      </w:r>
      <w:r>
        <w:rPr>
          <w:rFonts w:ascii="Times New Roman" w:hAnsi="Times New Roman" w:cs="Times New Roman"/>
          <w:sz w:val="24"/>
          <w:szCs w:val="24"/>
          <w:lang w:val="bg-BG"/>
        </w:rPr>
        <w:t>...</w:t>
      </w:r>
      <w:r w:rsidRPr="00825214">
        <w:rPr>
          <w:rFonts w:ascii="Times New Roman" w:hAnsi="Times New Roman" w:cs="Times New Roman"/>
          <w:sz w:val="24"/>
          <w:szCs w:val="24"/>
          <w:lang w:val="bg-BG"/>
        </w:rPr>
        <w:t xml:space="preserve">, </w:t>
      </w:r>
    </w:p>
    <w:p w:rsidR="00AC7A07" w:rsidRDefault="00AC7A07" w:rsidP="00AC7A07">
      <w:pPr>
        <w:spacing w:after="0" w:line="240" w:lineRule="auto"/>
        <w:ind w:left="2124"/>
        <w:jc w:val="both"/>
        <w:rPr>
          <w:rFonts w:ascii="Times New Roman" w:hAnsi="Times New Roman" w:cs="Times New Roman"/>
          <w:i/>
          <w:iCs/>
          <w:sz w:val="24"/>
          <w:szCs w:val="24"/>
          <w:lang w:val="bg-BG"/>
        </w:rPr>
      </w:pPr>
      <w:r w:rsidRPr="00AC7A07">
        <w:rPr>
          <w:rFonts w:ascii="Times New Roman" w:hAnsi="Times New Roman" w:cs="Times New Roman"/>
          <w:i/>
          <w:iCs/>
          <w:sz w:val="24"/>
          <w:szCs w:val="24"/>
          <w:lang w:val="bg-BG"/>
        </w:rPr>
        <w:t>(наименование на кандидата )</w:t>
      </w:r>
    </w:p>
    <w:p w:rsidR="00AC7A07" w:rsidRPr="00AC7A07" w:rsidRDefault="00AC7A07" w:rsidP="00AC7A07">
      <w:pPr>
        <w:spacing w:after="0" w:line="240" w:lineRule="auto"/>
        <w:ind w:left="2124"/>
        <w:jc w:val="both"/>
        <w:rPr>
          <w:rFonts w:ascii="Times New Roman" w:hAnsi="Times New Roman" w:cs="Times New Roman"/>
          <w:i/>
          <w:iCs/>
          <w:sz w:val="24"/>
          <w:szCs w:val="24"/>
          <w:lang w:val="bg-BG"/>
        </w:rPr>
      </w:pPr>
    </w:p>
    <w:p w:rsidR="00AC7A07" w:rsidRDefault="00AC7A07" w:rsidP="00AC7A07">
      <w:pPr>
        <w:spacing w:line="360" w:lineRule="auto"/>
        <w:jc w:val="both"/>
        <w:rPr>
          <w:rFonts w:ascii="Times New Roman" w:hAnsi="Times New Roman" w:cs="Times New Roman"/>
          <w:b/>
          <w:sz w:val="24"/>
          <w:szCs w:val="24"/>
          <w:lang w:val="bg-BG"/>
        </w:rPr>
      </w:pPr>
      <w:r w:rsidRPr="00825214">
        <w:rPr>
          <w:rFonts w:ascii="Times New Roman" w:hAnsi="Times New Roman" w:cs="Times New Roman"/>
          <w:iCs/>
          <w:sz w:val="24"/>
          <w:szCs w:val="24"/>
          <w:lang w:val="bg-BG"/>
        </w:rPr>
        <w:t>с</w:t>
      </w:r>
      <w:r w:rsidRPr="00825214">
        <w:rPr>
          <w:rFonts w:ascii="Times New Roman" w:hAnsi="Times New Roman" w:cs="Times New Roman"/>
          <w:sz w:val="24"/>
          <w:szCs w:val="24"/>
          <w:lang w:val="bg-BG"/>
        </w:rPr>
        <w:t xml:space="preserve">  ЕИК </w:t>
      </w:r>
      <w:r>
        <w:rPr>
          <w:rFonts w:ascii="Times New Roman" w:hAnsi="Times New Roman" w:cs="Times New Roman"/>
          <w:sz w:val="24"/>
          <w:szCs w:val="24"/>
          <w:lang w:val="bg-BG"/>
        </w:rPr>
        <w:t>………………………..</w:t>
      </w:r>
      <w:r w:rsidRPr="00825214">
        <w:rPr>
          <w:rFonts w:ascii="Times New Roman" w:hAnsi="Times New Roman" w:cs="Times New Roman"/>
          <w:sz w:val="24"/>
          <w:szCs w:val="24"/>
          <w:lang w:val="bg-BG"/>
        </w:rPr>
        <w:t xml:space="preserve">  - кандидат по </w:t>
      </w:r>
      <w:r w:rsidRPr="006F622D">
        <w:rPr>
          <w:rFonts w:ascii="Times New Roman" w:hAnsi="Times New Roman" w:cs="Times New Roman"/>
          <w:b/>
          <w:sz w:val="24"/>
          <w:szCs w:val="24"/>
          <w:lang w:val="bg-BG"/>
        </w:rPr>
        <w:t xml:space="preserve">процедура за предоставяне </w:t>
      </w:r>
      <w:r w:rsidR="00DD4C69">
        <w:rPr>
          <w:rFonts w:ascii="Times New Roman" w:hAnsi="Times New Roman" w:cs="Times New Roman"/>
          <w:b/>
          <w:sz w:val="24"/>
          <w:szCs w:val="24"/>
          <w:lang w:val="bg-BG"/>
        </w:rPr>
        <w:t xml:space="preserve">от държавата </w:t>
      </w:r>
      <w:r w:rsidRPr="006F622D">
        <w:rPr>
          <w:rFonts w:ascii="Times New Roman" w:hAnsi="Times New Roman" w:cs="Times New Roman"/>
          <w:b/>
          <w:sz w:val="24"/>
          <w:szCs w:val="24"/>
          <w:lang w:val="bg-BG"/>
        </w:rPr>
        <w:t xml:space="preserve">на </w:t>
      </w:r>
      <w:r w:rsidRPr="006F622D">
        <w:rPr>
          <w:rFonts w:ascii="Times New Roman" w:eastAsia="Calibri" w:hAnsi="Times New Roman" w:cs="Times New Roman"/>
          <w:b/>
          <w:sz w:val="24"/>
          <w:szCs w:val="24"/>
          <w:lang w:val="bg-BG"/>
        </w:rPr>
        <w:t>безвъзмездни средства за автобусни превозвачи, които притежават лиценз за превоз на пътници, в изпълнение на чл. 111 от Закона за държавния бюджет на Република България за 2021 г.,</w:t>
      </w:r>
      <w:r w:rsidRPr="00825214">
        <w:rPr>
          <w:rFonts w:ascii="Times New Roman" w:hAnsi="Times New Roman" w:cs="Times New Roman"/>
          <w:b/>
          <w:sz w:val="24"/>
          <w:szCs w:val="24"/>
          <w:lang w:val="bg-BG"/>
        </w:rPr>
        <w:t xml:space="preserve">                                   </w:t>
      </w:r>
    </w:p>
    <w:p w:rsidR="00AC7A07" w:rsidRPr="00AC7A07" w:rsidRDefault="00AC7A07" w:rsidP="00AC7A07">
      <w:pPr>
        <w:spacing w:before="120" w:after="120" w:line="360" w:lineRule="auto"/>
        <w:ind w:firstLine="630"/>
        <w:jc w:val="both"/>
        <w:rPr>
          <w:rFonts w:ascii="Times New Roman" w:hAnsi="Times New Roman" w:cs="Times New Roman"/>
          <w:b/>
          <w:sz w:val="24"/>
          <w:szCs w:val="24"/>
          <w:lang w:val="bg-BG"/>
        </w:rPr>
      </w:pPr>
      <w:r w:rsidRPr="00825214">
        <w:rPr>
          <w:rFonts w:ascii="Times New Roman" w:hAnsi="Times New Roman" w:cs="Times New Roman"/>
          <w:b/>
          <w:sz w:val="24"/>
          <w:szCs w:val="24"/>
          <w:lang w:val="bg-BG"/>
        </w:rPr>
        <w:t>Декларирам, че:</w:t>
      </w:r>
    </w:p>
    <w:p w:rsidR="00AC7A07" w:rsidRDefault="00300BA8" w:rsidP="00AC7A07">
      <w:pPr>
        <w:pStyle w:val="ListParagraph"/>
        <w:spacing w:before="120" w:after="120" w:line="360" w:lineRule="auto"/>
        <w:ind w:left="0" w:firstLine="709"/>
        <w:jc w:val="both"/>
        <w:rPr>
          <w:rFonts w:ascii="Times New Roman" w:hAnsi="Times New Roman" w:cs="Times New Roman"/>
          <w:iCs/>
          <w:sz w:val="24"/>
          <w:szCs w:val="24"/>
          <w:lang w:val="bg-BG"/>
        </w:rPr>
      </w:pPr>
      <w:r w:rsidRPr="00AC7A07">
        <w:rPr>
          <w:rFonts w:ascii="Times New Roman" w:hAnsi="Times New Roman" w:cs="Times New Roman"/>
          <w:iCs/>
          <w:sz w:val="24"/>
          <w:szCs w:val="24"/>
          <w:lang w:val="bg-BG"/>
        </w:rPr>
        <w:t xml:space="preserve">Представляваното от </w:t>
      </w:r>
      <w:r w:rsidRPr="00A56DC4">
        <w:rPr>
          <w:rFonts w:ascii="Times New Roman" w:hAnsi="Times New Roman" w:cs="Times New Roman"/>
          <w:iCs/>
          <w:sz w:val="24"/>
          <w:szCs w:val="24"/>
          <w:lang w:val="bg-BG"/>
        </w:rPr>
        <w:t>мен ………………………</w:t>
      </w:r>
      <w:r w:rsidRPr="00AC7A07">
        <w:rPr>
          <w:rFonts w:ascii="Times New Roman" w:hAnsi="Times New Roman" w:cs="Times New Roman"/>
          <w:b/>
          <w:iCs/>
          <w:sz w:val="24"/>
          <w:szCs w:val="24"/>
          <w:lang w:val="bg-BG"/>
        </w:rPr>
        <w:t xml:space="preserve"> (голямо/средно</w:t>
      </w:r>
      <w:r w:rsidR="0058108C">
        <w:rPr>
          <w:rFonts w:ascii="Times New Roman" w:hAnsi="Times New Roman" w:cs="Times New Roman"/>
          <w:b/>
          <w:iCs/>
          <w:sz w:val="24"/>
          <w:szCs w:val="24"/>
          <w:lang w:val="bg-BG"/>
        </w:rPr>
        <w:t>/предприятие по смисъла на чл.4, ал.9 от Закона за малките и средните предприятия</w:t>
      </w:r>
      <w:r w:rsidRPr="00AC7A07">
        <w:rPr>
          <w:rFonts w:ascii="Times New Roman" w:hAnsi="Times New Roman" w:cs="Times New Roman"/>
          <w:b/>
          <w:iCs/>
          <w:sz w:val="24"/>
          <w:szCs w:val="24"/>
          <w:lang w:val="bg-BG"/>
        </w:rPr>
        <w:t>) предприятие</w:t>
      </w:r>
      <w:r w:rsidRPr="00AC7A07">
        <w:rPr>
          <w:rFonts w:ascii="Times New Roman" w:hAnsi="Times New Roman" w:cs="Times New Roman"/>
          <w:b/>
          <w:iCs/>
          <w:sz w:val="24"/>
          <w:szCs w:val="24"/>
          <w:lang w:val="ru-RU"/>
        </w:rPr>
        <w:t xml:space="preserve"> (</w:t>
      </w:r>
      <w:r w:rsidRPr="00AC7A07">
        <w:rPr>
          <w:rFonts w:ascii="Times New Roman" w:hAnsi="Times New Roman" w:cs="Times New Roman"/>
          <w:b/>
          <w:iCs/>
          <w:sz w:val="24"/>
          <w:szCs w:val="24"/>
          <w:lang w:val="bg-BG"/>
        </w:rPr>
        <w:t>както и на ниво група</w:t>
      </w:r>
      <w:r w:rsidRPr="00AC7A07">
        <w:rPr>
          <w:rFonts w:ascii="Times New Roman" w:hAnsi="Times New Roman" w:cs="Times New Roman"/>
          <w:b/>
          <w:iCs/>
          <w:sz w:val="24"/>
          <w:szCs w:val="24"/>
          <w:lang w:val="ru-RU"/>
        </w:rPr>
        <w:t>)</w:t>
      </w:r>
      <w:r w:rsidRPr="00AC7A07">
        <w:rPr>
          <w:rFonts w:ascii="Times New Roman" w:hAnsi="Times New Roman" w:cs="Times New Roman"/>
          <w:b/>
          <w:iCs/>
          <w:sz w:val="24"/>
          <w:szCs w:val="24"/>
          <w:lang w:val="bg-BG"/>
        </w:rPr>
        <w:t xml:space="preserve"> </w:t>
      </w:r>
      <w:r w:rsidRPr="00AC7A07">
        <w:rPr>
          <w:rFonts w:ascii="Times New Roman" w:hAnsi="Times New Roman" w:cs="Times New Roman"/>
          <w:bCs/>
          <w:sz w:val="24"/>
          <w:szCs w:val="24"/>
          <w:lang w:val="bg-BG"/>
        </w:rPr>
        <w:t>към</w:t>
      </w:r>
      <w:r w:rsidRPr="00AC7A07">
        <w:rPr>
          <w:rFonts w:ascii="Times New Roman" w:hAnsi="Times New Roman" w:cs="Times New Roman"/>
          <w:bCs/>
          <w:sz w:val="24"/>
          <w:szCs w:val="24"/>
          <w:lang w:val="ru-RU"/>
        </w:rPr>
        <w:t xml:space="preserve"> 31.12.2019 </w:t>
      </w:r>
      <w:r w:rsidRPr="00AC7A07">
        <w:rPr>
          <w:rFonts w:ascii="Times New Roman" w:hAnsi="Times New Roman" w:cs="Times New Roman"/>
          <w:bCs/>
          <w:sz w:val="24"/>
          <w:szCs w:val="24"/>
          <w:lang w:val="bg-BG"/>
        </w:rPr>
        <w:t>г</w:t>
      </w:r>
      <w:r w:rsidRPr="00AC7A07">
        <w:rPr>
          <w:rFonts w:ascii="Times New Roman" w:hAnsi="Times New Roman" w:cs="Times New Roman"/>
          <w:bCs/>
          <w:sz w:val="24"/>
          <w:szCs w:val="24"/>
          <w:lang w:val="ru-RU"/>
        </w:rPr>
        <w:t>.</w:t>
      </w:r>
      <w:r w:rsidRPr="00AC7A07">
        <w:rPr>
          <w:rFonts w:ascii="Times New Roman" w:hAnsi="Times New Roman" w:cs="Times New Roman"/>
          <w:iCs/>
          <w:sz w:val="24"/>
          <w:szCs w:val="24"/>
          <w:lang w:val="bg-BG"/>
        </w:rPr>
        <w:t xml:space="preserve"> </w:t>
      </w:r>
      <w:r w:rsidRPr="00AC7A07">
        <w:rPr>
          <w:rFonts w:ascii="Times New Roman" w:hAnsi="Times New Roman" w:cs="Times New Roman"/>
          <w:iCs/>
          <w:sz w:val="24"/>
          <w:szCs w:val="24"/>
          <w:u w:val="single"/>
          <w:lang w:val="bg-BG"/>
        </w:rPr>
        <w:t>не е в затруднено положение</w:t>
      </w:r>
      <w:r w:rsidRPr="00AC7A07">
        <w:rPr>
          <w:rFonts w:ascii="Times New Roman" w:hAnsi="Times New Roman" w:cs="Times New Roman"/>
          <w:iCs/>
          <w:sz w:val="24"/>
          <w:szCs w:val="24"/>
          <w:lang w:val="bg-BG"/>
        </w:rPr>
        <w:t xml:space="preserve"> (по смисъла на Общия регламент за групово освобождаване - чл. 2, т. 18 от Регламент (ЕС) №651/2014 на Комисията), а именно:</w:t>
      </w:r>
    </w:p>
    <w:p w:rsidR="00C8095C" w:rsidRDefault="00C8095C" w:rsidP="00C8095C">
      <w:pPr>
        <w:pStyle w:val="ListParagraph"/>
        <w:numPr>
          <w:ilvl w:val="0"/>
          <w:numId w:val="3"/>
        </w:numPr>
        <w:spacing w:before="120" w:after="120" w:line="360" w:lineRule="auto"/>
        <w:ind w:left="0" w:firstLine="709"/>
        <w:jc w:val="both"/>
        <w:rPr>
          <w:rFonts w:ascii="Times New Roman" w:hAnsi="Times New Roman" w:cs="Times New Roman"/>
          <w:iCs/>
          <w:sz w:val="24"/>
          <w:szCs w:val="24"/>
          <w:lang w:val="bg-BG"/>
        </w:rPr>
      </w:pPr>
      <w:r w:rsidRPr="00C8095C">
        <w:rPr>
          <w:rFonts w:ascii="Times New Roman" w:hAnsi="Times New Roman" w:cs="Times New Roman"/>
          <w:iCs/>
          <w:sz w:val="24"/>
          <w:szCs w:val="24"/>
          <w:lang w:val="bg-BG"/>
        </w:rPr>
        <w:t>Не е акционерно дружество, дружество с ограничена отговорност, командитно дружество с акции, кооперация или друг</w:t>
      </w:r>
      <w:r w:rsidR="00605854">
        <w:rPr>
          <w:rFonts w:ascii="Times New Roman" w:hAnsi="Times New Roman" w:cs="Times New Roman"/>
          <w:iCs/>
          <w:sz w:val="24"/>
          <w:szCs w:val="24"/>
          <w:lang w:val="bg-BG"/>
        </w:rPr>
        <w:t>о</w:t>
      </w:r>
      <w:r w:rsidRPr="00C8095C">
        <w:rPr>
          <w:rFonts w:ascii="Times New Roman" w:hAnsi="Times New Roman" w:cs="Times New Roman"/>
          <w:iCs/>
          <w:sz w:val="24"/>
          <w:szCs w:val="24"/>
          <w:lang w:val="bg-BG"/>
        </w:rPr>
        <w:t xml:space="preserve"> дружеств</w:t>
      </w:r>
      <w:r w:rsidR="00605854">
        <w:rPr>
          <w:rFonts w:ascii="Times New Roman" w:hAnsi="Times New Roman" w:cs="Times New Roman"/>
          <w:iCs/>
          <w:sz w:val="24"/>
          <w:szCs w:val="24"/>
          <w:lang w:val="bg-BG"/>
        </w:rPr>
        <w:t>о</w:t>
      </w:r>
      <w:r w:rsidRPr="00C8095C">
        <w:rPr>
          <w:rFonts w:ascii="Times New Roman" w:hAnsi="Times New Roman" w:cs="Times New Roman"/>
          <w:iCs/>
          <w:sz w:val="24"/>
          <w:szCs w:val="24"/>
          <w:lang w:val="bg-BG"/>
        </w:rPr>
        <w:t xml:space="preserve"> по Приложение </w:t>
      </w:r>
      <w:r w:rsidRPr="00C8095C">
        <w:rPr>
          <w:rFonts w:ascii="Times New Roman" w:hAnsi="Times New Roman" w:cs="Times New Roman"/>
          <w:iCs/>
          <w:sz w:val="24"/>
          <w:szCs w:val="24"/>
        </w:rPr>
        <w:t>I</w:t>
      </w:r>
      <w:r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ru-RU"/>
        </w:rPr>
        <w:t>към Директива</w:t>
      </w:r>
      <w:r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ru-RU"/>
        </w:rPr>
        <w:t>2013/34/ЕС</w:t>
      </w:r>
      <w:r w:rsidRPr="00C8095C">
        <w:rPr>
          <w:rFonts w:ascii="Times New Roman" w:hAnsi="Times New Roman" w:cs="Times New Roman"/>
          <w:iCs/>
          <w:sz w:val="24"/>
          <w:szCs w:val="24"/>
          <w:lang w:val="bg-BG"/>
        </w:rPr>
        <w:t xml:space="preserve"> (освен ако са МСП, което съществува по-малко от три години), чийто записан акционерен капитал е намалял с повече от половината поради натрупани загуби и при приспадането на натрупаните загуби от резервите (и всички други елементи, които по принцип се считат за част от собствения капитал на дружеството) не се стига до отрицателен кумулативен резултат, който надхвърля половината от записания акционерен капитал на дружеството.</w:t>
      </w:r>
    </w:p>
    <w:p w:rsidR="00C8095C" w:rsidRDefault="00C8095C" w:rsidP="00C8095C">
      <w:pPr>
        <w:pStyle w:val="ListParagraph"/>
        <w:numPr>
          <w:ilvl w:val="0"/>
          <w:numId w:val="3"/>
        </w:numPr>
        <w:spacing w:before="120" w:after="120" w:line="360" w:lineRule="auto"/>
        <w:ind w:left="0" w:firstLine="709"/>
        <w:jc w:val="both"/>
        <w:rPr>
          <w:rFonts w:ascii="Times New Roman" w:hAnsi="Times New Roman" w:cs="Times New Roman"/>
          <w:iCs/>
          <w:sz w:val="24"/>
          <w:szCs w:val="24"/>
          <w:lang w:val="bg-BG"/>
        </w:rPr>
      </w:pPr>
      <w:r w:rsidRPr="00C8095C">
        <w:rPr>
          <w:rFonts w:ascii="Times New Roman" w:hAnsi="Times New Roman" w:cs="Times New Roman"/>
          <w:iCs/>
          <w:sz w:val="24"/>
          <w:szCs w:val="24"/>
          <w:lang w:val="bg-BG"/>
        </w:rPr>
        <w:t xml:space="preserve">Не са събирателно дружество, командитно дружество или други лица по Приложение </w:t>
      </w:r>
      <w:r w:rsidRPr="00C8095C">
        <w:rPr>
          <w:rFonts w:ascii="Times New Roman" w:hAnsi="Times New Roman" w:cs="Times New Roman"/>
          <w:iCs/>
          <w:sz w:val="24"/>
          <w:szCs w:val="24"/>
        </w:rPr>
        <w:t>II</w:t>
      </w:r>
      <w:r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ru-RU"/>
        </w:rPr>
        <w:t>към Директива</w:t>
      </w:r>
      <w:r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ru-RU"/>
        </w:rPr>
        <w:t>2013/34/ЕС</w:t>
      </w:r>
      <w:r w:rsidRPr="00C8095C">
        <w:rPr>
          <w:rFonts w:ascii="Times New Roman" w:hAnsi="Times New Roman" w:cs="Times New Roman"/>
          <w:iCs/>
          <w:sz w:val="24"/>
          <w:szCs w:val="24"/>
          <w:lang w:val="bg-BG"/>
        </w:rPr>
        <w:t xml:space="preserve"> (освен ако са МСП, което съществува по-малко от три години), чийто капитал, вписан в баланса на дружеството, е намалял с повече от половината поради натрупани загуби.</w:t>
      </w:r>
    </w:p>
    <w:p w:rsidR="00C8095C" w:rsidRDefault="00C8095C" w:rsidP="00C8095C">
      <w:pPr>
        <w:pStyle w:val="ListParagraph"/>
        <w:numPr>
          <w:ilvl w:val="0"/>
          <w:numId w:val="3"/>
        </w:numPr>
        <w:spacing w:before="120" w:after="120" w:line="360" w:lineRule="auto"/>
        <w:ind w:left="0" w:firstLine="709"/>
        <w:jc w:val="both"/>
        <w:rPr>
          <w:rFonts w:ascii="Times New Roman" w:hAnsi="Times New Roman" w:cs="Times New Roman"/>
          <w:iCs/>
          <w:sz w:val="24"/>
          <w:szCs w:val="24"/>
          <w:lang w:val="bg-BG"/>
        </w:rPr>
      </w:pPr>
      <w:r w:rsidRPr="00C8095C">
        <w:rPr>
          <w:rFonts w:ascii="Times New Roman" w:hAnsi="Times New Roman" w:cs="Times New Roman"/>
          <w:iCs/>
          <w:sz w:val="24"/>
          <w:szCs w:val="24"/>
          <w:lang w:val="bg-BG"/>
        </w:rPr>
        <w:lastRenderedPageBreak/>
        <w:t xml:space="preserve">Не </w:t>
      </w:r>
      <w:r w:rsidR="0058108C">
        <w:rPr>
          <w:rFonts w:ascii="Times New Roman" w:hAnsi="Times New Roman" w:cs="Times New Roman"/>
          <w:iCs/>
          <w:sz w:val="24"/>
          <w:szCs w:val="24"/>
          <w:lang w:val="bg-BG"/>
        </w:rPr>
        <w:t>е</w:t>
      </w:r>
      <w:r w:rsidR="0058108C"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bg-BG"/>
        </w:rPr>
        <w:t>предприятие, което е  в процедура по несъстоятелност или отговаря на критериите на своето вътрешно право, за да бъде обект на такава процедура по искане на неговите кредитори.</w:t>
      </w:r>
    </w:p>
    <w:p w:rsidR="00C8095C" w:rsidRPr="00AC7A07" w:rsidRDefault="00C8095C" w:rsidP="00C8095C">
      <w:pPr>
        <w:pStyle w:val="ListParagraph"/>
        <w:numPr>
          <w:ilvl w:val="0"/>
          <w:numId w:val="3"/>
        </w:numPr>
        <w:spacing w:before="120" w:after="120" w:line="360" w:lineRule="auto"/>
        <w:ind w:left="0" w:firstLine="709"/>
        <w:jc w:val="both"/>
        <w:rPr>
          <w:rFonts w:ascii="Times New Roman" w:hAnsi="Times New Roman" w:cs="Times New Roman"/>
          <w:iCs/>
          <w:sz w:val="24"/>
          <w:szCs w:val="24"/>
          <w:lang w:val="bg-BG"/>
        </w:rPr>
      </w:pPr>
      <w:r w:rsidRPr="00C8095C">
        <w:rPr>
          <w:rFonts w:ascii="Times New Roman" w:hAnsi="Times New Roman" w:cs="Times New Roman"/>
          <w:iCs/>
          <w:sz w:val="24"/>
          <w:szCs w:val="24"/>
          <w:lang w:val="bg-BG"/>
        </w:rPr>
        <w:t xml:space="preserve">Не </w:t>
      </w:r>
      <w:r w:rsidR="0058108C">
        <w:rPr>
          <w:rFonts w:ascii="Times New Roman" w:hAnsi="Times New Roman" w:cs="Times New Roman"/>
          <w:iCs/>
          <w:sz w:val="24"/>
          <w:szCs w:val="24"/>
          <w:lang w:val="bg-BG"/>
        </w:rPr>
        <w:t>е</w:t>
      </w:r>
      <w:r w:rsidR="0058108C" w:rsidRPr="00C8095C">
        <w:rPr>
          <w:rFonts w:ascii="Times New Roman" w:hAnsi="Times New Roman" w:cs="Times New Roman"/>
          <w:iCs/>
          <w:sz w:val="24"/>
          <w:szCs w:val="24"/>
          <w:lang w:val="bg-BG"/>
        </w:rPr>
        <w:t xml:space="preserve"> </w:t>
      </w:r>
      <w:r w:rsidRPr="00C8095C">
        <w:rPr>
          <w:rFonts w:ascii="Times New Roman" w:hAnsi="Times New Roman" w:cs="Times New Roman"/>
          <w:iCs/>
          <w:sz w:val="24"/>
          <w:szCs w:val="24"/>
          <w:lang w:val="bg-BG"/>
        </w:rPr>
        <w:t>предприятие, което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p>
    <w:p w:rsidR="00C351C8" w:rsidRPr="004C0369" w:rsidRDefault="00C351C8" w:rsidP="00C351C8">
      <w:pPr>
        <w:spacing w:before="120" w:after="120" w:line="360" w:lineRule="auto"/>
        <w:ind w:firstLine="720"/>
        <w:jc w:val="both"/>
        <w:rPr>
          <w:rFonts w:ascii="Times New Roman" w:hAnsi="Times New Roman" w:cs="Times New Roman"/>
          <w:sz w:val="24"/>
          <w:szCs w:val="24"/>
          <w:lang w:val="bg-BG"/>
        </w:rPr>
      </w:pPr>
      <w:r w:rsidRPr="004C0369">
        <w:rPr>
          <w:rFonts w:ascii="Times New Roman" w:hAnsi="Times New Roman" w:cs="Times New Roman"/>
          <w:sz w:val="24"/>
          <w:szCs w:val="24"/>
          <w:lang w:val="bg-BG"/>
        </w:rPr>
        <w:t>Известна ми е наказателната отговорност, която нося по чл. 313 от НК за деклариране на неверни данни.</w:t>
      </w:r>
    </w:p>
    <w:p w:rsidR="00C351C8" w:rsidRDefault="00C351C8" w:rsidP="00C351C8">
      <w:pPr>
        <w:spacing w:before="120" w:after="120" w:line="360" w:lineRule="auto"/>
        <w:jc w:val="both"/>
        <w:rPr>
          <w:rFonts w:ascii="Times New Roman" w:hAnsi="Times New Roman" w:cs="Times New Roman"/>
          <w:b/>
          <w:sz w:val="24"/>
          <w:szCs w:val="24"/>
          <w:lang w:val="bg-BG"/>
        </w:rPr>
      </w:pPr>
    </w:p>
    <w:p w:rsidR="00C351C8" w:rsidRPr="00585779" w:rsidRDefault="00C351C8" w:rsidP="00C351C8">
      <w:pPr>
        <w:spacing w:before="120" w:after="120" w:line="360" w:lineRule="auto"/>
        <w:jc w:val="both"/>
        <w:rPr>
          <w:rFonts w:ascii="Times New Roman" w:hAnsi="Times New Roman" w:cs="Times New Roman"/>
          <w:b/>
          <w:sz w:val="24"/>
          <w:szCs w:val="24"/>
          <w:lang w:val="bg-BG"/>
        </w:rPr>
      </w:pPr>
      <w:r w:rsidRPr="00A05155">
        <w:rPr>
          <w:rFonts w:ascii="Times New Roman" w:hAnsi="Times New Roman" w:cs="Times New Roman"/>
          <w:b/>
          <w:sz w:val="24"/>
          <w:szCs w:val="24"/>
          <w:lang w:val="bg-BG"/>
        </w:rPr>
        <w:t>ПОДПИС:</w:t>
      </w:r>
      <w:r>
        <w:rPr>
          <w:rFonts w:ascii="Times New Roman" w:hAnsi="Times New Roman" w:cs="Times New Roman"/>
          <w:b/>
          <w:sz w:val="24"/>
          <w:szCs w:val="24"/>
          <w:lang w:val="bg-BG"/>
        </w:rPr>
        <w:t xml:space="preserve"> ……………………………</w:t>
      </w:r>
      <w:r w:rsidR="00585779">
        <w:rPr>
          <w:rFonts w:ascii="Times New Roman" w:hAnsi="Times New Roman" w:cs="Times New Roman"/>
          <w:b/>
          <w:sz w:val="24"/>
          <w:szCs w:val="24"/>
          <w:lang w:val="bg-BG"/>
        </w:rPr>
        <w:tab/>
      </w:r>
      <w:r w:rsidR="00585779">
        <w:rPr>
          <w:rFonts w:ascii="Times New Roman" w:hAnsi="Times New Roman" w:cs="Times New Roman"/>
          <w:b/>
          <w:sz w:val="24"/>
          <w:szCs w:val="24"/>
          <w:lang w:val="bg-BG"/>
        </w:rPr>
        <w:tab/>
      </w:r>
      <w:r w:rsidR="00585779">
        <w:rPr>
          <w:rFonts w:ascii="Times New Roman" w:hAnsi="Times New Roman" w:cs="Times New Roman"/>
          <w:b/>
          <w:sz w:val="24"/>
          <w:szCs w:val="24"/>
          <w:lang w:val="bg-BG"/>
        </w:rPr>
        <w:tab/>
        <w:t>ДАТА:………………………….</w:t>
      </w:r>
    </w:p>
    <w:sectPr w:rsidR="00C351C8" w:rsidRPr="00585779" w:rsidSect="00907C02">
      <w:pgSz w:w="11906" w:h="16838"/>
      <w:pgMar w:top="851"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01" w:rsidRDefault="00DD6801" w:rsidP="00053720">
      <w:pPr>
        <w:spacing w:after="0" w:line="240" w:lineRule="auto"/>
      </w:pPr>
      <w:r>
        <w:separator/>
      </w:r>
    </w:p>
  </w:endnote>
  <w:endnote w:type="continuationSeparator" w:id="0">
    <w:p w:rsidR="00DD6801" w:rsidRDefault="00DD6801" w:rsidP="0005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01" w:rsidRDefault="00DD6801" w:rsidP="00053720">
      <w:pPr>
        <w:spacing w:after="0" w:line="240" w:lineRule="auto"/>
      </w:pPr>
      <w:r>
        <w:separator/>
      </w:r>
    </w:p>
  </w:footnote>
  <w:footnote w:type="continuationSeparator" w:id="0">
    <w:p w:rsidR="00DD6801" w:rsidRDefault="00DD6801" w:rsidP="0005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50C6"/>
    <w:multiLevelType w:val="hybridMultilevel"/>
    <w:tmpl w:val="E9B0C736"/>
    <w:lvl w:ilvl="0" w:tplc="4D540944">
      <w:start w:val="1"/>
      <w:numFmt w:val="decimal"/>
      <w:lvlText w:val="%1."/>
      <w:lvlJc w:val="left"/>
      <w:pPr>
        <w:ind w:left="1050" w:hanging="360"/>
      </w:pPr>
      <w:rPr>
        <w:rFonts w:hint="default"/>
        <w:b/>
      </w:rPr>
    </w:lvl>
    <w:lvl w:ilvl="1" w:tplc="04020019" w:tentative="1">
      <w:start w:val="1"/>
      <w:numFmt w:val="lowerLetter"/>
      <w:lvlText w:val="%2."/>
      <w:lvlJc w:val="left"/>
      <w:pPr>
        <w:ind w:left="1770" w:hanging="360"/>
      </w:pPr>
    </w:lvl>
    <w:lvl w:ilvl="2" w:tplc="0402001B" w:tentative="1">
      <w:start w:val="1"/>
      <w:numFmt w:val="lowerRoman"/>
      <w:lvlText w:val="%3."/>
      <w:lvlJc w:val="right"/>
      <w:pPr>
        <w:ind w:left="2490" w:hanging="180"/>
      </w:pPr>
    </w:lvl>
    <w:lvl w:ilvl="3" w:tplc="0402000F" w:tentative="1">
      <w:start w:val="1"/>
      <w:numFmt w:val="decimal"/>
      <w:lvlText w:val="%4."/>
      <w:lvlJc w:val="left"/>
      <w:pPr>
        <w:ind w:left="3210" w:hanging="360"/>
      </w:pPr>
    </w:lvl>
    <w:lvl w:ilvl="4" w:tplc="04020019" w:tentative="1">
      <w:start w:val="1"/>
      <w:numFmt w:val="lowerLetter"/>
      <w:lvlText w:val="%5."/>
      <w:lvlJc w:val="left"/>
      <w:pPr>
        <w:ind w:left="3930" w:hanging="360"/>
      </w:pPr>
    </w:lvl>
    <w:lvl w:ilvl="5" w:tplc="0402001B" w:tentative="1">
      <w:start w:val="1"/>
      <w:numFmt w:val="lowerRoman"/>
      <w:lvlText w:val="%6."/>
      <w:lvlJc w:val="right"/>
      <w:pPr>
        <w:ind w:left="4650" w:hanging="180"/>
      </w:pPr>
    </w:lvl>
    <w:lvl w:ilvl="6" w:tplc="0402000F" w:tentative="1">
      <w:start w:val="1"/>
      <w:numFmt w:val="decimal"/>
      <w:lvlText w:val="%7."/>
      <w:lvlJc w:val="left"/>
      <w:pPr>
        <w:ind w:left="5370" w:hanging="360"/>
      </w:pPr>
    </w:lvl>
    <w:lvl w:ilvl="7" w:tplc="04020019" w:tentative="1">
      <w:start w:val="1"/>
      <w:numFmt w:val="lowerLetter"/>
      <w:lvlText w:val="%8."/>
      <w:lvlJc w:val="left"/>
      <w:pPr>
        <w:ind w:left="6090" w:hanging="360"/>
      </w:pPr>
    </w:lvl>
    <w:lvl w:ilvl="8" w:tplc="0402001B" w:tentative="1">
      <w:start w:val="1"/>
      <w:numFmt w:val="lowerRoman"/>
      <w:lvlText w:val="%9."/>
      <w:lvlJc w:val="right"/>
      <w:pPr>
        <w:ind w:left="6810" w:hanging="180"/>
      </w:pPr>
    </w:lvl>
  </w:abstractNum>
  <w:abstractNum w:abstractNumId="1" w15:restartNumberingAfterBreak="0">
    <w:nsid w:val="466D08E3"/>
    <w:multiLevelType w:val="hybridMultilevel"/>
    <w:tmpl w:val="7E82C65C"/>
    <w:lvl w:ilvl="0" w:tplc="D09C707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631018E3"/>
    <w:multiLevelType w:val="hybridMultilevel"/>
    <w:tmpl w:val="0082DE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A8"/>
    <w:rsid w:val="000164A4"/>
    <w:rsid w:val="00053720"/>
    <w:rsid w:val="0013198B"/>
    <w:rsid w:val="001C4424"/>
    <w:rsid w:val="00212860"/>
    <w:rsid w:val="00300BA8"/>
    <w:rsid w:val="0042004C"/>
    <w:rsid w:val="004B57CA"/>
    <w:rsid w:val="004D11A8"/>
    <w:rsid w:val="0058108C"/>
    <w:rsid w:val="00585779"/>
    <w:rsid w:val="00605854"/>
    <w:rsid w:val="00635EE1"/>
    <w:rsid w:val="00682C5D"/>
    <w:rsid w:val="007068B2"/>
    <w:rsid w:val="00736F12"/>
    <w:rsid w:val="007A4F06"/>
    <w:rsid w:val="008F28D9"/>
    <w:rsid w:val="00907C02"/>
    <w:rsid w:val="00A2488B"/>
    <w:rsid w:val="00A305E0"/>
    <w:rsid w:val="00A56DC4"/>
    <w:rsid w:val="00AC7A07"/>
    <w:rsid w:val="00BD18B6"/>
    <w:rsid w:val="00C351C8"/>
    <w:rsid w:val="00C8095C"/>
    <w:rsid w:val="00D047E8"/>
    <w:rsid w:val="00DD4C69"/>
    <w:rsid w:val="00DD6801"/>
    <w:rsid w:val="00FD60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7452"/>
  <w15:chartTrackingRefBased/>
  <w15:docId w15:val="{8CC228AF-A7C5-493F-9DAD-1D8B2EED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B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qFormat/>
    <w:rsid w:val="00053720"/>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053720"/>
    <w:rPr>
      <w:sz w:val="20"/>
      <w:szCs w:val="20"/>
      <w:lang w:val="en-U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053720"/>
    <w:rPr>
      <w:vertAlign w:val="superscript"/>
    </w:rPr>
  </w:style>
  <w:style w:type="paragraph" w:styleId="EndnoteText">
    <w:name w:val="endnote text"/>
    <w:basedOn w:val="Normal"/>
    <w:link w:val="EndnoteTextChar"/>
    <w:uiPriority w:val="99"/>
    <w:semiHidden/>
    <w:unhideWhenUsed/>
    <w:rsid w:val="000537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3720"/>
    <w:rPr>
      <w:sz w:val="20"/>
      <w:szCs w:val="20"/>
      <w:lang w:val="en-US"/>
    </w:rPr>
  </w:style>
  <w:style w:type="character" w:styleId="EndnoteReference">
    <w:name w:val="endnote reference"/>
    <w:basedOn w:val="DefaultParagraphFont"/>
    <w:uiPriority w:val="99"/>
    <w:semiHidden/>
    <w:unhideWhenUsed/>
    <w:rsid w:val="00053720"/>
    <w:rPr>
      <w:vertAlign w:val="superscript"/>
    </w:rPr>
  </w:style>
  <w:style w:type="paragraph" w:styleId="ListParagraph">
    <w:name w:val="List Paragraph"/>
    <w:basedOn w:val="Normal"/>
    <w:uiPriority w:val="34"/>
    <w:qFormat/>
    <w:rsid w:val="00AC7A07"/>
    <w:pPr>
      <w:ind w:left="720"/>
      <w:contextualSpacing/>
    </w:pPr>
  </w:style>
  <w:style w:type="paragraph" w:styleId="BalloonText">
    <w:name w:val="Balloon Text"/>
    <w:basedOn w:val="Normal"/>
    <w:link w:val="BalloonTextChar"/>
    <w:uiPriority w:val="99"/>
    <w:semiHidden/>
    <w:unhideWhenUsed/>
    <w:rsid w:val="00A30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E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0DCD-0205-42B5-AA94-CA049636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Natalia Vladimirova</cp:lastModifiedBy>
  <cp:revision>5</cp:revision>
  <dcterms:created xsi:type="dcterms:W3CDTF">2021-11-29T08:27:00Z</dcterms:created>
  <dcterms:modified xsi:type="dcterms:W3CDTF">2021-12-01T12:43:00Z</dcterms:modified>
</cp:coreProperties>
</file>