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0B" w:rsidRDefault="00A06CF0" w:rsidP="00A06CF0">
      <w:pPr>
        <w:spacing w:before="120" w:after="120" w:line="36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4D6092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</w:p>
    <w:p w:rsidR="00A40843" w:rsidRDefault="00A40843" w:rsidP="00E03C30">
      <w:pPr>
        <w:pStyle w:val="NoSpacing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към Ред за подаване, разглеждане и </w:t>
      </w:r>
      <w:r w:rsidR="006B6E8A">
        <w:rPr>
          <w:rFonts w:ascii="Times New Roman" w:hAnsi="Times New Roman" w:cs="Times New Roman"/>
          <w:sz w:val="24"/>
          <w:szCs w:val="24"/>
        </w:rPr>
        <w:t>пре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ценка</w:t>
      </w:r>
    </w:p>
    <w:p w:rsidR="00104432" w:rsidRDefault="00104432" w:rsidP="00A06CF0">
      <w:pPr>
        <w:spacing w:before="120" w:after="120" w:line="36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6CF0" w:rsidRDefault="00A06CF0" w:rsidP="00A06C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5570B" w:rsidRDefault="0065570B" w:rsidP="00A06C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ДЕКЛАРАЦИЯ ЗА ДЪРЖАВНИ ПОМОЩИ</w:t>
      </w:r>
    </w:p>
    <w:p w:rsidR="00A06CF0" w:rsidRPr="00825214" w:rsidRDefault="00A06CF0" w:rsidP="00A06CF0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Долуподписаният/ната……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A06CF0" w:rsidRPr="00AC7A07" w:rsidRDefault="00A06CF0" w:rsidP="00A06CF0">
      <w:pPr>
        <w:spacing w:before="120" w:after="120" w:line="0" w:lineRule="atLeast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(собствено         бащино        фамилно         име)</w:t>
      </w:r>
    </w:p>
    <w:p w:rsidR="00A06CF0" w:rsidRPr="00825214" w:rsidRDefault="00A06CF0" w:rsidP="00A06CF0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ми  на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</w:t>
      </w:r>
    </w:p>
    <w:p w:rsidR="00A06CF0" w:rsidRPr="00AC7A07" w:rsidRDefault="00A06CF0" w:rsidP="00A06CF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(посочва се длъжността и качеството, в което лицето има право да  представлява и управлява – напр. изпълнителен директор, управител и др.) </w:t>
      </w:r>
    </w:p>
    <w:p w:rsidR="00A06CF0" w:rsidRDefault="00A06CF0" w:rsidP="00A0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6CF0" w:rsidRPr="00825214" w:rsidRDefault="00A06CF0" w:rsidP="00A0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представляващ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………………………………………………………………………………….....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A06CF0" w:rsidRDefault="00A06CF0" w:rsidP="00A06CF0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>(наименование на кандидата )</w:t>
      </w:r>
    </w:p>
    <w:p w:rsidR="00A06CF0" w:rsidRPr="00AC7A07" w:rsidRDefault="00A06CF0" w:rsidP="00A06CF0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A06CF0" w:rsidRDefault="00A06CF0" w:rsidP="00A06C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iCs/>
          <w:sz w:val="24"/>
          <w:szCs w:val="24"/>
          <w:lang w:val="bg-BG"/>
        </w:rPr>
        <w:t>с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ЕИК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- кандидат по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за предоставяне </w:t>
      </w:r>
      <w:r w:rsidR="00EB535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държавата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Pr="006F622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безвъзмездни средства за автобусни превозвачи, които притежават лиценз за превоз на пътници, в изпълнение на чл. 111 от Закона за държавния бюджет на Република България за 2021 г.,</w:t>
      </w: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</w:t>
      </w:r>
    </w:p>
    <w:p w:rsidR="00EE4700" w:rsidRDefault="00EE4700" w:rsidP="00422479">
      <w:pPr>
        <w:pStyle w:val="ListParagraph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5570B" w:rsidRPr="00825214" w:rsidRDefault="00A06CF0" w:rsidP="00E03C30">
      <w:pPr>
        <w:pStyle w:val="ListParagraph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</w:t>
      </w:r>
      <w:r w:rsidR="00EE470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</w:t>
      </w:r>
      <w:r w:rsidR="0065570B" w:rsidRPr="0082521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редставляваното от мен предприятие, както и предприятията, с които то формира група предприятия не е получавало държавна помощ: </w:t>
      </w:r>
    </w:p>
    <w:p w:rsidR="0065570B" w:rsidRPr="00825214" w:rsidRDefault="00A06CF0" w:rsidP="00A06CF0">
      <w:pPr>
        <w:tabs>
          <w:tab w:val="left" w:pos="270"/>
        </w:tabs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bg-BG"/>
        </w:rPr>
        <w:tab/>
      </w:r>
      <w:r w:rsidR="0065570B" w:rsidRPr="00A06CF0">
        <w:rPr>
          <w:rFonts w:ascii="Times New Roman" w:hAnsi="Times New Roman" w:cs="Times New Roman"/>
          <w:b/>
          <w:iCs/>
          <w:sz w:val="24"/>
          <w:szCs w:val="24"/>
          <w:lang w:val="bg-BG"/>
        </w:rPr>
        <w:t>a)</w:t>
      </w:r>
      <w:r w:rsidR="0065570B" w:rsidRPr="00825214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 </w:t>
      </w:r>
      <w:r w:rsidR="0065570B" w:rsidRPr="00825214">
        <w:rPr>
          <w:rFonts w:ascii="Times New Roman" w:hAnsi="Times New Roman" w:cs="Times New Roman"/>
          <w:iCs/>
          <w:sz w:val="24"/>
          <w:szCs w:val="24"/>
          <w:lang w:val="bg-BG"/>
        </w:rPr>
        <w:t>която е обявена за незаконосъобразна и несъвместима с общия пазар и по която не е изпълнено разпореждане за възстановяването ѝ</w:t>
      </w:r>
      <w:r w:rsidR="00EE4700">
        <w:rPr>
          <w:rFonts w:ascii="Times New Roman" w:hAnsi="Times New Roman" w:cs="Times New Roman"/>
          <w:iCs/>
          <w:sz w:val="24"/>
          <w:szCs w:val="24"/>
          <w:lang w:val="bg-BG"/>
        </w:rPr>
        <w:t>;</w:t>
      </w:r>
    </w:p>
    <w:p w:rsidR="0065570B" w:rsidRDefault="00A06CF0" w:rsidP="00A06CF0">
      <w:pPr>
        <w:tabs>
          <w:tab w:val="left" w:pos="270"/>
        </w:tabs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="0065570B" w:rsidRPr="00A06CF0">
        <w:rPr>
          <w:rFonts w:ascii="Times New Roman" w:hAnsi="Times New Roman" w:cs="Times New Roman"/>
          <w:b/>
          <w:bCs/>
          <w:sz w:val="24"/>
          <w:szCs w:val="24"/>
          <w:lang w:val="bg-BG"/>
        </w:rPr>
        <w:t>б)</w:t>
      </w:r>
      <w:r w:rsidR="0065570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която, заедно с помощта, за която се кандидатства, надхвърля 1 800 000 евро (един милион и осемстотин хиляди евро) съгласно максимално допустимия лимит по </w:t>
      </w:r>
      <w:r w:rsidR="00EB5359">
        <w:rPr>
          <w:rFonts w:ascii="Times New Roman" w:hAnsi="Times New Roman" w:cs="Times New Roman"/>
          <w:bCs/>
          <w:sz w:val="24"/>
          <w:szCs w:val="24"/>
          <w:lang w:val="bg-BG"/>
        </w:rPr>
        <w:t>§</w:t>
      </w:r>
      <w:r w:rsidR="0065570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22, т. </w:t>
      </w:r>
      <w:r w:rsidR="00EE4700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="009932AC">
        <w:rPr>
          <w:rFonts w:ascii="Times New Roman" w:hAnsi="Times New Roman" w:cs="Times New Roman"/>
          <w:bCs/>
          <w:sz w:val="24"/>
          <w:szCs w:val="24"/>
        </w:rPr>
        <w:t>a</w:t>
      </w:r>
      <w:r w:rsidR="00EE4700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="009932AC" w:rsidRPr="0082521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65570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>от Временна</w:t>
      </w:r>
      <w:r w:rsidR="00EE4700">
        <w:rPr>
          <w:rFonts w:ascii="Times New Roman" w:hAnsi="Times New Roman" w:cs="Times New Roman"/>
          <w:bCs/>
          <w:sz w:val="24"/>
          <w:szCs w:val="24"/>
          <w:lang w:val="bg-BG"/>
        </w:rPr>
        <w:t>та</w:t>
      </w:r>
      <w:r w:rsidR="0065570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рамка за мерки за държавна помощ в подкрепа на икономиката в условията на сегашния епидемичен взрив от COVID-19</w:t>
      </w:r>
      <w:r w:rsidR="00EB5359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65570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 приета на 19 март 2020 г. (C (2020) 1863), и нейните изменения C (2020) 2215 и C (2020) 3156, приети съответно на 3 април 2020 г. и 8 май 2020 г., 29.06.2020 г., C (2020) 7127 от 13 октомври 2020 г. и C(2021) 564 от 28 януари 2021 г.</w:t>
      </w:r>
    </w:p>
    <w:p w:rsidR="00161847" w:rsidRPr="0085024B" w:rsidRDefault="00161847" w:rsidP="00A06CF0">
      <w:pPr>
        <w:tabs>
          <w:tab w:val="left" w:pos="270"/>
        </w:tabs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в.) под формата на </w:t>
      </w:r>
      <w:r>
        <w:rPr>
          <w:rFonts w:ascii="Times New Roman" w:hAnsi="Times New Roman" w:cs="Times New Roman"/>
          <w:b/>
          <w:bCs/>
          <w:sz w:val="24"/>
          <w:szCs w:val="24"/>
        </w:rPr>
        <w:t>de minimis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през последните три </w:t>
      </w:r>
      <w:r w:rsidR="0085024B">
        <w:rPr>
          <w:rFonts w:ascii="Times New Roman" w:hAnsi="Times New Roman" w:cs="Times New Roman"/>
          <w:b/>
          <w:bCs/>
          <w:sz w:val="24"/>
          <w:szCs w:val="24"/>
          <w:lang w:val="bg-BG"/>
        </w:rPr>
        <w:t>бюджетни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години (2019 г., 2020 г. и 2021 г.)</w:t>
      </w:r>
      <w:r w:rsidR="0085024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850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24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която, заедно с помощта, за която се кандидатства, надхвърля </w:t>
      </w:r>
      <w:r w:rsidR="0085024B">
        <w:rPr>
          <w:rFonts w:ascii="Times New Roman" w:hAnsi="Times New Roman" w:cs="Times New Roman"/>
          <w:bCs/>
          <w:sz w:val="24"/>
          <w:szCs w:val="24"/>
        </w:rPr>
        <w:t>2</w:t>
      </w:r>
      <w:r w:rsidR="0085024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>00 000 евро (</w:t>
      </w:r>
      <w:r w:rsidR="0085024B">
        <w:rPr>
          <w:rFonts w:ascii="Times New Roman" w:hAnsi="Times New Roman" w:cs="Times New Roman"/>
          <w:bCs/>
          <w:sz w:val="24"/>
          <w:szCs w:val="24"/>
          <w:lang w:val="bg-BG"/>
        </w:rPr>
        <w:t>двеста</w:t>
      </w:r>
      <w:r w:rsidR="0085024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хиляди евро)</w:t>
      </w:r>
      <w:r w:rsidR="0085024B" w:rsidRPr="0085024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5024B" w:rsidRPr="00825214">
        <w:rPr>
          <w:rFonts w:ascii="Times New Roman" w:hAnsi="Times New Roman" w:cs="Times New Roman"/>
          <w:bCs/>
          <w:sz w:val="24"/>
          <w:szCs w:val="24"/>
          <w:lang w:val="bg-BG"/>
        </w:rPr>
        <w:t>съгласно максимално допустимия лимит</w:t>
      </w:r>
      <w:r w:rsidR="0085024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 чл.3, т. 2 от Регламент </w:t>
      </w:r>
      <w:r w:rsidR="0085024B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 xml:space="preserve">1407/2013 на Комисията от 18.12.2013 г. относно прилагане на членове 107 и 108 от Договора за функционирането на Европейския съюз към помощ </w:t>
      </w:r>
      <w:r w:rsidR="0085024B">
        <w:rPr>
          <w:rFonts w:ascii="Times New Roman" w:hAnsi="Times New Roman" w:cs="Times New Roman"/>
          <w:bCs/>
          <w:sz w:val="24"/>
          <w:szCs w:val="24"/>
        </w:rPr>
        <w:t>de minimis</w:t>
      </w:r>
      <w:r w:rsidR="0085024B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65570B" w:rsidRPr="00825214" w:rsidRDefault="0065570B" w:rsidP="0065570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по чл. 313 от НК за деклариране на неверни данни.</w:t>
      </w:r>
    </w:p>
    <w:p w:rsidR="0065570B" w:rsidRPr="00825214" w:rsidRDefault="0065570B" w:rsidP="006557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E346A" w:rsidRPr="0065570B" w:rsidRDefault="00422479" w:rsidP="006557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ДАТА: ……………………………….                                </w:t>
      </w:r>
      <w:r w:rsidR="0065570B" w:rsidRPr="00825214">
        <w:rPr>
          <w:rFonts w:ascii="Times New Roman" w:hAnsi="Times New Roman" w:cs="Times New Roman"/>
          <w:b/>
          <w:sz w:val="24"/>
          <w:szCs w:val="24"/>
          <w:lang w:val="bg-BG"/>
        </w:rPr>
        <w:t>ПОДПИС: ……………………………</w:t>
      </w:r>
    </w:p>
    <w:sectPr w:rsidR="003E346A" w:rsidRPr="0065570B" w:rsidSect="005F5F54">
      <w:pgSz w:w="12240" w:h="15840"/>
      <w:pgMar w:top="709" w:right="1183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84" w:rsidRDefault="00324484" w:rsidP="009932AC">
      <w:pPr>
        <w:spacing w:after="0" w:line="240" w:lineRule="auto"/>
      </w:pPr>
      <w:r>
        <w:separator/>
      </w:r>
    </w:p>
  </w:endnote>
  <w:endnote w:type="continuationSeparator" w:id="0">
    <w:p w:rsidR="00324484" w:rsidRDefault="00324484" w:rsidP="0099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84" w:rsidRDefault="00324484" w:rsidP="009932AC">
      <w:pPr>
        <w:spacing w:after="0" w:line="240" w:lineRule="auto"/>
      </w:pPr>
      <w:r>
        <w:separator/>
      </w:r>
    </w:p>
  </w:footnote>
  <w:footnote w:type="continuationSeparator" w:id="0">
    <w:p w:rsidR="00324484" w:rsidRDefault="00324484" w:rsidP="0099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620D"/>
    <w:multiLevelType w:val="hybridMultilevel"/>
    <w:tmpl w:val="E338925A"/>
    <w:lvl w:ilvl="0" w:tplc="BC1C184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0B"/>
    <w:rsid w:val="0008369F"/>
    <w:rsid w:val="000A747D"/>
    <w:rsid w:val="000B3517"/>
    <w:rsid w:val="00104432"/>
    <w:rsid w:val="00161847"/>
    <w:rsid w:val="001C4424"/>
    <w:rsid w:val="00324484"/>
    <w:rsid w:val="00361355"/>
    <w:rsid w:val="003737D4"/>
    <w:rsid w:val="00390FB2"/>
    <w:rsid w:val="003C1328"/>
    <w:rsid w:val="00422479"/>
    <w:rsid w:val="004D6092"/>
    <w:rsid w:val="005523F2"/>
    <w:rsid w:val="005F26B3"/>
    <w:rsid w:val="005F5F54"/>
    <w:rsid w:val="00615C5A"/>
    <w:rsid w:val="0065570B"/>
    <w:rsid w:val="00682C5D"/>
    <w:rsid w:val="006B6E8A"/>
    <w:rsid w:val="00753E9C"/>
    <w:rsid w:val="0085024B"/>
    <w:rsid w:val="0088575F"/>
    <w:rsid w:val="00941BFF"/>
    <w:rsid w:val="009905FF"/>
    <w:rsid w:val="009932AC"/>
    <w:rsid w:val="00A06CF0"/>
    <w:rsid w:val="00A40843"/>
    <w:rsid w:val="00AF2DD4"/>
    <w:rsid w:val="00C1213F"/>
    <w:rsid w:val="00C82CC0"/>
    <w:rsid w:val="00E03C30"/>
    <w:rsid w:val="00E050F9"/>
    <w:rsid w:val="00EB5359"/>
    <w:rsid w:val="00EB724E"/>
    <w:rsid w:val="00E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9EDA"/>
  <w15:chartTrackingRefBased/>
  <w15:docId w15:val="{FD327200-5484-4D8C-8B97-9FC4596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28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te"/>
    <w:basedOn w:val="Normal"/>
    <w:link w:val="FootnoteTextChar"/>
    <w:rsid w:val="0099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9932A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rsid w:val="009932AC"/>
    <w:rPr>
      <w:vertAlign w:val="superscript"/>
    </w:rPr>
  </w:style>
  <w:style w:type="paragraph" w:styleId="NoSpacing">
    <w:name w:val="No Spacing"/>
    <w:uiPriority w:val="1"/>
    <w:qFormat/>
    <w:rsid w:val="00A40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Vladimirova</dc:creator>
  <cp:keywords/>
  <dc:description/>
  <cp:lastModifiedBy>Natalia Vladimirova</cp:lastModifiedBy>
  <cp:revision>9</cp:revision>
  <dcterms:created xsi:type="dcterms:W3CDTF">2021-11-29T08:33:00Z</dcterms:created>
  <dcterms:modified xsi:type="dcterms:W3CDTF">2021-12-01T12:44:00Z</dcterms:modified>
</cp:coreProperties>
</file>