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D82D8" w14:textId="5CC0A0D0" w:rsidR="00CD49C7" w:rsidRPr="00E60297" w:rsidRDefault="00CD49C7" w:rsidP="00CD49C7">
      <w:pPr>
        <w:jc w:val="right"/>
        <w:rPr>
          <w:b/>
          <w:bCs/>
          <w:sz w:val="24"/>
          <w:szCs w:val="24"/>
        </w:rPr>
      </w:pPr>
      <w:bookmarkStart w:id="0" w:name="_GoBack"/>
      <w:bookmarkEnd w:id="0"/>
      <w:r w:rsidRPr="00E60297">
        <w:rPr>
          <w:b/>
          <w:bCs/>
          <w:sz w:val="24"/>
          <w:szCs w:val="24"/>
        </w:rPr>
        <w:t>Проект</w:t>
      </w:r>
    </w:p>
    <w:p w14:paraId="329055FC" w14:textId="77777777" w:rsidR="00F90E85" w:rsidRDefault="00F90E85" w:rsidP="00CD49C7">
      <w:pPr>
        <w:jc w:val="right"/>
        <w:rPr>
          <w:b/>
          <w:bCs/>
          <w:sz w:val="24"/>
          <w:szCs w:val="24"/>
        </w:rPr>
      </w:pPr>
    </w:p>
    <w:p w14:paraId="151C70F5" w14:textId="1A402DE8" w:rsidR="00CD49C7" w:rsidRPr="00E60297" w:rsidRDefault="00CD49C7" w:rsidP="00CD49C7">
      <w:pPr>
        <w:pStyle w:val="BodyText"/>
        <w:jc w:val="center"/>
        <w:rPr>
          <w:rFonts w:ascii="Times New Roman" w:hAnsi="Times New Roman"/>
          <w:szCs w:val="24"/>
        </w:rPr>
      </w:pPr>
      <w:r w:rsidRPr="00E60297">
        <w:rPr>
          <w:rFonts w:ascii="Times New Roman" w:hAnsi="Times New Roman"/>
          <w:szCs w:val="24"/>
        </w:rPr>
        <w:t>ЗАКОН ЗА ИЗМЕНЕНИЕ И ДОПЪЛНЕНИЕ НА</w:t>
      </w:r>
    </w:p>
    <w:p w14:paraId="7F261635" w14:textId="4FBE01D4" w:rsidR="00CD49C7" w:rsidRPr="00120327" w:rsidRDefault="00120327" w:rsidP="00CD49C7">
      <w:pPr>
        <w:pStyle w:val="BodyText"/>
        <w:jc w:val="center"/>
        <w:rPr>
          <w:rFonts w:ascii="Times New Roman" w:hAnsi="Times New Roman"/>
          <w:szCs w:val="24"/>
        </w:rPr>
      </w:pPr>
      <w:r>
        <w:rPr>
          <w:rFonts w:ascii="Times New Roman" w:hAnsi="Times New Roman"/>
          <w:szCs w:val="24"/>
        </w:rPr>
        <w:t>ЗАКОНА ЗА МОРСКИТЕ ПРОСТРАНСТВА, ВЪТРЕШНИТЕ ВОДНИ ПЪТИЩА И ПРИСТАНИЩАТА НА РЕПУБЛИКА БЪЛГАРИЯ</w:t>
      </w:r>
    </w:p>
    <w:p w14:paraId="4BA3F221" w14:textId="697DBDEA" w:rsidR="0059325A" w:rsidRPr="006B32B3" w:rsidRDefault="00CD49C7" w:rsidP="00B5023C">
      <w:pPr>
        <w:jc w:val="center"/>
      </w:pPr>
      <w:r w:rsidRPr="006B32B3">
        <w:t>(</w:t>
      </w:r>
      <w:r w:rsidR="00120327" w:rsidRPr="006B32B3">
        <w:t>обн., ДВ, бр.</w:t>
      </w:r>
      <w:r w:rsidR="007978DF">
        <w:t> </w:t>
      </w:r>
      <w:r w:rsidR="00120327" w:rsidRPr="006B32B3">
        <w:t>12 от 2000</w:t>
      </w:r>
      <w:r w:rsidR="007978DF">
        <w:t> </w:t>
      </w:r>
      <w:r w:rsidR="00120327" w:rsidRPr="006B32B3">
        <w:t>г., изм., бр.</w:t>
      </w:r>
      <w:r w:rsidR="007978DF">
        <w:t> </w:t>
      </w:r>
      <w:r w:rsidR="00120327" w:rsidRPr="006B32B3">
        <w:t>111 от 2001</w:t>
      </w:r>
      <w:r w:rsidR="007978DF">
        <w:t> </w:t>
      </w:r>
      <w:r w:rsidR="00120327" w:rsidRPr="006B32B3">
        <w:t>г., бр.</w:t>
      </w:r>
      <w:r w:rsidR="007978DF">
        <w:t> </w:t>
      </w:r>
      <w:r w:rsidR="00120327" w:rsidRPr="006B32B3">
        <w:t xml:space="preserve">24 </w:t>
      </w:r>
      <w:r w:rsidR="00670527" w:rsidRPr="006B32B3">
        <w:t xml:space="preserve">и </w:t>
      </w:r>
      <w:r w:rsidR="00120327" w:rsidRPr="006B32B3">
        <w:t>70 от 2004</w:t>
      </w:r>
      <w:r w:rsidR="00670527" w:rsidRPr="006B32B3">
        <w:t xml:space="preserve"> </w:t>
      </w:r>
      <w:r w:rsidR="00120327" w:rsidRPr="006B32B3">
        <w:t>г., бр.</w:t>
      </w:r>
      <w:r w:rsidR="007978DF">
        <w:t> </w:t>
      </w:r>
      <w:r w:rsidR="00120327" w:rsidRPr="006B32B3">
        <w:t>11</w:t>
      </w:r>
      <w:r w:rsidR="00670527" w:rsidRPr="006B32B3">
        <w:t>,</w:t>
      </w:r>
      <w:r w:rsidR="00120327" w:rsidRPr="006B32B3">
        <w:t xml:space="preserve"> 45</w:t>
      </w:r>
      <w:r w:rsidR="00670527" w:rsidRPr="006B32B3">
        <w:t>,</w:t>
      </w:r>
      <w:r w:rsidR="00120327" w:rsidRPr="006B32B3">
        <w:t xml:space="preserve"> 87</w:t>
      </w:r>
      <w:r w:rsidR="00670527" w:rsidRPr="006B32B3">
        <w:t>,</w:t>
      </w:r>
      <w:r w:rsidR="00120327" w:rsidRPr="006B32B3">
        <w:t xml:space="preserve"> 88</w:t>
      </w:r>
      <w:r w:rsidR="00670527" w:rsidRPr="006B32B3">
        <w:t>,</w:t>
      </w:r>
      <w:r w:rsidR="00120327" w:rsidRPr="006B32B3">
        <w:t xml:space="preserve"> 94</w:t>
      </w:r>
      <w:r w:rsidR="00670527" w:rsidRPr="006B32B3">
        <w:t>,</w:t>
      </w:r>
      <w:r w:rsidR="00120327" w:rsidRPr="006B32B3">
        <w:t xml:space="preserve"> 102 </w:t>
      </w:r>
      <w:r w:rsidR="004A19C5" w:rsidRPr="006B32B3">
        <w:t xml:space="preserve">и </w:t>
      </w:r>
      <w:r w:rsidR="00120327" w:rsidRPr="006B32B3">
        <w:t>104 от 2005</w:t>
      </w:r>
      <w:r w:rsidR="007978DF">
        <w:t> </w:t>
      </w:r>
      <w:r w:rsidR="00120327" w:rsidRPr="006B32B3">
        <w:t>г., бр.</w:t>
      </w:r>
      <w:r w:rsidR="00EC26B4">
        <w:t> </w:t>
      </w:r>
      <w:r w:rsidR="00120327" w:rsidRPr="006B32B3">
        <w:t>30</w:t>
      </w:r>
      <w:r w:rsidR="004A19C5" w:rsidRPr="006B32B3">
        <w:t>,</w:t>
      </w:r>
      <w:r w:rsidR="00120327" w:rsidRPr="006B32B3">
        <w:t xml:space="preserve"> 36</w:t>
      </w:r>
      <w:r w:rsidR="004A19C5" w:rsidRPr="006B32B3">
        <w:t>,</w:t>
      </w:r>
      <w:r w:rsidR="00120327" w:rsidRPr="006B32B3">
        <w:t xml:space="preserve"> 43</w:t>
      </w:r>
      <w:r w:rsidR="004A19C5" w:rsidRPr="006B32B3">
        <w:t>,</w:t>
      </w:r>
      <w:r w:rsidR="00120327" w:rsidRPr="006B32B3">
        <w:t xml:space="preserve"> 65</w:t>
      </w:r>
      <w:r w:rsidR="004A19C5" w:rsidRPr="006B32B3">
        <w:t>,</w:t>
      </w:r>
      <w:r w:rsidR="00120327" w:rsidRPr="006B32B3">
        <w:t xml:space="preserve"> 99 </w:t>
      </w:r>
      <w:r w:rsidR="004A19C5" w:rsidRPr="006B32B3">
        <w:t xml:space="preserve">и </w:t>
      </w:r>
      <w:r w:rsidR="00120327" w:rsidRPr="006B32B3">
        <w:t>108 от 2006</w:t>
      </w:r>
      <w:r w:rsidR="00EC26B4">
        <w:t> </w:t>
      </w:r>
      <w:r w:rsidR="00120327" w:rsidRPr="006B32B3">
        <w:t>г., бр.</w:t>
      </w:r>
      <w:r w:rsidR="00EC26B4">
        <w:t> </w:t>
      </w:r>
      <w:r w:rsidR="00120327" w:rsidRPr="006B32B3">
        <w:t>41</w:t>
      </w:r>
      <w:r w:rsidR="00700516" w:rsidRPr="006B32B3">
        <w:t>,</w:t>
      </w:r>
      <w:r w:rsidR="00120327" w:rsidRPr="006B32B3">
        <w:t xml:space="preserve"> 54 </w:t>
      </w:r>
      <w:r w:rsidR="00700516" w:rsidRPr="006B32B3">
        <w:t xml:space="preserve">и </w:t>
      </w:r>
      <w:r w:rsidR="00120327" w:rsidRPr="006B32B3">
        <w:t>109 от 2007</w:t>
      </w:r>
      <w:r w:rsidR="00EC26B4">
        <w:t> </w:t>
      </w:r>
      <w:r w:rsidR="00120327" w:rsidRPr="006B32B3">
        <w:t>г., бр.</w:t>
      </w:r>
      <w:r w:rsidR="00EC26B4">
        <w:t> </w:t>
      </w:r>
      <w:r w:rsidR="00120327" w:rsidRPr="006B32B3">
        <w:t>67</w:t>
      </w:r>
      <w:r w:rsidR="00700516" w:rsidRPr="006B32B3">
        <w:t>,</w:t>
      </w:r>
      <w:r w:rsidR="00120327" w:rsidRPr="006B32B3">
        <w:t xml:space="preserve"> 71</w:t>
      </w:r>
      <w:r w:rsidR="00700516" w:rsidRPr="006B32B3">
        <w:t>,</w:t>
      </w:r>
      <w:r w:rsidR="00120327" w:rsidRPr="006B32B3">
        <w:t xml:space="preserve"> 98 </w:t>
      </w:r>
      <w:r w:rsidR="00700516" w:rsidRPr="006B32B3">
        <w:t xml:space="preserve">и </w:t>
      </w:r>
      <w:r w:rsidR="00120327" w:rsidRPr="006B32B3">
        <w:t>108 от 2008</w:t>
      </w:r>
      <w:r w:rsidR="00EC26B4">
        <w:t> </w:t>
      </w:r>
      <w:r w:rsidR="00120327" w:rsidRPr="006B32B3">
        <w:t>г., бр.</w:t>
      </w:r>
      <w:r w:rsidR="00EC26B4">
        <w:t> </w:t>
      </w:r>
      <w:r w:rsidR="00120327" w:rsidRPr="006B32B3">
        <w:t xml:space="preserve">47 </w:t>
      </w:r>
      <w:r w:rsidR="00836D76" w:rsidRPr="006B32B3">
        <w:t xml:space="preserve">и </w:t>
      </w:r>
      <w:r w:rsidR="00120327" w:rsidRPr="006B32B3">
        <w:t>81 от 2009</w:t>
      </w:r>
      <w:r w:rsidR="00EC26B4">
        <w:t> </w:t>
      </w:r>
      <w:r w:rsidR="00120327" w:rsidRPr="006B32B3">
        <w:t>г., бр.</w:t>
      </w:r>
      <w:r w:rsidR="00EC26B4">
        <w:t> </w:t>
      </w:r>
      <w:r w:rsidR="00120327" w:rsidRPr="006B32B3">
        <w:t>61</w:t>
      </w:r>
      <w:r w:rsidR="00836D76" w:rsidRPr="006B32B3">
        <w:t xml:space="preserve"> и </w:t>
      </w:r>
      <w:r w:rsidR="00120327" w:rsidRPr="006B32B3">
        <w:t>88 от 2010</w:t>
      </w:r>
      <w:r w:rsidR="00EC26B4">
        <w:t> </w:t>
      </w:r>
      <w:r w:rsidR="00120327" w:rsidRPr="006B32B3">
        <w:t>г.</w:t>
      </w:r>
      <w:r w:rsidR="00836D76" w:rsidRPr="006B32B3">
        <w:t xml:space="preserve"> и</w:t>
      </w:r>
      <w:r w:rsidR="00120327" w:rsidRPr="006B32B3">
        <w:t xml:space="preserve"> бр.</w:t>
      </w:r>
      <w:r w:rsidR="00EC26B4">
        <w:t> </w:t>
      </w:r>
      <w:r w:rsidR="00120327" w:rsidRPr="006B32B3">
        <w:t>23 от 2011</w:t>
      </w:r>
      <w:r w:rsidR="00EC26B4">
        <w:t> </w:t>
      </w:r>
      <w:r w:rsidR="00120327" w:rsidRPr="006B32B3">
        <w:t>г., доп.</w:t>
      </w:r>
      <w:r w:rsidR="00836D76" w:rsidRPr="006B32B3">
        <w:t>,</w:t>
      </w:r>
      <w:r w:rsidR="00120327" w:rsidRPr="006B32B3">
        <w:t xml:space="preserve"> бр.</w:t>
      </w:r>
      <w:r w:rsidR="00EC26B4">
        <w:t> </w:t>
      </w:r>
      <w:r w:rsidR="00120327" w:rsidRPr="006B32B3">
        <w:t>32 от 2012</w:t>
      </w:r>
      <w:r w:rsidR="00EC26B4">
        <w:t> </w:t>
      </w:r>
      <w:r w:rsidR="00120327" w:rsidRPr="006B32B3">
        <w:t>г., изм.</w:t>
      </w:r>
      <w:r w:rsidR="00836D76" w:rsidRPr="006B32B3">
        <w:t>,</w:t>
      </w:r>
      <w:r w:rsidR="00120327" w:rsidRPr="006B32B3">
        <w:t xml:space="preserve"> бр.</w:t>
      </w:r>
      <w:r w:rsidR="00EC26B4">
        <w:t> </w:t>
      </w:r>
      <w:r w:rsidR="00120327" w:rsidRPr="006B32B3">
        <w:t>53 от 2012</w:t>
      </w:r>
      <w:r w:rsidR="00EC26B4">
        <w:t> </w:t>
      </w:r>
      <w:r w:rsidR="00120327" w:rsidRPr="006B32B3">
        <w:t>г., изм. и доп.</w:t>
      </w:r>
      <w:r w:rsidR="00836D76" w:rsidRPr="006B32B3">
        <w:t>,</w:t>
      </w:r>
      <w:r w:rsidR="00120327" w:rsidRPr="006B32B3">
        <w:t xml:space="preserve"> бр.</w:t>
      </w:r>
      <w:r w:rsidR="00EC26B4">
        <w:t> </w:t>
      </w:r>
      <w:r w:rsidR="00120327" w:rsidRPr="006B32B3">
        <w:t xml:space="preserve">15 </w:t>
      </w:r>
      <w:r w:rsidR="00157E8C" w:rsidRPr="006B32B3">
        <w:t xml:space="preserve">и </w:t>
      </w:r>
      <w:r w:rsidR="00120327" w:rsidRPr="006B32B3">
        <w:t>28 от 2013</w:t>
      </w:r>
      <w:r w:rsidR="00EC26B4">
        <w:t> </w:t>
      </w:r>
      <w:r w:rsidR="00120327" w:rsidRPr="006B32B3">
        <w:t>г., изм.</w:t>
      </w:r>
      <w:r w:rsidR="00157E8C" w:rsidRPr="006B32B3">
        <w:t>,</w:t>
      </w:r>
      <w:r w:rsidR="00120327" w:rsidRPr="006B32B3">
        <w:t xml:space="preserve"> бр.</w:t>
      </w:r>
      <w:r w:rsidR="004C37DC">
        <w:t> </w:t>
      </w:r>
      <w:r w:rsidR="00120327" w:rsidRPr="006B32B3">
        <w:t>66 от 2013</w:t>
      </w:r>
      <w:r w:rsidR="004C37DC">
        <w:t> </w:t>
      </w:r>
      <w:r w:rsidR="00120327" w:rsidRPr="006B32B3">
        <w:t>г., изм. и доп.</w:t>
      </w:r>
      <w:r w:rsidR="00157E8C" w:rsidRPr="006B32B3">
        <w:t>,</w:t>
      </w:r>
      <w:r w:rsidR="00120327" w:rsidRPr="006B32B3">
        <w:t xml:space="preserve"> бр.</w:t>
      </w:r>
      <w:r w:rsidR="004C37DC">
        <w:t> </w:t>
      </w:r>
      <w:r w:rsidR="00120327" w:rsidRPr="006B32B3">
        <w:t>109 от 2013</w:t>
      </w:r>
      <w:r w:rsidR="004C37DC">
        <w:t> </w:t>
      </w:r>
      <w:r w:rsidR="00120327" w:rsidRPr="006B32B3">
        <w:t>г., изм.</w:t>
      </w:r>
      <w:r w:rsidR="00157E8C" w:rsidRPr="006B32B3">
        <w:t>,</w:t>
      </w:r>
      <w:r w:rsidR="00EE1C66">
        <w:t xml:space="preserve"> </w:t>
      </w:r>
      <w:r w:rsidR="00120327" w:rsidRPr="006B32B3">
        <w:t>бр.</w:t>
      </w:r>
      <w:r w:rsidR="004C37DC">
        <w:t> </w:t>
      </w:r>
      <w:r w:rsidR="00120327" w:rsidRPr="006B32B3">
        <w:t xml:space="preserve">24 </w:t>
      </w:r>
      <w:r w:rsidR="006B32B3" w:rsidRPr="006B32B3">
        <w:t xml:space="preserve">и </w:t>
      </w:r>
      <w:r w:rsidR="00120327" w:rsidRPr="006B32B3">
        <w:t>98 от 2014</w:t>
      </w:r>
      <w:r w:rsidR="004C37DC">
        <w:t> </w:t>
      </w:r>
      <w:r w:rsidR="00120327" w:rsidRPr="006B32B3">
        <w:t>г.</w:t>
      </w:r>
      <w:r w:rsidR="004C37DC">
        <w:t xml:space="preserve"> и</w:t>
      </w:r>
      <w:r w:rsidR="00120327" w:rsidRPr="006B32B3">
        <w:t xml:space="preserve"> бр.</w:t>
      </w:r>
      <w:r w:rsidR="004C37DC">
        <w:t> </w:t>
      </w:r>
      <w:r w:rsidR="00120327" w:rsidRPr="006B32B3">
        <w:t xml:space="preserve">14 </w:t>
      </w:r>
      <w:r w:rsidR="004C37DC">
        <w:t xml:space="preserve">от </w:t>
      </w:r>
      <w:r w:rsidR="00120327" w:rsidRPr="006B32B3">
        <w:t>2015</w:t>
      </w:r>
      <w:r w:rsidR="004C37DC">
        <w:t> </w:t>
      </w:r>
      <w:r w:rsidR="00120327" w:rsidRPr="006B32B3">
        <w:t>г., изм. и доп.</w:t>
      </w:r>
      <w:r w:rsidR="006B32B3" w:rsidRPr="006B32B3">
        <w:t>,</w:t>
      </w:r>
      <w:r w:rsidR="00120327" w:rsidRPr="006B32B3">
        <w:t xml:space="preserve"> бр.</w:t>
      </w:r>
      <w:r w:rsidR="004C37DC">
        <w:t> </w:t>
      </w:r>
      <w:r w:rsidR="00120327" w:rsidRPr="006B32B3">
        <w:t>52 от 2015</w:t>
      </w:r>
      <w:r w:rsidR="004C37DC">
        <w:t> </w:t>
      </w:r>
      <w:r w:rsidR="00120327" w:rsidRPr="006B32B3">
        <w:t>г., изм.</w:t>
      </w:r>
      <w:r w:rsidR="006B32B3" w:rsidRPr="006B32B3">
        <w:t>,</w:t>
      </w:r>
      <w:r w:rsidR="00120327" w:rsidRPr="006B32B3">
        <w:t xml:space="preserve"> бр.</w:t>
      </w:r>
      <w:r w:rsidR="004C37DC">
        <w:t> </w:t>
      </w:r>
      <w:r w:rsidR="00120327" w:rsidRPr="006B32B3">
        <w:t>26 от 2016</w:t>
      </w:r>
      <w:r w:rsidR="004C37DC">
        <w:t> </w:t>
      </w:r>
      <w:r w:rsidR="00120327" w:rsidRPr="006B32B3">
        <w:t>г.</w:t>
      </w:r>
      <w:r w:rsidR="007978DF" w:rsidRPr="007978DF">
        <w:rPr>
          <w:iCs/>
          <w:highlight w:val="white"/>
          <w:shd w:val="clear" w:color="auto" w:fill="FEFEFE"/>
        </w:rPr>
        <w:t xml:space="preserve"> </w:t>
      </w:r>
      <w:r w:rsidR="007978DF" w:rsidRPr="00B27C39">
        <w:rPr>
          <w:iCs/>
          <w:highlight w:val="white"/>
          <w:shd w:val="clear" w:color="auto" w:fill="FEFEFE"/>
        </w:rPr>
        <w:t xml:space="preserve">изм. и доп., бр. 13 от 2017 г., изм., бр. 58 и 96 от 2017 г., </w:t>
      </w:r>
      <w:r w:rsidR="007978DF" w:rsidRPr="00B27C39">
        <w:rPr>
          <w:bCs/>
          <w:iCs/>
          <w:highlight w:val="white"/>
          <w:shd w:val="clear" w:color="auto" w:fill="FEFEFE"/>
        </w:rPr>
        <w:t>изм. и доп., бр. 28 от 2018 г.</w:t>
      </w:r>
      <w:r w:rsidR="0059325A" w:rsidRPr="006B32B3">
        <w:t>)</w:t>
      </w:r>
    </w:p>
    <w:p w14:paraId="3D1B4EEA" w14:textId="3DD125B9" w:rsidR="0061703D" w:rsidRPr="00047E73" w:rsidRDefault="0061703D" w:rsidP="00CD49C7">
      <w:pPr>
        <w:jc w:val="center"/>
        <w:rPr>
          <w:bCs/>
          <w:sz w:val="24"/>
          <w:szCs w:val="24"/>
        </w:rPr>
      </w:pPr>
    </w:p>
    <w:p w14:paraId="1BA0F2E4" w14:textId="77777777" w:rsidR="00F90E85" w:rsidRPr="00047E73" w:rsidRDefault="00F90E85" w:rsidP="00CD49C7">
      <w:pPr>
        <w:jc w:val="center"/>
        <w:rPr>
          <w:bCs/>
          <w:sz w:val="24"/>
          <w:szCs w:val="24"/>
        </w:rPr>
      </w:pPr>
    </w:p>
    <w:p w14:paraId="16E3A0AE" w14:textId="7BB2A512" w:rsidR="00B92BD3" w:rsidRDefault="00CD49C7" w:rsidP="00B92BD3">
      <w:pPr>
        <w:ind w:firstLine="709"/>
        <w:jc w:val="both"/>
        <w:rPr>
          <w:sz w:val="24"/>
          <w:szCs w:val="24"/>
        </w:rPr>
      </w:pPr>
      <w:r w:rsidRPr="00E60297">
        <w:rPr>
          <w:b/>
          <w:sz w:val="24"/>
          <w:szCs w:val="24"/>
        </w:rPr>
        <w:t>§</w:t>
      </w:r>
      <w:r w:rsidR="008A3A78">
        <w:rPr>
          <w:b/>
          <w:sz w:val="24"/>
          <w:szCs w:val="24"/>
        </w:rPr>
        <w:t> </w:t>
      </w:r>
      <w:r w:rsidRPr="00E60297">
        <w:rPr>
          <w:b/>
          <w:sz w:val="24"/>
          <w:szCs w:val="24"/>
        </w:rPr>
        <w:t>1.</w:t>
      </w:r>
      <w:r w:rsidR="0004745D" w:rsidRPr="00E60297">
        <w:rPr>
          <w:sz w:val="24"/>
          <w:szCs w:val="24"/>
        </w:rPr>
        <w:t xml:space="preserve"> </w:t>
      </w:r>
      <w:r w:rsidR="00294A7B">
        <w:rPr>
          <w:sz w:val="24"/>
          <w:szCs w:val="24"/>
        </w:rPr>
        <w:t>В чл.</w:t>
      </w:r>
      <w:r w:rsidR="00FC6876">
        <w:rPr>
          <w:sz w:val="24"/>
          <w:szCs w:val="24"/>
        </w:rPr>
        <w:t> 60а</w:t>
      </w:r>
      <w:r w:rsidR="000004D8">
        <w:rPr>
          <w:sz w:val="24"/>
          <w:szCs w:val="24"/>
        </w:rPr>
        <w:t xml:space="preserve"> се </w:t>
      </w:r>
      <w:r w:rsidR="00294A7B">
        <w:rPr>
          <w:sz w:val="24"/>
          <w:szCs w:val="24"/>
        </w:rPr>
        <w:t xml:space="preserve">правят следните </w:t>
      </w:r>
      <w:r w:rsidR="000004D8">
        <w:rPr>
          <w:sz w:val="24"/>
          <w:szCs w:val="24"/>
        </w:rPr>
        <w:t>измен</w:t>
      </w:r>
      <w:r w:rsidR="00294A7B">
        <w:rPr>
          <w:sz w:val="24"/>
          <w:szCs w:val="24"/>
        </w:rPr>
        <w:t>ени</w:t>
      </w:r>
      <w:r w:rsidR="000004D8">
        <w:rPr>
          <w:sz w:val="24"/>
          <w:szCs w:val="24"/>
        </w:rPr>
        <w:t xml:space="preserve">я </w:t>
      </w:r>
      <w:r w:rsidR="00294A7B">
        <w:rPr>
          <w:sz w:val="24"/>
          <w:szCs w:val="24"/>
        </w:rPr>
        <w:t>и допълнения</w:t>
      </w:r>
      <w:r w:rsidR="000004D8">
        <w:rPr>
          <w:sz w:val="24"/>
          <w:szCs w:val="24"/>
        </w:rPr>
        <w:t>:</w:t>
      </w:r>
    </w:p>
    <w:p w14:paraId="34C6771B" w14:textId="0796BE47" w:rsidR="00294A7B" w:rsidRDefault="00294A7B" w:rsidP="006A156C">
      <w:pPr>
        <w:ind w:firstLine="709"/>
        <w:jc w:val="both"/>
        <w:rPr>
          <w:sz w:val="24"/>
          <w:szCs w:val="24"/>
        </w:rPr>
      </w:pPr>
      <w:r w:rsidRPr="00294A7B">
        <w:rPr>
          <w:b/>
          <w:sz w:val="24"/>
          <w:szCs w:val="24"/>
        </w:rPr>
        <w:t>1.</w:t>
      </w:r>
      <w:r>
        <w:rPr>
          <w:sz w:val="24"/>
          <w:szCs w:val="24"/>
        </w:rPr>
        <w:t xml:space="preserve"> </w:t>
      </w:r>
      <w:r w:rsidR="00FC6876">
        <w:rPr>
          <w:sz w:val="24"/>
          <w:szCs w:val="24"/>
        </w:rPr>
        <w:t>В</w:t>
      </w:r>
      <w:r w:rsidR="0073598A">
        <w:rPr>
          <w:sz w:val="24"/>
          <w:szCs w:val="24"/>
        </w:rPr>
        <w:t xml:space="preserve"> ал.</w:t>
      </w:r>
      <w:r w:rsidR="00FC6876">
        <w:rPr>
          <w:sz w:val="24"/>
          <w:szCs w:val="24"/>
        </w:rPr>
        <w:t> 2 думите „пристанищните райони“ се заменят с „</w:t>
      </w:r>
      <w:r w:rsidR="00FC6876">
        <w:rPr>
          <w:sz w:val="24"/>
          <w:szCs w:val="24"/>
          <w:highlight w:val="white"/>
          <w:shd w:val="clear" w:color="auto" w:fill="FEFEFE"/>
        </w:rPr>
        <w:t>пристанищните съоръжения</w:t>
      </w:r>
      <w:r w:rsidR="00FC6876" w:rsidRPr="00BB1F38">
        <w:rPr>
          <w:sz w:val="24"/>
          <w:szCs w:val="24"/>
          <w:shd w:val="clear" w:color="auto" w:fill="FEFEFE"/>
        </w:rPr>
        <w:t xml:space="preserve"> </w:t>
      </w:r>
      <w:r w:rsidR="00FC6876">
        <w:rPr>
          <w:sz w:val="24"/>
          <w:szCs w:val="24"/>
          <w:shd w:val="clear" w:color="auto" w:fill="FEFEFE"/>
        </w:rPr>
        <w:t xml:space="preserve">по смисъла на чл. 2, т. 11 </w:t>
      </w:r>
      <w:r w:rsidR="009C1A2C">
        <w:rPr>
          <w:sz w:val="24"/>
          <w:szCs w:val="24"/>
          <w:shd w:val="clear" w:color="auto" w:fill="FEFEFE"/>
        </w:rPr>
        <w:t xml:space="preserve">от </w:t>
      </w:r>
      <w:r w:rsidR="00FC6876" w:rsidRPr="0039290E">
        <w:rPr>
          <w:sz w:val="24"/>
          <w:szCs w:val="24"/>
          <w:shd w:val="clear" w:color="auto" w:fill="FEFEFE"/>
        </w:rPr>
        <w:t>Регламент (ЕО) №</w:t>
      </w:r>
      <w:r w:rsidR="00FC6876">
        <w:rPr>
          <w:sz w:val="24"/>
          <w:szCs w:val="24"/>
          <w:shd w:val="clear" w:color="auto" w:fill="FEFEFE"/>
        </w:rPr>
        <w:t> </w:t>
      </w:r>
      <w:r w:rsidR="00FC6876" w:rsidRPr="0039290E">
        <w:rPr>
          <w:sz w:val="24"/>
          <w:szCs w:val="24"/>
          <w:shd w:val="clear" w:color="auto" w:fill="FEFEFE"/>
        </w:rPr>
        <w:t>725/2004</w:t>
      </w:r>
      <w:r w:rsidR="00FC6876">
        <w:rPr>
          <w:sz w:val="24"/>
          <w:szCs w:val="24"/>
          <w:shd w:val="clear" w:color="auto" w:fill="FEFEFE"/>
        </w:rPr>
        <w:t> </w:t>
      </w:r>
      <w:r w:rsidR="00FC6876" w:rsidRPr="0039290E">
        <w:rPr>
          <w:sz w:val="24"/>
          <w:szCs w:val="24"/>
          <w:shd w:val="clear" w:color="auto" w:fill="FEFEFE"/>
        </w:rPr>
        <w:t>г. на Европейския парламент и на Съвета от 31 март 2004</w:t>
      </w:r>
      <w:r w:rsidR="00FC6876">
        <w:rPr>
          <w:sz w:val="24"/>
          <w:szCs w:val="24"/>
          <w:shd w:val="clear" w:color="auto" w:fill="FEFEFE"/>
        </w:rPr>
        <w:t> </w:t>
      </w:r>
      <w:r w:rsidR="00FC6876" w:rsidRPr="0039290E">
        <w:rPr>
          <w:sz w:val="24"/>
          <w:szCs w:val="24"/>
          <w:shd w:val="clear" w:color="auto" w:fill="FEFEFE"/>
        </w:rPr>
        <w:t>г. относно подобряване на сигурността на корабите и на пристанищните съоръжения (OB, L</w:t>
      </w:r>
      <w:r w:rsidR="00FC6876">
        <w:rPr>
          <w:sz w:val="24"/>
          <w:szCs w:val="24"/>
          <w:shd w:val="clear" w:color="auto" w:fill="FEFEFE"/>
        </w:rPr>
        <w:t> </w:t>
      </w:r>
      <w:r w:rsidR="00FC6876" w:rsidRPr="0039290E">
        <w:rPr>
          <w:sz w:val="24"/>
          <w:szCs w:val="24"/>
          <w:shd w:val="clear" w:color="auto" w:fill="FEFEFE"/>
        </w:rPr>
        <w:t>129 от 29</w:t>
      </w:r>
      <w:r w:rsidR="00FC6876">
        <w:rPr>
          <w:sz w:val="24"/>
          <w:szCs w:val="24"/>
          <w:shd w:val="clear" w:color="auto" w:fill="FEFEFE"/>
        </w:rPr>
        <w:t xml:space="preserve"> април </w:t>
      </w:r>
      <w:r w:rsidR="00FC6876" w:rsidRPr="0039290E">
        <w:rPr>
          <w:sz w:val="24"/>
          <w:szCs w:val="24"/>
          <w:shd w:val="clear" w:color="auto" w:fill="FEFEFE"/>
        </w:rPr>
        <w:t>2004</w:t>
      </w:r>
      <w:r w:rsidR="00FC6876">
        <w:rPr>
          <w:sz w:val="24"/>
          <w:szCs w:val="24"/>
          <w:shd w:val="clear" w:color="auto" w:fill="FEFEFE"/>
        </w:rPr>
        <w:t> </w:t>
      </w:r>
      <w:r w:rsidR="00FC6876" w:rsidRPr="0039290E">
        <w:rPr>
          <w:sz w:val="24"/>
          <w:szCs w:val="24"/>
          <w:shd w:val="clear" w:color="auto" w:fill="FEFEFE"/>
        </w:rPr>
        <w:t>г.), изменен с Решение 2009/83/ЕО на Комисията от 23 януари 2009</w:t>
      </w:r>
      <w:r w:rsidR="00FC6876">
        <w:rPr>
          <w:sz w:val="24"/>
          <w:szCs w:val="24"/>
          <w:shd w:val="clear" w:color="auto" w:fill="FEFEFE"/>
        </w:rPr>
        <w:t> </w:t>
      </w:r>
      <w:r w:rsidR="00FC6876" w:rsidRPr="0039290E">
        <w:rPr>
          <w:sz w:val="24"/>
          <w:szCs w:val="24"/>
          <w:shd w:val="clear" w:color="auto" w:fill="FEFEFE"/>
        </w:rPr>
        <w:t>г. (OB, L</w:t>
      </w:r>
      <w:r w:rsidR="00FC6876">
        <w:rPr>
          <w:sz w:val="24"/>
          <w:szCs w:val="24"/>
          <w:shd w:val="clear" w:color="auto" w:fill="FEFEFE"/>
        </w:rPr>
        <w:t> </w:t>
      </w:r>
      <w:r w:rsidR="00FC6876" w:rsidRPr="0039290E">
        <w:rPr>
          <w:sz w:val="24"/>
          <w:szCs w:val="24"/>
          <w:shd w:val="clear" w:color="auto" w:fill="FEFEFE"/>
        </w:rPr>
        <w:t>29 от 31</w:t>
      </w:r>
      <w:r w:rsidR="00FC6876">
        <w:rPr>
          <w:sz w:val="24"/>
          <w:szCs w:val="24"/>
          <w:shd w:val="clear" w:color="auto" w:fill="FEFEFE"/>
        </w:rPr>
        <w:t xml:space="preserve"> януари </w:t>
      </w:r>
      <w:r w:rsidR="00FC6876" w:rsidRPr="0039290E">
        <w:rPr>
          <w:sz w:val="24"/>
          <w:szCs w:val="24"/>
          <w:shd w:val="clear" w:color="auto" w:fill="FEFEFE"/>
        </w:rPr>
        <w:t>2009</w:t>
      </w:r>
      <w:r w:rsidR="00FC6876">
        <w:rPr>
          <w:sz w:val="24"/>
          <w:szCs w:val="24"/>
          <w:shd w:val="clear" w:color="auto" w:fill="FEFEFE"/>
        </w:rPr>
        <w:t> </w:t>
      </w:r>
      <w:r w:rsidR="00FC6876" w:rsidRPr="0039290E">
        <w:rPr>
          <w:sz w:val="24"/>
          <w:szCs w:val="24"/>
          <w:shd w:val="clear" w:color="auto" w:fill="FEFEFE"/>
        </w:rPr>
        <w:t>г.) и с Регламент (ЕО) №</w:t>
      </w:r>
      <w:r w:rsidR="00FC6876">
        <w:rPr>
          <w:sz w:val="24"/>
          <w:szCs w:val="24"/>
          <w:shd w:val="clear" w:color="auto" w:fill="FEFEFE"/>
        </w:rPr>
        <w:t> </w:t>
      </w:r>
      <w:r w:rsidR="00FC6876" w:rsidRPr="0039290E">
        <w:rPr>
          <w:sz w:val="24"/>
          <w:szCs w:val="24"/>
          <w:shd w:val="clear" w:color="auto" w:fill="FEFEFE"/>
        </w:rPr>
        <w:t>219/2009</w:t>
      </w:r>
      <w:r w:rsidR="00FC6876">
        <w:rPr>
          <w:sz w:val="24"/>
          <w:szCs w:val="24"/>
          <w:shd w:val="clear" w:color="auto" w:fill="FEFEFE"/>
        </w:rPr>
        <w:t> </w:t>
      </w:r>
      <w:r w:rsidR="00FC6876" w:rsidRPr="0039290E">
        <w:rPr>
          <w:sz w:val="24"/>
          <w:szCs w:val="24"/>
          <w:shd w:val="clear" w:color="auto" w:fill="FEFEFE"/>
        </w:rPr>
        <w:t>г. на Европейския парламент и на Съвета от 11 март 2009</w:t>
      </w:r>
      <w:r w:rsidR="00FC6876">
        <w:rPr>
          <w:sz w:val="24"/>
          <w:szCs w:val="24"/>
          <w:shd w:val="clear" w:color="auto" w:fill="FEFEFE"/>
        </w:rPr>
        <w:t> </w:t>
      </w:r>
      <w:r w:rsidR="00FC6876" w:rsidRPr="0039290E">
        <w:rPr>
          <w:sz w:val="24"/>
          <w:szCs w:val="24"/>
          <w:shd w:val="clear" w:color="auto" w:fill="FEFEFE"/>
        </w:rPr>
        <w:t>г. (OB, L</w:t>
      </w:r>
      <w:r w:rsidR="00FC6876">
        <w:rPr>
          <w:sz w:val="24"/>
          <w:szCs w:val="24"/>
          <w:shd w:val="clear" w:color="auto" w:fill="FEFEFE"/>
        </w:rPr>
        <w:t> </w:t>
      </w:r>
      <w:r w:rsidR="00FC6876" w:rsidRPr="0039290E">
        <w:rPr>
          <w:sz w:val="24"/>
          <w:szCs w:val="24"/>
          <w:shd w:val="clear" w:color="auto" w:fill="FEFEFE"/>
        </w:rPr>
        <w:t>87 от 31</w:t>
      </w:r>
      <w:r w:rsidR="00FC6876">
        <w:rPr>
          <w:sz w:val="24"/>
          <w:szCs w:val="24"/>
          <w:shd w:val="clear" w:color="auto" w:fill="FEFEFE"/>
        </w:rPr>
        <w:t xml:space="preserve"> март </w:t>
      </w:r>
      <w:r w:rsidR="00FC6876" w:rsidRPr="0039290E">
        <w:rPr>
          <w:sz w:val="24"/>
          <w:szCs w:val="24"/>
          <w:shd w:val="clear" w:color="auto" w:fill="FEFEFE"/>
        </w:rPr>
        <w:t>2009</w:t>
      </w:r>
      <w:r w:rsidR="00FC6876">
        <w:rPr>
          <w:sz w:val="24"/>
          <w:szCs w:val="24"/>
          <w:shd w:val="clear" w:color="auto" w:fill="FEFEFE"/>
        </w:rPr>
        <w:t> </w:t>
      </w:r>
      <w:r w:rsidR="00FC6876" w:rsidRPr="0039290E">
        <w:rPr>
          <w:sz w:val="24"/>
          <w:szCs w:val="24"/>
          <w:shd w:val="clear" w:color="auto" w:fill="FEFEFE"/>
        </w:rPr>
        <w:t>г.)</w:t>
      </w:r>
      <w:r w:rsidR="00294A56">
        <w:rPr>
          <w:sz w:val="24"/>
          <w:szCs w:val="24"/>
          <w:shd w:val="clear" w:color="auto" w:fill="FEFEFE"/>
        </w:rPr>
        <w:t>“</w:t>
      </w:r>
      <w:r w:rsidR="009C1771">
        <w:rPr>
          <w:sz w:val="24"/>
          <w:szCs w:val="24"/>
        </w:rPr>
        <w:t>.</w:t>
      </w:r>
    </w:p>
    <w:p w14:paraId="2BC80155" w14:textId="3D0E65A9" w:rsidR="00784CC0" w:rsidRPr="002443DD" w:rsidRDefault="00784CC0" w:rsidP="002443DD">
      <w:pPr>
        <w:ind w:firstLine="709"/>
        <w:jc w:val="both"/>
        <w:rPr>
          <w:sz w:val="24"/>
          <w:szCs w:val="24"/>
        </w:rPr>
      </w:pPr>
      <w:r w:rsidRPr="00A16BDD">
        <w:rPr>
          <w:b/>
          <w:sz w:val="24"/>
          <w:szCs w:val="24"/>
        </w:rPr>
        <w:t>2.</w:t>
      </w:r>
      <w:r>
        <w:rPr>
          <w:sz w:val="24"/>
          <w:szCs w:val="24"/>
        </w:rPr>
        <w:t xml:space="preserve"> </w:t>
      </w:r>
      <w:r w:rsidR="00294A56">
        <w:rPr>
          <w:sz w:val="24"/>
          <w:szCs w:val="24"/>
        </w:rPr>
        <w:t>В</w:t>
      </w:r>
      <w:r>
        <w:rPr>
          <w:sz w:val="24"/>
          <w:szCs w:val="24"/>
        </w:rPr>
        <w:t xml:space="preserve"> ал. </w:t>
      </w:r>
      <w:r w:rsidR="00294A56">
        <w:rPr>
          <w:sz w:val="24"/>
          <w:szCs w:val="24"/>
        </w:rPr>
        <w:t xml:space="preserve">3 </w:t>
      </w:r>
      <w:r w:rsidR="00393B05">
        <w:rPr>
          <w:sz w:val="24"/>
          <w:szCs w:val="24"/>
        </w:rPr>
        <w:t>запетаята след думите „</w:t>
      </w:r>
      <w:r w:rsidR="00393B05" w:rsidRPr="00393B05">
        <w:rPr>
          <w:sz w:val="24"/>
          <w:szCs w:val="24"/>
        </w:rPr>
        <w:t>международно свидетелство за сигурност на кораба</w:t>
      </w:r>
      <w:r w:rsidR="00393B05">
        <w:rPr>
          <w:sz w:val="24"/>
          <w:szCs w:val="24"/>
        </w:rPr>
        <w:t xml:space="preserve">“ се заменя с „и“, а думите </w:t>
      </w:r>
      <w:r w:rsidR="002443DD">
        <w:rPr>
          <w:sz w:val="24"/>
          <w:szCs w:val="24"/>
        </w:rPr>
        <w:t>„</w:t>
      </w:r>
      <w:r w:rsidR="002443DD" w:rsidRPr="002443DD">
        <w:rPr>
          <w:sz w:val="24"/>
          <w:szCs w:val="24"/>
        </w:rPr>
        <w:t>както и удостоверение за съответствие на пристанището</w:t>
      </w:r>
      <w:r w:rsidR="00C76D5C">
        <w:rPr>
          <w:sz w:val="24"/>
          <w:szCs w:val="24"/>
        </w:rPr>
        <w:t>“ и запетаите преди и след тях се заличават</w:t>
      </w:r>
      <w:r w:rsidR="009C1771">
        <w:rPr>
          <w:sz w:val="24"/>
          <w:szCs w:val="24"/>
        </w:rPr>
        <w:t>.</w:t>
      </w:r>
    </w:p>
    <w:p w14:paraId="339FE2C0" w14:textId="10C9B5DC" w:rsidR="00D844CA" w:rsidRDefault="00D844CA" w:rsidP="00784CC0">
      <w:pPr>
        <w:ind w:firstLine="709"/>
        <w:jc w:val="both"/>
        <w:rPr>
          <w:sz w:val="24"/>
          <w:szCs w:val="24"/>
        </w:rPr>
      </w:pPr>
      <w:r>
        <w:rPr>
          <w:b/>
          <w:sz w:val="24"/>
          <w:szCs w:val="24"/>
        </w:rPr>
        <w:t>3</w:t>
      </w:r>
      <w:r w:rsidRPr="00A16BDD">
        <w:rPr>
          <w:b/>
          <w:sz w:val="24"/>
          <w:szCs w:val="24"/>
        </w:rPr>
        <w:t>.</w:t>
      </w:r>
      <w:r>
        <w:rPr>
          <w:sz w:val="24"/>
          <w:szCs w:val="24"/>
        </w:rPr>
        <w:t xml:space="preserve"> Алинея 4 се изменя</w:t>
      </w:r>
      <w:r w:rsidR="008D2D75">
        <w:rPr>
          <w:sz w:val="24"/>
          <w:szCs w:val="24"/>
        </w:rPr>
        <w:t xml:space="preserve"> </w:t>
      </w:r>
      <w:r>
        <w:rPr>
          <w:sz w:val="24"/>
          <w:szCs w:val="24"/>
        </w:rPr>
        <w:t>така:</w:t>
      </w:r>
    </w:p>
    <w:p w14:paraId="19536531" w14:textId="05EF7841" w:rsidR="00B92BD3" w:rsidRDefault="000004D8" w:rsidP="00784CC0">
      <w:pPr>
        <w:ind w:firstLine="709"/>
        <w:jc w:val="both"/>
        <w:rPr>
          <w:sz w:val="24"/>
          <w:szCs w:val="24"/>
        </w:rPr>
      </w:pPr>
      <w:r>
        <w:rPr>
          <w:sz w:val="24"/>
          <w:szCs w:val="24"/>
        </w:rPr>
        <w:t>„</w:t>
      </w:r>
      <w:r w:rsidR="004E4E85">
        <w:rPr>
          <w:sz w:val="24"/>
          <w:szCs w:val="24"/>
        </w:rPr>
        <w:t>(</w:t>
      </w:r>
      <w:r w:rsidR="00D844CA">
        <w:rPr>
          <w:sz w:val="24"/>
          <w:szCs w:val="24"/>
        </w:rPr>
        <w:t>4</w:t>
      </w:r>
      <w:r w:rsidR="004E4E85">
        <w:rPr>
          <w:sz w:val="24"/>
          <w:szCs w:val="24"/>
        </w:rPr>
        <w:t xml:space="preserve">) </w:t>
      </w:r>
      <w:r w:rsidR="00A753C2" w:rsidRPr="00B27C39">
        <w:rPr>
          <w:sz w:val="24"/>
          <w:szCs w:val="24"/>
          <w:highlight w:val="white"/>
          <w:shd w:val="clear" w:color="auto" w:fill="FEFEFE"/>
        </w:rPr>
        <w:t xml:space="preserve">С наредбата по ал. 2 се определят и условията и редът за защита от нерегламентиран достъп </w:t>
      </w:r>
      <w:r w:rsidR="00A74C5E">
        <w:rPr>
          <w:sz w:val="24"/>
          <w:szCs w:val="24"/>
          <w:highlight w:val="white"/>
          <w:shd w:val="clear" w:color="auto" w:fill="FEFEFE"/>
        </w:rPr>
        <w:t xml:space="preserve">и за </w:t>
      </w:r>
      <w:r w:rsidR="00A74C5E" w:rsidRPr="00B27C39">
        <w:rPr>
          <w:sz w:val="24"/>
          <w:szCs w:val="24"/>
          <w:highlight w:val="white"/>
          <w:shd w:val="clear" w:color="auto" w:fill="FEFEFE"/>
        </w:rPr>
        <w:t xml:space="preserve">работа </w:t>
      </w:r>
      <w:r w:rsidR="00A74C5E">
        <w:rPr>
          <w:sz w:val="24"/>
          <w:szCs w:val="24"/>
          <w:highlight w:val="white"/>
          <w:shd w:val="clear" w:color="auto" w:fill="FEFEFE"/>
        </w:rPr>
        <w:t>с</w:t>
      </w:r>
      <w:r w:rsidR="00A753C2" w:rsidRPr="00B27C39">
        <w:rPr>
          <w:sz w:val="24"/>
          <w:szCs w:val="24"/>
          <w:highlight w:val="white"/>
          <w:shd w:val="clear" w:color="auto" w:fill="FEFEFE"/>
        </w:rPr>
        <w:t xml:space="preserve"> информацията, съдържаща се в оценките на сигурността и в плановете за сигурност на корабите, както и </w:t>
      </w:r>
      <w:r w:rsidR="00A753C2">
        <w:rPr>
          <w:sz w:val="24"/>
          <w:szCs w:val="24"/>
          <w:highlight w:val="white"/>
          <w:shd w:val="clear" w:color="auto" w:fill="FEFEFE"/>
        </w:rPr>
        <w:t xml:space="preserve">в оценките на сигурността, </w:t>
      </w:r>
      <w:r w:rsidR="00A753C2" w:rsidRPr="00B27C39">
        <w:rPr>
          <w:sz w:val="24"/>
          <w:szCs w:val="24"/>
          <w:highlight w:val="white"/>
          <w:shd w:val="clear" w:color="auto" w:fill="FEFEFE"/>
        </w:rPr>
        <w:t>в докладите за начина на извършване</w:t>
      </w:r>
      <w:r w:rsidR="00A753C2">
        <w:rPr>
          <w:sz w:val="24"/>
          <w:szCs w:val="24"/>
          <w:highlight w:val="white"/>
          <w:shd w:val="clear" w:color="auto" w:fill="FEFEFE"/>
        </w:rPr>
        <w:t xml:space="preserve">то им и в плановете за </w:t>
      </w:r>
      <w:r w:rsidR="00A753C2" w:rsidRPr="00B27C39">
        <w:rPr>
          <w:sz w:val="24"/>
          <w:szCs w:val="24"/>
          <w:highlight w:val="white"/>
          <w:shd w:val="clear" w:color="auto" w:fill="FEFEFE"/>
        </w:rPr>
        <w:t>сигурност на пристанищата</w:t>
      </w:r>
      <w:r w:rsidR="00A753C2" w:rsidRPr="004F6315">
        <w:rPr>
          <w:sz w:val="24"/>
          <w:szCs w:val="24"/>
          <w:highlight w:val="white"/>
          <w:shd w:val="clear" w:color="auto" w:fill="FEFEFE"/>
        </w:rPr>
        <w:t xml:space="preserve"> </w:t>
      </w:r>
      <w:r w:rsidR="00A753C2">
        <w:rPr>
          <w:sz w:val="24"/>
          <w:szCs w:val="24"/>
          <w:highlight w:val="white"/>
          <w:shd w:val="clear" w:color="auto" w:fill="FEFEFE"/>
        </w:rPr>
        <w:t>и пристанищните съоръжения</w:t>
      </w:r>
      <w:r w:rsidR="00A753C2" w:rsidRPr="00B27C39">
        <w:rPr>
          <w:sz w:val="24"/>
          <w:szCs w:val="24"/>
          <w:highlight w:val="white"/>
          <w:shd w:val="clear" w:color="auto" w:fill="FEFEFE"/>
        </w:rPr>
        <w:t>.</w:t>
      </w:r>
      <w:r w:rsidR="00294A7B">
        <w:rPr>
          <w:sz w:val="24"/>
          <w:szCs w:val="24"/>
        </w:rPr>
        <w:t>“</w:t>
      </w:r>
      <w:r w:rsidR="00A16BDD">
        <w:rPr>
          <w:sz w:val="24"/>
          <w:szCs w:val="24"/>
        </w:rPr>
        <w:t>;</w:t>
      </w:r>
    </w:p>
    <w:p w14:paraId="39C91619" w14:textId="77777777" w:rsidR="00B92BD3" w:rsidRDefault="00B92BD3" w:rsidP="00417913">
      <w:pPr>
        <w:ind w:firstLine="709"/>
        <w:jc w:val="both"/>
        <w:rPr>
          <w:sz w:val="24"/>
          <w:szCs w:val="24"/>
        </w:rPr>
      </w:pPr>
    </w:p>
    <w:p w14:paraId="7444ED06" w14:textId="65681445" w:rsidR="00CD49C7" w:rsidRPr="00E60297" w:rsidRDefault="00B92BD3" w:rsidP="00417913">
      <w:pPr>
        <w:ind w:firstLine="709"/>
        <w:jc w:val="both"/>
        <w:rPr>
          <w:sz w:val="24"/>
          <w:szCs w:val="24"/>
        </w:rPr>
      </w:pPr>
      <w:r w:rsidRPr="00B92BD3">
        <w:rPr>
          <w:b/>
          <w:sz w:val="24"/>
          <w:szCs w:val="24"/>
        </w:rPr>
        <w:t>§</w:t>
      </w:r>
      <w:r w:rsidR="008A3A78">
        <w:rPr>
          <w:b/>
          <w:sz w:val="24"/>
          <w:szCs w:val="24"/>
        </w:rPr>
        <w:t> </w:t>
      </w:r>
      <w:r w:rsidRPr="00B92BD3">
        <w:rPr>
          <w:b/>
          <w:sz w:val="24"/>
          <w:szCs w:val="24"/>
        </w:rPr>
        <w:t>2.</w:t>
      </w:r>
      <w:r>
        <w:rPr>
          <w:sz w:val="24"/>
          <w:szCs w:val="24"/>
        </w:rPr>
        <w:t xml:space="preserve"> </w:t>
      </w:r>
      <w:r w:rsidR="00CD49C7" w:rsidRPr="00E60297">
        <w:rPr>
          <w:sz w:val="24"/>
          <w:szCs w:val="24"/>
        </w:rPr>
        <w:t>В чл.</w:t>
      </w:r>
      <w:r w:rsidR="00EB1270">
        <w:rPr>
          <w:sz w:val="24"/>
          <w:szCs w:val="24"/>
        </w:rPr>
        <w:t> </w:t>
      </w:r>
      <w:r w:rsidR="00F617C7">
        <w:rPr>
          <w:sz w:val="24"/>
          <w:szCs w:val="24"/>
        </w:rPr>
        <w:t>6</w:t>
      </w:r>
      <w:r w:rsidR="00EB1270">
        <w:rPr>
          <w:sz w:val="24"/>
          <w:szCs w:val="24"/>
        </w:rPr>
        <w:t>7</w:t>
      </w:r>
      <w:r w:rsidR="00417913" w:rsidRPr="00E60297">
        <w:rPr>
          <w:sz w:val="24"/>
          <w:szCs w:val="24"/>
        </w:rPr>
        <w:t xml:space="preserve">, </w:t>
      </w:r>
      <w:r w:rsidR="00EB1270">
        <w:rPr>
          <w:sz w:val="24"/>
          <w:szCs w:val="24"/>
        </w:rPr>
        <w:t>ал</w:t>
      </w:r>
      <w:r w:rsidR="00417913" w:rsidRPr="00E60297">
        <w:rPr>
          <w:sz w:val="24"/>
          <w:szCs w:val="24"/>
        </w:rPr>
        <w:t>.</w:t>
      </w:r>
      <w:r w:rsidR="00EB1270">
        <w:rPr>
          <w:sz w:val="24"/>
          <w:szCs w:val="24"/>
        </w:rPr>
        <w:t> </w:t>
      </w:r>
      <w:r w:rsidR="002E6799">
        <w:rPr>
          <w:sz w:val="24"/>
          <w:szCs w:val="24"/>
        </w:rPr>
        <w:t>1</w:t>
      </w:r>
      <w:r w:rsidR="00417913" w:rsidRPr="00E60297">
        <w:rPr>
          <w:sz w:val="24"/>
          <w:szCs w:val="24"/>
        </w:rPr>
        <w:t xml:space="preserve"> дум</w:t>
      </w:r>
      <w:r w:rsidR="00F0773C">
        <w:rPr>
          <w:sz w:val="24"/>
          <w:szCs w:val="24"/>
        </w:rPr>
        <w:t>а</w:t>
      </w:r>
      <w:r w:rsidR="00417913" w:rsidRPr="00E60297">
        <w:rPr>
          <w:sz w:val="24"/>
          <w:szCs w:val="24"/>
        </w:rPr>
        <w:t>т</w:t>
      </w:r>
      <w:r w:rsidR="00F0773C">
        <w:rPr>
          <w:sz w:val="24"/>
          <w:szCs w:val="24"/>
        </w:rPr>
        <w:t>а</w:t>
      </w:r>
      <w:r w:rsidR="00417913" w:rsidRPr="00E60297">
        <w:rPr>
          <w:sz w:val="24"/>
          <w:szCs w:val="24"/>
        </w:rPr>
        <w:t xml:space="preserve"> „</w:t>
      </w:r>
      <w:proofErr w:type="spellStart"/>
      <w:r w:rsidR="00EB1270">
        <w:rPr>
          <w:sz w:val="24"/>
          <w:szCs w:val="24"/>
        </w:rPr>
        <w:t>надконтиненталния</w:t>
      </w:r>
      <w:proofErr w:type="spellEnd"/>
      <w:r w:rsidR="00CD49C7" w:rsidRPr="00E60297">
        <w:rPr>
          <w:sz w:val="24"/>
          <w:szCs w:val="24"/>
        </w:rPr>
        <w:t>“</w:t>
      </w:r>
      <w:r w:rsidR="00417913" w:rsidRPr="00E60297">
        <w:rPr>
          <w:sz w:val="24"/>
          <w:szCs w:val="24"/>
        </w:rPr>
        <w:t xml:space="preserve"> се заменя с „</w:t>
      </w:r>
      <w:r w:rsidR="00EB1270">
        <w:rPr>
          <w:sz w:val="24"/>
          <w:szCs w:val="24"/>
        </w:rPr>
        <w:t>над континенталния</w:t>
      </w:r>
      <w:r w:rsidR="00417913" w:rsidRPr="00E60297">
        <w:rPr>
          <w:sz w:val="24"/>
          <w:szCs w:val="24"/>
        </w:rPr>
        <w:t>“</w:t>
      </w:r>
      <w:r w:rsidR="00CD49C7" w:rsidRPr="00E60297">
        <w:rPr>
          <w:sz w:val="24"/>
          <w:szCs w:val="24"/>
        </w:rPr>
        <w:t>.</w:t>
      </w:r>
    </w:p>
    <w:p w14:paraId="2591FEB6" w14:textId="77777777" w:rsidR="008A3A78" w:rsidRDefault="008A3A78" w:rsidP="008A3A78">
      <w:pPr>
        <w:ind w:firstLine="709"/>
        <w:jc w:val="both"/>
        <w:rPr>
          <w:sz w:val="24"/>
          <w:szCs w:val="24"/>
        </w:rPr>
      </w:pPr>
    </w:p>
    <w:p w14:paraId="6CE542F6" w14:textId="0863FC78" w:rsidR="008A3A78" w:rsidRPr="00E60297" w:rsidRDefault="008A3A78" w:rsidP="008A3A78">
      <w:pPr>
        <w:ind w:firstLine="709"/>
        <w:jc w:val="both"/>
        <w:rPr>
          <w:sz w:val="24"/>
          <w:szCs w:val="24"/>
        </w:rPr>
      </w:pPr>
      <w:r w:rsidRPr="00B92BD3">
        <w:rPr>
          <w:b/>
          <w:sz w:val="24"/>
          <w:szCs w:val="24"/>
        </w:rPr>
        <w:t>§</w:t>
      </w:r>
      <w:r>
        <w:rPr>
          <w:b/>
          <w:sz w:val="24"/>
          <w:szCs w:val="24"/>
        </w:rPr>
        <w:t> 3</w:t>
      </w:r>
      <w:r w:rsidRPr="00B92BD3">
        <w:rPr>
          <w:b/>
          <w:sz w:val="24"/>
          <w:szCs w:val="24"/>
        </w:rPr>
        <w:t>.</w:t>
      </w:r>
      <w:r>
        <w:rPr>
          <w:sz w:val="24"/>
          <w:szCs w:val="24"/>
        </w:rPr>
        <w:t xml:space="preserve"> </w:t>
      </w:r>
      <w:r w:rsidRPr="00E60297">
        <w:rPr>
          <w:sz w:val="24"/>
          <w:szCs w:val="24"/>
        </w:rPr>
        <w:t>В чл.</w:t>
      </w:r>
      <w:r>
        <w:rPr>
          <w:sz w:val="24"/>
          <w:szCs w:val="24"/>
        </w:rPr>
        <w:t> 87</w:t>
      </w:r>
      <w:r w:rsidRPr="00E60297">
        <w:rPr>
          <w:sz w:val="24"/>
          <w:szCs w:val="24"/>
        </w:rPr>
        <w:t xml:space="preserve">, </w:t>
      </w:r>
      <w:r>
        <w:rPr>
          <w:sz w:val="24"/>
          <w:szCs w:val="24"/>
        </w:rPr>
        <w:t>ал</w:t>
      </w:r>
      <w:r w:rsidRPr="00E60297">
        <w:rPr>
          <w:sz w:val="24"/>
          <w:szCs w:val="24"/>
        </w:rPr>
        <w:t>.</w:t>
      </w:r>
      <w:r>
        <w:rPr>
          <w:sz w:val="24"/>
          <w:szCs w:val="24"/>
        </w:rPr>
        <w:t> </w:t>
      </w:r>
      <w:r w:rsidR="00230DDD">
        <w:rPr>
          <w:sz w:val="24"/>
          <w:szCs w:val="24"/>
        </w:rPr>
        <w:t>2</w:t>
      </w:r>
      <w:r w:rsidRPr="00E60297">
        <w:rPr>
          <w:sz w:val="24"/>
          <w:szCs w:val="24"/>
        </w:rPr>
        <w:t xml:space="preserve"> </w:t>
      </w:r>
      <w:r w:rsidR="00230DDD">
        <w:rPr>
          <w:sz w:val="24"/>
          <w:szCs w:val="24"/>
        </w:rPr>
        <w:t xml:space="preserve">след </w:t>
      </w:r>
      <w:r w:rsidRPr="00E60297">
        <w:rPr>
          <w:sz w:val="24"/>
          <w:szCs w:val="24"/>
        </w:rPr>
        <w:t>дум</w:t>
      </w:r>
      <w:r>
        <w:rPr>
          <w:sz w:val="24"/>
          <w:szCs w:val="24"/>
        </w:rPr>
        <w:t>а</w:t>
      </w:r>
      <w:r w:rsidRPr="00E60297">
        <w:rPr>
          <w:sz w:val="24"/>
          <w:szCs w:val="24"/>
        </w:rPr>
        <w:t>т</w:t>
      </w:r>
      <w:r>
        <w:rPr>
          <w:sz w:val="24"/>
          <w:szCs w:val="24"/>
        </w:rPr>
        <w:t>а</w:t>
      </w:r>
      <w:r w:rsidRPr="00E60297">
        <w:rPr>
          <w:sz w:val="24"/>
          <w:szCs w:val="24"/>
        </w:rPr>
        <w:t xml:space="preserve"> „</w:t>
      </w:r>
      <w:r>
        <w:rPr>
          <w:sz w:val="24"/>
          <w:szCs w:val="24"/>
        </w:rPr>
        <w:t>над</w:t>
      </w:r>
      <w:r w:rsidR="00230DDD">
        <w:rPr>
          <w:sz w:val="24"/>
          <w:szCs w:val="24"/>
        </w:rPr>
        <w:t>зор</w:t>
      </w:r>
      <w:r w:rsidRPr="00E60297">
        <w:rPr>
          <w:sz w:val="24"/>
          <w:szCs w:val="24"/>
        </w:rPr>
        <w:t xml:space="preserve">“ се </w:t>
      </w:r>
      <w:r w:rsidR="00230DDD">
        <w:rPr>
          <w:sz w:val="24"/>
          <w:szCs w:val="24"/>
        </w:rPr>
        <w:t>добавя</w:t>
      </w:r>
      <w:r w:rsidRPr="00E60297">
        <w:rPr>
          <w:sz w:val="24"/>
          <w:szCs w:val="24"/>
        </w:rPr>
        <w:t xml:space="preserve"> „</w:t>
      </w:r>
      <w:r w:rsidR="00230DDD">
        <w:rPr>
          <w:sz w:val="24"/>
          <w:szCs w:val="24"/>
        </w:rPr>
        <w:t>по Дунава</w:t>
      </w:r>
      <w:r w:rsidRPr="00E60297">
        <w:rPr>
          <w:sz w:val="24"/>
          <w:szCs w:val="24"/>
        </w:rPr>
        <w:t>“.</w:t>
      </w:r>
    </w:p>
    <w:p w14:paraId="1345E828" w14:textId="77777777" w:rsidR="00CD49C7" w:rsidRPr="00E60297" w:rsidRDefault="00CD49C7" w:rsidP="0004745D">
      <w:pPr>
        <w:ind w:firstLine="709"/>
        <w:jc w:val="both"/>
        <w:rPr>
          <w:sz w:val="24"/>
          <w:szCs w:val="24"/>
        </w:rPr>
      </w:pPr>
    </w:p>
    <w:p w14:paraId="5001BF85" w14:textId="70D98556" w:rsidR="004816D8" w:rsidRPr="00E60297" w:rsidRDefault="004816D8" w:rsidP="00F21C9D">
      <w:pPr>
        <w:ind w:firstLine="709"/>
        <w:jc w:val="both"/>
        <w:rPr>
          <w:sz w:val="24"/>
          <w:szCs w:val="24"/>
        </w:rPr>
      </w:pPr>
      <w:r w:rsidRPr="00E60297">
        <w:rPr>
          <w:b/>
          <w:sz w:val="24"/>
          <w:szCs w:val="24"/>
        </w:rPr>
        <w:t xml:space="preserve">§ </w:t>
      </w:r>
      <w:r w:rsidR="007C5FDD">
        <w:rPr>
          <w:b/>
          <w:sz w:val="24"/>
          <w:szCs w:val="24"/>
        </w:rPr>
        <w:t>4</w:t>
      </w:r>
      <w:r w:rsidRPr="00E60297">
        <w:rPr>
          <w:b/>
          <w:sz w:val="24"/>
          <w:szCs w:val="24"/>
        </w:rPr>
        <w:t>.</w:t>
      </w:r>
      <w:r w:rsidRPr="00E60297">
        <w:rPr>
          <w:sz w:val="24"/>
          <w:szCs w:val="24"/>
        </w:rPr>
        <w:t xml:space="preserve"> В чл.</w:t>
      </w:r>
      <w:r w:rsidR="00954779">
        <w:rPr>
          <w:sz w:val="24"/>
          <w:szCs w:val="24"/>
        </w:rPr>
        <w:t> </w:t>
      </w:r>
      <w:r w:rsidR="00894701">
        <w:rPr>
          <w:sz w:val="24"/>
          <w:szCs w:val="24"/>
        </w:rPr>
        <w:t>9</w:t>
      </w:r>
      <w:r w:rsidR="00F20616">
        <w:rPr>
          <w:sz w:val="24"/>
          <w:szCs w:val="24"/>
        </w:rPr>
        <w:t>2</w:t>
      </w:r>
      <w:r w:rsidRPr="00E60297">
        <w:rPr>
          <w:sz w:val="24"/>
          <w:szCs w:val="24"/>
        </w:rPr>
        <w:t xml:space="preserve"> се правят следните изменения и допълнения:</w:t>
      </w:r>
    </w:p>
    <w:p w14:paraId="1BC71B95" w14:textId="7C4BCC7F" w:rsidR="00805364" w:rsidRPr="0089234E" w:rsidRDefault="00F8075D" w:rsidP="00F21C9D">
      <w:pPr>
        <w:ind w:firstLine="709"/>
        <w:jc w:val="both"/>
        <w:rPr>
          <w:sz w:val="24"/>
          <w:szCs w:val="24"/>
        </w:rPr>
      </w:pPr>
      <w:r w:rsidRPr="0089234E">
        <w:rPr>
          <w:b/>
          <w:sz w:val="24"/>
          <w:szCs w:val="24"/>
        </w:rPr>
        <w:t>1</w:t>
      </w:r>
      <w:r w:rsidR="00805858" w:rsidRPr="0089234E">
        <w:rPr>
          <w:b/>
          <w:sz w:val="24"/>
          <w:szCs w:val="24"/>
        </w:rPr>
        <w:t>.</w:t>
      </w:r>
      <w:r w:rsidR="00805858" w:rsidRPr="0089234E">
        <w:rPr>
          <w:sz w:val="24"/>
          <w:szCs w:val="24"/>
        </w:rPr>
        <w:t xml:space="preserve"> </w:t>
      </w:r>
      <w:r w:rsidR="00954779" w:rsidRPr="0089234E">
        <w:rPr>
          <w:sz w:val="24"/>
          <w:szCs w:val="24"/>
        </w:rPr>
        <w:t>В</w:t>
      </w:r>
      <w:r w:rsidR="00805364" w:rsidRPr="0089234E">
        <w:rPr>
          <w:sz w:val="24"/>
          <w:szCs w:val="24"/>
        </w:rPr>
        <w:t xml:space="preserve"> ал.</w:t>
      </w:r>
      <w:r w:rsidR="00954779" w:rsidRPr="0089234E">
        <w:rPr>
          <w:sz w:val="24"/>
          <w:szCs w:val="24"/>
        </w:rPr>
        <w:t> 5</w:t>
      </w:r>
      <w:r w:rsidR="00805364" w:rsidRPr="0089234E">
        <w:rPr>
          <w:sz w:val="24"/>
          <w:szCs w:val="24"/>
        </w:rPr>
        <w:t>:</w:t>
      </w:r>
    </w:p>
    <w:p w14:paraId="6E1D2D40" w14:textId="6C5EE340" w:rsidR="004816D8" w:rsidRDefault="00954779" w:rsidP="00F21C9D">
      <w:pPr>
        <w:ind w:firstLine="709"/>
        <w:jc w:val="both"/>
        <w:rPr>
          <w:sz w:val="24"/>
          <w:szCs w:val="24"/>
        </w:rPr>
      </w:pPr>
      <w:r w:rsidRPr="0089234E">
        <w:rPr>
          <w:b/>
          <w:sz w:val="24"/>
          <w:szCs w:val="24"/>
        </w:rPr>
        <w:t>а)</w:t>
      </w:r>
      <w:r w:rsidRPr="0089234E">
        <w:rPr>
          <w:sz w:val="24"/>
          <w:szCs w:val="24"/>
        </w:rPr>
        <w:t xml:space="preserve"> </w:t>
      </w:r>
      <w:r w:rsidR="0020104C" w:rsidRPr="0089234E">
        <w:rPr>
          <w:sz w:val="24"/>
          <w:szCs w:val="24"/>
        </w:rPr>
        <w:t xml:space="preserve">в т. 2 след думите </w:t>
      </w:r>
      <w:r w:rsidR="00A67B08" w:rsidRPr="0089234E">
        <w:rPr>
          <w:sz w:val="24"/>
          <w:szCs w:val="24"/>
        </w:rPr>
        <w:t xml:space="preserve">„собственикът на“ се добавя „територията и </w:t>
      </w:r>
      <w:r w:rsidR="0089234E" w:rsidRPr="0089234E">
        <w:rPr>
          <w:sz w:val="24"/>
          <w:szCs w:val="24"/>
        </w:rPr>
        <w:t xml:space="preserve">пристанищната </w:t>
      </w:r>
      <w:r w:rsidR="00A67B08" w:rsidRPr="0089234E">
        <w:rPr>
          <w:sz w:val="24"/>
          <w:szCs w:val="24"/>
        </w:rPr>
        <w:t>инфраструктура</w:t>
      </w:r>
      <w:r w:rsidR="00057D6D" w:rsidRPr="0089234E">
        <w:rPr>
          <w:sz w:val="24"/>
          <w:szCs w:val="24"/>
        </w:rPr>
        <w:t xml:space="preserve"> на</w:t>
      </w:r>
      <w:r w:rsidR="00A67B08" w:rsidRPr="0089234E">
        <w:rPr>
          <w:sz w:val="24"/>
          <w:szCs w:val="24"/>
        </w:rPr>
        <w:t>“</w:t>
      </w:r>
      <w:r w:rsidR="00D53B02" w:rsidRPr="0089234E">
        <w:rPr>
          <w:sz w:val="24"/>
          <w:szCs w:val="24"/>
        </w:rPr>
        <w:t>;</w:t>
      </w:r>
    </w:p>
    <w:p w14:paraId="6C673454" w14:textId="0D82C8C1" w:rsidR="00110547" w:rsidRDefault="00110547" w:rsidP="00F21C9D">
      <w:pPr>
        <w:ind w:firstLine="709"/>
        <w:jc w:val="both"/>
        <w:rPr>
          <w:sz w:val="24"/>
          <w:szCs w:val="24"/>
        </w:rPr>
      </w:pPr>
      <w:r w:rsidRPr="00110547">
        <w:rPr>
          <w:b/>
          <w:sz w:val="24"/>
          <w:szCs w:val="24"/>
        </w:rPr>
        <w:t>б)</w:t>
      </w:r>
      <w:r>
        <w:rPr>
          <w:sz w:val="24"/>
          <w:szCs w:val="24"/>
        </w:rPr>
        <w:t xml:space="preserve"> в т. 5 запетаята след думата „пристанището“ и думите „</w:t>
      </w:r>
      <w:r w:rsidRPr="00110547">
        <w:rPr>
          <w:sz w:val="24"/>
          <w:szCs w:val="24"/>
        </w:rPr>
        <w:t>за извършването на които се изисква ползването на пристанищна територия и/или пристанищни съоръжения</w:t>
      </w:r>
      <w:r>
        <w:rPr>
          <w:sz w:val="24"/>
          <w:szCs w:val="24"/>
        </w:rPr>
        <w:t>“ се заличават</w:t>
      </w:r>
      <w:r w:rsidR="003F3DA5">
        <w:rPr>
          <w:sz w:val="24"/>
          <w:szCs w:val="24"/>
        </w:rPr>
        <w:t>;</w:t>
      </w:r>
    </w:p>
    <w:p w14:paraId="58A71732" w14:textId="1AB8946F" w:rsidR="003F3DA5" w:rsidRPr="00110547" w:rsidRDefault="003F3DA5" w:rsidP="003F3DA5">
      <w:pPr>
        <w:ind w:firstLine="709"/>
        <w:jc w:val="both"/>
        <w:rPr>
          <w:sz w:val="24"/>
          <w:szCs w:val="24"/>
          <w:lang w:val="ru-RU"/>
        </w:rPr>
      </w:pPr>
      <w:r>
        <w:rPr>
          <w:b/>
          <w:sz w:val="24"/>
          <w:szCs w:val="24"/>
        </w:rPr>
        <w:t>в</w:t>
      </w:r>
      <w:r w:rsidRPr="00110547">
        <w:rPr>
          <w:b/>
          <w:sz w:val="24"/>
          <w:szCs w:val="24"/>
        </w:rPr>
        <w:t>)</w:t>
      </w:r>
      <w:r>
        <w:rPr>
          <w:sz w:val="24"/>
          <w:szCs w:val="24"/>
        </w:rPr>
        <w:t xml:space="preserve"> в т. </w:t>
      </w:r>
      <w:r w:rsidR="002C6EAC">
        <w:rPr>
          <w:sz w:val="24"/>
          <w:szCs w:val="24"/>
        </w:rPr>
        <w:t>9</w:t>
      </w:r>
      <w:r>
        <w:rPr>
          <w:sz w:val="24"/>
          <w:szCs w:val="24"/>
        </w:rPr>
        <w:t xml:space="preserve"> запетаята след думата „</w:t>
      </w:r>
      <w:r w:rsidR="008C5213">
        <w:rPr>
          <w:sz w:val="24"/>
          <w:szCs w:val="24"/>
        </w:rPr>
        <w:t>наименованието</w:t>
      </w:r>
      <w:r>
        <w:rPr>
          <w:sz w:val="24"/>
          <w:szCs w:val="24"/>
        </w:rPr>
        <w:t xml:space="preserve">“ </w:t>
      </w:r>
      <w:r w:rsidR="00D13B9B">
        <w:rPr>
          <w:sz w:val="24"/>
          <w:szCs w:val="24"/>
        </w:rPr>
        <w:t>се заменя с „и“,</w:t>
      </w:r>
      <w:r>
        <w:rPr>
          <w:sz w:val="24"/>
          <w:szCs w:val="24"/>
        </w:rPr>
        <w:t xml:space="preserve"> думите „</w:t>
      </w:r>
      <w:r w:rsidR="00D13B9B" w:rsidRPr="00D13B9B">
        <w:rPr>
          <w:sz w:val="24"/>
          <w:szCs w:val="24"/>
        </w:rPr>
        <w:t>координатите на граничните точки и площта на територията</w:t>
      </w:r>
      <w:r>
        <w:rPr>
          <w:sz w:val="24"/>
          <w:szCs w:val="24"/>
        </w:rPr>
        <w:t xml:space="preserve">“ </w:t>
      </w:r>
      <w:r w:rsidR="00D13B9B">
        <w:rPr>
          <w:sz w:val="24"/>
          <w:szCs w:val="24"/>
        </w:rPr>
        <w:t xml:space="preserve">и запетаята след тях </w:t>
      </w:r>
      <w:r>
        <w:rPr>
          <w:sz w:val="24"/>
          <w:szCs w:val="24"/>
        </w:rPr>
        <w:t>се заличават</w:t>
      </w:r>
      <w:r w:rsidR="00D13B9B">
        <w:rPr>
          <w:sz w:val="24"/>
          <w:szCs w:val="24"/>
        </w:rPr>
        <w:t xml:space="preserve">, а числото </w:t>
      </w:r>
      <w:r w:rsidR="004966A5">
        <w:rPr>
          <w:sz w:val="24"/>
          <w:szCs w:val="24"/>
        </w:rPr>
        <w:t>„4“ се заменя с „2“;</w:t>
      </w:r>
    </w:p>
    <w:p w14:paraId="5AC3D50A" w14:textId="3D6B2982" w:rsidR="003F3DA5" w:rsidRPr="00110547" w:rsidRDefault="00CE54BB" w:rsidP="003F3DA5">
      <w:pPr>
        <w:ind w:firstLine="709"/>
        <w:jc w:val="both"/>
        <w:rPr>
          <w:sz w:val="24"/>
          <w:szCs w:val="24"/>
          <w:lang w:val="ru-RU"/>
        </w:rPr>
      </w:pPr>
      <w:r>
        <w:rPr>
          <w:b/>
          <w:sz w:val="24"/>
          <w:szCs w:val="24"/>
        </w:rPr>
        <w:t>г</w:t>
      </w:r>
      <w:r w:rsidR="003F3DA5" w:rsidRPr="00110547">
        <w:rPr>
          <w:b/>
          <w:sz w:val="24"/>
          <w:szCs w:val="24"/>
        </w:rPr>
        <w:t>)</w:t>
      </w:r>
      <w:r w:rsidR="003F3DA5">
        <w:rPr>
          <w:sz w:val="24"/>
          <w:szCs w:val="24"/>
        </w:rPr>
        <w:t xml:space="preserve"> в т. </w:t>
      </w:r>
      <w:r w:rsidR="0085276E">
        <w:rPr>
          <w:sz w:val="24"/>
          <w:szCs w:val="24"/>
        </w:rPr>
        <w:t>10</w:t>
      </w:r>
      <w:r w:rsidR="003F3DA5">
        <w:rPr>
          <w:sz w:val="24"/>
          <w:szCs w:val="24"/>
        </w:rPr>
        <w:t xml:space="preserve"> дум</w:t>
      </w:r>
      <w:r w:rsidR="0085276E">
        <w:rPr>
          <w:sz w:val="24"/>
          <w:szCs w:val="24"/>
        </w:rPr>
        <w:t>и</w:t>
      </w:r>
      <w:r w:rsidR="003F3DA5">
        <w:rPr>
          <w:sz w:val="24"/>
          <w:szCs w:val="24"/>
        </w:rPr>
        <w:t>т</w:t>
      </w:r>
      <w:r w:rsidR="0085276E">
        <w:rPr>
          <w:sz w:val="24"/>
          <w:szCs w:val="24"/>
        </w:rPr>
        <w:t>е</w:t>
      </w:r>
      <w:r w:rsidR="003F3DA5">
        <w:rPr>
          <w:sz w:val="24"/>
          <w:szCs w:val="24"/>
        </w:rPr>
        <w:t xml:space="preserve"> „</w:t>
      </w:r>
      <w:r w:rsidR="0085276E" w:rsidRPr="0085276E">
        <w:rPr>
          <w:sz w:val="24"/>
          <w:szCs w:val="24"/>
        </w:rPr>
        <w:t>координатите на граничните точки и площта на</w:t>
      </w:r>
      <w:r w:rsidR="003F3DA5">
        <w:rPr>
          <w:sz w:val="24"/>
          <w:szCs w:val="24"/>
        </w:rPr>
        <w:t xml:space="preserve">“ </w:t>
      </w:r>
      <w:r w:rsidR="003B7B62">
        <w:rPr>
          <w:sz w:val="24"/>
          <w:szCs w:val="24"/>
        </w:rPr>
        <w:t>се заменят с</w:t>
      </w:r>
      <w:r w:rsidR="003F3DA5">
        <w:rPr>
          <w:sz w:val="24"/>
          <w:szCs w:val="24"/>
        </w:rPr>
        <w:t xml:space="preserve"> „</w:t>
      </w:r>
      <w:r w:rsidR="003B7B62" w:rsidRPr="008D7489">
        <w:rPr>
          <w:sz w:val="24"/>
          <w:szCs w:val="24"/>
          <w:shd w:val="clear" w:color="auto" w:fill="FEFEFE"/>
        </w:rPr>
        <w:t>идентификаторите по кадастралната карта</w:t>
      </w:r>
      <w:r w:rsidR="003B7B62" w:rsidRPr="00A86A1E">
        <w:rPr>
          <w:sz w:val="24"/>
          <w:szCs w:val="24"/>
          <w:shd w:val="clear" w:color="auto" w:fill="FEFEFE"/>
        </w:rPr>
        <w:t xml:space="preserve"> </w:t>
      </w:r>
      <w:r w:rsidR="003B7B62" w:rsidRPr="008D7489">
        <w:rPr>
          <w:sz w:val="24"/>
          <w:szCs w:val="24"/>
          <w:shd w:val="clear" w:color="auto" w:fill="FEFEFE"/>
        </w:rPr>
        <w:t>на поземлените имоти, съставлява</w:t>
      </w:r>
      <w:r w:rsidR="003B7B62">
        <w:rPr>
          <w:sz w:val="24"/>
          <w:szCs w:val="24"/>
          <w:shd w:val="clear" w:color="auto" w:fill="FEFEFE"/>
        </w:rPr>
        <w:t>щи</w:t>
      </w:r>
      <w:r w:rsidR="003F3DA5">
        <w:rPr>
          <w:sz w:val="24"/>
          <w:szCs w:val="24"/>
        </w:rPr>
        <w:t>“</w:t>
      </w:r>
      <w:r w:rsidR="005C1C9E">
        <w:rPr>
          <w:sz w:val="24"/>
          <w:szCs w:val="24"/>
        </w:rPr>
        <w:t>;</w:t>
      </w:r>
    </w:p>
    <w:p w14:paraId="04504448" w14:textId="04686407" w:rsidR="003F3DA5" w:rsidRDefault="00CE54BB" w:rsidP="003F3DA5">
      <w:pPr>
        <w:ind w:firstLine="709"/>
        <w:jc w:val="both"/>
        <w:rPr>
          <w:sz w:val="24"/>
          <w:szCs w:val="24"/>
        </w:rPr>
      </w:pPr>
      <w:r>
        <w:rPr>
          <w:b/>
          <w:sz w:val="24"/>
          <w:szCs w:val="24"/>
        </w:rPr>
        <w:t>д</w:t>
      </w:r>
      <w:r w:rsidR="003F3DA5" w:rsidRPr="00110547">
        <w:rPr>
          <w:b/>
          <w:sz w:val="24"/>
          <w:szCs w:val="24"/>
        </w:rPr>
        <w:t>)</w:t>
      </w:r>
      <w:r w:rsidR="003F3DA5">
        <w:rPr>
          <w:sz w:val="24"/>
          <w:szCs w:val="24"/>
        </w:rPr>
        <w:t xml:space="preserve"> </w:t>
      </w:r>
      <w:r w:rsidR="00633FA1">
        <w:rPr>
          <w:sz w:val="24"/>
          <w:szCs w:val="24"/>
        </w:rPr>
        <w:t>точка</w:t>
      </w:r>
      <w:r w:rsidR="003F3DA5">
        <w:rPr>
          <w:sz w:val="24"/>
          <w:szCs w:val="24"/>
        </w:rPr>
        <w:t> </w:t>
      </w:r>
      <w:r w:rsidR="00633FA1">
        <w:rPr>
          <w:sz w:val="24"/>
          <w:szCs w:val="24"/>
        </w:rPr>
        <w:t>12</w:t>
      </w:r>
      <w:r w:rsidR="003F3DA5">
        <w:rPr>
          <w:sz w:val="24"/>
          <w:szCs w:val="24"/>
        </w:rPr>
        <w:t xml:space="preserve"> се </w:t>
      </w:r>
      <w:r w:rsidR="006E3385">
        <w:rPr>
          <w:sz w:val="24"/>
          <w:szCs w:val="24"/>
        </w:rPr>
        <w:t>отменя</w:t>
      </w:r>
      <w:r w:rsidR="00633FA1">
        <w:rPr>
          <w:sz w:val="24"/>
          <w:szCs w:val="24"/>
        </w:rPr>
        <w:t>;</w:t>
      </w:r>
    </w:p>
    <w:p w14:paraId="133D1B45" w14:textId="0F410CCF" w:rsidR="007D738C" w:rsidRPr="00110547" w:rsidRDefault="007D738C" w:rsidP="003F3DA5">
      <w:pPr>
        <w:ind w:firstLine="709"/>
        <w:jc w:val="both"/>
        <w:rPr>
          <w:sz w:val="24"/>
          <w:szCs w:val="24"/>
          <w:lang w:val="ru-RU"/>
        </w:rPr>
      </w:pPr>
      <w:r w:rsidRPr="007D738C">
        <w:rPr>
          <w:b/>
          <w:sz w:val="24"/>
          <w:szCs w:val="24"/>
        </w:rPr>
        <w:t>е)</w:t>
      </w:r>
      <w:r>
        <w:rPr>
          <w:sz w:val="24"/>
          <w:szCs w:val="24"/>
        </w:rPr>
        <w:t xml:space="preserve"> в т. 13 числото „12“ се заменя с „11“</w:t>
      </w:r>
      <w:r w:rsidR="009C1771">
        <w:rPr>
          <w:sz w:val="24"/>
          <w:szCs w:val="24"/>
        </w:rPr>
        <w:t>.</w:t>
      </w:r>
    </w:p>
    <w:p w14:paraId="7CE5B392" w14:textId="169DA4D2" w:rsidR="00172001" w:rsidRDefault="00F8075D" w:rsidP="00F21C9D">
      <w:pPr>
        <w:ind w:firstLine="709"/>
        <w:jc w:val="both"/>
        <w:rPr>
          <w:sz w:val="24"/>
          <w:szCs w:val="24"/>
        </w:rPr>
      </w:pPr>
      <w:r>
        <w:rPr>
          <w:b/>
          <w:sz w:val="24"/>
          <w:szCs w:val="24"/>
        </w:rPr>
        <w:t>2</w:t>
      </w:r>
      <w:r w:rsidR="00846C08" w:rsidRPr="00E60297">
        <w:rPr>
          <w:b/>
          <w:sz w:val="24"/>
          <w:szCs w:val="24"/>
        </w:rPr>
        <w:t>.</w:t>
      </w:r>
      <w:r w:rsidR="00846C08" w:rsidRPr="00E60297">
        <w:rPr>
          <w:sz w:val="24"/>
          <w:szCs w:val="24"/>
        </w:rPr>
        <w:t xml:space="preserve"> </w:t>
      </w:r>
      <w:r w:rsidR="00172001">
        <w:rPr>
          <w:sz w:val="24"/>
          <w:szCs w:val="24"/>
        </w:rPr>
        <w:t>Създават се</w:t>
      </w:r>
      <w:r w:rsidR="00372A49">
        <w:rPr>
          <w:sz w:val="24"/>
          <w:szCs w:val="24"/>
        </w:rPr>
        <w:t xml:space="preserve"> ал.</w:t>
      </w:r>
      <w:r w:rsidR="00172001">
        <w:rPr>
          <w:sz w:val="24"/>
          <w:szCs w:val="24"/>
        </w:rPr>
        <w:t> 10 – 12:</w:t>
      </w:r>
    </w:p>
    <w:p w14:paraId="5C14C6D8" w14:textId="2ACC06FE" w:rsidR="008D2C61" w:rsidRPr="009C45DB" w:rsidRDefault="008D2C61" w:rsidP="008D2C61">
      <w:pPr>
        <w:ind w:firstLine="709"/>
        <w:jc w:val="both"/>
        <w:rPr>
          <w:sz w:val="24"/>
          <w:szCs w:val="24"/>
          <w:shd w:val="clear" w:color="auto" w:fill="FEFEFE"/>
        </w:rPr>
      </w:pPr>
      <w:r>
        <w:rPr>
          <w:sz w:val="24"/>
          <w:szCs w:val="24"/>
          <w:shd w:val="clear" w:color="auto" w:fill="FEFEFE"/>
        </w:rPr>
        <w:t>„</w:t>
      </w:r>
      <w:r w:rsidRPr="009C45DB">
        <w:rPr>
          <w:sz w:val="24"/>
          <w:szCs w:val="24"/>
          <w:shd w:val="clear" w:color="auto" w:fill="FEFEFE"/>
        </w:rPr>
        <w:t xml:space="preserve">(10) Производството по вписване в регистъра по ал. 4 започва по заявление на заинтересуваното лице при промени в обстоятелствата по ал. 5, т. 1 – 11, които не налагат </w:t>
      </w:r>
      <w:r w:rsidRPr="009C45DB">
        <w:rPr>
          <w:sz w:val="24"/>
          <w:szCs w:val="24"/>
          <w:shd w:val="clear" w:color="auto" w:fill="FEFEFE"/>
        </w:rPr>
        <w:lastRenderedPageBreak/>
        <w:t xml:space="preserve">издаване на ново удостоверение за експлоатационна годност, </w:t>
      </w:r>
      <w:r w:rsidR="00AD48AF">
        <w:rPr>
          <w:sz w:val="24"/>
          <w:szCs w:val="24"/>
          <w:shd w:val="clear" w:color="auto" w:fill="FEFEFE"/>
        </w:rPr>
        <w:t>а</w:t>
      </w:r>
      <w:r w:rsidRPr="009C45DB">
        <w:rPr>
          <w:sz w:val="24"/>
          <w:szCs w:val="24"/>
          <w:shd w:val="clear" w:color="auto" w:fill="FEFEFE"/>
        </w:rPr>
        <w:t xml:space="preserve"> </w:t>
      </w:r>
      <w:r w:rsidR="00AD48AF" w:rsidRPr="009C45DB">
        <w:rPr>
          <w:sz w:val="24"/>
          <w:szCs w:val="24"/>
          <w:shd w:val="clear" w:color="auto" w:fill="FEFEFE"/>
        </w:rPr>
        <w:t>във всички останали случаи –</w:t>
      </w:r>
      <w:r w:rsidR="00AD48AF">
        <w:rPr>
          <w:sz w:val="24"/>
          <w:szCs w:val="24"/>
          <w:shd w:val="clear" w:color="auto" w:fill="FEFEFE"/>
        </w:rPr>
        <w:t xml:space="preserve"> </w:t>
      </w:r>
      <w:r w:rsidRPr="009C45DB">
        <w:rPr>
          <w:sz w:val="24"/>
          <w:szCs w:val="24"/>
          <w:shd w:val="clear" w:color="auto" w:fill="FEFEFE"/>
        </w:rPr>
        <w:t>по инициатива на административния орган.</w:t>
      </w:r>
    </w:p>
    <w:p w14:paraId="241D3286" w14:textId="5E07A273" w:rsidR="008D2C61" w:rsidRPr="009C45DB" w:rsidRDefault="008D2C61" w:rsidP="008D2C61">
      <w:pPr>
        <w:ind w:firstLine="709"/>
        <w:jc w:val="both"/>
        <w:rPr>
          <w:sz w:val="24"/>
          <w:szCs w:val="24"/>
          <w:shd w:val="clear" w:color="auto" w:fill="FEFEFE"/>
        </w:rPr>
      </w:pPr>
      <w:r w:rsidRPr="009C45DB">
        <w:rPr>
          <w:sz w:val="24"/>
          <w:szCs w:val="24"/>
          <w:shd w:val="clear" w:color="auto" w:fill="FEFEFE"/>
        </w:rPr>
        <w:t>(</w:t>
      </w:r>
      <w:r>
        <w:rPr>
          <w:sz w:val="24"/>
          <w:szCs w:val="24"/>
          <w:shd w:val="clear" w:color="auto" w:fill="FEFEFE"/>
        </w:rPr>
        <w:t>11</w:t>
      </w:r>
      <w:r w:rsidRPr="009C45DB">
        <w:rPr>
          <w:sz w:val="24"/>
          <w:szCs w:val="24"/>
          <w:shd w:val="clear" w:color="auto" w:fill="FEFEFE"/>
        </w:rPr>
        <w:t>) Когато със заявлението за вписване не са представени или не са представени достатъчно доказателства, установяващи настъпването на заявените за вписване обстоятелства, директорът на съответната териториална дирекция на Изпълнителна агенция „Морска администрация“ и капитан на пристанището уведомява писмено заявителя за необходимостта да отстрани установената нередовност в срок</w:t>
      </w:r>
      <w:r w:rsidR="00824DC5">
        <w:rPr>
          <w:sz w:val="24"/>
          <w:szCs w:val="24"/>
          <w:shd w:val="clear" w:color="auto" w:fill="FEFEFE"/>
        </w:rPr>
        <w:t xml:space="preserve"> от 10 работни дни</w:t>
      </w:r>
      <w:r w:rsidRPr="009C45DB">
        <w:rPr>
          <w:sz w:val="24"/>
          <w:szCs w:val="24"/>
          <w:shd w:val="clear" w:color="auto" w:fill="FEFEFE"/>
        </w:rPr>
        <w:t xml:space="preserve">, считано от датата на получаване на уведомлението, </w:t>
      </w:r>
      <w:r w:rsidR="00985629">
        <w:rPr>
          <w:sz w:val="24"/>
          <w:szCs w:val="24"/>
          <w:shd w:val="clear" w:color="auto" w:fill="FEFEFE"/>
        </w:rPr>
        <w:t>и</w:t>
      </w:r>
      <w:r w:rsidRPr="009C45DB">
        <w:rPr>
          <w:sz w:val="24"/>
          <w:szCs w:val="24"/>
          <w:shd w:val="clear" w:color="auto" w:fill="FEFEFE"/>
        </w:rPr>
        <w:t xml:space="preserve"> указва, че </w:t>
      </w:r>
      <w:r w:rsidR="00985629">
        <w:rPr>
          <w:sz w:val="24"/>
          <w:szCs w:val="24"/>
          <w:shd w:val="clear" w:color="auto" w:fill="FEFEFE"/>
        </w:rPr>
        <w:t xml:space="preserve">ако </w:t>
      </w:r>
      <w:r w:rsidR="00B6262A">
        <w:rPr>
          <w:sz w:val="24"/>
          <w:szCs w:val="24"/>
          <w:shd w:val="clear" w:color="auto" w:fill="FEFEFE"/>
        </w:rPr>
        <w:t xml:space="preserve">същата </w:t>
      </w:r>
      <w:r w:rsidR="00985629">
        <w:rPr>
          <w:sz w:val="24"/>
          <w:szCs w:val="24"/>
          <w:shd w:val="clear" w:color="auto" w:fill="FEFEFE"/>
        </w:rPr>
        <w:t xml:space="preserve">не бъде </w:t>
      </w:r>
      <w:r w:rsidRPr="009C45DB">
        <w:rPr>
          <w:sz w:val="24"/>
          <w:szCs w:val="24"/>
          <w:shd w:val="clear" w:color="auto" w:fill="FEFEFE"/>
        </w:rPr>
        <w:t>отстран</w:t>
      </w:r>
      <w:r w:rsidR="00985629">
        <w:rPr>
          <w:sz w:val="24"/>
          <w:szCs w:val="24"/>
          <w:shd w:val="clear" w:color="auto" w:fill="FEFEFE"/>
        </w:rPr>
        <w:t>е</w:t>
      </w:r>
      <w:r w:rsidRPr="009C45DB">
        <w:rPr>
          <w:sz w:val="24"/>
          <w:szCs w:val="24"/>
          <w:shd w:val="clear" w:color="auto" w:fill="FEFEFE"/>
        </w:rPr>
        <w:t>н</w:t>
      </w:r>
      <w:r w:rsidR="00985629">
        <w:rPr>
          <w:sz w:val="24"/>
          <w:szCs w:val="24"/>
          <w:shd w:val="clear" w:color="auto" w:fill="FEFEFE"/>
        </w:rPr>
        <w:t>а</w:t>
      </w:r>
      <w:r w:rsidRPr="009C45DB">
        <w:rPr>
          <w:sz w:val="24"/>
          <w:szCs w:val="24"/>
          <w:shd w:val="clear" w:color="auto" w:fill="FEFEFE"/>
        </w:rPr>
        <w:t xml:space="preserve"> в срок</w:t>
      </w:r>
      <w:r w:rsidR="00985629">
        <w:rPr>
          <w:sz w:val="24"/>
          <w:szCs w:val="24"/>
          <w:shd w:val="clear" w:color="auto" w:fill="FEFEFE"/>
        </w:rPr>
        <w:t>,</w:t>
      </w:r>
      <w:r w:rsidRPr="009C45DB">
        <w:rPr>
          <w:sz w:val="24"/>
          <w:szCs w:val="24"/>
          <w:shd w:val="clear" w:color="auto" w:fill="FEFEFE"/>
        </w:rPr>
        <w:t xml:space="preserve"> </w:t>
      </w:r>
      <w:r w:rsidR="00985629" w:rsidRPr="009C45DB">
        <w:rPr>
          <w:sz w:val="24"/>
          <w:szCs w:val="24"/>
          <w:shd w:val="clear" w:color="auto" w:fill="FEFEFE"/>
        </w:rPr>
        <w:t xml:space="preserve">производството </w:t>
      </w:r>
      <w:r w:rsidRPr="009C45DB">
        <w:rPr>
          <w:sz w:val="24"/>
          <w:szCs w:val="24"/>
          <w:shd w:val="clear" w:color="auto" w:fill="FEFEFE"/>
        </w:rPr>
        <w:t xml:space="preserve">ще </w:t>
      </w:r>
      <w:r w:rsidR="00985629">
        <w:rPr>
          <w:sz w:val="24"/>
          <w:szCs w:val="24"/>
          <w:shd w:val="clear" w:color="auto" w:fill="FEFEFE"/>
        </w:rPr>
        <w:t>бъде</w:t>
      </w:r>
      <w:r w:rsidRPr="009C45DB">
        <w:rPr>
          <w:sz w:val="24"/>
          <w:szCs w:val="24"/>
          <w:shd w:val="clear" w:color="auto" w:fill="FEFEFE"/>
        </w:rPr>
        <w:t xml:space="preserve"> прекрат</w:t>
      </w:r>
      <w:r w:rsidR="00985629">
        <w:rPr>
          <w:sz w:val="24"/>
          <w:szCs w:val="24"/>
          <w:shd w:val="clear" w:color="auto" w:fill="FEFEFE"/>
        </w:rPr>
        <w:t>е</w:t>
      </w:r>
      <w:r w:rsidRPr="009C45DB">
        <w:rPr>
          <w:sz w:val="24"/>
          <w:szCs w:val="24"/>
          <w:shd w:val="clear" w:color="auto" w:fill="FEFEFE"/>
        </w:rPr>
        <w:t>н</w:t>
      </w:r>
      <w:r w:rsidR="00985629">
        <w:rPr>
          <w:sz w:val="24"/>
          <w:szCs w:val="24"/>
          <w:shd w:val="clear" w:color="auto" w:fill="FEFEFE"/>
        </w:rPr>
        <w:t>о</w:t>
      </w:r>
      <w:r w:rsidRPr="009C45DB">
        <w:rPr>
          <w:sz w:val="24"/>
          <w:szCs w:val="24"/>
          <w:shd w:val="clear" w:color="auto" w:fill="FEFEFE"/>
        </w:rPr>
        <w:t>.</w:t>
      </w:r>
    </w:p>
    <w:p w14:paraId="5438F3A2" w14:textId="7233A46F" w:rsidR="00BB1D7F" w:rsidRDefault="008D2C61" w:rsidP="008D2C61">
      <w:pPr>
        <w:ind w:firstLine="709"/>
        <w:jc w:val="both"/>
        <w:rPr>
          <w:sz w:val="24"/>
          <w:szCs w:val="24"/>
        </w:rPr>
      </w:pPr>
      <w:r w:rsidRPr="009C45DB">
        <w:rPr>
          <w:sz w:val="24"/>
          <w:szCs w:val="24"/>
          <w:shd w:val="clear" w:color="auto" w:fill="FEFEFE"/>
        </w:rPr>
        <w:t>(</w:t>
      </w:r>
      <w:r>
        <w:rPr>
          <w:sz w:val="24"/>
          <w:szCs w:val="24"/>
          <w:shd w:val="clear" w:color="auto" w:fill="FEFEFE"/>
        </w:rPr>
        <w:t>12</w:t>
      </w:r>
      <w:r w:rsidRPr="009C45DB">
        <w:rPr>
          <w:sz w:val="24"/>
          <w:szCs w:val="24"/>
          <w:shd w:val="clear" w:color="auto" w:fill="FEFEFE"/>
        </w:rPr>
        <w:t xml:space="preserve">) Вписванията в регистъра по ал. 4 се извършват от длъжностни лица в териториалните дирекции на Изпълнителна агенция „Морска администрация“, определени от директора на съответната дирекция и капитан на пристанището, в </w:t>
      </w:r>
      <w:r w:rsidR="00372EC6">
        <w:rPr>
          <w:sz w:val="24"/>
          <w:szCs w:val="24"/>
          <w:shd w:val="clear" w:color="auto" w:fill="FEFEFE"/>
        </w:rPr>
        <w:t>14</w:t>
      </w:r>
      <w:r w:rsidRPr="009C45DB">
        <w:rPr>
          <w:sz w:val="24"/>
          <w:szCs w:val="24"/>
          <w:shd w:val="clear" w:color="auto" w:fill="FEFEFE"/>
        </w:rPr>
        <w:t>-дневен срок от подаване на заявлението, съответно от отстраняване на недостатъците му по реда на ал.</w:t>
      </w:r>
      <w:r>
        <w:rPr>
          <w:sz w:val="24"/>
          <w:szCs w:val="24"/>
          <w:shd w:val="clear" w:color="auto" w:fill="FEFEFE"/>
        </w:rPr>
        <w:t> </w:t>
      </w:r>
      <w:r w:rsidRPr="009C45DB">
        <w:rPr>
          <w:sz w:val="24"/>
          <w:szCs w:val="24"/>
          <w:shd w:val="clear" w:color="auto" w:fill="FEFEFE"/>
        </w:rPr>
        <w:t>11. В същия срок, след извършване на вписването, на заявителя се издава удостоверение за регистрация на пристанищ</w:t>
      </w:r>
      <w:r>
        <w:rPr>
          <w:sz w:val="24"/>
          <w:szCs w:val="24"/>
          <w:shd w:val="clear" w:color="auto" w:fill="FEFEFE"/>
        </w:rPr>
        <w:t>е</w:t>
      </w:r>
      <w:r w:rsidRPr="009C45DB">
        <w:rPr>
          <w:sz w:val="24"/>
          <w:szCs w:val="24"/>
          <w:shd w:val="clear" w:color="auto" w:fill="FEFEFE"/>
        </w:rPr>
        <w:t>то, съответно пристанищния терминал.</w:t>
      </w:r>
      <w:r>
        <w:rPr>
          <w:sz w:val="24"/>
          <w:szCs w:val="24"/>
          <w:shd w:val="clear" w:color="auto" w:fill="FEFEFE"/>
        </w:rPr>
        <w:t>“</w:t>
      </w:r>
    </w:p>
    <w:p w14:paraId="2429605A" w14:textId="77777777" w:rsidR="000B442C" w:rsidRPr="00E60297" w:rsidRDefault="000B442C" w:rsidP="0004745D">
      <w:pPr>
        <w:pStyle w:val="NoSpacing"/>
        <w:ind w:firstLine="709"/>
        <w:jc w:val="both"/>
        <w:rPr>
          <w:rFonts w:ascii="Times New Roman" w:hAnsi="Times New Roman"/>
          <w:sz w:val="24"/>
          <w:szCs w:val="24"/>
        </w:rPr>
      </w:pPr>
    </w:p>
    <w:p w14:paraId="62622C91" w14:textId="1635AE62" w:rsidR="000B442C" w:rsidRPr="00E60297" w:rsidRDefault="000B442C" w:rsidP="0004745D">
      <w:pPr>
        <w:pStyle w:val="NoSpacing"/>
        <w:ind w:firstLine="709"/>
        <w:jc w:val="both"/>
        <w:rPr>
          <w:rFonts w:ascii="Times New Roman" w:hAnsi="Times New Roman"/>
          <w:sz w:val="24"/>
          <w:szCs w:val="24"/>
        </w:rPr>
      </w:pPr>
      <w:r w:rsidRPr="00E60297">
        <w:rPr>
          <w:rFonts w:ascii="Times New Roman" w:hAnsi="Times New Roman"/>
          <w:b/>
          <w:sz w:val="24"/>
          <w:szCs w:val="24"/>
        </w:rPr>
        <w:t>§</w:t>
      </w:r>
      <w:r w:rsidR="00E00A5E">
        <w:rPr>
          <w:rFonts w:ascii="Times New Roman" w:hAnsi="Times New Roman"/>
          <w:b/>
          <w:sz w:val="24"/>
          <w:szCs w:val="24"/>
        </w:rPr>
        <w:t> </w:t>
      </w:r>
      <w:r w:rsidR="007C5FDD">
        <w:rPr>
          <w:rFonts w:ascii="Times New Roman" w:hAnsi="Times New Roman"/>
          <w:b/>
          <w:sz w:val="24"/>
          <w:szCs w:val="24"/>
        </w:rPr>
        <w:t>5</w:t>
      </w:r>
      <w:r w:rsidRPr="00E60297">
        <w:rPr>
          <w:rFonts w:ascii="Times New Roman" w:hAnsi="Times New Roman"/>
          <w:b/>
          <w:sz w:val="24"/>
          <w:szCs w:val="24"/>
        </w:rPr>
        <w:t>.</w:t>
      </w:r>
      <w:r w:rsidRPr="00E60297">
        <w:rPr>
          <w:rFonts w:ascii="Times New Roman" w:hAnsi="Times New Roman"/>
          <w:sz w:val="24"/>
          <w:szCs w:val="24"/>
        </w:rPr>
        <w:t xml:space="preserve"> </w:t>
      </w:r>
      <w:r w:rsidR="00851484">
        <w:rPr>
          <w:rFonts w:ascii="Times New Roman" w:hAnsi="Times New Roman"/>
          <w:sz w:val="24"/>
          <w:szCs w:val="24"/>
        </w:rPr>
        <w:t>В ч</w:t>
      </w:r>
      <w:r w:rsidR="0036492A" w:rsidRPr="00E60297">
        <w:rPr>
          <w:rFonts w:ascii="Times New Roman" w:hAnsi="Times New Roman"/>
          <w:sz w:val="24"/>
          <w:szCs w:val="24"/>
        </w:rPr>
        <w:t>л</w:t>
      </w:r>
      <w:r w:rsidR="00851484">
        <w:rPr>
          <w:rFonts w:ascii="Times New Roman" w:hAnsi="Times New Roman"/>
          <w:sz w:val="24"/>
          <w:szCs w:val="24"/>
        </w:rPr>
        <w:t>.</w:t>
      </w:r>
      <w:r w:rsidR="00E00A5E">
        <w:rPr>
          <w:rFonts w:ascii="Times New Roman" w:hAnsi="Times New Roman"/>
          <w:sz w:val="24"/>
          <w:szCs w:val="24"/>
        </w:rPr>
        <w:t> 96</w:t>
      </w:r>
      <w:r w:rsidR="00851484">
        <w:rPr>
          <w:rFonts w:ascii="Times New Roman" w:hAnsi="Times New Roman"/>
          <w:sz w:val="24"/>
          <w:szCs w:val="24"/>
        </w:rPr>
        <w:t xml:space="preserve"> </w:t>
      </w:r>
      <w:r w:rsidR="009803BC" w:rsidRPr="00E60297">
        <w:rPr>
          <w:rFonts w:ascii="Times New Roman" w:hAnsi="Times New Roman"/>
          <w:sz w:val="24"/>
          <w:szCs w:val="24"/>
        </w:rPr>
        <w:t xml:space="preserve">се </w:t>
      </w:r>
      <w:r w:rsidR="00E00A5E">
        <w:rPr>
          <w:rFonts w:ascii="Times New Roman" w:hAnsi="Times New Roman"/>
          <w:sz w:val="24"/>
          <w:szCs w:val="24"/>
        </w:rPr>
        <w:t xml:space="preserve">правят следните </w:t>
      </w:r>
      <w:r w:rsidR="0036492A" w:rsidRPr="00E60297">
        <w:rPr>
          <w:rFonts w:ascii="Times New Roman" w:hAnsi="Times New Roman"/>
          <w:sz w:val="24"/>
          <w:szCs w:val="24"/>
        </w:rPr>
        <w:t>измен</w:t>
      </w:r>
      <w:r w:rsidR="00E00A5E">
        <w:rPr>
          <w:rFonts w:ascii="Times New Roman" w:hAnsi="Times New Roman"/>
          <w:sz w:val="24"/>
          <w:szCs w:val="24"/>
        </w:rPr>
        <w:t>ени</w:t>
      </w:r>
      <w:r w:rsidR="0036492A" w:rsidRPr="00E60297">
        <w:rPr>
          <w:rFonts w:ascii="Times New Roman" w:hAnsi="Times New Roman"/>
          <w:sz w:val="24"/>
          <w:szCs w:val="24"/>
        </w:rPr>
        <w:t>я</w:t>
      </w:r>
      <w:r w:rsidR="009803BC" w:rsidRPr="00E60297">
        <w:rPr>
          <w:rFonts w:ascii="Times New Roman" w:hAnsi="Times New Roman"/>
          <w:sz w:val="24"/>
          <w:szCs w:val="24"/>
        </w:rPr>
        <w:t>:</w:t>
      </w:r>
    </w:p>
    <w:p w14:paraId="633D8655" w14:textId="44128C2E" w:rsidR="00326FA6" w:rsidRPr="002443DD" w:rsidRDefault="00326FA6" w:rsidP="00326FA6">
      <w:pPr>
        <w:ind w:firstLine="709"/>
        <w:jc w:val="both"/>
        <w:rPr>
          <w:sz w:val="24"/>
          <w:szCs w:val="24"/>
        </w:rPr>
      </w:pPr>
      <w:r>
        <w:rPr>
          <w:b/>
          <w:sz w:val="24"/>
          <w:szCs w:val="24"/>
        </w:rPr>
        <w:t>1</w:t>
      </w:r>
      <w:r w:rsidRPr="00A16BDD">
        <w:rPr>
          <w:b/>
          <w:sz w:val="24"/>
          <w:szCs w:val="24"/>
        </w:rPr>
        <w:t>.</w:t>
      </w:r>
      <w:r>
        <w:rPr>
          <w:sz w:val="24"/>
          <w:szCs w:val="24"/>
        </w:rPr>
        <w:t xml:space="preserve"> В ал. 2, т. 5 думите „собств</w:t>
      </w:r>
      <w:r w:rsidR="001E1717">
        <w:rPr>
          <w:sz w:val="24"/>
          <w:szCs w:val="24"/>
        </w:rPr>
        <w:t>е</w:t>
      </w:r>
      <w:r>
        <w:rPr>
          <w:sz w:val="24"/>
          <w:szCs w:val="24"/>
        </w:rPr>
        <w:t>никът му“ се заменят със „</w:t>
      </w:r>
      <w:r w:rsidR="001E1717" w:rsidRPr="001E1717">
        <w:rPr>
          <w:sz w:val="24"/>
          <w:szCs w:val="24"/>
        </w:rPr>
        <w:t xml:space="preserve">собственикът на </w:t>
      </w:r>
      <w:r w:rsidR="004F0D7B">
        <w:rPr>
          <w:sz w:val="24"/>
          <w:szCs w:val="24"/>
        </w:rPr>
        <w:t xml:space="preserve">неговата </w:t>
      </w:r>
      <w:r w:rsidR="001E1717" w:rsidRPr="001E1717">
        <w:rPr>
          <w:sz w:val="24"/>
          <w:szCs w:val="24"/>
        </w:rPr>
        <w:t xml:space="preserve">територия и </w:t>
      </w:r>
      <w:r w:rsidR="004F0D7B" w:rsidRPr="001E1717">
        <w:rPr>
          <w:sz w:val="24"/>
          <w:szCs w:val="24"/>
        </w:rPr>
        <w:t xml:space="preserve">пристанищна </w:t>
      </w:r>
      <w:r w:rsidR="001E1717" w:rsidRPr="001E1717">
        <w:rPr>
          <w:sz w:val="24"/>
          <w:szCs w:val="24"/>
        </w:rPr>
        <w:t>инфраструктура</w:t>
      </w:r>
      <w:r>
        <w:rPr>
          <w:sz w:val="24"/>
          <w:szCs w:val="24"/>
        </w:rPr>
        <w:t>“</w:t>
      </w:r>
      <w:r w:rsidR="009C1771">
        <w:rPr>
          <w:sz w:val="24"/>
          <w:szCs w:val="24"/>
        </w:rPr>
        <w:t>.</w:t>
      </w:r>
    </w:p>
    <w:p w14:paraId="4A5744C9" w14:textId="169887E5" w:rsidR="00326FA6" w:rsidRDefault="008F3FEB" w:rsidP="00326FA6">
      <w:pPr>
        <w:ind w:firstLine="709"/>
        <w:jc w:val="both"/>
        <w:rPr>
          <w:sz w:val="24"/>
          <w:szCs w:val="24"/>
        </w:rPr>
      </w:pPr>
      <w:r>
        <w:rPr>
          <w:b/>
          <w:sz w:val="24"/>
          <w:szCs w:val="24"/>
        </w:rPr>
        <w:t>2</w:t>
      </w:r>
      <w:r w:rsidR="00326FA6" w:rsidRPr="00A16BDD">
        <w:rPr>
          <w:b/>
          <w:sz w:val="24"/>
          <w:szCs w:val="24"/>
        </w:rPr>
        <w:t>.</w:t>
      </w:r>
      <w:r w:rsidR="00326FA6">
        <w:rPr>
          <w:sz w:val="24"/>
          <w:szCs w:val="24"/>
        </w:rPr>
        <w:t xml:space="preserve"> </w:t>
      </w:r>
      <w:r w:rsidR="00253A7E">
        <w:rPr>
          <w:sz w:val="24"/>
          <w:szCs w:val="24"/>
        </w:rPr>
        <w:t>В ал. 3</w:t>
      </w:r>
      <w:r w:rsidR="008F7626">
        <w:rPr>
          <w:sz w:val="24"/>
          <w:szCs w:val="24"/>
        </w:rPr>
        <w:t>, т. 4</w:t>
      </w:r>
      <w:r w:rsidR="00326FA6">
        <w:rPr>
          <w:sz w:val="24"/>
          <w:szCs w:val="24"/>
        </w:rPr>
        <w:t xml:space="preserve"> </w:t>
      </w:r>
      <w:r w:rsidR="00D440ED">
        <w:rPr>
          <w:sz w:val="24"/>
          <w:szCs w:val="24"/>
        </w:rPr>
        <w:t>думите „</w:t>
      </w:r>
      <w:r w:rsidR="0025772F" w:rsidRPr="0025772F">
        <w:rPr>
          <w:sz w:val="24"/>
          <w:szCs w:val="24"/>
        </w:rPr>
        <w:t>пристанището, съответно пристанищният оператор</w:t>
      </w:r>
      <w:r w:rsidR="00D440ED" w:rsidRPr="0025772F">
        <w:rPr>
          <w:sz w:val="24"/>
          <w:szCs w:val="24"/>
        </w:rPr>
        <w:t>“</w:t>
      </w:r>
      <w:r w:rsidR="00D440ED">
        <w:rPr>
          <w:sz w:val="24"/>
          <w:szCs w:val="24"/>
        </w:rPr>
        <w:t xml:space="preserve"> </w:t>
      </w:r>
      <w:r w:rsidR="0025772F">
        <w:rPr>
          <w:sz w:val="24"/>
          <w:szCs w:val="24"/>
        </w:rPr>
        <w:t xml:space="preserve">и запетаята след тях </w:t>
      </w:r>
      <w:r w:rsidR="00D440ED">
        <w:rPr>
          <w:sz w:val="24"/>
          <w:szCs w:val="24"/>
        </w:rPr>
        <w:t>се заменят с „</w:t>
      </w:r>
      <w:r w:rsidR="000A4A62">
        <w:rPr>
          <w:sz w:val="24"/>
          <w:szCs w:val="24"/>
          <w:shd w:val="clear" w:color="auto" w:fill="FEFEFE"/>
        </w:rPr>
        <w:t xml:space="preserve">неговата </w:t>
      </w:r>
      <w:r w:rsidR="000A4A62" w:rsidRPr="003F3F1B">
        <w:rPr>
          <w:sz w:val="24"/>
          <w:szCs w:val="24"/>
          <w:shd w:val="clear" w:color="auto" w:fill="FEFEFE"/>
        </w:rPr>
        <w:t>територия и пристанищна инфраструктура</w:t>
      </w:r>
      <w:r w:rsidR="00D440ED">
        <w:rPr>
          <w:sz w:val="24"/>
          <w:szCs w:val="24"/>
        </w:rPr>
        <w:t>“.</w:t>
      </w:r>
    </w:p>
    <w:p w14:paraId="2DAECB0F" w14:textId="77777777" w:rsidR="00BB43CC" w:rsidRPr="00E60297" w:rsidRDefault="00BB43CC" w:rsidP="0004745D">
      <w:pPr>
        <w:pStyle w:val="NoSpacing"/>
        <w:ind w:firstLine="709"/>
        <w:jc w:val="both"/>
        <w:rPr>
          <w:rFonts w:ascii="Times New Roman" w:hAnsi="Times New Roman"/>
          <w:sz w:val="24"/>
          <w:szCs w:val="24"/>
        </w:rPr>
      </w:pPr>
    </w:p>
    <w:p w14:paraId="4B5C14E7" w14:textId="797CADCB" w:rsidR="00755937" w:rsidRDefault="007542DC" w:rsidP="0004745D">
      <w:pPr>
        <w:pStyle w:val="NoSpacing"/>
        <w:ind w:firstLine="709"/>
        <w:jc w:val="both"/>
        <w:rPr>
          <w:rFonts w:ascii="Times New Roman" w:hAnsi="Times New Roman"/>
          <w:sz w:val="24"/>
          <w:szCs w:val="24"/>
        </w:rPr>
      </w:pPr>
      <w:r w:rsidRPr="00E60297">
        <w:rPr>
          <w:rFonts w:ascii="Times New Roman" w:hAnsi="Times New Roman"/>
          <w:b/>
          <w:sz w:val="24"/>
          <w:szCs w:val="24"/>
        </w:rPr>
        <w:t>§</w:t>
      </w:r>
      <w:r w:rsidR="007325D3">
        <w:rPr>
          <w:rFonts w:ascii="Times New Roman" w:hAnsi="Times New Roman"/>
          <w:b/>
          <w:sz w:val="24"/>
          <w:szCs w:val="24"/>
        </w:rPr>
        <w:t> </w:t>
      </w:r>
      <w:r w:rsidR="007C5FDD">
        <w:rPr>
          <w:rFonts w:ascii="Times New Roman" w:hAnsi="Times New Roman"/>
          <w:b/>
          <w:sz w:val="24"/>
          <w:szCs w:val="24"/>
        </w:rPr>
        <w:t>6</w:t>
      </w:r>
      <w:r w:rsidRPr="00E60297">
        <w:rPr>
          <w:rFonts w:ascii="Times New Roman" w:hAnsi="Times New Roman"/>
          <w:b/>
          <w:sz w:val="24"/>
          <w:szCs w:val="24"/>
        </w:rPr>
        <w:t>.</w:t>
      </w:r>
      <w:r w:rsidRPr="00E60297">
        <w:rPr>
          <w:rFonts w:ascii="Times New Roman" w:hAnsi="Times New Roman"/>
          <w:sz w:val="24"/>
          <w:szCs w:val="24"/>
        </w:rPr>
        <w:t xml:space="preserve"> </w:t>
      </w:r>
      <w:r w:rsidR="00921BEC">
        <w:rPr>
          <w:rFonts w:ascii="Times New Roman" w:hAnsi="Times New Roman"/>
          <w:sz w:val="24"/>
          <w:szCs w:val="24"/>
        </w:rPr>
        <w:t>В чл.</w:t>
      </w:r>
      <w:r w:rsidR="007325D3">
        <w:rPr>
          <w:rFonts w:ascii="Times New Roman" w:hAnsi="Times New Roman"/>
          <w:sz w:val="24"/>
          <w:szCs w:val="24"/>
        </w:rPr>
        <w:t> 103, ал. 2</w:t>
      </w:r>
      <w:r w:rsidR="00755937">
        <w:rPr>
          <w:rFonts w:ascii="Times New Roman" w:hAnsi="Times New Roman"/>
          <w:sz w:val="24"/>
          <w:szCs w:val="24"/>
        </w:rPr>
        <w:t xml:space="preserve"> се правят следните изменения и допълнения:</w:t>
      </w:r>
    </w:p>
    <w:p w14:paraId="4E445F6F" w14:textId="74A22518" w:rsidR="00755937" w:rsidRDefault="00755937" w:rsidP="0004745D">
      <w:pPr>
        <w:pStyle w:val="NoSpacing"/>
        <w:ind w:firstLine="709"/>
        <w:jc w:val="both"/>
        <w:rPr>
          <w:rFonts w:ascii="Times New Roman" w:hAnsi="Times New Roman"/>
          <w:sz w:val="24"/>
          <w:szCs w:val="24"/>
        </w:rPr>
      </w:pPr>
      <w:r w:rsidRPr="00755937">
        <w:rPr>
          <w:rFonts w:ascii="Times New Roman" w:hAnsi="Times New Roman"/>
          <w:b/>
          <w:sz w:val="24"/>
          <w:szCs w:val="24"/>
        </w:rPr>
        <w:t>1.</w:t>
      </w:r>
      <w:r>
        <w:rPr>
          <w:rFonts w:ascii="Times New Roman" w:hAnsi="Times New Roman"/>
          <w:sz w:val="24"/>
          <w:szCs w:val="24"/>
        </w:rPr>
        <w:t xml:space="preserve"> В т. 2 след думите „кейове или“ се добавя „други“, думата „акостиране“ се заменя с „приставане“</w:t>
      </w:r>
      <w:r w:rsidR="004C3977">
        <w:rPr>
          <w:rFonts w:ascii="Times New Roman" w:hAnsi="Times New Roman"/>
          <w:sz w:val="24"/>
          <w:szCs w:val="24"/>
        </w:rPr>
        <w:t>, запетаята след думата „котва“ се заличава, а думите „приближаването и“ се заменят с „или“</w:t>
      </w:r>
      <w:r w:rsidR="009C1771">
        <w:rPr>
          <w:rFonts w:ascii="Times New Roman" w:hAnsi="Times New Roman"/>
          <w:sz w:val="24"/>
          <w:szCs w:val="24"/>
        </w:rPr>
        <w:t>.</w:t>
      </w:r>
    </w:p>
    <w:p w14:paraId="1057198F" w14:textId="449CB62C" w:rsidR="006A01A7" w:rsidRDefault="006A01A7" w:rsidP="0004745D">
      <w:pPr>
        <w:pStyle w:val="NoSpacing"/>
        <w:ind w:firstLine="709"/>
        <w:jc w:val="both"/>
        <w:rPr>
          <w:rFonts w:ascii="Times New Roman" w:hAnsi="Times New Roman"/>
          <w:sz w:val="24"/>
          <w:szCs w:val="24"/>
        </w:rPr>
      </w:pPr>
      <w:r w:rsidRPr="006A01A7">
        <w:rPr>
          <w:rFonts w:ascii="Times New Roman" w:hAnsi="Times New Roman"/>
          <w:b/>
          <w:sz w:val="24"/>
          <w:szCs w:val="24"/>
        </w:rPr>
        <w:t>2.</w:t>
      </w:r>
      <w:r>
        <w:rPr>
          <w:rFonts w:ascii="Times New Roman" w:hAnsi="Times New Roman"/>
          <w:sz w:val="24"/>
          <w:szCs w:val="24"/>
        </w:rPr>
        <w:t xml:space="preserve"> Точка 4 се изменя така:</w:t>
      </w:r>
    </w:p>
    <w:p w14:paraId="4B059405" w14:textId="7B30A417" w:rsidR="006A01A7" w:rsidRDefault="006A01A7" w:rsidP="0004745D">
      <w:pPr>
        <w:pStyle w:val="NoSpacing"/>
        <w:ind w:firstLine="709"/>
        <w:jc w:val="both"/>
        <w:rPr>
          <w:rFonts w:ascii="Times New Roman" w:hAnsi="Times New Roman"/>
          <w:sz w:val="24"/>
          <w:szCs w:val="24"/>
        </w:rPr>
      </w:pPr>
      <w:r>
        <w:rPr>
          <w:rFonts w:ascii="Times New Roman" w:hAnsi="Times New Roman"/>
          <w:sz w:val="24"/>
          <w:szCs w:val="24"/>
        </w:rPr>
        <w:t xml:space="preserve">„4. </w:t>
      </w:r>
      <w:r w:rsidR="00F73AB0">
        <w:rPr>
          <w:rFonts w:ascii="Times New Roman" w:hAnsi="Times New Roman"/>
          <w:sz w:val="24"/>
          <w:szCs w:val="24"/>
        </w:rPr>
        <w:t xml:space="preserve">инфраструктура </w:t>
      </w:r>
      <w:r>
        <w:rPr>
          <w:rFonts w:ascii="Times New Roman" w:hAnsi="Times New Roman"/>
          <w:sz w:val="24"/>
          <w:szCs w:val="24"/>
        </w:rPr>
        <w:t>за достъп</w:t>
      </w:r>
      <w:r w:rsidR="009C1771">
        <w:rPr>
          <w:rFonts w:ascii="Times New Roman" w:hAnsi="Times New Roman"/>
          <w:sz w:val="24"/>
          <w:szCs w:val="24"/>
        </w:rPr>
        <w:t>;</w:t>
      </w:r>
      <w:r>
        <w:rPr>
          <w:rFonts w:ascii="Times New Roman" w:hAnsi="Times New Roman"/>
          <w:sz w:val="24"/>
          <w:szCs w:val="24"/>
        </w:rPr>
        <w:t>“</w:t>
      </w:r>
      <w:r w:rsidR="004F7630">
        <w:rPr>
          <w:rFonts w:ascii="Times New Roman" w:hAnsi="Times New Roman"/>
          <w:sz w:val="24"/>
          <w:szCs w:val="24"/>
        </w:rPr>
        <w:t>.</w:t>
      </w:r>
    </w:p>
    <w:p w14:paraId="25B0BB98" w14:textId="0F2E98BF" w:rsidR="000B442C" w:rsidRPr="00E60297" w:rsidRDefault="00EA0630" w:rsidP="0004745D">
      <w:pPr>
        <w:pStyle w:val="NoSpacing"/>
        <w:ind w:firstLine="709"/>
        <w:jc w:val="both"/>
        <w:rPr>
          <w:rFonts w:ascii="Times New Roman" w:hAnsi="Times New Roman"/>
          <w:sz w:val="24"/>
          <w:szCs w:val="24"/>
        </w:rPr>
      </w:pPr>
      <w:r w:rsidRPr="00EA0630">
        <w:rPr>
          <w:rFonts w:ascii="Times New Roman" w:hAnsi="Times New Roman"/>
          <w:b/>
          <w:sz w:val="24"/>
          <w:szCs w:val="24"/>
        </w:rPr>
        <w:t>3.</w:t>
      </w:r>
      <w:r>
        <w:rPr>
          <w:rFonts w:ascii="Times New Roman" w:hAnsi="Times New Roman"/>
          <w:sz w:val="24"/>
          <w:szCs w:val="24"/>
        </w:rPr>
        <w:t xml:space="preserve"> В </w:t>
      </w:r>
      <w:r w:rsidR="007325D3">
        <w:rPr>
          <w:rFonts w:ascii="Times New Roman" w:hAnsi="Times New Roman"/>
          <w:sz w:val="24"/>
          <w:szCs w:val="24"/>
        </w:rPr>
        <w:t xml:space="preserve">т. 6 </w:t>
      </w:r>
      <w:r w:rsidR="00C86ECC">
        <w:rPr>
          <w:rFonts w:ascii="Times New Roman" w:hAnsi="Times New Roman"/>
          <w:sz w:val="24"/>
          <w:szCs w:val="24"/>
        </w:rPr>
        <w:t xml:space="preserve">запетаята след думите „обработване на отпадъци“ и </w:t>
      </w:r>
      <w:r w:rsidR="00921BEC">
        <w:rPr>
          <w:rFonts w:ascii="Times New Roman" w:hAnsi="Times New Roman"/>
          <w:sz w:val="24"/>
          <w:szCs w:val="24"/>
        </w:rPr>
        <w:t>дум</w:t>
      </w:r>
      <w:r w:rsidR="007325D3">
        <w:rPr>
          <w:rFonts w:ascii="Times New Roman" w:hAnsi="Times New Roman"/>
          <w:sz w:val="24"/>
          <w:szCs w:val="24"/>
        </w:rPr>
        <w:t>и</w:t>
      </w:r>
      <w:r w:rsidR="00921BEC">
        <w:rPr>
          <w:rFonts w:ascii="Times New Roman" w:hAnsi="Times New Roman"/>
          <w:sz w:val="24"/>
          <w:szCs w:val="24"/>
        </w:rPr>
        <w:t>т</w:t>
      </w:r>
      <w:r w:rsidR="007325D3">
        <w:rPr>
          <w:rFonts w:ascii="Times New Roman" w:hAnsi="Times New Roman"/>
          <w:sz w:val="24"/>
          <w:szCs w:val="24"/>
        </w:rPr>
        <w:t>е</w:t>
      </w:r>
      <w:r w:rsidR="00921BEC">
        <w:rPr>
          <w:rFonts w:ascii="Times New Roman" w:hAnsi="Times New Roman"/>
          <w:sz w:val="24"/>
          <w:szCs w:val="24"/>
        </w:rPr>
        <w:t xml:space="preserve"> „</w:t>
      </w:r>
      <w:r w:rsidR="00C86ECC" w:rsidRPr="00C86ECC">
        <w:rPr>
          <w:rFonts w:ascii="Times New Roman" w:hAnsi="Times New Roman"/>
          <w:sz w:val="24"/>
          <w:szCs w:val="24"/>
        </w:rPr>
        <w:t>включително и възможността за сключване на договори с доставчици на услуги за приемане на отпадъци от корабоплавателна дейност, както</w:t>
      </w:r>
      <w:r w:rsidR="00921BEC">
        <w:rPr>
          <w:rFonts w:ascii="Times New Roman" w:hAnsi="Times New Roman"/>
          <w:sz w:val="24"/>
          <w:szCs w:val="24"/>
        </w:rPr>
        <w:t>“</w:t>
      </w:r>
      <w:r w:rsidR="00C86ECC">
        <w:rPr>
          <w:rFonts w:ascii="Times New Roman" w:hAnsi="Times New Roman"/>
          <w:sz w:val="24"/>
          <w:szCs w:val="24"/>
        </w:rPr>
        <w:t xml:space="preserve"> се заличават</w:t>
      </w:r>
      <w:r w:rsidR="00921BEC">
        <w:rPr>
          <w:rFonts w:ascii="Times New Roman" w:hAnsi="Times New Roman"/>
          <w:sz w:val="24"/>
          <w:szCs w:val="24"/>
        </w:rPr>
        <w:t>.</w:t>
      </w:r>
    </w:p>
    <w:p w14:paraId="405872C9" w14:textId="77777777" w:rsidR="00223B5C" w:rsidRPr="00E60297" w:rsidRDefault="00223B5C" w:rsidP="0004745D">
      <w:pPr>
        <w:ind w:firstLine="709"/>
        <w:jc w:val="both"/>
        <w:rPr>
          <w:sz w:val="24"/>
          <w:szCs w:val="24"/>
        </w:rPr>
      </w:pPr>
    </w:p>
    <w:p w14:paraId="1C387059" w14:textId="2819D2DC" w:rsidR="00080954" w:rsidRDefault="00080954" w:rsidP="00080954">
      <w:pPr>
        <w:ind w:firstLine="709"/>
        <w:jc w:val="both"/>
        <w:rPr>
          <w:sz w:val="24"/>
          <w:szCs w:val="24"/>
        </w:rPr>
      </w:pPr>
      <w:r w:rsidRPr="00E60297">
        <w:rPr>
          <w:b/>
          <w:sz w:val="24"/>
          <w:szCs w:val="24"/>
        </w:rPr>
        <w:t>§</w:t>
      </w:r>
      <w:r w:rsidR="007A6062">
        <w:rPr>
          <w:b/>
          <w:sz w:val="24"/>
          <w:szCs w:val="24"/>
        </w:rPr>
        <w:t> </w:t>
      </w:r>
      <w:r w:rsidR="007C5FDD">
        <w:rPr>
          <w:b/>
          <w:sz w:val="24"/>
          <w:szCs w:val="24"/>
        </w:rPr>
        <w:t>7</w:t>
      </w:r>
      <w:r w:rsidRPr="00E60297">
        <w:rPr>
          <w:b/>
          <w:sz w:val="24"/>
          <w:szCs w:val="24"/>
        </w:rPr>
        <w:t>.</w:t>
      </w:r>
      <w:r w:rsidRPr="00E60297">
        <w:rPr>
          <w:sz w:val="24"/>
          <w:szCs w:val="24"/>
        </w:rPr>
        <w:t xml:space="preserve"> </w:t>
      </w:r>
      <w:r w:rsidR="007A6062">
        <w:rPr>
          <w:sz w:val="24"/>
          <w:szCs w:val="24"/>
        </w:rPr>
        <w:t>В чл.</w:t>
      </w:r>
      <w:r w:rsidR="001E4DA2">
        <w:rPr>
          <w:sz w:val="24"/>
          <w:szCs w:val="24"/>
        </w:rPr>
        <w:t> </w:t>
      </w:r>
      <w:r w:rsidR="007A6062">
        <w:rPr>
          <w:sz w:val="24"/>
          <w:szCs w:val="24"/>
        </w:rPr>
        <w:t>103а се правят следните изменения</w:t>
      </w:r>
      <w:r w:rsidR="005E1BE1">
        <w:rPr>
          <w:sz w:val="24"/>
          <w:szCs w:val="24"/>
        </w:rPr>
        <w:t>:</w:t>
      </w:r>
    </w:p>
    <w:p w14:paraId="59156234" w14:textId="48E365DD" w:rsidR="001E4DA2" w:rsidRPr="002443DD" w:rsidRDefault="001E4DA2" w:rsidP="001E4DA2">
      <w:pPr>
        <w:ind w:firstLine="709"/>
        <w:jc w:val="both"/>
        <w:rPr>
          <w:sz w:val="24"/>
          <w:szCs w:val="24"/>
        </w:rPr>
      </w:pPr>
      <w:r>
        <w:rPr>
          <w:b/>
          <w:sz w:val="24"/>
          <w:szCs w:val="24"/>
        </w:rPr>
        <w:t>1</w:t>
      </w:r>
      <w:r w:rsidRPr="00A16BDD">
        <w:rPr>
          <w:b/>
          <w:sz w:val="24"/>
          <w:szCs w:val="24"/>
        </w:rPr>
        <w:t>.</w:t>
      </w:r>
      <w:r>
        <w:rPr>
          <w:sz w:val="24"/>
          <w:szCs w:val="24"/>
        </w:rPr>
        <w:t xml:space="preserve"> </w:t>
      </w:r>
      <w:r w:rsidR="006D5FDD">
        <w:rPr>
          <w:sz w:val="24"/>
          <w:szCs w:val="24"/>
        </w:rPr>
        <w:t>Алинея 1 се заличава</w:t>
      </w:r>
      <w:r w:rsidR="009C1771">
        <w:rPr>
          <w:sz w:val="24"/>
          <w:szCs w:val="24"/>
        </w:rPr>
        <w:t>.</w:t>
      </w:r>
    </w:p>
    <w:p w14:paraId="24655B48" w14:textId="0F1D84F0" w:rsidR="001E4DA2" w:rsidRDefault="001E4DA2" w:rsidP="00557F1C">
      <w:pPr>
        <w:ind w:firstLine="709"/>
        <w:jc w:val="both"/>
        <w:rPr>
          <w:sz w:val="24"/>
          <w:szCs w:val="24"/>
        </w:rPr>
      </w:pPr>
      <w:r>
        <w:rPr>
          <w:b/>
          <w:sz w:val="24"/>
          <w:szCs w:val="24"/>
        </w:rPr>
        <w:t>2</w:t>
      </w:r>
      <w:r w:rsidRPr="00A16BDD">
        <w:rPr>
          <w:b/>
          <w:sz w:val="24"/>
          <w:szCs w:val="24"/>
        </w:rPr>
        <w:t>.</w:t>
      </w:r>
      <w:r>
        <w:rPr>
          <w:sz w:val="24"/>
          <w:szCs w:val="24"/>
        </w:rPr>
        <w:t xml:space="preserve"> В ал. </w:t>
      </w:r>
      <w:r w:rsidR="006D5FDD">
        <w:rPr>
          <w:sz w:val="24"/>
          <w:szCs w:val="24"/>
        </w:rPr>
        <w:t>2</w:t>
      </w:r>
      <w:r w:rsidR="00A61D31">
        <w:rPr>
          <w:sz w:val="24"/>
          <w:szCs w:val="24"/>
        </w:rPr>
        <w:t xml:space="preserve"> навсякъде в текста думата </w:t>
      </w:r>
      <w:r w:rsidR="00DD2E48">
        <w:rPr>
          <w:sz w:val="24"/>
          <w:szCs w:val="24"/>
        </w:rPr>
        <w:t>„Списъците</w:t>
      </w:r>
      <w:r w:rsidR="00A61D31">
        <w:rPr>
          <w:sz w:val="24"/>
          <w:szCs w:val="24"/>
        </w:rPr>
        <w:t>“ се заменя със „Списъкът“</w:t>
      </w:r>
      <w:r w:rsidR="00557F1C">
        <w:rPr>
          <w:sz w:val="24"/>
          <w:szCs w:val="24"/>
        </w:rPr>
        <w:t xml:space="preserve"> и думата „тях“ – с „него“</w:t>
      </w:r>
      <w:r w:rsidR="00A61D31">
        <w:rPr>
          <w:sz w:val="24"/>
          <w:szCs w:val="24"/>
        </w:rPr>
        <w:t xml:space="preserve">, </w:t>
      </w:r>
      <w:r w:rsidR="00557F1C">
        <w:rPr>
          <w:sz w:val="24"/>
          <w:szCs w:val="24"/>
        </w:rPr>
        <w:t xml:space="preserve">а </w:t>
      </w:r>
      <w:r w:rsidR="00A61D31">
        <w:rPr>
          <w:sz w:val="24"/>
          <w:szCs w:val="24"/>
        </w:rPr>
        <w:t>думите „</w:t>
      </w:r>
      <w:r w:rsidR="00DD2E48">
        <w:rPr>
          <w:sz w:val="24"/>
          <w:szCs w:val="24"/>
        </w:rPr>
        <w:t>по ал. 1, т. 1 и 2“ се заменят с</w:t>
      </w:r>
      <w:r w:rsidR="00CD3B73">
        <w:rPr>
          <w:sz w:val="24"/>
          <w:szCs w:val="24"/>
        </w:rPr>
        <w:t>ъс</w:t>
      </w:r>
      <w:r w:rsidR="00DD2E48">
        <w:rPr>
          <w:sz w:val="24"/>
          <w:szCs w:val="24"/>
        </w:rPr>
        <w:t xml:space="preserve"> „за обществен транспорт“</w:t>
      </w:r>
      <w:r>
        <w:rPr>
          <w:sz w:val="24"/>
          <w:szCs w:val="24"/>
        </w:rPr>
        <w:t>.</w:t>
      </w:r>
    </w:p>
    <w:p w14:paraId="3C3ACC51" w14:textId="77777777" w:rsidR="006352EF" w:rsidRPr="00E60297" w:rsidRDefault="006352EF" w:rsidP="00080954">
      <w:pPr>
        <w:ind w:firstLine="709"/>
        <w:jc w:val="both"/>
        <w:rPr>
          <w:sz w:val="24"/>
          <w:szCs w:val="24"/>
        </w:rPr>
      </w:pPr>
    </w:p>
    <w:p w14:paraId="074036BF" w14:textId="67B3A565" w:rsidR="00716E08" w:rsidRDefault="006352EF" w:rsidP="00080954">
      <w:pPr>
        <w:ind w:firstLine="709"/>
        <w:jc w:val="both"/>
        <w:rPr>
          <w:sz w:val="24"/>
          <w:szCs w:val="24"/>
        </w:rPr>
      </w:pPr>
      <w:r w:rsidRPr="008260B1">
        <w:rPr>
          <w:b/>
          <w:sz w:val="24"/>
          <w:szCs w:val="24"/>
        </w:rPr>
        <w:t>§</w:t>
      </w:r>
      <w:r w:rsidR="00716E08">
        <w:rPr>
          <w:b/>
          <w:sz w:val="24"/>
          <w:szCs w:val="24"/>
        </w:rPr>
        <w:t> </w:t>
      </w:r>
      <w:r w:rsidR="007C5FDD">
        <w:rPr>
          <w:b/>
          <w:sz w:val="24"/>
          <w:szCs w:val="24"/>
        </w:rPr>
        <w:t>8</w:t>
      </w:r>
      <w:r w:rsidRPr="008260B1">
        <w:rPr>
          <w:b/>
          <w:sz w:val="24"/>
          <w:szCs w:val="24"/>
        </w:rPr>
        <w:t>.</w:t>
      </w:r>
      <w:r w:rsidRPr="008260B1">
        <w:rPr>
          <w:sz w:val="24"/>
          <w:szCs w:val="24"/>
        </w:rPr>
        <w:t xml:space="preserve"> </w:t>
      </w:r>
      <w:r w:rsidR="00C15CF6">
        <w:rPr>
          <w:sz w:val="24"/>
          <w:szCs w:val="24"/>
        </w:rPr>
        <w:t>В ч</w:t>
      </w:r>
      <w:r w:rsidR="00130D76" w:rsidRPr="008260B1">
        <w:rPr>
          <w:sz w:val="24"/>
          <w:szCs w:val="24"/>
        </w:rPr>
        <w:t>л</w:t>
      </w:r>
      <w:r w:rsidR="00C15CF6">
        <w:rPr>
          <w:sz w:val="24"/>
          <w:szCs w:val="24"/>
        </w:rPr>
        <w:t>. </w:t>
      </w:r>
      <w:r w:rsidR="00716E08">
        <w:rPr>
          <w:sz w:val="24"/>
          <w:szCs w:val="24"/>
        </w:rPr>
        <w:t xml:space="preserve">103в се </w:t>
      </w:r>
      <w:r w:rsidR="00C15CF6">
        <w:rPr>
          <w:sz w:val="24"/>
          <w:szCs w:val="24"/>
        </w:rPr>
        <w:t xml:space="preserve">правят следните </w:t>
      </w:r>
      <w:r w:rsidR="00716E08">
        <w:rPr>
          <w:sz w:val="24"/>
          <w:szCs w:val="24"/>
        </w:rPr>
        <w:t>измен</w:t>
      </w:r>
      <w:r w:rsidR="00C15CF6">
        <w:rPr>
          <w:sz w:val="24"/>
          <w:szCs w:val="24"/>
        </w:rPr>
        <w:t>ения</w:t>
      </w:r>
      <w:r w:rsidR="00716E08">
        <w:rPr>
          <w:sz w:val="24"/>
          <w:szCs w:val="24"/>
        </w:rPr>
        <w:t>:</w:t>
      </w:r>
    </w:p>
    <w:p w14:paraId="71DCF253" w14:textId="70E254F3" w:rsidR="00C15CF6" w:rsidRDefault="00C15CF6" w:rsidP="00080954">
      <w:pPr>
        <w:ind w:firstLine="709"/>
        <w:jc w:val="both"/>
        <w:rPr>
          <w:sz w:val="24"/>
          <w:szCs w:val="24"/>
        </w:rPr>
      </w:pPr>
      <w:r w:rsidRPr="00132958">
        <w:rPr>
          <w:b/>
          <w:sz w:val="24"/>
          <w:szCs w:val="24"/>
        </w:rPr>
        <w:t>1.</w:t>
      </w:r>
      <w:r>
        <w:rPr>
          <w:sz w:val="24"/>
          <w:szCs w:val="24"/>
        </w:rPr>
        <w:t xml:space="preserve"> Алинея 1 се изменя така:</w:t>
      </w:r>
    </w:p>
    <w:p w14:paraId="3890BEA6" w14:textId="482C805D" w:rsidR="00AE31A4" w:rsidRPr="004D6759" w:rsidRDefault="00AE31A4" w:rsidP="00AE31A4">
      <w:pPr>
        <w:ind w:firstLine="709"/>
        <w:jc w:val="both"/>
        <w:rPr>
          <w:sz w:val="24"/>
          <w:szCs w:val="24"/>
          <w:highlight w:val="white"/>
          <w:shd w:val="clear" w:color="auto" w:fill="FEFEFE"/>
        </w:rPr>
      </w:pPr>
      <w:r>
        <w:rPr>
          <w:sz w:val="24"/>
          <w:szCs w:val="24"/>
          <w:highlight w:val="white"/>
          <w:shd w:val="clear" w:color="auto" w:fill="FEFEFE"/>
        </w:rPr>
        <w:t xml:space="preserve">„(1) </w:t>
      </w:r>
      <w:r w:rsidR="00733E87" w:rsidRPr="00733E87">
        <w:rPr>
          <w:sz w:val="24"/>
          <w:szCs w:val="24"/>
          <w:shd w:val="clear" w:color="auto" w:fill="FEFEFE"/>
        </w:rPr>
        <w:t>За посещаващите българско пристанище за обществен транспорт кораби, с изключение на военните, и за опериращите в такова пристанище кораби се заплащат пристанищни такси за:</w:t>
      </w:r>
    </w:p>
    <w:p w14:paraId="23EEB116" w14:textId="56C7BBEE" w:rsidR="00AE31A4" w:rsidRPr="00B27C39" w:rsidRDefault="00AE31A4" w:rsidP="00AE31A4">
      <w:pPr>
        <w:ind w:firstLine="709"/>
        <w:jc w:val="both"/>
        <w:rPr>
          <w:sz w:val="24"/>
          <w:szCs w:val="24"/>
          <w:highlight w:val="white"/>
          <w:shd w:val="clear" w:color="auto" w:fill="FEFEFE"/>
        </w:rPr>
      </w:pPr>
      <w:r w:rsidRPr="00B27C39">
        <w:rPr>
          <w:sz w:val="24"/>
          <w:szCs w:val="24"/>
          <w:highlight w:val="white"/>
          <w:shd w:val="clear" w:color="auto" w:fill="FEFEFE"/>
        </w:rPr>
        <w:t>1.</w:t>
      </w:r>
      <w:r>
        <w:rPr>
          <w:sz w:val="24"/>
          <w:szCs w:val="24"/>
          <w:highlight w:val="white"/>
          <w:shd w:val="clear" w:color="auto" w:fill="FEFEFE"/>
        </w:rPr>
        <w:t xml:space="preserve"> ползване на пристанищната инфраструктура</w:t>
      </w:r>
      <w:r w:rsidR="00D37997">
        <w:rPr>
          <w:sz w:val="24"/>
          <w:szCs w:val="24"/>
          <w:highlight w:val="white"/>
          <w:shd w:val="clear" w:color="auto" w:fill="FEFEFE"/>
        </w:rPr>
        <w:t>;</w:t>
      </w:r>
    </w:p>
    <w:p w14:paraId="210033B0" w14:textId="478181D6" w:rsidR="0089579E" w:rsidRPr="009D58C5" w:rsidRDefault="00AE31A4" w:rsidP="009D58C5">
      <w:pPr>
        <w:ind w:firstLine="709"/>
        <w:jc w:val="both"/>
        <w:rPr>
          <w:sz w:val="24"/>
          <w:szCs w:val="24"/>
          <w:highlight w:val="white"/>
          <w:shd w:val="clear" w:color="auto" w:fill="FEFEFE"/>
        </w:rPr>
      </w:pPr>
      <w:r w:rsidRPr="00B27C39">
        <w:rPr>
          <w:sz w:val="24"/>
          <w:szCs w:val="24"/>
          <w:highlight w:val="white"/>
          <w:shd w:val="clear" w:color="auto" w:fill="FEFEFE"/>
        </w:rPr>
        <w:t>2.</w:t>
      </w:r>
      <w:r w:rsidRPr="005260DF">
        <w:rPr>
          <w:sz w:val="24"/>
          <w:szCs w:val="24"/>
          <w:highlight w:val="white"/>
          <w:shd w:val="clear" w:color="auto" w:fill="FEFEFE"/>
        </w:rPr>
        <w:t xml:space="preserve"> </w:t>
      </w:r>
      <w:r w:rsidR="008E59BC">
        <w:rPr>
          <w:sz w:val="24"/>
          <w:szCs w:val="24"/>
          <w:highlight w:val="white"/>
          <w:shd w:val="clear" w:color="auto" w:fill="FEFEFE"/>
        </w:rPr>
        <w:t xml:space="preserve"> </w:t>
      </w:r>
      <w:r w:rsidRPr="00B27C39">
        <w:rPr>
          <w:sz w:val="24"/>
          <w:szCs w:val="24"/>
          <w:highlight w:val="white"/>
          <w:shd w:val="clear" w:color="auto" w:fill="FEFEFE"/>
        </w:rPr>
        <w:t xml:space="preserve">приемане и обработване на отпадъци </w:t>
      </w:r>
      <w:r w:rsidR="009D58C5">
        <w:rPr>
          <w:sz w:val="24"/>
          <w:szCs w:val="24"/>
          <w:highlight w:val="white"/>
          <w:shd w:val="clear" w:color="auto" w:fill="FEFEFE"/>
        </w:rPr>
        <w:t>–</w:t>
      </w:r>
      <w:r w:rsidRPr="00B27C39">
        <w:rPr>
          <w:sz w:val="24"/>
          <w:szCs w:val="24"/>
          <w:highlight w:val="white"/>
          <w:shd w:val="clear" w:color="auto" w:fill="FEFEFE"/>
        </w:rPr>
        <w:t xml:space="preserve"> резултат от корабоплавателна дейност.</w:t>
      </w:r>
      <w:r w:rsidR="00AC3F81">
        <w:rPr>
          <w:sz w:val="24"/>
          <w:szCs w:val="24"/>
          <w:shd w:val="clear" w:color="auto" w:fill="FEFEFE"/>
        </w:rPr>
        <w:t>“</w:t>
      </w:r>
    </w:p>
    <w:p w14:paraId="4EBCCD56" w14:textId="0A3ABB85" w:rsidR="00132958" w:rsidRDefault="009B255C" w:rsidP="00132958">
      <w:pPr>
        <w:ind w:firstLine="709"/>
        <w:jc w:val="both"/>
        <w:rPr>
          <w:sz w:val="24"/>
          <w:szCs w:val="24"/>
        </w:rPr>
      </w:pPr>
      <w:r>
        <w:rPr>
          <w:b/>
          <w:sz w:val="24"/>
          <w:szCs w:val="24"/>
        </w:rPr>
        <w:t>2</w:t>
      </w:r>
      <w:r w:rsidR="00132958" w:rsidRPr="00132958">
        <w:rPr>
          <w:b/>
          <w:sz w:val="24"/>
          <w:szCs w:val="24"/>
        </w:rPr>
        <w:t>.</w:t>
      </w:r>
      <w:r w:rsidR="00132958">
        <w:rPr>
          <w:sz w:val="24"/>
          <w:szCs w:val="24"/>
        </w:rPr>
        <w:t xml:space="preserve"> Алинея </w:t>
      </w:r>
      <w:r>
        <w:rPr>
          <w:sz w:val="24"/>
          <w:szCs w:val="24"/>
        </w:rPr>
        <w:t>2</w:t>
      </w:r>
      <w:r w:rsidR="00132958">
        <w:rPr>
          <w:sz w:val="24"/>
          <w:szCs w:val="24"/>
        </w:rPr>
        <w:t xml:space="preserve"> се изменя така:</w:t>
      </w:r>
    </w:p>
    <w:p w14:paraId="350C0046" w14:textId="54A80301" w:rsidR="00890F9E" w:rsidRPr="00D06DDF" w:rsidRDefault="00C04B97" w:rsidP="00890F9E">
      <w:pPr>
        <w:ind w:firstLine="709"/>
        <w:jc w:val="both"/>
        <w:rPr>
          <w:sz w:val="24"/>
          <w:szCs w:val="24"/>
          <w:shd w:val="clear" w:color="auto" w:fill="FEFEFE"/>
        </w:rPr>
      </w:pPr>
      <w:r>
        <w:rPr>
          <w:sz w:val="24"/>
          <w:szCs w:val="24"/>
          <w:shd w:val="clear" w:color="auto" w:fill="FEFEFE"/>
        </w:rPr>
        <w:t>„</w:t>
      </w:r>
      <w:r w:rsidR="00890F9E" w:rsidRPr="00D06DDF">
        <w:rPr>
          <w:sz w:val="24"/>
          <w:szCs w:val="24"/>
          <w:shd w:val="clear" w:color="auto" w:fill="FEFEFE"/>
        </w:rPr>
        <w:t>(2) Таксите по ал.</w:t>
      </w:r>
      <w:r w:rsidR="00890F9E">
        <w:rPr>
          <w:sz w:val="24"/>
          <w:szCs w:val="24"/>
          <w:shd w:val="clear" w:color="auto" w:fill="FEFEFE"/>
        </w:rPr>
        <w:t> </w:t>
      </w:r>
      <w:r w:rsidR="00890F9E" w:rsidRPr="00D06DDF">
        <w:rPr>
          <w:sz w:val="24"/>
          <w:szCs w:val="24"/>
          <w:shd w:val="clear" w:color="auto" w:fill="FEFEFE"/>
        </w:rPr>
        <w:t>1</w:t>
      </w:r>
      <w:r w:rsidR="00890F9E" w:rsidRPr="00D06DDF">
        <w:rPr>
          <w:sz w:val="24"/>
          <w:szCs w:val="24"/>
          <w:shd w:val="clear" w:color="auto" w:fill="FEFEFE"/>
          <w:lang w:val="ru-RU"/>
        </w:rPr>
        <w:t xml:space="preserve"> се</w:t>
      </w:r>
      <w:r w:rsidR="00890F9E" w:rsidRPr="00D06DDF">
        <w:rPr>
          <w:sz w:val="24"/>
          <w:szCs w:val="24"/>
          <w:shd w:val="clear" w:color="auto" w:fill="FEFEFE"/>
        </w:rPr>
        <w:t xml:space="preserve"> </w:t>
      </w:r>
      <w:r w:rsidR="00890F9E" w:rsidRPr="003C274B">
        <w:rPr>
          <w:sz w:val="24"/>
          <w:szCs w:val="24"/>
          <w:shd w:val="clear" w:color="auto" w:fill="FEFEFE"/>
        </w:rPr>
        <w:t xml:space="preserve">определят по размер и </w:t>
      </w:r>
      <w:r w:rsidR="00890F9E" w:rsidRPr="00D06DDF">
        <w:rPr>
          <w:sz w:val="24"/>
          <w:szCs w:val="24"/>
          <w:shd w:val="clear" w:color="auto" w:fill="FEFEFE"/>
        </w:rPr>
        <w:t>се събират</w:t>
      </w:r>
      <w:r w:rsidR="00890F9E">
        <w:rPr>
          <w:sz w:val="24"/>
          <w:szCs w:val="24"/>
          <w:shd w:val="clear" w:color="auto" w:fill="FEFEFE"/>
        </w:rPr>
        <w:t xml:space="preserve"> от</w:t>
      </w:r>
      <w:r w:rsidR="00890F9E" w:rsidRPr="00D06DDF">
        <w:rPr>
          <w:sz w:val="24"/>
          <w:szCs w:val="24"/>
          <w:shd w:val="clear" w:color="auto" w:fill="FEFEFE"/>
        </w:rPr>
        <w:t>:</w:t>
      </w:r>
    </w:p>
    <w:p w14:paraId="28733B8C" w14:textId="15B7253B" w:rsidR="00890F9E" w:rsidRPr="003C274B" w:rsidRDefault="00890F9E" w:rsidP="00890F9E">
      <w:pPr>
        <w:ind w:firstLine="709"/>
        <w:jc w:val="both"/>
        <w:rPr>
          <w:sz w:val="24"/>
          <w:szCs w:val="24"/>
          <w:shd w:val="clear" w:color="auto" w:fill="FEFEFE"/>
        </w:rPr>
      </w:pPr>
      <w:r w:rsidRPr="003C274B">
        <w:rPr>
          <w:sz w:val="24"/>
          <w:szCs w:val="24"/>
          <w:shd w:val="clear" w:color="auto" w:fill="FEFEFE"/>
        </w:rPr>
        <w:t>1.</w:t>
      </w:r>
      <w:r w:rsidRPr="00EE3D4E">
        <w:rPr>
          <w:sz w:val="24"/>
          <w:szCs w:val="24"/>
          <w:shd w:val="clear" w:color="auto" w:fill="FEFEFE"/>
        </w:rPr>
        <w:t xml:space="preserve"> Държавно предприятие </w:t>
      </w:r>
      <w:r w:rsidR="00C04B97">
        <w:rPr>
          <w:sz w:val="24"/>
          <w:szCs w:val="24"/>
          <w:shd w:val="clear" w:color="auto" w:fill="FEFEFE"/>
        </w:rPr>
        <w:t>„</w:t>
      </w:r>
      <w:r w:rsidRPr="00EE3D4E">
        <w:rPr>
          <w:sz w:val="24"/>
          <w:szCs w:val="24"/>
          <w:shd w:val="clear" w:color="auto" w:fill="FEFEFE"/>
        </w:rPr>
        <w:t>Пристанищна инфраструктура</w:t>
      </w:r>
      <w:r w:rsidR="00C04B97">
        <w:rPr>
          <w:sz w:val="24"/>
          <w:szCs w:val="24"/>
          <w:shd w:val="clear" w:color="auto" w:fill="FEFEFE"/>
        </w:rPr>
        <w:t>“</w:t>
      </w:r>
      <w:r w:rsidRPr="00EE3D4E">
        <w:rPr>
          <w:sz w:val="24"/>
          <w:szCs w:val="24"/>
          <w:shd w:val="clear" w:color="auto" w:fill="FEFEFE"/>
        </w:rPr>
        <w:t xml:space="preserve"> – за пристанищата за обществен транспорт</w:t>
      </w:r>
      <w:r w:rsidRPr="00564F39">
        <w:rPr>
          <w:sz w:val="24"/>
          <w:szCs w:val="24"/>
          <w:shd w:val="clear" w:color="auto" w:fill="FEFEFE"/>
        </w:rPr>
        <w:t>, по отношение на които се прилага Регламент (ЕС) 2017/352 на Европейския парламент и на Съвета от 15 февруари 2017</w:t>
      </w:r>
      <w:r>
        <w:rPr>
          <w:sz w:val="24"/>
          <w:szCs w:val="24"/>
          <w:shd w:val="clear" w:color="auto" w:fill="FEFEFE"/>
        </w:rPr>
        <w:t> </w:t>
      </w:r>
      <w:r w:rsidRPr="00564F39">
        <w:rPr>
          <w:sz w:val="24"/>
          <w:szCs w:val="24"/>
          <w:shd w:val="clear" w:color="auto" w:fill="FEFEFE"/>
        </w:rPr>
        <w:t xml:space="preserve">г. за създаване на рамка за предоставянето на пристанищни услуги и общите правила за финансовата прозрачност </w:t>
      </w:r>
      <w:r w:rsidRPr="00564F39">
        <w:rPr>
          <w:sz w:val="24"/>
          <w:szCs w:val="24"/>
          <w:shd w:val="clear" w:color="auto" w:fill="FEFEFE"/>
        </w:rPr>
        <w:lastRenderedPageBreak/>
        <w:t>на пристанищата (ОВ, L</w:t>
      </w:r>
      <w:r>
        <w:rPr>
          <w:sz w:val="24"/>
          <w:szCs w:val="24"/>
          <w:shd w:val="clear" w:color="auto" w:fill="FEFEFE"/>
        </w:rPr>
        <w:t> </w:t>
      </w:r>
      <w:r w:rsidRPr="00564F39">
        <w:rPr>
          <w:sz w:val="24"/>
          <w:szCs w:val="24"/>
          <w:shd w:val="clear" w:color="auto" w:fill="FEFEFE"/>
        </w:rPr>
        <w:t>57 от 3 март 2017</w:t>
      </w:r>
      <w:r>
        <w:rPr>
          <w:sz w:val="24"/>
          <w:szCs w:val="24"/>
          <w:shd w:val="clear" w:color="auto" w:fill="FEFEFE"/>
        </w:rPr>
        <w:t> </w:t>
      </w:r>
      <w:r w:rsidRPr="00564F39">
        <w:rPr>
          <w:sz w:val="24"/>
          <w:szCs w:val="24"/>
          <w:shd w:val="clear" w:color="auto" w:fill="FEFEFE"/>
        </w:rPr>
        <w:t>г.), наричан по-нататък за краткост</w:t>
      </w:r>
      <w:r w:rsidRPr="003C274B">
        <w:rPr>
          <w:sz w:val="24"/>
          <w:szCs w:val="24"/>
          <w:shd w:val="clear" w:color="auto" w:fill="FEFEFE"/>
        </w:rPr>
        <w:t xml:space="preserve"> „Регламент (ЕС) 2017/352“, и за другите пристанища за обществен транспорт –</w:t>
      </w:r>
      <w:r>
        <w:rPr>
          <w:sz w:val="24"/>
          <w:szCs w:val="24"/>
          <w:shd w:val="clear" w:color="auto" w:fill="FEFEFE"/>
        </w:rPr>
        <w:t xml:space="preserve"> </w:t>
      </w:r>
      <w:r w:rsidRPr="003C274B">
        <w:rPr>
          <w:sz w:val="24"/>
          <w:szCs w:val="24"/>
          <w:shd w:val="clear" w:color="auto" w:fill="FEFEFE"/>
        </w:rPr>
        <w:t>държавна собственост;</w:t>
      </w:r>
    </w:p>
    <w:p w14:paraId="040C1315" w14:textId="4E5EC98E" w:rsidR="00890F9E" w:rsidRDefault="00890F9E" w:rsidP="00890F9E">
      <w:pPr>
        <w:ind w:firstLine="709"/>
        <w:jc w:val="both"/>
        <w:rPr>
          <w:sz w:val="24"/>
          <w:szCs w:val="24"/>
          <w:shd w:val="clear" w:color="auto" w:fill="FEFEFE"/>
        </w:rPr>
      </w:pPr>
      <w:r w:rsidRPr="00680290">
        <w:rPr>
          <w:sz w:val="24"/>
          <w:szCs w:val="24"/>
          <w:shd w:val="clear" w:color="auto" w:fill="FEFEFE"/>
        </w:rPr>
        <w:t xml:space="preserve">2. собствениците на </w:t>
      </w:r>
      <w:r w:rsidR="00680290" w:rsidRPr="00680290">
        <w:rPr>
          <w:sz w:val="24"/>
          <w:szCs w:val="24"/>
          <w:shd w:val="clear" w:color="auto" w:fill="FEFEFE"/>
        </w:rPr>
        <w:t xml:space="preserve">територията и </w:t>
      </w:r>
      <w:r w:rsidRPr="00680290">
        <w:rPr>
          <w:sz w:val="24"/>
          <w:szCs w:val="24"/>
          <w:shd w:val="clear" w:color="auto" w:fill="FEFEFE"/>
        </w:rPr>
        <w:t>пристанищната инфраструктура на пристанища за обществен транспорт, различни от посочените в т. 1.</w:t>
      </w:r>
      <w:r w:rsidR="00F3061A" w:rsidRPr="00680290">
        <w:rPr>
          <w:sz w:val="24"/>
          <w:szCs w:val="24"/>
          <w:shd w:val="clear" w:color="auto" w:fill="FEFEFE"/>
        </w:rPr>
        <w:t>“</w:t>
      </w:r>
    </w:p>
    <w:p w14:paraId="384FBCA9" w14:textId="47CA04B2" w:rsidR="00132958" w:rsidRDefault="009B255C" w:rsidP="00132958">
      <w:pPr>
        <w:ind w:firstLine="709"/>
        <w:jc w:val="both"/>
        <w:rPr>
          <w:sz w:val="24"/>
          <w:szCs w:val="24"/>
        </w:rPr>
      </w:pPr>
      <w:r>
        <w:rPr>
          <w:b/>
          <w:sz w:val="24"/>
          <w:szCs w:val="24"/>
        </w:rPr>
        <w:t>3</w:t>
      </w:r>
      <w:r w:rsidR="00132958" w:rsidRPr="00132958">
        <w:rPr>
          <w:b/>
          <w:sz w:val="24"/>
          <w:szCs w:val="24"/>
        </w:rPr>
        <w:t>.</w:t>
      </w:r>
      <w:r w:rsidR="00132958">
        <w:rPr>
          <w:sz w:val="24"/>
          <w:szCs w:val="24"/>
        </w:rPr>
        <w:t xml:space="preserve"> Алинея </w:t>
      </w:r>
      <w:r>
        <w:rPr>
          <w:sz w:val="24"/>
          <w:szCs w:val="24"/>
        </w:rPr>
        <w:t>3</w:t>
      </w:r>
      <w:r w:rsidR="00132958">
        <w:rPr>
          <w:sz w:val="24"/>
          <w:szCs w:val="24"/>
        </w:rPr>
        <w:t xml:space="preserve"> се изменя така:</w:t>
      </w:r>
    </w:p>
    <w:p w14:paraId="77272562" w14:textId="38471378" w:rsidR="00420DC0" w:rsidRPr="00CB56B1" w:rsidRDefault="00F3061A" w:rsidP="00132958">
      <w:pPr>
        <w:ind w:firstLine="709"/>
        <w:jc w:val="both"/>
        <w:rPr>
          <w:sz w:val="24"/>
          <w:szCs w:val="24"/>
          <w:shd w:val="clear" w:color="auto" w:fill="FEFEFE"/>
        </w:rPr>
      </w:pPr>
      <w:r>
        <w:rPr>
          <w:sz w:val="24"/>
          <w:szCs w:val="24"/>
          <w:shd w:val="clear" w:color="auto" w:fill="FEFEFE"/>
        </w:rPr>
        <w:t>„</w:t>
      </w:r>
      <w:r w:rsidR="00DE6711">
        <w:rPr>
          <w:sz w:val="24"/>
          <w:szCs w:val="24"/>
          <w:shd w:val="clear" w:color="auto" w:fill="FEFEFE"/>
        </w:rPr>
        <w:t xml:space="preserve">(3) </w:t>
      </w:r>
      <w:r w:rsidR="00420DC0" w:rsidRPr="00CB56B1">
        <w:rPr>
          <w:sz w:val="24"/>
          <w:szCs w:val="24"/>
          <w:shd w:val="clear" w:color="auto" w:fill="FEFEFE"/>
        </w:rPr>
        <w:t>Пристанищните такси по ал. 1 се събират:</w:t>
      </w:r>
    </w:p>
    <w:p w14:paraId="33D20DD9" w14:textId="7D0C23A1" w:rsidR="00420DC0" w:rsidRPr="0071539A" w:rsidRDefault="00420DC0" w:rsidP="00420DC0">
      <w:pPr>
        <w:ind w:firstLine="709"/>
        <w:jc w:val="both"/>
        <w:rPr>
          <w:sz w:val="24"/>
          <w:szCs w:val="24"/>
          <w:shd w:val="clear" w:color="auto" w:fill="FEFEFE"/>
        </w:rPr>
      </w:pPr>
      <w:r w:rsidRPr="0071539A">
        <w:rPr>
          <w:sz w:val="24"/>
          <w:szCs w:val="24"/>
          <w:shd w:val="clear" w:color="auto" w:fill="FEFEFE"/>
        </w:rPr>
        <w:t>1. преди отплаването – за корабите, посетили българските пристанища за обществен транспорт;</w:t>
      </w:r>
    </w:p>
    <w:p w14:paraId="793B6934" w14:textId="25672C1F" w:rsidR="00420DC0" w:rsidRPr="0071539A" w:rsidRDefault="00420DC0" w:rsidP="00420DC0">
      <w:pPr>
        <w:ind w:firstLine="709"/>
        <w:jc w:val="both"/>
        <w:rPr>
          <w:sz w:val="24"/>
          <w:szCs w:val="24"/>
          <w:shd w:val="clear" w:color="auto" w:fill="FEFEFE"/>
        </w:rPr>
      </w:pPr>
      <w:r w:rsidRPr="0071539A">
        <w:rPr>
          <w:sz w:val="24"/>
          <w:szCs w:val="24"/>
          <w:shd w:val="clear" w:color="auto" w:fill="FEFEFE"/>
        </w:rPr>
        <w:t>2. периодично – за корабите, които оперират в българските пристанища за обществен транспорт.</w:t>
      </w:r>
      <w:r w:rsidR="00F3061A" w:rsidRPr="0071539A">
        <w:rPr>
          <w:sz w:val="24"/>
          <w:szCs w:val="24"/>
          <w:shd w:val="clear" w:color="auto" w:fill="FEFEFE"/>
        </w:rPr>
        <w:t>“</w:t>
      </w:r>
    </w:p>
    <w:p w14:paraId="4FB65E8A" w14:textId="4E456A6C" w:rsidR="00132958" w:rsidRPr="0071539A" w:rsidRDefault="009B255C" w:rsidP="00132958">
      <w:pPr>
        <w:ind w:firstLine="709"/>
        <w:jc w:val="both"/>
        <w:rPr>
          <w:sz w:val="24"/>
          <w:szCs w:val="24"/>
        </w:rPr>
      </w:pPr>
      <w:r w:rsidRPr="0071539A">
        <w:rPr>
          <w:b/>
          <w:sz w:val="24"/>
          <w:szCs w:val="24"/>
        </w:rPr>
        <w:t>4</w:t>
      </w:r>
      <w:r w:rsidR="00132958" w:rsidRPr="0071539A">
        <w:rPr>
          <w:b/>
          <w:sz w:val="24"/>
          <w:szCs w:val="24"/>
        </w:rPr>
        <w:t>.</w:t>
      </w:r>
      <w:r w:rsidR="00132958" w:rsidRPr="0071539A">
        <w:rPr>
          <w:sz w:val="24"/>
          <w:szCs w:val="24"/>
        </w:rPr>
        <w:t xml:space="preserve"> Алинея </w:t>
      </w:r>
      <w:r w:rsidRPr="0071539A">
        <w:rPr>
          <w:sz w:val="24"/>
          <w:szCs w:val="24"/>
        </w:rPr>
        <w:t>4</w:t>
      </w:r>
      <w:r w:rsidR="00132958" w:rsidRPr="0071539A">
        <w:rPr>
          <w:sz w:val="24"/>
          <w:szCs w:val="24"/>
        </w:rPr>
        <w:t xml:space="preserve"> се изменя така:</w:t>
      </w:r>
    </w:p>
    <w:p w14:paraId="07D45D0F" w14:textId="27374FFC" w:rsidR="00DF2092" w:rsidRDefault="00F3061A" w:rsidP="00B66D16">
      <w:pPr>
        <w:ind w:firstLine="709"/>
        <w:jc w:val="both"/>
        <w:rPr>
          <w:sz w:val="24"/>
          <w:szCs w:val="24"/>
        </w:rPr>
      </w:pPr>
      <w:r w:rsidRPr="0071539A">
        <w:rPr>
          <w:sz w:val="24"/>
          <w:szCs w:val="24"/>
          <w:shd w:val="clear" w:color="auto" w:fill="FEFEFE"/>
        </w:rPr>
        <w:t>„</w:t>
      </w:r>
      <w:r w:rsidR="00571B56" w:rsidRPr="0071539A">
        <w:rPr>
          <w:sz w:val="24"/>
          <w:szCs w:val="24"/>
          <w:shd w:val="clear" w:color="auto" w:fill="FEFEFE"/>
        </w:rPr>
        <w:t xml:space="preserve">(4) </w:t>
      </w:r>
      <w:r w:rsidR="00B66D16" w:rsidRPr="00D06DDF">
        <w:rPr>
          <w:sz w:val="24"/>
          <w:szCs w:val="24"/>
          <w:shd w:val="clear" w:color="auto" w:fill="FEFEFE"/>
        </w:rPr>
        <w:t xml:space="preserve">Държавно предприятие </w:t>
      </w:r>
      <w:r w:rsidR="00F737C8">
        <w:rPr>
          <w:sz w:val="24"/>
          <w:szCs w:val="24"/>
          <w:shd w:val="clear" w:color="auto" w:fill="FEFEFE"/>
        </w:rPr>
        <w:t>„</w:t>
      </w:r>
      <w:r w:rsidR="00B66D16" w:rsidRPr="00D06DDF">
        <w:rPr>
          <w:sz w:val="24"/>
          <w:szCs w:val="24"/>
          <w:shd w:val="clear" w:color="auto" w:fill="FEFEFE"/>
        </w:rPr>
        <w:t>Пристанищна инфраструктура</w:t>
      </w:r>
      <w:r w:rsidR="00F737C8">
        <w:rPr>
          <w:sz w:val="24"/>
          <w:szCs w:val="24"/>
          <w:shd w:val="clear" w:color="auto" w:fill="FEFEFE"/>
        </w:rPr>
        <w:t>“</w:t>
      </w:r>
      <w:r w:rsidR="00B66D16" w:rsidRPr="00D06DDF">
        <w:rPr>
          <w:sz w:val="24"/>
          <w:szCs w:val="24"/>
          <w:shd w:val="clear" w:color="auto" w:fill="FEFEFE"/>
        </w:rPr>
        <w:t xml:space="preserve"> превежда на Министерството на отбраната част от таксите по ал. 1, т. 1, която съответства на поддържаните от него </w:t>
      </w:r>
      <w:r w:rsidR="00B66D16">
        <w:rPr>
          <w:sz w:val="24"/>
          <w:szCs w:val="24"/>
          <w:shd w:val="clear" w:color="auto" w:fill="FEFEFE"/>
        </w:rPr>
        <w:t xml:space="preserve">средства за </w:t>
      </w:r>
      <w:r w:rsidR="00B66D16" w:rsidRPr="00674B61">
        <w:rPr>
          <w:sz w:val="24"/>
          <w:szCs w:val="24"/>
          <w:shd w:val="clear" w:color="auto" w:fill="FEFEFE"/>
        </w:rPr>
        <w:t>навигационн</w:t>
      </w:r>
      <w:r w:rsidR="00B66D16">
        <w:rPr>
          <w:sz w:val="24"/>
          <w:szCs w:val="24"/>
          <w:shd w:val="clear" w:color="auto" w:fill="FEFEFE"/>
        </w:rPr>
        <w:t>о</w:t>
      </w:r>
      <w:r w:rsidR="00B66D16" w:rsidRPr="00674B61">
        <w:rPr>
          <w:sz w:val="24"/>
          <w:szCs w:val="24"/>
          <w:shd w:val="clear" w:color="auto" w:fill="FEFEFE"/>
        </w:rPr>
        <w:t xml:space="preserve"> о</w:t>
      </w:r>
      <w:r w:rsidR="00B66D16">
        <w:rPr>
          <w:sz w:val="24"/>
          <w:szCs w:val="24"/>
          <w:shd w:val="clear" w:color="auto" w:fill="FEFEFE"/>
        </w:rPr>
        <w:t>си</w:t>
      </w:r>
      <w:r w:rsidR="00B66D16" w:rsidRPr="00674B61">
        <w:rPr>
          <w:sz w:val="24"/>
          <w:szCs w:val="24"/>
          <w:shd w:val="clear" w:color="auto" w:fill="FEFEFE"/>
        </w:rPr>
        <w:t>г</w:t>
      </w:r>
      <w:r w:rsidR="00B66D16">
        <w:rPr>
          <w:sz w:val="24"/>
          <w:szCs w:val="24"/>
          <w:shd w:val="clear" w:color="auto" w:fill="FEFEFE"/>
        </w:rPr>
        <w:t>урява</w:t>
      </w:r>
      <w:r w:rsidR="00B66D16" w:rsidRPr="00674B61">
        <w:rPr>
          <w:sz w:val="24"/>
          <w:szCs w:val="24"/>
          <w:shd w:val="clear" w:color="auto" w:fill="FEFEFE"/>
        </w:rPr>
        <w:t>не.“</w:t>
      </w:r>
    </w:p>
    <w:p w14:paraId="6BA62AAE" w14:textId="18399674" w:rsidR="00132958" w:rsidRDefault="009B255C" w:rsidP="00132958">
      <w:pPr>
        <w:ind w:firstLine="709"/>
        <w:jc w:val="both"/>
        <w:rPr>
          <w:sz w:val="24"/>
          <w:szCs w:val="24"/>
        </w:rPr>
      </w:pPr>
      <w:r>
        <w:rPr>
          <w:b/>
          <w:sz w:val="24"/>
          <w:szCs w:val="24"/>
        </w:rPr>
        <w:t>5</w:t>
      </w:r>
      <w:r w:rsidR="00132958" w:rsidRPr="00132958">
        <w:rPr>
          <w:b/>
          <w:sz w:val="24"/>
          <w:szCs w:val="24"/>
        </w:rPr>
        <w:t>.</w:t>
      </w:r>
      <w:r w:rsidR="00132958">
        <w:rPr>
          <w:sz w:val="24"/>
          <w:szCs w:val="24"/>
        </w:rPr>
        <w:t xml:space="preserve"> Алинея </w:t>
      </w:r>
      <w:r>
        <w:rPr>
          <w:sz w:val="24"/>
          <w:szCs w:val="24"/>
        </w:rPr>
        <w:t>5</w:t>
      </w:r>
      <w:r w:rsidR="00132958">
        <w:rPr>
          <w:sz w:val="24"/>
          <w:szCs w:val="24"/>
        </w:rPr>
        <w:t xml:space="preserve"> се изменя така:</w:t>
      </w:r>
    </w:p>
    <w:p w14:paraId="0473A84A" w14:textId="77474BE0" w:rsidR="00DE6711" w:rsidRDefault="00DA0764" w:rsidP="00132958">
      <w:pPr>
        <w:ind w:firstLine="709"/>
        <w:jc w:val="both"/>
        <w:rPr>
          <w:sz w:val="24"/>
          <w:szCs w:val="24"/>
          <w:shd w:val="clear" w:color="auto" w:fill="FEFEFE"/>
        </w:rPr>
      </w:pPr>
      <w:r>
        <w:rPr>
          <w:sz w:val="24"/>
          <w:szCs w:val="24"/>
        </w:rPr>
        <w:t>„</w:t>
      </w:r>
      <w:r w:rsidR="00DE6711">
        <w:rPr>
          <w:sz w:val="24"/>
          <w:szCs w:val="24"/>
        </w:rPr>
        <w:t>(</w:t>
      </w:r>
      <w:r w:rsidR="00571B56">
        <w:rPr>
          <w:sz w:val="24"/>
          <w:szCs w:val="24"/>
        </w:rPr>
        <w:t>5</w:t>
      </w:r>
      <w:r w:rsidR="006568AD">
        <w:rPr>
          <w:sz w:val="24"/>
          <w:szCs w:val="24"/>
        </w:rPr>
        <w:t>)</w:t>
      </w:r>
      <w:r w:rsidRPr="00DA0764">
        <w:rPr>
          <w:sz w:val="24"/>
          <w:szCs w:val="24"/>
          <w:shd w:val="clear" w:color="auto" w:fill="FEFEFE"/>
        </w:rPr>
        <w:t xml:space="preserve"> </w:t>
      </w:r>
      <w:r>
        <w:rPr>
          <w:sz w:val="24"/>
          <w:szCs w:val="24"/>
          <w:shd w:val="clear" w:color="auto" w:fill="FEFEFE"/>
        </w:rPr>
        <w:t>Пристанищните такси се обявяват публично</w:t>
      </w:r>
      <w:r w:rsidRPr="005C3F8C">
        <w:rPr>
          <w:sz w:val="24"/>
          <w:szCs w:val="24"/>
        </w:rPr>
        <w:t xml:space="preserve"> </w:t>
      </w:r>
      <w:r w:rsidRPr="00C7087D">
        <w:rPr>
          <w:sz w:val="24"/>
          <w:szCs w:val="24"/>
        </w:rPr>
        <w:t xml:space="preserve">като се </w:t>
      </w:r>
      <w:r w:rsidRPr="000A69FE">
        <w:rPr>
          <w:sz w:val="24"/>
          <w:szCs w:val="24"/>
          <w:shd w:val="clear" w:color="auto" w:fill="FEFEFE"/>
        </w:rPr>
        <w:t>публикува</w:t>
      </w:r>
      <w:r>
        <w:rPr>
          <w:sz w:val="24"/>
          <w:szCs w:val="24"/>
          <w:shd w:val="clear" w:color="auto" w:fill="FEFEFE"/>
        </w:rPr>
        <w:t>т</w:t>
      </w:r>
      <w:r w:rsidRPr="000A69FE">
        <w:rPr>
          <w:sz w:val="24"/>
          <w:szCs w:val="24"/>
          <w:shd w:val="clear" w:color="auto" w:fill="FEFEFE"/>
        </w:rPr>
        <w:t xml:space="preserve"> на официалната интернет страница </w:t>
      </w:r>
      <w:r w:rsidRPr="008808DC">
        <w:rPr>
          <w:sz w:val="24"/>
          <w:szCs w:val="24"/>
          <w:shd w:val="clear" w:color="auto" w:fill="FEFEFE"/>
        </w:rPr>
        <w:t xml:space="preserve">на </w:t>
      </w:r>
      <w:r w:rsidR="00A4704C">
        <w:rPr>
          <w:sz w:val="24"/>
          <w:szCs w:val="24"/>
          <w:shd w:val="clear" w:color="auto" w:fill="FEFEFE"/>
        </w:rPr>
        <w:t>лицето по ал. 2</w:t>
      </w:r>
      <w:r w:rsidRPr="000A69FE">
        <w:rPr>
          <w:sz w:val="24"/>
          <w:szCs w:val="24"/>
          <w:shd w:val="clear" w:color="auto" w:fill="FEFEFE"/>
        </w:rPr>
        <w:t>.</w:t>
      </w:r>
      <w:r>
        <w:rPr>
          <w:sz w:val="24"/>
          <w:szCs w:val="24"/>
          <w:shd w:val="clear" w:color="auto" w:fill="FEFEFE"/>
        </w:rPr>
        <w:t xml:space="preserve"> </w:t>
      </w:r>
      <w:r w:rsidRPr="000A69FE">
        <w:rPr>
          <w:sz w:val="24"/>
          <w:szCs w:val="24"/>
          <w:shd w:val="clear" w:color="auto" w:fill="FEFEFE"/>
        </w:rPr>
        <w:t>Информация за пристанищните такси се предоставя на ползвателите на пристанището и чрез поставянето ѝ на подходящо достъпно за тях място</w:t>
      </w:r>
      <w:r>
        <w:rPr>
          <w:sz w:val="24"/>
          <w:szCs w:val="24"/>
          <w:shd w:val="clear" w:color="auto" w:fill="FEFEFE"/>
        </w:rPr>
        <w:t xml:space="preserve"> в пристанището.“</w:t>
      </w:r>
    </w:p>
    <w:p w14:paraId="3F5B22FD" w14:textId="4ACF02AC" w:rsidR="00132958" w:rsidRDefault="009B255C" w:rsidP="00DA0764">
      <w:pPr>
        <w:ind w:firstLine="709"/>
        <w:jc w:val="both"/>
        <w:rPr>
          <w:sz w:val="24"/>
          <w:szCs w:val="24"/>
        </w:rPr>
      </w:pPr>
      <w:r>
        <w:rPr>
          <w:b/>
          <w:sz w:val="24"/>
          <w:szCs w:val="24"/>
        </w:rPr>
        <w:t>6</w:t>
      </w:r>
      <w:r w:rsidR="00132958" w:rsidRPr="00132958">
        <w:rPr>
          <w:b/>
          <w:sz w:val="24"/>
          <w:szCs w:val="24"/>
        </w:rPr>
        <w:t>.</w:t>
      </w:r>
      <w:r w:rsidR="00132958">
        <w:rPr>
          <w:sz w:val="24"/>
          <w:szCs w:val="24"/>
        </w:rPr>
        <w:t xml:space="preserve"> Алине</w:t>
      </w:r>
      <w:r w:rsidR="00DA0764">
        <w:rPr>
          <w:sz w:val="24"/>
          <w:szCs w:val="24"/>
        </w:rPr>
        <w:t>и</w:t>
      </w:r>
      <w:r w:rsidR="00132958">
        <w:rPr>
          <w:sz w:val="24"/>
          <w:szCs w:val="24"/>
        </w:rPr>
        <w:t xml:space="preserve"> </w:t>
      </w:r>
      <w:r>
        <w:rPr>
          <w:sz w:val="24"/>
          <w:szCs w:val="24"/>
        </w:rPr>
        <w:t>6</w:t>
      </w:r>
      <w:r w:rsidR="00132958">
        <w:rPr>
          <w:sz w:val="24"/>
          <w:szCs w:val="24"/>
        </w:rPr>
        <w:t xml:space="preserve"> </w:t>
      </w:r>
      <w:r w:rsidR="00DA0764">
        <w:rPr>
          <w:sz w:val="24"/>
          <w:szCs w:val="24"/>
        </w:rPr>
        <w:t>и</w:t>
      </w:r>
      <w:r w:rsidR="00132958">
        <w:rPr>
          <w:sz w:val="24"/>
          <w:szCs w:val="24"/>
        </w:rPr>
        <w:t xml:space="preserve"> 7 се отменя</w:t>
      </w:r>
      <w:r w:rsidR="00DA0764">
        <w:rPr>
          <w:sz w:val="24"/>
          <w:szCs w:val="24"/>
        </w:rPr>
        <w:t>т</w:t>
      </w:r>
      <w:r w:rsidR="00132958">
        <w:rPr>
          <w:sz w:val="24"/>
          <w:szCs w:val="24"/>
        </w:rPr>
        <w:t>.</w:t>
      </w:r>
    </w:p>
    <w:p w14:paraId="2A86C0D9" w14:textId="77777777" w:rsidR="0089579E" w:rsidRDefault="0089579E" w:rsidP="00080954">
      <w:pPr>
        <w:ind w:firstLine="709"/>
        <w:jc w:val="both"/>
        <w:rPr>
          <w:sz w:val="24"/>
          <w:szCs w:val="24"/>
        </w:rPr>
      </w:pPr>
    </w:p>
    <w:p w14:paraId="36BD0BEE" w14:textId="2D58DDDC" w:rsidR="006352EF" w:rsidRPr="00E60297" w:rsidRDefault="0089579E" w:rsidP="00080954">
      <w:pPr>
        <w:ind w:firstLine="709"/>
        <w:jc w:val="both"/>
        <w:rPr>
          <w:sz w:val="24"/>
          <w:szCs w:val="24"/>
        </w:rPr>
      </w:pPr>
      <w:r w:rsidRPr="0089579E">
        <w:rPr>
          <w:b/>
          <w:sz w:val="24"/>
          <w:szCs w:val="24"/>
        </w:rPr>
        <w:t>§</w:t>
      </w:r>
      <w:r w:rsidR="00191B54">
        <w:rPr>
          <w:b/>
          <w:sz w:val="24"/>
          <w:szCs w:val="24"/>
        </w:rPr>
        <w:t> </w:t>
      </w:r>
      <w:r w:rsidR="007C5FDD">
        <w:rPr>
          <w:b/>
          <w:sz w:val="24"/>
          <w:szCs w:val="24"/>
        </w:rPr>
        <w:t>9</w:t>
      </w:r>
      <w:r w:rsidRPr="0089579E">
        <w:rPr>
          <w:b/>
          <w:sz w:val="24"/>
          <w:szCs w:val="24"/>
        </w:rPr>
        <w:t>.</w:t>
      </w:r>
      <w:r>
        <w:rPr>
          <w:sz w:val="24"/>
          <w:szCs w:val="24"/>
        </w:rPr>
        <w:t xml:space="preserve"> </w:t>
      </w:r>
      <w:r w:rsidR="00932FA9">
        <w:rPr>
          <w:sz w:val="24"/>
          <w:szCs w:val="24"/>
        </w:rPr>
        <w:t>В ч</w:t>
      </w:r>
      <w:r w:rsidR="006352EF" w:rsidRPr="00E60297">
        <w:rPr>
          <w:sz w:val="24"/>
          <w:szCs w:val="24"/>
        </w:rPr>
        <w:t>л.</w:t>
      </w:r>
      <w:r w:rsidR="00191B54">
        <w:rPr>
          <w:sz w:val="24"/>
          <w:szCs w:val="24"/>
        </w:rPr>
        <w:t> 103г</w:t>
      </w:r>
      <w:r w:rsidR="00C04A0F">
        <w:rPr>
          <w:sz w:val="24"/>
          <w:szCs w:val="24"/>
        </w:rPr>
        <w:t xml:space="preserve"> </w:t>
      </w:r>
      <w:r w:rsidR="006352EF" w:rsidRPr="00E60297">
        <w:rPr>
          <w:sz w:val="24"/>
          <w:szCs w:val="24"/>
        </w:rPr>
        <w:t xml:space="preserve">се </w:t>
      </w:r>
      <w:r w:rsidR="00C04A0F">
        <w:rPr>
          <w:sz w:val="24"/>
          <w:szCs w:val="24"/>
        </w:rPr>
        <w:t>правят следните изменения и допълнения</w:t>
      </w:r>
      <w:r w:rsidR="006352EF" w:rsidRPr="00E60297">
        <w:rPr>
          <w:sz w:val="24"/>
          <w:szCs w:val="24"/>
        </w:rPr>
        <w:t>:</w:t>
      </w:r>
    </w:p>
    <w:p w14:paraId="2E519156" w14:textId="77777777" w:rsidR="00191B54" w:rsidRDefault="00C24027" w:rsidP="006352EF">
      <w:pPr>
        <w:ind w:firstLine="709"/>
        <w:jc w:val="both"/>
        <w:rPr>
          <w:sz w:val="24"/>
          <w:szCs w:val="24"/>
        </w:rPr>
      </w:pPr>
      <w:r w:rsidRPr="00C24027">
        <w:rPr>
          <w:b/>
          <w:sz w:val="24"/>
          <w:szCs w:val="24"/>
        </w:rPr>
        <w:t>1.</w:t>
      </w:r>
      <w:r>
        <w:rPr>
          <w:sz w:val="24"/>
          <w:szCs w:val="24"/>
        </w:rPr>
        <w:t xml:space="preserve"> </w:t>
      </w:r>
      <w:r w:rsidR="00191B54">
        <w:rPr>
          <w:sz w:val="24"/>
          <w:szCs w:val="24"/>
        </w:rPr>
        <w:t>А</w:t>
      </w:r>
      <w:r>
        <w:rPr>
          <w:sz w:val="24"/>
          <w:szCs w:val="24"/>
        </w:rPr>
        <w:t>л</w:t>
      </w:r>
      <w:r w:rsidR="00191B54">
        <w:rPr>
          <w:sz w:val="24"/>
          <w:szCs w:val="24"/>
        </w:rPr>
        <w:t>инея</w:t>
      </w:r>
      <w:r>
        <w:rPr>
          <w:sz w:val="24"/>
          <w:szCs w:val="24"/>
        </w:rPr>
        <w:t xml:space="preserve"> 1 </w:t>
      </w:r>
      <w:r w:rsidR="00191B54">
        <w:rPr>
          <w:sz w:val="24"/>
          <w:szCs w:val="24"/>
        </w:rPr>
        <w:t>се изменя така:</w:t>
      </w:r>
    </w:p>
    <w:p w14:paraId="621A7AF0" w14:textId="7D78786A" w:rsidR="00191B54" w:rsidRPr="009178EF" w:rsidRDefault="00191B54" w:rsidP="00191B54">
      <w:pPr>
        <w:ind w:firstLine="709"/>
        <w:jc w:val="both"/>
        <w:rPr>
          <w:sz w:val="24"/>
          <w:szCs w:val="24"/>
          <w:shd w:val="clear" w:color="auto" w:fill="FEFEFE"/>
        </w:rPr>
      </w:pPr>
      <w:r>
        <w:rPr>
          <w:sz w:val="24"/>
          <w:szCs w:val="24"/>
          <w:shd w:val="clear" w:color="auto" w:fill="FEFEFE"/>
        </w:rPr>
        <w:t xml:space="preserve">„(1) </w:t>
      </w:r>
      <w:r w:rsidRPr="00564F39">
        <w:rPr>
          <w:sz w:val="24"/>
          <w:szCs w:val="24"/>
          <w:shd w:val="clear" w:color="auto" w:fill="FEFEFE"/>
        </w:rPr>
        <w:t>При определяне на размера на таксите по чл. 103в, ал. 1, т.</w:t>
      </w:r>
      <w:r w:rsidR="00CC7895">
        <w:rPr>
          <w:sz w:val="24"/>
          <w:szCs w:val="24"/>
          <w:shd w:val="clear" w:color="auto" w:fill="FEFEFE"/>
        </w:rPr>
        <w:t> </w:t>
      </w:r>
      <w:r w:rsidRPr="00564F39">
        <w:rPr>
          <w:sz w:val="24"/>
          <w:szCs w:val="24"/>
          <w:shd w:val="clear" w:color="auto" w:fill="FEFEFE"/>
        </w:rPr>
        <w:t>1 се спазват</w:t>
      </w:r>
      <w:r w:rsidRPr="005C06C6">
        <w:rPr>
          <w:sz w:val="24"/>
          <w:szCs w:val="24"/>
          <w:shd w:val="clear" w:color="auto" w:fill="FEFEFE"/>
        </w:rPr>
        <w:t xml:space="preserve"> следните принципи</w:t>
      </w:r>
      <w:r w:rsidRPr="009178EF">
        <w:rPr>
          <w:sz w:val="24"/>
          <w:szCs w:val="24"/>
          <w:shd w:val="clear" w:color="auto" w:fill="FEFEFE"/>
        </w:rPr>
        <w:t>:</w:t>
      </w:r>
    </w:p>
    <w:p w14:paraId="2CEB2833" w14:textId="77777777" w:rsidR="00191B54" w:rsidRPr="009178EF" w:rsidRDefault="00191B54" w:rsidP="00191B54">
      <w:pPr>
        <w:ind w:firstLine="709"/>
        <w:jc w:val="both"/>
        <w:rPr>
          <w:sz w:val="24"/>
          <w:szCs w:val="24"/>
          <w:shd w:val="clear" w:color="auto" w:fill="FEFEFE"/>
        </w:rPr>
      </w:pPr>
      <w:r w:rsidRPr="009178EF">
        <w:rPr>
          <w:sz w:val="24"/>
          <w:szCs w:val="24"/>
          <w:shd w:val="clear" w:color="auto" w:fill="FEFEFE"/>
        </w:rPr>
        <w:t>1. прозрачност;</w:t>
      </w:r>
    </w:p>
    <w:p w14:paraId="5471EC4A" w14:textId="77777777" w:rsidR="00191B54" w:rsidRPr="009178EF" w:rsidRDefault="00191B54" w:rsidP="00191B54">
      <w:pPr>
        <w:ind w:firstLine="709"/>
        <w:jc w:val="both"/>
        <w:rPr>
          <w:sz w:val="24"/>
          <w:szCs w:val="24"/>
          <w:shd w:val="clear" w:color="auto" w:fill="FEFEFE"/>
        </w:rPr>
      </w:pPr>
      <w:r w:rsidRPr="009178EF">
        <w:rPr>
          <w:sz w:val="24"/>
          <w:szCs w:val="24"/>
          <w:shd w:val="clear" w:color="auto" w:fill="FEFEFE"/>
        </w:rPr>
        <w:t>2. обективност;</w:t>
      </w:r>
    </w:p>
    <w:p w14:paraId="3182C2D4" w14:textId="77777777" w:rsidR="00191B54" w:rsidRPr="004319CA" w:rsidRDefault="00191B54" w:rsidP="00191B54">
      <w:pPr>
        <w:ind w:firstLine="709"/>
        <w:jc w:val="both"/>
        <w:rPr>
          <w:sz w:val="24"/>
          <w:szCs w:val="24"/>
          <w:shd w:val="clear" w:color="auto" w:fill="FEFEFE"/>
        </w:rPr>
      </w:pPr>
      <w:r w:rsidRPr="009178EF">
        <w:rPr>
          <w:sz w:val="24"/>
          <w:szCs w:val="24"/>
          <w:shd w:val="clear" w:color="auto" w:fill="FEFEFE"/>
        </w:rPr>
        <w:t xml:space="preserve">3. </w:t>
      </w:r>
      <w:proofErr w:type="spellStart"/>
      <w:r w:rsidRPr="009178EF">
        <w:rPr>
          <w:sz w:val="24"/>
          <w:szCs w:val="24"/>
          <w:shd w:val="clear" w:color="auto" w:fill="FEFEFE"/>
        </w:rPr>
        <w:t>недискриминация</w:t>
      </w:r>
      <w:proofErr w:type="spellEnd"/>
      <w:r w:rsidRPr="004319CA">
        <w:rPr>
          <w:sz w:val="24"/>
          <w:szCs w:val="24"/>
          <w:shd w:val="clear" w:color="auto" w:fill="FEFEFE"/>
        </w:rPr>
        <w:t>;</w:t>
      </w:r>
    </w:p>
    <w:p w14:paraId="007900BB" w14:textId="77777777" w:rsidR="00191B54" w:rsidRPr="009178EF" w:rsidRDefault="00191B54" w:rsidP="00191B54">
      <w:pPr>
        <w:ind w:firstLine="709"/>
        <w:jc w:val="both"/>
        <w:rPr>
          <w:sz w:val="24"/>
          <w:szCs w:val="24"/>
          <w:shd w:val="clear" w:color="auto" w:fill="FEFEFE"/>
        </w:rPr>
      </w:pPr>
      <w:r w:rsidRPr="004319CA">
        <w:rPr>
          <w:sz w:val="24"/>
          <w:szCs w:val="24"/>
          <w:shd w:val="clear" w:color="auto" w:fill="FEFEFE"/>
        </w:rPr>
        <w:t>4. съответствие с правилата на конкуренцията</w:t>
      </w:r>
      <w:r w:rsidRPr="009178EF">
        <w:rPr>
          <w:sz w:val="24"/>
          <w:szCs w:val="24"/>
          <w:shd w:val="clear" w:color="auto" w:fill="FEFEFE"/>
        </w:rPr>
        <w:t>;</w:t>
      </w:r>
    </w:p>
    <w:p w14:paraId="6CE30D0A" w14:textId="02A66917" w:rsidR="00C24027" w:rsidRDefault="00191B54" w:rsidP="00191B54">
      <w:pPr>
        <w:ind w:firstLine="709"/>
        <w:jc w:val="both"/>
        <w:rPr>
          <w:sz w:val="24"/>
          <w:szCs w:val="24"/>
        </w:rPr>
      </w:pPr>
      <w:r w:rsidRPr="006361F9">
        <w:rPr>
          <w:sz w:val="24"/>
          <w:szCs w:val="24"/>
          <w:shd w:val="clear" w:color="auto" w:fill="FEFEFE"/>
        </w:rPr>
        <w:t>5. съобразяване с търговска</w:t>
      </w:r>
      <w:r>
        <w:rPr>
          <w:sz w:val="24"/>
          <w:szCs w:val="24"/>
          <w:shd w:val="clear" w:color="auto" w:fill="FEFEFE"/>
        </w:rPr>
        <w:t>та</w:t>
      </w:r>
      <w:r w:rsidRPr="006361F9">
        <w:rPr>
          <w:sz w:val="24"/>
          <w:szCs w:val="24"/>
          <w:shd w:val="clear" w:color="auto" w:fill="FEFEFE"/>
        </w:rPr>
        <w:t xml:space="preserve"> стратегия и инвестиционни</w:t>
      </w:r>
      <w:r w:rsidR="006942A8">
        <w:rPr>
          <w:sz w:val="24"/>
          <w:szCs w:val="24"/>
          <w:shd w:val="clear" w:color="auto" w:fill="FEFEFE"/>
        </w:rPr>
        <w:t>те</w:t>
      </w:r>
      <w:r w:rsidRPr="006361F9">
        <w:rPr>
          <w:sz w:val="24"/>
          <w:szCs w:val="24"/>
          <w:shd w:val="clear" w:color="auto" w:fill="FEFEFE"/>
        </w:rPr>
        <w:t xml:space="preserve"> планове</w:t>
      </w:r>
      <w:r>
        <w:rPr>
          <w:sz w:val="24"/>
          <w:szCs w:val="24"/>
          <w:shd w:val="clear" w:color="auto" w:fill="FEFEFE"/>
        </w:rPr>
        <w:t>,</w:t>
      </w:r>
      <w:r w:rsidRPr="006361F9">
        <w:rPr>
          <w:sz w:val="24"/>
          <w:szCs w:val="24"/>
          <w:shd w:val="clear" w:color="auto" w:fill="FEFEFE"/>
        </w:rPr>
        <w:t xml:space="preserve"> </w:t>
      </w:r>
      <w:r>
        <w:rPr>
          <w:sz w:val="24"/>
          <w:szCs w:val="24"/>
          <w:shd w:val="clear" w:color="auto" w:fill="FEFEFE"/>
        </w:rPr>
        <w:t>прилагани в</w:t>
      </w:r>
      <w:r w:rsidRPr="006361F9">
        <w:rPr>
          <w:sz w:val="24"/>
          <w:szCs w:val="24"/>
          <w:shd w:val="clear" w:color="auto" w:fill="FEFEFE"/>
        </w:rPr>
        <w:t xml:space="preserve"> съответното пристанище.</w:t>
      </w:r>
      <w:r>
        <w:rPr>
          <w:sz w:val="24"/>
          <w:szCs w:val="24"/>
          <w:shd w:val="clear" w:color="auto" w:fill="FEFEFE"/>
        </w:rPr>
        <w:t>“</w:t>
      </w:r>
    </w:p>
    <w:p w14:paraId="5E674F6A" w14:textId="25E00BB1" w:rsidR="00C24027" w:rsidRDefault="00C24027" w:rsidP="006352EF">
      <w:pPr>
        <w:ind w:firstLine="709"/>
        <w:jc w:val="both"/>
        <w:rPr>
          <w:sz w:val="24"/>
          <w:szCs w:val="24"/>
        </w:rPr>
      </w:pPr>
      <w:r w:rsidRPr="00C24027">
        <w:rPr>
          <w:b/>
          <w:sz w:val="24"/>
          <w:szCs w:val="24"/>
        </w:rPr>
        <w:t>2.</w:t>
      </w:r>
      <w:r>
        <w:rPr>
          <w:sz w:val="24"/>
          <w:szCs w:val="24"/>
        </w:rPr>
        <w:t xml:space="preserve"> </w:t>
      </w:r>
      <w:r w:rsidR="00501A7E">
        <w:rPr>
          <w:sz w:val="24"/>
          <w:szCs w:val="24"/>
        </w:rPr>
        <w:t>А</w:t>
      </w:r>
      <w:r>
        <w:rPr>
          <w:sz w:val="24"/>
          <w:szCs w:val="24"/>
        </w:rPr>
        <w:t>л</w:t>
      </w:r>
      <w:r w:rsidR="00501A7E">
        <w:rPr>
          <w:sz w:val="24"/>
          <w:szCs w:val="24"/>
        </w:rPr>
        <w:t>инея</w:t>
      </w:r>
      <w:r>
        <w:rPr>
          <w:sz w:val="24"/>
          <w:szCs w:val="24"/>
        </w:rPr>
        <w:t xml:space="preserve"> </w:t>
      </w:r>
      <w:r w:rsidR="00501A7E">
        <w:rPr>
          <w:sz w:val="24"/>
          <w:szCs w:val="24"/>
        </w:rPr>
        <w:t>2 се изменя така</w:t>
      </w:r>
      <w:r>
        <w:rPr>
          <w:sz w:val="24"/>
          <w:szCs w:val="24"/>
        </w:rPr>
        <w:t>:</w:t>
      </w:r>
    </w:p>
    <w:p w14:paraId="748A8BAE" w14:textId="54105707" w:rsidR="006352EF" w:rsidRDefault="006352EF" w:rsidP="003B3C16">
      <w:pPr>
        <w:ind w:firstLine="709"/>
        <w:jc w:val="both"/>
        <w:rPr>
          <w:sz w:val="24"/>
          <w:szCs w:val="24"/>
        </w:rPr>
      </w:pPr>
      <w:r w:rsidRPr="003A087F">
        <w:rPr>
          <w:sz w:val="24"/>
          <w:szCs w:val="24"/>
        </w:rPr>
        <w:t>„(</w:t>
      </w:r>
      <w:r w:rsidR="00501A7E" w:rsidRPr="003A087F">
        <w:rPr>
          <w:sz w:val="24"/>
          <w:szCs w:val="24"/>
        </w:rPr>
        <w:t>2</w:t>
      </w:r>
      <w:r w:rsidRPr="003A087F">
        <w:rPr>
          <w:sz w:val="24"/>
          <w:szCs w:val="24"/>
        </w:rPr>
        <w:t xml:space="preserve">) </w:t>
      </w:r>
      <w:r w:rsidR="00501A7E" w:rsidRPr="003A087F">
        <w:rPr>
          <w:sz w:val="24"/>
          <w:szCs w:val="24"/>
          <w:shd w:val="clear" w:color="auto" w:fill="FEFEFE"/>
        </w:rPr>
        <w:t>В съответствие с прилаганата в пристанище</w:t>
      </w:r>
      <w:r w:rsidR="0032475F" w:rsidRPr="003A087F">
        <w:rPr>
          <w:sz w:val="24"/>
          <w:szCs w:val="24"/>
          <w:shd w:val="clear" w:color="auto" w:fill="FEFEFE"/>
        </w:rPr>
        <w:t>то</w:t>
      </w:r>
      <w:r w:rsidR="00501A7E" w:rsidRPr="003A087F">
        <w:rPr>
          <w:sz w:val="24"/>
          <w:szCs w:val="24"/>
          <w:shd w:val="clear" w:color="auto" w:fill="FEFEFE"/>
        </w:rPr>
        <w:t xml:space="preserve"> икономическа стратегия и политика за пространствено планиране може да бъдат определяни различни размери на таксите по чл. 103в, ал. 1, т.</w:t>
      </w:r>
      <w:r w:rsidR="0032475F" w:rsidRPr="003A087F">
        <w:rPr>
          <w:sz w:val="24"/>
          <w:szCs w:val="24"/>
          <w:shd w:val="clear" w:color="auto" w:fill="FEFEFE"/>
        </w:rPr>
        <w:t> </w:t>
      </w:r>
      <w:r w:rsidR="00501A7E" w:rsidRPr="003A087F">
        <w:rPr>
          <w:sz w:val="24"/>
          <w:szCs w:val="24"/>
          <w:shd w:val="clear" w:color="auto" w:fill="FEFEFE"/>
        </w:rPr>
        <w:t xml:space="preserve">1 с оглед на различните </w:t>
      </w:r>
      <w:r w:rsidR="00C30936" w:rsidRPr="003A087F">
        <w:rPr>
          <w:sz w:val="24"/>
          <w:szCs w:val="24"/>
          <w:shd w:val="clear" w:color="auto" w:fill="FEFEFE"/>
        </w:rPr>
        <w:t>типове кораби, които посещават</w:t>
      </w:r>
      <w:r w:rsidR="00501A7E" w:rsidRPr="003A087F">
        <w:rPr>
          <w:sz w:val="24"/>
          <w:szCs w:val="24"/>
          <w:shd w:val="clear" w:color="auto" w:fill="FEFEFE"/>
        </w:rPr>
        <w:t xml:space="preserve"> пристанището</w:t>
      </w:r>
      <w:r w:rsidR="00A65132" w:rsidRPr="003A087F">
        <w:rPr>
          <w:sz w:val="24"/>
          <w:szCs w:val="24"/>
          <w:shd w:val="clear" w:color="auto" w:fill="FEFEFE"/>
        </w:rPr>
        <w:t>, както</w:t>
      </w:r>
      <w:r w:rsidR="00501A7E" w:rsidRPr="003A087F">
        <w:rPr>
          <w:sz w:val="24"/>
          <w:szCs w:val="24"/>
          <w:shd w:val="clear" w:color="auto" w:fill="FEFEFE"/>
        </w:rPr>
        <w:t xml:space="preserve"> и с цел </w:t>
      </w:r>
      <w:r w:rsidR="00A65132" w:rsidRPr="003A087F">
        <w:rPr>
          <w:sz w:val="24"/>
          <w:szCs w:val="24"/>
          <w:shd w:val="clear" w:color="auto" w:fill="FEFEFE"/>
        </w:rPr>
        <w:t xml:space="preserve">да се </w:t>
      </w:r>
      <w:r w:rsidR="00501A7E" w:rsidRPr="003A087F">
        <w:rPr>
          <w:sz w:val="24"/>
          <w:szCs w:val="24"/>
          <w:shd w:val="clear" w:color="auto" w:fill="FEFEFE"/>
        </w:rPr>
        <w:t>насърч</w:t>
      </w:r>
      <w:r w:rsidR="00A65132" w:rsidRPr="003A087F">
        <w:rPr>
          <w:sz w:val="24"/>
          <w:szCs w:val="24"/>
          <w:shd w:val="clear" w:color="auto" w:fill="FEFEFE"/>
        </w:rPr>
        <w:t>и</w:t>
      </w:r>
      <w:r w:rsidR="00501A7E" w:rsidRPr="003A087F">
        <w:rPr>
          <w:sz w:val="24"/>
          <w:szCs w:val="24"/>
          <w:shd w:val="clear" w:color="auto" w:fill="FEFEFE"/>
        </w:rPr>
        <w:t xml:space="preserve"> по-ефективното използване на пристанищната инфраструктура, превозите на къси разстояния, опазването на морската и речна</w:t>
      </w:r>
      <w:r w:rsidR="007E6410" w:rsidRPr="003A087F">
        <w:rPr>
          <w:sz w:val="24"/>
          <w:szCs w:val="24"/>
          <w:shd w:val="clear" w:color="auto" w:fill="FEFEFE"/>
        </w:rPr>
        <w:t>та</w:t>
      </w:r>
      <w:r w:rsidR="00501A7E" w:rsidRPr="003A087F">
        <w:rPr>
          <w:sz w:val="24"/>
          <w:szCs w:val="24"/>
          <w:shd w:val="clear" w:color="auto" w:fill="FEFEFE"/>
        </w:rPr>
        <w:t xml:space="preserve"> околна среда, енергийната ефективност или ефективността по отношение на въглеродните емисии от водния транспорт.</w:t>
      </w:r>
      <w:r w:rsidR="009774D4" w:rsidRPr="003A087F">
        <w:rPr>
          <w:sz w:val="24"/>
          <w:szCs w:val="24"/>
        </w:rPr>
        <w:t>“</w:t>
      </w:r>
    </w:p>
    <w:p w14:paraId="79649F24" w14:textId="77C42AD7" w:rsidR="00583CAA" w:rsidRDefault="00583CAA" w:rsidP="003B3C16">
      <w:pPr>
        <w:ind w:firstLine="709"/>
        <w:jc w:val="both"/>
        <w:rPr>
          <w:sz w:val="24"/>
          <w:szCs w:val="24"/>
        </w:rPr>
      </w:pPr>
      <w:r w:rsidRPr="00FA4FD7">
        <w:rPr>
          <w:b/>
          <w:sz w:val="24"/>
          <w:szCs w:val="24"/>
        </w:rPr>
        <w:t>3.</w:t>
      </w:r>
      <w:r>
        <w:rPr>
          <w:sz w:val="24"/>
          <w:szCs w:val="24"/>
        </w:rPr>
        <w:t xml:space="preserve"> </w:t>
      </w:r>
      <w:r w:rsidR="00C37417">
        <w:rPr>
          <w:sz w:val="24"/>
          <w:szCs w:val="24"/>
        </w:rPr>
        <w:t>Създава се ал. 5:</w:t>
      </w:r>
    </w:p>
    <w:p w14:paraId="3BAC6614" w14:textId="0673CB9C" w:rsidR="00C37417" w:rsidRDefault="009A64E1" w:rsidP="00093831">
      <w:pPr>
        <w:ind w:firstLine="709"/>
        <w:jc w:val="both"/>
        <w:rPr>
          <w:sz w:val="24"/>
          <w:szCs w:val="24"/>
          <w:shd w:val="clear" w:color="auto" w:fill="FEFEFE"/>
        </w:rPr>
      </w:pPr>
      <w:r>
        <w:rPr>
          <w:sz w:val="24"/>
          <w:szCs w:val="24"/>
          <w:shd w:val="clear" w:color="auto" w:fill="FEFEFE"/>
        </w:rPr>
        <w:t>„</w:t>
      </w:r>
      <w:r w:rsidRPr="00BB33A4">
        <w:rPr>
          <w:sz w:val="24"/>
          <w:szCs w:val="24"/>
          <w:shd w:val="clear" w:color="auto" w:fill="FEFEFE"/>
        </w:rPr>
        <w:t xml:space="preserve">(5) </w:t>
      </w:r>
      <w:r w:rsidR="002941F2" w:rsidRPr="00BB33A4">
        <w:rPr>
          <w:sz w:val="24"/>
          <w:szCs w:val="24"/>
          <w:shd w:val="clear" w:color="auto" w:fill="FEFEFE"/>
        </w:rPr>
        <w:t xml:space="preserve">Таксите по </w:t>
      </w:r>
      <w:r w:rsidR="002941F2">
        <w:rPr>
          <w:sz w:val="24"/>
          <w:szCs w:val="24"/>
          <w:shd w:val="clear" w:color="auto" w:fill="FEFEFE"/>
        </w:rPr>
        <w:t xml:space="preserve">чл. 103в, </w:t>
      </w:r>
      <w:r w:rsidR="002941F2" w:rsidRPr="00BB33A4">
        <w:rPr>
          <w:sz w:val="24"/>
          <w:szCs w:val="24"/>
          <w:shd w:val="clear" w:color="auto" w:fill="FEFEFE"/>
        </w:rPr>
        <w:t>ал.</w:t>
      </w:r>
      <w:r w:rsidR="002941F2">
        <w:rPr>
          <w:sz w:val="24"/>
          <w:szCs w:val="24"/>
          <w:shd w:val="clear" w:color="auto" w:fill="FEFEFE"/>
        </w:rPr>
        <w:t> </w:t>
      </w:r>
      <w:r w:rsidR="002941F2" w:rsidRPr="00BB33A4">
        <w:rPr>
          <w:sz w:val="24"/>
          <w:szCs w:val="24"/>
          <w:shd w:val="clear" w:color="auto" w:fill="FEFEFE"/>
        </w:rPr>
        <w:t>1, т.</w:t>
      </w:r>
      <w:r w:rsidR="002941F2">
        <w:rPr>
          <w:sz w:val="24"/>
          <w:szCs w:val="24"/>
          <w:shd w:val="clear" w:color="auto" w:fill="FEFEFE"/>
        </w:rPr>
        <w:t> </w:t>
      </w:r>
      <w:r w:rsidR="002941F2" w:rsidRPr="00BB33A4">
        <w:rPr>
          <w:sz w:val="24"/>
          <w:szCs w:val="24"/>
          <w:shd w:val="clear" w:color="auto" w:fill="FEFEFE"/>
        </w:rPr>
        <w:t xml:space="preserve">1 се разходват за обезпечаване на достъпа до съответното пристанище, включително за покриване на разходите за изграждане и поддържане на </w:t>
      </w:r>
      <w:r w:rsidR="002941F2">
        <w:rPr>
          <w:sz w:val="24"/>
          <w:szCs w:val="24"/>
          <w:shd w:val="clear" w:color="auto" w:fill="FEFEFE"/>
        </w:rPr>
        <w:t xml:space="preserve">инфраструктурата за достъп и </w:t>
      </w:r>
      <w:r w:rsidR="002941F2" w:rsidRPr="00BB33A4">
        <w:rPr>
          <w:sz w:val="24"/>
          <w:szCs w:val="24"/>
          <w:shd w:val="clear" w:color="auto" w:fill="FEFEFE"/>
        </w:rPr>
        <w:t>друга</w:t>
      </w:r>
      <w:r w:rsidR="002941F2">
        <w:rPr>
          <w:sz w:val="24"/>
          <w:szCs w:val="24"/>
          <w:shd w:val="clear" w:color="auto" w:fill="FEFEFE"/>
        </w:rPr>
        <w:t>та</w:t>
      </w:r>
      <w:r w:rsidR="002941F2" w:rsidRPr="00BB33A4">
        <w:rPr>
          <w:sz w:val="24"/>
          <w:szCs w:val="24"/>
          <w:shd w:val="clear" w:color="auto" w:fill="FEFEFE"/>
        </w:rPr>
        <w:t xml:space="preserve"> обща техническа инфраструктура</w:t>
      </w:r>
      <w:r w:rsidR="002941F2" w:rsidRPr="00F01F6F">
        <w:rPr>
          <w:sz w:val="24"/>
          <w:szCs w:val="24"/>
          <w:shd w:val="clear" w:color="auto" w:fill="FEFEFE"/>
        </w:rPr>
        <w:t xml:space="preserve"> </w:t>
      </w:r>
      <w:r w:rsidR="002941F2">
        <w:rPr>
          <w:sz w:val="24"/>
          <w:szCs w:val="24"/>
          <w:shd w:val="clear" w:color="auto" w:fill="FEFEFE"/>
        </w:rPr>
        <w:t xml:space="preserve">на </w:t>
      </w:r>
      <w:r w:rsidR="002941F2" w:rsidRPr="00BB33A4">
        <w:rPr>
          <w:sz w:val="24"/>
          <w:szCs w:val="24"/>
          <w:shd w:val="clear" w:color="auto" w:fill="FEFEFE"/>
        </w:rPr>
        <w:t>пристанищ</w:t>
      </w:r>
      <w:r w:rsidR="002941F2">
        <w:rPr>
          <w:sz w:val="24"/>
          <w:szCs w:val="24"/>
          <w:shd w:val="clear" w:color="auto" w:fill="FEFEFE"/>
        </w:rPr>
        <w:t>ето</w:t>
      </w:r>
      <w:r w:rsidR="002941F2" w:rsidRPr="00BB33A4">
        <w:rPr>
          <w:sz w:val="24"/>
          <w:szCs w:val="24"/>
          <w:shd w:val="clear" w:color="auto" w:fill="FEFEFE"/>
        </w:rPr>
        <w:t xml:space="preserve">, </w:t>
      </w:r>
      <w:r w:rsidR="002941F2">
        <w:rPr>
          <w:sz w:val="24"/>
          <w:szCs w:val="24"/>
          <w:shd w:val="clear" w:color="auto" w:fill="FEFEFE"/>
        </w:rPr>
        <w:t xml:space="preserve">както и за </w:t>
      </w:r>
      <w:r w:rsidR="002941F2" w:rsidRPr="00BB33A4">
        <w:rPr>
          <w:sz w:val="24"/>
          <w:szCs w:val="24"/>
          <w:shd w:val="clear" w:color="auto" w:fill="FEFEFE"/>
        </w:rPr>
        <w:t>поддържане на проектните дълбочини в акваторията на пристанището.</w:t>
      </w:r>
      <w:r>
        <w:rPr>
          <w:sz w:val="24"/>
          <w:szCs w:val="24"/>
          <w:shd w:val="clear" w:color="auto" w:fill="FEFEFE"/>
        </w:rPr>
        <w:t>“</w:t>
      </w:r>
    </w:p>
    <w:p w14:paraId="05C76912" w14:textId="77777777" w:rsidR="00A36F3F" w:rsidRDefault="00A36F3F" w:rsidP="003B3C16">
      <w:pPr>
        <w:ind w:firstLine="709"/>
        <w:jc w:val="both"/>
        <w:rPr>
          <w:sz w:val="24"/>
          <w:szCs w:val="24"/>
          <w:shd w:val="clear" w:color="auto" w:fill="FEFEFE"/>
        </w:rPr>
      </w:pPr>
    </w:p>
    <w:p w14:paraId="6B65916B" w14:textId="12E2CA36" w:rsidR="002D2614" w:rsidRDefault="00A72C11" w:rsidP="00A72C11">
      <w:pPr>
        <w:ind w:firstLine="709"/>
        <w:jc w:val="both"/>
        <w:rPr>
          <w:sz w:val="24"/>
          <w:szCs w:val="24"/>
        </w:rPr>
      </w:pPr>
      <w:r w:rsidRPr="00E60297">
        <w:rPr>
          <w:b/>
          <w:sz w:val="24"/>
          <w:szCs w:val="24"/>
        </w:rPr>
        <w:t>§</w:t>
      </w:r>
      <w:r w:rsidR="00F63ED3">
        <w:rPr>
          <w:b/>
          <w:sz w:val="24"/>
          <w:szCs w:val="24"/>
        </w:rPr>
        <w:t> </w:t>
      </w:r>
      <w:r w:rsidR="001D54FF">
        <w:rPr>
          <w:b/>
          <w:sz w:val="24"/>
          <w:szCs w:val="24"/>
        </w:rPr>
        <w:t>10</w:t>
      </w:r>
      <w:r w:rsidRPr="00E60297">
        <w:rPr>
          <w:b/>
          <w:sz w:val="24"/>
          <w:szCs w:val="24"/>
        </w:rPr>
        <w:t>.</w:t>
      </w:r>
      <w:r w:rsidRPr="00E60297">
        <w:rPr>
          <w:sz w:val="24"/>
          <w:szCs w:val="24"/>
        </w:rPr>
        <w:t xml:space="preserve"> </w:t>
      </w:r>
      <w:r w:rsidR="002D2614">
        <w:rPr>
          <w:sz w:val="24"/>
          <w:szCs w:val="24"/>
        </w:rPr>
        <w:t>Ч</w:t>
      </w:r>
      <w:r w:rsidR="00C11B52">
        <w:rPr>
          <w:sz w:val="24"/>
          <w:szCs w:val="24"/>
        </w:rPr>
        <w:t>л</w:t>
      </w:r>
      <w:r w:rsidR="002D2614">
        <w:rPr>
          <w:sz w:val="24"/>
          <w:szCs w:val="24"/>
        </w:rPr>
        <w:t>ен</w:t>
      </w:r>
      <w:r w:rsidR="00C11B52">
        <w:rPr>
          <w:sz w:val="24"/>
          <w:szCs w:val="24"/>
        </w:rPr>
        <w:t xml:space="preserve"> </w:t>
      </w:r>
      <w:r w:rsidR="002D2614">
        <w:rPr>
          <w:sz w:val="24"/>
          <w:szCs w:val="24"/>
        </w:rPr>
        <w:t>10</w:t>
      </w:r>
      <w:r w:rsidR="00C11B52">
        <w:rPr>
          <w:sz w:val="24"/>
          <w:szCs w:val="24"/>
        </w:rPr>
        <w:t>3</w:t>
      </w:r>
      <w:r w:rsidR="002D2614">
        <w:rPr>
          <w:sz w:val="24"/>
          <w:szCs w:val="24"/>
        </w:rPr>
        <w:t>д се изменя така:</w:t>
      </w:r>
    </w:p>
    <w:p w14:paraId="7B1E75FE" w14:textId="0136FEC1" w:rsidR="002D2614" w:rsidRPr="004B04AA" w:rsidRDefault="002A5BC5" w:rsidP="002D2614">
      <w:pPr>
        <w:ind w:firstLine="709"/>
        <w:jc w:val="both"/>
        <w:rPr>
          <w:sz w:val="24"/>
          <w:szCs w:val="24"/>
          <w:shd w:val="clear" w:color="auto" w:fill="FEFEFE"/>
        </w:rPr>
      </w:pPr>
      <w:r>
        <w:rPr>
          <w:sz w:val="24"/>
          <w:szCs w:val="24"/>
          <w:shd w:val="clear" w:color="auto" w:fill="FEFEFE"/>
        </w:rPr>
        <w:t>„</w:t>
      </w:r>
      <w:r w:rsidR="002D2614" w:rsidRPr="002A0D85">
        <w:rPr>
          <w:sz w:val="24"/>
          <w:szCs w:val="24"/>
          <w:shd w:val="clear" w:color="auto" w:fill="FEFEFE"/>
        </w:rPr>
        <w:t xml:space="preserve">Чл. 103д. (1) </w:t>
      </w:r>
      <w:r w:rsidR="002D2614" w:rsidRPr="004B04AA">
        <w:rPr>
          <w:sz w:val="24"/>
          <w:szCs w:val="24"/>
          <w:shd w:val="clear" w:color="auto" w:fill="FEFEFE"/>
        </w:rPr>
        <w:t xml:space="preserve">При определяне размера на </w:t>
      </w:r>
      <w:r w:rsidR="002D2614" w:rsidRPr="002A0D85">
        <w:rPr>
          <w:sz w:val="24"/>
          <w:szCs w:val="24"/>
          <w:shd w:val="clear" w:color="auto" w:fill="FEFEFE"/>
        </w:rPr>
        <w:t>таксите по чл.</w:t>
      </w:r>
      <w:r w:rsidR="002D2614">
        <w:rPr>
          <w:sz w:val="24"/>
          <w:szCs w:val="24"/>
          <w:shd w:val="clear" w:color="auto" w:fill="FEFEFE"/>
        </w:rPr>
        <w:t> </w:t>
      </w:r>
      <w:r w:rsidR="002D2614" w:rsidRPr="002A0D85">
        <w:rPr>
          <w:sz w:val="24"/>
          <w:szCs w:val="24"/>
          <w:shd w:val="clear" w:color="auto" w:fill="FEFEFE"/>
        </w:rPr>
        <w:t>103в, ал.</w:t>
      </w:r>
      <w:r w:rsidR="003F6F62">
        <w:rPr>
          <w:sz w:val="24"/>
          <w:szCs w:val="24"/>
          <w:shd w:val="clear" w:color="auto" w:fill="FEFEFE"/>
        </w:rPr>
        <w:t> </w:t>
      </w:r>
      <w:r w:rsidR="002D2614" w:rsidRPr="002A0D85">
        <w:rPr>
          <w:sz w:val="24"/>
          <w:szCs w:val="24"/>
          <w:shd w:val="clear" w:color="auto" w:fill="FEFEFE"/>
        </w:rPr>
        <w:t>1, т.</w:t>
      </w:r>
      <w:r w:rsidR="003F6F62">
        <w:rPr>
          <w:sz w:val="24"/>
          <w:szCs w:val="24"/>
          <w:shd w:val="clear" w:color="auto" w:fill="FEFEFE"/>
        </w:rPr>
        <w:t> </w:t>
      </w:r>
      <w:r w:rsidR="002D2614">
        <w:rPr>
          <w:sz w:val="24"/>
          <w:szCs w:val="24"/>
          <w:shd w:val="clear" w:color="auto" w:fill="FEFEFE"/>
        </w:rPr>
        <w:t>2</w:t>
      </w:r>
      <w:r w:rsidR="002D2614" w:rsidRPr="0025246F">
        <w:rPr>
          <w:sz w:val="24"/>
          <w:szCs w:val="24"/>
          <w:shd w:val="clear" w:color="auto" w:fill="FEFEFE"/>
        </w:rPr>
        <w:t xml:space="preserve"> </w:t>
      </w:r>
      <w:r w:rsidR="002D2614" w:rsidRPr="004B04AA">
        <w:rPr>
          <w:sz w:val="24"/>
          <w:szCs w:val="24"/>
          <w:shd w:val="clear" w:color="auto" w:fill="FEFEFE"/>
        </w:rPr>
        <w:t>се спазват следните принципи:</w:t>
      </w:r>
    </w:p>
    <w:p w14:paraId="5AA17FB7" w14:textId="77777777" w:rsidR="002D2614" w:rsidRPr="004B04AA" w:rsidRDefault="002D2614" w:rsidP="002D2614">
      <w:pPr>
        <w:ind w:firstLine="709"/>
        <w:jc w:val="both"/>
        <w:rPr>
          <w:sz w:val="24"/>
          <w:szCs w:val="24"/>
          <w:shd w:val="clear" w:color="auto" w:fill="FEFEFE"/>
        </w:rPr>
      </w:pPr>
      <w:r w:rsidRPr="004B04AA">
        <w:rPr>
          <w:sz w:val="24"/>
          <w:szCs w:val="24"/>
          <w:shd w:val="clear" w:color="auto" w:fill="FEFEFE"/>
        </w:rPr>
        <w:t xml:space="preserve">1. размерът на таксите да не насърчава изхвърлянето на отпадъци в морето, </w:t>
      </w:r>
      <w:r w:rsidRPr="004B04AA">
        <w:rPr>
          <w:sz w:val="24"/>
          <w:szCs w:val="24"/>
          <w:shd w:val="clear" w:color="auto" w:fill="FEFEFE"/>
        </w:rPr>
        <w:lastRenderedPageBreak/>
        <w:t>съответно в река Дунав;</w:t>
      </w:r>
    </w:p>
    <w:p w14:paraId="00AD85CC" w14:textId="4407F35E" w:rsidR="002D2614" w:rsidRPr="00BB33A4" w:rsidRDefault="002D2614" w:rsidP="002D2614">
      <w:pPr>
        <w:ind w:firstLine="709"/>
        <w:jc w:val="both"/>
        <w:rPr>
          <w:sz w:val="24"/>
          <w:szCs w:val="24"/>
          <w:shd w:val="clear" w:color="auto" w:fill="FEFEFE"/>
        </w:rPr>
      </w:pPr>
      <w:r w:rsidRPr="004B04AA">
        <w:rPr>
          <w:sz w:val="24"/>
          <w:szCs w:val="24"/>
          <w:shd w:val="clear" w:color="auto" w:fill="FEFEFE"/>
        </w:rPr>
        <w:t xml:space="preserve">2. събираните такси </w:t>
      </w:r>
      <w:r w:rsidR="0050495A">
        <w:rPr>
          <w:sz w:val="24"/>
          <w:szCs w:val="24"/>
          <w:shd w:val="clear" w:color="auto" w:fill="FEFEFE"/>
        </w:rPr>
        <w:t xml:space="preserve">да </w:t>
      </w:r>
      <w:r>
        <w:rPr>
          <w:sz w:val="24"/>
          <w:szCs w:val="24"/>
          <w:shd w:val="clear" w:color="auto" w:fill="FEFEFE"/>
        </w:rPr>
        <w:t>с</w:t>
      </w:r>
      <w:r w:rsidRPr="004B04AA">
        <w:rPr>
          <w:sz w:val="24"/>
          <w:szCs w:val="24"/>
          <w:shd w:val="clear" w:color="auto" w:fill="FEFEFE"/>
        </w:rPr>
        <w:t xml:space="preserve">а съобразени с вида и големината на корабите и </w:t>
      </w:r>
      <w:r w:rsidR="0050495A">
        <w:rPr>
          <w:sz w:val="24"/>
          <w:szCs w:val="24"/>
          <w:shd w:val="clear" w:color="auto" w:fill="FEFEFE"/>
        </w:rPr>
        <w:t xml:space="preserve">да </w:t>
      </w:r>
      <w:r w:rsidRPr="004B04AA">
        <w:rPr>
          <w:sz w:val="24"/>
          <w:szCs w:val="24"/>
          <w:shd w:val="clear" w:color="auto" w:fill="FEFEFE"/>
        </w:rPr>
        <w:t xml:space="preserve">покриват не по-малко от 30 на сто от разходите за осигуряване на пристанищни приемни </w:t>
      </w:r>
      <w:r w:rsidRPr="00822F10">
        <w:rPr>
          <w:sz w:val="24"/>
          <w:szCs w:val="24"/>
          <w:shd w:val="clear" w:color="auto" w:fill="FEFEFE"/>
        </w:rPr>
        <w:t xml:space="preserve">съоръжения </w:t>
      </w:r>
      <w:r w:rsidRPr="00BB33A4">
        <w:rPr>
          <w:sz w:val="24"/>
          <w:szCs w:val="24"/>
          <w:shd w:val="clear" w:color="auto" w:fill="FEFEFE"/>
        </w:rPr>
        <w:t>и за приемане и обработване на отпадъците – резултат от корабоплавателна дейност;</w:t>
      </w:r>
    </w:p>
    <w:p w14:paraId="1BF28F52" w14:textId="7C3691E3" w:rsidR="002D2614" w:rsidRPr="004B04AA" w:rsidRDefault="002D2614" w:rsidP="002D2614">
      <w:pPr>
        <w:ind w:firstLine="709"/>
        <w:jc w:val="both"/>
        <w:rPr>
          <w:sz w:val="24"/>
          <w:szCs w:val="24"/>
          <w:shd w:val="clear" w:color="auto" w:fill="FEFEFE"/>
        </w:rPr>
      </w:pPr>
      <w:r w:rsidRPr="004B04AA">
        <w:rPr>
          <w:sz w:val="24"/>
          <w:szCs w:val="24"/>
          <w:shd w:val="clear" w:color="auto" w:fill="FEFEFE"/>
        </w:rPr>
        <w:t xml:space="preserve">3. частта от разходите, която не е покрита от таксите, ако има такава, </w:t>
      </w:r>
      <w:r w:rsidR="003250D4">
        <w:rPr>
          <w:sz w:val="24"/>
          <w:szCs w:val="24"/>
          <w:shd w:val="clear" w:color="auto" w:fill="FEFEFE"/>
        </w:rPr>
        <w:t xml:space="preserve">да </w:t>
      </w:r>
      <w:r w:rsidRPr="004B04AA">
        <w:rPr>
          <w:sz w:val="24"/>
          <w:szCs w:val="24"/>
          <w:shd w:val="clear" w:color="auto" w:fill="FEFEFE"/>
        </w:rPr>
        <w:t>се заплаща на база действително предадените отпадъци по вид и количество;</w:t>
      </w:r>
    </w:p>
    <w:p w14:paraId="4370F6B6" w14:textId="77777777" w:rsidR="002D2614" w:rsidRPr="004B04AA" w:rsidRDefault="002D2614" w:rsidP="002D2614">
      <w:pPr>
        <w:ind w:firstLine="709"/>
        <w:jc w:val="both"/>
        <w:rPr>
          <w:sz w:val="24"/>
          <w:szCs w:val="24"/>
          <w:shd w:val="clear" w:color="auto" w:fill="FEFEFE"/>
        </w:rPr>
      </w:pPr>
      <w:r w:rsidRPr="004B04AA">
        <w:rPr>
          <w:sz w:val="24"/>
          <w:szCs w:val="24"/>
          <w:shd w:val="clear" w:color="auto" w:fill="FEFEFE"/>
        </w:rPr>
        <w:t>4. размер</w:t>
      </w:r>
      <w:r>
        <w:rPr>
          <w:sz w:val="24"/>
          <w:szCs w:val="24"/>
          <w:shd w:val="clear" w:color="auto" w:fill="FEFEFE"/>
        </w:rPr>
        <w:t>ът</w:t>
      </w:r>
      <w:r w:rsidRPr="004B04AA">
        <w:rPr>
          <w:sz w:val="24"/>
          <w:szCs w:val="24"/>
          <w:shd w:val="clear" w:color="auto" w:fill="FEFEFE"/>
        </w:rPr>
        <w:t xml:space="preserve"> на таксите</w:t>
      </w:r>
      <w:r>
        <w:rPr>
          <w:sz w:val="24"/>
          <w:szCs w:val="24"/>
          <w:shd w:val="clear" w:color="auto" w:fill="FEFEFE"/>
        </w:rPr>
        <w:t xml:space="preserve"> може да бъде намален</w:t>
      </w:r>
      <w:r w:rsidRPr="004B04AA">
        <w:rPr>
          <w:sz w:val="24"/>
          <w:szCs w:val="24"/>
          <w:shd w:val="clear" w:color="auto" w:fill="FEFEFE"/>
        </w:rPr>
        <w:t>, ако управлението, проектирането, оборудването и експлоатацията на кораба от екологична гледна точка са такива, че може да се докаже, че той отделя намалени количества отпадъци от експлоатация;</w:t>
      </w:r>
    </w:p>
    <w:p w14:paraId="5FB572C1" w14:textId="77777777" w:rsidR="002D2614" w:rsidRPr="00F20FFA" w:rsidRDefault="002D2614" w:rsidP="002D2614">
      <w:pPr>
        <w:ind w:firstLine="709"/>
        <w:jc w:val="both"/>
        <w:rPr>
          <w:sz w:val="24"/>
          <w:szCs w:val="24"/>
          <w:shd w:val="clear" w:color="auto" w:fill="FEFEFE"/>
        </w:rPr>
      </w:pPr>
      <w:r w:rsidRPr="004B04AA">
        <w:rPr>
          <w:sz w:val="24"/>
          <w:szCs w:val="24"/>
          <w:shd w:val="clear" w:color="auto" w:fill="FEFEFE"/>
        </w:rPr>
        <w:t>5. точки 2, 3 и 4 не се прилагат при определяне размера на таксите, дължими за риболовните кораби и яхтите.</w:t>
      </w:r>
    </w:p>
    <w:p w14:paraId="4F0034F9" w14:textId="60CF70BD" w:rsidR="002D2614" w:rsidRPr="00B27C39" w:rsidRDefault="002D2614" w:rsidP="002D2614">
      <w:pPr>
        <w:ind w:firstLine="709"/>
        <w:jc w:val="both"/>
        <w:rPr>
          <w:sz w:val="24"/>
          <w:szCs w:val="24"/>
          <w:highlight w:val="white"/>
          <w:shd w:val="clear" w:color="auto" w:fill="FEFEFE"/>
        </w:rPr>
      </w:pPr>
      <w:r w:rsidRPr="00B27C39">
        <w:rPr>
          <w:sz w:val="24"/>
          <w:szCs w:val="24"/>
          <w:highlight w:val="white"/>
          <w:shd w:val="clear" w:color="auto" w:fill="FEFEFE"/>
        </w:rPr>
        <w:t xml:space="preserve">(2) </w:t>
      </w:r>
      <w:r>
        <w:rPr>
          <w:sz w:val="24"/>
          <w:szCs w:val="24"/>
          <w:highlight w:val="white"/>
          <w:shd w:val="clear" w:color="auto" w:fill="FEFEFE"/>
        </w:rPr>
        <w:t>Таксите по чл. 103в, ал. 1, т. 2 се заплащат за всички кораби, които посещават или оперират в съответното пристанище, независимо дали е ползвано пристанищно приемно съоръжение или не.</w:t>
      </w:r>
    </w:p>
    <w:p w14:paraId="55FD0CA6" w14:textId="27EBEE0E" w:rsidR="002D2614" w:rsidRPr="00B27C39" w:rsidRDefault="002D2614" w:rsidP="00EA7DB6">
      <w:pPr>
        <w:ind w:firstLine="709"/>
        <w:jc w:val="both"/>
        <w:rPr>
          <w:sz w:val="24"/>
          <w:szCs w:val="24"/>
          <w:highlight w:val="white"/>
          <w:shd w:val="clear" w:color="auto" w:fill="FEFEFE"/>
        </w:rPr>
      </w:pPr>
      <w:r w:rsidRPr="00B27C39">
        <w:rPr>
          <w:sz w:val="24"/>
          <w:szCs w:val="24"/>
          <w:highlight w:val="white"/>
          <w:shd w:val="clear" w:color="auto" w:fill="FEFEFE"/>
        </w:rPr>
        <w:t xml:space="preserve">(3) </w:t>
      </w:r>
      <w:r>
        <w:rPr>
          <w:sz w:val="24"/>
          <w:szCs w:val="24"/>
          <w:highlight w:val="white"/>
          <w:shd w:val="clear" w:color="auto" w:fill="FEFEFE"/>
        </w:rPr>
        <w:t>Може да бъде о</w:t>
      </w:r>
      <w:r w:rsidRPr="00B27C39">
        <w:rPr>
          <w:sz w:val="24"/>
          <w:szCs w:val="24"/>
          <w:highlight w:val="white"/>
          <w:shd w:val="clear" w:color="auto" w:fill="FEFEFE"/>
        </w:rPr>
        <w:t>свобо</w:t>
      </w:r>
      <w:r>
        <w:rPr>
          <w:sz w:val="24"/>
          <w:szCs w:val="24"/>
          <w:highlight w:val="white"/>
          <w:shd w:val="clear" w:color="auto" w:fill="FEFEFE"/>
        </w:rPr>
        <w:t>ден</w:t>
      </w:r>
      <w:r w:rsidRPr="00B27C39">
        <w:rPr>
          <w:sz w:val="24"/>
          <w:szCs w:val="24"/>
          <w:highlight w:val="white"/>
          <w:shd w:val="clear" w:color="auto" w:fill="FEFEFE"/>
        </w:rPr>
        <w:t xml:space="preserve"> от заплащане на </w:t>
      </w:r>
      <w:r>
        <w:rPr>
          <w:sz w:val="24"/>
          <w:szCs w:val="24"/>
          <w:highlight w:val="white"/>
          <w:shd w:val="clear" w:color="auto" w:fill="FEFEFE"/>
        </w:rPr>
        <w:t xml:space="preserve">таксата по чл. 103в, ал. 1, т. 2 </w:t>
      </w:r>
      <w:proofErr w:type="spellStart"/>
      <w:r>
        <w:rPr>
          <w:sz w:val="24"/>
          <w:szCs w:val="24"/>
          <w:highlight w:val="white"/>
          <w:shd w:val="clear" w:color="auto" w:fill="FEFEFE"/>
        </w:rPr>
        <w:t>корабопритежателят</w:t>
      </w:r>
      <w:proofErr w:type="spellEnd"/>
      <w:r>
        <w:rPr>
          <w:sz w:val="24"/>
          <w:szCs w:val="24"/>
          <w:highlight w:val="white"/>
          <w:shd w:val="clear" w:color="auto" w:fill="FEFEFE"/>
        </w:rPr>
        <w:t xml:space="preserve"> на </w:t>
      </w:r>
      <w:r w:rsidRPr="00B27C39">
        <w:rPr>
          <w:sz w:val="24"/>
          <w:szCs w:val="24"/>
          <w:highlight w:val="white"/>
          <w:shd w:val="clear" w:color="auto" w:fill="FEFEFE"/>
        </w:rPr>
        <w:t xml:space="preserve">кораб, </w:t>
      </w:r>
      <w:r>
        <w:rPr>
          <w:sz w:val="24"/>
          <w:szCs w:val="24"/>
          <w:highlight w:val="white"/>
          <w:shd w:val="clear" w:color="auto" w:fill="FEFEFE"/>
        </w:rPr>
        <w:t xml:space="preserve">за </w:t>
      </w:r>
      <w:r w:rsidRPr="00B27C39">
        <w:rPr>
          <w:sz w:val="24"/>
          <w:szCs w:val="24"/>
          <w:highlight w:val="white"/>
          <w:shd w:val="clear" w:color="auto" w:fill="FEFEFE"/>
        </w:rPr>
        <w:t>който по установения в наредбата по чл.</w:t>
      </w:r>
      <w:r w:rsidR="002B0B70">
        <w:rPr>
          <w:sz w:val="24"/>
          <w:szCs w:val="24"/>
          <w:highlight w:val="white"/>
          <w:shd w:val="clear" w:color="auto" w:fill="FEFEFE"/>
        </w:rPr>
        <w:t> </w:t>
      </w:r>
      <w:r w:rsidRPr="00B27C39">
        <w:rPr>
          <w:sz w:val="24"/>
          <w:szCs w:val="24"/>
          <w:highlight w:val="white"/>
          <w:shd w:val="clear" w:color="auto" w:fill="FEFEFE"/>
        </w:rPr>
        <w:t xml:space="preserve">371 от Кодекса на търговското корабоплаване ред е </w:t>
      </w:r>
      <w:r>
        <w:rPr>
          <w:sz w:val="24"/>
          <w:szCs w:val="24"/>
          <w:highlight w:val="white"/>
          <w:shd w:val="clear" w:color="auto" w:fill="FEFEFE"/>
        </w:rPr>
        <w:t xml:space="preserve">постановено </w:t>
      </w:r>
      <w:r w:rsidRPr="00B27C39">
        <w:rPr>
          <w:sz w:val="24"/>
          <w:szCs w:val="24"/>
          <w:highlight w:val="white"/>
          <w:shd w:val="clear" w:color="auto" w:fill="FEFEFE"/>
        </w:rPr>
        <w:t>освобо</w:t>
      </w:r>
      <w:r>
        <w:rPr>
          <w:sz w:val="24"/>
          <w:szCs w:val="24"/>
          <w:highlight w:val="white"/>
          <w:shd w:val="clear" w:color="auto" w:fill="FEFEFE"/>
        </w:rPr>
        <w:t>ждаване</w:t>
      </w:r>
      <w:r w:rsidRPr="00B27C39">
        <w:rPr>
          <w:sz w:val="24"/>
          <w:szCs w:val="24"/>
          <w:highlight w:val="white"/>
          <w:shd w:val="clear" w:color="auto" w:fill="FEFEFE"/>
        </w:rPr>
        <w:t xml:space="preserve"> от задължение</w:t>
      </w:r>
      <w:r>
        <w:rPr>
          <w:sz w:val="24"/>
          <w:szCs w:val="24"/>
          <w:highlight w:val="white"/>
          <w:shd w:val="clear" w:color="auto" w:fill="FEFEFE"/>
        </w:rPr>
        <w:t>то</w:t>
      </w:r>
      <w:r w:rsidRPr="00B27C39">
        <w:rPr>
          <w:sz w:val="24"/>
          <w:szCs w:val="24"/>
          <w:highlight w:val="white"/>
          <w:shd w:val="clear" w:color="auto" w:fill="FEFEFE"/>
        </w:rPr>
        <w:t xml:space="preserve"> за предаване на отпадъци </w:t>
      </w:r>
      <w:r w:rsidR="00EA7DB6">
        <w:rPr>
          <w:sz w:val="24"/>
          <w:szCs w:val="24"/>
          <w:highlight w:val="white"/>
          <w:shd w:val="clear" w:color="auto" w:fill="FEFEFE"/>
        </w:rPr>
        <w:t>–</w:t>
      </w:r>
      <w:r w:rsidRPr="00B27C39">
        <w:rPr>
          <w:sz w:val="24"/>
          <w:szCs w:val="24"/>
          <w:highlight w:val="white"/>
          <w:shd w:val="clear" w:color="auto" w:fill="FEFEFE"/>
        </w:rPr>
        <w:t xml:space="preserve"> резултат от корабоплавателна дейност, </w:t>
      </w:r>
      <w:r>
        <w:rPr>
          <w:sz w:val="24"/>
          <w:szCs w:val="24"/>
          <w:highlight w:val="white"/>
          <w:shd w:val="clear" w:color="auto" w:fill="FEFEFE"/>
        </w:rPr>
        <w:t>защото</w:t>
      </w:r>
      <w:r w:rsidRPr="00B27C39">
        <w:rPr>
          <w:sz w:val="24"/>
          <w:szCs w:val="24"/>
          <w:highlight w:val="white"/>
          <w:shd w:val="clear" w:color="auto" w:fill="FEFEFE"/>
        </w:rPr>
        <w:t xml:space="preserve"> </w:t>
      </w:r>
      <w:r>
        <w:rPr>
          <w:sz w:val="24"/>
          <w:szCs w:val="24"/>
          <w:highlight w:val="white"/>
          <w:shd w:val="clear" w:color="auto" w:fill="FEFEFE"/>
        </w:rPr>
        <w:t>са изпълнени</w:t>
      </w:r>
      <w:r w:rsidRPr="00B27C39">
        <w:rPr>
          <w:sz w:val="24"/>
          <w:szCs w:val="24"/>
          <w:highlight w:val="white"/>
          <w:shd w:val="clear" w:color="auto" w:fill="FEFEFE"/>
        </w:rPr>
        <w:t xml:space="preserve"> едновременно следните условия:</w:t>
      </w:r>
    </w:p>
    <w:p w14:paraId="67DB0E20" w14:textId="77777777" w:rsidR="002D2614" w:rsidRPr="00B27C39" w:rsidRDefault="002D2614" w:rsidP="002D2614">
      <w:pPr>
        <w:ind w:firstLine="709"/>
        <w:jc w:val="both"/>
        <w:rPr>
          <w:sz w:val="24"/>
          <w:szCs w:val="24"/>
          <w:highlight w:val="white"/>
          <w:shd w:val="clear" w:color="auto" w:fill="FEFEFE"/>
        </w:rPr>
      </w:pPr>
      <w:r w:rsidRPr="00B27C39">
        <w:rPr>
          <w:sz w:val="24"/>
          <w:szCs w:val="24"/>
          <w:highlight w:val="white"/>
          <w:shd w:val="clear" w:color="auto" w:fill="FEFEFE"/>
        </w:rPr>
        <w:t xml:space="preserve">1. </w:t>
      </w:r>
      <w:r>
        <w:rPr>
          <w:sz w:val="24"/>
          <w:szCs w:val="24"/>
          <w:highlight w:val="white"/>
          <w:shd w:val="clear" w:color="auto" w:fill="FEFEFE"/>
        </w:rPr>
        <w:t xml:space="preserve">корабът </w:t>
      </w:r>
      <w:r w:rsidRPr="00B27C39">
        <w:rPr>
          <w:sz w:val="24"/>
          <w:szCs w:val="24"/>
          <w:highlight w:val="white"/>
          <w:shd w:val="clear" w:color="auto" w:fill="FEFEFE"/>
        </w:rPr>
        <w:t xml:space="preserve">оперира </w:t>
      </w:r>
      <w:r>
        <w:rPr>
          <w:sz w:val="24"/>
          <w:szCs w:val="24"/>
          <w:highlight w:val="white"/>
          <w:shd w:val="clear" w:color="auto" w:fill="FEFEFE"/>
        </w:rPr>
        <w:t xml:space="preserve">по </w:t>
      </w:r>
      <w:r w:rsidRPr="00B27C39">
        <w:rPr>
          <w:sz w:val="24"/>
          <w:szCs w:val="24"/>
          <w:highlight w:val="white"/>
          <w:shd w:val="clear" w:color="auto" w:fill="FEFEFE"/>
        </w:rPr>
        <w:t>установена корабна линия</w:t>
      </w:r>
      <w:r>
        <w:rPr>
          <w:sz w:val="24"/>
          <w:szCs w:val="24"/>
          <w:highlight w:val="white"/>
          <w:shd w:val="clear" w:color="auto" w:fill="FEFEFE"/>
        </w:rPr>
        <w:t>;</w:t>
      </w:r>
    </w:p>
    <w:p w14:paraId="59B9C8F3" w14:textId="3EA49343" w:rsidR="002D2614" w:rsidRPr="00B27C39" w:rsidRDefault="002D2614" w:rsidP="00EA7DB6">
      <w:pPr>
        <w:ind w:firstLine="709"/>
        <w:jc w:val="both"/>
        <w:rPr>
          <w:sz w:val="24"/>
          <w:szCs w:val="24"/>
          <w:highlight w:val="white"/>
          <w:shd w:val="clear" w:color="auto" w:fill="FEFEFE"/>
        </w:rPr>
      </w:pPr>
      <w:r w:rsidRPr="00B27C39">
        <w:rPr>
          <w:sz w:val="24"/>
          <w:szCs w:val="24"/>
          <w:highlight w:val="white"/>
          <w:shd w:val="clear" w:color="auto" w:fill="FEFEFE"/>
        </w:rPr>
        <w:t xml:space="preserve">2. </w:t>
      </w:r>
      <w:proofErr w:type="spellStart"/>
      <w:r w:rsidRPr="00B27C39">
        <w:rPr>
          <w:sz w:val="24"/>
          <w:szCs w:val="24"/>
          <w:highlight w:val="white"/>
          <w:shd w:val="clear" w:color="auto" w:fill="FEFEFE"/>
        </w:rPr>
        <w:t>корабопритежателят</w:t>
      </w:r>
      <w:proofErr w:type="spellEnd"/>
      <w:r w:rsidRPr="00B27C39">
        <w:rPr>
          <w:sz w:val="24"/>
          <w:szCs w:val="24"/>
          <w:highlight w:val="white"/>
          <w:shd w:val="clear" w:color="auto" w:fill="FEFEFE"/>
        </w:rPr>
        <w:t xml:space="preserve"> има сключен договор с пристанищен оператор за предаване на отпадъците </w:t>
      </w:r>
      <w:r w:rsidR="00EA7DB6">
        <w:rPr>
          <w:sz w:val="24"/>
          <w:szCs w:val="24"/>
          <w:highlight w:val="white"/>
          <w:shd w:val="clear" w:color="auto" w:fill="FEFEFE"/>
        </w:rPr>
        <w:t>–</w:t>
      </w:r>
      <w:r w:rsidRPr="00B27C39">
        <w:rPr>
          <w:sz w:val="24"/>
          <w:szCs w:val="24"/>
          <w:highlight w:val="white"/>
          <w:shd w:val="clear" w:color="auto" w:fill="FEFEFE"/>
        </w:rPr>
        <w:t xml:space="preserve"> резултат от корабоплавателна дейност, в някое от пристанищата по линията и заплаща такси в това пристанище или на оператора за услугата.</w:t>
      </w:r>
    </w:p>
    <w:p w14:paraId="475EFEA0" w14:textId="46FEFCBE" w:rsidR="002D2614" w:rsidRDefault="002D2614" w:rsidP="002D2614">
      <w:pPr>
        <w:ind w:firstLine="709"/>
        <w:jc w:val="both"/>
        <w:rPr>
          <w:sz w:val="24"/>
          <w:szCs w:val="24"/>
          <w:shd w:val="clear" w:color="auto" w:fill="FEFEFE"/>
        </w:rPr>
      </w:pPr>
      <w:r w:rsidRPr="00B27C39">
        <w:rPr>
          <w:sz w:val="24"/>
          <w:szCs w:val="24"/>
          <w:highlight w:val="white"/>
          <w:shd w:val="clear" w:color="auto" w:fill="FEFEFE"/>
        </w:rPr>
        <w:t xml:space="preserve">(4) </w:t>
      </w:r>
      <w:r>
        <w:rPr>
          <w:sz w:val="24"/>
          <w:szCs w:val="24"/>
          <w:highlight w:val="white"/>
          <w:shd w:val="clear" w:color="auto" w:fill="FEFEFE"/>
        </w:rPr>
        <w:t>Освобождаването по ал. </w:t>
      </w:r>
      <w:r w:rsidR="0086453A">
        <w:rPr>
          <w:sz w:val="24"/>
          <w:szCs w:val="24"/>
          <w:highlight w:val="white"/>
          <w:shd w:val="clear" w:color="auto" w:fill="FEFEFE"/>
        </w:rPr>
        <w:t>3</w:t>
      </w:r>
      <w:r>
        <w:rPr>
          <w:sz w:val="24"/>
          <w:szCs w:val="24"/>
          <w:highlight w:val="white"/>
          <w:shd w:val="clear" w:color="auto" w:fill="FEFEFE"/>
        </w:rPr>
        <w:t xml:space="preserve"> се извършва от лицето, което събира </w:t>
      </w:r>
      <w:r w:rsidRPr="00B27C39">
        <w:rPr>
          <w:sz w:val="24"/>
          <w:szCs w:val="24"/>
          <w:highlight w:val="white"/>
          <w:shd w:val="clear" w:color="auto" w:fill="FEFEFE"/>
        </w:rPr>
        <w:t xml:space="preserve">таксите по </w:t>
      </w:r>
      <w:r>
        <w:rPr>
          <w:sz w:val="24"/>
          <w:szCs w:val="24"/>
          <w:highlight w:val="white"/>
          <w:shd w:val="clear" w:color="auto" w:fill="FEFEFE"/>
        </w:rPr>
        <w:t xml:space="preserve">чл. 103в, </w:t>
      </w:r>
      <w:r w:rsidRPr="00B27C39">
        <w:rPr>
          <w:sz w:val="24"/>
          <w:szCs w:val="24"/>
          <w:highlight w:val="white"/>
          <w:shd w:val="clear" w:color="auto" w:fill="FEFEFE"/>
        </w:rPr>
        <w:t>ал.</w:t>
      </w:r>
      <w:r>
        <w:rPr>
          <w:sz w:val="24"/>
          <w:szCs w:val="24"/>
          <w:highlight w:val="white"/>
          <w:shd w:val="clear" w:color="auto" w:fill="FEFEFE"/>
        </w:rPr>
        <w:t> </w:t>
      </w:r>
      <w:r w:rsidRPr="00B27C39">
        <w:rPr>
          <w:sz w:val="24"/>
          <w:szCs w:val="24"/>
          <w:highlight w:val="white"/>
          <w:shd w:val="clear" w:color="auto" w:fill="FEFEFE"/>
        </w:rPr>
        <w:t>1</w:t>
      </w:r>
      <w:r>
        <w:rPr>
          <w:sz w:val="24"/>
          <w:szCs w:val="24"/>
          <w:highlight w:val="white"/>
          <w:shd w:val="clear" w:color="auto" w:fill="FEFEFE"/>
        </w:rPr>
        <w:t>, т. 2 в съответното пристанище.</w:t>
      </w:r>
      <w:r w:rsidRPr="00B27C39">
        <w:rPr>
          <w:sz w:val="24"/>
          <w:szCs w:val="24"/>
          <w:highlight w:val="white"/>
          <w:shd w:val="clear" w:color="auto" w:fill="FEFEFE"/>
        </w:rPr>
        <w:t xml:space="preserve"> В началото на всяко тримесечие </w:t>
      </w:r>
      <w:r>
        <w:rPr>
          <w:sz w:val="24"/>
          <w:szCs w:val="24"/>
          <w:highlight w:val="white"/>
          <w:shd w:val="clear" w:color="auto" w:fill="FEFEFE"/>
        </w:rPr>
        <w:t>лицата по предходното изречение</w:t>
      </w:r>
      <w:r w:rsidRPr="00B27C39">
        <w:rPr>
          <w:sz w:val="24"/>
          <w:szCs w:val="24"/>
          <w:highlight w:val="white"/>
          <w:shd w:val="clear" w:color="auto" w:fill="FEFEFE"/>
        </w:rPr>
        <w:t xml:space="preserve"> предоставят на Изпълнителна агенция </w:t>
      </w:r>
      <w:r w:rsidR="00D96BB8">
        <w:rPr>
          <w:sz w:val="24"/>
          <w:szCs w:val="24"/>
          <w:highlight w:val="white"/>
          <w:shd w:val="clear" w:color="auto" w:fill="FEFEFE"/>
        </w:rPr>
        <w:t>„</w:t>
      </w:r>
      <w:r w:rsidRPr="00B27C39">
        <w:rPr>
          <w:sz w:val="24"/>
          <w:szCs w:val="24"/>
          <w:highlight w:val="white"/>
          <w:shd w:val="clear" w:color="auto" w:fill="FEFEFE"/>
        </w:rPr>
        <w:t>Морска администрация</w:t>
      </w:r>
      <w:r w:rsidR="00D96BB8">
        <w:rPr>
          <w:sz w:val="24"/>
          <w:szCs w:val="24"/>
          <w:highlight w:val="white"/>
          <w:shd w:val="clear" w:color="auto" w:fill="FEFEFE"/>
        </w:rPr>
        <w:t>“</w:t>
      </w:r>
      <w:r w:rsidRPr="00B27C39">
        <w:rPr>
          <w:sz w:val="24"/>
          <w:szCs w:val="24"/>
          <w:highlight w:val="white"/>
          <w:shd w:val="clear" w:color="auto" w:fill="FEFEFE"/>
        </w:rPr>
        <w:t xml:space="preserve"> информация за случаи</w:t>
      </w:r>
      <w:r w:rsidR="00D96BB8">
        <w:rPr>
          <w:sz w:val="24"/>
          <w:szCs w:val="24"/>
          <w:highlight w:val="white"/>
          <w:shd w:val="clear" w:color="auto" w:fill="FEFEFE"/>
        </w:rPr>
        <w:t>те</w:t>
      </w:r>
      <w:r w:rsidRPr="00B27C39">
        <w:rPr>
          <w:sz w:val="24"/>
          <w:szCs w:val="24"/>
          <w:highlight w:val="white"/>
          <w:shd w:val="clear" w:color="auto" w:fill="FEFEFE"/>
        </w:rPr>
        <w:t xml:space="preserve"> на освобождаване през предходния тримесечен период.</w:t>
      </w:r>
    </w:p>
    <w:p w14:paraId="225B0CA1" w14:textId="77B8E681" w:rsidR="002D2614" w:rsidRPr="00B27C39" w:rsidRDefault="002D2614" w:rsidP="002D2614">
      <w:pPr>
        <w:ind w:firstLine="709"/>
        <w:jc w:val="both"/>
        <w:rPr>
          <w:sz w:val="24"/>
          <w:szCs w:val="24"/>
          <w:highlight w:val="white"/>
          <w:shd w:val="clear" w:color="auto" w:fill="FEFEFE"/>
        </w:rPr>
      </w:pPr>
      <w:r>
        <w:rPr>
          <w:sz w:val="24"/>
          <w:szCs w:val="24"/>
          <w:shd w:val="clear" w:color="auto" w:fill="FEFEFE"/>
        </w:rPr>
        <w:t xml:space="preserve">(5) </w:t>
      </w:r>
      <w:r w:rsidRPr="00C77A8C">
        <w:rPr>
          <w:sz w:val="24"/>
          <w:szCs w:val="24"/>
          <w:shd w:val="clear" w:color="auto" w:fill="FEFEFE"/>
        </w:rPr>
        <w:t xml:space="preserve">Таксите по </w:t>
      </w:r>
      <w:r>
        <w:rPr>
          <w:sz w:val="24"/>
          <w:szCs w:val="24"/>
          <w:shd w:val="clear" w:color="auto" w:fill="FEFEFE"/>
        </w:rPr>
        <w:t xml:space="preserve">чл. 103в, </w:t>
      </w:r>
      <w:r w:rsidRPr="00C77A8C">
        <w:rPr>
          <w:sz w:val="24"/>
          <w:szCs w:val="24"/>
          <w:shd w:val="clear" w:color="auto" w:fill="FEFEFE"/>
        </w:rPr>
        <w:t>ал.</w:t>
      </w:r>
      <w:r w:rsidR="00EA7DB6">
        <w:rPr>
          <w:sz w:val="24"/>
          <w:szCs w:val="24"/>
          <w:shd w:val="clear" w:color="auto" w:fill="FEFEFE"/>
        </w:rPr>
        <w:t> </w:t>
      </w:r>
      <w:r w:rsidRPr="00C77A8C">
        <w:rPr>
          <w:sz w:val="24"/>
          <w:szCs w:val="24"/>
          <w:shd w:val="clear" w:color="auto" w:fill="FEFEFE"/>
        </w:rPr>
        <w:t>1, т. 2 се разходват за дейността по приемане и обработване на отпадъци – резултат от корабоплавателна дейност.</w:t>
      </w:r>
      <w:r w:rsidR="00EA7DB6">
        <w:rPr>
          <w:sz w:val="24"/>
          <w:szCs w:val="24"/>
          <w:shd w:val="clear" w:color="auto" w:fill="FEFEFE"/>
        </w:rPr>
        <w:t>“</w:t>
      </w:r>
    </w:p>
    <w:p w14:paraId="485D2B4C" w14:textId="77777777" w:rsidR="00DA73C2" w:rsidRPr="00E60297" w:rsidRDefault="00DA73C2" w:rsidP="00A72C11">
      <w:pPr>
        <w:ind w:firstLine="709"/>
        <w:jc w:val="both"/>
        <w:rPr>
          <w:sz w:val="24"/>
          <w:szCs w:val="24"/>
        </w:rPr>
      </w:pPr>
    </w:p>
    <w:p w14:paraId="4307C7C4" w14:textId="24CF0763" w:rsidR="00AE2761" w:rsidRDefault="00AE2761" w:rsidP="00A72C11">
      <w:pPr>
        <w:ind w:firstLine="709"/>
        <w:jc w:val="both"/>
        <w:rPr>
          <w:sz w:val="24"/>
          <w:szCs w:val="24"/>
        </w:rPr>
      </w:pPr>
      <w:r w:rsidRPr="00AE2761">
        <w:rPr>
          <w:b/>
          <w:sz w:val="24"/>
          <w:szCs w:val="24"/>
        </w:rPr>
        <w:t>§</w:t>
      </w:r>
      <w:r w:rsidR="00F63ED3">
        <w:rPr>
          <w:b/>
          <w:sz w:val="24"/>
          <w:szCs w:val="24"/>
        </w:rPr>
        <w:t> </w:t>
      </w:r>
      <w:r w:rsidRPr="00AE2761">
        <w:rPr>
          <w:b/>
          <w:sz w:val="24"/>
          <w:szCs w:val="24"/>
        </w:rPr>
        <w:t>1</w:t>
      </w:r>
      <w:r w:rsidR="001D54FF">
        <w:rPr>
          <w:b/>
          <w:sz w:val="24"/>
          <w:szCs w:val="24"/>
        </w:rPr>
        <w:t>1</w:t>
      </w:r>
      <w:r w:rsidRPr="00AE2761">
        <w:rPr>
          <w:b/>
          <w:sz w:val="24"/>
          <w:szCs w:val="24"/>
        </w:rPr>
        <w:t>.</w:t>
      </w:r>
      <w:r>
        <w:rPr>
          <w:sz w:val="24"/>
          <w:szCs w:val="24"/>
        </w:rPr>
        <w:t xml:space="preserve"> </w:t>
      </w:r>
      <w:r w:rsidR="004A5143">
        <w:rPr>
          <w:sz w:val="24"/>
          <w:szCs w:val="24"/>
        </w:rPr>
        <w:t>Създава се чл. 103е</w:t>
      </w:r>
      <w:r>
        <w:rPr>
          <w:sz w:val="24"/>
          <w:szCs w:val="24"/>
        </w:rPr>
        <w:t>:</w:t>
      </w:r>
    </w:p>
    <w:p w14:paraId="5DEA227C" w14:textId="15F43517" w:rsidR="004A5143" w:rsidRPr="00F20FFA" w:rsidRDefault="00AE2761" w:rsidP="004A5143">
      <w:pPr>
        <w:ind w:firstLine="709"/>
        <w:jc w:val="both"/>
        <w:rPr>
          <w:sz w:val="24"/>
          <w:szCs w:val="24"/>
          <w:shd w:val="clear" w:color="auto" w:fill="FEFEFE"/>
        </w:rPr>
      </w:pPr>
      <w:r>
        <w:rPr>
          <w:sz w:val="24"/>
          <w:szCs w:val="24"/>
        </w:rPr>
        <w:t>„</w:t>
      </w:r>
      <w:r w:rsidR="004A5143">
        <w:rPr>
          <w:sz w:val="24"/>
          <w:szCs w:val="24"/>
          <w:shd w:val="clear" w:color="auto" w:fill="FEFEFE"/>
        </w:rPr>
        <w:t xml:space="preserve">Чл.103е. (1) </w:t>
      </w:r>
      <w:r w:rsidR="004A5143" w:rsidRPr="00564F39">
        <w:rPr>
          <w:sz w:val="24"/>
          <w:szCs w:val="24"/>
          <w:shd w:val="clear" w:color="auto" w:fill="FEFEFE"/>
        </w:rPr>
        <w:t xml:space="preserve">Цените за </w:t>
      </w:r>
      <w:r w:rsidR="004A5143">
        <w:rPr>
          <w:sz w:val="24"/>
          <w:szCs w:val="24"/>
          <w:shd w:val="clear" w:color="auto" w:fill="FEFEFE"/>
        </w:rPr>
        <w:t>пристанищните дейности и услуги по чл.</w:t>
      </w:r>
      <w:r w:rsidR="00C9378A">
        <w:rPr>
          <w:sz w:val="24"/>
          <w:szCs w:val="24"/>
          <w:shd w:val="clear" w:color="auto" w:fill="FEFEFE"/>
        </w:rPr>
        <w:t> </w:t>
      </w:r>
      <w:r w:rsidR="004A5143">
        <w:rPr>
          <w:sz w:val="24"/>
          <w:szCs w:val="24"/>
          <w:shd w:val="clear" w:color="auto" w:fill="FEFEFE"/>
        </w:rPr>
        <w:t>116, ал.</w:t>
      </w:r>
      <w:r w:rsidR="00C9378A">
        <w:rPr>
          <w:sz w:val="24"/>
          <w:szCs w:val="24"/>
          <w:shd w:val="clear" w:color="auto" w:fill="FEFEFE"/>
        </w:rPr>
        <w:t> </w:t>
      </w:r>
      <w:r w:rsidR="004A5143">
        <w:rPr>
          <w:sz w:val="24"/>
          <w:szCs w:val="24"/>
          <w:shd w:val="clear" w:color="auto" w:fill="FEFEFE"/>
        </w:rPr>
        <w:t>2</w:t>
      </w:r>
      <w:r w:rsidR="004A5143" w:rsidRPr="00564F39">
        <w:rPr>
          <w:sz w:val="24"/>
          <w:szCs w:val="24"/>
          <w:shd w:val="clear" w:color="auto" w:fill="FEFEFE"/>
        </w:rPr>
        <w:t>, предоставя</w:t>
      </w:r>
      <w:r w:rsidR="004A5143">
        <w:rPr>
          <w:sz w:val="24"/>
          <w:szCs w:val="24"/>
          <w:shd w:val="clear" w:color="auto" w:fill="FEFEFE"/>
        </w:rPr>
        <w:t>ни</w:t>
      </w:r>
      <w:r w:rsidR="004A5143" w:rsidRPr="00564F39">
        <w:rPr>
          <w:sz w:val="24"/>
          <w:szCs w:val="24"/>
          <w:shd w:val="clear" w:color="auto" w:fill="FEFEFE"/>
        </w:rPr>
        <w:t xml:space="preserve"> в пристанищ</w:t>
      </w:r>
      <w:r w:rsidR="004A5143">
        <w:rPr>
          <w:sz w:val="24"/>
          <w:szCs w:val="24"/>
          <w:shd w:val="clear" w:color="auto" w:fill="FEFEFE"/>
        </w:rPr>
        <w:t>е</w:t>
      </w:r>
      <w:r w:rsidR="004A5143" w:rsidRPr="00564F39">
        <w:rPr>
          <w:sz w:val="24"/>
          <w:szCs w:val="24"/>
          <w:shd w:val="clear" w:color="auto" w:fill="FEFEFE"/>
        </w:rPr>
        <w:t xml:space="preserve"> за обществен транспорт</w:t>
      </w:r>
      <w:r w:rsidR="004A5143">
        <w:rPr>
          <w:sz w:val="24"/>
          <w:szCs w:val="24"/>
          <w:shd w:val="clear" w:color="auto" w:fill="FEFEFE"/>
        </w:rPr>
        <w:t>,</w:t>
      </w:r>
      <w:r w:rsidR="004A5143" w:rsidRPr="00564F39">
        <w:rPr>
          <w:sz w:val="24"/>
          <w:szCs w:val="24"/>
          <w:shd w:val="clear" w:color="auto" w:fill="FEFEFE"/>
        </w:rPr>
        <w:t xml:space="preserve"> се определят </w:t>
      </w:r>
      <w:r w:rsidR="009B770C">
        <w:rPr>
          <w:sz w:val="24"/>
          <w:szCs w:val="24"/>
          <w:shd w:val="clear" w:color="auto" w:fill="FEFEFE"/>
        </w:rPr>
        <w:t xml:space="preserve">по размер, </w:t>
      </w:r>
      <w:r w:rsidR="002F0D63" w:rsidRPr="00564F39">
        <w:rPr>
          <w:sz w:val="24"/>
          <w:szCs w:val="24"/>
          <w:shd w:val="clear" w:color="auto" w:fill="FEFEFE"/>
        </w:rPr>
        <w:t xml:space="preserve">обявяват </w:t>
      </w:r>
      <w:r w:rsidR="009B770C">
        <w:rPr>
          <w:sz w:val="24"/>
          <w:szCs w:val="24"/>
          <w:shd w:val="clear" w:color="auto" w:fill="FEFEFE"/>
        </w:rPr>
        <w:t xml:space="preserve">се </w:t>
      </w:r>
      <w:r w:rsidR="002F0D63" w:rsidRPr="00564F39">
        <w:rPr>
          <w:sz w:val="24"/>
          <w:szCs w:val="24"/>
          <w:shd w:val="clear" w:color="auto" w:fill="FEFEFE"/>
        </w:rPr>
        <w:t xml:space="preserve">публично </w:t>
      </w:r>
      <w:r w:rsidR="009B770C">
        <w:rPr>
          <w:sz w:val="24"/>
          <w:szCs w:val="24"/>
          <w:shd w:val="clear" w:color="auto" w:fill="FEFEFE"/>
        </w:rPr>
        <w:t xml:space="preserve">и се събират </w:t>
      </w:r>
      <w:r w:rsidR="004A5143" w:rsidRPr="00564F39">
        <w:rPr>
          <w:sz w:val="24"/>
          <w:szCs w:val="24"/>
          <w:shd w:val="clear" w:color="auto" w:fill="FEFEFE"/>
        </w:rPr>
        <w:t>от пристанищните оператори</w:t>
      </w:r>
      <w:r w:rsidR="004A5143">
        <w:rPr>
          <w:sz w:val="24"/>
          <w:szCs w:val="24"/>
          <w:shd w:val="clear" w:color="auto" w:fill="FEFEFE"/>
        </w:rPr>
        <w:t>, които ги извършват</w:t>
      </w:r>
      <w:r w:rsidR="004A5143" w:rsidRPr="00564F39">
        <w:rPr>
          <w:sz w:val="24"/>
          <w:szCs w:val="24"/>
          <w:shd w:val="clear" w:color="auto" w:fill="FEFEFE"/>
        </w:rPr>
        <w:t>.</w:t>
      </w:r>
    </w:p>
    <w:p w14:paraId="508A784B" w14:textId="3FFC4B38" w:rsidR="00B54B68" w:rsidRDefault="004A5143" w:rsidP="004A5143">
      <w:pPr>
        <w:ind w:firstLine="709"/>
        <w:jc w:val="both"/>
        <w:rPr>
          <w:sz w:val="24"/>
          <w:szCs w:val="24"/>
          <w:shd w:val="clear" w:color="auto" w:fill="FEFEFE"/>
        </w:rPr>
      </w:pPr>
      <w:r w:rsidRPr="00B27C39">
        <w:rPr>
          <w:sz w:val="24"/>
          <w:szCs w:val="24"/>
          <w:highlight w:val="white"/>
          <w:shd w:val="clear" w:color="auto" w:fill="FEFEFE"/>
        </w:rPr>
        <w:t xml:space="preserve">(2) </w:t>
      </w:r>
      <w:r w:rsidRPr="003E7221">
        <w:rPr>
          <w:sz w:val="24"/>
          <w:szCs w:val="24"/>
          <w:shd w:val="clear" w:color="auto" w:fill="FEFEFE"/>
        </w:rPr>
        <w:t>Когато пристанищният оператор е и лице по чл. 103в, ал. </w:t>
      </w:r>
      <w:r>
        <w:rPr>
          <w:sz w:val="24"/>
          <w:szCs w:val="24"/>
          <w:shd w:val="clear" w:color="auto" w:fill="FEFEFE"/>
        </w:rPr>
        <w:t>2</w:t>
      </w:r>
      <w:r w:rsidRPr="003E7221">
        <w:rPr>
          <w:sz w:val="24"/>
          <w:szCs w:val="24"/>
          <w:shd w:val="clear" w:color="auto" w:fill="FEFEFE"/>
        </w:rPr>
        <w:t>, т. 2, както и в случаите на чл. 115м, ал. 2, цените по ал.</w:t>
      </w:r>
      <w:r w:rsidR="008105AA">
        <w:rPr>
          <w:sz w:val="24"/>
          <w:szCs w:val="24"/>
          <w:shd w:val="clear" w:color="auto" w:fill="FEFEFE"/>
        </w:rPr>
        <w:t> </w:t>
      </w:r>
      <w:r w:rsidRPr="003E7221">
        <w:rPr>
          <w:sz w:val="24"/>
          <w:szCs w:val="24"/>
          <w:shd w:val="clear" w:color="auto" w:fill="FEFEFE"/>
        </w:rPr>
        <w:t>1 може да бъд</w:t>
      </w:r>
      <w:r>
        <w:rPr>
          <w:sz w:val="24"/>
          <w:szCs w:val="24"/>
          <w:shd w:val="clear" w:color="auto" w:fill="FEFEFE"/>
        </w:rPr>
        <w:t>ат</w:t>
      </w:r>
      <w:r w:rsidRPr="003E7221">
        <w:rPr>
          <w:sz w:val="24"/>
          <w:szCs w:val="24"/>
          <w:shd w:val="clear" w:color="auto" w:fill="FEFEFE"/>
        </w:rPr>
        <w:t xml:space="preserve"> включен</w:t>
      </w:r>
      <w:r>
        <w:rPr>
          <w:sz w:val="24"/>
          <w:szCs w:val="24"/>
          <w:shd w:val="clear" w:color="auto" w:fill="FEFEFE"/>
        </w:rPr>
        <w:t>и</w:t>
      </w:r>
      <w:r w:rsidRPr="003E7221">
        <w:rPr>
          <w:sz w:val="24"/>
          <w:szCs w:val="24"/>
          <w:shd w:val="clear" w:color="auto" w:fill="FEFEFE"/>
        </w:rPr>
        <w:t xml:space="preserve"> в пристанищните такси за ползване на пристанищната инфраструктура.</w:t>
      </w:r>
      <w:r w:rsidR="003F4C1D">
        <w:rPr>
          <w:sz w:val="24"/>
          <w:szCs w:val="24"/>
          <w:shd w:val="clear" w:color="auto" w:fill="FEFEFE"/>
        </w:rPr>
        <w:t xml:space="preserve"> </w:t>
      </w:r>
      <w:r w:rsidR="009C5C05">
        <w:rPr>
          <w:sz w:val="24"/>
          <w:szCs w:val="24"/>
          <w:shd w:val="clear" w:color="auto" w:fill="FEFEFE"/>
        </w:rPr>
        <w:t xml:space="preserve">В тези случаи на ползвателите на пристанището се предоставя информация за частта от общата сума, която съставляват </w:t>
      </w:r>
      <w:r w:rsidR="009C5C05" w:rsidRPr="003E7221">
        <w:rPr>
          <w:sz w:val="24"/>
          <w:szCs w:val="24"/>
          <w:shd w:val="clear" w:color="auto" w:fill="FEFEFE"/>
        </w:rPr>
        <w:t>пристанищните такси за ползване на пристанищната инфраструктура</w:t>
      </w:r>
      <w:r w:rsidR="009C5C05">
        <w:rPr>
          <w:sz w:val="24"/>
          <w:szCs w:val="24"/>
          <w:shd w:val="clear" w:color="auto" w:fill="FEFEFE"/>
        </w:rPr>
        <w:t>.</w:t>
      </w:r>
    </w:p>
    <w:p w14:paraId="19EA4689" w14:textId="62390186" w:rsidR="002F2CD0" w:rsidRDefault="004A5143" w:rsidP="004A5143">
      <w:pPr>
        <w:ind w:firstLine="709"/>
        <w:jc w:val="both"/>
        <w:rPr>
          <w:sz w:val="24"/>
          <w:szCs w:val="24"/>
          <w:shd w:val="clear" w:color="auto" w:fill="FEFEFE"/>
        </w:rPr>
      </w:pPr>
      <w:r w:rsidRPr="0015418E">
        <w:rPr>
          <w:sz w:val="24"/>
          <w:szCs w:val="24"/>
          <w:shd w:val="clear" w:color="auto" w:fill="FEFEFE"/>
        </w:rPr>
        <w:t xml:space="preserve">(3) </w:t>
      </w:r>
      <w:r w:rsidR="0015418E" w:rsidRPr="0015418E">
        <w:rPr>
          <w:sz w:val="24"/>
          <w:szCs w:val="24"/>
          <w:shd w:val="clear" w:color="auto" w:fill="FEFEFE"/>
        </w:rPr>
        <w:t>П</w:t>
      </w:r>
      <w:r w:rsidR="00EF5C72" w:rsidRPr="0015418E">
        <w:rPr>
          <w:sz w:val="24"/>
          <w:szCs w:val="24"/>
          <w:shd w:val="clear" w:color="auto" w:fill="FEFEFE"/>
        </w:rPr>
        <w:t>ристанищният оператор</w:t>
      </w:r>
      <w:r w:rsidR="00096053">
        <w:rPr>
          <w:sz w:val="24"/>
          <w:szCs w:val="24"/>
          <w:shd w:val="clear" w:color="auto" w:fill="FEFEFE"/>
        </w:rPr>
        <w:t>,</w:t>
      </w:r>
      <w:r w:rsidR="00EF5C72" w:rsidRPr="0015418E">
        <w:rPr>
          <w:sz w:val="24"/>
          <w:szCs w:val="24"/>
          <w:shd w:val="clear" w:color="auto" w:fill="FEFEFE"/>
        </w:rPr>
        <w:t xml:space="preserve"> който извършва пристанищни услуги по чл. 116, ал. 2, т. 2 или 3, може да включ</w:t>
      </w:r>
      <w:r w:rsidR="0015418E" w:rsidRPr="0015418E">
        <w:rPr>
          <w:sz w:val="24"/>
          <w:szCs w:val="24"/>
          <w:shd w:val="clear" w:color="auto" w:fill="FEFEFE"/>
        </w:rPr>
        <w:t>и в</w:t>
      </w:r>
      <w:r w:rsidR="00EF5C72" w:rsidRPr="0015418E">
        <w:rPr>
          <w:sz w:val="24"/>
          <w:szCs w:val="24"/>
          <w:shd w:val="clear" w:color="auto" w:fill="FEFEFE"/>
        </w:rPr>
        <w:t xml:space="preserve"> </w:t>
      </w:r>
      <w:r w:rsidR="0015418E" w:rsidRPr="0015418E">
        <w:rPr>
          <w:sz w:val="24"/>
          <w:szCs w:val="24"/>
          <w:shd w:val="clear" w:color="auto" w:fill="FEFEFE"/>
        </w:rPr>
        <w:t xml:space="preserve">цената на услугата </w:t>
      </w:r>
      <w:r w:rsidR="00EF5C72" w:rsidRPr="0015418E">
        <w:rPr>
          <w:sz w:val="24"/>
          <w:szCs w:val="24"/>
          <w:shd w:val="clear" w:color="auto" w:fill="FEFEFE"/>
        </w:rPr>
        <w:t xml:space="preserve">и сума, пропорционална на времето, през което корабът </w:t>
      </w:r>
      <w:r w:rsidR="008136E3" w:rsidRPr="0015418E">
        <w:rPr>
          <w:sz w:val="24"/>
          <w:szCs w:val="24"/>
          <w:shd w:val="clear" w:color="auto" w:fill="FEFEFE"/>
        </w:rPr>
        <w:t>престоява</w:t>
      </w:r>
      <w:r w:rsidR="00EF5C72" w:rsidRPr="0015418E">
        <w:rPr>
          <w:sz w:val="24"/>
          <w:szCs w:val="24"/>
          <w:shd w:val="clear" w:color="auto" w:fill="FEFEFE"/>
        </w:rPr>
        <w:t xml:space="preserve"> на хидротехническо съоръжение за връзка между кораба и брега. На ползвателите на пристанищни услуги се предоставя информация каква част от цената на услугата съставлява тази сума.</w:t>
      </w:r>
    </w:p>
    <w:p w14:paraId="2B44B358" w14:textId="6AE3309B" w:rsidR="00AE2761" w:rsidRDefault="002F2CD0" w:rsidP="004A5143">
      <w:pPr>
        <w:ind w:firstLine="709"/>
        <w:jc w:val="both"/>
        <w:rPr>
          <w:sz w:val="24"/>
          <w:szCs w:val="24"/>
        </w:rPr>
      </w:pPr>
      <w:r w:rsidRPr="0043761C">
        <w:rPr>
          <w:sz w:val="24"/>
          <w:szCs w:val="24"/>
          <w:shd w:val="clear" w:color="auto" w:fill="FEFEFE"/>
        </w:rPr>
        <w:t>(</w:t>
      </w:r>
      <w:r w:rsidR="009C5C05">
        <w:rPr>
          <w:sz w:val="24"/>
          <w:szCs w:val="24"/>
          <w:shd w:val="clear" w:color="auto" w:fill="FEFEFE"/>
        </w:rPr>
        <w:t>4</w:t>
      </w:r>
      <w:r w:rsidRPr="0043761C">
        <w:rPr>
          <w:sz w:val="24"/>
          <w:szCs w:val="24"/>
          <w:shd w:val="clear" w:color="auto" w:fill="FEFEFE"/>
        </w:rPr>
        <w:t xml:space="preserve">) Цените на пристанищните услуги се обявяват </w:t>
      </w:r>
      <w:r w:rsidR="00BC56BB">
        <w:rPr>
          <w:sz w:val="24"/>
          <w:szCs w:val="24"/>
          <w:shd w:val="clear" w:color="auto" w:fill="FEFEFE"/>
        </w:rPr>
        <w:t xml:space="preserve">публично </w:t>
      </w:r>
      <w:r w:rsidRPr="0043761C">
        <w:rPr>
          <w:sz w:val="24"/>
          <w:szCs w:val="24"/>
          <w:shd w:val="clear" w:color="auto" w:fill="FEFEFE"/>
        </w:rPr>
        <w:t xml:space="preserve">като се публикуват на официалната интернет страница на пристанищния оператор, а когато такава страница няма – на официалната интернет страница на управителния орган на пристанище по чл. 106а, съответно на собственика на територията и пристанищната инфраструктура на пристанището или терминала. </w:t>
      </w:r>
      <w:r w:rsidRPr="00A10812">
        <w:rPr>
          <w:sz w:val="24"/>
          <w:szCs w:val="24"/>
          <w:shd w:val="clear" w:color="auto" w:fill="FEFEFE"/>
        </w:rPr>
        <w:t xml:space="preserve">Информация за цените на пристанищните услуги се </w:t>
      </w:r>
      <w:r w:rsidRPr="00A10812">
        <w:rPr>
          <w:sz w:val="24"/>
          <w:szCs w:val="24"/>
          <w:shd w:val="clear" w:color="auto" w:fill="FEFEFE"/>
        </w:rPr>
        <w:lastRenderedPageBreak/>
        <w:t>предоставя на ползвателите на пристанището и чрез поставянето ѝ на подходящо достъпно за тях място в пристанището.</w:t>
      </w:r>
      <w:r w:rsidR="00AE2761">
        <w:rPr>
          <w:sz w:val="24"/>
          <w:szCs w:val="24"/>
        </w:rPr>
        <w:t>“</w:t>
      </w:r>
    </w:p>
    <w:p w14:paraId="49DB6C28" w14:textId="77777777" w:rsidR="00AE2761" w:rsidRPr="00E60297" w:rsidRDefault="00AE2761" w:rsidP="00A72C11">
      <w:pPr>
        <w:ind w:firstLine="709"/>
        <w:jc w:val="both"/>
        <w:rPr>
          <w:sz w:val="24"/>
          <w:szCs w:val="24"/>
        </w:rPr>
      </w:pPr>
    </w:p>
    <w:p w14:paraId="1A2B0D14" w14:textId="24DE1AFF" w:rsidR="006127A8" w:rsidRDefault="00A72C11" w:rsidP="00A72C11">
      <w:pPr>
        <w:ind w:firstLine="709"/>
        <w:jc w:val="both"/>
        <w:rPr>
          <w:sz w:val="24"/>
          <w:szCs w:val="24"/>
        </w:rPr>
      </w:pPr>
      <w:r w:rsidRPr="00E60297">
        <w:rPr>
          <w:b/>
          <w:sz w:val="24"/>
          <w:szCs w:val="24"/>
        </w:rPr>
        <w:t>§</w:t>
      </w:r>
      <w:r w:rsidR="006127A8">
        <w:rPr>
          <w:b/>
          <w:sz w:val="24"/>
          <w:szCs w:val="24"/>
        </w:rPr>
        <w:t> </w:t>
      </w:r>
      <w:r w:rsidR="00FD6D12" w:rsidRPr="00E60297">
        <w:rPr>
          <w:b/>
          <w:sz w:val="24"/>
          <w:szCs w:val="24"/>
        </w:rPr>
        <w:t>1</w:t>
      </w:r>
      <w:r w:rsidR="001D54FF">
        <w:rPr>
          <w:b/>
          <w:sz w:val="24"/>
          <w:szCs w:val="24"/>
        </w:rPr>
        <w:t>2</w:t>
      </w:r>
      <w:r w:rsidRPr="00E60297">
        <w:rPr>
          <w:b/>
          <w:sz w:val="24"/>
          <w:szCs w:val="24"/>
        </w:rPr>
        <w:t>.</w:t>
      </w:r>
      <w:r w:rsidRPr="00E60297">
        <w:rPr>
          <w:sz w:val="24"/>
          <w:szCs w:val="24"/>
        </w:rPr>
        <w:t xml:space="preserve"> </w:t>
      </w:r>
      <w:r w:rsidR="00D00725">
        <w:rPr>
          <w:sz w:val="24"/>
          <w:szCs w:val="24"/>
        </w:rPr>
        <w:t xml:space="preserve">В </w:t>
      </w:r>
      <w:r w:rsidR="00744988" w:rsidRPr="00E60297">
        <w:rPr>
          <w:sz w:val="24"/>
          <w:szCs w:val="24"/>
        </w:rPr>
        <w:t>чл</w:t>
      </w:r>
      <w:r w:rsidR="00744988">
        <w:rPr>
          <w:sz w:val="24"/>
          <w:szCs w:val="24"/>
        </w:rPr>
        <w:t>.</w:t>
      </w:r>
      <w:r w:rsidR="006127A8">
        <w:rPr>
          <w:sz w:val="24"/>
          <w:szCs w:val="24"/>
        </w:rPr>
        <w:t> 106</w:t>
      </w:r>
      <w:r w:rsidR="006B1F02" w:rsidRPr="00E60297">
        <w:rPr>
          <w:sz w:val="24"/>
          <w:szCs w:val="24"/>
        </w:rPr>
        <w:t xml:space="preserve"> </w:t>
      </w:r>
      <w:r w:rsidR="00744988">
        <w:rPr>
          <w:sz w:val="24"/>
          <w:szCs w:val="24"/>
        </w:rPr>
        <w:t>се</w:t>
      </w:r>
      <w:r w:rsidR="006127A8">
        <w:rPr>
          <w:sz w:val="24"/>
          <w:szCs w:val="24"/>
        </w:rPr>
        <w:t xml:space="preserve"> правят следните изменения и допълнения:</w:t>
      </w:r>
    </w:p>
    <w:p w14:paraId="77BE7B21" w14:textId="73AB06F7" w:rsidR="006127A8" w:rsidRDefault="006127A8" w:rsidP="00A72C11">
      <w:pPr>
        <w:ind w:firstLine="709"/>
        <w:jc w:val="both"/>
        <w:rPr>
          <w:sz w:val="24"/>
          <w:szCs w:val="24"/>
        </w:rPr>
      </w:pPr>
      <w:r w:rsidRPr="00756F36">
        <w:rPr>
          <w:b/>
          <w:sz w:val="24"/>
          <w:szCs w:val="24"/>
        </w:rPr>
        <w:t>1.</w:t>
      </w:r>
      <w:r>
        <w:rPr>
          <w:sz w:val="24"/>
          <w:szCs w:val="24"/>
        </w:rPr>
        <w:t xml:space="preserve"> Алинея 1 се изменя така:</w:t>
      </w:r>
    </w:p>
    <w:p w14:paraId="6BB67C1D" w14:textId="28D98209" w:rsidR="00E266EE" w:rsidRDefault="00756F36" w:rsidP="00A72C11">
      <w:pPr>
        <w:ind w:firstLine="709"/>
        <w:jc w:val="both"/>
        <w:rPr>
          <w:sz w:val="24"/>
          <w:szCs w:val="24"/>
          <w:shd w:val="clear" w:color="auto" w:fill="FEFEFE"/>
        </w:rPr>
      </w:pPr>
      <w:r w:rsidRPr="00DC1247">
        <w:rPr>
          <w:sz w:val="24"/>
          <w:szCs w:val="24"/>
        </w:rPr>
        <w:t xml:space="preserve">„(1) </w:t>
      </w:r>
      <w:r w:rsidRPr="00DC1247">
        <w:rPr>
          <w:sz w:val="24"/>
          <w:szCs w:val="24"/>
          <w:shd w:val="clear" w:color="auto" w:fill="FEFEFE"/>
        </w:rPr>
        <w:t>Територията и пристанищната инфраструктура на пристанищата за обществен транспорт</w:t>
      </w:r>
      <w:r w:rsidR="00A5144D" w:rsidRPr="00DC1247">
        <w:rPr>
          <w:sz w:val="24"/>
          <w:szCs w:val="24"/>
          <w:shd w:val="clear" w:color="auto" w:fill="FEFEFE"/>
        </w:rPr>
        <w:t>, с изключение на инфраструктурата за достъп,</w:t>
      </w:r>
      <w:r w:rsidRPr="00DC1247">
        <w:rPr>
          <w:sz w:val="24"/>
          <w:szCs w:val="24"/>
          <w:shd w:val="clear" w:color="auto" w:fill="FEFEFE"/>
        </w:rPr>
        <w:t xml:space="preserve"> може да </w:t>
      </w:r>
      <w:r w:rsidR="00A5144D" w:rsidRPr="00DC1247">
        <w:rPr>
          <w:sz w:val="24"/>
          <w:szCs w:val="24"/>
          <w:shd w:val="clear" w:color="auto" w:fill="FEFEFE"/>
        </w:rPr>
        <w:t>бъде</w:t>
      </w:r>
      <w:r w:rsidRPr="00DC1247">
        <w:rPr>
          <w:sz w:val="24"/>
          <w:szCs w:val="24"/>
          <w:shd w:val="clear" w:color="auto" w:fill="FEFEFE"/>
        </w:rPr>
        <w:t xml:space="preserve"> собственост на държавата, на общините, на физически и юридически лица.“</w:t>
      </w:r>
    </w:p>
    <w:p w14:paraId="538F76D5" w14:textId="4ED2198D" w:rsidR="00756F36" w:rsidRDefault="00756F36" w:rsidP="00A72C11">
      <w:pPr>
        <w:ind w:firstLine="709"/>
        <w:jc w:val="both"/>
        <w:rPr>
          <w:sz w:val="24"/>
          <w:szCs w:val="24"/>
          <w:shd w:val="clear" w:color="auto" w:fill="FEFEFE"/>
        </w:rPr>
      </w:pPr>
      <w:r w:rsidRPr="00756F36">
        <w:rPr>
          <w:b/>
          <w:sz w:val="24"/>
          <w:szCs w:val="24"/>
          <w:shd w:val="clear" w:color="auto" w:fill="FEFEFE"/>
        </w:rPr>
        <w:t>2.</w:t>
      </w:r>
      <w:r>
        <w:rPr>
          <w:sz w:val="24"/>
          <w:szCs w:val="24"/>
          <w:shd w:val="clear" w:color="auto" w:fill="FEFEFE"/>
        </w:rPr>
        <w:t xml:space="preserve"> Алинея 2 се изменя така:</w:t>
      </w:r>
    </w:p>
    <w:p w14:paraId="6D2B257D" w14:textId="4BC2E2D6" w:rsidR="00756F36" w:rsidRDefault="009D5F97" w:rsidP="00A72C11">
      <w:pPr>
        <w:ind w:firstLine="709"/>
        <w:jc w:val="both"/>
        <w:rPr>
          <w:sz w:val="24"/>
          <w:szCs w:val="24"/>
          <w:shd w:val="clear" w:color="auto" w:fill="FEFEFE"/>
        </w:rPr>
      </w:pPr>
      <w:r>
        <w:rPr>
          <w:sz w:val="24"/>
          <w:szCs w:val="24"/>
          <w:highlight w:val="white"/>
          <w:shd w:val="clear" w:color="auto" w:fill="FEFEFE"/>
        </w:rPr>
        <w:t>„</w:t>
      </w:r>
      <w:r w:rsidRPr="00B27C39">
        <w:rPr>
          <w:sz w:val="24"/>
          <w:szCs w:val="24"/>
          <w:highlight w:val="white"/>
          <w:shd w:val="clear" w:color="auto" w:fill="FEFEFE"/>
        </w:rPr>
        <w:t xml:space="preserve">(2) Територията и </w:t>
      </w:r>
      <w:r w:rsidR="007006E6">
        <w:rPr>
          <w:sz w:val="24"/>
          <w:szCs w:val="24"/>
          <w:highlight w:val="white"/>
          <w:shd w:val="clear" w:color="auto" w:fill="FEFEFE"/>
        </w:rPr>
        <w:t xml:space="preserve">пристанищната </w:t>
      </w:r>
      <w:r w:rsidRPr="00B27C39">
        <w:rPr>
          <w:sz w:val="24"/>
          <w:szCs w:val="24"/>
          <w:highlight w:val="white"/>
          <w:shd w:val="clear" w:color="auto" w:fill="FEFEFE"/>
        </w:rPr>
        <w:t xml:space="preserve">инфраструктура на пристанища за обществен транспорт </w:t>
      </w:r>
      <w:r>
        <w:rPr>
          <w:sz w:val="24"/>
          <w:szCs w:val="24"/>
          <w:highlight w:val="white"/>
          <w:shd w:val="clear" w:color="auto" w:fill="FEFEFE"/>
        </w:rPr>
        <w:t>или на терминали от такива пристанища,</w:t>
      </w:r>
      <w:r w:rsidRPr="00B27C39">
        <w:rPr>
          <w:sz w:val="24"/>
          <w:szCs w:val="24"/>
          <w:highlight w:val="white"/>
          <w:shd w:val="clear" w:color="auto" w:fill="FEFEFE"/>
        </w:rPr>
        <w:t xml:space="preserve"> </w:t>
      </w:r>
      <w:r w:rsidR="00F25ACD">
        <w:rPr>
          <w:sz w:val="24"/>
          <w:szCs w:val="24"/>
          <w:highlight w:val="white"/>
          <w:shd w:val="clear" w:color="auto" w:fill="FEFEFE"/>
        </w:rPr>
        <w:t>включително зоните, които по своето предназначение отговарят на характеристиките на пристанища</w:t>
      </w:r>
      <w:r w:rsidR="00BF57E1">
        <w:rPr>
          <w:sz w:val="24"/>
          <w:szCs w:val="24"/>
          <w:highlight w:val="white"/>
          <w:shd w:val="clear" w:color="auto" w:fill="FEFEFE"/>
        </w:rPr>
        <w:t xml:space="preserve">та по чл. 107 – 109, </w:t>
      </w:r>
      <w:r w:rsidRPr="00B27C39">
        <w:rPr>
          <w:sz w:val="24"/>
          <w:szCs w:val="24"/>
          <w:highlight w:val="white"/>
          <w:shd w:val="clear" w:color="auto" w:fill="FEFEFE"/>
        </w:rPr>
        <w:t>собственост на държавата,</w:t>
      </w:r>
      <w:r>
        <w:rPr>
          <w:sz w:val="24"/>
          <w:szCs w:val="24"/>
          <w:highlight w:val="white"/>
          <w:shd w:val="clear" w:color="auto" w:fill="FEFEFE"/>
        </w:rPr>
        <w:t xml:space="preserve"> </w:t>
      </w:r>
      <w:r w:rsidRPr="00B27C39">
        <w:rPr>
          <w:sz w:val="24"/>
          <w:szCs w:val="24"/>
          <w:highlight w:val="white"/>
          <w:shd w:val="clear" w:color="auto" w:fill="FEFEFE"/>
        </w:rPr>
        <w:t>са публична държавна собственост.</w:t>
      </w:r>
      <w:r>
        <w:rPr>
          <w:sz w:val="24"/>
          <w:szCs w:val="24"/>
          <w:shd w:val="clear" w:color="auto" w:fill="FEFEFE"/>
        </w:rPr>
        <w:t>“</w:t>
      </w:r>
    </w:p>
    <w:p w14:paraId="64BD9280" w14:textId="62C4B7A8" w:rsidR="009D5F97" w:rsidRDefault="009D5F97" w:rsidP="00A72C11">
      <w:pPr>
        <w:ind w:firstLine="709"/>
        <w:jc w:val="both"/>
        <w:rPr>
          <w:sz w:val="24"/>
          <w:szCs w:val="24"/>
          <w:shd w:val="clear" w:color="auto" w:fill="FEFEFE"/>
        </w:rPr>
      </w:pPr>
      <w:r w:rsidRPr="00770D6F">
        <w:rPr>
          <w:b/>
          <w:sz w:val="24"/>
          <w:szCs w:val="24"/>
          <w:shd w:val="clear" w:color="auto" w:fill="FEFEFE"/>
        </w:rPr>
        <w:t>3.</w:t>
      </w:r>
      <w:r>
        <w:rPr>
          <w:sz w:val="24"/>
          <w:szCs w:val="24"/>
          <w:shd w:val="clear" w:color="auto" w:fill="FEFEFE"/>
        </w:rPr>
        <w:t xml:space="preserve"> </w:t>
      </w:r>
      <w:r w:rsidR="00143F85">
        <w:rPr>
          <w:sz w:val="24"/>
          <w:szCs w:val="24"/>
          <w:shd w:val="clear" w:color="auto" w:fill="FEFEFE"/>
        </w:rPr>
        <w:t>В ал. 3</w:t>
      </w:r>
      <w:r w:rsidR="00770D6F">
        <w:rPr>
          <w:sz w:val="24"/>
          <w:szCs w:val="24"/>
          <w:shd w:val="clear" w:color="auto" w:fill="FEFEFE"/>
        </w:rPr>
        <w:t xml:space="preserve"> думите „</w:t>
      </w:r>
      <w:r w:rsidR="0091443F" w:rsidRPr="0091443F">
        <w:rPr>
          <w:sz w:val="24"/>
          <w:szCs w:val="24"/>
          <w:shd w:val="clear" w:color="auto" w:fill="FEFEFE"/>
        </w:rPr>
        <w:t>Територията и инфраструктурата на пристанищата за обществен транспорт с регионално значение</w:t>
      </w:r>
      <w:r w:rsidR="00770D6F">
        <w:rPr>
          <w:sz w:val="24"/>
          <w:szCs w:val="24"/>
          <w:shd w:val="clear" w:color="auto" w:fill="FEFEFE"/>
        </w:rPr>
        <w:t>“ се заменят с „</w:t>
      </w:r>
      <w:r w:rsidR="0091443F" w:rsidRPr="0091443F">
        <w:rPr>
          <w:sz w:val="24"/>
          <w:szCs w:val="24"/>
          <w:shd w:val="clear" w:color="auto" w:fill="FEFEFE"/>
        </w:rPr>
        <w:t xml:space="preserve">Територията и </w:t>
      </w:r>
      <w:r w:rsidR="00037685">
        <w:rPr>
          <w:sz w:val="24"/>
          <w:szCs w:val="24"/>
          <w:shd w:val="clear" w:color="auto" w:fill="FEFEFE"/>
        </w:rPr>
        <w:t xml:space="preserve">пристанищната </w:t>
      </w:r>
      <w:r w:rsidR="0091443F" w:rsidRPr="0091443F">
        <w:rPr>
          <w:sz w:val="24"/>
          <w:szCs w:val="24"/>
          <w:shd w:val="clear" w:color="auto" w:fill="FEFEFE"/>
        </w:rPr>
        <w:t>инфраструктура на пристанища за обществен транспорт</w:t>
      </w:r>
      <w:r w:rsidR="0091443F">
        <w:rPr>
          <w:sz w:val="24"/>
          <w:szCs w:val="24"/>
          <w:shd w:val="clear" w:color="auto" w:fill="FEFEFE"/>
        </w:rPr>
        <w:t xml:space="preserve"> </w:t>
      </w:r>
      <w:r w:rsidR="00770D6F">
        <w:rPr>
          <w:sz w:val="24"/>
          <w:szCs w:val="24"/>
          <w:highlight w:val="white"/>
          <w:shd w:val="clear" w:color="auto" w:fill="FEFEFE"/>
        </w:rPr>
        <w:t>или на терминали от такива пристанища</w:t>
      </w:r>
      <w:r w:rsidR="00770D6F">
        <w:rPr>
          <w:sz w:val="24"/>
          <w:szCs w:val="24"/>
          <w:shd w:val="clear" w:color="auto" w:fill="FEFEFE"/>
        </w:rPr>
        <w:t>“</w:t>
      </w:r>
      <w:r w:rsidR="00DC1E93">
        <w:rPr>
          <w:sz w:val="24"/>
          <w:szCs w:val="24"/>
          <w:shd w:val="clear" w:color="auto" w:fill="FEFEFE"/>
        </w:rPr>
        <w:t>.</w:t>
      </w:r>
    </w:p>
    <w:p w14:paraId="754634C6" w14:textId="0E2D6826" w:rsidR="00770D6F" w:rsidRDefault="00AF64B8" w:rsidP="00A72C11">
      <w:pPr>
        <w:ind w:firstLine="709"/>
        <w:jc w:val="both"/>
        <w:rPr>
          <w:sz w:val="24"/>
          <w:szCs w:val="24"/>
        </w:rPr>
      </w:pPr>
      <w:r w:rsidRPr="00AF64B8">
        <w:rPr>
          <w:b/>
          <w:sz w:val="24"/>
          <w:szCs w:val="24"/>
        </w:rPr>
        <w:t>4.</w:t>
      </w:r>
      <w:r>
        <w:rPr>
          <w:sz w:val="24"/>
          <w:szCs w:val="24"/>
        </w:rPr>
        <w:t xml:space="preserve"> Създава</w:t>
      </w:r>
      <w:r w:rsidR="0004036B">
        <w:rPr>
          <w:sz w:val="24"/>
          <w:szCs w:val="24"/>
        </w:rPr>
        <w:t>т</w:t>
      </w:r>
      <w:r>
        <w:rPr>
          <w:sz w:val="24"/>
          <w:szCs w:val="24"/>
        </w:rPr>
        <w:t xml:space="preserve"> се ал. 4</w:t>
      </w:r>
      <w:r w:rsidR="0004036B">
        <w:rPr>
          <w:sz w:val="24"/>
          <w:szCs w:val="24"/>
        </w:rPr>
        <w:t xml:space="preserve"> и 5</w:t>
      </w:r>
      <w:r>
        <w:rPr>
          <w:sz w:val="24"/>
          <w:szCs w:val="24"/>
        </w:rPr>
        <w:t>:</w:t>
      </w:r>
    </w:p>
    <w:p w14:paraId="6019FB10" w14:textId="796B5F20" w:rsidR="00D25BFB" w:rsidRPr="00932682" w:rsidRDefault="00AF64B8" w:rsidP="00D25BFB">
      <w:pPr>
        <w:ind w:firstLine="709"/>
        <w:jc w:val="both"/>
        <w:rPr>
          <w:sz w:val="24"/>
          <w:szCs w:val="24"/>
          <w:shd w:val="clear" w:color="auto" w:fill="FEFEFE"/>
        </w:rPr>
      </w:pPr>
      <w:r w:rsidRPr="00932682">
        <w:rPr>
          <w:sz w:val="24"/>
          <w:szCs w:val="24"/>
          <w:shd w:val="clear" w:color="auto" w:fill="FEFEFE"/>
        </w:rPr>
        <w:t>„</w:t>
      </w:r>
      <w:r w:rsidR="00D25BFB" w:rsidRPr="00932682">
        <w:rPr>
          <w:sz w:val="24"/>
          <w:szCs w:val="24"/>
          <w:shd w:val="clear" w:color="auto" w:fill="FEFEFE"/>
        </w:rPr>
        <w:t>(4) Инфраструктурата за достъп до пристанищата за обществен транспорт е публична държавна собственост.</w:t>
      </w:r>
      <w:r w:rsidR="00932682" w:rsidRPr="00932682">
        <w:rPr>
          <w:sz w:val="24"/>
          <w:szCs w:val="24"/>
          <w:highlight w:val="white"/>
          <w:shd w:val="clear" w:color="auto" w:fill="FEFEFE"/>
        </w:rPr>
        <w:t xml:space="preserve"> </w:t>
      </w:r>
      <w:r w:rsidR="00932682">
        <w:rPr>
          <w:sz w:val="24"/>
          <w:szCs w:val="24"/>
          <w:highlight w:val="white"/>
          <w:shd w:val="clear" w:color="auto" w:fill="FEFEFE"/>
        </w:rPr>
        <w:t>Когато достъпът по суша до пристанище за обществен транспорт се осъществява по съществуващата улична мрежа, авто</w:t>
      </w:r>
      <w:r w:rsidR="00E336BF">
        <w:rPr>
          <w:sz w:val="24"/>
          <w:szCs w:val="24"/>
          <w:highlight w:val="white"/>
          <w:shd w:val="clear" w:color="auto" w:fill="FEFEFE"/>
        </w:rPr>
        <w:t xml:space="preserve">мобилният </w:t>
      </w:r>
      <w:r w:rsidR="00932682">
        <w:rPr>
          <w:sz w:val="24"/>
          <w:szCs w:val="24"/>
          <w:highlight w:val="white"/>
          <w:shd w:val="clear" w:color="auto" w:fill="FEFEFE"/>
        </w:rPr>
        <w:t>подход на пристанището е публична общинска собственост.</w:t>
      </w:r>
    </w:p>
    <w:p w14:paraId="3D535287" w14:textId="5FC17C49" w:rsidR="00AF64B8" w:rsidRPr="00B27C39" w:rsidRDefault="00D25BFB" w:rsidP="00D25BFB">
      <w:pPr>
        <w:ind w:firstLine="709"/>
        <w:jc w:val="both"/>
        <w:rPr>
          <w:sz w:val="24"/>
          <w:szCs w:val="24"/>
          <w:highlight w:val="white"/>
          <w:shd w:val="clear" w:color="auto" w:fill="FEFEFE"/>
        </w:rPr>
      </w:pPr>
      <w:r>
        <w:rPr>
          <w:sz w:val="24"/>
          <w:szCs w:val="24"/>
          <w:highlight w:val="white"/>
          <w:shd w:val="clear" w:color="auto" w:fill="FEFEFE"/>
        </w:rPr>
        <w:t>(5) Публична държавна собственост е и другата обща техническа инфраструктура на пристанище за обществен транспорт, в което поне един терминал е собственост на държавата.</w:t>
      </w:r>
      <w:r w:rsidR="00AF64B8">
        <w:rPr>
          <w:sz w:val="24"/>
          <w:szCs w:val="24"/>
          <w:highlight w:val="white"/>
          <w:shd w:val="clear" w:color="auto" w:fill="FEFEFE"/>
        </w:rPr>
        <w:t>“</w:t>
      </w:r>
    </w:p>
    <w:p w14:paraId="7499FC1D" w14:textId="77777777" w:rsidR="00E4246D" w:rsidRDefault="00E4246D" w:rsidP="00A72C11">
      <w:pPr>
        <w:ind w:firstLine="709"/>
        <w:jc w:val="both"/>
        <w:rPr>
          <w:sz w:val="24"/>
          <w:szCs w:val="24"/>
        </w:rPr>
      </w:pPr>
    </w:p>
    <w:p w14:paraId="420E09B4" w14:textId="3D9D4EAD" w:rsidR="00A72C11" w:rsidRPr="00E60297" w:rsidRDefault="00A72C11" w:rsidP="00A72C11">
      <w:pPr>
        <w:ind w:firstLine="709"/>
        <w:jc w:val="both"/>
        <w:rPr>
          <w:sz w:val="24"/>
          <w:szCs w:val="24"/>
        </w:rPr>
      </w:pPr>
      <w:r w:rsidRPr="00E60297">
        <w:rPr>
          <w:b/>
          <w:sz w:val="24"/>
          <w:szCs w:val="24"/>
        </w:rPr>
        <w:t>§</w:t>
      </w:r>
      <w:r w:rsidR="00870FB1">
        <w:rPr>
          <w:b/>
          <w:sz w:val="24"/>
          <w:szCs w:val="24"/>
        </w:rPr>
        <w:t> </w:t>
      </w:r>
      <w:r w:rsidR="00684F47" w:rsidRPr="00E60297">
        <w:rPr>
          <w:b/>
          <w:sz w:val="24"/>
          <w:szCs w:val="24"/>
        </w:rPr>
        <w:t>1</w:t>
      </w:r>
      <w:r w:rsidR="001D54FF">
        <w:rPr>
          <w:b/>
          <w:sz w:val="24"/>
          <w:szCs w:val="24"/>
        </w:rPr>
        <w:t>3</w:t>
      </w:r>
      <w:r w:rsidRPr="00E60297">
        <w:rPr>
          <w:b/>
          <w:sz w:val="24"/>
          <w:szCs w:val="24"/>
        </w:rPr>
        <w:t>.</w:t>
      </w:r>
      <w:r w:rsidRPr="00E60297">
        <w:rPr>
          <w:sz w:val="24"/>
          <w:szCs w:val="24"/>
        </w:rPr>
        <w:t xml:space="preserve"> </w:t>
      </w:r>
      <w:r w:rsidR="006C6109">
        <w:rPr>
          <w:sz w:val="24"/>
          <w:szCs w:val="24"/>
        </w:rPr>
        <w:t xml:space="preserve">В глава четвърта „Пристанища“ се </w:t>
      </w:r>
      <w:r w:rsidR="006C6109" w:rsidRPr="00E60297">
        <w:rPr>
          <w:sz w:val="24"/>
          <w:szCs w:val="24"/>
        </w:rPr>
        <w:t>създава</w:t>
      </w:r>
      <w:r w:rsidR="00DD73FB" w:rsidRPr="00E60297">
        <w:rPr>
          <w:sz w:val="24"/>
          <w:szCs w:val="24"/>
        </w:rPr>
        <w:t xml:space="preserve"> </w:t>
      </w:r>
      <w:r w:rsidR="001A5C12">
        <w:rPr>
          <w:sz w:val="24"/>
          <w:szCs w:val="24"/>
        </w:rPr>
        <w:t xml:space="preserve">раздел </w:t>
      </w:r>
      <w:r w:rsidR="001A5C12">
        <w:rPr>
          <w:sz w:val="24"/>
          <w:szCs w:val="24"/>
          <w:lang w:val="en-US"/>
        </w:rPr>
        <w:t>II</w:t>
      </w:r>
      <w:r w:rsidR="00D5225E">
        <w:rPr>
          <w:sz w:val="24"/>
          <w:szCs w:val="24"/>
        </w:rPr>
        <w:t>а</w:t>
      </w:r>
      <w:r w:rsidR="001A5C12">
        <w:rPr>
          <w:sz w:val="24"/>
          <w:szCs w:val="24"/>
        </w:rPr>
        <w:t xml:space="preserve"> „</w:t>
      </w:r>
      <w:r w:rsidR="001A5C12" w:rsidRPr="001A5C12">
        <w:rPr>
          <w:sz w:val="24"/>
          <w:szCs w:val="24"/>
        </w:rPr>
        <w:t>Специални правила за пристанищата за обществен транспорт, по отношение на които се прилага Регламент (ЕС) 2017/352 на Европейския парламент и на Съвета от 15 февруари 2017</w:t>
      </w:r>
      <w:r w:rsidR="00A35EFD">
        <w:rPr>
          <w:sz w:val="24"/>
          <w:szCs w:val="24"/>
        </w:rPr>
        <w:t> </w:t>
      </w:r>
      <w:r w:rsidR="001A5C12" w:rsidRPr="001A5C12">
        <w:rPr>
          <w:sz w:val="24"/>
          <w:szCs w:val="24"/>
        </w:rPr>
        <w:t>г. за създаване на рамка за предоставянето на пристанищни услуги и общите правила за финансовата прозрачност на пристанищата</w:t>
      </w:r>
      <w:r w:rsidR="001A5C12">
        <w:rPr>
          <w:sz w:val="24"/>
          <w:szCs w:val="24"/>
        </w:rPr>
        <w:t>“ с чл. 106а – 106</w:t>
      </w:r>
      <w:r w:rsidR="00A35EFD">
        <w:rPr>
          <w:sz w:val="24"/>
          <w:szCs w:val="24"/>
        </w:rPr>
        <w:t>к</w:t>
      </w:r>
      <w:r w:rsidR="00DD73FB" w:rsidRPr="00E60297">
        <w:rPr>
          <w:sz w:val="24"/>
          <w:szCs w:val="24"/>
        </w:rPr>
        <w:t>:</w:t>
      </w:r>
    </w:p>
    <w:p w14:paraId="446BB6FC" w14:textId="5ACEF60F" w:rsidR="009B0BC1" w:rsidRPr="00B27C39" w:rsidRDefault="00E25B2E" w:rsidP="009B0BC1">
      <w:pPr>
        <w:ind w:firstLine="709"/>
        <w:jc w:val="both"/>
        <w:rPr>
          <w:sz w:val="24"/>
          <w:szCs w:val="24"/>
          <w:highlight w:val="white"/>
          <w:shd w:val="clear" w:color="auto" w:fill="FEFEFE"/>
        </w:rPr>
      </w:pPr>
      <w:r w:rsidRPr="00A22053">
        <w:rPr>
          <w:sz w:val="24"/>
          <w:szCs w:val="24"/>
          <w:shd w:val="clear" w:color="auto" w:fill="FEFEFE"/>
        </w:rPr>
        <w:t>„</w:t>
      </w:r>
      <w:r w:rsidR="009B0BC1" w:rsidRPr="00B27C39">
        <w:rPr>
          <w:sz w:val="24"/>
          <w:szCs w:val="24"/>
          <w:highlight w:val="white"/>
          <w:shd w:val="clear" w:color="auto" w:fill="FEFEFE"/>
        </w:rPr>
        <w:t>Чл.</w:t>
      </w:r>
      <w:r w:rsidR="00B133C1">
        <w:rPr>
          <w:sz w:val="24"/>
          <w:szCs w:val="24"/>
          <w:highlight w:val="white"/>
          <w:shd w:val="clear" w:color="auto" w:fill="FEFEFE"/>
        </w:rPr>
        <w:t> </w:t>
      </w:r>
      <w:r w:rsidR="009B0BC1" w:rsidRPr="00B27C39">
        <w:rPr>
          <w:sz w:val="24"/>
          <w:szCs w:val="24"/>
          <w:highlight w:val="white"/>
          <w:shd w:val="clear" w:color="auto" w:fill="FEFEFE"/>
        </w:rPr>
        <w:t>10</w:t>
      </w:r>
      <w:r w:rsidR="009B0BC1">
        <w:rPr>
          <w:sz w:val="24"/>
          <w:szCs w:val="24"/>
          <w:highlight w:val="white"/>
          <w:shd w:val="clear" w:color="auto" w:fill="FEFEFE"/>
        </w:rPr>
        <w:t>6а</w:t>
      </w:r>
      <w:r w:rsidR="009B0BC1" w:rsidRPr="00B27C39">
        <w:rPr>
          <w:sz w:val="24"/>
          <w:szCs w:val="24"/>
          <w:highlight w:val="white"/>
          <w:shd w:val="clear" w:color="auto" w:fill="FEFEFE"/>
        </w:rPr>
        <w:t xml:space="preserve">. </w:t>
      </w:r>
      <w:r w:rsidR="009B0BC1">
        <w:rPr>
          <w:sz w:val="24"/>
          <w:szCs w:val="24"/>
          <w:highlight w:val="white"/>
          <w:shd w:val="clear" w:color="auto" w:fill="FEFEFE"/>
        </w:rPr>
        <w:t>Разпоредбите на този раздел се прилагат за българските морски пристанища, включени в приложение </w:t>
      </w:r>
      <w:r w:rsidR="009B0BC1">
        <w:rPr>
          <w:sz w:val="24"/>
          <w:szCs w:val="24"/>
          <w:highlight w:val="white"/>
          <w:shd w:val="clear" w:color="auto" w:fill="FEFEFE"/>
          <w:lang w:val="en-US"/>
        </w:rPr>
        <w:t>II</w:t>
      </w:r>
      <w:r w:rsidR="009B0BC1">
        <w:rPr>
          <w:sz w:val="24"/>
          <w:szCs w:val="24"/>
          <w:highlight w:val="white"/>
          <w:shd w:val="clear" w:color="auto" w:fill="FEFEFE"/>
        </w:rPr>
        <w:t xml:space="preserve"> на Регламент (ЕС) № 1315/2013</w:t>
      </w:r>
      <w:r w:rsidR="009B0BC1">
        <w:rPr>
          <w:sz w:val="24"/>
          <w:szCs w:val="24"/>
          <w:shd w:val="clear" w:color="auto" w:fill="FEFEFE"/>
        </w:rPr>
        <w:t xml:space="preserve"> н</w:t>
      </w:r>
      <w:r w:rsidR="009B0BC1" w:rsidRPr="009B5DC1">
        <w:rPr>
          <w:sz w:val="24"/>
          <w:szCs w:val="24"/>
          <w:shd w:val="clear" w:color="auto" w:fill="FEFEFE"/>
        </w:rPr>
        <w:t>а Европейския парламент и на Съвета от 11 декември 2013</w:t>
      </w:r>
      <w:r w:rsidR="009B0BC1">
        <w:rPr>
          <w:sz w:val="24"/>
          <w:szCs w:val="24"/>
          <w:shd w:val="clear" w:color="auto" w:fill="FEFEFE"/>
        </w:rPr>
        <w:t> </w:t>
      </w:r>
      <w:r w:rsidR="009B0BC1" w:rsidRPr="009B5DC1">
        <w:rPr>
          <w:sz w:val="24"/>
          <w:szCs w:val="24"/>
          <w:shd w:val="clear" w:color="auto" w:fill="FEFEFE"/>
        </w:rPr>
        <w:t>г</w:t>
      </w:r>
      <w:r w:rsidR="009B0BC1">
        <w:rPr>
          <w:sz w:val="24"/>
          <w:szCs w:val="24"/>
          <w:shd w:val="clear" w:color="auto" w:fill="FEFEFE"/>
        </w:rPr>
        <w:t>.</w:t>
      </w:r>
      <w:r w:rsidR="009B0BC1" w:rsidRPr="009B5DC1">
        <w:rPr>
          <w:sz w:val="24"/>
          <w:szCs w:val="24"/>
          <w:shd w:val="clear" w:color="auto" w:fill="FEFEFE"/>
        </w:rPr>
        <w:t xml:space="preserve"> относно насоките на Съюза за развитието на </w:t>
      </w:r>
      <w:proofErr w:type="spellStart"/>
      <w:r w:rsidR="009B0BC1" w:rsidRPr="009B5DC1">
        <w:rPr>
          <w:sz w:val="24"/>
          <w:szCs w:val="24"/>
          <w:shd w:val="clear" w:color="auto" w:fill="FEFEFE"/>
        </w:rPr>
        <w:t>трансевропейската</w:t>
      </w:r>
      <w:proofErr w:type="spellEnd"/>
      <w:r w:rsidR="009B0BC1" w:rsidRPr="009B5DC1">
        <w:rPr>
          <w:sz w:val="24"/>
          <w:szCs w:val="24"/>
          <w:shd w:val="clear" w:color="auto" w:fill="FEFEFE"/>
        </w:rPr>
        <w:t xml:space="preserve"> транспортна мрежа и за отмяна на Решение №</w:t>
      </w:r>
      <w:r w:rsidR="009B0BC1">
        <w:rPr>
          <w:sz w:val="24"/>
          <w:szCs w:val="24"/>
          <w:shd w:val="clear" w:color="auto" w:fill="FEFEFE"/>
        </w:rPr>
        <w:t> </w:t>
      </w:r>
      <w:r w:rsidR="009B0BC1" w:rsidRPr="009B5DC1">
        <w:rPr>
          <w:sz w:val="24"/>
          <w:szCs w:val="24"/>
          <w:shd w:val="clear" w:color="auto" w:fill="FEFEFE"/>
        </w:rPr>
        <w:t>661/2010/ЕС</w:t>
      </w:r>
      <w:r w:rsidR="009B0BC1">
        <w:rPr>
          <w:sz w:val="24"/>
          <w:szCs w:val="24"/>
          <w:shd w:val="clear" w:color="auto" w:fill="FEFEFE"/>
        </w:rPr>
        <w:t xml:space="preserve"> (</w:t>
      </w:r>
      <w:r w:rsidR="009B0BC1" w:rsidRPr="00C563E0">
        <w:rPr>
          <w:sz w:val="24"/>
          <w:szCs w:val="24"/>
          <w:shd w:val="clear" w:color="auto" w:fill="FEFEFE"/>
        </w:rPr>
        <w:t>ОВ</w:t>
      </w:r>
      <w:r w:rsidR="009B0BC1">
        <w:rPr>
          <w:sz w:val="24"/>
          <w:szCs w:val="24"/>
          <w:shd w:val="clear" w:color="auto" w:fill="FEFEFE"/>
        </w:rPr>
        <w:t>,</w:t>
      </w:r>
      <w:r w:rsidR="009B0BC1" w:rsidRPr="00C563E0">
        <w:rPr>
          <w:sz w:val="24"/>
          <w:szCs w:val="24"/>
          <w:shd w:val="clear" w:color="auto" w:fill="FEFEFE"/>
        </w:rPr>
        <w:t xml:space="preserve"> L</w:t>
      </w:r>
      <w:r w:rsidR="009B0BC1">
        <w:rPr>
          <w:sz w:val="24"/>
          <w:szCs w:val="24"/>
          <w:shd w:val="clear" w:color="auto" w:fill="FEFEFE"/>
        </w:rPr>
        <w:t> </w:t>
      </w:r>
      <w:r w:rsidR="009B0BC1" w:rsidRPr="00C563E0">
        <w:rPr>
          <w:sz w:val="24"/>
          <w:szCs w:val="24"/>
          <w:shd w:val="clear" w:color="auto" w:fill="FEFEFE"/>
        </w:rPr>
        <w:t>348</w:t>
      </w:r>
      <w:r w:rsidR="009B0BC1">
        <w:rPr>
          <w:sz w:val="24"/>
          <w:szCs w:val="24"/>
          <w:shd w:val="clear" w:color="auto" w:fill="FEFEFE"/>
        </w:rPr>
        <w:t xml:space="preserve"> от</w:t>
      </w:r>
      <w:r w:rsidR="009B0BC1" w:rsidRPr="00C563E0">
        <w:rPr>
          <w:sz w:val="24"/>
          <w:szCs w:val="24"/>
          <w:shd w:val="clear" w:color="auto" w:fill="FEFEFE"/>
        </w:rPr>
        <w:t xml:space="preserve"> 20</w:t>
      </w:r>
      <w:r w:rsidR="009B0BC1">
        <w:rPr>
          <w:sz w:val="24"/>
          <w:szCs w:val="24"/>
          <w:shd w:val="clear" w:color="auto" w:fill="FEFEFE"/>
        </w:rPr>
        <w:t xml:space="preserve"> декември </w:t>
      </w:r>
      <w:r w:rsidR="009B0BC1" w:rsidRPr="00C563E0">
        <w:rPr>
          <w:sz w:val="24"/>
          <w:szCs w:val="24"/>
          <w:shd w:val="clear" w:color="auto" w:fill="FEFEFE"/>
        </w:rPr>
        <w:t>2013</w:t>
      </w:r>
      <w:r w:rsidR="009B0BC1">
        <w:rPr>
          <w:sz w:val="24"/>
          <w:szCs w:val="24"/>
          <w:shd w:val="clear" w:color="auto" w:fill="FEFEFE"/>
        </w:rPr>
        <w:t> </w:t>
      </w:r>
      <w:r w:rsidR="009B0BC1" w:rsidRPr="00C563E0">
        <w:rPr>
          <w:sz w:val="24"/>
          <w:szCs w:val="24"/>
          <w:shd w:val="clear" w:color="auto" w:fill="FEFEFE"/>
        </w:rPr>
        <w:t>г.)</w:t>
      </w:r>
      <w:r w:rsidR="009B0BC1">
        <w:rPr>
          <w:sz w:val="24"/>
          <w:szCs w:val="24"/>
          <w:shd w:val="clear" w:color="auto" w:fill="FEFEFE"/>
        </w:rPr>
        <w:t xml:space="preserve">, изменен с </w:t>
      </w:r>
      <w:r w:rsidR="009B0BC1" w:rsidRPr="009D2C0C">
        <w:rPr>
          <w:sz w:val="24"/>
          <w:szCs w:val="24"/>
          <w:shd w:val="clear" w:color="auto" w:fill="FEFEFE"/>
        </w:rPr>
        <w:t>Делегиран регламент (ЕС) №</w:t>
      </w:r>
      <w:r w:rsidR="009B0BC1">
        <w:rPr>
          <w:sz w:val="24"/>
          <w:szCs w:val="24"/>
          <w:shd w:val="clear" w:color="auto" w:fill="FEFEFE"/>
        </w:rPr>
        <w:t> </w:t>
      </w:r>
      <w:r w:rsidR="009B0BC1" w:rsidRPr="009D2C0C">
        <w:rPr>
          <w:sz w:val="24"/>
          <w:szCs w:val="24"/>
          <w:shd w:val="clear" w:color="auto" w:fill="FEFEFE"/>
        </w:rPr>
        <w:t>473/2014 на Комисията</w:t>
      </w:r>
      <w:r w:rsidR="009B0BC1">
        <w:rPr>
          <w:sz w:val="24"/>
          <w:szCs w:val="24"/>
          <w:shd w:val="clear" w:color="auto" w:fill="FEFEFE"/>
        </w:rPr>
        <w:t xml:space="preserve"> от 17 януари 2014 г. (</w:t>
      </w:r>
      <w:r w:rsidR="009B0BC1" w:rsidRPr="00C563E0">
        <w:rPr>
          <w:sz w:val="24"/>
          <w:szCs w:val="24"/>
          <w:shd w:val="clear" w:color="auto" w:fill="FEFEFE"/>
        </w:rPr>
        <w:t>ОВ</w:t>
      </w:r>
      <w:r w:rsidR="009B0BC1">
        <w:rPr>
          <w:sz w:val="24"/>
          <w:szCs w:val="24"/>
          <w:shd w:val="clear" w:color="auto" w:fill="FEFEFE"/>
        </w:rPr>
        <w:t>,</w:t>
      </w:r>
      <w:r w:rsidR="009B0BC1" w:rsidRPr="00C563E0">
        <w:rPr>
          <w:sz w:val="24"/>
          <w:szCs w:val="24"/>
          <w:shd w:val="clear" w:color="auto" w:fill="FEFEFE"/>
        </w:rPr>
        <w:t xml:space="preserve"> L</w:t>
      </w:r>
      <w:r w:rsidR="009B0BC1">
        <w:rPr>
          <w:sz w:val="24"/>
          <w:szCs w:val="24"/>
          <w:shd w:val="clear" w:color="auto" w:fill="FEFEFE"/>
        </w:rPr>
        <w:t> 136 от</w:t>
      </w:r>
      <w:r w:rsidR="009B0BC1" w:rsidRPr="00C563E0">
        <w:rPr>
          <w:sz w:val="24"/>
          <w:szCs w:val="24"/>
          <w:shd w:val="clear" w:color="auto" w:fill="FEFEFE"/>
        </w:rPr>
        <w:t xml:space="preserve"> </w:t>
      </w:r>
      <w:r w:rsidR="009B0BC1">
        <w:rPr>
          <w:sz w:val="24"/>
          <w:szCs w:val="24"/>
          <w:shd w:val="clear" w:color="auto" w:fill="FEFEFE"/>
        </w:rPr>
        <w:t xml:space="preserve">9 май </w:t>
      </w:r>
      <w:r w:rsidR="009B0BC1" w:rsidRPr="00C563E0">
        <w:rPr>
          <w:sz w:val="24"/>
          <w:szCs w:val="24"/>
          <w:shd w:val="clear" w:color="auto" w:fill="FEFEFE"/>
        </w:rPr>
        <w:t>201</w:t>
      </w:r>
      <w:r w:rsidR="009B0BC1">
        <w:rPr>
          <w:sz w:val="24"/>
          <w:szCs w:val="24"/>
          <w:shd w:val="clear" w:color="auto" w:fill="FEFEFE"/>
        </w:rPr>
        <w:t>4 </w:t>
      </w:r>
      <w:r w:rsidR="009B0BC1" w:rsidRPr="00C563E0">
        <w:rPr>
          <w:sz w:val="24"/>
          <w:szCs w:val="24"/>
          <w:shd w:val="clear" w:color="auto" w:fill="FEFEFE"/>
        </w:rPr>
        <w:t>г.)</w:t>
      </w:r>
      <w:r w:rsidR="009B0BC1">
        <w:rPr>
          <w:sz w:val="24"/>
          <w:szCs w:val="24"/>
          <w:shd w:val="clear" w:color="auto" w:fill="FEFEFE"/>
        </w:rPr>
        <w:t xml:space="preserve">, </w:t>
      </w:r>
      <w:r w:rsidR="009B0BC1" w:rsidRPr="009D2C0C">
        <w:rPr>
          <w:sz w:val="24"/>
          <w:szCs w:val="24"/>
          <w:shd w:val="clear" w:color="auto" w:fill="FEFEFE"/>
        </w:rPr>
        <w:t xml:space="preserve">Делегиран регламент (ЕС) </w:t>
      </w:r>
      <w:r w:rsidR="009B0BC1">
        <w:rPr>
          <w:sz w:val="24"/>
          <w:szCs w:val="24"/>
          <w:shd w:val="clear" w:color="auto" w:fill="FEFEFE"/>
        </w:rPr>
        <w:t>2016</w:t>
      </w:r>
      <w:r w:rsidR="009B0BC1" w:rsidRPr="009D2C0C">
        <w:rPr>
          <w:sz w:val="24"/>
          <w:szCs w:val="24"/>
          <w:shd w:val="clear" w:color="auto" w:fill="FEFEFE"/>
        </w:rPr>
        <w:t>/</w:t>
      </w:r>
      <w:r w:rsidR="009B0BC1">
        <w:rPr>
          <w:sz w:val="24"/>
          <w:szCs w:val="24"/>
          <w:shd w:val="clear" w:color="auto" w:fill="FEFEFE"/>
        </w:rPr>
        <w:t>758</w:t>
      </w:r>
      <w:r w:rsidR="009B0BC1" w:rsidRPr="009D2C0C">
        <w:rPr>
          <w:sz w:val="24"/>
          <w:szCs w:val="24"/>
          <w:shd w:val="clear" w:color="auto" w:fill="FEFEFE"/>
        </w:rPr>
        <w:t xml:space="preserve"> на Комисията</w:t>
      </w:r>
      <w:r w:rsidR="009B0BC1">
        <w:rPr>
          <w:sz w:val="24"/>
          <w:szCs w:val="24"/>
          <w:shd w:val="clear" w:color="auto" w:fill="FEFEFE"/>
        </w:rPr>
        <w:t xml:space="preserve"> от 4 февруари 2016 г. (</w:t>
      </w:r>
      <w:r w:rsidR="009B0BC1" w:rsidRPr="00C563E0">
        <w:rPr>
          <w:sz w:val="24"/>
          <w:szCs w:val="24"/>
          <w:shd w:val="clear" w:color="auto" w:fill="FEFEFE"/>
        </w:rPr>
        <w:t>ОВ</w:t>
      </w:r>
      <w:r w:rsidR="009B0BC1">
        <w:rPr>
          <w:sz w:val="24"/>
          <w:szCs w:val="24"/>
          <w:shd w:val="clear" w:color="auto" w:fill="FEFEFE"/>
        </w:rPr>
        <w:t>,</w:t>
      </w:r>
      <w:r w:rsidR="009B0BC1" w:rsidRPr="00C563E0">
        <w:rPr>
          <w:sz w:val="24"/>
          <w:szCs w:val="24"/>
          <w:shd w:val="clear" w:color="auto" w:fill="FEFEFE"/>
        </w:rPr>
        <w:t xml:space="preserve"> L</w:t>
      </w:r>
      <w:r w:rsidR="009B0BC1">
        <w:rPr>
          <w:sz w:val="24"/>
          <w:szCs w:val="24"/>
          <w:shd w:val="clear" w:color="auto" w:fill="FEFEFE"/>
        </w:rPr>
        <w:t> 126 от</w:t>
      </w:r>
      <w:r w:rsidR="009B0BC1" w:rsidRPr="00C563E0">
        <w:rPr>
          <w:sz w:val="24"/>
          <w:szCs w:val="24"/>
          <w:shd w:val="clear" w:color="auto" w:fill="FEFEFE"/>
        </w:rPr>
        <w:t xml:space="preserve"> </w:t>
      </w:r>
      <w:r w:rsidR="009B0BC1">
        <w:rPr>
          <w:sz w:val="24"/>
          <w:szCs w:val="24"/>
          <w:shd w:val="clear" w:color="auto" w:fill="FEFEFE"/>
        </w:rPr>
        <w:t xml:space="preserve">14 май </w:t>
      </w:r>
      <w:r w:rsidR="009B0BC1" w:rsidRPr="00C563E0">
        <w:rPr>
          <w:sz w:val="24"/>
          <w:szCs w:val="24"/>
          <w:shd w:val="clear" w:color="auto" w:fill="FEFEFE"/>
        </w:rPr>
        <w:t>201</w:t>
      </w:r>
      <w:r w:rsidR="009B0BC1">
        <w:rPr>
          <w:sz w:val="24"/>
          <w:szCs w:val="24"/>
          <w:shd w:val="clear" w:color="auto" w:fill="FEFEFE"/>
        </w:rPr>
        <w:t>6 </w:t>
      </w:r>
      <w:r w:rsidR="009B0BC1" w:rsidRPr="00C563E0">
        <w:rPr>
          <w:sz w:val="24"/>
          <w:szCs w:val="24"/>
          <w:shd w:val="clear" w:color="auto" w:fill="FEFEFE"/>
        </w:rPr>
        <w:t>г.)</w:t>
      </w:r>
      <w:r w:rsidR="009B0BC1">
        <w:rPr>
          <w:sz w:val="24"/>
          <w:szCs w:val="24"/>
          <w:shd w:val="clear" w:color="auto" w:fill="FEFEFE"/>
        </w:rPr>
        <w:t xml:space="preserve"> и </w:t>
      </w:r>
      <w:r w:rsidR="009B0BC1" w:rsidRPr="009D2C0C">
        <w:rPr>
          <w:sz w:val="24"/>
          <w:szCs w:val="24"/>
          <w:shd w:val="clear" w:color="auto" w:fill="FEFEFE"/>
        </w:rPr>
        <w:t xml:space="preserve">Делегиран регламент (ЕС) </w:t>
      </w:r>
      <w:r w:rsidR="009B0BC1">
        <w:rPr>
          <w:sz w:val="24"/>
          <w:szCs w:val="24"/>
          <w:shd w:val="clear" w:color="auto" w:fill="FEFEFE"/>
        </w:rPr>
        <w:t>2017</w:t>
      </w:r>
      <w:r w:rsidR="009B0BC1" w:rsidRPr="009D2C0C">
        <w:rPr>
          <w:sz w:val="24"/>
          <w:szCs w:val="24"/>
          <w:shd w:val="clear" w:color="auto" w:fill="FEFEFE"/>
        </w:rPr>
        <w:t>/</w:t>
      </w:r>
      <w:r w:rsidR="009B0BC1">
        <w:rPr>
          <w:sz w:val="24"/>
          <w:szCs w:val="24"/>
          <w:shd w:val="clear" w:color="auto" w:fill="FEFEFE"/>
        </w:rPr>
        <w:t>849</w:t>
      </w:r>
      <w:r w:rsidR="009B0BC1" w:rsidRPr="009D2C0C">
        <w:rPr>
          <w:sz w:val="24"/>
          <w:szCs w:val="24"/>
          <w:shd w:val="clear" w:color="auto" w:fill="FEFEFE"/>
        </w:rPr>
        <w:t xml:space="preserve"> на Комисията</w:t>
      </w:r>
      <w:r w:rsidR="009B0BC1">
        <w:rPr>
          <w:sz w:val="24"/>
          <w:szCs w:val="24"/>
          <w:shd w:val="clear" w:color="auto" w:fill="FEFEFE"/>
        </w:rPr>
        <w:t xml:space="preserve"> от 7 декември 2016 г. (</w:t>
      </w:r>
      <w:r w:rsidR="009B0BC1" w:rsidRPr="00C563E0">
        <w:rPr>
          <w:sz w:val="24"/>
          <w:szCs w:val="24"/>
          <w:shd w:val="clear" w:color="auto" w:fill="FEFEFE"/>
        </w:rPr>
        <w:t>ОВ</w:t>
      </w:r>
      <w:r w:rsidR="009B0BC1">
        <w:rPr>
          <w:sz w:val="24"/>
          <w:szCs w:val="24"/>
          <w:shd w:val="clear" w:color="auto" w:fill="FEFEFE"/>
        </w:rPr>
        <w:t>,</w:t>
      </w:r>
      <w:r w:rsidR="009B0BC1" w:rsidRPr="00C563E0">
        <w:rPr>
          <w:sz w:val="24"/>
          <w:szCs w:val="24"/>
          <w:shd w:val="clear" w:color="auto" w:fill="FEFEFE"/>
        </w:rPr>
        <w:t xml:space="preserve"> L</w:t>
      </w:r>
      <w:r w:rsidR="009B0BC1">
        <w:rPr>
          <w:sz w:val="24"/>
          <w:szCs w:val="24"/>
          <w:shd w:val="clear" w:color="auto" w:fill="FEFEFE"/>
        </w:rPr>
        <w:t> 128</w:t>
      </w:r>
      <w:r w:rsidR="009B0BC1">
        <w:rPr>
          <w:sz w:val="24"/>
          <w:szCs w:val="24"/>
          <w:shd w:val="clear" w:color="auto" w:fill="FEFEFE"/>
          <w:lang w:val="en-US"/>
        </w:rPr>
        <w:t>I</w:t>
      </w:r>
      <w:r w:rsidR="009B0BC1">
        <w:rPr>
          <w:sz w:val="24"/>
          <w:szCs w:val="24"/>
          <w:shd w:val="clear" w:color="auto" w:fill="FEFEFE"/>
        </w:rPr>
        <w:t xml:space="preserve"> от</w:t>
      </w:r>
      <w:r w:rsidR="009B0BC1" w:rsidRPr="00C563E0">
        <w:rPr>
          <w:sz w:val="24"/>
          <w:szCs w:val="24"/>
          <w:shd w:val="clear" w:color="auto" w:fill="FEFEFE"/>
        </w:rPr>
        <w:t xml:space="preserve"> </w:t>
      </w:r>
      <w:r w:rsidR="009B0BC1">
        <w:rPr>
          <w:sz w:val="24"/>
          <w:szCs w:val="24"/>
          <w:shd w:val="clear" w:color="auto" w:fill="FEFEFE"/>
        </w:rPr>
        <w:t xml:space="preserve">19 май </w:t>
      </w:r>
      <w:r w:rsidR="009B0BC1" w:rsidRPr="00C563E0">
        <w:rPr>
          <w:sz w:val="24"/>
          <w:szCs w:val="24"/>
          <w:shd w:val="clear" w:color="auto" w:fill="FEFEFE"/>
        </w:rPr>
        <w:t>201</w:t>
      </w:r>
      <w:r w:rsidR="009B0BC1">
        <w:rPr>
          <w:sz w:val="24"/>
          <w:szCs w:val="24"/>
          <w:shd w:val="clear" w:color="auto" w:fill="FEFEFE"/>
        </w:rPr>
        <w:t>7 </w:t>
      </w:r>
      <w:r w:rsidR="009B0BC1" w:rsidRPr="00C563E0">
        <w:rPr>
          <w:sz w:val="24"/>
          <w:szCs w:val="24"/>
          <w:shd w:val="clear" w:color="auto" w:fill="FEFEFE"/>
        </w:rPr>
        <w:t>г.)</w:t>
      </w:r>
      <w:r w:rsidR="009B0BC1">
        <w:rPr>
          <w:sz w:val="24"/>
          <w:szCs w:val="24"/>
          <w:shd w:val="clear" w:color="auto" w:fill="FEFEFE"/>
        </w:rPr>
        <w:t>.</w:t>
      </w:r>
    </w:p>
    <w:p w14:paraId="7357BC35" w14:textId="77777777" w:rsidR="009B0BC1" w:rsidRPr="00B133C1" w:rsidRDefault="009B0BC1" w:rsidP="009B0BC1">
      <w:pPr>
        <w:ind w:firstLine="709"/>
        <w:jc w:val="both"/>
        <w:rPr>
          <w:sz w:val="12"/>
          <w:szCs w:val="12"/>
          <w:highlight w:val="white"/>
          <w:shd w:val="clear" w:color="auto" w:fill="FEFEFE"/>
        </w:rPr>
      </w:pPr>
    </w:p>
    <w:p w14:paraId="07DC3538" w14:textId="6C163E38" w:rsidR="009B0BC1" w:rsidRDefault="009B0BC1" w:rsidP="009B0BC1">
      <w:pPr>
        <w:ind w:firstLine="709"/>
        <w:jc w:val="both"/>
        <w:rPr>
          <w:sz w:val="24"/>
          <w:szCs w:val="24"/>
          <w:shd w:val="clear" w:color="auto" w:fill="FEFEFE"/>
        </w:rPr>
      </w:pPr>
      <w:r w:rsidRPr="00B27C39">
        <w:rPr>
          <w:sz w:val="24"/>
          <w:szCs w:val="24"/>
          <w:highlight w:val="white"/>
          <w:shd w:val="clear" w:color="auto" w:fill="FEFEFE"/>
        </w:rPr>
        <w:t>Чл.</w:t>
      </w:r>
      <w:r w:rsidR="00041C35">
        <w:rPr>
          <w:sz w:val="24"/>
          <w:szCs w:val="24"/>
          <w:highlight w:val="white"/>
          <w:shd w:val="clear" w:color="auto" w:fill="FEFEFE"/>
        </w:rPr>
        <w:t> </w:t>
      </w:r>
      <w:r w:rsidRPr="00B27C39">
        <w:rPr>
          <w:sz w:val="24"/>
          <w:szCs w:val="24"/>
          <w:highlight w:val="white"/>
          <w:shd w:val="clear" w:color="auto" w:fill="FEFEFE"/>
        </w:rPr>
        <w:t>10</w:t>
      </w:r>
      <w:r>
        <w:rPr>
          <w:sz w:val="24"/>
          <w:szCs w:val="24"/>
          <w:highlight w:val="white"/>
          <w:shd w:val="clear" w:color="auto" w:fill="FEFEFE"/>
        </w:rPr>
        <w:t>6б</w:t>
      </w:r>
      <w:r w:rsidRPr="00B27C39">
        <w:rPr>
          <w:sz w:val="24"/>
          <w:szCs w:val="24"/>
          <w:highlight w:val="white"/>
          <w:shd w:val="clear" w:color="auto" w:fill="FEFEFE"/>
        </w:rPr>
        <w:t xml:space="preserve">. </w:t>
      </w:r>
      <w:r>
        <w:rPr>
          <w:sz w:val="24"/>
          <w:szCs w:val="24"/>
          <w:highlight w:val="white"/>
          <w:shd w:val="clear" w:color="auto" w:fill="FEFEFE"/>
        </w:rPr>
        <w:t xml:space="preserve">(1) Управителен орган на пристанището по смисъла на чл. 2, т. 5 от </w:t>
      </w:r>
      <w:r w:rsidRPr="000A247F">
        <w:rPr>
          <w:sz w:val="24"/>
          <w:szCs w:val="24"/>
          <w:shd w:val="clear" w:color="auto" w:fill="FEFEFE"/>
        </w:rPr>
        <w:t>Регламент (ЕС) 2017/352</w:t>
      </w:r>
      <w:r>
        <w:rPr>
          <w:sz w:val="24"/>
          <w:szCs w:val="24"/>
          <w:shd w:val="clear" w:color="auto" w:fill="FEFEFE"/>
        </w:rPr>
        <w:t xml:space="preserve"> за всяко от пристанищата по чл. 106а е Държавно предприятие „Пристанищна инфраструктура“.</w:t>
      </w:r>
    </w:p>
    <w:p w14:paraId="25F2517A" w14:textId="0021C220" w:rsidR="009B0BC1" w:rsidRPr="00754538" w:rsidRDefault="009B0BC1" w:rsidP="009B0BC1">
      <w:pPr>
        <w:ind w:firstLine="709"/>
        <w:jc w:val="both"/>
        <w:rPr>
          <w:sz w:val="24"/>
          <w:szCs w:val="24"/>
          <w:shd w:val="clear" w:color="auto" w:fill="FEFEFE"/>
        </w:rPr>
      </w:pPr>
      <w:r w:rsidRPr="00C317D4">
        <w:rPr>
          <w:sz w:val="24"/>
          <w:szCs w:val="24"/>
          <w:shd w:val="clear" w:color="auto" w:fill="FEFEFE"/>
        </w:rPr>
        <w:t xml:space="preserve">(2) </w:t>
      </w:r>
      <w:r w:rsidRPr="00754538">
        <w:rPr>
          <w:sz w:val="24"/>
          <w:szCs w:val="24"/>
          <w:shd w:val="clear" w:color="auto" w:fill="FEFEFE"/>
        </w:rPr>
        <w:t xml:space="preserve">Управителният орган </w:t>
      </w:r>
      <w:r>
        <w:rPr>
          <w:sz w:val="24"/>
          <w:szCs w:val="24"/>
          <w:shd w:val="clear" w:color="auto" w:fill="FEFEFE"/>
        </w:rPr>
        <w:t xml:space="preserve">на пристанището </w:t>
      </w:r>
      <w:r w:rsidRPr="00754538">
        <w:rPr>
          <w:sz w:val="24"/>
          <w:szCs w:val="24"/>
          <w:shd w:val="clear" w:color="auto" w:fill="FEFEFE"/>
        </w:rPr>
        <w:t xml:space="preserve">провежда обществени консултации с </w:t>
      </w:r>
      <w:r w:rsidRPr="00CA23EE">
        <w:rPr>
          <w:sz w:val="24"/>
          <w:szCs w:val="24"/>
          <w:shd w:val="clear" w:color="auto" w:fill="FEFEFE"/>
        </w:rPr>
        <w:t>ползвателите на пристанището и с другите заинтересувани</w:t>
      </w:r>
      <w:r w:rsidRPr="00754538">
        <w:rPr>
          <w:sz w:val="24"/>
          <w:szCs w:val="24"/>
          <w:shd w:val="clear" w:color="auto" w:fill="FEFEFE"/>
        </w:rPr>
        <w:t xml:space="preserve"> страни по съществени</w:t>
      </w:r>
      <w:r>
        <w:rPr>
          <w:sz w:val="24"/>
          <w:szCs w:val="24"/>
          <w:shd w:val="clear" w:color="auto" w:fill="FEFEFE"/>
        </w:rPr>
        <w:t>те</w:t>
      </w:r>
      <w:r w:rsidRPr="00754538">
        <w:rPr>
          <w:sz w:val="24"/>
          <w:szCs w:val="24"/>
          <w:shd w:val="clear" w:color="auto" w:fill="FEFEFE"/>
        </w:rPr>
        <w:t xml:space="preserve"> въпроси от своята компетентност</w:t>
      </w:r>
      <w:r>
        <w:rPr>
          <w:sz w:val="24"/>
          <w:szCs w:val="24"/>
          <w:shd w:val="clear" w:color="auto" w:fill="FEFEFE"/>
        </w:rPr>
        <w:t>,</w:t>
      </w:r>
      <w:r w:rsidRPr="00754538">
        <w:rPr>
          <w:sz w:val="24"/>
          <w:szCs w:val="24"/>
          <w:shd w:val="clear" w:color="auto" w:fill="FEFEFE"/>
        </w:rPr>
        <w:t xml:space="preserve"> </w:t>
      </w:r>
      <w:r>
        <w:rPr>
          <w:sz w:val="24"/>
          <w:szCs w:val="24"/>
          <w:shd w:val="clear" w:color="auto" w:fill="FEFEFE"/>
        </w:rPr>
        <w:t>посочени в</w:t>
      </w:r>
      <w:r w:rsidRPr="00754538">
        <w:rPr>
          <w:sz w:val="24"/>
          <w:szCs w:val="24"/>
          <w:shd w:val="clear" w:color="auto" w:fill="FEFEFE"/>
        </w:rPr>
        <w:t xml:space="preserve"> чл. 15, параграфи 1 и 2 от Регламент (ЕС) 2017/352</w:t>
      </w:r>
      <w:r w:rsidRPr="001E5C68">
        <w:rPr>
          <w:sz w:val="24"/>
          <w:szCs w:val="24"/>
          <w:shd w:val="clear" w:color="auto" w:fill="FEFEFE"/>
        </w:rPr>
        <w:t>.</w:t>
      </w:r>
    </w:p>
    <w:p w14:paraId="5C2C8EA2" w14:textId="77777777" w:rsidR="009B0BC1" w:rsidRPr="00754538" w:rsidRDefault="009B0BC1" w:rsidP="009B0BC1">
      <w:pPr>
        <w:ind w:firstLine="709"/>
        <w:jc w:val="both"/>
        <w:rPr>
          <w:sz w:val="24"/>
          <w:szCs w:val="24"/>
          <w:shd w:val="clear" w:color="auto" w:fill="FEFEFE"/>
        </w:rPr>
      </w:pPr>
      <w:r w:rsidRPr="00754538">
        <w:rPr>
          <w:sz w:val="24"/>
          <w:szCs w:val="24"/>
          <w:shd w:val="clear" w:color="auto" w:fill="FEFEFE"/>
        </w:rPr>
        <w:t>(3) Процедурата по ал.</w:t>
      </w:r>
      <w:r>
        <w:rPr>
          <w:sz w:val="24"/>
          <w:szCs w:val="24"/>
          <w:shd w:val="clear" w:color="auto" w:fill="FEFEFE"/>
        </w:rPr>
        <w:t> </w:t>
      </w:r>
      <w:r w:rsidRPr="00754538">
        <w:rPr>
          <w:sz w:val="24"/>
          <w:szCs w:val="24"/>
          <w:shd w:val="clear" w:color="auto" w:fill="FEFEFE"/>
        </w:rPr>
        <w:t>2 започва с публикуване на съобщение на интернет страницата на управителния орган</w:t>
      </w:r>
      <w:r>
        <w:rPr>
          <w:sz w:val="24"/>
          <w:szCs w:val="24"/>
          <w:shd w:val="clear" w:color="auto" w:fill="FEFEFE"/>
        </w:rPr>
        <w:t xml:space="preserve"> на пристанището</w:t>
      </w:r>
      <w:r w:rsidRPr="00754538">
        <w:rPr>
          <w:sz w:val="24"/>
          <w:szCs w:val="24"/>
          <w:shd w:val="clear" w:color="auto" w:fill="FEFEFE"/>
        </w:rPr>
        <w:t>, в което се посочват:</w:t>
      </w:r>
    </w:p>
    <w:p w14:paraId="3468CA79" w14:textId="77777777" w:rsidR="009B0BC1" w:rsidRPr="00754538" w:rsidRDefault="009B0BC1" w:rsidP="009B0BC1">
      <w:pPr>
        <w:ind w:firstLine="709"/>
        <w:jc w:val="both"/>
        <w:rPr>
          <w:sz w:val="24"/>
          <w:szCs w:val="24"/>
          <w:shd w:val="clear" w:color="auto" w:fill="FEFEFE"/>
        </w:rPr>
      </w:pPr>
      <w:r w:rsidRPr="00754538">
        <w:rPr>
          <w:sz w:val="24"/>
          <w:szCs w:val="24"/>
          <w:shd w:val="clear" w:color="auto" w:fill="FEFEFE"/>
        </w:rPr>
        <w:t>1. въпросът, който е поставен за обсъждане;</w:t>
      </w:r>
    </w:p>
    <w:p w14:paraId="332C53D5" w14:textId="77777777" w:rsidR="009B0BC1" w:rsidRPr="00754538" w:rsidRDefault="009B0BC1" w:rsidP="009B0BC1">
      <w:pPr>
        <w:ind w:firstLine="709"/>
        <w:jc w:val="both"/>
        <w:rPr>
          <w:sz w:val="24"/>
          <w:szCs w:val="24"/>
          <w:shd w:val="clear" w:color="auto" w:fill="FEFEFE"/>
        </w:rPr>
      </w:pPr>
      <w:r w:rsidRPr="00754538">
        <w:rPr>
          <w:sz w:val="24"/>
          <w:szCs w:val="24"/>
          <w:shd w:val="clear" w:color="auto" w:fill="FEFEFE"/>
        </w:rPr>
        <w:t>2. позицията или проектът на решение по поставения за обсъждане въпрос;</w:t>
      </w:r>
    </w:p>
    <w:p w14:paraId="4698DDFB" w14:textId="51A48D1E" w:rsidR="009B0BC1" w:rsidRPr="00754538" w:rsidRDefault="009B0BC1" w:rsidP="009B0BC1">
      <w:pPr>
        <w:ind w:firstLine="709"/>
        <w:jc w:val="both"/>
        <w:rPr>
          <w:sz w:val="24"/>
          <w:szCs w:val="24"/>
          <w:shd w:val="clear" w:color="auto" w:fill="FEFEFE"/>
        </w:rPr>
      </w:pPr>
      <w:r w:rsidRPr="00754538">
        <w:rPr>
          <w:sz w:val="24"/>
          <w:szCs w:val="24"/>
          <w:shd w:val="clear" w:color="auto" w:fill="FEFEFE"/>
        </w:rPr>
        <w:lastRenderedPageBreak/>
        <w:t xml:space="preserve">3. срокът за представяне на писмени становища, който не може да бъде по-кратък от </w:t>
      </w:r>
      <w:r w:rsidR="00E5057F">
        <w:rPr>
          <w:sz w:val="24"/>
          <w:szCs w:val="24"/>
          <w:shd w:val="clear" w:color="auto" w:fill="FEFEFE"/>
        </w:rPr>
        <w:t>1</w:t>
      </w:r>
      <w:r w:rsidR="00E5057F" w:rsidRPr="00C317D4">
        <w:rPr>
          <w:sz w:val="24"/>
          <w:szCs w:val="24"/>
          <w:shd w:val="clear" w:color="auto" w:fill="FEFEFE"/>
        </w:rPr>
        <w:t xml:space="preserve"> </w:t>
      </w:r>
      <w:r w:rsidRPr="00C317D4">
        <w:rPr>
          <w:sz w:val="24"/>
          <w:szCs w:val="24"/>
          <w:shd w:val="clear" w:color="auto" w:fill="FEFEFE"/>
        </w:rPr>
        <w:t>месец</w:t>
      </w:r>
      <w:r w:rsidRPr="00754538">
        <w:rPr>
          <w:sz w:val="24"/>
          <w:szCs w:val="24"/>
          <w:shd w:val="clear" w:color="auto" w:fill="FEFEFE"/>
        </w:rPr>
        <w:t>.</w:t>
      </w:r>
    </w:p>
    <w:p w14:paraId="7188CA96" w14:textId="77777777" w:rsidR="009B0BC1" w:rsidRDefault="009B0BC1" w:rsidP="009B0BC1">
      <w:pPr>
        <w:ind w:firstLine="709"/>
        <w:jc w:val="both"/>
        <w:rPr>
          <w:sz w:val="24"/>
          <w:szCs w:val="24"/>
          <w:shd w:val="clear" w:color="auto" w:fill="FEFEFE"/>
        </w:rPr>
      </w:pPr>
      <w:r w:rsidRPr="00754538">
        <w:rPr>
          <w:sz w:val="24"/>
          <w:szCs w:val="24"/>
          <w:shd w:val="clear" w:color="auto" w:fill="FEFEFE"/>
        </w:rPr>
        <w:t>(4) След проучване на всички получени становища и предоставената информация по чл.</w:t>
      </w:r>
      <w:r>
        <w:rPr>
          <w:sz w:val="24"/>
          <w:szCs w:val="24"/>
          <w:shd w:val="clear" w:color="auto" w:fill="FEFEFE"/>
        </w:rPr>
        <w:t> </w:t>
      </w:r>
      <w:r w:rsidRPr="00754538">
        <w:rPr>
          <w:sz w:val="24"/>
          <w:szCs w:val="24"/>
          <w:shd w:val="clear" w:color="auto" w:fill="FEFEFE"/>
        </w:rPr>
        <w:t>15, параграф</w:t>
      </w:r>
      <w:r>
        <w:rPr>
          <w:sz w:val="24"/>
          <w:szCs w:val="24"/>
          <w:shd w:val="clear" w:color="auto" w:fill="FEFEFE"/>
        </w:rPr>
        <w:t> </w:t>
      </w:r>
      <w:r w:rsidRPr="00754538">
        <w:rPr>
          <w:sz w:val="24"/>
          <w:szCs w:val="24"/>
          <w:shd w:val="clear" w:color="auto" w:fill="FEFEFE"/>
        </w:rPr>
        <w:t xml:space="preserve">3 от Регламент (ЕС) 2017/352 управителният орган </w:t>
      </w:r>
      <w:r>
        <w:rPr>
          <w:sz w:val="24"/>
          <w:szCs w:val="24"/>
          <w:shd w:val="clear" w:color="auto" w:fill="FEFEFE"/>
        </w:rPr>
        <w:t xml:space="preserve">на пристанището </w:t>
      </w:r>
      <w:r w:rsidRPr="00754538">
        <w:rPr>
          <w:sz w:val="24"/>
          <w:szCs w:val="24"/>
          <w:shd w:val="clear" w:color="auto" w:fill="FEFEFE"/>
        </w:rPr>
        <w:t>публикува на интернет страницата си резултатите от проведеното обсъждане, приетото решение и мотивите, които го обосновават.</w:t>
      </w:r>
    </w:p>
    <w:p w14:paraId="27D0C59E" w14:textId="77777777" w:rsidR="009B0BC1" w:rsidRPr="00041C35" w:rsidRDefault="009B0BC1" w:rsidP="009B0BC1">
      <w:pPr>
        <w:ind w:firstLine="709"/>
        <w:jc w:val="both"/>
        <w:rPr>
          <w:sz w:val="12"/>
          <w:szCs w:val="12"/>
          <w:highlight w:val="white"/>
          <w:shd w:val="clear" w:color="auto" w:fill="FEFEFE"/>
        </w:rPr>
      </w:pPr>
    </w:p>
    <w:p w14:paraId="0F3A123F" w14:textId="1751C868" w:rsidR="009B0BC1" w:rsidRDefault="009B0BC1" w:rsidP="009B0BC1">
      <w:pPr>
        <w:ind w:firstLine="709"/>
        <w:jc w:val="both"/>
        <w:rPr>
          <w:color w:val="000000"/>
          <w:sz w:val="24"/>
          <w:szCs w:val="24"/>
        </w:rPr>
      </w:pPr>
      <w:r w:rsidRPr="00B27C39">
        <w:rPr>
          <w:sz w:val="24"/>
          <w:szCs w:val="24"/>
          <w:highlight w:val="white"/>
          <w:shd w:val="clear" w:color="auto" w:fill="FEFEFE"/>
        </w:rPr>
        <w:t>Чл.</w:t>
      </w:r>
      <w:r w:rsidR="00041C35">
        <w:rPr>
          <w:sz w:val="24"/>
          <w:szCs w:val="24"/>
          <w:highlight w:val="white"/>
          <w:shd w:val="clear" w:color="auto" w:fill="FEFEFE"/>
        </w:rPr>
        <w:t> </w:t>
      </w:r>
      <w:r w:rsidRPr="00B27C39">
        <w:rPr>
          <w:sz w:val="24"/>
          <w:szCs w:val="24"/>
          <w:highlight w:val="white"/>
          <w:shd w:val="clear" w:color="auto" w:fill="FEFEFE"/>
        </w:rPr>
        <w:t>10</w:t>
      </w:r>
      <w:r>
        <w:rPr>
          <w:sz w:val="24"/>
          <w:szCs w:val="24"/>
          <w:highlight w:val="white"/>
          <w:shd w:val="clear" w:color="auto" w:fill="FEFEFE"/>
        </w:rPr>
        <w:t>6в</w:t>
      </w:r>
      <w:r w:rsidRPr="00B27C39">
        <w:rPr>
          <w:sz w:val="24"/>
          <w:szCs w:val="24"/>
          <w:highlight w:val="white"/>
          <w:shd w:val="clear" w:color="auto" w:fill="FEFEFE"/>
        </w:rPr>
        <w:t xml:space="preserve">. </w:t>
      </w:r>
      <w:r>
        <w:rPr>
          <w:sz w:val="24"/>
          <w:szCs w:val="24"/>
          <w:shd w:val="clear" w:color="auto" w:fill="FEFEFE"/>
        </w:rPr>
        <w:t xml:space="preserve">(1) </w:t>
      </w:r>
      <w:r w:rsidRPr="00B27C39">
        <w:rPr>
          <w:color w:val="000000"/>
          <w:sz w:val="24"/>
          <w:szCs w:val="24"/>
        </w:rPr>
        <w:t>Функциите</w:t>
      </w:r>
      <w:r>
        <w:rPr>
          <w:color w:val="000000"/>
          <w:sz w:val="24"/>
          <w:szCs w:val="24"/>
        </w:rPr>
        <w:t xml:space="preserve"> на</w:t>
      </w:r>
      <w:r>
        <w:rPr>
          <w:sz w:val="24"/>
          <w:szCs w:val="24"/>
          <w:highlight w:val="white"/>
          <w:shd w:val="clear" w:color="auto" w:fill="FEFEFE"/>
        </w:rPr>
        <w:t xml:space="preserve"> </w:t>
      </w:r>
      <w:r>
        <w:rPr>
          <w:color w:val="000000"/>
          <w:sz w:val="24"/>
          <w:szCs w:val="24"/>
        </w:rPr>
        <w:t>„компетентен орган“</w:t>
      </w:r>
      <w:r w:rsidRPr="00B27C39">
        <w:rPr>
          <w:color w:val="000000"/>
          <w:sz w:val="24"/>
          <w:szCs w:val="24"/>
        </w:rPr>
        <w:t xml:space="preserve"> по смисъла </w:t>
      </w:r>
      <w:r>
        <w:rPr>
          <w:color w:val="000000"/>
          <w:sz w:val="24"/>
          <w:szCs w:val="24"/>
        </w:rPr>
        <w:t xml:space="preserve">на чл. 2, т. 3 от </w:t>
      </w:r>
      <w:r w:rsidRPr="00AD5768">
        <w:rPr>
          <w:color w:val="000000"/>
          <w:sz w:val="24"/>
          <w:szCs w:val="24"/>
        </w:rPr>
        <w:t>Регламент (ЕС) 2017/352</w:t>
      </w:r>
      <w:r>
        <w:rPr>
          <w:sz w:val="24"/>
          <w:szCs w:val="24"/>
          <w:highlight w:val="white"/>
          <w:shd w:val="clear" w:color="auto" w:fill="FEFEFE"/>
        </w:rPr>
        <w:t xml:space="preserve"> се осъществяват от </w:t>
      </w:r>
      <w:r w:rsidRPr="00B27C39">
        <w:rPr>
          <w:color w:val="000000"/>
          <w:sz w:val="24"/>
          <w:szCs w:val="24"/>
        </w:rPr>
        <w:t xml:space="preserve">Изпълнителна агенция </w:t>
      </w:r>
      <w:r>
        <w:rPr>
          <w:color w:val="000000"/>
          <w:sz w:val="24"/>
          <w:szCs w:val="24"/>
        </w:rPr>
        <w:t>„</w:t>
      </w:r>
      <w:r w:rsidRPr="00B27C39">
        <w:rPr>
          <w:color w:val="000000"/>
          <w:sz w:val="24"/>
          <w:szCs w:val="24"/>
        </w:rPr>
        <w:t>Морска администрация</w:t>
      </w:r>
      <w:r>
        <w:rPr>
          <w:color w:val="000000"/>
          <w:sz w:val="24"/>
          <w:szCs w:val="24"/>
        </w:rPr>
        <w:t>“ и включват следните правомощия:</w:t>
      </w:r>
    </w:p>
    <w:p w14:paraId="41DAB82E" w14:textId="77777777" w:rsidR="009B0BC1" w:rsidRPr="00E4278D" w:rsidRDefault="009B0BC1" w:rsidP="009B0BC1">
      <w:pPr>
        <w:ind w:firstLine="709"/>
        <w:jc w:val="both"/>
        <w:rPr>
          <w:color w:val="000000"/>
          <w:sz w:val="24"/>
          <w:szCs w:val="24"/>
        </w:rPr>
      </w:pPr>
      <w:r>
        <w:rPr>
          <w:color w:val="000000"/>
          <w:sz w:val="24"/>
          <w:szCs w:val="24"/>
        </w:rPr>
        <w:t xml:space="preserve">1. </w:t>
      </w:r>
      <w:r w:rsidRPr="00E4278D">
        <w:rPr>
          <w:color w:val="000000"/>
          <w:sz w:val="24"/>
          <w:szCs w:val="24"/>
        </w:rPr>
        <w:t>по чл. 5, параграф 2 от Регламент (ЕС) 2017/352 – да предостави или да откаже да предостави право на достъп до пазара на пристанищни услуги по чл. 116, ал. 2, т. 1;</w:t>
      </w:r>
    </w:p>
    <w:p w14:paraId="7ED88683" w14:textId="77777777" w:rsidR="009B0BC1" w:rsidRDefault="009B0BC1" w:rsidP="009B0BC1">
      <w:pPr>
        <w:ind w:firstLine="709"/>
        <w:jc w:val="both"/>
        <w:rPr>
          <w:color w:val="000000"/>
          <w:sz w:val="24"/>
          <w:szCs w:val="24"/>
        </w:rPr>
      </w:pPr>
      <w:r>
        <w:rPr>
          <w:color w:val="000000"/>
          <w:sz w:val="24"/>
          <w:szCs w:val="24"/>
        </w:rPr>
        <w:t xml:space="preserve">2. по чл. 6, параграф 1 от </w:t>
      </w:r>
      <w:r w:rsidRPr="00AD5768">
        <w:rPr>
          <w:color w:val="000000"/>
          <w:sz w:val="24"/>
          <w:szCs w:val="24"/>
        </w:rPr>
        <w:t>Регламент (ЕС) 2017/352</w:t>
      </w:r>
      <w:r>
        <w:rPr>
          <w:color w:val="000000"/>
          <w:sz w:val="24"/>
          <w:szCs w:val="24"/>
        </w:rPr>
        <w:t xml:space="preserve"> – да ограничи броя на пристанищните оператори, които извършват определена пристанищна услуга </w:t>
      </w:r>
      <w:r>
        <w:rPr>
          <w:sz w:val="24"/>
          <w:szCs w:val="24"/>
          <w:shd w:val="clear" w:color="auto" w:fill="FEFEFE"/>
        </w:rPr>
        <w:t>в пристанище по чл. 106а</w:t>
      </w:r>
      <w:r>
        <w:rPr>
          <w:color w:val="000000"/>
          <w:sz w:val="24"/>
          <w:szCs w:val="24"/>
        </w:rPr>
        <w:t>;</w:t>
      </w:r>
    </w:p>
    <w:p w14:paraId="53AD4C92" w14:textId="77777777" w:rsidR="009B0BC1" w:rsidRPr="009A1067" w:rsidRDefault="009B0BC1" w:rsidP="009B0BC1">
      <w:pPr>
        <w:ind w:firstLine="709"/>
        <w:jc w:val="both"/>
        <w:rPr>
          <w:color w:val="000000"/>
          <w:sz w:val="24"/>
          <w:szCs w:val="24"/>
        </w:rPr>
      </w:pPr>
      <w:r>
        <w:rPr>
          <w:color w:val="000000"/>
          <w:sz w:val="24"/>
          <w:szCs w:val="24"/>
        </w:rPr>
        <w:t xml:space="preserve">3. по чл. 7, параграф 1 от </w:t>
      </w:r>
      <w:r w:rsidRPr="00AD5768">
        <w:rPr>
          <w:color w:val="000000"/>
          <w:sz w:val="24"/>
          <w:szCs w:val="24"/>
        </w:rPr>
        <w:t>Регламент (ЕС) 2017/352</w:t>
      </w:r>
      <w:r>
        <w:rPr>
          <w:color w:val="000000"/>
          <w:sz w:val="24"/>
          <w:szCs w:val="24"/>
        </w:rPr>
        <w:t xml:space="preserve"> – да вземе решение за налагане на </w:t>
      </w:r>
      <w:r w:rsidRPr="009A1067">
        <w:rPr>
          <w:color w:val="000000"/>
          <w:sz w:val="24"/>
          <w:szCs w:val="24"/>
        </w:rPr>
        <w:t xml:space="preserve">задължение за извършване на обществена услуга </w:t>
      </w:r>
      <w:r>
        <w:rPr>
          <w:color w:val="000000"/>
          <w:sz w:val="24"/>
          <w:szCs w:val="24"/>
        </w:rPr>
        <w:t>по отношение на една или повече</w:t>
      </w:r>
      <w:r w:rsidRPr="009A1067">
        <w:rPr>
          <w:color w:val="000000"/>
          <w:sz w:val="24"/>
          <w:szCs w:val="24"/>
        </w:rPr>
        <w:t xml:space="preserve"> пристанищни услуги </w:t>
      </w:r>
      <w:r w:rsidRPr="009A1067">
        <w:rPr>
          <w:sz w:val="24"/>
          <w:szCs w:val="24"/>
          <w:shd w:val="clear" w:color="auto" w:fill="FEFEFE"/>
        </w:rPr>
        <w:t>в пристанище по чл.</w:t>
      </w:r>
      <w:r>
        <w:rPr>
          <w:sz w:val="24"/>
          <w:szCs w:val="24"/>
          <w:shd w:val="clear" w:color="auto" w:fill="FEFEFE"/>
        </w:rPr>
        <w:t> </w:t>
      </w:r>
      <w:r w:rsidRPr="009A1067">
        <w:rPr>
          <w:sz w:val="24"/>
          <w:szCs w:val="24"/>
          <w:shd w:val="clear" w:color="auto" w:fill="FEFEFE"/>
        </w:rPr>
        <w:t>106а;</w:t>
      </w:r>
    </w:p>
    <w:p w14:paraId="3A5F55FB" w14:textId="5A1D969E" w:rsidR="009B0BC1" w:rsidRDefault="009B0BC1" w:rsidP="006A0F77">
      <w:pPr>
        <w:ind w:firstLine="709"/>
        <w:jc w:val="both"/>
        <w:rPr>
          <w:color w:val="000000"/>
          <w:sz w:val="24"/>
          <w:szCs w:val="24"/>
        </w:rPr>
      </w:pPr>
      <w:r w:rsidRPr="00CC103B">
        <w:rPr>
          <w:color w:val="000000"/>
          <w:sz w:val="24"/>
          <w:szCs w:val="24"/>
        </w:rPr>
        <w:t>4. по чл.</w:t>
      </w:r>
      <w:r>
        <w:rPr>
          <w:color w:val="000000"/>
          <w:sz w:val="24"/>
          <w:szCs w:val="24"/>
        </w:rPr>
        <w:t> </w:t>
      </w:r>
      <w:r w:rsidRPr="00CC103B">
        <w:rPr>
          <w:color w:val="000000"/>
          <w:sz w:val="24"/>
          <w:szCs w:val="24"/>
        </w:rPr>
        <w:t xml:space="preserve">9, параграф 2 от Регламент (ЕС) 2017/352 </w:t>
      </w:r>
      <w:r w:rsidR="006A0F77">
        <w:rPr>
          <w:color w:val="000000"/>
          <w:sz w:val="24"/>
          <w:szCs w:val="24"/>
        </w:rPr>
        <w:t xml:space="preserve">– </w:t>
      </w:r>
      <w:r w:rsidRPr="00CC103B">
        <w:rPr>
          <w:color w:val="000000"/>
          <w:sz w:val="24"/>
          <w:szCs w:val="24"/>
        </w:rPr>
        <w:t>относно осъществяването на контрол за изпълнение на изискванията за безопасни и здравословни условия на труд и безопасно осъществяване на пристанищните дейности и услуги;</w:t>
      </w:r>
    </w:p>
    <w:p w14:paraId="767248F6" w14:textId="30C69170" w:rsidR="009B0BC1" w:rsidRPr="000B6A88" w:rsidRDefault="009B0BC1" w:rsidP="006A0F77">
      <w:pPr>
        <w:ind w:firstLine="709"/>
        <w:jc w:val="both"/>
        <w:rPr>
          <w:color w:val="000000"/>
          <w:sz w:val="24"/>
          <w:szCs w:val="24"/>
        </w:rPr>
      </w:pPr>
      <w:r w:rsidRPr="000B6A88">
        <w:rPr>
          <w:color w:val="000000"/>
          <w:sz w:val="24"/>
          <w:szCs w:val="24"/>
        </w:rPr>
        <w:t xml:space="preserve">5. </w:t>
      </w:r>
      <w:r w:rsidRPr="00754538">
        <w:rPr>
          <w:color w:val="000000"/>
          <w:sz w:val="24"/>
          <w:szCs w:val="24"/>
        </w:rPr>
        <w:t>по чл.</w:t>
      </w:r>
      <w:r>
        <w:rPr>
          <w:color w:val="000000"/>
          <w:sz w:val="24"/>
          <w:szCs w:val="24"/>
        </w:rPr>
        <w:t> </w:t>
      </w:r>
      <w:r w:rsidRPr="00754538">
        <w:rPr>
          <w:color w:val="000000"/>
          <w:sz w:val="24"/>
          <w:szCs w:val="24"/>
        </w:rPr>
        <w:t>14 от Регламент (ЕС) 2017/352</w:t>
      </w:r>
      <w:r w:rsidR="006B3A65" w:rsidRPr="006B3A65">
        <w:rPr>
          <w:color w:val="000000"/>
          <w:sz w:val="24"/>
          <w:szCs w:val="24"/>
        </w:rPr>
        <w:t xml:space="preserve"> </w:t>
      </w:r>
      <w:r w:rsidR="006A0F77">
        <w:rPr>
          <w:color w:val="000000"/>
          <w:sz w:val="24"/>
          <w:szCs w:val="24"/>
        </w:rPr>
        <w:t xml:space="preserve">– </w:t>
      </w:r>
      <w:r w:rsidR="006B3A65">
        <w:rPr>
          <w:color w:val="000000"/>
          <w:sz w:val="24"/>
          <w:szCs w:val="24"/>
        </w:rPr>
        <w:t xml:space="preserve">относно осъществяването на </w:t>
      </w:r>
      <w:r w:rsidR="006B3A65" w:rsidRPr="00754538">
        <w:rPr>
          <w:color w:val="000000"/>
          <w:sz w:val="24"/>
          <w:szCs w:val="24"/>
        </w:rPr>
        <w:t>контрол за изпълнение на задължението</w:t>
      </w:r>
      <w:r w:rsidR="00403CCB">
        <w:rPr>
          <w:color w:val="000000"/>
          <w:sz w:val="24"/>
          <w:szCs w:val="24"/>
        </w:rPr>
        <w:t xml:space="preserve"> за обучение на </w:t>
      </w:r>
      <w:r w:rsidR="00E20121">
        <w:rPr>
          <w:color w:val="000000"/>
          <w:sz w:val="24"/>
          <w:szCs w:val="24"/>
        </w:rPr>
        <w:t>персонала</w:t>
      </w:r>
      <w:r>
        <w:rPr>
          <w:color w:val="000000"/>
          <w:sz w:val="24"/>
          <w:szCs w:val="24"/>
        </w:rPr>
        <w:t>.</w:t>
      </w:r>
    </w:p>
    <w:p w14:paraId="196E2EED" w14:textId="16FB45C3" w:rsidR="00845AD0" w:rsidRPr="00B27C39" w:rsidRDefault="00845AD0" w:rsidP="00845AD0">
      <w:pPr>
        <w:ind w:firstLine="709"/>
        <w:jc w:val="both"/>
        <w:rPr>
          <w:sz w:val="24"/>
          <w:szCs w:val="24"/>
          <w:highlight w:val="white"/>
          <w:shd w:val="clear" w:color="auto" w:fill="FEFEFE"/>
        </w:rPr>
      </w:pPr>
      <w:r>
        <w:rPr>
          <w:color w:val="000000"/>
          <w:sz w:val="24"/>
          <w:szCs w:val="24"/>
        </w:rPr>
        <w:t>(</w:t>
      </w:r>
      <w:r w:rsidR="00157D51">
        <w:rPr>
          <w:color w:val="000000"/>
          <w:sz w:val="24"/>
          <w:szCs w:val="24"/>
        </w:rPr>
        <w:t>2</w:t>
      </w:r>
      <w:r>
        <w:rPr>
          <w:color w:val="000000"/>
          <w:sz w:val="24"/>
          <w:szCs w:val="24"/>
        </w:rPr>
        <w:t>) Дейността на компетентния орган се финансира с част от събраните в пристанищата по чл. 106а пристанищни такси по чл. 103в, ал. 1, т. 1. Размерът на частта от пристанищните такси, която управителният орган на пристанището събира и превежда в полза на компетентния орган, се определя ежегодно от Министерския съвет по предложение на министъра на транспорта, информационните технологии и съобщенията.</w:t>
      </w:r>
    </w:p>
    <w:p w14:paraId="75C8F3A2" w14:textId="77777777" w:rsidR="009B0BC1" w:rsidRPr="00041C35" w:rsidRDefault="009B0BC1" w:rsidP="009B0BC1">
      <w:pPr>
        <w:ind w:firstLine="709"/>
        <w:jc w:val="both"/>
        <w:rPr>
          <w:sz w:val="12"/>
          <w:szCs w:val="12"/>
          <w:highlight w:val="white"/>
          <w:shd w:val="clear" w:color="auto" w:fill="FEFEFE"/>
        </w:rPr>
      </w:pPr>
    </w:p>
    <w:p w14:paraId="39378AD5" w14:textId="6EFBFF7F" w:rsidR="009B0BC1" w:rsidRDefault="009B0BC1" w:rsidP="009B0BC1">
      <w:pPr>
        <w:ind w:firstLine="709"/>
        <w:jc w:val="both"/>
        <w:rPr>
          <w:sz w:val="24"/>
          <w:szCs w:val="24"/>
          <w:shd w:val="clear" w:color="auto" w:fill="FEFEFE"/>
        </w:rPr>
      </w:pPr>
      <w:r w:rsidRPr="00084973">
        <w:rPr>
          <w:sz w:val="24"/>
          <w:szCs w:val="24"/>
          <w:shd w:val="clear" w:color="auto" w:fill="FEFEFE"/>
        </w:rPr>
        <w:t>Чл.</w:t>
      </w:r>
      <w:r w:rsidR="00041C35">
        <w:rPr>
          <w:sz w:val="24"/>
          <w:szCs w:val="24"/>
          <w:shd w:val="clear" w:color="auto" w:fill="FEFEFE"/>
        </w:rPr>
        <w:t> </w:t>
      </w:r>
      <w:r w:rsidRPr="00084973">
        <w:rPr>
          <w:sz w:val="24"/>
          <w:szCs w:val="24"/>
          <w:shd w:val="clear" w:color="auto" w:fill="FEFEFE"/>
        </w:rPr>
        <w:t>1</w:t>
      </w:r>
      <w:r>
        <w:rPr>
          <w:sz w:val="24"/>
          <w:szCs w:val="24"/>
          <w:shd w:val="clear" w:color="auto" w:fill="FEFEFE"/>
        </w:rPr>
        <w:t>06г.</w:t>
      </w:r>
      <w:r w:rsidRPr="00084973">
        <w:rPr>
          <w:sz w:val="24"/>
          <w:szCs w:val="24"/>
          <w:shd w:val="clear" w:color="auto" w:fill="FEFEFE"/>
        </w:rPr>
        <w:t xml:space="preserve"> </w:t>
      </w:r>
      <w:r w:rsidR="00226843">
        <w:rPr>
          <w:sz w:val="24"/>
          <w:szCs w:val="24"/>
          <w:shd w:val="clear" w:color="auto" w:fill="FEFEFE"/>
        </w:rPr>
        <w:t>Н</w:t>
      </w:r>
      <w:r w:rsidR="00226843" w:rsidRPr="00DF6789">
        <w:rPr>
          <w:sz w:val="24"/>
          <w:szCs w:val="24"/>
          <w:shd w:val="clear" w:color="auto" w:fill="FEFEFE"/>
        </w:rPr>
        <w:t>а пристанищните оператори, предоставящи в пристанище по чл.</w:t>
      </w:r>
      <w:r w:rsidR="00226843">
        <w:rPr>
          <w:sz w:val="24"/>
          <w:szCs w:val="24"/>
          <w:shd w:val="clear" w:color="auto" w:fill="FEFEFE"/>
        </w:rPr>
        <w:t> </w:t>
      </w:r>
      <w:r w:rsidR="00226843" w:rsidRPr="00DF6789">
        <w:rPr>
          <w:sz w:val="24"/>
          <w:szCs w:val="24"/>
          <w:shd w:val="clear" w:color="auto" w:fill="FEFEFE"/>
        </w:rPr>
        <w:t>106а някоя от морско-техническите пристанищни услуги по чл.</w:t>
      </w:r>
      <w:r w:rsidR="00226843">
        <w:rPr>
          <w:sz w:val="24"/>
          <w:szCs w:val="24"/>
          <w:shd w:val="clear" w:color="auto" w:fill="FEFEFE"/>
        </w:rPr>
        <w:t> </w:t>
      </w:r>
      <w:r w:rsidR="00226843" w:rsidRPr="00DF6789">
        <w:rPr>
          <w:sz w:val="24"/>
          <w:szCs w:val="24"/>
          <w:shd w:val="clear" w:color="auto" w:fill="FEFEFE"/>
        </w:rPr>
        <w:t xml:space="preserve">1, параграф 2, букви „а“, „в“, „д“ и „ж“ от Регламент (ЕС) 2017/352, </w:t>
      </w:r>
      <w:r w:rsidR="00226843">
        <w:rPr>
          <w:sz w:val="24"/>
          <w:szCs w:val="24"/>
          <w:shd w:val="clear" w:color="auto" w:fill="FEFEFE"/>
        </w:rPr>
        <w:t xml:space="preserve">не могат да се налагат </w:t>
      </w:r>
      <w:r w:rsidR="00226843" w:rsidRPr="00DF6789">
        <w:rPr>
          <w:sz w:val="24"/>
          <w:szCs w:val="24"/>
          <w:shd w:val="clear" w:color="auto" w:fill="FEFEFE"/>
        </w:rPr>
        <w:t xml:space="preserve">други изисквания за предоставяне на </w:t>
      </w:r>
      <w:r w:rsidR="00226843">
        <w:rPr>
          <w:sz w:val="24"/>
          <w:szCs w:val="24"/>
          <w:shd w:val="clear" w:color="auto" w:fill="FEFEFE"/>
        </w:rPr>
        <w:t>достъп до пазара на конкретната пристанищна услуга</w:t>
      </w:r>
      <w:r w:rsidR="00226843" w:rsidRPr="00DF6789">
        <w:rPr>
          <w:sz w:val="24"/>
          <w:szCs w:val="24"/>
          <w:shd w:val="clear" w:color="auto" w:fill="FEFEFE"/>
        </w:rPr>
        <w:t>, освен установените в чл.</w:t>
      </w:r>
      <w:r w:rsidR="00226843">
        <w:rPr>
          <w:sz w:val="24"/>
          <w:szCs w:val="24"/>
          <w:shd w:val="clear" w:color="auto" w:fill="FEFEFE"/>
        </w:rPr>
        <w:t> </w:t>
      </w:r>
      <w:r w:rsidR="00226843" w:rsidRPr="00DF6789">
        <w:rPr>
          <w:sz w:val="24"/>
          <w:szCs w:val="24"/>
          <w:shd w:val="clear" w:color="auto" w:fill="FEFEFE"/>
        </w:rPr>
        <w:t>117б</w:t>
      </w:r>
      <w:r w:rsidR="00226843">
        <w:rPr>
          <w:sz w:val="24"/>
          <w:szCs w:val="24"/>
          <w:shd w:val="clear" w:color="auto" w:fill="FEFEFE"/>
        </w:rPr>
        <w:t>, ал. 1 и 2</w:t>
      </w:r>
      <w:r w:rsidR="00226843" w:rsidRPr="00DF6789">
        <w:rPr>
          <w:sz w:val="24"/>
          <w:szCs w:val="24"/>
          <w:shd w:val="clear" w:color="auto" w:fill="FEFEFE"/>
        </w:rPr>
        <w:t>.</w:t>
      </w:r>
    </w:p>
    <w:p w14:paraId="22D5E652" w14:textId="77777777" w:rsidR="009B0BC1" w:rsidRPr="00041C35" w:rsidRDefault="009B0BC1" w:rsidP="009B0BC1">
      <w:pPr>
        <w:ind w:firstLine="709"/>
        <w:jc w:val="both"/>
        <w:rPr>
          <w:sz w:val="12"/>
          <w:szCs w:val="12"/>
          <w:shd w:val="clear" w:color="auto" w:fill="FEFEFE"/>
        </w:rPr>
      </w:pPr>
    </w:p>
    <w:p w14:paraId="02F1A292" w14:textId="34AD9A92" w:rsidR="009B0BC1" w:rsidRPr="00084973" w:rsidRDefault="009B0BC1" w:rsidP="009B0BC1">
      <w:pPr>
        <w:ind w:firstLine="709"/>
        <w:jc w:val="both"/>
        <w:rPr>
          <w:sz w:val="24"/>
          <w:szCs w:val="24"/>
          <w:shd w:val="clear" w:color="auto" w:fill="FEFEFE"/>
        </w:rPr>
      </w:pPr>
      <w:r>
        <w:rPr>
          <w:sz w:val="24"/>
          <w:szCs w:val="24"/>
          <w:shd w:val="clear" w:color="auto" w:fill="FEFEFE"/>
        </w:rPr>
        <w:t>Чл.</w:t>
      </w:r>
      <w:r w:rsidR="00041C35">
        <w:rPr>
          <w:sz w:val="24"/>
          <w:szCs w:val="24"/>
          <w:shd w:val="clear" w:color="auto" w:fill="FEFEFE"/>
        </w:rPr>
        <w:t> </w:t>
      </w:r>
      <w:r>
        <w:rPr>
          <w:sz w:val="24"/>
          <w:szCs w:val="24"/>
          <w:shd w:val="clear" w:color="auto" w:fill="FEFEFE"/>
        </w:rPr>
        <w:t xml:space="preserve">106д. (1) По предложение на управителния орган компетентният орган взема решение за </w:t>
      </w:r>
      <w:r w:rsidRPr="00084973">
        <w:rPr>
          <w:sz w:val="24"/>
          <w:szCs w:val="24"/>
          <w:shd w:val="clear" w:color="auto" w:fill="FEFEFE"/>
        </w:rPr>
        <w:t>огранич</w:t>
      </w:r>
      <w:r>
        <w:rPr>
          <w:sz w:val="24"/>
          <w:szCs w:val="24"/>
          <w:shd w:val="clear" w:color="auto" w:fill="FEFEFE"/>
        </w:rPr>
        <w:t>аване</w:t>
      </w:r>
      <w:r w:rsidRPr="00084973">
        <w:rPr>
          <w:sz w:val="24"/>
          <w:szCs w:val="24"/>
          <w:shd w:val="clear" w:color="auto" w:fill="FEFEFE"/>
        </w:rPr>
        <w:t xml:space="preserve"> </w:t>
      </w:r>
      <w:r w:rsidRPr="001069FC">
        <w:rPr>
          <w:sz w:val="24"/>
          <w:szCs w:val="24"/>
          <w:shd w:val="clear" w:color="auto" w:fill="FEFEFE"/>
        </w:rPr>
        <w:t xml:space="preserve">броя на </w:t>
      </w:r>
      <w:r>
        <w:rPr>
          <w:sz w:val="24"/>
          <w:szCs w:val="24"/>
          <w:shd w:val="clear" w:color="auto" w:fill="FEFEFE"/>
        </w:rPr>
        <w:t>пристанищните оператори, извършващи определена</w:t>
      </w:r>
      <w:r w:rsidRPr="001069FC">
        <w:rPr>
          <w:sz w:val="24"/>
          <w:szCs w:val="24"/>
          <w:shd w:val="clear" w:color="auto" w:fill="FEFEFE"/>
        </w:rPr>
        <w:t xml:space="preserve"> пристанищна услуга</w:t>
      </w:r>
      <w:r>
        <w:rPr>
          <w:sz w:val="24"/>
          <w:szCs w:val="24"/>
          <w:shd w:val="clear" w:color="auto" w:fill="FEFEFE"/>
        </w:rPr>
        <w:t xml:space="preserve"> в пристанище по чл. 106а,</w:t>
      </w:r>
      <w:r w:rsidRPr="001069FC">
        <w:rPr>
          <w:sz w:val="24"/>
          <w:szCs w:val="24"/>
          <w:shd w:val="clear" w:color="auto" w:fill="FEFEFE"/>
        </w:rPr>
        <w:t xml:space="preserve"> </w:t>
      </w:r>
      <w:r>
        <w:rPr>
          <w:sz w:val="24"/>
          <w:szCs w:val="24"/>
          <w:shd w:val="clear" w:color="auto" w:fill="FEFEFE"/>
        </w:rPr>
        <w:t>когато е</w:t>
      </w:r>
      <w:r w:rsidRPr="00084973">
        <w:rPr>
          <w:sz w:val="24"/>
          <w:szCs w:val="24"/>
          <w:shd w:val="clear" w:color="auto" w:fill="FEFEFE"/>
        </w:rPr>
        <w:t xml:space="preserve"> нали</w:t>
      </w:r>
      <w:r>
        <w:rPr>
          <w:sz w:val="24"/>
          <w:szCs w:val="24"/>
          <w:shd w:val="clear" w:color="auto" w:fill="FEFEFE"/>
        </w:rPr>
        <w:t xml:space="preserve">це някое от </w:t>
      </w:r>
      <w:r w:rsidRPr="00084973">
        <w:rPr>
          <w:sz w:val="24"/>
          <w:szCs w:val="24"/>
          <w:shd w:val="clear" w:color="auto" w:fill="FEFEFE"/>
        </w:rPr>
        <w:t>основани</w:t>
      </w:r>
      <w:r>
        <w:rPr>
          <w:sz w:val="24"/>
          <w:szCs w:val="24"/>
          <w:shd w:val="clear" w:color="auto" w:fill="FEFEFE"/>
        </w:rPr>
        <w:t>ята</w:t>
      </w:r>
      <w:r w:rsidRPr="00084973">
        <w:rPr>
          <w:sz w:val="24"/>
          <w:szCs w:val="24"/>
          <w:shd w:val="clear" w:color="auto" w:fill="FEFEFE"/>
        </w:rPr>
        <w:t xml:space="preserve"> по чл.</w:t>
      </w:r>
      <w:r>
        <w:rPr>
          <w:sz w:val="24"/>
          <w:szCs w:val="24"/>
          <w:shd w:val="clear" w:color="auto" w:fill="FEFEFE"/>
        </w:rPr>
        <w:t> </w:t>
      </w:r>
      <w:r w:rsidRPr="00084973">
        <w:rPr>
          <w:sz w:val="24"/>
          <w:szCs w:val="24"/>
          <w:shd w:val="clear" w:color="auto" w:fill="FEFEFE"/>
        </w:rPr>
        <w:t xml:space="preserve">6, параграф 1 от Регламент (ЕС) 2017/352. </w:t>
      </w:r>
    </w:p>
    <w:p w14:paraId="0AF67928" w14:textId="77777777" w:rsidR="009B0BC1" w:rsidRPr="00084973" w:rsidRDefault="009B0BC1" w:rsidP="009B0BC1">
      <w:pPr>
        <w:ind w:firstLine="709"/>
        <w:jc w:val="both"/>
        <w:rPr>
          <w:sz w:val="24"/>
          <w:szCs w:val="24"/>
          <w:shd w:val="clear" w:color="auto" w:fill="FEFEFE"/>
        </w:rPr>
      </w:pPr>
      <w:r w:rsidRPr="00084973">
        <w:rPr>
          <w:sz w:val="24"/>
          <w:szCs w:val="24"/>
          <w:shd w:val="clear" w:color="auto" w:fill="FEFEFE"/>
        </w:rPr>
        <w:t xml:space="preserve">(2) </w:t>
      </w:r>
      <w:r>
        <w:rPr>
          <w:sz w:val="24"/>
          <w:szCs w:val="24"/>
          <w:shd w:val="clear" w:color="auto" w:fill="FEFEFE"/>
        </w:rPr>
        <w:t>Компетентният орган</w:t>
      </w:r>
      <w:r w:rsidRPr="00084973">
        <w:rPr>
          <w:sz w:val="24"/>
          <w:szCs w:val="24"/>
          <w:shd w:val="clear" w:color="auto" w:fill="FEFEFE"/>
        </w:rPr>
        <w:t xml:space="preserve"> </w:t>
      </w:r>
      <w:r>
        <w:rPr>
          <w:sz w:val="24"/>
          <w:szCs w:val="24"/>
          <w:shd w:val="clear" w:color="auto" w:fill="FEFEFE"/>
        </w:rPr>
        <w:t xml:space="preserve">публикува на своята интернет страница всяко постъпило </w:t>
      </w:r>
      <w:r w:rsidRPr="00084973">
        <w:rPr>
          <w:sz w:val="24"/>
          <w:szCs w:val="24"/>
          <w:shd w:val="clear" w:color="auto" w:fill="FEFEFE"/>
        </w:rPr>
        <w:t>предложение за въвеждане на ограничение</w:t>
      </w:r>
      <w:r>
        <w:rPr>
          <w:sz w:val="24"/>
          <w:szCs w:val="24"/>
          <w:shd w:val="clear" w:color="auto" w:fill="FEFEFE"/>
        </w:rPr>
        <w:t xml:space="preserve"> по ал. 1</w:t>
      </w:r>
      <w:r w:rsidRPr="00084973">
        <w:rPr>
          <w:sz w:val="24"/>
          <w:szCs w:val="24"/>
          <w:shd w:val="clear" w:color="auto" w:fill="FEFEFE"/>
        </w:rPr>
        <w:t xml:space="preserve">, заедно с </w:t>
      </w:r>
      <w:r>
        <w:rPr>
          <w:sz w:val="24"/>
          <w:szCs w:val="24"/>
          <w:shd w:val="clear" w:color="auto" w:fill="FEFEFE"/>
        </w:rPr>
        <w:t xml:space="preserve">мотивите, които го </w:t>
      </w:r>
      <w:r w:rsidRPr="00084973">
        <w:rPr>
          <w:sz w:val="24"/>
          <w:szCs w:val="24"/>
          <w:shd w:val="clear" w:color="auto" w:fill="FEFEFE"/>
        </w:rPr>
        <w:t>о</w:t>
      </w:r>
      <w:r>
        <w:rPr>
          <w:sz w:val="24"/>
          <w:szCs w:val="24"/>
          <w:shd w:val="clear" w:color="auto" w:fill="FEFEFE"/>
        </w:rPr>
        <w:t>бо</w:t>
      </w:r>
      <w:r w:rsidRPr="00084973">
        <w:rPr>
          <w:sz w:val="24"/>
          <w:szCs w:val="24"/>
          <w:shd w:val="clear" w:color="auto" w:fill="FEFEFE"/>
        </w:rPr>
        <w:t>снова</w:t>
      </w:r>
      <w:r>
        <w:rPr>
          <w:sz w:val="24"/>
          <w:szCs w:val="24"/>
          <w:shd w:val="clear" w:color="auto" w:fill="FEFEFE"/>
        </w:rPr>
        <w:t>ва</w:t>
      </w:r>
      <w:r w:rsidRPr="00084973">
        <w:rPr>
          <w:sz w:val="24"/>
          <w:szCs w:val="24"/>
          <w:shd w:val="clear" w:color="auto" w:fill="FEFEFE"/>
        </w:rPr>
        <w:t>т.</w:t>
      </w:r>
    </w:p>
    <w:p w14:paraId="2C92BD44" w14:textId="77777777" w:rsidR="009B0BC1" w:rsidRPr="0029008A" w:rsidRDefault="009B0BC1" w:rsidP="009B0BC1">
      <w:pPr>
        <w:ind w:firstLine="709"/>
        <w:jc w:val="both"/>
        <w:rPr>
          <w:sz w:val="24"/>
          <w:szCs w:val="24"/>
          <w:shd w:val="clear" w:color="auto" w:fill="FEFEFE"/>
        </w:rPr>
      </w:pPr>
      <w:r w:rsidRPr="00084973">
        <w:rPr>
          <w:sz w:val="24"/>
          <w:szCs w:val="24"/>
          <w:shd w:val="clear" w:color="auto" w:fill="FEFEFE"/>
        </w:rPr>
        <w:t xml:space="preserve">(3) В </w:t>
      </w:r>
      <w:r>
        <w:rPr>
          <w:sz w:val="24"/>
          <w:szCs w:val="24"/>
          <w:shd w:val="clear" w:color="auto" w:fill="FEFEFE"/>
        </w:rPr>
        <w:t xml:space="preserve">производствата по ал. 1 се спазват изискванията на </w:t>
      </w:r>
      <w:r w:rsidRPr="00084973">
        <w:rPr>
          <w:sz w:val="24"/>
          <w:szCs w:val="24"/>
          <w:shd w:val="clear" w:color="auto" w:fill="FEFEFE"/>
        </w:rPr>
        <w:t>чл.</w:t>
      </w:r>
      <w:r>
        <w:rPr>
          <w:sz w:val="24"/>
          <w:szCs w:val="24"/>
          <w:shd w:val="clear" w:color="auto" w:fill="FEFEFE"/>
        </w:rPr>
        <w:t> </w:t>
      </w:r>
      <w:r w:rsidRPr="00084973">
        <w:rPr>
          <w:sz w:val="24"/>
          <w:szCs w:val="24"/>
          <w:shd w:val="clear" w:color="auto" w:fill="FEFEFE"/>
        </w:rPr>
        <w:t>6, параграф</w:t>
      </w:r>
      <w:r>
        <w:rPr>
          <w:sz w:val="24"/>
          <w:szCs w:val="24"/>
          <w:shd w:val="clear" w:color="auto" w:fill="FEFEFE"/>
        </w:rPr>
        <w:t>и</w:t>
      </w:r>
      <w:r w:rsidRPr="00084973">
        <w:rPr>
          <w:sz w:val="24"/>
          <w:szCs w:val="24"/>
          <w:shd w:val="clear" w:color="auto" w:fill="FEFEFE"/>
        </w:rPr>
        <w:t xml:space="preserve"> 2 </w:t>
      </w:r>
      <w:r>
        <w:rPr>
          <w:sz w:val="24"/>
          <w:szCs w:val="24"/>
          <w:shd w:val="clear" w:color="auto" w:fill="FEFEFE"/>
        </w:rPr>
        <w:t xml:space="preserve">и 3 </w:t>
      </w:r>
      <w:r w:rsidRPr="00084973">
        <w:rPr>
          <w:sz w:val="24"/>
          <w:szCs w:val="24"/>
          <w:shd w:val="clear" w:color="auto" w:fill="FEFEFE"/>
        </w:rPr>
        <w:t xml:space="preserve">от </w:t>
      </w:r>
      <w:r w:rsidRPr="0029008A">
        <w:rPr>
          <w:sz w:val="24"/>
          <w:szCs w:val="24"/>
          <w:shd w:val="clear" w:color="auto" w:fill="FEFEFE"/>
        </w:rPr>
        <w:t>Регламент (ЕС) 2017/352.</w:t>
      </w:r>
    </w:p>
    <w:p w14:paraId="147399FC" w14:textId="145867D9" w:rsidR="009B0BC1" w:rsidRPr="00084973" w:rsidRDefault="009B0BC1" w:rsidP="009B0BC1">
      <w:pPr>
        <w:ind w:firstLine="709"/>
        <w:jc w:val="both"/>
        <w:rPr>
          <w:sz w:val="24"/>
          <w:szCs w:val="24"/>
          <w:shd w:val="clear" w:color="auto" w:fill="FEFEFE"/>
        </w:rPr>
      </w:pPr>
      <w:r w:rsidRPr="0029008A">
        <w:rPr>
          <w:sz w:val="24"/>
          <w:szCs w:val="24"/>
          <w:shd w:val="clear" w:color="auto" w:fill="FEFEFE"/>
        </w:rPr>
        <w:t>(</w:t>
      </w:r>
      <w:r>
        <w:rPr>
          <w:sz w:val="24"/>
          <w:szCs w:val="24"/>
          <w:shd w:val="clear" w:color="auto" w:fill="FEFEFE"/>
        </w:rPr>
        <w:t>4</w:t>
      </w:r>
      <w:r w:rsidRPr="0029008A">
        <w:rPr>
          <w:sz w:val="24"/>
          <w:szCs w:val="24"/>
          <w:shd w:val="clear" w:color="auto" w:fill="FEFEFE"/>
        </w:rPr>
        <w:t>) Когато е прието решение по ал. 1, компетентният орган провежда процедура на подбор в съответствие с чл. 6, параграф 4 от Регламент (ЕС) 2017/352</w:t>
      </w:r>
      <w:r w:rsidR="00BC4829" w:rsidRPr="00A93149">
        <w:rPr>
          <w:sz w:val="24"/>
          <w:szCs w:val="24"/>
          <w:shd w:val="clear" w:color="auto" w:fill="FEFEFE"/>
        </w:rPr>
        <w:t>, по ред и при условия, определени с наредбата по чл. 117, ал. 5</w:t>
      </w:r>
      <w:r w:rsidRPr="0029008A">
        <w:rPr>
          <w:sz w:val="24"/>
          <w:szCs w:val="24"/>
          <w:shd w:val="clear" w:color="auto" w:fill="FEFEFE"/>
        </w:rPr>
        <w:t>.</w:t>
      </w:r>
    </w:p>
    <w:p w14:paraId="31E71D4B" w14:textId="77777777" w:rsidR="009B0BC1" w:rsidRPr="00041C35" w:rsidRDefault="009B0BC1" w:rsidP="009B0BC1">
      <w:pPr>
        <w:ind w:firstLine="709"/>
        <w:jc w:val="both"/>
        <w:rPr>
          <w:sz w:val="12"/>
          <w:szCs w:val="12"/>
          <w:shd w:val="clear" w:color="auto" w:fill="FEFEFE"/>
        </w:rPr>
      </w:pPr>
    </w:p>
    <w:p w14:paraId="0A5BA60C" w14:textId="0549AD1F" w:rsidR="009B0BC1" w:rsidRPr="00BD4878" w:rsidRDefault="009B0BC1" w:rsidP="009B0BC1">
      <w:pPr>
        <w:ind w:firstLine="709"/>
        <w:jc w:val="both"/>
        <w:rPr>
          <w:sz w:val="24"/>
          <w:szCs w:val="24"/>
          <w:shd w:val="clear" w:color="auto" w:fill="FEFEFE"/>
        </w:rPr>
      </w:pPr>
      <w:r w:rsidRPr="00436328">
        <w:rPr>
          <w:sz w:val="24"/>
          <w:szCs w:val="24"/>
          <w:shd w:val="clear" w:color="auto" w:fill="FEFEFE"/>
        </w:rPr>
        <w:t>Чл.</w:t>
      </w:r>
      <w:r w:rsidR="00041C35">
        <w:rPr>
          <w:sz w:val="24"/>
          <w:szCs w:val="24"/>
          <w:shd w:val="clear" w:color="auto" w:fill="FEFEFE"/>
        </w:rPr>
        <w:t> </w:t>
      </w:r>
      <w:r w:rsidRPr="00436328">
        <w:rPr>
          <w:sz w:val="24"/>
          <w:szCs w:val="24"/>
          <w:shd w:val="clear" w:color="auto" w:fill="FEFEFE"/>
        </w:rPr>
        <w:t xml:space="preserve">106е. (1) Необходимостта от налагане на задължение за извършване на обществена услуга </w:t>
      </w:r>
      <w:r>
        <w:rPr>
          <w:sz w:val="24"/>
          <w:szCs w:val="24"/>
          <w:shd w:val="clear" w:color="auto" w:fill="FEFEFE"/>
        </w:rPr>
        <w:t>по отношение на една или повече</w:t>
      </w:r>
      <w:r w:rsidRPr="00436328">
        <w:rPr>
          <w:sz w:val="24"/>
          <w:szCs w:val="24"/>
          <w:shd w:val="clear" w:color="auto" w:fill="FEFEFE"/>
        </w:rPr>
        <w:t xml:space="preserve"> пристанищни услуги, предоставяни в пристанище по чл. 106а, се обосновава от компетентния орган при спазване на чл.</w:t>
      </w:r>
      <w:r>
        <w:rPr>
          <w:sz w:val="24"/>
          <w:szCs w:val="24"/>
          <w:shd w:val="clear" w:color="auto" w:fill="FEFEFE"/>
        </w:rPr>
        <w:t> </w:t>
      </w:r>
      <w:r w:rsidRPr="00436328">
        <w:rPr>
          <w:sz w:val="24"/>
          <w:szCs w:val="24"/>
          <w:shd w:val="clear" w:color="auto" w:fill="FEFEFE"/>
        </w:rPr>
        <w:t xml:space="preserve">7, параграфи 1 и 2 от </w:t>
      </w:r>
      <w:r w:rsidRPr="00BD4878">
        <w:rPr>
          <w:sz w:val="24"/>
          <w:szCs w:val="24"/>
          <w:shd w:val="clear" w:color="auto" w:fill="FEFEFE"/>
        </w:rPr>
        <w:t>Регламент (ЕС) 2017/352.</w:t>
      </w:r>
    </w:p>
    <w:p w14:paraId="78FDC361" w14:textId="77777777" w:rsidR="009B0BC1" w:rsidRPr="00BD4878" w:rsidRDefault="009B0BC1" w:rsidP="009B0BC1">
      <w:pPr>
        <w:ind w:firstLine="709"/>
        <w:jc w:val="both"/>
        <w:rPr>
          <w:sz w:val="24"/>
          <w:szCs w:val="24"/>
          <w:shd w:val="clear" w:color="auto" w:fill="FEFEFE"/>
        </w:rPr>
      </w:pPr>
      <w:r w:rsidRPr="00BD4878">
        <w:rPr>
          <w:sz w:val="24"/>
          <w:szCs w:val="24"/>
          <w:shd w:val="clear" w:color="auto" w:fill="FEFEFE"/>
        </w:rPr>
        <w:lastRenderedPageBreak/>
        <w:t>(2) Въз основа на решението на компетентния орган по ал. 1, както и в случаите по чл. 7, параграф 4 от Регламент (ЕС) 2017/352 управителният орган на съответното пристанище по чл. 106а сключва договор с пристанищен оператор за предоставяне на услугата.</w:t>
      </w:r>
    </w:p>
    <w:p w14:paraId="3A3D5E75" w14:textId="77777777" w:rsidR="009B0BC1" w:rsidRPr="001E2974" w:rsidRDefault="009B0BC1" w:rsidP="009B0BC1">
      <w:pPr>
        <w:ind w:firstLine="709"/>
        <w:jc w:val="both"/>
        <w:rPr>
          <w:sz w:val="12"/>
          <w:szCs w:val="12"/>
          <w:highlight w:val="white"/>
          <w:shd w:val="clear" w:color="auto" w:fill="FEFEFE"/>
        </w:rPr>
      </w:pPr>
    </w:p>
    <w:p w14:paraId="5F5D7443" w14:textId="4CC651D9" w:rsidR="009B0BC1" w:rsidRPr="008F7B9D" w:rsidRDefault="009B0BC1" w:rsidP="009B0BC1">
      <w:pPr>
        <w:ind w:firstLine="709"/>
        <w:jc w:val="both"/>
        <w:rPr>
          <w:sz w:val="24"/>
          <w:szCs w:val="24"/>
          <w:shd w:val="clear" w:color="auto" w:fill="FEFEFE"/>
        </w:rPr>
      </w:pPr>
      <w:r w:rsidRPr="008F7B9D">
        <w:rPr>
          <w:sz w:val="24"/>
          <w:szCs w:val="24"/>
          <w:shd w:val="clear" w:color="auto" w:fill="FEFEFE"/>
        </w:rPr>
        <w:t>Чл.</w:t>
      </w:r>
      <w:r w:rsidR="001D43AD" w:rsidRPr="008F7B9D">
        <w:rPr>
          <w:sz w:val="24"/>
          <w:szCs w:val="24"/>
          <w:shd w:val="clear" w:color="auto" w:fill="FEFEFE"/>
        </w:rPr>
        <w:t> </w:t>
      </w:r>
      <w:r w:rsidRPr="008F7B9D">
        <w:rPr>
          <w:sz w:val="24"/>
          <w:szCs w:val="24"/>
          <w:shd w:val="clear" w:color="auto" w:fill="FEFEFE"/>
        </w:rPr>
        <w:t xml:space="preserve">106ж. </w:t>
      </w:r>
      <w:r w:rsidR="004D403E" w:rsidRPr="008F7B9D">
        <w:rPr>
          <w:sz w:val="24"/>
          <w:szCs w:val="24"/>
          <w:shd w:val="clear" w:color="auto" w:fill="FEFEFE"/>
        </w:rPr>
        <w:t>Контролът</w:t>
      </w:r>
      <w:r w:rsidR="004D403E" w:rsidRPr="008F7B9D">
        <w:rPr>
          <w:color w:val="000000"/>
          <w:sz w:val="24"/>
          <w:szCs w:val="24"/>
        </w:rPr>
        <w:t xml:space="preserve"> по чл. 11, параграф 5 от </w:t>
      </w:r>
      <w:r w:rsidR="004D403E" w:rsidRPr="008F7B9D">
        <w:rPr>
          <w:sz w:val="24"/>
          <w:szCs w:val="24"/>
          <w:shd w:val="clear" w:color="auto" w:fill="FEFEFE"/>
        </w:rPr>
        <w:t xml:space="preserve">Регламент (ЕС) 2017/352 се осъществява от </w:t>
      </w:r>
      <w:r w:rsidR="0027493F" w:rsidRPr="008F7B9D">
        <w:rPr>
          <w:sz w:val="24"/>
          <w:szCs w:val="24"/>
          <w:shd w:val="clear" w:color="auto" w:fill="FEFEFE"/>
        </w:rPr>
        <w:t xml:space="preserve">Агенцията за държавна </w:t>
      </w:r>
      <w:r w:rsidR="004D403E" w:rsidRPr="008F7B9D">
        <w:rPr>
          <w:sz w:val="24"/>
          <w:szCs w:val="24"/>
          <w:shd w:val="clear" w:color="auto" w:fill="FEFEFE"/>
        </w:rPr>
        <w:t>финансова инспекция по реда и при условията на Закона за държавната финансова инспекция</w:t>
      </w:r>
      <w:r w:rsidRPr="008F7B9D">
        <w:rPr>
          <w:sz w:val="24"/>
          <w:szCs w:val="24"/>
          <w:shd w:val="clear" w:color="auto" w:fill="FEFEFE"/>
        </w:rPr>
        <w:t>.</w:t>
      </w:r>
    </w:p>
    <w:p w14:paraId="1F420C4D" w14:textId="77777777" w:rsidR="009B0BC1" w:rsidRPr="008F7B9D" w:rsidRDefault="009B0BC1" w:rsidP="009B0BC1">
      <w:pPr>
        <w:ind w:firstLine="709"/>
        <w:jc w:val="both"/>
        <w:rPr>
          <w:sz w:val="12"/>
          <w:szCs w:val="12"/>
          <w:shd w:val="clear" w:color="auto" w:fill="FEFEFE"/>
        </w:rPr>
      </w:pPr>
    </w:p>
    <w:p w14:paraId="08A1C9B5" w14:textId="653262E9" w:rsidR="00F00884" w:rsidRPr="008F7B9D" w:rsidRDefault="00F00884" w:rsidP="00F00884">
      <w:pPr>
        <w:ind w:firstLine="709"/>
        <w:jc w:val="both"/>
        <w:rPr>
          <w:sz w:val="24"/>
          <w:szCs w:val="24"/>
          <w:shd w:val="clear" w:color="auto" w:fill="FEFEFE"/>
        </w:rPr>
      </w:pPr>
      <w:r w:rsidRPr="008F7B9D">
        <w:rPr>
          <w:sz w:val="24"/>
          <w:szCs w:val="24"/>
          <w:shd w:val="clear" w:color="auto" w:fill="FEFEFE"/>
        </w:rPr>
        <w:t>Чл. 106з. (1) Функциите на орган по чл.</w:t>
      </w:r>
      <w:r w:rsidR="00A54D98" w:rsidRPr="008F7B9D">
        <w:rPr>
          <w:sz w:val="24"/>
          <w:szCs w:val="24"/>
          <w:shd w:val="clear" w:color="auto" w:fill="FEFEFE"/>
        </w:rPr>
        <w:t> </w:t>
      </w:r>
      <w:r w:rsidRPr="008F7B9D">
        <w:rPr>
          <w:sz w:val="24"/>
          <w:szCs w:val="24"/>
          <w:shd w:val="clear" w:color="auto" w:fill="FEFEFE"/>
        </w:rPr>
        <w:t>12, параграф 3 от Регламент (ЕС) 2017/352 се осъществяват от изпълнителния директор на Изпълнителна агенция „Морска администрация“.</w:t>
      </w:r>
    </w:p>
    <w:p w14:paraId="41C3D2D6" w14:textId="5FB2F58A" w:rsidR="00F00884" w:rsidRPr="008F7B9D" w:rsidRDefault="00F00884" w:rsidP="00F00884">
      <w:pPr>
        <w:ind w:firstLine="709"/>
        <w:jc w:val="both"/>
        <w:rPr>
          <w:sz w:val="24"/>
          <w:szCs w:val="24"/>
          <w:shd w:val="clear" w:color="auto" w:fill="FEFEFE"/>
        </w:rPr>
      </w:pPr>
      <w:r w:rsidRPr="008F7B9D">
        <w:rPr>
          <w:sz w:val="24"/>
          <w:szCs w:val="24"/>
          <w:shd w:val="clear" w:color="auto" w:fill="FEFEFE"/>
        </w:rPr>
        <w:t>(2) В производствата по разглеждане на жалби по чл.</w:t>
      </w:r>
      <w:r w:rsidR="00A54D98" w:rsidRPr="008F7B9D">
        <w:rPr>
          <w:sz w:val="24"/>
          <w:szCs w:val="24"/>
          <w:shd w:val="clear" w:color="auto" w:fill="FEFEFE"/>
        </w:rPr>
        <w:t> </w:t>
      </w:r>
      <w:r w:rsidRPr="008F7B9D">
        <w:rPr>
          <w:sz w:val="24"/>
          <w:szCs w:val="24"/>
          <w:shd w:val="clear" w:color="auto" w:fill="FEFEFE"/>
        </w:rPr>
        <w:t>12, параграф 3 от Регламент (ЕС) 2017/352 се прилагат съответно разпоредбите на Глава шеста „Оспорване на административните актове по административен ред“ от Административнопроцесуалния кодекс, като:</w:t>
      </w:r>
    </w:p>
    <w:p w14:paraId="107C2A6C" w14:textId="22303048" w:rsidR="00F00884" w:rsidRPr="008F7B9D" w:rsidRDefault="00F00884" w:rsidP="00F00884">
      <w:pPr>
        <w:ind w:firstLine="709"/>
        <w:jc w:val="both"/>
        <w:rPr>
          <w:sz w:val="24"/>
          <w:szCs w:val="24"/>
          <w:shd w:val="clear" w:color="auto" w:fill="FEFEFE"/>
        </w:rPr>
      </w:pPr>
      <w:r w:rsidRPr="008F7B9D">
        <w:rPr>
          <w:sz w:val="24"/>
          <w:szCs w:val="24"/>
          <w:shd w:val="clear" w:color="auto" w:fill="FEFEFE"/>
        </w:rPr>
        <w:t>1. жалбите се подават до органа по ал.</w:t>
      </w:r>
      <w:r w:rsidR="00A54D98" w:rsidRPr="008F7B9D">
        <w:rPr>
          <w:sz w:val="24"/>
          <w:szCs w:val="24"/>
          <w:shd w:val="clear" w:color="auto" w:fill="FEFEFE"/>
        </w:rPr>
        <w:t> </w:t>
      </w:r>
      <w:r w:rsidRPr="008F7B9D">
        <w:rPr>
          <w:sz w:val="24"/>
          <w:szCs w:val="24"/>
          <w:shd w:val="clear" w:color="auto" w:fill="FEFEFE"/>
        </w:rPr>
        <w:t>1 с копие до лицето по чл.</w:t>
      </w:r>
      <w:r w:rsidR="00A54D98" w:rsidRPr="008F7B9D">
        <w:rPr>
          <w:sz w:val="24"/>
          <w:szCs w:val="24"/>
          <w:shd w:val="clear" w:color="auto" w:fill="FEFEFE"/>
        </w:rPr>
        <w:t> </w:t>
      </w:r>
      <w:r w:rsidRPr="008F7B9D">
        <w:rPr>
          <w:sz w:val="24"/>
          <w:szCs w:val="24"/>
          <w:shd w:val="clear" w:color="auto" w:fill="FEFEFE"/>
        </w:rPr>
        <w:t xml:space="preserve">12, параграф 3 </w:t>
      </w:r>
      <w:r w:rsidR="00711050" w:rsidRPr="008F7B9D">
        <w:rPr>
          <w:sz w:val="24"/>
          <w:szCs w:val="24"/>
          <w:shd w:val="clear" w:color="auto" w:fill="FEFEFE"/>
        </w:rPr>
        <w:t>от Регламент (ЕС) 2017/352</w:t>
      </w:r>
      <w:r w:rsidRPr="008F7B9D">
        <w:rPr>
          <w:sz w:val="24"/>
          <w:szCs w:val="24"/>
          <w:shd w:val="clear" w:color="auto" w:fill="FEFEFE"/>
        </w:rPr>
        <w:t>, чието решение се оспорва;</w:t>
      </w:r>
    </w:p>
    <w:p w14:paraId="06741A13" w14:textId="77777777" w:rsidR="00F00884" w:rsidRPr="00F00884" w:rsidRDefault="00F00884" w:rsidP="00F00884">
      <w:pPr>
        <w:ind w:firstLine="709"/>
        <w:jc w:val="both"/>
        <w:rPr>
          <w:sz w:val="24"/>
          <w:szCs w:val="24"/>
          <w:shd w:val="clear" w:color="auto" w:fill="FEFEFE"/>
        </w:rPr>
      </w:pPr>
      <w:r w:rsidRPr="008F7B9D">
        <w:rPr>
          <w:sz w:val="24"/>
          <w:szCs w:val="24"/>
          <w:shd w:val="clear" w:color="auto" w:fill="FEFEFE"/>
        </w:rPr>
        <w:t>2. подадената жалба не спира изпълнението на оспореното решение;</w:t>
      </w:r>
    </w:p>
    <w:p w14:paraId="2F18FE28" w14:textId="05744B46" w:rsidR="00F00884" w:rsidRPr="00F00884" w:rsidRDefault="00F00884" w:rsidP="00F00884">
      <w:pPr>
        <w:ind w:firstLine="709"/>
        <w:jc w:val="both"/>
        <w:rPr>
          <w:sz w:val="24"/>
          <w:szCs w:val="24"/>
          <w:shd w:val="clear" w:color="auto" w:fill="FEFEFE"/>
        </w:rPr>
      </w:pPr>
      <w:r w:rsidRPr="00F00884">
        <w:rPr>
          <w:sz w:val="24"/>
          <w:szCs w:val="24"/>
          <w:shd w:val="clear" w:color="auto" w:fill="FEFEFE"/>
        </w:rPr>
        <w:t>3. срокът, в който се представя изисканата от органа по ал.</w:t>
      </w:r>
      <w:r w:rsidR="00A54D98">
        <w:rPr>
          <w:sz w:val="24"/>
          <w:szCs w:val="24"/>
          <w:shd w:val="clear" w:color="auto" w:fill="FEFEFE"/>
        </w:rPr>
        <w:t> </w:t>
      </w:r>
      <w:r w:rsidRPr="00F00884">
        <w:rPr>
          <w:sz w:val="24"/>
          <w:szCs w:val="24"/>
          <w:shd w:val="clear" w:color="auto" w:fill="FEFEFE"/>
        </w:rPr>
        <w:t xml:space="preserve">1 </w:t>
      </w:r>
      <w:proofErr w:type="spellStart"/>
      <w:r w:rsidRPr="00F00884">
        <w:rPr>
          <w:sz w:val="24"/>
          <w:szCs w:val="24"/>
          <w:shd w:val="clear" w:color="auto" w:fill="FEFEFE"/>
        </w:rPr>
        <w:t>относима</w:t>
      </w:r>
      <w:proofErr w:type="spellEnd"/>
      <w:r w:rsidRPr="00F00884">
        <w:rPr>
          <w:sz w:val="24"/>
          <w:szCs w:val="24"/>
          <w:shd w:val="clear" w:color="auto" w:fill="FEFEFE"/>
        </w:rPr>
        <w:t xml:space="preserve"> информация по чл.</w:t>
      </w:r>
      <w:r w:rsidR="00A54D98">
        <w:rPr>
          <w:sz w:val="24"/>
          <w:szCs w:val="24"/>
          <w:shd w:val="clear" w:color="auto" w:fill="FEFEFE"/>
        </w:rPr>
        <w:t> </w:t>
      </w:r>
      <w:r w:rsidRPr="00F00884">
        <w:rPr>
          <w:sz w:val="24"/>
          <w:szCs w:val="24"/>
          <w:shd w:val="clear" w:color="auto" w:fill="FEFEFE"/>
        </w:rPr>
        <w:t>1</w:t>
      </w:r>
      <w:r w:rsidR="00424526">
        <w:rPr>
          <w:sz w:val="24"/>
          <w:szCs w:val="24"/>
          <w:shd w:val="clear" w:color="auto" w:fill="FEFEFE"/>
        </w:rPr>
        <w:t>2</w:t>
      </w:r>
      <w:r w:rsidRPr="00F00884">
        <w:rPr>
          <w:sz w:val="24"/>
          <w:szCs w:val="24"/>
          <w:shd w:val="clear" w:color="auto" w:fill="FEFEFE"/>
        </w:rPr>
        <w:t xml:space="preserve">, параграф </w:t>
      </w:r>
      <w:r w:rsidR="00424526">
        <w:rPr>
          <w:sz w:val="24"/>
          <w:szCs w:val="24"/>
          <w:shd w:val="clear" w:color="auto" w:fill="FEFEFE"/>
        </w:rPr>
        <w:t>3</w:t>
      </w:r>
      <w:r w:rsidRPr="00F00884">
        <w:rPr>
          <w:sz w:val="24"/>
          <w:szCs w:val="24"/>
          <w:shd w:val="clear" w:color="auto" w:fill="FEFEFE"/>
        </w:rPr>
        <w:t xml:space="preserve"> от Регламент (ЕС) 2017/352 е 14-дневен, считано от датата на получаване на уведомлението за това;</w:t>
      </w:r>
    </w:p>
    <w:p w14:paraId="6CDB014C" w14:textId="6F2858ED" w:rsidR="00F00884" w:rsidRPr="00F00884" w:rsidRDefault="00F00884" w:rsidP="00F00884">
      <w:pPr>
        <w:ind w:firstLine="709"/>
        <w:jc w:val="both"/>
        <w:rPr>
          <w:sz w:val="24"/>
          <w:szCs w:val="24"/>
          <w:shd w:val="clear" w:color="auto" w:fill="FEFEFE"/>
        </w:rPr>
      </w:pPr>
      <w:r w:rsidRPr="00F00884">
        <w:rPr>
          <w:sz w:val="24"/>
          <w:szCs w:val="24"/>
          <w:shd w:val="clear" w:color="auto" w:fill="FEFEFE"/>
        </w:rPr>
        <w:t>4. срокът</w:t>
      </w:r>
      <w:r w:rsidR="00E8161C">
        <w:rPr>
          <w:sz w:val="24"/>
          <w:szCs w:val="24"/>
          <w:shd w:val="clear" w:color="auto" w:fill="FEFEFE"/>
        </w:rPr>
        <w:t>,</w:t>
      </w:r>
      <w:r w:rsidRPr="00F00884">
        <w:rPr>
          <w:sz w:val="24"/>
          <w:szCs w:val="24"/>
          <w:shd w:val="clear" w:color="auto" w:fill="FEFEFE"/>
        </w:rPr>
        <w:t xml:space="preserve"> в който органът по ал.</w:t>
      </w:r>
      <w:r w:rsidR="00A54D98">
        <w:rPr>
          <w:sz w:val="24"/>
          <w:szCs w:val="24"/>
          <w:shd w:val="clear" w:color="auto" w:fill="FEFEFE"/>
        </w:rPr>
        <w:t> </w:t>
      </w:r>
      <w:r w:rsidRPr="00F00884">
        <w:rPr>
          <w:sz w:val="24"/>
          <w:szCs w:val="24"/>
          <w:shd w:val="clear" w:color="auto" w:fill="FEFEFE"/>
        </w:rPr>
        <w:t>1 постановява решението си по жалбата</w:t>
      </w:r>
      <w:r w:rsidR="00E8161C">
        <w:rPr>
          <w:sz w:val="24"/>
          <w:szCs w:val="24"/>
          <w:shd w:val="clear" w:color="auto" w:fill="FEFEFE"/>
        </w:rPr>
        <w:t>,</w:t>
      </w:r>
      <w:r w:rsidRPr="00F00884">
        <w:rPr>
          <w:sz w:val="24"/>
          <w:szCs w:val="24"/>
          <w:shd w:val="clear" w:color="auto" w:fill="FEFEFE"/>
        </w:rPr>
        <w:t xml:space="preserve"> е едномесечен, считано от датата на постъпване на жалбата, съответно считано от датата на отстраняване на нейните нередовности;</w:t>
      </w:r>
    </w:p>
    <w:p w14:paraId="28CDA65D" w14:textId="11747424" w:rsidR="00F00884" w:rsidRPr="00F00884" w:rsidRDefault="00F00884" w:rsidP="00F00884">
      <w:pPr>
        <w:ind w:firstLine="709"/>
        <w:jc w:val="both"/>
        <w:rPr>
          <w:sz w:val="24"/>
          <w:szCs w:val="24"/>
          <w:shd w:val="clear" w:color="auto" w:fill="FEFEFE"/>
        </w:rPr>
      </w:pPr>
      <w:r w:rsidRPr="00F00884">
        <w:rPr>
          <w:sz w:val="24"/>
          <w:szCs w:val="24"/>
          <w:shd w:val="clear" w:color="auto" w:fill="FEFEFE"/>
        </w:rPr>
        <w:t>5. съобщаването на решението на органа по ал.</w:t>
      </w:r>
      <w:r w:rsidR="00763DE2">
        <w:rPr>
          <w:sz w:val="24"/>
          <w:szCs w:val="24"/>
          <w:shd w:val="clear" w:color="auto" w:fill="FEFEFE"/>
        </w:rPr>
        <w:t> </w:t>
      </w:r>
      <w:r w:rsidRPr="00F00884">
        <w:rPr>
          <w:sz w:val="24"/>
          <w:szCs w:val="24"/>
          <w:shd w:val="clear" w:color="auto" w:fill="FEFEFE"/>
        </w:rPr>
        <w:t>1 се извършва чрез изпращане на заверено копие от същото на жалбоподателя и на лицето</w:t>
      </w:r>
      <w:r w:rsidR="00763DE2" w:rsidRPr="00F00884">
        <w:rPr>
          <w:sz w:val="24"/>
          <w:szCs w:val="24"/>
          <w:shd w:val="clear" w:color="auto" w:fill="FEFEFE"/>
        </w:rPr>
        <w:t>, чието решение е оспор</w:t>
      </w:r>
      <w:r w:rsidR="00763DE2">
        <w:rPr>
          <w:sz w:val="24"/>
          <w:szCs w:val="24"/>
          <w:shd w:val="clear" w:color="auto" w:fill="FEFEFE"/>
        </w:rPr>
        <w:t>ено,</w:t>
      </w:r>
      <w:r w:rsidRPr="00F00884">
        <w:rPr>
          <w:sz w:val="24"/>
          <w:szCs w:val="24"/>
          <w:shd w:val="clear" w:color="auto" w:fill="FEFEFE"/>
        </w:rPr>
        <w:t xml:space="preserve"> и чрез публикуване на официалната интернет страница на Изпълнителна агенция „Морска администрация“</w:t>
      </w:r>
      <w:r w:rsidR="00DD046B">
        <w:rPr>
          <w:sz w:val="24"/>
          <w:szCs w:val="24"/>
          <w:shd w:val="clear" w:color="auto" w:fill="FEFEFE"/>
        </w:rPr>
        <w:t>.</w:t>
      </w:r>
    </w:p>
    <w:p w14:paraId="2D78A8DC" w14:textId="77777777" w:rsidR="00E82D07" w:rsidRPr="001E2974" w:rsidRDefault="00E82D07" w:rsidP="00E82D07">
      <w:pPr>
        <w:ind w:firstLine="709"/>
        <w:jc w:val="both"/>
        <w:rPr>
          <w:sz w:val="12"/>
          <w:szCs w:val="12"/>
          <w:shd w:val="clear" w:color="auto" w:fill="FEFEFE"/>
        </w:rPr>
      </w:pPr>
    </w:p>
    <w:p w14:paraId="22D83C87" w14:textId="236F8C7E" w:rsidR="00F00884" w:rsidRPr="00F00884" w:rsidRDefault="00F00884" w:rsidP="00F00884">
      <w:pPr>
        <w:ind w:firstLine="709"/>
        <w:jc w:val="both"/>
        <w:rPr>
          <w:sz w:val="24"/>
          <w:szCs w:val="24"/>
          <w:shd w:val="clear" w:color="auto" w:fill="FEFEFE"/>
        </w:rPr>
      </w:pPr>
      <w:r w:rsidRPr="00F00884">
        <w:rPr>
          <w:sz w:val="24"/>
          <w:szCs w:val="24"/>
          <w:shd w:val="clear" w:color="auto" w:fill="FEFEFE"/>
        </w:rPr>
        <w:t xml:space="preserve">Чл. 106и. (1) </w:t>
      </w:r>
      <w:r w:rsidR="00107C0C">
        <w:rPr>
          <w:sz w:val="24"/>
          <w:szCs w:val="24"/>
          <w:shd w:val="clear" w:color="auto" w:fill="FEFEFE"/>
        </w:rPr>
        <w:t xml:space="preserve">Оспорването </w:t>
      </w:r>
      <w:r w:rsidR="005A4236">
        <w:rPr>
          <w:sz w:val="24"/>
          <w:szCs w:val="24"/>
          <w:shd w:val="clear" w:color="auto" w:fill="FEFEFE"/>
        </w:rPr>
        <w:t>от лицата по</w:t>
      </w:r>
      <w:r w:rsidR="00C74372">
        <w:rPr>
          <w:sz w:val="24"/>
          <w:szCs w:val="24"/>
          <w:shd w:val="clear" w:color="auto" w:fill="FEFEFE"/>
        </w:rPr>
        <w:t xml:space="preserve"> чл. </w:t>
      </w:r>
      <w:r w:rsidR="00921061">
        <w:rPr>
          <w:sz w:val="24"/>
          <w:szCs w:val="24"/>
          <w:shd w:val="clear" w:color="auto" w:fill="FEFEFE"/>
        </w:rPr>
        <w:t>18, параграф 1 от</w:t>
      </w:r>
      <w:r w:rsidRPr="00F00884">
        <w:rPr>
          <w:sz w:val="24"/>
          <w:szCs w:val="24"/>
          <w:shd w:val="clear" w:color="auto" w:fill="FEFEFE"/>
        </w:rPr>
        <w:t xml:space="preserve"> Регламент (ЕС) 2017/352 </w:t>
      </w:r>
      <w:r w:rsidR="005A4236">
        <w:rPr>
          <w:sz w:val="24"/>
          <w:szCs w:val="24"/>
          <w:shd w:val="clear" w:color="auto" w:fill="FEFEFE"/>
        </w:rPr>
        <w:t xml:space="preserve">на посочените в същата разпоредба </w:t>
      </w:r>
      <w:r w:rsidR="00907FA1">
        <w:rPr>
          <w:sz w:val="24"/>
          <w:szCs w:val="24"/>
          <w:shd w:val="clear" w:color="auto" w:fill="FEFEFE"/>
        </w:rPr>
        <w:t>акт</w:t>
      </w:r>
      <w:r w:rsidR="00E4145B">
        <w:rPr>
          <w:sz w:val="24"/>
          <w:szCs w:val="24"/>
          <w:shd w:val="clear" w:color="auto" w:fill="FEFEFE"/>
        </w:rPr>
        <w:t>ове</w:t>
      </w:r>
      <w:r w:rsidR="00907FA1" w:rsidRPr="00F00884">
        <w:rPr>
          <w:sz w:val="24"/>
          <w:szCs w:val="24"/>
          <w:shd w:val="clear" w:color="auto" w:fill="FEFEFE"/>
        </w:rPr>
        <w:t xml:space="preserve"> </w:t>
      </w:r>
      <w:r w:rsidR="00907FA1">
        <w:rPr>
          <w:sz w:val="24"/>
          <w:szCs w:val="24"/>
          <w:shd w:val="clear" w:color="auto" w:fill="FEFEFE"/>
        </w:rPr>
        <w:t xml:space="preserve">на </w:t>
      </w:r>
      <w:r w:rsidR="00907FA1" w:rsidRPr="00F00884">
        <w:rPr>
          <w:sz w:val="24"/>
          <w:szCs w:val="24"/>
          <w:shd w:val="clear" w:color="auto" w:fill="FEFEFE"/>
        </w:rPr>
        <w:t>управителния орган на пристанище</w:t>
      </w:r>
      <w:r w:rsidR="00C22765">
        <w:rPr>
          <w:sz w:val="24"/>
          <w:szCs w:val="24"/>
          <w:shd w:val="clear" w:color="auto" w:fill="FEFEFE"/>
        </w:rPr>
        <w:t xml:space="preserve"> по чл. 106а</w:t>
      </w:r>
      <w:r w:rsidR="00B81AE7">
        <w:rPr>
          <w:sz w:val="24"/>
          <w:szCs w:val="24"/>
          <w:shd w:val="clear" w:color="auto" w:fill="FEFEFE"/>
        </w:rPr>
        <w:t xml:space="preserve">, </w:t>
      </w:r>
      <w:r w:rsidR="00B816F2" w:rsidRPr="000E5D8C">
        <w:rPr>
          <w:sz w:val="24"/>
          <w:szCs w:val="24"/>
          <w:shd w:val="clear" w:color="auto" w:fill="FEFEFE"/>
        </w:rPr>
        <w:t>на компетентния орган, на органа по чл. 11, параграф 5 или на органа по чл. 12, параграф 3 от регламент</w:t>
      </w:r>
      <w:r w:rsidR="005A4236">
        <w:rPr>
          <w:sz w:val="24"/>
          <w:szCs w:val="24"/>
          <w:shd w:val="clear" w:color="auto" w:fill="FEFEFE"/>
        </w:rPr>
        <w:t>а</w:t>
      </w:r>
      <w:r w:rsidR="00B816F2">
        <w:rPr>
          <w:sz w:val="24"/>
          <w:szCs w:val="24"/>
          <w:shd w:val="clear" w:color="auto" w:fill="FEFEFE"/>
        </w:rPr>
        <w:t xml:space="preserve"> </w:t>
      </w:r>
      <w:r w:rsidR="007C11D9">
        <w:rPr>
          <w:sz w:val="24"/>
          <w:szCs w:val="24"/>
          <w:shd w:val="clear" w:color="auto" w:fill="FEFEFE"/>
        </w:rPr>
        <w:t xml:space="preserve">се </w:t>
      </w:r>
      <w:r w:rsidR="00107C0C">
        <w:rPr>
          <w:sz w:val="24"/>
          <w:szCs w:val="24"/>
          <w:shd w:val="clear" w:color="auto" w:fill="FEFEFE"/>
        </w:rPr>
        <w:t>осъществява</w:t>
      </w:r>
      <w:r w:rsidR="007C11D9" w:rsidRPr="00F00884">
        <w:rPr>
          <w:sz w:val="24"/>
          <w:szCs w:val="24"/>
          <w:shd w:val="clear" w:color="auto" w:fill="FEFEFE"/>
        </w:rPr>
        <w:t xml:space="preserve"> </w:t>
      </w:r>
      <w:r w:rsidRPr="00F00884">
        <w:rPr>
          <w:sz w:val="24"/>
          <w:szCs w:val="24"/>
          <w:shd w:val="clear" w:color="auto" w:fill="FEFEFE"/>
        </w:rPr>
        <w:t xml:space="preserve">по реда </w:t>
      </w:r>
      <w:r w:rsidR="00C60DD2">
        <w:rPr>
          <w:sz w:val="24"/>
          <w:szCs w:val="24"/>
          <w:shd w:val="clear" w:color="auto" w:fill="FEFEFE"/>
        </w:rPr>
        <w:t xml:space="preserve">за обжалване на индивидуални административни актове </w:t>
      </w:r>
      <w:r w:rsidR="000411BE">
        <w:rPr>
          <w:sz w:val="24"/>
          <w:szCs w:val="24"/>
          <w:shd w:val="clear" w:color="auto" w:fill="FEFEFE"/>
        </w:rPr>
        <w:t>по</w:t>
      </w:r>
      <w:r w:rsidR="000411BE" w:rsidRPr="00F00884">
        <w:rPr>
          <w:sz w:val="24"/>
          <w:szCs w:val="24"/>
          <w:shd w:val="clear" w:color="auto" w:fill="FEFEFE"/>
        </w:rPr>
        <w:t xml:space="preserve"> </w:t>
      </w:r>
      <w:r w:rsidRPr="00F00884">
        <w:rPr>
          <w:sz w:val="24"/>
          <w:szCs w:val="24"/>
          <w:shd w:val="clear" w:color="auto" w:fill="FEFEFE"/>
        </w:rPr>
        <w:t xml:space="preserve">Административнопроцесуалния кодекс пред </w:t>
      </w:r>
      <w:r w:rsidR="007C11D9">
        <w:rPr>
          <w:sz w:val="24"/>
          <w:szCs w:val="24"/>
          <w:shd w:val="clear" w:color="auto" w:fill="FEFEFE"/>
        </w:rPr>
        <w:t xml:space="preserve">съответния </w:t>
      </w:r>
      <w:r w:rsidRPr="00F00884">
        <w:rPr>
          <w:sz w:val="24"/>
          <w:szCs w:val="24"/>
          <w:shd w:val="clear" w:color="auto" w:fill="FEFEFE"/>
        </w:rPr>
        <w:t>компетент</w:t>
      </w:r>
      <w:r w:rsidR="007C11D9">
        <w:rPr>
          <w:sz w:val="24"/>
          <w:szCs w:val="24"/>
          <w:shd w:val="clear" w:color="auto" w:fill="FEFEFE"/>
        </w:rPr>
        <w:t>е</w:t>
      </w:r>
      <w:r w:rsidRPr="00F00884">
        <w:rPr>
          <w:sz w:val="24"/>
          <w:szCs w:val="24"/>
          <w:shd w:val="clear" w:color="auto" w:fill="FEFEFE"/>
        </w:rPr>
        <w:t>н административен съд.</w:t>
      </w:r>
    </w:p>
    <w:p w14:paraId="1DB7CF67" w14:textId="6E5316F3" w:rsidR="00F00884" w:rsidRPr="00F00884" w:rsidRDefault="00F00884" w:rsidP="00B816F2">
      <w:pPr>
        <w:ind w:firstLine="709"/>
        <w:jc w:val="both"/>
        <w:rPr>
          <w:sz w:val="24"/>
          <w:szCs w:val="24"/>
          <w:shd w:val="clear" w:color="auto" w:fill="FEFEFE"/>
        </w:rPr>
      </w:pPr>
      <w:r w:rsidRPr="00F00884">
        <w:rPr>
          <w:sz w:val="24"/>
          <w:szCs w:val="24"/>
          <w:shd w:val="clear" w:color="auto" w:fill="FEFEFE"/>
        </w:rPr>
        <w:t>(2) Подадената жалба не спира изпълнението на оспореното решение.</w:t>
      </w:r>
    </w:p>
    <w:p w14:paraId="3C9C3845" w14:textId="77777777" w:rsidR="00E82D07" w:rsidRPr="001E2974" w:rsidRDefault="00E82D07" w:rsidP="00E82D07">
      <w:pPr>
        <w:ind w:firstLine="709"/>
        <w:jc w:val="both"/>
        <w:rPr>
          <w:sz w:val="12"/>
          <w:szCs w:val="12"/>
          <w:shd w:val="clear" w:color="auto" w:fill="FEFEFE"/>
        </w:rPr>
      </w:pPr>
    </w:p>
    <w:p w14:paraId="410364E4" w14:textId="22DD2E16" w:rsidR="008B33F6" w:rsidRPr="00971D59" w:rsidRDefault="00F00884" w:rsidP="00F00884">
      <w:pPr>
        <w:ind w:firstLine="709"/>
        <w:jc w:val="both"/>
        <w:rPr>
          <w:sz w:val="24"/>
          <w:szCs w:val="24"/>
          <w:lang w:val="ru-RU"/>
        </w:rPr>
      </w:pPr>
      <w:r w:rsidRPr="000E5D8C">
        <w:rPr>
          <w:sz w:val="24"/>
          <w:szCs w:val="24"/>
          <w:shd w:val="clear" w:color="auto" w:fill="FEFEFE"/>
        </w:rPr>
        <w:t xml:space="preserve">Чл. 106к. </w:t>
      </w:r>
      <w:r w:rsidR="00B816F2">
        <w:rPr>
          <w:sz w:val="24"/>
          <w:szCs w:val="24"/>
          <w:shd w:val="clear" w:color="auto" w:fill="FEFEFE"/>
        </w:rPr>
        <w:t xml:space="preserve">Съдилищата по </w:t>
      </w:r>
      <w:r w:rsidRPr="000E5D8C">
        <w:rPr>
          <w:sz w:val="24"/>
          <w:szCs w:val="24"/>
          <w:shd w:val="clear" w:color="auto" w:fill="FEFEFE"/>
        </w:rPr>
        <w:t>чл.</w:t>
      </w:r>
      <w:r w:rsidR="009547F4" w:rsidRPr="000E5D8C">
        <w:rPr>
          <w:sz w:val="24"/>
          <w:szCs w:val="24"/>
          <w:shd w:val="clear" w:color="auto" w:fill="FEFEFE"/>
        </w:rPr>
        <w:t> </w:t>
      </w:r>
      <w:r w:rsidRPr="000E5D8C">
        <w:rPr>
          <w:sz w:val="24"/>
          <w:szCs w:val="24"/>
          <w:shd w:val="clear" w:color="auto" w:fill="FEFEFE"/>
        </w:rPr>
        <w:t>106и</w:t>
      </w:r>
      <w:r w:rsidR="00FA670C">
        <w:rPr>
          <w:sz w:val="24"/>
          <w:szCs w:val="24"/>
          <w:shd w:val="clear" w:color="auto" w:fill="FEFEFE"/>
        </w:rPr>
        <w:t>,</w:t>
      </w:r>
      <w:r w:rsidRPr="000E5D8C">
        <w:rPr>
          <w:sz w:val="24"/>
          <w:szCs w:val="24"/>
          <w:shd w:val="clear" w:color="auto" w:fill="FEFEFE"/>
        </w:rPr>
        <w:t xml:space="preserve"> </w:t>
      </w:r>
      <w:r w:rsidR="00FA670C">
        <w:rPr>
          <w:sz w:val="24"/>
          <w:szCs w:val="24"/>
          <w:shd w:val="clear" w:color="auto" w:fill="FEFEFE"/>
        </w:rPr>
        <w:t xml:space="preserve">ал. 1 осъществяват и функциите на орган по чл. 13, ал. 6 от </w:t>
      </w:r>
      <w:r w:rsidRPr="000E5D8C">
        <w:rPr>
          <w:sz w:val="24"/>
          <w:szCs w:val="24"/>
          <w:shd w:val="clear" w:color="auto" w:fill="FEFEFE"/>
        </w:rPr>
        <w:t>Регламент (ЕС) 2017/352.</w:t>
      </w:r>
      <w:r w:rsidR="00E25B2E" w:rsidRPr="000E5D8C">
        <w:rPr>
          <w:sz w:val="24"/>
          <w:szCs w:val="24"/>
          <w:shd w:val="clear" w:color="auto" w:fill="FEFEFE"/>
        </w:rPr>
        <w:t>“</w:t>
      </w:r>
    </w:p>
    <w:p w14:paraId="2C2D14B8" w14:textId="77777777" w:rsidR="00A72C11" w:rsidRPr="00E60297" w:rsidRDefault="00A72C11" w:rsidP="00A72C11">
      <w:pPr>
        <w:ind w:firstLine="709"/>
        <w:jc w:val="both"/>
        <w:rPr>
          <w:sz w:val="24"/>
          <w:szCs w:val="24"/>
        </w:rPr>
      </w:pPr>
    </w:p>
    <w:p w14:paraId="5880A90A" w14:textId="723DDC0B" w:rsidR="00527BDA" w:rsidRPr="00E60297" w:rsidRDefault="00A72C11" w:rsidP="00A72C11">
      <w:pPr>
        <w:ind w:firstLine="709"/>
        <w:jc w:val="both"/>
        <w:rPr>
          <w:sz w:val="24"/>
          <w:szCs w:val="24"/>
        </w:rPr>
      </w:pPr>
      <w:r w:rsidRPr="00E60297">
        <w:rPr>
          <w:b/>
          <w:sz w:val="24"/>
          <w:szCs w:val="24"/>
        </w:rPr>
        <w:t>§</w:t>
      </w:r>
      <w:r w:rsidR="0002521C">
        <w:rPr>
          <w:b/>
          <w:sz w:val="24"/>
          <w:szCs w:val="24"/>
        </w:rPr>
        <w:t> </w:t>
      </w:r>
      <w:r w:rsidR="00527BDA" w:rsidRPr="00E60297">
        <w:rPr>
          <w:b/>
          <w:sz w:val="24"/>
          <w:szCs w:val="24"/>
        </w:rPr>
        <w:t>1</w:t>
      </w:r>
      <w:r w:rsidR="00514FE2">
        <w:rPr>
          <w:b/>
          <w:sz w:val="24"/>
          <w:szCs w:val="24"/>
        </w:rPr>
        <w:t>4</w:t>
      </w:r>
      <w:r w:rsidRPr="00E60297">
        <w:rPr>
          <w:b/>
          <w:sz w:val="24"/>
          <w:szCs w:val="24"/>
        </w:rPr>
        <w:t>.</w:t>
      </w:r>
      <w:r w:rsidRPr="00E60297">
        <w:rPr>
          <w:sz w:val="24"/>
          <w:szCs w:val="24"/>
        </w:rPr>
        <w:t xml:space="preserve"> </w:t>
      </w:r>
      <w:r w:rsidR="009A0F36">
        <w:rPr>
          <w:sz w:val="24"/>
          <w:szCs w:val="24"/>
        </w:rPr>
        <w:t xml:space="preserve">В </w:t>
      </w:r>
      <w:r w:rsidR="009A0F36" w:rsidRPr="00E60297">
        <w:rPr>
          <w:sz w:val="24"/>
          <w:szCs w:val="24"/>
        </w:rPr>
        <w:t>чл</w:t>
      </w:r>
      <w:r w:rsidR="009A0F36">
        <w:rPr>
          <w:sz w:val="24"/>
          <w:szCs w:val="24"/>
        </w:rPr>
        <w:t>.</w:t>
      </w:r>
      <w:r w:rsidR="0002521C">
        <w:rPr>
          <w:sz w:val="24"/>
          <w:szCs w:val="24"/>
        </w:rPr>
        <w:t> 109а</w:t>
      </w:r>
      <w:r w:rsidR="009A0F36">
        <w:rPr>
          <w:sz w:val="24"/>
          <w:szCs w:val="24"/>
        </w:rPr>
        <w:t xml:space="preserve"> </w:t>
      </w:r>
      <w:r w:rsidR="00527BDA" w:rsidRPr="00E60297">
        <w:rPr>
          <w:sz w:val="24"/>
          <w:szCs w:val="24"/>
        </w:rPr>
        <w:t xml:space="preserve">се </w:t>
      </w:r>
      <w:r w:rsidR="009A0F36">
        <w:rPr>
          <w:sz w:val="24"/>
          <w:szCs w:val="24"/>
        </w:rPr>
        <w:t xml:space="preserve">правят следните </w:t>
      </w:r>
      <w:r w:rsidR="00527BDA" w:rsidRPr="00E60297">
        <w:rPr>
          <w:sz w:val="24"/>
          <w:szCs w:val="24"/>
        </w:rPr>
        <w:t>измен</w:t>
      </w:r>
      <w:r w:rsidR="009A0F36">
        <w:rPr>
          <w:sz w:val="24"/>
          <w:szCs w:val="24"/>
        </w:rPr>
        <w:t>ени</w:t>
      </w:r>
      <w:r w:rsidR="00527BDA" w:rsidRPr="00E60297">
        <w:rPr>
          <w:sz w:val="24"/>
          <w:szCs w:val="24"/>
        </w:rPr>
        <w:t>я</w:t>
      </w:r>
      <w:r w:rsidR="0002521C">
        <w:rPr>
          <w:sz w:val="24"/>
          <w:szCs w:val="24"/>
        </w:rPr>
        <w:t xml:space="preserve"> и допълнения</w:t>
      </w:r>
      <w:r w:rsidR="00527BDA" w:rsidRPr="00E60297">
        <w:rPr>
          <w:sz w:val="24"/>
          <w:szCs w:val="24"/>
        </w:rPr>
        <w:t>:</w:t>
      </w:r>
    </w:p>
    <w:p w14:paraId="29B01F9B" w14:textId="208B3724" w:rsidR="004E4752" w:rsidRDefault="009A0F36" w:rsidP="00A72C11">
      <w:pPr>
        <w:ind w:firstLine="709"/>
        <w:jc w:val="both"/>
        <w:rPr>
          <w:sz w:val="24"/>
          <w:szCs w:val="24"/>
        </w:rPr>
      </w:pPr>
      <w:r w:rsidRPr="009A0F36">
        <w:rPr>
          <w:b/>
          <w:sz w:val="24"/>
          <w:szCs w:val="24"/>
        </w:rPr>
        <w:t>1.</w:t>
      </w:r>
      <w:r>
        <w:rPr>
          <w:sz w:val="24"/>
          <w:szCs w:val="24"/>
        </w:rPr>
        <w:t xml:space="preserve"> </w:t>
      </w:r>
      <w:r w:rsidR="004E4752">
        <w:rPr>
          <w:sz w:val="24"/>
          <w:szCs w:val="24"/>
        </w:rPr>
        <w:t>А</w:t>
      </w:r>
      <w:r>
        <w:rPr>
          <w:sz w:val="24"/>
          <w:szCs w:val="24"/>
        </w:rPr>
        <w:t>л</w:t>
      </w:r>
      <w:r w:rsidR="004E4752">
        <w:rPr>
          <w:sz w:val="24"/>
          <w:szCs w:val="24"/>
        </w:rPr>
        <w:t>инея</w:t>
      </w:r>
      <w:r>
        <w:rPr>
          <w:sz w:val="24"/>
          <w:szCs w:val="24"/>
        </w:rPr>
        <w:t xml:space="preserve"> 1 </w:t>
      </w:r>
      <w:r w:rsidR="004E4752">
        <w:rPr>
          <w:sz w:val="24"/>
          <w:szCs w:val="24"/>
        </w:rPr>
        <w:t>се изменя така:</w:t>
      </w:r>
    </w:p>
    <w:p w14:paraId="133E40C5" w14:textId="6F3EDBB4" w:rsidR="009A0F36" w:rsidRPr="004640D9" w:rsidRDefault="00204768" w:rsidP="00A633D9">
      <w:pPr>
        <w:ind w:firstLine="709"/>
        <w:jc w:val="both"/>
        <w:rPr>
          <w:sz w:val="24"/>
          <w:szCs w:val="24"/>
          <w:shd w:val="clear" w:color="auto" w:fill="FEFEFE"/>
        </w:rPr>
      </w:pPr>
      <w:r>
        <w:rPr>
          <w:sz w:val="24"/>
          <w:szCs w:val="24"/>
          <w:shd w:val="clear" w:color="auto" w:fill="FEFEFE"/>
        </w:rPr>
        <w:t xml:space="preserve">„(1) </w:t>
      </w:r>
      <w:r w:rsidRPr="00BB465B">
        <w:rPr>
          <w:sz w:val="24"/>
          <w:szCs w:val="24"/>
          <w:shd w:val="clear" w:color="auto" w:fill="FEFEFE"/>
        </w:rPr>
        <w:t xml:space="preserve">За корабите, които имат престой или оперират в пристанищата по чл. 107 </w:t>
      </w:r>
      <w:r w:rsidR="004640D9">
        <w:rPr>
          <w:sz w:val="24"/>
          <w:szCs w:val="24"/>
          <w:shd w:val="clear" w:color="auto" w:fill="FEFEFE"/>
        </w:rPr>
        <w:t>–</w:t>
      </w:r>
      <w:r w:rsidRPr="00BB465B">
        <w:rPr>
          <w:sz w:val="24"/>
          <w:szCs w:val="24"/>
          <w:shd w:val="clear" w:color="auto" w:fill="FEFEFE"/>
        </w:rPr>
        <w:t xml:space="preserve"> 109, </w:t>
      </w:r>
      <w:r w:rsidR="004640D9">
        <w:rPr>
          <w:sz w:val="24"/>
          <w:szCs w:val="24"/>
          <w:shd w:val="clear" w:color="auto" w:fill="FEFEFE"/>
        </w:rPr>
        <w:t>с изключение на военните</w:t>
      </w:r>
      <w:r w:rsidR="00D5088D">
        <w:rPr>
          <w:sz w:val="24"/>
          <w:szCs w:val="24"/>
          <w:shd w:val="clear" w:color="auto" w:fill="FEFEFE"/>
        </w:rPr>
        <w:t xml:space="preserve"> кораби</w:t>
      </w:r>
      <w:r w:rsidR="004640D9">
        <w:rPr>
          <w:sz w:val="24"/>
          <w:szCs w:val="24"/>
          <w:shd w:val="clear" w:color="auto" w:fill="FEFEFE"/>
        </w:rPr>
        <w:t xml:space="preserve">, </w:t>
      </w:r>
      <w:r w:rsidRPr="00BB465B">
        <w:rPr>
          <w:sz w:val="24"/>
          <w:szCs w:val="24"/>
          <w:shd w:val="clear" w:color="auto" w:fill="FEFEFE"/>
        </w:rPr>
        <w:t>се заплащат такси</w:t>
      </w:r>
      <w:r>
        <w:rPr>
          <w:sz w:val="24"/>
          <w:szCs w:val="24"/>
          <w:shd w:val="clear" w:color="auto" w:fill="FEFEFE"/>
        </w:rPr>
        <w:t>те по чл. 103в, ал. 1.</w:t>
      </w:r>
      <w:r w:rsidRPr="00BB465B">
        <w:rPr>
          <w:sz w:val="24"/>
          <w:szCs w:val="24"/>
          <w:shd w:val="clear" w:color="auto" w:fill="FEFEFE"/>
        </w:rPr>
        <w:t xml:space="preserve"> </w:t>
      </w:r>
      <w:r>
        <w:rPr>
          <w:sz w:val="24"/>
          <w:szCs w:val="24"/>
          <w:shd w:val="clear" w:color="auto" w:fill="FEFEFE"/>
        </w:rPr>
        <w:t xml:space="preserve">Таксите </w:t>
      </w:r>
      <w:r w:rsidRPr="00BB465B">
        <w:rPr>
          <w:sz w:val="24"/>
          <w:szCs w:val="24"/>
          <w:shd w:val="clear" w:color="auto" w:fill="FEFEFE"/>
        </w:rPr>
        <w:t xml:space="preserve">за приемане и обработване на отпадъци </w:t>
      </w:r>
      <w:r w:rsidR="00A633D9">
        <w:rPr>
          <w:sz w:val="24"/>
          <w:szCs w:val="24"/>
          <w:shd w:val="clear" w:color="auto" w:fill="FEFEFE"/>
        </w:rPr>
        <w:t>–</w:t>
      </w:r>
      <w:r w:rsidRPr="00BB465B">
        <w:rPr>
          <w:sz w:val="24"/>
          <w:szCs w:val="24"/>
          <w:shd w:val="clear" w:color="auto" w:fill="FEFEFE"/>
        </w:rPr>
        <w:t xml:space="preserve"> резултат от корабоплавателна дейност, </w:t>
      </w:r>
      <w:r>
        <w:rPr>
          <w:sz w:val="24"/>
          <w:szCs w:val="24"/>
          <w:shd w:val="clear" w:color="auto" w:fill="FEFEFE"/>
        </w:rPr>
        <w:t xml:space="preserve">се заплащат </w:t>
      </w:r>
      <w:r w:rsidRPr="00BB465B">
        <w:rPr>
          <w:sz w:val="24"/>
          <w:szCs w:val="24"/>
          <w:shd w:val="clear" w:color="auto" w:fill="FEFEFE"/>
        </w:rPr>
        <w:t xml:space="preserve">независимо дали </w:t>
      </w:r>
      <w:r>
        <w:rPr>
          <w:sz w:val="24"/>
          <w:szCs w:val="24"/>
          <w:shd w:val="clear" w:color="auto" w:fill="FEFEFE"/>
        </w:rPr>
        <w:t xml:space="preserve">е ползвано </w:t>
      </w:r>
      <w:r w:rsidRPr="00AB5F89">
        <w:rPr>
          <w:sz w:val="24"/>
          <w:szCs w:val="24"/>
          <w:shd w:val="clear" w:color="auto" w:fill="FEFEFE"/>
        </w:rPr>
        <w:t>пристанищно приемно съоръжение или не.</w:t>
      </w:r>
      <w:r w:rsidR="00A307AF">
        <w:rPr>
          <w:sz w:val="24"/>
          <w:szCs w:val="24"/>
        </w:rPr>
        <w:t>“</w:t>
      </w:r>
    </w:p>
    <w:p w14:paraId="1E16772A" w14:textId="6DC7979E" w:rsidR="00B37514" w:rsidRPr="008078EE" w:rsidRDefault="00A307AF" w:rsidP="00A72C11">
      <w:pPr>
        <w:ind w:firstLine="709"/>
        <w:jc w:val="both"/>
        <w:rPr>
          <w:sz w:val="24"/>
          <w:szCs w:val="24"/>
        </w:rPr>
      </w:pPr>
      <w:r w:rsidRPr="008078EE">
        <w:rPr>
          <w:b/>
          <w:sz w:val="24"/>
          <w:szCs w:val="24"/>
        </w:rPr>
        <w:t>2.</w:t>
      </w:r>
      <w:r w:rsidRPr="008078EE">
        <w:rPr>
          <w:sz w:val="24"/>
          <w:szCs w:val="24"/>
        </w:rPr>
        <w:t xml:space="preserve"> </w:t>
      </w:r>
      <w:r w:rsidR="00B37514" w:rsidRPr="008078EE">
        <w:rPr>
          <w:sz w:val="24"/>
          <w:szCs w:val="24"/>
        </w:rPr>
        <w:t>Алинея 2 се изменя така:</w:t>
      </w:r>
    </w:p>
    <w:p w14:paraId="31A39611" w14:textId="0AB0F787" w:rsidR="00636B4B" w:rsidRDefault="00B36665" w:rsidP="00A72C11">
      <w:pPr>
        <w:ind w:firstLine="709"/>
        <w:jc w:val="both"/>
        <w:rPr>
          <w:sz w:val="24"/>
          <w:szCs w:val="24"/>
          <w:shd w:val="clear" w:color="auto" w:fill="FEFEFE"/>
        </w:rPr>
      </w:pPr>
      <w:r w:rsidRPr="008078EE">
        <w:rPr>
          <w:sz w:val="24"/>
          <w:szCs w:val="24"/>
          <w:shd w:val="clear" w:color="auto" w:fill="FEFEFE"/>
        </w:rPr>
        <w:t xml:space="preserve">„(2) Таксите се определят по размер и се събират от собственика на </w:t>
      </w:r>
      <w:r w:rsidR="008C0CA8" w:rsidRPr="008078EE">
        <w:rPr>
          <w:sz w:val="24"/>
          <w:szCs w:val="24"/>
          <w:shd w:val="clear" w:color="auto" w:fill="FEFEFE"/>
        </w:rPr>
        <w:t xml:space="preserve">територията и </w:t>
      </w:r>
      <w:r w:rsidRPr="008078EE">
        <w:rPr>
          <w:sz w:val="24"/>
          <w:szCs w:val="24"/>
          <w:shd w:val="clear" w:color="auto" w:fill="FEFEFE"/>
        </w:rPr>
        <w:t>пристанищната инфраструктура</w:t>
      </w:r>
      <w:r w:rsidR="008C0CA8" w:rsidRPr="008078EE">
        <w:rPr>
          <w:sz w:val="24"/>
          <w:szCs w:val="24"/>
          <w:shd w:val="clear" w:color="auto" w:fill="FEFEFE"/>
        </w:rPr>
        <w:t xml:space="preserve"> на пристанището</w:t>
      </w:r>
      <w:r w:rsidRPr="008078EE">
        <w:rPr>
          <w:sz w:val="24"/>
          <w:szCs w:val="24"/>
          <w:shd w:val="clear" w:color="auto" w:fill="FEFEFE"/>
        </w:rPr>
        <w:t>.</w:t>
      </w:r>
      <w:r w:rsidR="00594F1D" w:rsidRPr="008078EE">
        <w:rPr>
          <w:sz w:val="24"/>
          <w:szCs w:val="24"/>
          <w:shd w:val="clear" w:color="auto" w:fill="FEFEFE"/>
        </w:rPr>
        <w:t>“</w:t>
      </w:r>
    </w:p>
    <w:p w14:paraId="593C2AB5" w14:textId="77777777" w:rsidR="00636B4B" w:rsidRDefault="00636B4B" w:rsidP="00A72C11">
      <w:pPr>
        <w:ind w:firstLine="709"/>
        <w:jc w:val="both"/>
        <w:rPr>
          <w:sz w:val="24"/>
          <w:szCs w:val="24"/>
          <w:shd w:val="clear" w:color="auto" w:fill="FEFEFE"/>
        </w:rPr>
      </w:pPr>
      <w:r w:rsidRPr="00636B4B">
        <w:rPr>
          <w:b/>
          <w:sz w:val="24"/>
          <w:szCs w:val="24"/>
          <w:shd w:val="clear" w:color="auto" w:fill="FEFEFE"/>
        </w:rPr>
        <w:t>3.</w:t>
      </w:r>
      <w:r>
        <w:rPr>
          <w:sz w:val="24"/>
          <w:szCs w:val="24"/>
          <w:shd w:val="clear" w:color="auto" w:fill="FEFEFE"/>
        </w:rPr>
        <w:t xml:space="preserve"> Създава се нова ал. 3:</w:t>
      </w:r>
    </w:p>
    <w:p w14:paraId="3D272DD5" w14:textId="4214A15A" w:rsidR="00636B4B" w:rsidRDefault="00636B4B" w:rsidP="00A72C11">
      <w:pPr>
        <w:ind w:firstLine="709"/>
        <w:jc w:val="both"/>
        <w:rPr>
          <w:sz w:val="24"/>
          <w:szCs w:val="24"/>
          <w:shd w:val="clear" w:color="auto" w:fill="FEFEFE"/>
        </w:rPr>
      </w:pPr>
      <w:r w:rsidRPr="00224139">
        <w:rPr>
          <w:sz w:val="24"/>
          <w:szCs w:val="24"/>
          <w:shd w:val="clear" w:color="auto" w:fill="FEFEFE"/>
        </w:rPr>
        <w:t xml:space="preserve">„(3) Когато за </w:t>
      </w:r>
      <w:r w:rsidR="00630CD9" w:rsidRPr="00224139">
        <w:rPr>
          <w:sz w:val="24"/>
          <w:szCs w:val="24"/>
          <w:shd w:val="clear" w:color="auto" w:fill="FEFEFE"/>
        </w:rPr>
        <w:t xml:space="preserve">достъп по море до пристанище по чл. 107 – 109 се използва инфраструктура за достъп </w:t>
      </w:r>
      <w:r w:rsidR="00224139" w:rsidRPr="00224139">
        <w:rPr>
          <w:sz w:val="24"/>
          <w:szCs w:val="24"/>
          <w:shd w:val="clear" w:color="auto" w:fill="FEFEFE"/>
        </w:rPr>
        <w:t xml:space="preserve">до </w:t>
      </w:r>
      <w:r w:rsidR="00630CD9" w:rsidRPr="00224139">
        <w:rPr>
          <w:sz w:val="24"/>
          <w:szCs w:val="24"/>
          <w:shd w:val="clear" w:color="auto" w:fill="FEFEFE"/>
        </w:rPr>
        <w:t xml:space="preserve">пристанище по чл. 106а, пристанищните такси за ползване </w:t>
      </w:r>
      <w:r w:rsidR="00630CD9" w:rsidRPr="00224139">
        <w:rPr>
          <w:sz w:val="24"/>
          <w:szCs w:val="24"/>
          <w:shd w:val="clear" w:color="auto" w:fill="FEFEFE"/>
        </w:rPr>
        <w:lastRenderedPageBreak/>
        <w:t>на пристанищната инфраструктура се определят по размер и се събират от Държавно предприятие „Пристанищна инфраструктура“.</w:t>
      </w:r>
      <w:r w:rsidR="00873986" w:rsidRPr="00224139">
        <w:rPr>
          <w:sz w:val="24"/>
          <w:szCs w:val="24"/>
          <w:shd w:val="clear" w:color="auto" w:fill="FEFEFE"/>
        </w:rPr>
        <w:t>“</w:t>
      </w:r>
    </w:p>
    <w:p w14:paraId="5D4E4535" w14:textId="2C7ED316" w:rsidR="00636B4B" w:rsidRPr="00D15B31" w:rsidRDefault="00874F5A" w:rsidP="00A72C11">
      <w:pPr>
        <w:ind w:firstLine="709"/>
        <w:jc w:val="both"/>
        <w:rPr>
          <w:sz w:val="24"/>
          <w:szCs w:val="24"/>
          <w:shd w:val="clear" w:color="auto" w:fill="FEFEFE"/>
          <w:lang w:val="ru-RU"/>
        </w:rPr>
      </w:pPr>
      <w:r w:rsidRPr="00AC3A5E">
        <w:rPr>
          <w:b/>
          <w:sz w:val="24"/>
          <w:szCs w:val="24"/>
          <w:shd w:val="clear" w:color="auto" w:fill="FEFEFE"/>
        </w:rPr>
        <w:t>4.</w:t>
      </w:r>
      <w:r>
        <w:rPr>
          <w:sz w:val="24"/>
          <w:szCs w:val="24"/>
          <w:shd w:val="clear" w:color="auto" w:fill="FEFEFE"/>
        </w:rPr>
        <w:t xml:space="preserve"> </w:t>
      </w:r>
      <w:r w:rsidR="0084330D">
        <w:rPr>
          <w:sz w:val="24"/>
          <w:szCs w:val="24"/>
          <w:shd w:val="clear" w:color="auto" w:fill="FEFEFE"/>
        </w:rPr>
        <w:t>Дос</w:t>
      </w:r>
      <w:r>
        <w:rPr>
          <w:sz w:val="24"/>
          <w:szCs w:val="24"/>
          <w:shd w:val="clear" w:color="auto" w:fill="FEFEFE"/>
        </w:rPr>
        <w:t xml:space="preserve">егашната ал. 3 става ал. 4 и в нея </w:t>
      </w:r>
      <w:r w:rsidR="00D15B31">
        <w:rPr>
          <w:sz w:val="24"/>
          <w:szCs w:val="24"/>
          <w:shd w:val="clear" w:color="auto" w:fill="FEFEFE"/>
        </w:rPr>
        <w:t>думите „по ал. 1“ се заличават, а думите „</w:t>
      </w:r>
      <w:r w:rsidR="0037154B">
        <w:rPr>
          <w:sz w:val="24"/>
          <w:szCs w:val="24"/>
          <w:shd w:val="clear" w:color="auto" w:fill="FEFEFE"/>
        </w:rPr>
        <w:t xml:space="preserve">определени </w:t>
      </w:r>
      <w:r w:rsidR="00D15B31" w:rsidRPr="00D15B31">
        <w:rPr>
          <w:sz w:val="24"/>
          <w:szCs w:val="24"/>
          <w:shd w:val="clear" w:color="auto" w:fill="FEFEFE"/>
        </w:rPr>
        <w:t>в чл.</w:t>
      </w:r>
      <w:r w:rsidR="0037154B">
        <w:rPr>
          <w:sz w:val="24"/>
          <w:szCs w:val="24"/>
          <w:shd w:val="clear" w:color="auto" w:fill="FEFEFE"/>
        </w:rPr>
        <w:t> </w:t>
      </w:r>
      <w:r w:rsidR="00D15B31" w:rsidRPr="00D15B31">
        <w:rPr>
          <w:sz w:val="24"/>
          <w:szCs w:val="24"/>
          <w:shd w:val="clear" w:color="auto" w:fill="FEFEFE"/>
        </w:rPr>
        <w:t>103д, ал.</w:t>
      </w:r>
      <w:r w:rsidR="0037154B">
        <w:rPr>
          <w:sz w:val="24"/>
          <w:szCs w:val="24"/>
          <w:shd w:val="clear" w:color="auto" w:fill="FEFEFE"/>
        </w:rPr>
        <w:t> </w:t>
      </w:r>
      <w:r w:rsidR="00D15B31" w:rsidRPr="00D15B31">
        <w:rPr>
          <w:sz w:val="24"/>
          <w:szCs w:val="24"/>
          <w:shd w:val="clear" w:color="auto" w:fill="FEFEFE"/>
        </w:rPr>
        <w:t>2</w:t>
      </w:r>
      <w:r w:rsidR="0037154B">
        <w:rPr>
          <w:sz w:val="24"/>
          <w:szCs w:val="24"/>
          <w:shd w:val="clear" w:color="auto" w:fill="FEFEFE"/>
        </w:rPr>
        <w:t>“ се заменят с „</w:t>
      </w:r>
      <w:r w:rsidR="0037154B" w:rsidRPr="00537612">
        <w:rPr>
          <w:sz w:val="24"/>
          <w:szCs w:val="24"/>
          <w:shd w:val="clear" w:color="auto" w:fill="FEFEFE"/>
        </w:rPr>
        <w:t>определени съответно в чл.</w:t>
      </w:r>
      <w:r w:rsidR="0037154B">
        <w:rPr>
          <w:sz w:val="24"/>
          <w:szCs w:val="24"/>
          <w:shd w:val="clear" w:color="auto" w:fill="FEFEFE"/>
        </w:rPr>
        <w:t> </w:t>
      </w:r>
      <w:r w:rsidR="0037154B" w:rsidRPr="00537612">
        <w:rPr>
          <w:sz w:val="24"/>
          <w:szCs w:val="24"/>
          <w:shd w:val="clear" w:color="auto" w:fill="FEFEFE"/>
        </w:rPr>
        <w:t>103г, ал.</w:t>
      </w:r>
      <w:r w:rsidR="0037154B">
        <w:rPr>
          <w:sz w:val="24"/>
          <w:szCs w:val="24"/>
          <w:shd w:val="clear" w:color="auto" w:fill="FEFEFE"/>
        </w:rPr>
        <w:t> </w:t>
      </w:r>
      <w:r w:rsidR="0037154B" w:rsidRPr="00537612">
        <w:rPr>
          <w:sz w:val="24"/>
          <w:szCs w:val="24"/>
          <w:shd w:val="clear" w:color="auto" w:fill="FEFEFE"/>
        </w:rPr>
        <w:t>1 и 2 и чл. 103д, ал. 1</w:t>
      </w:r>
      <w:r w:rsidR="0037154B">
        <w:rPr>
          <w:sz w:val="24"/>
          <w:szCs w:val="24"/>
          <w:shd w:val="clear" w:color="auto" w:fill="FEFEFE"/>
        </w:rPr>
        <w:t>“</w:t>
      </w:r>
      <w:r w:rsidR="00F9169A">
        <w:rPr>
          <w:sz w:val="24"/>
          <w:szCs w:val="24"/>
          <w:shd w:val="clear" w:color="auto" w:fill="FEFEFE"/>
        </w:rPr>
        <w:t>.</w:t>
      </w:r>
    </w:p>
    <w:p w14:paraId="0DE45E19" w14:textId="256CF543" w:rsidR="00AC3A5E" w:rsidRDefault="0061023B" w:rsidP="00AC3A5E">
      <w:pPr>
        <w:ind w:firstLine="709"/>
        <w:jc w:val="both"/>
        <w:rPr>
          <w:sz w:val="24"/>
          <w:szCs w:val="24"/>
          <w:shd w:val="clear" w:color="auto" w:fill="FEFEFE"/>
        </w:rPr>
      </w:pPr>
      <w:r>
        <w:rPr>
          <w:b/>
          <w:sz w:val="24"/>
          <w:szCs w:val="24"/>
          <w:shd w:val="clear" w:color="auto" w:fill="FEFEFE"/>
        </w:rPr>
        <w:t>5</w:t>
      </w:r>
      <w:r w:rsidR="00AC3A5E" w:rsidRPr="00636B4B">
        <w:rPr>
          <w:b/>
          <w:sz w:val="24"/>
          <w:szCs w:val="24"/>
          <w:shd w:val="clear" w:color="auto" w:fill="FEFEFE"/>
        </w:rPr>
        <w:t>.</w:t>
      </w:r>
      <w:r w:rsidR="00AC3A5E">
        <w:rPr>
          <w:sz w:val="24"/>
          <w:szCs w:val="24"/>
          <w:shd w:val="clear" w:color="auto" w:fill="FEFEFE"/>
        </w:rPr>
        <w:t xml:space="preserve"> Създава</w:t>
      </w:r>
      <w:r>
        <w:rPr>
          <w:sz w:val="24"/>
          <w:szCs w:val="24"/>
          <w:shd w:val="clear" w:color="auto" w:fill="FEFEFE"/>
        </w:rPr>
        <w:t>т</w:t>
      </w:r>
      <w:r w:rsidR="00AC3A5E">
        <w:rPr>
          <w:sz w:val="24"/>
          <w:szCs w:val="24"/>
          <w:shd w:val="clear" w:color="auto" w:fill="FEFEFE"/>
        </w:rPr>
        <w:t xml:space="preserve"> се ал. </w:t>
      </w:r>
      <w:r>
        <w:rPr>
          <w:sz w:val="24"/>
          <w:szCs w:val="24"/>
          <w:shd w:val="clear" w:color="auto" w:fill="FEFEFE"/>
        </w:rPr>
        <w:t>5 и 6</w:t>
      </w:r>
      <w:r w:rsidR="00AC3A5E">
        <w:rPr>
          <w:sz w:val="24"/>
          <w:szCs w:val="24"/>
          <w:shd w:val="clear" w:color="auto" w:fill="FEFEFE"/>
        </w:rPr>
        <w:t>:</w:t>
      </w:r>
    </w:p>
    <w:p w14:paraId="23197D04" w14:textId="0E3DE0BD" w:rsidR="00166C15" w:rsidRPr="00537612" w:rsidRDefault="00166C15" w:rsidP="00166C15">
      <w:pPr>
        <w:ind w:firstLine="709"/>
        <w:jc w:val="both"/>
        <w:rPr>
          <w:sz w:val="24"/>
          <w:szCs w:val="24"/>
          <w:shd w:val="clear" w:color="auto" w:fill="FEFEFE"/>
        </w:rPr>
      </w:pPr>
      <w:r>
        <w:rPr>
          <w:sz w:val="24"/>
          <w:szCs w:val="24"/>
          <w:shd w:val="clear" w:color="auto" w:fill="FEFEFE"/>
        </w:rPr>
        <w:t>„</w:t>
      </w:r>
      <w:r w:rsidRPr="00537612">
        <w:rPr>
          <w:sz w:val="24"/>
          <w:szCs w:val="24"/>
          <w:shd w:val="clear" w:color="auto" w:fill="FEFEFE"/>
        </w:rPr>
        <w:t xml:space="preserve">(5) Таксите се заплащат преди отплаването на кораба от пристанището или периодично – за опериращите и </w:t>
      </w:r>
      <w:proofErr w:type="spellStart"/>
      <w:r w:rsidRPr="00537612">
        <w:rPr>
          <w:sz w:val="24"/>
          <w:szCs w:val="24"/>
          <w:shd w:val="clear" w:color="auto" w:fill="FEFEFE"/>
        </w:rPr>
        <w:t>домуващите</w:t>
      </w:r>
      <w:proofErr w:type="spellEnd"/>
      <w:r w:rsidRPr="00537612">
        <w:rPr>
          <w:sz w:val="24"/>
          <w:szCs w:val="24"/>
          <w:shd w:val="clear" w:color="auto" w:fill="FEFEFE"/>
        </w:rPr>
        <w:t xml:space="preserve"> в съответното пристанище кораби.</w:t>
      </w:r>
    </w:p>
    <w:p w14:paraId="5AE1C870" w14:textId="7AECF079" w:rsidR="00A72C11" w:rsidRDefault="00166C15" w:rsidP="00166C15">
      <w:pPr>
        <w:ind w:firstLine="709"/>
        <w:jc w:val="both"/>
        <w:rPr>
          <w:sz w:val="24"/>
          <w:szCs w:val="24"/>
          <w:shd w:val="clear" w:color="auto" w:fill="FEFEFE"/>
        </w:rPr>
      </w:pPr>
      <w:r w:rsidRPr="00D75453">
        <w:rPr>
          <w:sz w:val="24"/>
          <w:szCs w:val="24"/>
          <w:shd w:val="clear" w:color="auto" w:fill="FEFEFE"/>
        </w:rPr>
        <w:t xml:space="preserve">(6) </w:t>
      </w:r>
      <w:r w:rsidRPr="0091706A">
        <w:rPr>
          <w:sz w:val="24"/>
          <w:szCs w:val="24"/>
          <w:shd w:val="clear" w:color="auto" w:fill="FEFEFE"/>
        </w:rPr>
        <w:t xml:space="preserve">По отношение на </w:t>
      </w:r>
      <w:r w:rsidR="00182130">
        <w:rPr>
          <w:sz w:val="24"/>
          <w:szCs w:val="24"/>
          <w:shd w:val="clear" w:color="auto" w:fill="FEFEFE"/>
        </w:rPr>
        <w:t xml:space="preserve">публичното обявяване и </w:t>
      </w:r>
      <w:r w:rsidRPr="0091706A">
        <w:rPr>
          <w:sz w:val="24"/>
          <w:szCs w:val="24"/>
          <w:shd w:val="clear" w:color="auto" w:fill="FEFEFE"/>
        </w:rPr>
        <w:t xml:space="preserve">разходването на пристанищните такси се прилагат </w:t>
      </w:r>
      <w:r>
        <w:rPr>
          <w:sz w:val="24"/>
          <w:szCs w:val="24"/>
          <w:shd w:val="clear" w:color="auto" w:fill="FEFEFE"/>
        </w:rPr>
        <w:t xml:space="preserve">съответно </w:t>
      </w:r>
      <w:r w:rsidR="00182130">
        <w:rPr>
          <w:sz w:val="24"/>
          <w:szCs w:val="24"/>
          <w:shd w:val="clear" w:color="auto" w:fill="FEFEFE"/>
        </w:rPr>
        <w:t>чл. 103в, ал. </w:t>
      </w:r>
      <w:r w:rsidR="003F42FF">
        <w:rPr>
          <w:sz w:val="24"/>
          <w:szCs w:val="24"/>
          <w:shd w:val="clear" w:color="auto" w:fill="FEFEFE"/>
        </w:rPr>
        <w:t>5</w:t>
      </w:r>
      <w:r w:rsidR="00182130">
        <w:rPr>
          <w:sz w:val="24"/>
          <w:szCs w:val="24"/>
          <w:shd w:val="clear" w:color="auto" w:fill="FEFEFE"/>
        </w:rPr>
        <w:t xml:space="preserve">, </w:t>
      </w:r>
      <w:r w:rsidRPr="0091706A">
        <w:rPr>
          <w:sz w:val="24"/>
          <w:szCs w:val="24"/>
          <w:shd w:val="clear" w:color="auto" w:fill="FEFEFE"/>
        </w:rPr>
        <w:t>чл. 103г,</w:t>
      </w:r>
      <w:r>
        <w:rPr>
          <w:sz w:val="24"/>
          <w:szCs w:val="24"/>
          <w:shd w:val="clear" w:color="auto" w:fill="FEFEFE"/>
        </w:rPr>
        <w:t xml:space="preserve"> ал. 5 и чл. 103д, ал. 5.</w:t>
      </w:r>
      <w:r w:rsidR="00F24C0C">
        <w:rPr>
          <w:sz w:val="24"/>
          <w:szCs w:val="24"/>
          <w:shd w:val="clear" w:color="auto" w:fill="FEFEFE"/>
        </w:rPr>
        <w:t>“</w:t>
      </w:r>
    </w:p>
    <w:p w14:paraId="31BA1AD2" w14:textId="77777777" w:rsidR="00A36F3F" w:rsidRDefault="00A36F3F" w:rsidP="00166C15">
      <w:pPr>
        <w:ind w:firstLine="709"/>
        <w:jc w:val="both"/>
        <w:rPr>
          <w:sz w:val="24"/>
          <w:szCs w:val="24"/>
          <w:shd w:val="clear" w:color="auto" w:fill="FEFEFE"/>
        </w:rPr>
      </w:pPr>
    </w:p>
    <w:p w14:paraId="65A5CE6A" w14:textId="77777777" w:rsidR="00F6248E" w:rsidRDefault="000453F3" w:rsidP="000453F3">
      <w:pPr>
        <w:ind w:firstLine="709"/>
        <w:jc w:val="both"/>
        <w:rPr>
          <w:sz w:val="24"/>
          <w:szCs w:val="24"/>
        </w:rPr>
      </w:pPr>
      <w:r w:rsidRPr="00E60297">
        <w:rPr>
          <w:b/>
          <w:sz w:val="24"/>
          <w:szCs w:val="24"/>
        </w:rPr>
        <w:t>§</w:t>
      </w:r>
      <w:r w:rsidR="00F6248E">
        <w:rPr>
          <w:b/>
          <w:sz w:val="24"/>
          <w:szCs w:val="24"/>
        </w:rPr>
        <w:t> </w:t>
      </w:r>
      <w:r w:rsidRPr="00E60297">
        <w:rPr>
          <w:b/>
          <w:sz w:val="24"/>
          <w:szCs w:val="24"/>
        </w:rPr>
        <w:t>1</w:t>
      </w:r>
      <w:r w:rsidR="00514FE2">
        <w:rPr>
          <w:b/>
          <w:sz w:val="24"/>
          <w:szCs w:val="24"/>
        </w:rPr>
        <w:t>5</w:t>
      </w:r>
      <w:r w:rsidRPr="00E60297">
        <w:rPr>
          <w:b/>
          <w:sz w:val="24"/>
          <w:szCs w:val="24"/>
        </w:rPr>
        <w:t>.</w:t>
      </w:r>
      <w:r w:rsidRPr="00E60297">
        <w:rPr>
          <w:sz w:val="24"/>
          <w:szCs w:val="24"/>
        </w:rPr>
        <w:t xml:space="preserve"> </w:t>
      </w:r>
      <w:r w:rsidR="00F6248E">
        <w:rPr>
          <w:sz w:val="24"/>
          <w:szCs w:val="24"/>
        </w:rPr>
        <w:t>Създават се чл. 109б и чл. 109в:</w:t>
      </w:r>
    </w:p>
    <w:p w14:paraId="3899C99F" w14:textId="52254D18" w:rsidR="002D312D" w:rsidRPr="00F20FFA" w:rsidRDefault="002D312D" w:rsidP="00646F07">
      <w:pPr>
        <w:ind w:firstLine="709"/>
        <w:jc w:val="both"/>
        <w:rPr>
          <w:sz w:val="24"/>
          <w:szCs w:val="24"/>
          <w:shd w:val="clear" w:color="auto" w:fill="FEFEFE"/>
        </w:rPr>
      </w:pPr>
      <w:r>
        <w:rPr>
          <w:sz w:val="24"/>
          <w:szCs w:val="24"/>
          <w:shd w:val="clear" w:color="auto" w:fill="FEFEFE"/>
        </w:rPr>
        <w:t>„Чл.</w:t>
      </w:r>
      <w:r w:rsidR="00AA32AD">
        <w:rPr>
          <w:sz w:val="24"/>
          <w:szCs w:val="24"/>
          <w:shd w:val="clear" w:color="auto" w:fill="FEFEFE"/>
        </w:rPr>
        <w:t> </w:t>
      </w:r>
      <w:r>
        <w:rPr>
          <w:sz w:val="24"/>
          <w:szCs w:val="24"/>
          <w:shd w:val="clear" w:color="auto" w:fill="FEFEFE"/>
        </w:rPr>
        <w:t xml:space="preserve">109б. По отношение на определянето на размера, обявяването и заплащането на </w:t>
      </w:r>
      <w:r w:rsidRPr="00564F39">
        <w:rPr>
          <w:sz w:val="24"/>
          <w:szCs w:val="24"/>
          <w:shd w:val="clear" w:color="auto" w:fill="FEFEFE"/>
        </w:rPr>
        <w:t xml:space="preserve">цените за </w:t>
      </w:r>
      <w:r>
        <w:rPr>
          <w:sz w:val="24"/>
          <w:szCs w:val="24"/>
          <w:shd w:val="clear" w:color="auto" w:fill="FEFEFE"/>
        </w:rPr>
        <w:t xml:space="preserve">дейностите и </w:t>
      </w:r>
      <w:r w:rsidRPr="00564F39">
        <w:rPr>
          <w:sz w:val="24"/>
          <w:szCs w:val="24"/>
          <w:shd w:val="clear" w:color="auto" w:fill="FEFEFE"/>
        </w:rPr>
        <w:t xml:space="preserve">услугите, които се </w:t>
      </w:r>
      <w:r w:rsidR="0005706F">
        <w:rPr>
          <w:sz w:val="24"/>
          <w:szCs w:val="24"/>
          <w:shd w:val="clear" w:color="auto" w:fill="FEFEFE"/>
        </w:rPr>
        <w:t>извършват</w:t>
      </w:r>
      <w:r w:rsidR="0005706F" w:rsidRPr="00564F39">
        <w:rPr>
          <w:sz w:val="24"/>
          <w:szCs w:val="24"/>
          <w:shd w:val="clear" w:color="auto" w:fill="FEFEFE"/>
        </w:rPr>
        <w:t xml:space="preserve"> </w:t>
      </w:r>
      <w:r w:rsidRPr="00564F39">
        <w:rPr>
          <w:sz w:val="24"/>
          <w:szCs w:val="24"/>
          <w:shd w:val="clear" w:color="auto" w:fill="FEFEFE"/>
        </w:rPr>
        <w:t xml:space="preserve">в пристанищата </w:t>
      </w:r>
      <w:r>
        <w:rPr>
          <w:sz w:val="24"/>
          <w:szCs w:val="24"/>
          <w:shd w:val="clear" w:color="auto" w:fill="FEFEFE"/>
        </w:rPr>
        <w:t>по чл. 107 – 109</w:t>
      </w:r>
      <w:r w:rsidR="00EC0171">
        <w:rPr>
          <w:sz w:val="24"/>
          <w:szCs w:val="24"/>
          <w:shd w:val="clear" w:color="auto" w:fill="FEFEFE"/>
        </w:rPr>
        <w:t>,</w:t>
      </w:r>
      <w:r w:rsidRPr="00564F39">
        <w:rPr>
          <w:sz w:val="24"/>
          <w:szCs w:val="24"/>
          <w:shd w:val="clear" w:color="auto" w:fill="FEFEFE"/>
        </w:rPr>
        <w:t xml:space="preserve"> </w:t>
      </w:r>
      <w:r>
        <w:rPr>
          <w:sz w:val="24"/>
          <w:szCs w:val="24"/>
          <w:shd w:val="clear" w:color="auto" w:fill="FEFEFE"/>
        </w:rPr>
        <w:t>се прилага съответно чл. 103е</w:t>
      </w:r>
      <w:r w:rsidRPr="00564F39">
        <w:rPr>
          <w:sz w:val="24"/>
          <w:szCs w:val="24"/>
          <w:shd w:val="clear" w:color="auto" w:fill="FEFEFE"/>
        </w:rPr>
        <w:t>.</w:t>
      </w:r>
    </w:p>
    <w:p w14:paraId="7ED89D3E" w14:textId="77777777" w:rsidR="002D312D" w:rsidRPr="002D312D" w:rsidRDefault="002D312D" w:rsidP="002D312D">
      <w:pPr>
        <w:ind w:firstLine="709"/>
        <w:jc w:val="both"/>
        <w:rPr>
          <w:sz w:val="12"/>
          <w:szCs w:val="12"/>
          <w:highlight w:val="yellow"/>
          <w:shd w:val="clear" w:color="auto" w:fill="FEFEFE"/>
        </w:rPr>
      </w:pPr>
    </w:p>
    <w:p w14:paraId="57155479" w14:textId="1A993479" w:rsidR="002D312D" w:rsidRPr="003E351B" w:rsidRDefault="002D312D" w:rsidP="002D312D">
      <w:pPr>
        <w:ind w:firstLine="709"/>
        <w:jc w:val="both"/>
        <w:rPr>
          <w:sz w:val="24"/>
          <w:szCs w:val="24"/>
          <w:shd w:val="clear" w:color="auto" w:fill="FEFEFE"/>
        </w:rPr>
      </w:pPr>
      <w:r w:rsidRPr="00D86D01">
        <w:rPr>
          <w:sz w:val="24"/>
          <w:szCs w:val="24"/>
          <w:shd w:val="clear" w:color="auto" w:fill="FEFEFE"/>
        </w:rPr>
        <w:t>Чл.</w:t>
      </w:r>
      <w:r w:rsidR="00AA32AD">
        <w:rPr>
          <w:sz w:val="24"/>
          <w:szCs w:val="24"/>
          <w:shd w:val="clear" w:color="auto" w:fill="FEFEFE"/>
        </w:rPr>
        <w:t> </w:t>
      </w:r>
      <w:r w:rsidRPr="00D86D01">
        <w:rPr>
          <w:sz w:val="24"/>
          <w:szCs w:val="24"/>
          <w:shd w:val="clear" w:color="auto" w:fill="FEFEFE"/>
        </w:rPr>
        <w:t xml:space="preserve">109в. За разположените в пристанищната акватория плаващи хидротехнически съоръжения за връзка между кораба и брега или за защита от ветрово или вълново въздействие собствениците на </w:t>
      </w:r>
      <w:r>
        <w:rPr>
          <w:sz w:val="24"/>
          <w:szCs w:val="24"/>
          <w:shd w:val="clear" w:color="auto" w:fill="FEFEFE"/>
        </w:rPr>
        <w:t xml:space="preserve">територията и </w:t>
      </w:r>
      <w:r w:rsidR="000A1A20">
        <w:rPr>
          <w:sz w:val="24"/>
          <w:szCs w:val="24"/>
          <w:shd w:val="clear" w:color="auto" w:fill="FEFEFE"/>
        </w:rPr>
        <w:t xml:space="preserve">пристанищната </w:t>
      </w:r>
      <w:r w:rsidRPr="00D86D01">
        <w:rPr>
          <w:sz w:val="24"/>
          <w:szCs w:val="24"/>
          <w:shd w:val="clear" w:color="auto" w:fill="FEFEFE"/>
        </w:rPr>
        <w:t xml:space="preserve">инфраструктура на пристанища по чл. 107 – 109 заплащат ежегодно </w:t>
      </w:r>
      <w:proofErr w:type="spellStart"/>
      <w:r w:rsidRPr="00D86D01">
        <w:rPr>
          <w:sz w:val="24"/>
          <w:szCs w:val="24"/>
          <w:shd w:val="clear" w:color="auto" w:fill="FEFEFE"/>
        </w:rPr>
        <w:t>акваториална</w:t>
      </w:r>
      <w:proofErr w:type="spellEnd"/>
      <w:r w:rsidRPr="00D86D01">
        <w:rPr>
          <w:sz w:val="24"/>
          <w:szCs w:val="24"/>
          <w:shd w:val="clear" w:color="auto" w:fill="FEFEFE"/>
        </w:rPr>
        <w:t xml:space="preserve"> такса в размер, определен от Министерския съвет.</w:t>
      </w:r>
      <w:r w:rsidR="00C371C7">
        <w:rPr>
          <w:sz w:val="24"/>
          <w:szCs w:val="24"/>
          <w:shd w:val="clear" w:color="auto" w:fill="FEFEFE"/>
        </w:rPr>
        <w:t xml:space="preserve"> Таксата се събира от Изпълнителна агенция „Морска администрация“.</w:t>
      </w:r>
      <w:r w:rsidR="00AA32AD">
        <w:rPr>
          <w:sz w:val="24"/>
          <w:szCs w:val="24"/>
          <w:shd w:val="clear" w:color="auto" w:fill="FEFEFE"/>
        </w:rPr>
        <w:t>“</w:t>
      </w:r>
    </w:p>
    <w:p w14:paraId="1498E995" w14:textId="77777777" w:rsidR="000453F3" w:rsidRPr="00E60297" w:rsidRDefault="000453F3" w:rsidP="000453F3">
      <w:pPr>
        <w:ind w:firstLine="709"/>
        <w:jc w:val="both"/>
        <w:rPr>
          <w:sz w:val="24"/>
          <w:szCs w:val="24"/>
        </w:rPr>
      </w:pPr>
    </w:p>
    <w:p w14:paraId="4945C6AE" w14:textId="0AC6035F" w:rsidR="000453F3" w:rsidRDefault="000453F3" w:rsidP="000453F3">
      <w:pPr>
        <w:ind w:firstLine="709"/>
        <w:jc w:val="both"/>
        <w:rPr>
          <w:sz w:val="24"/>
          <w:szCs w:val="24"/>
        </w:rPr>
      </w:pPr>
      <w:r w:rsidRPr="00E60297">
        <w:rPr>
          <w:b/>
          <w:sz w:val="24"/>
          <w:szCs w:val="24"/>
        </w:rPr>
        <w:t>§</w:t>
      </w:r>
      <w:r w:rsidR="00EB0C85">
        <w:rPr>
          <w:b/>
          <w:sz w:val="24"/>
          <w:szCs w:val="24"/>
        </w:rPr>
        <w:t> </w:t>
      </w:r>
      <w:r w:rsidRPr="00E60297">
        <w:rPr>
          <w:b/>
          <w:sz w:val="24"/>
          <w:szCs w:val="24"/>
        </w:rPr>
        <w:t>1</w:t>
      </w:r>
      <w:r w:rsidR="00514FE2">
        <w:rPr>
          <w:b/>
          <w:sz w:val="24"/>
          <w:szCs w:val="24"/>
        </w:rPr>
        <w:t>6</w:t>
      </w:r>
      <w:r w:rsidRPr="00E60297">
        <w:rPr>
          <w:b/>
          <w:sz w:val="24"/>
          <w:szCs w:val="24"/>
        </w:rPr>
        <w:t>.</w:t>
      </w:r>
      <w:r w:rsidRPr="00E60297">
        <w:rPr>
          <w:sz w:val="24"/>
          <w:szCs w:val="24"/>
        </w:rPr>
        <w:t xml:space="preserve"> В чл.</w:t>
      </w:r>
      <w:r w:rsidR="00DD480C">
        <w:rPr>
          <w:sz w:val="24"/>
          <w:szCs w:val="24"/>
        </w:rPr>
        <w:t> 110</w:t>
      </w:r>
      <w:r w:rsidR="00451063" w:rsidRPr="00E60297">
        <w:rPr>
          <w:sz w:val="24"/>
          <w:szCs w:val="24"/>
        </w:rPr>
        <w:t>, ал.</w:t>
      </w:r>
      <w:r w:rsidR="00DD480C">
        <w:rPr>
          <w:sz w:val="24"/>
          <w:szCs w:val="24"/>
        </w:rPr>
        <w:t> 1</w:t>
      </w:r>
      <w:r w:rsidR="00451063" w:rsidRPr="00E60297">
        <w:rPr>
          <w:sz w:val="24"/>
          <w:szCs w:val="24"/>
        </w:rPr>
        <w:t xml:space="preserve"> дум</w:t>
      </w:r>
      <w:r w:rsidR="00DD480C">
        <w:rPr>
          <w:sz w:val="24"/>
          <w:szCs w:val="24"/>
        </w:rPr>
        <w:t>а</w:t>
      </w:r>
      <w:r w:rsidR="00451063" w:rsidRPr="00E60297">
        <w:rPr>
          <w:sz w:val="24"/>
          <w:szCs w:val="24"/>
        </w:rPr>
        <w:t>т</w:t>
      </w:r>
      <w:r w:rsidR="00DD480C">
        <w:rPr>
          <w:sz w:val="24"/>
          <w:szCs w:val="24"/>
        </w:rPr>
        <w:t>а</w:t>
      </w:r>
      <w:r w:rsidR="00451063" w:rsidRPr="00E60297">
        <w:rPr>
          <w:sz w:val="24"/>
          <w:szCs w:val="24"/>
        </w:rPr>
        <w:t xml:space="preserve"> „</w:t>
      </w:r>
      <w:r w:rsidR="00DD480C">
        <w:rPr>
          <w:sz w:val="24"/>
          <w:szCs w:val="24"/>
        </w:rPr>
        <w:t>закотвяне</w:t>
      </w:r>
      <w:r w:rsidR="00451063" w:rsidRPr="00E60297">
        <w:rPr>
          <w:sz w:val="24"/>
          <w:szCs w:val="24"/>
        </w:rPr>
        <w:t>“ се заменя с „</w:t>
      </w:r>
      <w:r w:rsidR="00DD480C">
        <w:rPr>
          <w:sz w:val="24"/>
          <w:szCs w:val="24"/>
          <w:shd w:val="clear" w:color="auto" w:fill="FEFEFE"/>
        </w:rPr>
        <w:t>приставане</w:t>
      </w:r>
      <w:r w:rsidR="00451063" w:rsidRPr="00E60297">
        <w:rPr>
          <w:sz w:val="24"/>
          <w:szCs w:val="24"/>
        </w:rPr>
        <w:t>“</w:t>
      </w:r>
      <w:r w:rsidRPr="00E60297">
        <w:rPr>
          <w:sz w:val="24"/>
          <w:szCs w:val="24"/>
        </w:rPr>
        <w:t>.</w:t>
      </w:r>
    </w:p>
    <w:p w14:paraId="697C033D" w14:textId="09B19D3C" w:rsidR="00AC4B14" w:rsidRDefault="00AC4B14" w:rsidP="000453F3">
      <w:pPr>
        <w:ind w:firstLine="709"/>
        <w:jc w:val="both"/>
        <w:rPr>
          <w:sz w:val="24"/>
          <w:szCs w:val="24"/>
        </w:rPr>
      </w:pPr>
    </w:p>
    <w:p w14:paraId="26BD32EE" w14:textId="77777777" w:rsidR="009D12BC" w:rsidRDefault="00AC4B14" w:rsidP="000453F3">
      <w:pPr>
        <w:ind w:firstLine="709"/>
        <w:jc w:val="both"/>
        <w:rPr>
          <w:sz w:val="24"/>
          <w:szCs w:val="24"/>
        </w:rPr>
      </w:pPr>
      <w:r w:rsidRPr="009D12BC">
        <w:rPr>
          <w:b/>
          <w:sz w:val="24"/>
          <w:szCs w:val="24"/>
        </w:rPr>
        <w:t>§ 17.</w:t>
      </w:r>
      <w:r w:rsidR="009D12BC" w:rsidRPr="009D12BC">
        <w:rPr>
          <w:sz w:val="24"/>
          <w:szCs w:val="24"/>
        </w:rPr>
        <w:t xml:space="preserve"> В чл. 111а се правят следните изменения:</w:t>
      </w:r>
    </w:p>
    <w:p w14:paraId="48FDD3F9" w14:textId="77777777" w:rsidR="004935D2" w:rsidRDefault="009D12BC" w:rsidP="000453F3">
      <w:pPr>
        <w:ind w:firstLine="709"/>
        <w:jc w:val="both"/>
        <w:rPr>
          <w:sz w:val="24"/>
          <w:szCs w:val="24"/>
        </w:rPr>
      </w:pPr>
      <w:r w:rsidRPr="004935D2">
        <w:rPr>
          <w:b/>
          <w:sz w:val="24"/>
          <w:szCs w:val="24"/>
        </w:rPr>
        <w:t>1.</w:t>
      </w:r>
      <w:r>
        <w:rPr>
          <w:sz w:val="24"/>
          <w:szCs w:val="24"/>
        </w:rPr>
        <w:t xml:space="preserve"> </w:t>
      </w:r>
      <w:r w:rsidR="004935D2">
        <w:rPr>
          <w:sz w:val="24"/>
          <w:szCs w:val="24"/>
        </w:rPr>
        <w:t>В ал. 1 думите „местата за временно укритие на риболовни кораби“ се заменят с „</w:t>
      </w:r>
      <w:proofErr w:type="spellStart"/>
      <w:r w:rsidR="004935D2">
        <w:rPr>
          <w:sz w:val="24"/>
          <w:szCs w:val="24"/>
        </w:rPr>
        <w:t>лодкостоянките</w:t>
      </w:r>
      <w:proofErr w:type="spellEnd"/>
      <w:r w:rsidR="004935D2">
        <w:rPr>
          <w:sz w:val="24"/>
          <w:szCs w:val="24"/>
        </w:rPr>
        <w:t>“.</w:t>
      </w:r>
    </w:p>
    <w:p w14:paraId="1F203849" w14:textId="239F9971" w:rsidR="00AA386C" w:rsidRDefault="00DA6856" w:rsidP="000453F3">
      <w:pPr>
        <w:ind w:firstLine="709"/>
        <w:jc w:val="both"/>
        <w:rPr>
          <w:sz w:val="24"/>
          <w:szCs w:val="24"/>
        </w:rPr>
      </w:pPr>
      <w:r w:rsidRPr="00DA6856">
        <w:rPr>
          <w:b/>
          <w:sz w:val="24"/>
          <w:szCs w:val="24"/>
        </w:rPr>
        <w:t>2.</w:t>
      </w:r>
      <w:r>
        <w:rPr>
          <w:sz w:val="24"/>
          <w:szCs w:val="24"/>
        </w:rPr>
        <w:t xml:space="preserve"> </w:t>
      </w:r>
      <w:r w:rsidR="00AA386C">
        <w:rPr>
          <w:sz w:val="24"/>
          <w:szCs w:val="24"/>
        </w:rPr>
        <w:t>Алинея 3 се изменя така:</w:t>
      </w:r>
    </w:p>
    <w:p w14:paraId="7DE9C56F" w14:textId="47B764F7" w:rsidR="00AC4B14" w:rsidRPr="00E60297" w:rsidRDefault="00AA386C" w:rsidP="000453F3">
      <w:pPr>
        <w:ind w:firstLine="709"/>
        <w:jc w:val="both"/>
        <w:rPr>
          <w:sz w:val="24"/>
          <w:szCs w:val="24"/>
        </w:rPr>
      </w:pPr>
      <w:r w:rsidRPr="000F6543">
        <w:rPr>
          <w:sz w:val="24"/>
          <w:szCs w:val="24"/>
        </w:rPr>
        <w:t>„</w:t>
      </w:r>
      <w:r w:rsidRPr="000F6543">
        <w:rPr>
          <w:sz w:val="24"/>
          <w:szCs w:val="24"/>
          <w:shd w:val="clear" w:color="auto" w:fill="FEFEFE"/>
        </w:rPr>
        <w:t xml:space="preserve">(3) </w:t>
      </w:r>
      <w:proofErr w:type="spellStart"/>
      <w:r w:rsidRPr="000F6543">
        <w:rPr>
          <w:sz w:val="24"/>
          <w:szCs w:val="24"/>
          <w:shd w:val="clear" w:color="auto" w:fill="FEFEFE"/>
        </w:rPr>
        <w:t>Лодкостоянка</w:t>
      </w:r>
      <w:proofErr w:type="spellEnd"/>
      <w:r w:rsidRPr="000F6543">
        <w:rPr>
          <w:sz w:val="24"/>
          <w:szCs w:val="24"/>
          <w:shd w:val="clear" w:color="auto" w:fill="FEFEFE"/>
        </w:rPr>
        <w:t xml:space="preserve"> е стационарно или плаващо съоръжение, или комплекс от такива съоръжения на брега и/или в акваторията на Черно море, р. Дунав или </w:t>
      </w:r>
      <w:r w:rsidR="000B16EE" w:rsidRPr="000F6543">
        <w:rPr>
          <w:sz w:val="24"/>
          <w:szCs w:val="24"/>
          <w:shd w:val="clear" w:color="auto" w:fill="FEFEFE"/>
        </w:rPr>
        <w:t xml:space="preserve">в устията на </w:t>
      </w:r>
      <w:r w:rsidR="00520631" w:rsidRPr="000F6543">
        <w:rPr>
          <w:sz w:val="24"/>
          <w:szCs w:val="24"/>
          <w:shd w:val="clear" w:color="auto" w:fill="FEFEFE"/>
        </w:rPr>
        <w:t xml:space="preserve">вливащите се в тях </w:t>
      </w:r>
      <w:r w:rsidRPr="000F6543">
        <w:rPr>
          <w:sz w:val="24"/>
          <w:szCs w:val="24"/>
          <w:shd w:val="clear" w:color="auto" w:fill="FEFEFE"/>
        </w:rPr>
        <w:t xml:space="preserve">реки, </w:t>
      </w:r>
      <w:r w:rsidR="00520631" w:rsidRPr="000F6543">
        <w:rPr>
          <w:sz w:val="24"/>
          <w:szCs w:val="24"/>
          <w:shd w:val="clear" w:color="auto" w:fill="FEFEFE"/>
        </w:rPr>
        <w:t>използва</w:t>
      </w:r>
      <w:r w:rsidR="000F6543" w:rsidRPr="000F6543">
        <w:rPr>
          <w:sz w:val="24"/>
          <w:szCs w:val="24"/>
          <w:shd w:val="clear" w:color="auto" w:fill="FEFEFE"/>
        </w:rPr>
        <w:t>ни</w:t>
      </w:r>
      <w:r w:rsidR="00520631" w:rsidRPr="000F6543">
        <w:rPr>
          <w:sz w:val="24"/>
          <w:szCs w:val="24"/>
          <w:shd w:val="clear" w:color="auto" w:fill="FEFEFE"/>
        </w:rPr>
        <w:t xml:space="preserve"> за корабоплаване</w:t>
      </w:r>
      <w:r w:rsidRPr="000F6543">
        <w:rPr>
          <w:sz w:val="24"/>
          <w:szCs w:val="24"/>
          <w:shd w:val="clear" w:color="auto" w:fill="FEFEFE"/>
        </w:rPr>
        <w:t xml:space="preserve">, </w:t>
      </w:r>
      <w:r w:rsidR="000F6543">
        <w:rPr>
          <w:sz w:val="24"/>
          <w:szCs w:val="24"/>
          <w:shd w:val="clear" w:color="auto" w:fill="FEFEFE"/>
        </w:rPr>
        <w:t xml:space="preserve">който </w:t>
      </w:r>
      <w:r w:rsidRPr="000F6543">
        <w:rPr>
          <w:sz w:val="24"/>
          <w:szCs w:val="24"/>
          <w:shd w:val="clear" w:color="auto" w:fill="FEFEFE"/>
        </w:rPr>
        <w:t>позволява заставането на котва или приставането, престояването, изтеглянето на брега и обслужването (в т.ч. разтоварване на уловите, зареждане с гориво,</w:t>
      </w:r>
      <w:r w:rsidRPr="007F4463">
        <w:rPr>
          <w:sz w:val="24"/>
          <w:szCs w:val="24"/>
          <w:shd w:val="clear" w:color="auto" w:fill="FEFEFE"/>
        </w:rPr>
        <w:t xml:space="preserve"> вода или хранителни продукти, извършване на дребни ремонти) на малки риболовни кораби с дължина до 12 метра</w:t>
      </w:r>
      <w:r w:rsidR="002C4CF1">
        <w:rPr>
          <w:sz w:val="24"/>
          <w:szCs w:val="24"/>
          <w:shd w:val="clear" w:color="auto" w:fill="FEFEFE"/>
        </w:rPr>
        <w:t xml:space="preserve"> за</w:t>
      </w:r>
      <w:r w:rsidRPr="007F4463">
        <w:rPr>
          <w:sz w:val="24"/>
          <w:szCs w:val="24"/>
          <w:shd w:val="clear" w:color="auto" w:fill="FEFEFE"/>
        </w:rPr>
        <w:t xml:space="preserve"> дребномащабен крайбрежен риболов.“</w:t>
      </w:r>
    </w:p>
    <w:p w14:paraId="2568B2F5" w14:textId="77777777" w:rsidR="00D55E3B" w:rsidRDefault="00D55E3B" w:rsidP="00D55E3B">
      <w:pPr>
        <w:ind w:firstLine="709"/>
        <w:jc w:val="both"/>
        <w:rPr>
          <w:sz w:val="24"/>
          <w:szCs w:val="24"/>
        </w:rPr>
      </w:pPr>
    </w:p>
    <w:p w14:paraId="78766669" w14:textId="77777777" w:rsidR="00224510" w:rsidRDefault="00D55E3B" w:rsidP="00D55E3B">
      <w:pPr>
        <w:ind w:firstLine="709"/>
        <w:jc w:val="both"/>
        <w:rPr>
          <w:sz w:val="24"/>
          <w:szCs w:val="24"/>
        </w:rPr>
      </w:pPr>
      <w:r w:rsidRPr="009D12BC">
        <w:rPr>
          <w:b/>
          <w:sz w:val="24"/>
          <w:szCs w:val="24"/>
        </w:rPr>
        <w:t>§ 1</w:t>
      </w:r>
      <w:r>
        <w:rPr>
          <w:b/>
          <w:sz w:val="24"/>
          <w:szCs w:val="24"/>
        </w:rPr>
        <w:t>8</w:t>
      </w:r>
      <w:r w:rsidRPr="009D12BC">
        <w:rPr>
          <w:b/>
          <w:sz w:val="24"/>
          <w:szCs w:val="24"/>
        </w:rPr>
        <w:t>.</w:t>
      </w:r>
      <w:r w:rsidRPr="009D12BC">
        <w:rPr>
          <w:sz w:val="24"/>
          <w:szCs w:val="24"/>
        </w:rPr>
        <w:t xml:space="preserve"> В чл. 111</w:t>
      </w:r>
      <w:r>
        <w:rPr>
          <w:sz w:val="24"/>
          <w:szCs w:val="24"/>
        </w:rPr>
        <w:t>в</w:t>
      </w:r>
      <w:r w:rsidR="00224510">
        <w:rPr>
          <w:sz w:val="24"/>
          <w:szCs w:val="24"/>
        </w:rPr>
        <w:t xml:space="preserve"> се правят следните изменения:</w:t>
      </w:r>
    </w:p>
    <w:p w14:paraId="708CA7D8" w14:textId="100449DF" w:rsidR="00224510" w:rsidRDefault="00224510" w:rsidP="00D55E3B">
      <w:pPr>
        <w:ind w:firstLine="709"/>
        <w:jc w:val="both"/>
        <w:rPr>
          <w:sz w:val="24"/>
          <w:szCs w:val="24"/>
        </w:rPr>
      </w:pPr>
      <w:r w:rsidRPr="00224510">
        <w:rPr>
          <w:b/>
          <w:sz w:val="24"/>
          <w:szCs w:val="24"/>
        </w:rPr>
        <w:t>1.</w:t>
      </w:r>
      <w:r>
        <w:rPr>
          <w:sz w:val="24"/>
          <w:szCs w:val="24"/>
        </w:rPr>
        <w:t xml:space="preserve"> В</w:t>
      </w:r>
      <w:r w:rsidR="00D55E3B">
        <w:rPr>
          <w:sz w:val="24"/>
          <w:szCs w:val="24"/>
        </w:rPr>
        <w:t xml:space="preserve"> ал. 1 думите „</w:t>
      </w:r>
      <w:r w:rsidR="003E3C4B">
        <w:rPr>
          <w:sz w:val="24"/>
          <w:szCs w:val="24"/>
        </w:rPr>
        <w:t xml:space="preserve">и </w:t>
      </w:r>
      <w:r w:rsidR="00D55E3B">
        <w:rPr>
          <w:sz w:val="24"/>
          <w:szCs w:val="24"/>
        </w:rPr>
        <w:t>места за укритие на риболовни</w:t>
      </w:r>
      <w:r w:rsidR="003E3C4B">
        <w:rPr>
          <w:sz w:val="24"/>
          <w:szCs w:val="24"/>
        </w:rPr>
        <w:t>те</w:t>
      </w:r>
      <w:r w:rsidR="00D55E3B">
        <w:rPr>
          <w:sz w:val="24"/>
          <w:szCs w:val="24"/>
        </w:rPr>
        <w:t xml:space="preserve"> кораби“ се </w:t>
      </w:r>
      <w:r w:rsidR="003E3C4B">
        <w:rPr>
          <w:sz w:val="24"/>
          <w:szCs w:val="24"/>
        </w:rPr>
        <w:t>заличават</w:t>
      </w:r>
      <w:r>
        <w:rPr>
          <w:sz w:val="24"/>
          <w:szCs w:val="24"/>
        </w:rPr>
        <w:t>.</w:t>
      </w:r>
    </w:p>
    <w:p w14:paraId="4ABFE09B" w14:textId="6F8AB83F" w:rsidR="00D55E3B" w:rsidRDefault="00224510" w:rsidP="00D55E3B">
      <w:pPr>
        <w:ind w:firstLine="709"/>
        <w:jc w:val="both"/>
        <w:rPr>
          <w:sz w:val="24"/>
          <w:szCs w:val="24"/>
        </w:rPr>
      </w:pPr>
      <w:r w:rsidRPr="00224510">
        <w:rPr>
          <w:b/>
          <w:sz w:val="24"/>
          <w:szCs w:val="24"/>
        </w:rPr>
        <w:t>2.</w:t>
      </w:r>
      <w:r>
        <w:rPr>
          <w:sz w:val="24"/>
          <w:szCs w:val="24"/>
        </w:rPr>
        <w:t xml:space="preserve"> В ал. 5</w:t>
      </w:r>
      <w:r w:rsidR="00BE745E">
        <w:rPr>
          <w:sz w:val="24"/>
          <w:szCs w:val="24"/>
        </w:rPr>
        <w:t xml:space="preserve"> думите „</w:t>
      </w:r>
      <w:r w:rsidR="00BE745E" w:rsidRPr="00BE745E">
        <w:rPr>
          <w:sz w:val="24"/>
          <w:szCs w:val="24"/>
        </w:rPr>
        <w:t>специализирано пристанищно съоръжение</w:t>
      </w:r>
      <w:r w:rsidR="00BE745E">
        <w:rPr>
          <w:sz w:val="24"/>
          <w:szCs w:val="24"/>
        </w:rPr>
        <w:t>“ се заменят със „специализиран пристанищен обект“</w:t>
      </w:r>
      <w:r w:rsidR="00D55E3B">
        <w:rPr>
          <w:sz w:val="24"/>
          <w:szCs w:val="24"/>
        </w:rPr>
        <w:t>.</w:t>
      </w:r>
    </w:p>
    <w:p w14:paraId="14E3DAFA" w14:textId="77777777" w:rsidR="000453F3" w:rsidRPr="00E60297" w:rsidRDefault="000453F3" w:rsidP="000453F3">
      <w:pPr>
        <w:ind w:firstLine="709"/>
        <w:jc w:val="both"/>
        <w:rPr>
          <w:sz w:val="24"/>
          <w:szCs w:val="24"/>
        </w:rPr>
      </w:pPr>
    </w:p>
    <w:p w14:paraId="7E25E11B" w14:textId="60D61454" w:rsidR="0006183A" w:rsidRPr="00EA13F1" w:rsidRDefault="000453F3" w:rsidP="000453F3">
      <w:pPr>
        <w:ind w:firstLine="709"/>
        <w:jc w:val="both"/>
        <w:rPr>
          <w:sz w:val="24"/>
          <w:szCs w:val="24"/>
        </w:rPr>
      </w:pPr>
      <w:r w:rsidRPr="00EA13F1">
        <w:rPr>
          <w:b/>
          <w:sz w:val="24"/>
          <w:szCs w:val="24"/>
        </w:rPr>
        <w:t>§</w:t>
      </w:r>
      <w:r w:rsidR="0006183A" w:rsidRPr="00EA13F1">
        <w:rPr>
          <w:b/>
          <w:sz w:val="24"/>
          <w:szCs w:val="24"/>
        </w:rPr>
        <w:t> </w:t>
      </w:r>
      <w:r w:rsidRPr="00EA13F1">
        <w:rPr>
          <w:b/>
          <w:sz w:val="24"/>
          <w:szCs w:val="24"/>
        </w:rPr>
        <w:t>1</w:t>
      </w:r>
      <w:r w:rsidR="008256F8">
        <w:rPr>
          <w:b/>
          <w:sz w:val="24"/>
          <w:szCs w:val="24"/>
        </w:rPr>
        <w:t>9</w:t>
      </w:r>
      <w:r w:rsidRPr="00EA13F1">
        <w:rPr>
          <w:b/>
          <w:sz w:val="24"/>
          <w:szCs w:val="24"/>
        </w:rPr>
        <w:t>.</w:t>
      </w:r>
      <w:r w:rsidRPr="00EA13F1">
        <w:rPr>
          <w:sz w:val="24"/>
          <w:szCs w:val="24"/>
        </w:rPr>
        <w:t xml:space="preserve"> В чл.</w:t>
      </w:r>
      <w:r w:rsidR="0006183A" w:rsidRPr="00EA13F1">
        <w:rPr>
          <w:sz w:val="24"/>
          <w:szCs w:val="24"/>
        </w:rPr>
        <w:t> 112</w:t>
      </w:r>
      <w:r w:rsidRPr="00EA13F1">
        <w:rPr>
          <w:sz w:val="24"/>
          <w:szCs w:val="24"/>
        </w:rPr>
        <w:t xml:space="preserve"> </w:t>
      </w:r>
      <w:r w:rsidR="0006183A" w:rsidRPr="00EA13F1">
        <w:rPr>
          <w:sz w:val="24"/>
          <w:szCs w:val="24"/>
        </w:rPr>
        <w:t>се правят следните изменения и допълнения:</w:t>
      </w:r>
    </w:p>
    <w:p w14:paraId="18269219" w14:textId="077FC51F" w:rsidR="00DF233F" w:rsidRPr="002E02B7" w:rsidRDefault="000B01A6" w:rsidP="00A2586D">
      <w:pPr>
        <w:ind w:firstLine="709"/>
        <w:jc w:val="both"/>
        <w:rPr>
          <w:sz w:val="24"/>
          <w:szCs w:val="24"/>
        </w:rPr>
      </w:pPr>
      <w:r w:rsidRPr="002E02B7">
        <w:rPr>
          <w:b/>
          <w:sz w:val="24"/>
          <w:szCs w:val="24"/>
        </w:rPr>
        <w:t>1.</w:t>
      </w:r>
      <w:r w:rsidRPr="002E02B7">
        <w:rPr>
          <w:sz w:val="24"/>
          <w:szCs w:val="24"/>
        </w:rPr>
        <w:t xml:space="preserve"> </w:t>
      </w:r>
      <w:r w:rsidR="001A0CC9" w:rsidRPr="002E02B7">
        <w:rPr>
          <w:sz w:val="24"/>
          <w:szCs w:val="24"/>
        </w:rPr>
        <w:t>В ал. </w:t>
      </w:r>
      <w:r w:rsidR="00EA13F1" w:rsidRPr="002E02B7">
        <w:rPr>
          <w:sz w:val="24"/>
          <w:szCs w:val="24"/>
        </w:rPr>
        <w:t>1:</w:t>
      </w:r>
    </w:p>
    <w:p w14:paraId="23384303" w14:textId="09458E38" w:rsidR="001A0CC9" w:rsidRDefault="001A0CC9" w:rsidP="00A2586D">
      <w:pPr>
        <w:ind w:firstLine="709"/>
        <w:jc w:val="both"/>
        <w:rPr>
          <w:sz w:val="24"/>
          <w:szCs w:val="24"/>
          <w:shd w:val="clear" w:color="auto" w:fill="FEFEFE"/>
        </w:rPr>
      </w:pPr>
      <w:r w:rsidRPr="002E02B7">
        <w:rPr>
          <w:b/>
          <w:sz w:val="24"/>
          <w:szCs w:val="24"/>
        </w:rPr>
        <w:t>а)</w:t>
      </w:r>
      <w:r w:rsidRPr="002E02B7">
        <w:rPr>
          <w:sz w:val="24"/>
          <w:szCs w:val="24"/>
        </w:rPr>
        <w:t xml:space="preserve"> досегашният текст става изречение първо и в него </w:t>
      </w:r>
      <w:r w:rsidR="00A2025D">
        <w:rPr>
          <w:sz w:val="24"/>
          <w:szCs w:val="24"/>
        </w:rPr>
        <w:t xml:space="preserve">след </w:t>
      </w:r>
      <w:r w:rsidR="00870FFA" w:rsidRPr="002E02B7">
        <w:rPr>
          <w:sz w:val="24"/>
          <w:szCs w:val="24"/>
        </w:rPr>
        <w:t xml:space="preserve">думите </w:t>
      </w:r>
      <w:r w:rsidR="00716AA2" w:rsidRPr="002E02B7">
        <w:rPr>
          <w:sz w:val="24"/>
          <w:szCs w:val="24"/>
        </w:rPr>
        <w:t>„</w:t>
      </w:r>
      <w:r w:rsidR="00037544" w:rsidRPr="002E02B7">
        <w:rPr>
          <w:sz w:val="24"/>
          <w:szCs w:val="24"/>
          <w:shd w:val="clear" w:color="auto" w:fill="FEFEFE"/>
        </w:rPr>
        <w:t>по чл. 107 – 109</w:t>
      </w:r>
      <w:r w:rsidR="00037544">
        <w:rPr>
          <w:sz w:val="24"/>
          <w:szCs w:val="24"/>
          <w:shd w:val="clear" w:color="auto" w:fill="FEFEFE"/>
        </w:rPr>
        <w:t xml:space="preserve">“ се поставя запетая и </w:t>
      </w:r>
      <w:r w:rsidR="00037544">
        <w:rPr>
          <w:sz w:val="24"/>
          <w:szCs w:val="24"/>
        </w:rPr>
        <w:t>думите</w:t>
      </w:r>
      <w:r w:rsidR="00037544" w:rsidRPr="002E02B7">
        <w:rPr>
          <w:sz w:val="24"/>
          <w:szCs w:val="24"/>
        </w:rPr>
        <w:t xml:space="preserve"> </w:t>
      </w:r>
      <w:r w:rsidR="00037544">
        <w:rPr>
          <w:sz w:val="24"/>
          <w:szCs w:val="24"/>
        </w:rPr>
        <w:t xml:space="preserve">„и </w:t>
      </w:r>
      <w:r w:rsidR="00716AA2" w:rsidRPr="002E02B7">
        <w:rPr>
          <w:sz w:val="24"/>
          <w:szCs w:val="24"/>
        </w:rPr>
        <w:t>специализираните пристанищни обекти могат да са“ се заменят с</w:t>
      </w:r>
      <w:r w:rsidR="00D055E6" w:rsidRPr="002E02B7">
        <w:rPr>
          <w:sz w:val="24"/>
          <w:szCs w:val="24"/>
        </w:rPr>
        <w:t>ъс</w:t>
      </w:r>
      <w:r w:rsidR="00716AA2" w:rsidRPr="002E02B7">
        <w:rPr>
          <w:sz w:val="24"/>
          <w:szCs w:val="24"/>
        </w:rPr>
        <w:t xml:space="preserve"> „</w:t>
      </w:r>
      <w:r w:rsidR="00716AA2" w:rsidRPr="002E02B7">
        <w:rPr>
          <w:sz w:val="24"/>
          <w:szCs w:val="24"/>
          <w:shd w:val="clear" w:color="auto" w:fill="FEFEFE"/>
        </w:rPr>
        <w:t>с изключение на инфраструктурата за достъп</w:t>
      </w:r>
      <w:r w:rsidR="00B80671" w:rsidRPr="002E02B7">
        <w:rPr>
          <w:sz w:val="24"/>
          <w:szCs w:val="24"/>
        </w:rPr>
        <w:t xml:space="preserve"> </w:t>
      </w:r>
      <w:r w:rsidR="00C900F5">
        <w:rPr>
          <w:sz w:val="24"/>
          <w:szCs w:val="24"/>
        </w:rPr>
        <w:t>по море или по вътрешни водни пътища</w:t>
      </w:r>
      <w:r w:rsidR="008D036D">
        <w:rPr>
          <w:sz w:val="24"/>
          <w:szCs w:val="24"/>
        </w:rPr>
        <w:t xml:space="preserve"> </w:t>
      </w:r>
      <w:r w:rsidR="00716AA2" w:rsidRPr="002E02B7">
        <w:rPr>
          <w:sz w:val="24"/>
          <w:szCs w:val="24"/>
          <w:shd w:val="clear" w:color="auto" w:fill="FEFEFE"/>
        </w:rPr>
        <w:t>може да бъд</w:t>
      </w:r>
      <w:r w:rsidR="00D055E6" w:rsidRPr="002E02B7">
        <w:rPr>
          <w:sz w:val="24"/>
          <w:szCs w:val="24"/>
          <w:shd w:val="clear" w:color="auto" w:fill="FEFEFE"/>
        </w:rPr>
        <w:t>ат</w:t>
      </w:r>
      <w:r w:rsidR="00716AA2" w:rsidRPr="002E02B7">
        <w:rPr>
          <w:sz w:val="24"/>
          <w:szCs w:val="24"/>
          <w:shd w:val="clear" w:color="auto" w:fill="FEFEFE"/>
        </w:rPr>
        <w:t>“;</w:t>
      </w:r>
    </w:p>
    <w:p w14:paraId="30C6EAF2" w14:textId="1C534E9D" w:rsidR="00716AA2" w:rsidRPr="00EA13F1" w:rsidRDefault="00716AA2" w:rsidP="000B01A6">
      <w:pPr>
        <w:ind w:firstLine="709"/>
        <w:jc w:val="both"/>
        <w:rPr>
          <w:sz w:val="24"/>
          <w:szCs w:val="24"/>
        </w:rPr>
      </w:pPr>
      <w:r w:rsidRPr="00AD1749">
        <w:rPr>
          <w:b/>
          <w:sz w:val="24"/>
          <w:szCs w:val="24"/>
          <w:shd w:val="clear" w:color="auto" w:fill="FEFEFE"/>
        </w:rPr>
        <w:t>б)</w:t>
      </w:r>
      <w:r w:rsidRPr="00AD1749">
        <w:rPr>
          <w:sz w:val="24"/>
          <w:szCs w:val="24"/>
          <w:shd w:val="clear" w:color="auto" w:fill="FEFEFE"/>
        </w:rPr>
        <w:t xml:space="preserve"> създава се второ изречение: „Инфраструктурата за достъп по море, съответно по вътрешни водни пътища</w:t>
      </w:r>
      <w:r w:rsidR="00AD1749" w:rsidRPr="00AD1749">
        <w:rPr>
          <w:sz w:val="24"/>
          <w:szCs w:val="24"/>
          <w:shd w:val="clear" w:color="auto" w:fill="FEFEFE"/>
        </w:rPr>
        <w:t>,</w:t>
      </w:r>
      <w:r w:rsidR="00FA092B" w:rsidRPr="00AD1749">
        <w:rPr>
          <w:sz w:val="24"/>
          <w:szCs w:val="24"/>
          <w:shd w:val="clear" w:color="auto" w:fill="FEFEFE"/>
        </w:rPr>
        <w:t xml:space="preserve"> </w:t>
      </w:r>
      <w:r w:rsidR="00AD1749" w:rsidRPr="00AD1749">
        <w:rPr>
          <w:sz w:val="24"/>
          <w:szCs w:val="24"/>
          <w:shd w:val="clear" w:color="auto" w:fill="FEFEFE"/>
        </w:rPr>
        <w:t>е</w:t>
      </w:r>
      <w:r w:rsidRPr="00AD1749">
        <w:rPr>
          <w:sz w:val="24"/>
          <w:szCs w:val="24"/>
          <w:shd w:val="clear" w:color="auto" w:fill="FEFEFE"/>
        </w:rPr>
        <w:t xml:space="preserve"> публична държавна собственост.</w:t>
      </w:r>
      <w:r w:rsidR="00FA092B" w:rsidRPr="00AD1749">
        <w:rPr>
          <w:sz w:val="24"/>
          <w:szCs w:val="24"/>
          <w:shd w:val="clear" w:color="auto" w:fill="FEFEFE"/>
        </w:rPr>
        <w:t>“</w:t>
      </w:r>
    </w:p>
    <w:p w14:paraId="18E61286" w14:textId="45F1C840" w:rsidR="00DF233F" w:rsidRPr="00EA13F1" w:rsidRDefault="00DF233F" w:rsidP="000B01A6">
      <w:pPr>
        <w:ind w:firstLine="709"/>
        <w:jc w:val="both"/>
        <w:rPr>
          <w:sz w:val="24"/>
          <w:szCs w:val="24"/>
        </w:rPr>
      </w:pPr>
      <w:r w:rsidRPr="00EA13F1">
        <w:rPr>
          <w:b/>
          <w:sz w:val="24"/>
          <w:szCs w:val="24"/>
        </w:rPr>
        <w:t>2.</w:t>
      </w:r>
      <w:r w:rsidRPr="00EA13F1">
        <w:rPr>
          <w:sz w:val="24"/>
          <w:szCs w:val="24"/>
        </w:rPr>
        <w:t xml:space="preserve"> </w:t>
      </w:r>
      <w:r w:rsidR="000B01A6" w:rsidRPr="00EA13F1">
        <w:rPr>
          <w:sz w:val="24"/>
          <w:szCs w:val="24"/>
        </w:rPr>
        <w:t xml:space="preserve">Алинея </w:t>
      </w:r>
      <w:r w:rsidR="00FA72F1" w:rsidRPr="00EA13F1">
        <w:rPr>
          <w:sz w:val="24"/>
          <w:szCs w:val="24"/>
        </w:rPr>
        <w:t>2</w:t>
      </w:r>
      <w:r w:rsidR="000B01A6" w:rsidRPr="00EA13F1">
        <w:rPr>
          <w:sz w:val="24"/>
          <w:szCs w:val="24"/>
        </w:rPr>
        <w:t xml:space="preserve"> се </w:t>
      </w:r>
      <w:r w:rsidRPr="00EA13F1">
        <w:rPr>
          <w:sz w:val="24"/>
          <w:szCs w:val="24"/>
        </w:rPr>
        <w:t>из</w:t>
      </w:r>
      <w:r w:rsidR="00FA72F1" w:rsidRPr="00EA13F1">
        <w:rPr>
          <w:sz w:val="24"/>
          <w:szCs w:val="24"/>
        </w:rPr>
        <w:t>меня</w:t>
      </w:r>
      <w:r w:rsidRPr="00EA13F1">
        <w:rPr>
          <w:sz w:val="24"/>
          <w:szCs w:val="24"/>
        </w:rPr>
        <w:t xml:space="preserve"> така:</w:t>
      </w:r>
    </w:p>
    <w:p w14:paraId="7CA6FCC9" w14:textId="42FB94C8" w:rsidR="000B01A6" w:rsidRPr="00EA13F1" w:rsidRDefault="00DF233F" w:rsidP="000B01A6">
      <w:pPr>
        <w:ind w:firstLine="709"/>
        <w:jc w:val="both"/>
        <w:rPr>
          <w:sz w:val="24"/>
          <w:szCs w:val="24"/>
        </w:rPr>
      </w:pPr>
      <w:r w:rsidRPr="00EA13F1">
        <w:rPr>
          <w:sz w:val="24"/>
          <w:szCs w:val="24"/>
        </w:rPr>
        <w:t xml:space="preserve">„(2) </w:t>
      </w:r>
      <w:r w:rsidRPr="00EA13F1">
        <w:rPr>
          <w:sz w:val="24"/>
          <w:szCs w:val="24"/>
          <w:shd w:val="clear" w:color="auto" w:fill="FEFEFE"/>
        </w:rPr>
        <w:t>Специализираните пристанищни обекти</w:t>
      </w:r>
      <w:r w:rsidRPr="00EA13F1" w:rsidDel="00B26C4B">
        <w:rPr>
          <w:sz w:val="24"/>
          <w:szCs w:val="24"/>
          <w:shd w:val="clear" w:color="auto" w:fill="FEFEFE"/>
        </w:rPr>
        <w:t xml:space="preserve"> </w:t>
      </w:r>
      <w:r w:rsidRPr="00EA13F1">
        <w:rPr>
          <w:sz w:val="24"/>
          <w:szCs w:val="24"/>
          <w:shd w:val="clear" w:color="auto" w:fill="FEFEFE"/>
        </w:rPr>
        <w:t xml:space="preserve">може да </w:t>
      </w:r>
      <w:r w:rsidR="00FB330A">
        <w:rPr>
          <w:sz w:val="24"/>
          <w:szCs w:val="24"/>
          <w:shd w:val="clear" w:color="auto" w:fill="FEFEFE"/>
        </w:rPr>
        <w:t>бъдат</w:t>
      </w:r>
      <w:r w:rsidRPr="00EA13F1">
        <w:rPr>
          <w:sz w:val="24"/>
          <w:szCs w:val="24"/>
          <w:shd w:val="clear" w:color="auto" w:fill="FEFEFE"/>
        </w:rPr>
        <w:t xml:space="preserve"> собственост на </w:t>
      </w:r>
      <w:r w:rsidRPr="00EA13F1">
        <w:rPr>
          <w:sz w:val="24"/>
          <w:szCs w:val="24"/>
          <w:shd w:val="clear" w:color="auto" w:fill="FEFEFE"/>
        </w:rPr>
        <w:lastRenderedPageBreak/>
        <w:t>държавата, на общините, на физически и юридически лица.“</w:t>
      </w:r>
    </w:p>
    <w:p w14:paraId="08488080" w14:textId="15744E80" w:rsidR="000B01A6" w:rsidRDefault="00DF233F" w:rsidP="00A23F35">
      <w:pPr>
        <w:ind w:firstLine="709"/>
        <w:jc w:val="both"/>
        <w:rPr>
          <w:sz w:val="24"/>
          <w:szCs w:val="24"/>
        </w:rPr>
      </w:pPr>
      <w:r w:rsidRPr="00EA13F1">
        <w:rPr>
          <w:b/>
          <w:sz w:val="24"/>
          <w:szCs w:val="24"/>
        </w:rPr>
        <w:t>3</w:t>
      </w:r>
      <w:r w:rsidR="000B01A6" w:rsidRPr="00EA13F1">
        <w:rPr>
          <w:b/>
          <w:sz w:val="24"/>
          <w:szCs w:val="24"/>
        </w:rPr>
        <w:t>.</w:t>
      </w:r>
      <w:r w:rsidR="000B01A6" w:rsidRPr="00EA13F1">
        <w:rPr>
          <w:sz w:val="24"/>
          <w:szCs w:val="24"/>
        </w:rPr>
        <w:t xml:space="preserve"> </w:t>
      </w:r>
      <w:r w:rsidR="0057082B" w:rsidRPr="00EA13F1">
        <w:rPr>
          <w:sz w:val="24"/>
          <w:szCs w:val="24"/>
        </w:rPr>
        <w:t>В а</w:t>
      </w:r>
      <w:r w:rsidR="000B01A6" w:rsidRPr="00EA13F1">
        <w:rPr>
          <w:sz w:val="24"/>
          <w:szCs w:val="24"/>
        </w:rPr>
        <w:t>л</w:t>
      </w:r>
      <w:r w:rsidR="0057082B" w:rsidRPr="00EA13F1">
        <w:rPr>
          <w:sz w:val="24"/>
          <w:szCs w:val="24"/>
        </w:rPr>
        <w:t>. 3</w:t>
      </w:r>
      <w:r w:rsidR="000B01A6" w:rsidRPr="00EA13F1">
        <w:rPr>
          <w:sz w:val="24"/>
          <w:szCs w:val="24"/>
        </w:rPr>
        <w:t xml:space="preserve"> </w:t>
      </w:r>
      <w:r w:rsidR="00A23F35" w:rsidRPr="00EA13F1">
        <w:rPr>
          <w:sz w:val="24"/>
          <w:szCs w:val="24"/>
        </w:rPr>
        <w:t xml:space="preserve">след думите „Собствениците на“ се добавя </w:t>
      </w:r>
      <w:r w:rsidR="00A23F35" w:rsidRPr="00EA13F1">
        <w:rPr>
          <w:sz w:val="24"/>
          <w:szCs w:val="24"/>
          <w:shd w:val="clear" w:color="auto" w:fill="FEFEFE"/>
        </w:rPr>
        <w:t xml:space="preserve">„територията и </w:t>
      </w:r>
      <w:r w:rsidR="008E6B60">
        <w:rPr>
          <w:sz w:val="24"/>
          <w:szCs w:val="24"/>
          <w:shd w:val="clear" w:color="auto" w:fill="FEFEFE"/>
        </w:rPr>
        <w:t xml:space="preserve">пристанищната </w:t>
      </w:r>
      <w:r w:rsidR="00A23F35" w:rsidRPr="00EA13F1">
        <w:rPr>
          <w:sz w:val="24"/>
          <w:szCs w:val="24"/>
          <w:shd w:val="clear" w:color="auto" w:fill="FEFEFE"/>
        </w:rPr>
        <w:t>инфраструктура</w:t>
      </w:r>
      <w:r w:rsidR="00A23F35" w:rsidRPr="00B46FA3">
        <w:rPr>
          <w:sz w:val="24"/>
          <w:szCs w:val="24"/>
          <w:shd w:val="clear" w:color="auto" w:fill="FEFEFE"/>
        </w:rPr>
        <w:t xml:space="preserve"> на</w:t>
      </w:r>
      <w:r w:rsidR="00A23F35">
        <w:rPr>
          <w:sz w:val="24"/>
          <w:szCs w:val="24"/>
          <w:shd w:val="clear" w:color="auto" w:fill="FEFEFE"/>
        </w:rPr>
        <w:t>“</w:t>
      </w:r>
      <w:r w:rsidR="00A23F35" w:rsidRPr="00B46FA3">
        <w:rPr>
          <w:sz w:val="24"/>
          <w:szCs w:val="24"/>
          <w:shd w:val="clear" w:color="auto" w:fill="FEFEFE"/>
        </w:rPr>
        <w:t xml:space="preserve"> </w:t>
      </w:r>
      <w:r w:rsidR="00A23F35">
        <w:rPr>
          <w:sz w:val="24"/>
          <w:szCs w:val="24"/>
          <w:shd w:val="clear" w:color="auto" w:fill="FEFEFE"/>
        </w:rPr>
        <w:t>и след думите „</w:t>
      </w:r>
      <w:r w:rsidR="00A23F35" w:rsidRPr="00B46FA3">
        <w:rPr>
          <w:sz w:val="24"/>
          <w:szCs w:val="24"/>
          <w:shd w:val="clear" w:color="auto" w:fill="FEFEFE"/>
        </w:rPr>
        <w:t>по ал.</w:t>
      </w:r>
      <w:r w:rsidR="00A23F35">
        <w:rPr>
          <w:sz w:val="24"/>
          <w:szCs w:val="24"/>
          <w:shd w:val="clear" w:color="auto" w:fill="FEFEFE"/>
        </w:rPr>
        <w:t> </w:t>
      </w:r>
      <w:r w:rsidR="00A23F35" w:rsidRPr="00B46FA3">
        <w:rPr>
          <w:sz w:val="24"/>
          <w:szCs w:val="24"/>
          <w:shd w:val="clear" w:color="auto" w:fill="FEFEFE"/>
        </w:rPr>
        <w:t>1 и</w:t>
      </w:r>
      <w:r w:rsidR="00A23F35">
        <w:rPr>
          <w:sz w:val="24"/>
          <w:szCs w:val="24"/>
          <w:shd w:val="clear" w:color="auto" w:fill="FEFEFE"/>
        </w:rPr>
        <w:t>“</w:t>
      </w:r>
      <w:r w:rsidR="00A23F35" w:rsidRPr="00B46FA3">
        <w:rPr>
          <w:sz w:val="24"/>
          <w:szCs w:val="24"/>
          <w:shd w:val="clear" w:color="auto" w:fill="FEFEFE"/>
        </w:rPr>
        <w:t xml:space="preserve"> </w:t>
      </w:r>
      <w:r w:rsidR="00A23F35">
        <w:rPr>
          <w:sz w:val="24"/>
          <w:szCs w:val="24"/>
          <w:shd w:val="clear" w:color="auto" w:fill="FEFEFE"/>
        </w:rPr>
        <w:t>се добавя „собствениците“</w:t>
      </w:r>
      <w:r w:rsidR="00E63140">
        <w:rPr>
          <w:sz w:val="24"/>
          <w:szCs w:val="24"/>
          <w:shd w:val="clear" w:color="auto" w:fill="FEFEFE"/>
        </w:rPr>
        <w:t>.</w:t>
      </w:r>
    </w:p>
    <w:p w14:paraId="378E3185" w14:textId="7CA6FC67" w:rsidR="000B01A6" w:rsidRDefault="00DF233F" w:rsidP="000B01A6">
      <w:pPr>
        <w:ind w:firstLine="709"/>
        <w:jc w:val="both"/>
        <w:rPr>
          <w:sz w:val="24"/>
          <w:szCs w:val="24"/>
          <w:shd w:val="clear" w:color="auto" w:fill="FEFEFE"/>
        </w:rPr>
      </w:pPr>
      <w:r>
        <w:rPr>
          <w:b/>
          <w:sz w:val="24"/>
          <w:szCs w:val="24"/>
          <w:shd w:val="clear" w:color="auto" w:fill="FEFEFE"/>
        </w:rPr>
        <w:t>4</w:t>
      </w:r>
      <w:r w:rsidR="000B01A6" w:rsidRPr="00636B4B">
        <w:rPr>
          <w:b/>
          <w:sz w:val="24"/>
          <w:szCs w:val="24"/>
          <w:shd w:val="clear" w:color="auto" w:fill="FEFEFE"/>
        </w:rPr>
        <w:t>.</w:t>
      </w:r>
      <w:r w:rsidR="000B01A6">
        <w:rPr>
          <w:sz w:val="24"/>
          <w:szCs w:val="24"/>
          <w:shd w:val="clear" w:color="auto" w:fill="FEFEFE"/>
        </w:rPr>
        <w:t xml:space="preserve"> Създава се нова ал. </w:t>
      </w:r>
      <w:r w:rsidR="004E422C">
        <w:rPr>
          <w:sz w:val="24"/>
          <w:szCs w:val="24"/>
          <w:shd w:val="clear" w:color="auto" w:fill="FEFEFE"/>
        </w:rPr>
        <w:t>5</w:t>
      </w:r>
      <w:r w:rsidR="000B01A6">
        <w:rPr>
          <w:sz w:val="24"/>
          <w:szCs w:val="24"/>
          <w:shd w:val="clear" w:color="auto" w:fill="FEFEFE"/>
        </w:rPr>
        <w:t>:</w:t>
      </w:r>
    </w:p>
    <w:p w14:paraId="650E9454" w14:textId="29F441B8" w:rsidR="000B01A6" w:rsidRDefault="000B01A6" w:rsidP="000B01A6">
      <w:pPr>
        <w:ind w:firstLine="709"/>
        <w:jc w:val="both"/>
        <w:rPr>
          <w:sz w:val="24"/>
          <w:szCs w:val="24"/>
          <w:shd w:val="clear" w:color="auto" w:fill="FEFEFE"/>
        </w:rPr>
      </w:pPr>
      <w:r>
        <w:rPr>
          <w:sz w:val="24"/>
          <w:szCs w:val="24"/>
          <w:shd w:val="clear" w:color="auto" w:fill="FEFEFE"/>
        </w:rPr>
        <w:t>„(</w:t>
      </w:r>
      <w:r w:rsidR="004E422C">
        <w:rPr>
          <w:sz w:val="24"/>
          <w:szCs w:val="24"/>
          <w:shd w:val="clear" w:color="auto" w:fill="FEFEFE"/>
        </w:rPr>
        <w:t>5</w:t>
      </w:r>
      <w:r>
        <w:rPr>
          <w:sz w:val="24"/>
          <w:szCs w:val="24"/>
          <w:shd w:val="clear" w:color="auto" w:fill="FEFEFE"/>
        </w:rPr>
        <w:t xml:space="preserve">) </w:t>
      </w:r>
      <w:r w:rsidR="004E422C">
        <w:rPr>
          <w:sz w:val="24"/>
          <w:szCs w:val="24"/>
          <w:highlight w:val="white"/>
          <w:shd w:val="clear" w:color="auto" w:fill="FEFEFE"/>
        </w:rPr>
        <w:t>За производството по вписване на специализирани пристанищни обекти се прилагат съответно разпоредбите</w:t>
      </w:r>
      <w:r w:rsidR="004E422C" w:rsidRPr="00822206">
        <w:rPr>
          <w:sz w:val="24"/>
          <w:szCs w:val="24"/>
          <w:highlight w:val="white"/>
          <w:shd w:val="clear" w:color="auto" w:fill="FEFEFE"/>
        </w:rPr>
        <w:t xml:space="preserve"> </w:t>
      </w:r>
      <w:r w:rsidR="004E422C">
        <w:rPr>
          <w:sz w:val="24"/>
          <w:szCs w:val="24"/>
          <w:highlight w:val="white"/>
          <w:shd w:val="clear" w:color="auto" w:fill="FEFEFE"/>
        </w:rPr>
        <w:t>на чл. 92, ал. 6 и ал. 10 – 12.</w:t>
      </w:r>
      <w:r w:rsidR="00126FF0">
        <w:rPr>
          <w:sz w:val="24"/>
          <w:szCs w:val="24"/>
          <w:shd w:val="clear" w:color="auto" w:fill="FEFEFE"/>
        </w:rPr>
        <w:t>“</w:t>
      </w:r>
    </w:p>
    <w:p w14:paraId="7B5D529F" w14:textId="28C7EC0C" w:rsidR="000B01A6" w:rsidRPr="00BF43B6" w:rsidRDefault="008816FA" w:rsidP="000B01A6">
      <w:pPr>
        <w:ind w:firstLine="709"/>
        <w:jc w:val="both"/>
        <w:rPr>
          <w:sz w:val="24"/>
          <w:szCs w:val="24"/>
          <w:shd w:val="clear" w:color="auto" w:fill="FEFEFE"/>
          <w:lang w:val="ru-RU"/>
        </w:rPr>
      </w:pPr>
      <w:r>
        <w:rPr>
          <w:b/>
          <w:sz w:val="24"/>
          <w:szCs w:val="24"/>
          <w:shd w:val="clear" w:color="auto" w:fill="FEFEFE"/>
        </w:rPr>
        <w:t>5</w:t>
      </w:r>
      <w:r w:rsidR="000B01A6" w:rsidRPr="00BF43B6">
        <w:rPr>
          <w:b/>
          <w:sz w:val="24"/>
          <w:szCs w:val="24"/>
          <w:shd w:val="clear" w:color="auto" w:fill="FEFEFE"/>
        </w:rPr>
        <w:t>.</w:t>
      </w:r>
      <w:r w:rsidR="000B01A6" w:rsidRPr="00BF43B6">
        <w:rPr>
          <w:sz w:val="24"/>
          <w:szCs w:val="24"/>
          <w:shd w:val="clear" w:color="auto" w:fill="FEFEFE"/>
        </w:rPr>
        <w:t xml:space="preserve"> Досегашн</w:t>
      </w:r>
      <w:r w:rsidR="00873986" w:rsidRPr="00BF43B6">
        <w:rPr>
          <w:sz w:val="24"/>
          <w:szCs w:val="24"/>
          <w:shd w:val="clear" w:color="auto" w:fill="FEFEFE"/>
        </w:rPr>
        <w:t>и</w:t>
      </w:r>
      <w:r w:rsidR="000B01A6" w:rsidRPr="00BF43B6">
        <w:rPr>
          <w:sz w:val="24"/>
          <w:szCs w:val="24"/>
          <w:shd w:val="clear" w:color="auto" w:fill="FEFEFE"/>
        </w:rPr>
        <w:t>т</w:t>
      </w:r>
      <w:r w:rsidR="00873986" w:rsidRPr="00BF43B6">
        <w:rPr>
          <w:sz w:val="24"/>
          <w:szCs w:val="24"/>
          <w:shd w:val="clear" w:color="auto" w:fill="FEFEFE"/>
        </w:rPr>
        <w:t>е</w:t>
      </w:r>
      <w:r w:rsidR="000B01A6" w:rsidRPr="00BF43B6">
        <w:rPr>
          <w:sz w:val="24"/>
          <w:szCs w:val="24"/>
          <w:shd w:val="clear" w:color="auto" w:fill="FEFEFE"/>
        </w:rPr>
        <w:t xml:space="preserve"> ал. </w:t>
      </w:r>
      <w:r w:rsidR="00873986" w:rsidRPr="00BF43B6">
        <w:rPr>
          <w:sz w:val="24"/>
          <w:szCs w:val="24"/>
          <w:shd w:val="clear" w:color="auto" w:fill="FEFEFE"/>
        </w:rPr>
        <w:t>5</w:t>
      </w:r>
      <w:r w:rsidR="000B01A6" w:rsidRPr="00BF43B6">
        <w:rPr>
          <w:sz w:val="24"/>
          <w:szCs w:val="24"/>
          <w:shd w:val="clear" w:color="auto" w:fill="FEFEFE"/>
        </w:rPr>
        <w:t xml:space="preserve"> </w:t>
      </w:r>
      <w:r w:rsidR="00873986" w:rsidRPr="00BF43B6">
        <w:rPr>
          <w:sz w:val="24"/>
          <w:szCs w:val="24"/>
          <w:shd w:val="clear" w:color="auto" w:fill="FEFEFE"/>
        </w:rPr>
        <w:t xml:space="preserve">и 6 </w:t>
      </w:r>
      <w:r w:rsidR="000B01A6" w:rsidRPr="00BF43B6">
        <w:rPr>
          <w:sz w:val="24"/>
          <w:szCs w:val="24"/>
          <w:shd w:val="clear" w:color="auto" w:fill="FEFEFE"/>
        </w:rPr>
        <w:t>става</w:t>
      </w:r>
      <w:r w:rsidR="00873986" w:rsidRPr="00BF43B6">
        <w:rPr>
          <w:sz w:val="24"/>
          <w:szCs w:val="24"/>
          <w:shd w:val="clear" w:color="auto" w:fill="FEFEFE"/>
        </w:rPr>
        <w:t xml:space="preserve">т съответно </w:t>
      </w:r>
      <w:r w:rsidR="000B01A6" w:rsidRPr="00BF43B6">
        <w:rPr>
          <w:sz w:val="24"/>
          <w:szCs w:val="24"/>
          <w:shd w:val="clear" w:color="auto" w:fill="FEFEFE"/>
        </w:rPr>
        <w:t>ал. </w:t>
      </w:r>
      <w:r w:rsidR="00873986" w:rsidRPr="00BF43B6">
        <w:rPr>
          <w:sz w:val="24"/>
          <w:szCs w:val="24"/>
          <w:shd w:val="clear" w:color="auto" w:fill="FEFEFE"/>
        </w:rPr>
        <w:t>6</w:t>
      </w:r>
      <w:r w:rsidR="000B01A6" w:rsidRPr="00BF43B6">
        <w:rPr>
          <w:sz w:val="24"/>
          <w:szCs w:val="24"/>
          <w:shd w:val="clear" w:color="auto" w:fill="FEFEFE"/>
        </w:rPr>
        <w:t xml:space="preserve"> и </w:t>
      </w:r>
      <w:r w:rsidR="00873986" w:rsidRPr="00BF43B6">
        <w:rPr>
          <w:sz w:val="24"/>
          <w:szCs w:val="24"/>
          <w:shd w:val="clear" w:color="auto" w:fill="FEFEFE"/>
        </w:rPr>
        <w:t>7.</w:t>
      </w:r>
    </w:p>
    <w:p w14:paraId="36E0B931" w14:textId="77777777" w:rsidR="004A3822" w:rsidRPr="00BF43B6" w:rsidRDefault="004A3822" w:rsidP="004A3822">
      <w:pPr>
        <w:ind w:firstLine="709"/>
        <w:jc w:val="both"/>
        <w:rPr>
          <w:sz w:val="24"/>
          <w:szCs w:val="24"/>
        </w:rPr>
      </w:pPr>
    </w:p>
    <w:p w14:paraId="53EEA470" w14:textId="7B7C5DD7" w:rsidR="002C6DAC" w:rsidRDefault="004A3822" w:rsidP="00C951C7">
      <w:pPr>
        <w:ind w:firstLine="709"/>
        <w:jc w:val="both"/>
        <w:rPr>
          <w:sz w:val="24"/>
          <w:szCs w:val="24"/>
        </w:rPr>
      </w:pPr>
      <w:r w:rsidRPr="00BF43B6">
        <w:rPr>
          <w:b/>
          <w:sz w:val="24"/>
          <w:szCs w:val="24"/>
        </w:rPr>
        <w:t>§</w:t>
      </w:r>
      <w:r w:rsidR="00ED7278">
        <w:rPr>
          <w:b/>
          <w:sz w:val="24"/>
          <w:szCs w:val="24"/>
        </w:rPr>
        <w:t> </w:t>
      </w:r>
      <w:r w:rsidR="007940C3">
        <w:rPr>
          <w:b/>
          <w:sz w:val="24"/>
          <w:szCs w:val="24"/>
        </w:rPr>
        <w:t>20</w:t>
      </w:r>
      <w:r w:rsidRPr="00BF43B6">
        <w:rPr>
          <w:b/>
          <w:sz w:val="24"/>
          <w:szCs w:val="24"/>
        </w:rPr>
        <w:t>.</w:t>
      </w:r>
      <w:r w:rsidRPr="00BF43B6">
        <w:rPr>
          <w:sz w:val="24"/>
          <w:szCs w:val="24"/>
        </w:rPr>
        <w:t xml:space="preserve"> </w:t>
      </w:r>
      <w:r w:rsidR="00A563E2" w:rsidRPr="00BF43B6">
        <w:rPr>
          <w:sz w:val="24"/>
          <w:szCs w:val="24"/>
        </w:rPr>
        <w:t>В чл.</w:t>
      </w:r>
      <w:r w:rsidR="001F3B0A" w:rsidRPr="00BF43B6">
        <w:rPr>
          <w:sz w:val="24"/>
          <w:szCs w:val="24"/>
        </w:rPr>
        <w:t> 11</w:t>
      </w:r>
      <w:r w:rsidR="00A563E2" w:rsidRPr="00BF43B6">
        <w:rPr>
          <w:sz w:val="24"/>
          <w:szCs w:val="24"/>
        </w:rPr>
        <w:t>2</w:t>
      </w:r>
      <w:r w:rsidR="001F3B0A" w:rsidRPr="00BF43B6">
        <w:rPr>
          <w:sz w:val="24"/>
          <w:szCs w:val="24"/>
        </w:rPr>
        <w:t>а</w:t>
      </w:r>
      <w:r w:rsidR="00391BBC" w:rsidRPr="00391BBC">
        <w:rPr>
          <w:sz w:val="24"/>
          <w:szCs w:val="24"/>
        </w:rPr>
        <w:t xml:space="preserve"> </w:t>
      </w:r>
      <w:r w:rsidR="00391BBC" w:rsidRPr="00EA13F1">
        <w:rPr>
          <w:sz w:val="24"/>
          <w:szCs w:val="24"/>
        </w:rPr>
        <w:t>се правят следните изменения и допълнения:</w:t>
      </w:r>
    </w:p>
    <w:p w14:paraId="6389F863" w14:textId="6D28F5C4" w:rsidR="002C6DAC" w:rsidRPr="002C6DAC" w:rsidRDefault="002C6DAC" w:rsidP="00C951C7">
      <w:pPr>
        <w:ind w:firstLine="709"/>
        <w:jc w:val="both"/>
        <w:rPr>
          <w:sz w:val="24"/>
          <w:szCs w:val="24"/>
        </w:rPr>
      </w:pPr>
      <w:r>
        <w:rPr>
          <w:b/>
          <w:sz w:val="24"/>
          <w:szCs w:val="24"/>
        </w:rPr>
        <w:t>1.</w:t>
      </w:r>
      <w:r w:rsidRPr="002C6DAC">
        <w:rPr>
          <w:sz w:val="24"/>
          <w:szCs w:val="24"/>
        </w:rPr>
        <w:t xml:space="preserve"> В ал.</w:t>
      </w:r>
      <w:r>
        <w:rPr>
          <w:sz w:val="24"/>
          <w:szCs w:val="24"/>
        </w:rPr>
        <w:t> </w:t>
      </w:r>
      <w:r w:rsidRPr="002C6DAC">
        <w:rPr>
          <w:sz w:val="24"/>
          <w:szCs w:val="24"/>
        </w:rPr>
        <w:t>1</w:t>
      </w:r>
      <w:r>
        <w:rPr>
          <w:sz w:val="24"/>
          <w:szCs w:val="24"/>
        </w:rPr>
        <w:t xml:space="preserve"> </w:t>
      </w:r>
      <w:r w:rsidR="001C2790">
        <w:rPr>
          <w:sz w:val="24"/>
          <w:szCs w:val="24"/>
        </w:rPr>
        <w:t>преди думата „концепциите“ се добавя „Морския пространствен план на Република България“ и се поставя запетая</w:t>
      </w:r>
      <w:r w:rsidR="005D073A">
        <w:rPr>
          <w:sz w:val="24"/>
          <w:szCs w:val="24"/>
        </w:rPr>
        <w:t>, а думите „по-висока“ се заменят с „по-горна“</w:t>
      </w:r>
      <w:r w:rsidR="00050DB5">
        <w:rPr>
          <w:sz w:val="24"/>
          <w:szCs w:val="24"/>
        </w:rPr>
        <w:t>.</w:t>
      </w:r>
    </w:p>
    <w:p w14:paraId="37BB1928" w14:textId="1323E80D" w:rsidR="004417F1" w:rsidRPr="00BF43B6" w:rsidRDefault="002C6DAC" w:rsidP="00C951C7">
      <w:pPr>
        <w:ind w:firstLine="709"/>
        <w:jc w:val="both"/>
        <w:rPr>
          <w:sz w:val="24"/>
          <w:szCs w:val="24"/>
        </w:rPr>
      </w:pPr>
      <w:r w:rsidRPr="002C6DAC">
        <w:rPr>
          <w:b/>
          <w:sz w:val="24"/>
          <w:szCs w:val="24"/>
        </w:rPr>
        <w:t>2.</w:t>
      </w:r>
      <w:r>
        <w:rPr>
          <w:sz w:val="24"/>
          <w:szCs w:val="24"/>
        </w:rPr>
        <w:t xml:space="preserve"> В</w:t>
      </w:r>
      <w:r w:rsidR="00A563E2" w:rsidRPr="00BF43B6">
        <w:rPr>
          <w:sz w:val="24"/>
          <w:szCs w:val="24"/>
        </w:rPr>
        <w:t xml:space="preserve"> ал.</w:t>
      </w:r>
      <w:r w:rsidR="00AA7AE5" w:rsidRPr="00BF43B6">
        <w:rPr>
          <w:sz w:val="24"/>
          <w:szCs w:val="24"/>
        </w:rPr>
        <w:t> 2</w:t>
      </w:r>
      <w:r>
        <w:rPr>
          <w:sz w:val="24"/>
          <w:szCs w:val="24"/>
        </w:rPr>
        <w:t>:</w:t>
      </w:r>
    </w:p>
    <w:p w14:paraId="7EDDDF45" w14:textId="7A51F2C6" w:rsidR="008D1DD0" w:rsidRPr="00BF43B6" w:rsidRDefault="00D1266E" w:rsidP="00C951C7">
      <w:pPr>
        <w:ind w:firstLine="709"/>
        <w:jc w:val="both"/>
        <w:rPr>
          <w:sz w:val="24"/>
          <w:szCs w:val="24"/>
        </w:rPr>
      </w:pPr>
      <w:r>
        <w:rPr>
          <w:b/>
          <w:sz w:val="24"/>
          <w:szCs w:val="24"/>
        </w:rPr>
        <w:t>а)</w:t>
      </w:r>
      <w:r w:rsidR="004417F1" w:rsidRPr="00BF43B6">
        <w:rPr>
          <w:sz w:val="24"/>
          <w:szCs w:val="24"/>
        </w:rPr>
        <w:t xml:space="preserve"> </w:t>
      </w:r>
      <w:r w:rsidRPr="00BF43B6">
        <w:rPr>
          <w:sz w:val="24"/>
          <w:szCs w:val="24"/>
        </w:rPr>
        <w:t xml:space="preserve">в </w:t>
      </w:r>
      <w:r w:rsidR="00A563E2" w:rsidRPr="00BF43B6">
        <w:rPr>
          <w:sz w:val="24"/>
          <w:szCs w:val="24"/>
        </w:rPr>
        <w:t>т.</w:t>
      </w:r>
      <w:r w:rsidR="00350CE9" w:rsidRPr="00BF43B6">
        <w:rPr>
          <w:sz w:val="24"/>
          <w:szCs w:val="24"/>
        </w:rPr>
        <w:t> 3</w:t>
      </w:r>
      <w:r w:rsidR="00A563E2" w:rsidRPr="00BF43B6">
        <w:rPr>
          <w:sz w:val="24"/>
          <w:szCs w:val="24"/>
        </w:rPr>
        <w:t xml:space="preserve"> </w:t>
      </w:r>
      <w:r w:rsidR="00D6650F" w:rsidRPr="00BF43B6">
        <w:rPr>
          <w:sz w:val="24"/>
          <w:szCs w:val="24"/>
        </w:rPr>
        <w:t>дум</w:t>
      </w:r>
      <w:r w:rsidR="008D1DD0" w:rsidRPr="00BF43B6">
        <w:rPr>
          <w:sz w:val="24"/>
          <w:szCs w:val="24"/>
        </w:rPr>
        <w:t>и</w:t>
      </w:r>
      <w:r w:rsidR="00D6650F" w:rsidRPr="00BF43B6">
        <w:rPr>
          <w:sz w:val="24"/>
          <w:szCs w:val="24"/>
        </w:rPr>
        <w:t>т</w:t>
      </w:r>
      <w:r w:rsidR="008D1DD0" w:rsidRPr="00BF43B6">
        <w:rPr>
          <w:sz w:val="24"/>
          <w:szCs w:val="24"/>
        </w:rPr>
        <w:t>е</w:t>
      </w:r>
      <w:r w:rsidR="00D6650F" w:rsidRPr="00BF43B6">
        <w:rPr>
          <w:sz w:val="24"/>
          <w:szCs w:val="24"/>
        </w:rPr>
        <w:t xml:space="preserve"> </w:t>
      </w:r>
      <w:r w:rsidR="00FB7CB4">
        <w:rPr>
          <w:sz w:val="24"/>
          <w:szCs w:val="24"/>
        </w:rPr>
        <w:t>„определя общата“ се заменят с „</w:t>
      </w:r>
      <w:r w:rsidR="00FB7CB4" w:rsidRPr="004A1F76">
        <w:rPr>
          <w:sz w:val="24"/>
          <w:szCs w:val="24"/>
          <w:shd w:val="clear" w:color="auto" w:fill="FEFEFE"/>
        </w:rPr>
        <w:t xml:space="preserve">определя </w:t>
      </w:r>
      <w:r w:rsidR="00FB7CB4">
        <w:rPr>
          <w:sz w:val="24"/>
          <w:szCs w:val="24"/>
          <w:shd w:val="clear" w:color="auto" w:fill="FEFEFE"/>
        </w:rPr>
        <w:t xml:space="preserve">инфраструктурата за достъп по суша и другата </w:t>
      </w:r>
      <w:r w:rsidR="00FB7CB4" w:rsidRPr="004A1F76">
        <w:rPr>
          <w:sz w:val="24"/>
          <w:szCs w:val="24"/>
          <w:shd w:val="clear" w:color="auto" w:fill="FEFEFE"/>
        </w:rPr>
        <w:t>обща</w:t>
      </w:r>
      <w:r w:rsidR="00FB7CB4">
        <w:rPr>
          <w:sz w:val="24"/>
          <w:szCs w:val="24"/>
          <w:shd w:val="clear" w:color="auto" w:fill="FEFEFE"/>
        </w:rPr>
        <w:t>“, а думите</w:t>
      </w:r>
      <w:r w:rsidR="00FB7CB4" w:rsidRPr="00BF43B6">
        <w:rPr>
          <w:sz w:val="24"/>
          <w:szCs w:val="24"/>
        </w:rPr>
        <w:t xml:space="preserve"> </w:t>
      </w:r>
      <w:r w:rsidR="00A563E2" w:rsidRPr="00BF43B6">
        <w:rPr>
          <w:sz w:val="24"/>
          <w:szCs w:val="24"/>
        </w:rPr>
        <w:t>„</w:t>
      </w:r>
      <w:r w:rsidR="00350CE9" w:rsidRPr="00BF43B6">
        <w:rPr>
          <w:sz w:val="24"/>
          <w:szCs w:val="24"/>
        </w:rPr>
        <w:t>определя развитието</w:t>
      </w:r>
      <w:r w:rsidR="00A563E2" w:rsidRPr="00BF43B6">
        <w:rPr>
          <w:sz w:val="24"/>
          <w:szCs w:val="24"/>
        </w:rPr>
        <w:t xml:space="preserve">“ се </w:t>
      </w:r>
      <w:r w:rsidR="008D1DD0" w:rsidRPr="00BF43B6">
        <w:rPr>
          <w:sz w:val="24"/>
          <w:szCs w:val="24"/>
        </w:rPr>
        <w:t>заменят с</w:t>
      </w:r>
      <w:r w:rsidR="00A563E2" w:rsidRPr="00BF43B6">
        <w:rPr>
          <w:sz w:val="24"/>
          <w:szCs w:val="24"/>
        </w:rPr>
        <w:t xml:space="preserve"> „</w:t>
      </w:r>
      <w:r w:rsidR="00552A94" w:rsidRPr="00BF43B6">
        <w:rPr>
          <w:sz w:val="24"/>
          <w:szCs w:val="24"/>
        </w:rPr>
        <w:t>обосновава развитието</w:t>
      </w:r>
      <w:r w:rsidR="00A563E2" w:rsidRPr="00BF43B6">
        <w:rPr>
          <w:sz w:val="24"/>
          <w:szCs w:val="24"/>
        </w:rPr>
        <w:t>“</w:t>
      </w:r>
      <w:r w:rsidR="008D1DD0" w:rsidRPr="00BF43B6">
        <w:rPr>
          <w:sz w:val="24"/>
          <w:szCs w:val="24"/>
        </w:rPr>
        <w:t>;</w:t>
      </w:r>
    </w:p>
    <w:p w14:paraId="3050658E" w14:textId="5769595C" w:rsidR="00A563E2" w:rsidRPr="00BF43B6" w:rsidRDefault="000041B4" w:rsidP="00C951C7">
      <w:pPr>
        <w:ind w:firstLine="709"/>
        <w:jc w:val="both"/>
        <w:rPr>
          <w:sz w:val="24"/>
          <w:szCs w:val="24"/>
        </w:rPr>
      </w:pPr>
      <w:r w:rsidRPr="006720C4">
        <w:rPr>
          <w:b/>
          <w:sz w:val="24"/>
          <w:szCs w:val="24"/>
        </w:rPr>
        <w:t>б)</w:t>
      </w:r>
      <w:r w:rsidR="00A124C4" w:rsidRPr="006720C4">
        <w:rPr>
          <w:sz w:val="24"/>
          <w:szCs w:val="24"/>
        </w:rPr>
        <w:t xml:space="preserve"> </w:t>
      </w:r>
      <w:r w:rsidRPr="006720C4">
        <w:rPr>
          <w:sz w:val="24"/>
          <w:szCs w:val="24"/>
        </w:rPr>
        <w:t xml:space="preserve">в </w:t>
      </w:r>
      <w:r w:rsidR="00A124C4" w:rsidRPr="006720C4">
        <w:rPr>
          <w:sz w:val="24"/>
          <w:szCs w:val="24"/>
        </w:rPr>
        <w:t>т.</w:t>
      </w:r>
      <w:r w:rsidR="00552A94" w:rsidRPr="006720C4">
        <w:rPr>
          <w:sz w:val="24"/>
          <w:szCs w:val="24"/>
        </w:rPr>
        <w:t> 4</w:t>
      </w:r>
      <w:r w:rsidR="00A124C4" w:rsidRPr="006720C4">
        <w:rPr>
          <w:sz w:val="24"/>
          <w:szCs w:val="24"/>
        </w:rPr>
        <w:t xml:space="preserve"> </w:t>
      </w:r>
      <w:r w:rsidR="00BF43B6" w:rsidRPr="006720C4">
        <w:rPr>
          <w:sz w:val="24"/>
          <w:szCs w:val="24"/>
        </w:rPr>
        <w:t xml:space="preserve">думата </w:t>
      </w:r>
      <w:r w:rsidR="00A124C4" w:rsidRPr="006720C4">
        <w:rPr>
          <w:sz w:val="24"/>
          <w:szCs w:val="24"/>
        </w:rPr>
        <w:t>„</w:t>
      </w:r>
      <w:r w:rsidR="00BF43B6" w:rsidRPr="006720C4">
        <w:rPr>
          <w:sz w:val="24"/>
          <w:szCs w:val="24"/>
        </w:rPr>
        <w:t>предвижда</w:t>
      </w:r>
      <w:r w:rsidR="00A124C4" w:rsidRPr="006720C4">
        <w:rPr>
          <w:sz w:val="24"/>
          <w:szCs w:val="24"/>
        </w:rPr>
        <w:t>“ се заменя с „</w:t>
      </w:r>
      <w:r w:rsidR="006720C4" w:rsidRPr="006720C4">
        <w:rPr>
          <w:sz w:val="24"/>
          <w:szCs w:val="24"/>
        </w:rPr>
        <w:t>предлага</w:t>
      </w:r>
      <w:r w:rsidR="00A124C4" w:rsidRPr="006720C4">
        <w:rPr>
          <w:sz w:val="24"/>
          <w:szCs w:val="24"/>
        </w:rPr>
        <w:t>“</w:t>
      </w:r>
      <w:r w:rsidR="00A563E2" w:rsidRPr="006720C4">
        <w:rPr>
          <w:sz w:val="24"/>
          <w:szCs w:val="24"/>
        </w:rPr>
        <w:t>.</w:t>
      </w:r>
    </w:p>
    <w:p w14:paraId="755548EB" w14:textId="77777777" w:rsidR="00A563E2" w:rsidRPr="00BF43B6" w:rsidRDefault="00A563E2" w:rsidP="00C951C7">
      <w:pPr>
        <w:ind w:firstLine="709"/>
        <w:jc w:val="both"/>
        <w:rPr>
          <w:sz w:val="24"/>
          <w:szCs w:val="24"/>
        </w:rPr>
      </w:pPr>
    </w:p>
    <w:p w14:paraId="152D5461" w14:textId="7863171E" w:rsidR="005C3DA2" w:rsidRPr="00BF43B6" w:rsidRDefault="00A563E2" w:rsidP="00C951C7">
      <w:pPr>
        <w:ind w:firstLine="709"/>
        <w:jc w:val="both"/>
        <w:rPr>
          <w:sz w:val="24"/>
          <w:szCs w:val="24"/>
        </w:rPr>
      </w:pPr>
      <w:r w:rsidRPr="00BF43B6">
        <w:rPr>
          <w:b/>
          <w:sz w:val="24"/>
          <w:szCs w:val="24"/>
        </w:rPr>
        <w:t>§</w:t>
      </w:r>
      <w:r w:rsidR="00E92E98" w:rsidRPr="00BF43B6">
        <w:rPr>
          <w:b/>
          <w:sz w:val="24"/>
          <w:szCs w:val="24"/>
        </w:rPr>
        <w:t> </w:t>
      </w:r>
      <w:r w:rsidR="00ED7278">
        <w:rPr>
          <w:b/>
          <w:sz w:val="24"/>
          <w:szCs w:val="24"/>
        </w:rPr>
        <w:t>2</w:t>
      </w:r>
      <w:r w:rsidRPr="00BF43B6">
        <w:rPr>
          <w:b/>
          <w:sz w:val="24"/>
          <w:szCs w:val="24"/>
        </w:rPr>
        <w:t>1.</w:t>
      </w:r>
      <w:r w:rsidRPr="00BF43B6">
        <w:rPr>
          <w:sz w:val="24"/>
          <w:szCs w:val="24"/>
        </w:rPr>
        <w:t xml:space="preserve"> </w:t>
      </w:r>
      <w:r w:rsidR="004A3822" w:rsidRPr="00BF43B6">
        <w:rPr>
          <w:sz w:val="24"/>
          <w:szCs w:val="24"/>
        </w:rPr>
        <w:t>В чл.</w:t>
      </w:r>
      <w:r w:rsidR="00E92E98" w:rsidRPr="00BF43B6">
        <w:rPr>
          <w:sz w:val="24"/>
          <w:szCs w:val="24"/>
        </w:rPr>
        <w:t> </w:t>
      </w:r>
      <w:r w:rsidR="00C951C7" w:rsidRPr="00BF43B6">
        <w:rPr>
          <w:sz w:val="24"/>
          <w:szCs w:val="24"/>
        </w:rPr>
        <w:t>1</w:t>
      </w:r>
      <w:r w:rsidR="00E92E98" w:rsidRPr="00BF43B6">
        <w:rPr>
          <w:sz w:val="24"/>
          <w:szCs w:val="24"/>
        </w:rPr>
        <w:t>12а</w:t>
      </w:r>
      <w:r w:rsidR="00E92E98" w:rsidRPr="00BF43B6">
        <w:rPr>
          <w:sz w:val="24"/>
          <w:szCs w:val="24"/>
          <w:vertAlign w:val="superscript"/>
        </w:rPr>
        <w:t>1</w:t>
      </w:r>
      <w:r w:rsidR="00981151" w:rsidRPr="00981151">
        <w:rPr>
          <w:sz w:val="24"/>
          <w:szCs w:val="24"/>
        </w:rPr>
        <w:t xml:space="preserve"> </w:t>
      </w:r>
      <w:r w:rsidR="005C3DA2" w:rsidRPr="00BF43B6">
        <w:rPr>
          <w:sz w:val="24"/>
          <w:szCs w:val="24"/>
        </w:rPr>
        <w:t>се правят следните изменения и допълнения:</w:t>
      </w:r>
    </w:p>
    <w:p w14:paraId="5AC83EBD" w14:textId="77777777" w:rsidR="00981151" w:rsidRDefault="005C3DA2" w:rsidP="005C3DA2">
      <w:pPr>
        <w:ind w:firstLine="709"/>
        <w:jc w:val="both"/>
        <w:rPr>
          <w:sz w:val="24"/>
          <w:szCs w:val="24"/>
        </w:rPr>
      </w:pPr>
      <w:r w:rsidRPr="00BF43B6">
        <w:rPr>
          <w:b/>
          <w:sz w:val="24"/>
          <w:szCs w:val="24"/>
        </w:rPr>
        <w:t>1.</w:t>
      </w:r>
      <w:r w:rsidRPr="00BF43B6">
        <w:rPr>
          <w:sz w:val="24"/>
          <w:szCs w:val="24"/>
        </w:rPr>
        <w:t xml:space="preserve"> </w:t>
      </w:r>
      <w:r w:rsidR="006911E9" w:rsidRPr="00BF43B6">
        <w:rPr>
          <w:sz w:val="24"/>
          <w:szCs w:val="24"/>
        </w:rPr>
        <w:t>В</w:t>
      </w:r>
      <w:r w:rsidR="00981151" w:rsidRPr="00BF43B6">
        <w:rPr>
          <w:sz w:val="24"/>
          <w:szCs w:val="24"/>
        </w:rPr>
        <w:t xml:space="preserve"> ал. 1</w:t>
      </w:r>
      <w:r w:rsidR="00981151">
        <w:rPr>
          <w:sz w:val="24"/>
          <w:szCs w:val="24"/>
        </w:rPr>
        <w:t>:</w:t>
      </w:r>
    </w:p>
    <w:p w14:paraId="53B2D29B" w14:textId="0C7ADB9A" w:rsidR="005C3DA2" w:rsidRPr="00BF43B6" w:rsidRDefault="009A56CA" w:rsidP="005C3DA2">
      <w:pPr>
        <w:ind w:firstLine="709"/>
        <w:jc w:val="both"/>
        <w:rPr>
          <w:sz w:val="24"/>
          <w:szCs w:val="24"/>
        </w:rPr>
      </w:pPr>
      <w:r w:rsidRPr="009A56CA">
        <w:rPr>
          <w:b/>
          <w:sz w:val="24"/>
          <w:szCs w:val="24"/>
        </w:rPr>
        <w:t>а</w:t>
      </w:r>
      <w:r w:rsidR="00981151" w:rsidRPr="009A56CA">
        <w:rPr>
          <w:b/>
          <w:sz w:val="24"/>
          <w:szCs w:val="24"/>
        </w:rPr>
        <w:t>)</w:t>
      </w:r>
      <w:r w:rsidR="00981151">
        <w:rPr>
          <w:sz w:val="24"/>
          <w:szCs w:val="24"/>
        </w:rPr>
        <w:t> </w:t>
      </w:r>
      <w:r>
        <w:rPr>
          <w:sz w:val="24"/>
          <w:szCs w:val="24"/>
        </w:rPr>
        <w:t xml:space="preserve">в </w:t>
      </w:r>
      <w:r w:rsidR="00AF7701" w:rsidRPr="00BF43B6">
        <w:rPr>
          <w:sz w:val="24"/>
          <w:szCs w:val="24"/>
        </w:rPr>
        <w:t>т. 1 накрая се поставя тире и се добавя „</w:t>
      </w:r>
      <w:r w:rsidR="00AF7701" w:rsidRPr="00BF43B6">
        <w:rPr>
          <w:sz w:val="24"/>
          <w:szCs w:val="24"/>
          <w:shd w:val="clear" w:color="auto" w:fill="FEFEFE"/>
        </w:rPr>
        <w:t>за пристанищата по чл. 106а и за другите пристанища за обществен транспорт – държавна собственост“;</w:t>
      </w:r>
    </w:p>
    <w:p w14:paraId="0E466365" w14:textId="298D0893" w:rsidR="005C3DA2" w:rsidRDefault="009A56CA" w:rsidP="005C3DA2">
      <w:pPr>
        <w:ind w:firstLine="709"/>
        <w:jc w:val="both"/>
        <w:rPr>
          <w:sz w:val="24"/>
          <w:szCs w:val="24"/>
        </w:rPr>
      </w:pPr>
      <w:r>
        <w:rPr>
          <w:b/>
          <w:sz w:val="24"/>
          <w:szCs w:val="24"/>
        </w:rPr>
        <w:t>б) </w:t>
      </w:r>
      <w:r w:rsidRPr="00BF43B6">
        <w:rPr>
          <w:sz w:val="24"/>
          <w:szCs w:val="24"/>
        </w:rPr>
        <w:t xml:space="preserve">в </w:t>
      </w:r>
      <w:r w:rsidR="006911E9" w:rsidRPr="00BF43B6">
        <w:rPr>
          <w:sz w:val="24"/>
          <w:szCs w:val="24"/>
        </w:rPr>
        <w:t>т</w:t>
      </w:r>
      <w:r w:rsidR="005C3DA2" w:rsidRPr="00BF43B6">
        <w:rPr>
          <w:sz w:val="24"/>
          <w:szCs w:val="24"/>
        </w:rPr>
        <w:t>. </w:t>
      </w:r>
      <w:r w:rsidR="006911E9" w:rsidRPr="00BF43B6">
        <w:rPr>
          <w:sz w:val="24"/>
          <w:szCs w:val="24"/>
        </w:rPr>
        <w:t>2</w:t>
      </w:r>
      <w:r w:rsidR="005C3DA2" w:rsidRPr="00BF43B6">
        <w:rPr>
          <w:sz w:val="24"/>
          <w:szCs w:val="24"/>
        </w:rPr>
        <w:t xml:space="preserve"> думите</w:t>
      </w:r>
      <w:r w:rsidR="005C3DA2">
        <w:rPr>
          <w:sz w:val="24"/>
          <w:szCs w:val="24"/>
        </w:rPr>
        <w:t xml:space="preserve"> „</w:t>
      </w:r>
      <w:r w:rsidR="006911E9">
        <w:rPr>
          <w:sz w:val="24"/>
          <w:szCs w:val="24"/>
        </w:rPr>
        <w:t>с национално значение</w:t>
      </w:r>
      <w:r w:rsidR="005C3DA2">
        <w:rPr>
          <w:sz w:val="24"/>
          <w:szCs w:val="24"/>
          <w:shd w:val="clear" w:color="auto" w:fill="FEFEFE"/>
        </w:rPr>
        <w:t>“</w:t>
      </w:r>
      <w:r w:rsidR="006911E9">
        <w:rPr>
          <w:sz w:val="24"/>
          <w:szCs w:val="24"/>
          <w:shd w:val="clear" w:color="auto" w:fill="FEFEFE"/>
        </w:rPr>
        <w:t xml:space="preserve"> се заличават</w:t>
      </w:r>
      <w:r w:rsidR="005C3DA2">
        <w:rPr>
          <w:sz w:val="24"/>
          <w:szCs w:val="24"/>
          <w:shd w:val="clear" w:color="auto" w:fill="FEFEFE"/>
        </w:rPr>
        <w:t>;</w:t>
      </w:r>
    </w:p>
    <w:p w14:paraId="662D5AA6" w14:textId="59C122AD" w:rsidR="00981D58" w:rsidRDefault="009A56CA" w:rsidP="00C951C7">
      <w:pPr>
        <w:ind w:firstLine="709"/>
        <w:jc w:val="both"/>
        <w:rPr>
          <w:sz w:val="24"/>
          <w:szCs w:val="24"/>
          <w:shd w:val="clear" w:color="auto" w:fill="FEFEFE"/>
        </w:rPr>
      </w:pPr>
      <w:r>
        <w:rPr>
          <w:b/>
          <w:sz w:val="24"/>
          <w:szCs w:val="24"/>
        </w:rPr>
        <w:t>в) </w:t>
      </w:r>
      <w:r>
        <w:rPr>
          <w:sz w:val="24"/>
          <w:szCs w:val="24"/>
        </w:rPr>
        <w:t xml:space="preserve">в </w:t>
      </w:r>
      <w:r w:rsidR="000E556A">
        <w:rPr>
          <w:sz w:val="24"/>
          <w:szCs w:val="24"/>
        </w:rPr>
        <w:t>т. 3 след думите „собственик на“ се добавя „</w:t>
      </w:r>
      <w:r w:rsidR="000E556A">
        <w:rPr>
          <w:sz w:val="24"/>
          <w:szCs w:val="24"/>
          <w:highlight w:val="white"/>
          <w:shd w:val="clear" w:color="auto" w:fill="FEFEFE"/>
        </w:rPr>
        <w:t xml:space="preserve">територията и </w:t>
      </w:r>
      <w:r w:rsidR="003A3618">
        <w:rPr>
          <w:sz w:val="24"/>
          <w:szCs w:val="24"/>
          <w:highlight w:val="white"/>
          <w:shd w:val="clear" w:color="auto" w:fill="FEFEFE"/>
        </w:rPr>
        <w:t xml:space="preserve">пристанищната </w:t>
      </w:r>
      <w:r w:rsidR="000E556A">
        <w:rPr>
          <w:sz w:val="24"/>
          <w:szCs w:val="24"/>
          <w:highlight w:val="white"/>
          <w:shd w:val="clear" w:color="auto" w:fill="FEFEFE"/>
        </w:rPr>
        <w:t>инфраструктура на</w:t>
      </w:r>
      <w:r w:rsidR="000E556A">
        <w:rPr>
          <w:sz w:val="24"/>
          <w:szCs w:val="24"/>
          <w:shd w:val="clear" w:color="auto" w:fill="FEFEFE"/>
        </w:rPr>
        <w:t>“, а думите</w:t>
      </w:r>
      <w:r w:rsidR="000E556A">
        <w:rPr>
          <w:sz w:val="24"/>
          <w:szCs w:val="24"/>
        </w:rPr>
        <w:t xml:space="preserve"> „с регионално значение</w:t>
      </w:r>
      <w:r w:rsidR="000E556A">
        <w:rPr>
          <w:sz w:val="24"/>
          <w:szCs w:val="24"/>
          <w:shd w:val="clear" w:color="auto" w:fill="FEFEFE"/>
        </w:rPr>
        <w:t>“ се за</w:t>
      </w:r>
      <w:r w:rsidR="00F77A70">
        <w:rPr>
          <w:sz w:val="24"/>
          <w:szCs w:val="24"/>
          <w:shd w:val="clear" w:color="auto" w:fill="FEFEFE"/>
        </w:rPr>
        <w:t xml:space="preserve">менят с „или </w:t>
      </w:r>
      <w:r w:rsidR="000D0E2D">
        <w:rPr>
          <w:sz w:val="24"/>
          <w:szCs w:val="24"/>
          <w:shd w:val="clear" w:color="auto" w:fill="FEFEFE"/>
        </w:rPr>
        <w:t xml:space="preserve">на </w:t>
      </w:r>
      <w:r w:rsidR="00F77A70">
        <w:rPr>
          <w:sz w:val="24"/>
          <w:szCs w:val="24"/>
          <w:shd w:val="clear" w:color="auto" w:fill="FEFEFE"/>
        </w:rPr>
        <w:t>терминал от такова пристанище“</w:t>
      </w:r>
      <w:r w:rsidR="000E556A">
        <w:rPr>
          <w:sz w:val="24"/>
          <w:szCs w:val="24"/>
          <w:shd w:val="clear" w:color="auto" w:fill="FEFEFE"/>
        </w:rPr>
        <w:t>;</w:t>
      </w:r>
    </w:p>
    <w:p w14:paraId="6DB5BC77" w14:textId="39D8317E" w:rsidR="00674738" w:rsidRDefault="00D1089A" w:rsidP="00C951C7">
      <w:pPr>
        <w:ind w:firstLine="709"/>
        <w:jc w:val="both"/>
        <w:rPr>
          <w:sz w:val="24"/>
          <w:szCs w:val="24"/>
          <w:shd w:val="clear" w:color="auto" w:fill="FEFEFE"/>
        </w:rPr>
      </w:pPr>
      <w:r>
        <w:rPr>
          <w:b/>
          <w:sz w:val="24"/>
          <w:szCs w:val="24"/>
        </w:rPr>
        <w:t>г) </w:t>
      </w:r>
      <w:r>
        <w:rPr>
          <w:sz w:val="24"/>
          <w:szCs w:val="24"/>
        </w:rPr>
        <w:t xml:space="preserve">в </w:t>
      </w:r>
      <w:r w:rsidR="00674738">
        <w:rPr>
          <w:sz w:val="24"/>
          <w:szCs w:val="24"/>
        </w:rPr>
        <w:t xml:space="preserve">т. 4 </w:t>
      </w:r>
      <w:r w:rsidR="00674738">
        <w:rPr>
          <w:sz w:val="24"/>
          <w:szCs w:val="24"/>
          <w:shd w:val="clear" w:color="auto" w:fill="FEFEFE"/>
        </w:rPr>
        <w:t>думите</w:t>
      </w:r>
      <w:r w:rsidR="00674738">
        <w:rPr>
          <w:sz w:val="24"/>
          <w:szCs w:val="24"/>
        </w:rPr>
        <w:t xml:space="preserve"> „</w:t>
      </w:r>
      <w:r w:rsidR="008D2002" w:rsidRPr="008D2002">
        <w:rPr>
          <w:sz w:val="24"/>
          <w:szCs w:val="24"/>
        </w:rPr>
        <w:t>ново или разширение на съществуващо пристанище за обществен транспорт с регионално значение</w:t>
      </w:r>
      <w:r w:rsidR="00674738">
        <w:rPr>
          <w:sz w:val="24"/>
          <w:szCs w:val="24"/>
          <w:shd w:val="clear" w:color="auto" w:fill="FEFEFE"/>
        </w:rPr>
        <w:t>“ се за</w:t>
      </w:r>
      <w:r w:rsidR="008D2002">
        <w:rPr>
          <w:sz w:val="24"/>
          <w:szCs w:val="24"/>
          <w:shd w:val="clear" w:color="auto" w:fill="FEFEFE"/>
        </w:rPr>
        <w:t>менят с „</w:t>
      </w:r>
      <w:r w:rsidR="0015697A" w:rsidRPr="00B27C39">
        <w:rPr>
          <w:sz w:val="24"/>
          <w:szCs w:val="24"/>
          <w:highlight w:val="white"/>
          <w:shd w:val="clear" w:color="auto" w:fill="FEFEFE"/>
        </w:rPr>
        <w:t xml:space="preserve">ново пристанище за обществен транспорт </w:t>
      </w:r>
      <w:r w:rsidR="0015697A">
        <w:rPr>
          <w:sz w:val="24"/>
          <w:szCs w:val="24"/>
          <w:highlight w:val="white"/>
          <w:shd w:val="clear" w:color="auto" w:fill="FEFEFE"/>
        </w:rPr>
        <w:t>или на нов терминал от съществуващо пристанище</w:t>
      </w:r>
      <w:r w:rsidR="0015697A">
        <w:rPr>
          <w:sz w:val="24"/>
          <w:szCs w:val="24"/>
          <w:shd w:val="clear" w:color="auto" w:fill="FEFEFE"/>
        </w:rPr>
        <w:t>“.</w:t>
      </w:r>
    </w:p>
    <w:p w14:paraId="5E3B7F4B" w14:textId="5D249C21" w:rsidR="009A56CA" w:rsidRDefault="009A56CA" w:rsidP="00C951C7">
      <w:pPr>
        <w:ind w:firstLine="709"/>
        <w:jc w:val="both"/>
        <w:rPr>
          <w:sz w:val="24"/>
          <w:szCs w:val="24"/>
        </w:rPr>
      </w:pPr>
      <w:r w:rsidRPr="00BF43B6">
        <w:rPr>
          <w:b/>
          <w:sz w:val="24"/>
          <w:szCs w:val="24"/>
        </w:rPr>
        <w:t>2.</w:t>
      </w:r>
      <w:r w:rsidR="00EC723C" w:rsidRPr="00EC723C">
        <w:rPr>
          <w:sz w:val="24"/>
          <w:szCs w:val="24"/>
        </w:rPr>
        <w:t xml:space="preserve"> Създава се ал. 5:</w:t>
      </w:r>
    </w:p>
    <w:p w14:paraId="608698DE" w14:textId="4C6DC246" w:rsidR="00EC723C" w:rsidRPr="00EC723C" w:rsidRDefault="00EC723C" w:rsidP="00C951C7">
      <w:pPr>
        <w:ind w:firstLine="709"/>
        <w:jc w:val="both"/>
        <w:rPr>
          <w:sz w:val="24"/>
          <w:szCs w:val="24"/>
        </w:rPr>
      </w:pPr>
      <w:r>
        <w:rPr>
          <w:sz w:val="24"/>
          <w:szCs w:val="24"/>
          <w:highlight w:val="white"/>
          <w:shd w:val="clear" w:color="auto" w:fill="FEFEFE"/>
        </w:rPr>
        <w:t xml:space="preserve">„(5) В 7-дневен срок след </w:t>
      </w:r>
      <w:r w:rsidR="00980BC1">
        <w:rPr>
          <w:sz w:val="24"/>
          <w:szCs w:val="24"/>
          <w:highlight w:val="white"/>
          <w:shd w:val="clear" w:color="auto" w:fill="FEFEFE"/>
        </w:rPr>
        <w:t>изда</w:t>
      </w:r>
      <w:r>
        <w:rPr>
          <w:sz w:val="24"/>
          <w:szCs w:val="24"/>
          <w:highlight w:val="white"/>
          <w:shd w:val="clear" w:color="auto" w:fill="FEFEFE"/>
        </w:rPr>
        <w:t>ване на заповедта по ал. 3 Изпълнителна агенция „Морска администрация“ изпраща служебно одобреното задание за изработване на проект на генерален план на Министерството на околната среда и водите за определяне на приложимите процедури</w:t>
      </w:r>
      <w:r w:rsidRPr="00860F7D">
        <w:rPr>
          <w:sz w:val="24"/>
          <w:szCs w:val="24"/>
          <w:shd w:val="clear" w:color="auto" w:fill="FEFEFE"/>
        </w:rPr>
        <w:t xml:space="preserve"> по реда на глава шеста от Закона за опазване на околната среда и чл.</w:t>
      </w:r>
      <w:r>
        <w:rPr>
          <w:sz w:val="24"/>
          <w:szCs w:val="24"/>
          <w:shd w:val="clear" w:color="auto" w:fill="FEFEFE"/>
        </w:rPr>
        <w:t> </w:t>
      </w:r>
      <w:r w:rsidRPr="00860F7D">
        <w:rPr>
          <w:sz w:val="24"/>
          <w:szCs w:val="24"/>
          <w:shd w:val="clear" w:color="auto" w:fill="FEFEFE"/>
        </w:rPr>
        <w:t>31 от Закона за биологичното разнообразие</w:t>
      </w:r>
      <w:r>
        <w:rPr>
          <w:sz w:val="24"/>
          <w:szCs w:val="24"/>
          <w:shd w:val="clear" w:color="auto" w:fill="FEFEFE"/>
        </w:rPr>
        <w:t xml:space="preserve"> </w:t>
      </w:r>
      <w:r>
        <w:rPr>
          <w:sz w:val="24"/>
          <w:szCs w:val="24"/>
          <w:highlight w:val="white"/>
          <w:shd w:val="clear" w:color="auto" w:fill="FEFEFE"/>
        </w:rPr>
        <w:t>и на Министерството на културата за съгласуване по реда на Закона за културното наследство.</w:t>
      </w:r>
      <w:r>
        <w:rPr>
          <w:sz w:val="24"/>
          <w:szCs w:val="24"/>
          <w:shd w:val="clear" w:color="auto" w:fill="FEFEFE"/>
        </w:rPr>
        <w:t>“</w:t>
      </w:r>
    </w:p>
    <w:p w14:paraId="747748BB" w14:textId="77777777" w:rsidR="004A3822" w:rsidRPr="00E60297" w:rsidRDefault="004A3822" w:rsidP="004A3822">
      <w:pPr>
        <w:ind w:firstLine="709"/>
        <w:jc w:val="both"/>
        <w:rPr>
          <w:sz w:val="24"/>
          <w:szCs w:val="24"/>
        </w:rPr>
      </w:pPr>
    </w:p>
    <w:p w14:paraId="598E256A" w14:textId="488B1514" w:rsidR="005C7B16" w:rsidRDefault="002F1FB1" w:rsidP="002F1FB1">
      <w:pPr>
        <w:ind w:firstLine="709"/>
        <w:jc w:val="both"/>
        <w:rPr>
          <w:sz w:val="24"/>
          <w:szCs w:val="24"/>
        </w:rPr>
      </w:pPr>
      <w:r w:rsidRPr="00E60297">
        <w:rPr>
          <w:b/>
          <w:sz w:val="24"/>
          <w:szCs w:val="24"/>
        </w:rPr>
        <w:t>§</w:t>
      </w:r>
      <w:r w:rsidR="005C7B16">
        <w:rPr>
          <w:b/>
          <w:sz w:val="24"/>
          <w:szCs w:val="24"/>
        </w:rPr>
        <w:t> </w:t>
      </w:r>
      <w:r w:rsidR="00972008">
        <w:rPr>
          <w:b/>
          <w:sz w:val="24"/>
          <w:szCs w:val="24"/>
        </w:rPr>
        <w:t>2</w:t>
      </w:r>
      <w:r w:rsidR="006424B5">
        <w:rPr>
          <w:b/>
          <w:sz w:val="24"/>
          <w:szCs w:val="24"/>
        </w:rPr>
        <w:t>2</w:t>
      </w:r>
      <w:r w:rsidRPr="00E60297">
        <w:rPr>
          <w:b/>
          <w:sz w:val="24"/>
          <w:szCs w:val="24"/>
        </w:rPr>
        <w:t>.</w:t>
      </w:r>
      <w:r w:rsidRPr="00E60297">
        <w:rPr>
          <w:sz w:val="24"/>
          <w:szCs w:val="24"/>
        </w:rPr>
        <w:t xml:space="preserve"> В чл.</w:t>
      </w:r>
      <w:r w:rsidR="005C7B16">
        <w:rPr>
          <w:sz w:val="24"/>
          <w:szCs w:val="24"/>
        </w:rPr>
        <w:t> </w:t>
      </w:r>
      <w:r>
        <w:rPr>
          <w:sz w:val="24"/>
          <w:szCs w:val="24"/>
        </w:rPr>
        <w:t>1</w:t>
      </w:r>
      <w:r w:rsidR="005C7B16">
        <w:rPr>
          <w:sz w:val="24"/>
          <w:szCs w:val="24"/>
        </w:rPr>
        <w:t>12б се правят следните изменения и допълнения:</w:t>
      </w:r>
    </w:p>
    <w:p w14:paraId="11781246" w14:textId="54970275" w:rsidR="00B350EF" w:rsidRDefault="005C7B16" w:rsidP="002F1FB1">
      <w:pPr>
        <w:ind w:firstLine="709"/>
        <w:jc w:val="both"/>
        <w:rPr>
          <w:sz w:val="24"/>
          <w:szCs w:val="24"/>
        </w:rPr>
      </w:pPr>
      <w:r w:rsidRPr="005E2346">
        <w:rPr>
          <w:b/>
          <w:sz w:val="24"/>
          <w:szCs w:val="24"/>
        </w:rPr>
        <w:t>1.</w:t>
      </w:r>
      <w:r>
        <w:rPr>
          <w:sz w:val="24"/>
          <w:szCs w:val="24"/>
        </w:rPr>
        <w:t xml:space="preserve"> </w:t>
      </w:r>
      <w:r w:rsidR="00AD21E1">
        <w:rPr>
          <w:sz w:val="24"/>
          <w:szCs w:val="24"/>
        </w:rPr>
        <w:t>В ал. 1:</w:t>
      </w:r>
    </w:p>
    <w:p w14:paraId="78BE6822" w14:textId="04517EB6" w:rsidR="00AD21E1" w:rsidRDefault="00AD21E1" w:rsidP="002F1FB1">
      <w:pPr>
        <w:ind w:firstLine="709"/>
        <w:jc w:val="both"/>
        <w:rPr>
          <w:sz w:val="24"/>
          <w:szCs w:val="24"/>
        </w:rPr>
      </w:pPr>
      <w:r w:rsidRPr="00AD21E1">
        <w:rPr>
          <w:b/>
          <w:sz w:val="24"/>
          <w:szCs w:val="24"/>
        </w:rPr>
        <w:t>а)</w:t>
      </w:r>
      <w:r>
        <w:rPr>
          <w:sz w:val="24"/>
          <w:szCs w:val="24"/>
        </w:rPr>
        <w:t>  в т. 1 запетаята след думите „околната среда“ се заменя с „и“, а думите „и Закона за културното наследство“ се заличават;</w:t>
      </w:r>
    </w:p>
    <w:p w14:paraId="4576BB3F" w14:textId="33382772" w:rsidR="00AD21E1" w:rsidRDefault="00AD21E1" w:rsidP="002F1FB1">
      <w:pPr>
        <w:ind w:firstLine="709"/>
        <w:jc w:val="both"/>
        <w:rPr>
          <w:sz w:val="24"/>
          <w:szCs w:val="24"/>
        </w:rPr>
      </w:pPr>
      <w:r w:rsidRPr="00F81AAE">
        <w:rPr>
          <w:b/>
          <w:sz w:val="24"/>
          <w:szCs w:val="24"/>
        </w:rPr>
        <w:t>б)</w:t>
      </w:r>
      <w:r>
        <w:rPr>
          <w:sz w:val="24"/>
          <w:szCs w:val="24"/>
        </w:rPr>
        <w:t> </w:t>
      </w:r>
      <w:r w:rsidR="00F81AAE">
        <w:rPr>
          <w:sz w:val="24"/>
          <w:szCs w:val="24"/>
        </w:rPr>
        <w:t>точка 2 се изменя така:</w:t>
      </w:r>
    </w:p>
    <w:p w14:paraId="0C4E0859" w14:textId="28D64381" w:rsidR="00F81AAE" w:rsidRDefault="0070471D" w:rsidP="002F1FB1">
      <w:pPr>
        <w:ind w:firstLine="709"/>
        <w:jc w:val="both"/>
        <w:rPr>
          <w:sz w:val="24"/>
          <w:szCs w:val="24"/>
        </w:rPr>
      </w:pPr>
      <w:r>
        <w:rPr>
          <w:sz w:val="24"/>
          <w:szCs w:val="24"/>
          <w:shd w:val="clear" w:color="auto" w:fill="FEFEFE"/>
        </w:rPr>
        <w:t>„</w:t>
      </w:r>
      <w:r w:rsidRPr="00D94AEB">
        <w:rPr>
          <w:sz w:val="24"/>
          <w:szCs w:val="24"/>
          <w:shd w:val="clear" w:color="auto" w:fill="FEFEFE"/>
        </w:rPr>
        <w:t xml:space="preserve">2. </w:t>
      </w:r>
      <w:r>
        <w:rPr>
          <w:sz w:val="24"/>
          <w:szCs w:val="24"/>
          <w:highlight w:val="white"/>
          <w:shd w:val="clear" w:color="auto" w:fill="FEFEFE"/>
        </w:rPr>
        <w:t>доказателства за проведените публични консултации с ползвателите на пристанището и другите заинтересувани лица</w:t>
      </w:r>
      <w:r w:rsidRPr="007A6851">
        <w:rPr>
          <w:sz w:val="24"/>
          <w:szCs w:val="24"/>
          <w:highlight w:val="white"/>
          <w:shd w:val="clear" w:color="auto" w:fill="FEFEFE"/>
        </w:rPr>
        <w:t xml:space="preserve"> </w:t>
      </w:r>
      <w:r>
        <w:rPr>
          <w:sz w:val="24"/>
          <w:szCs w:val="24"/>
          <w:highlight w:val="white"/>
          <w:shd w:val="clear" w:color="auto" w:fill="FEFEFE"/>
        </w:rPr>
        <w:t>– когато проектът на генерален план е за пристанище по чл. 106а или за терминал от такова пристанище</w:t>
      </w:r>
      <w:r>
        <w:rPr>
          <w:sz w:val="24"/>
          <w:szCs w:val="24"/>
          <w:shd w:val="clear" w:color="auto" w:fill="FEFEFE"/>
        </w:rPr>
        <w:t>.“;</w:t>
      </w:r>
    </w:p>
    <w:p w14:paraId="2D22DDFE" w14:textId="56B58A5B" w:rsidR="00F81AAE" w:rsidRDefault="00F81AAE" w:rsidP="002F1FB1">
      <w:pPr>
        <w:ind w:firstLine="709"/>
        <w:jc w:val="both"/>
        <w:rPr>
          <w:sz w:val="24"/>
          <w:szCs w:val="24"/>
        </w:rPr>
      </w:pPr>
      <w:r w:rsidRPr="001E79E4">
        <w:rPr>
          <w:b/>
          <w:sz w:val="24"/>
          <w:szCs w:val="24"/>
        </w:rPr>
        <w:t>в)</w:t>
      </w:r>
      <w:r>
        <w:rPr>
          <w:sz w:val="24"/>
          <w:szCs w:val="24"/>
        </w:rPr>
        <w:t> точка 3 се отменя.</w:t>
      </w:r>
    </w:p>
    <w:p w14:paraId="5B656765" w14:textId="1AB480ED" w:rsidR="005E2346" w:rsidRDefault="00B350EF" w:rsidP="002F1FB1">
      <w:pPr>
        <w:ind w:firstLine="709"/>
        <w:jc w:val="both"/>
        <w:rPr>
          <w:sz w:val="24"/>
          <w:szCs w:val="24"/>
        </w:rPr>
      </w:pPr>
      <w:r w:rsidRPr="00B350EF">
        <w:rPr>
          <w:b/>
          <w:sz w:val="24"/>
          <w:szCs w:val="24"/>
        </w:rPr>
        <w:t>2.</w:t>
      </w:r>
      <w:r>
        <w:rPr>
          <w:sz w:val="24"/>
          <w:szCs w:val="24"/>
        </w:rPr>
        <w:t xml:space="preserve"> </w:t>
      </w:r>
      <w:r w:rsidR="0011769E">
        <w:rPr>
          <w:sz w:val="24"/>
          <w:szCs w:val="24"/>
        </w:rPr>
        <w:t>В</w:t>
      </w:r>
      <w:r w:rsidR="002F1FB1" w:rsidRPr="00E60297">
        <w:rPr>
          <w:sz w:val="24"/>
          <w:szCs w:val="24"/>
        </w:rPr>
        <w:t xml:space="preserve"> ал.</w:t>
      </w:r>
      <w:r w:rsidR="0011769E">
        <w:rPr>
          <w:sz w:val="24"/>
          <w:szCs w:val="24"/>
        </w:rPr>
        <w:t> </w:t>
      </w:r>
      <w:r w:rsidR="002F1FB1">
        <w:rPr>
          <w:sz w:val="24"/>
          <w:szCs w:val="24"/>
        </w:rPr>
        <w:t>2,</w:t>
      </w:r>
      <w:r w:rsidR="002F1FB1" w:rsidRPr="00E60297">
        <w:rPr>
          <w:sz w:val="24"/>
          <w:szCs w:val="24"/>
        </w:rPr>
        <w:t xml:space="preserve"> </w:t>
      </w:r>
      <w:r w:rsidR="002F1FB1">
        <w:rPr>
          <w:sz w:val="24"/>
          <w:szCs w:val="24"/>
        </w:rPr>
        <w:t>т.</w:t>
      </w:r>
      <w:r w:rsidR="0011769E">
        <w:rPr>
          <w:sz w:val="24"/>
          <w:szCs w:val="24"/>
        </w:rPr>
        <w:t> 3</w:t>
      </w:r>
      <w:r w:rsidR="002F1FB1">
        <w:rPr>
          <w:sz w:val="24"/>
          <w:szCs w:val="24"/>
        </w:rPr>
        <w:t xml:space="preserve"> дум</w:t>
      </w:r>
      <w:r w:rsidR="000F5358">
        <w:rPr>
          <w:sz w:val="24"/>
          <w:szCs w:val="24"/>
        </w:rPr>
        <w:t>и</w:t>
      </w:r>
      <w:r w:rsidR="002F1FB1">
        <w:rPr>
          <w:sz w:val="24"/>
          <w:szCs w:val="24"/>
        </w:rPr>
        <w:t>т</w:t>
      </w:r>
      <w:r w:rsidR="000F5358">
        <w:rPr>
          <w:sz w:val="24"/>
          <w:szCs w:val="24"/>
        </w:rPr>
        <w:t>е</w:t>
      </w:r>
      <w:r w:rsidR="002F1FB1">
        <w:rPr>
          <w:sz w:val="24"/>
          <w:szCs w:val="24"/>
        </w:rPr>
        <w:t xml:space="preserve"> „</w:t>
      </w:r>
      <w:r w:rsidR="000F5358">
        <w:rPr>
          <w:sz w:val="24"/>
          <w:szCs w:val="24"/>
        </w:rPr>
        <w:t xml:space="preserve">пътни и/или железопътни </w:t>
      </w:r>
      <w:r w:rsidR="0011769E">
        <w:rPr>
          <w:sz w:val="24"/>
          <w:szCs w:val="24"/>
        </w:rPr>
        <w:t>връзки</w:t>
      </w:r>
      <w:r w:rsidR="002F1FB1">
        <w:rPr>
          <w:sz w:val="24"/>
          <w:szCs w:val="24"/>
        </w:rPr>
        <w:t>“ се заменя</w:t>
      </w:r>
      <w:r w:rsidR="000F5358">
        <w:rPr>
          <w:sz w:val="24"/>
          <w:szCs w:val="24"/>
        </w:rPr>
        <w:t>т</w:t>
      </w:r>
      <w:r w:rsidR="002F1FB1">
        <w:rPr>
          <w:sz w:val="24"/>
          <w:szCs w:val="24"/>
        </w:rPr>
        <w:t xml:space="preserve"> с „</w:t>
      </w:r>
      <w:r w:rsidR="000F5358">
        <w:rPr>
          <w:sz w:val="24"/>
          <w:szCs w:val="24"/>
          <w:highlight w:val="white"/>
          <w:shd w:val="clear" w:color="auto" w:fill="FEFEFE"/>
        </w:rPr>
        <w:t>инфраструктура за достъп по суша</w:t>
      </w:r>
      <w:r w:rsidR="002F1FB1">
        <w:rPr>
          <w:sz w:val="24"/>
          <w:szCs w:val="24"/>
        </w:rPr>
        <w:t>“</w:t>
      </w:r>
      <w:r w:rsidR="005E2346">
        <w:rPr>
          <w:sz w:val="24"/>
          <w:szCs w:val="24"/>
        </w:rPr>
        <w:t>, а думите „части от</w:t>
      </w:r>
      <w:r w:rsidR="00D00778">
        <w:rPr>
          <w:sz w:val="24"/>
          <w:szCs w:val="24"/>
        </w:rPr>
        <w:t xml:space="preserve"> общата</w:t>
      </w:r>
      <w:r w:rsidR="005E2346">
        <w:rPr>
          <w:sz w:val="24"/>
          <w:szCs w:val="24"/>
        </w:rPr>
        <w:t>“ се заменят с „елементи на</w:t>
      </w:r>
      <w:r w:rsidR="00D00778">
        <w:rPr>
          <w:sz w:val="24"/>
          <w:szCs w:val="24"/>
        </w:rPr>
        <w:t xml:space="preserve"> другата обща</w:t>
      </w:r>
      <w:r w:rsidR="005E2346">
        <w:rPr>
          <w:sz w:val="24"/>
          <w:szCs w:val="24"/>
        </w:rPr>
        <w:t>“</w:t>
      </w:r>
      <w:r w:rsidR="00050DB5">
        <w:rPr>
          <w:sz w:val="24"/>
          <w:szCs w:val="24"/>
        </w:rPr>
        <w:t>.</w:t>
      </w:r>
    </w:p>
    <w:p w14:paraId="7EEABF9B" w14:textId="19C2C3B7" w:rsidR="00A511FD" w:rsidRDefault="005D182E" w:rsidP="002F1FB1">
      <w:pPr>
        <w:ind w:firstLine="709"/>
        <w:jc w:val="both"/>
        <w:rPr>
          <w:sz w:val="24"/>
          <w:szCs w:val="24"/>
        </w:rPr>
      </w:pPr>
      <w:r>
        <w:rPr>
          <w:b/>
          <w:sz w:val="24"/>
          <w:szCs w:val="24"/>
        </w:rPr>
        <w:t>3</w:t>
      </w:r>
      <w:r w:rsidR="00A511FD" w:rsidRPr="003504AC">
        <w:rPr>
          <w:b/>
          <w:sz w:val="24"/>
          <w:szCs w:val="24"/>
        </w:rPr>
        <w:t>.</w:t>
      </w:r>
      <w:r w:rsidR="003504AC">
        <w:rPr>
          <w:sz w:val="24"/>
          <w:szCs w:val="24"/>
        </w:rPr>
        <w:t xml:space="preserve"> Създава се нова ал. 5:</w:t>
      </w:r>
    </w:p>
    <w:p w14:paraId="5E532715" w14:textId="565571E0" w:rsidR="003504AC" w:rsidRDefault="003504AC" w:rsidP="002F1FB1">
      <w:pPr>
        <w:ind w:firstLine="709"/>
        <w:jc w:val="both"/>
        <w:rPr>
          <w:sz w:val="24"/>
          <w:szCs w:val="24"/>
        </w:rPr>
      </w:pPr>
      <w:r>
        <w:rPr>
          <w:sz w:val="24"/>
          <w:szCs w:val="24"/>
          <w:highlight w:val="white"/>
          <w:shd w:val="clear" w:color="auto" w:fill="FEFEFE"/>
        </w:rPr>
        <w:t>„(5) В срока по ал</w:t>
      </w:r>
      <w:r w:rsidR="002124E1">
        <w:rPr>
          <w:sz w:val="24"/>
          <w:szCs w:val="24"/>
          <w:highlight w:val="white"/>
          <w:shd w:val="clear" w:color="auto" w:fill="FEFEFE"/>
        </w:rPr>
        <w:t>. 4</w:t>
      </w:r>
      <w:r>
        <w:rPr>
          <w:sz w:val="24"/>
          <w:szCs w:val="24"/>
          <w:highlight w:val="white"/>
          <w:shd w:val="clear" w:color="auto" w:fill="FEFEFE"/>
        </w:rPr>
        <w:t xml:space="preserve"> Изпълнителна агенция „Морска администрация“ изпраща </w:t>
      </w:r>
      <w:r>
        <w:rPr>
          <w:sz w:val="24"/>
          <w:szCs w:val="24"/>
          <w:highlight w:val="white"/>
          <w:shd w:val="clear" w:color="auto" w:fill="FEFEFE"/>
        </w:rPr>
        <w:lastRenderedPageBreak/>
        <w:t xml:space="preserve">служебно </w:t>
      </w:r>
      <w:r w:rsidR="00454BBE" w:rsidRPr="007A55B0">
        <w:rPr>
          <w:sz w:val="24"/>
          <w:szCs w:val="24"/>
          <w:shd w:val="clear" w:color="auto" w:fill="FEFEFE"/>
        </w:rPr>
        <w:t xml:space="preserve">за съгласуване </w:t>
      </w:r>
      <w:r w:rsidR="00454BBE">
        <w:rPr>
          <w:sz w:val="24"/>
          <w:szCs w:val="24"/>
          <w:shd w:val="clear" w:color="auto" w:fill="FEFEFE"/>
        </w:rPr>
        <w:t xml:space="preserve">електронно копие от </w:t>
      </w:r>
      <w:r>
        <w:rPr>
          <w:sz w:val="24"/>
          <w:szCs w:val="24"/>
          <w:highlight w:val="white"/>
          <w:shd w:val="clear" w:color="auto" w:fill="FEFEFE"/>
        </w:rPr>
        <w:t>проекта на генерален план на Междуведомствения съвет по въпросите на граничния контрол</w:t>
      </w:r>
      <w:r w:rsidR="00454BBE" w:rsidRPr="007A55B0">
        <w:rPr>
          <w:sz w:val="24"/>
          <w:szCs w:val="24"/>
          <w:shd w:val="clear" w:color="auto" w:fill="FEFEFE"/>
        </w:rPr>
        <w:t xml:space="preserve">, на експлоатационните дружества, към чиито мрежи и съоръжения е налице или се предвижда присъединяване, а когато в териториалния обхват на плана са включени защитени територии за опазване на културното наследство </w:t>
      </w:r>
      <w:r w:rsidR="00454BBE">
        <w:rPr>
          <w:sz w:val="24"/>
          <w:szCs w:val="24"/>
          <w:shd w:val="clear" w:color="auto" w:fill="FEFEFE"/>
        </w:rPr>
        <w:t>–</w:t>
      </w:r>
      <w:r w:rsidR="00454BBE" w:rsidRPr="007A55B0">
        <w:rPr>
          <w:sz w:val="24"/>
          <w:szCs w:val="24"/>
          <w:shd w:val="clear" w:color="auto" w:fill="FEFEFE"/>
        </w:rPr>
        <w:t xml:space="preserve"> и на министъра на културата.</w:t>
      </w:r>
      <w:r w:rsidR="00454BBE">
        <w:rPr>
          <w:sz w:val="24"/>
          <w:szCs w:val="24"/>
          <w:shd w:val="clear" w:color="auto" w:fill="FEFEFE"/>
        </w:rPr>
        <w:t xml:space="preserve"> Ако в едномесечен срок от датата, на която е получ</w:t>
      </w:r>
      <w:r w:rsidR="001A272D">
        <w:rPr>
          <w:sz w:val="24"/>
          <w:szCs w:val="24"/>
          <w:shd w:val="clear" w:color="auto" w:fill="FEFEFE"/>
        </w:rPr>
        <w:t>ен</w:t>
      </w:r>
      <w:r w:rsidR="00454BBE">
        <w:rPr>
          <w:sz w:val="24"/>
          <w:szCs w:val="24"/>
          <w:shd w:val="clear" w:color="auto" w:fill="FEFEFE"/>
        </w:rPr>
        <w:t>о копие от проекта, няко</w:t>
      </w:r>
      <w:r w:rsidR="0045129E">
        <w:rPr>
          <w:sz w:val="24"/>
          <w:szCs w:val="24"/>
          <w:shd w:val="clear" w:color="auto" w:fill="FEFEFE"/>
        </w:rPr>
        <w:t>й</w:t>
      </w:r>
      <w:r w:rsidR="00454BBE">
        <w:rPr>
          <w:sz w:val="24"/>
          <w:szCs w:val="24"/>
          <w:shd w:val="clear" w:color="auto" w:fill="FEFEFE"/>
        </w:rPr>
        <w:t xml:space="preserve"> от изброените </w:t>
      </w:r>
      <w:r w:rsidR="0045129E">
        <w:rPr>
          <w:sz w:val="24"/>
          <w:szCs w:val="24"/>
          <w:shd w:val="clear" w:color="auto" w:fill="FEFEFE"/>
        </w:rPr>
        <w:t xml:space="preserve">органи и </w:t>
      </w:r>
      <w:r w:rsidR="00454BBE">
        <w:rPr>
          <w:sz w:val="24"/>
          <w:szCs w:val="24"/>
          <w:shd w:val="clear" w:color="auto" w:fill="FEFEFE"/>
        </w:rPr>
        <w:t xml:space="preserve">лица не изпрати становище по него, се счита, че </w:t>
      </w:r>
      <w:r w:rsidR="00F55758">
        <w:rPr>
          <w:sz w:val="24"/>
          <w:szCs w:val="24"/>
          <w:shd w:val="clear" w:color="auto" w:fill="FEFEFE"/>
        </w:rPr>
        <w:t xml:space="preserve">го </w:t>
      </w:r>
      <w:r w:rsidR="00454BBE">
        <w:rPr>
          <w:sz w:val="24"/>
          <w:szCs w:val="24"/>
          <w:shd w:val="clear" w:color="auto" w:fill="FEFEFE"/>
        </w:rPr>
        <w:t>съгласува без бележки</w:t>
      </w:r>
      <w:r>
        <w:rPr>
          <w:sz w:val="24"/>
          <w:szCs w:val="24"/>
          <w:highlight w:val="white"/>
          <w:shd w:val="clear" w:color="auto" w:fill="FEFEFE"/>
        </w:rPr>
        <w:t>.</w:t>
      </w:r>
      <w:r>
        <w:rPr>
          <w:sz w:val="24"/>
          <w:szCs w:val="24"/>
          <w:shd w:val="clear" w:color="auto" w:fill="FEFEFE"/>
        </w:rPr>
        <w:t>“</w:t>
      </w:r>
    </w:p>
    <w:p w14:paraId="4109F217" w14:textId="1F15F2AE" w:rsidR="00320854" w:rsidRDefault="005D182E" w:rsidP="002F1FB1">
      <w:pPr>
        <w:ind w:firstLine="709"/>
        <w:jc w:val="both"/>
        <w:rPr>
          <w:sz w:val="24"/>
          <w:szCs w:val="24"/>
        </w:rPr>
      </w:pPr>
      <w:r>
        <w:rPr>
          <w:b/>
          <w:sz w:val="24"/>
          <w:szCs w:val="24"/>
        </w:rPr>
        <w:t>4</w:t>
      </w:r>
      <w:r w:rsidR="00A511FD" w:rsidRPr="003504AC">
        <w:rPr>
          <w:b/>
          <w:sz w:val="24"/>
          <w:szCs w:val="24"/>
        </w:rPr>
        <w:t>.</w:t>
      </w:r>
      <w:r w:rsidR="00A511FD">
        <w:rPr>
          <w:sz w:val="24"/>
          <w:szCs w:val="24"/>
        </w:rPr>
        <w:t xml:space="preserve"> </w:t>
      </w:r>
      <w:r w:rsidR="00320854">
        <w:rPr>
          <w:sz w:val="24"/>
          <w:szCs w:val="24"/>
        </w:rPr>
        <w:t>Досегашната ал. 5 става ал. 6 и в нея думата „назначават“ се заменя със „свикват“.</w:t>
      </w:r>
    </w:p>
    <w:p w14:paraId="148FB949" w14:textId="6DA62A48" w:rsidR="002F1FB1" w:rsidRDefault="00320854" w:rsidP="002F1FB1">
      <w:pPr>
        <w:ind w:firstLine="709"/>
        <w:jc w:val="both"/>
        <w:rPr>
          <w:sz w:val="24"/>
          <w:szCs w:val="24"/>
        </w:rPr>
      </w:pPr>
      <w:r w:rsidRPr="00320854">
        <w:rPr>
          <w:b/>
          <w:sz w:val="24"/>
          <w:szCs w:val="24"/>
        </w:rPr>
        <w:t>5.</w:t>
      </w:r>
      <w:r>
        <w:rPr>
          <w:sz w:val="24"/>
          <w:szCs w:val="24"/>
        </w:rPr>
        <w:t xml:space="preserve"> </w:t>
      </w:r>
      <w:r w:rsidR="00A511FD">
        <w:rPr>
          <w:sz w:val="24"/>
          <w:szCs w:val="24"/>
        </w:rPr>
        <w:t>Досегашните ал. </w:t>
      </w:r>
      <w:r>
        <w:rPr>
          <w:sz w:val="24"/>
          <w:szCs w:val="24"/>
        </w:rPr>
        <w:t>6</w:t>
      </w:r>
      <w:r w:rsidR="00A511FD">
        <w:rPr>
          <w:sz w:val="24"/>
          <w:szCs w:val="24"/>
        </w:rPr>
        <w:t xml:space="preserve"> </w:t>
      </w:r>
      <w:r>
        <w:rPr>
          <w:sz w:val="24"/>
          <w:szCs w:val="24"/>
        </w:rPr>
        <w:t xml:space="preserve">и </w:t>
      </w:r>
      <w:r w:rsidR="00A511FD">
        <w:rPr>
          <w:sz w:val="24"/>
          <w:szCs w:val="24"/>
        </w:rPr>
        <w:t>7 стават съответно ал. </w:t>
      </w:r>
      <w:r>
        <w:rPr>
          <w:sz w:val="24"/>
          <w:szCs w:val="24"/>
        </w:rPr>
        <w:t xml:space="preserve">7 и </w:t>
      </w:r>
      <w:r w:rsidR="00A511FD">
        <w:rPr>
          <w:sz w:val="24"/>
          <w:szCs w:val="24"/>
        </w:rPr>
        <w:t>8</w:t>
      </w:r>
      <w:r w:rsidR="002F1FB1">
        <w:rPr>
          <w:sz w:val="24"/>
          <w:szCs w:val="24"/>
        </w:rPr>
        <w:t>.</w:t>
      </w:r>
    </w:p>
    <w:p w14:paraId="6A3D1FAF" w14:textId="77777777" w:rsidR="000949A4" w:rsidRPr="00E60297" w:rsidRDefault="000949A4" w:rsidP="000949A4">
      <w:pPr>
        <w:ind w:firstLine="709"/>
        <w:jc w:val="both"/>
        <w:rPr>
          <w:sz w:val="24"/>
          <w:szCs w:val="24"/>
        </w:rPr>
      </w:pPr>
    </w:p>
    <w:p w14:paraId="45F55C55" w14:textId="1AB0F270" w:rsidR="000949A4" w:rsidRPr="000570BD" w:rsidRDefault="000949A4" w:rsidP="000949A4">
      <w:pPr>
        <w:ind w:firstLine="709"/>
        <w:jc w:val="both"/>
        <w:rPr>
          <w:sz w:val="24"/>
          <w:szCs w:val="24"/>
        </w:rPr>
      </w:pPr>
      <w:r w:rsidRPr="000570BD">
        <w:rPr>
          <w:b/>
          <w:sz w:val="24"/>
          <w:szCs w:val="24"/>
        </w:rPr>
        <w:t>§ 2</w:t>
      </w:r>
      <w:r w:rsidR="0079568C">
        <w:rPr>
          <w:b/>
          <w:sz w:val="24"/>
          <w:szCs w:val="24"/>
        </w:rPr>
        <w:t>3</w:t>
      </w:r>
      <w:r w:rsidRPr="000570BD">
        <w:rPr>
          <w:b/>
          <w:sz w:val="24"/>
          <w:szCs w:val="24"/>
        </w:rPr>
        <w:t>.</w:t>
      </w:r>
      <w:r w:rsidRPr="000570BD">
        <w:rPr>
          <w:sz w:val="24"/>
          <w:szCs w:val="24"/>
        </w:rPr>
        <w:t xml:space="preserve"> В чл. 112</w:t>
      </w:r>
      <w:r w:rsidR="00EF369D" w:rsidRPr="000570BD">
        <w:rPr>
          <w:sz w:val="24"/>
          <w:szCs w:val="24"/>
        </w:rPr>
        <w:t>в</w:t>
      </w:r>
      <w:r w:rsidR="005B26CE" w:rsidRPr="000570BD">
        <w:rPr>
          <w:sz w:val="24"/>
          <w:szCs w:val="24"/>
        </w:rPr>
        <w:t>, ал. 2</w:t>
      </w:r>
      <w:r w:rsidRPr="000570BD">
        <w:rPr>
          <w:sz w:val="24"/>
          <w:szCs w:val="24"/>
        </w:rPr>
        <w:t xml:space="preserve"> се правят следните изменения и допълнения:</w:t>
      </w:r>
    </w:p>
    <w:p w14:paraId="70E407F6" w14:textId="115163EB" w:rsidR="000949A4" w:rsidRPr="000570BD" w:rsidRDefault="000949A4" w:rsidP="000949A4">
      <w:pPr>
        <w:ind w:firstLine="709"/>
        <w:jc w:val="both"/>
        <w:rPr>
          <w:sz w:val="24"/>
          <w:szCs w:val="24"/>
        </w:rPr>
      </w:pPr>
      <w:r w:rsidRPr="000570BD">
        <w:rPr>
          <w:b/>
          <w:sz w:val="24"/>
          <w:szCs w:val="24"/>
        </w:rPr>
        <w:t>1.</w:t>
      </w:r>
      <w:r w:rsidRPr="000570BD">
        <w:rPr>
          <w:sz w:val="24"/>
          <w:szCs w:val="24"/>
        </w:rPr>
        <w:t xml:space="preserve"> В </w:t>
      </w:r>
      <w:r w:rsidR="005B26CE" w:rsidRPr="000570BD">
        <w:rPr>
          <w:sz w:val="24"/>
          <w:szCs w:val="24"/>
        </w:rPr>
        <w:t>т</w:t>
      </w:r>
      <w:r w:rsidRPr="000570BD">
        <w:rPr>
          <w:sz w:val="24"/>
          <w:szCs w:val="24"/>
        </w:rPr>
        <w:t>. </w:t>
      </w:r>
      <w:r w:rsidR="005B26CE" w:rsidRPr="000570BD">
        <w:rPr>
          <w:sz w:val="24"/>
          <w:szCs w:val="24"/>
        </w:rPr>
        <w:t>2</w:t>
      </w:r>
      <w:r w:rsidRPr="000570BD">
        <w:rPr>
          <w:sz w:val="24"/>
          <w:szCs w:val="24"/>
        </w:rPr>
        <w:t xml:space="preserve"> дум</w:t>
      </w:r>
      <w:r w:rsidR="005B26CE" w:rsidRPr="000570BD">
        <w:rPr>
          <w:sz w:val="24"/>
          <w:szCs w:val="24"/>
        </w:rPr>
        <w:t>а</w:t>
      </w:r>
      <w:r w:rsidRPr="000570BD">
        <w:rPr>
          <w:sz w:val="24"/>
          <w:szCs w:val="24"/>
        </w:rPr>
        <w:t>т</w:t>
      </w:r>
      <w:r w:rsidR="005B26CE" w:rsidRPr="000570BD">
        <w:rPr>
          <w:sz w:val="24"/>
          <w:szCs w:val="24"/>
        </w:rPr>
        <w:t>а</w:t>
      </w:r>
      <w:r w:rsidRPr="000570BD">
        <w:rPr>
          <w:sz w:val="24"/>
          <w:szCs w:val="24"/>
        </w:rPr>
        <w:t xml:space="preserve"> „</w:t>
      </w:r>
      <w:r w:rsidR="005B26CE" w:rsidRPr="000570BD">
        <w:rPr>
          <w:sz w:val="24"/>
          <w:szCs w:val="24"/>
        </w:rPr>
        <w:t>резервирана</w:t>
      </w:r>
      <w:r w:rsidRPr="000570BD">
        <w:rPr>
          <w:sz w:val="24"/>
          <w:szCs w:val="24"/>
        </w:rPr>
        <w:t>“ се заменя с „пр</w:t>
      </w:r>
      <w:r w:rsidR="005B26CE" w:rsidRPr="000570BD">
        <w:rPr>
          <w:sz w:val="24"/>
          <w:szCs w:val="24"/>
        </w:rPr>
        <w:t>едвидена</w:t>
      </w:r>
      <w:r w:rsidRPr="000570BD">
        <w:rPr>
          <w:sz w:val="24"/>
          <w:szCs w:val="24"/>
        </w:rPr>
        <w:t>“</w:t>
      </w:r>
      <w:r w:rsidR="00952C47">
        <w:rPr>
          <w:sz w:val="24"/>
          <w:szCs w:val="24"/>
        </w:rPr>
        <w:t>.</w:t>
      </w:r>
    </w:p>
    <w:p w14:paraId="77125576" w14:textId="23C90838" w:rsidR="000949A4" w:rsidRPr="00E60297" w:rsidRDefault="000949A4" w:rsidP="000949A4">
      <w:pPr>
        <w:ind w:firstLine="709"/>
        <w:jc w:val="both"/>
        <w:rPr>
          <w:sz w:val="24"/>
          <w:szCs w:val="24"/>
        </w:rPr>
      </w:pPr>
      <w:r w:rsidRPr="000570BD">
        <w:rPr>
          <w:b/>
          <w:sz w:val="24"/>
          <w:szCs w:val="24"/>
        </w:rPr>
        <w:t>2.</w:t>
      </w:r>
      <w:r w:rsidRPr="000570BD">
        <w:rPr>
          <w:sz w:val="24"/>
          <w:szCs w:val="24"/>
        </w:rPr>
        <w:t xml:space="preserve"> В </w:t>
      </w:r>
      <w:r w:rsidR="003A10DE" w:rsidRPr="000570BD">
        <w:rPr>
          <w:sz w:val="24"/>
          <w:szCs w:val="24"/>
        </w:rPr>
        <w:t>т</w:t>
      </w:r>
      <w:r w:rsidRPr="000570BD">
        <w:rPr>
          <w:sz w:val="24"/>
          <w:szCs w:val="24"/>
        </w:rPr>
        <w:t>. </w:t>
      </w:r>
      <w:r w:rsidR="003A10DE" w:rsidRPr="000570BD">
        <w:rPr>
          <w:sz w:val="24"/>
          <w:szCs w:val="24"/>
        </w:rPr>
        <w:t>4</w:t>
      </w:r>
      <w:r w:rsidRPr="000570BD">
        <w:rPr>
          <w:sz w:val="24"/>
          <w:szCs w:val="24"/>
        </w:rPr>
        <w:t xml:space="preserve"> думите „</w:t>
      </w:r>
      <w:r w:rsidR="003A10DE" w:rsidRPr="000570BD">
        <w:rPr>
          <w:sz w:val="24"/>
          <w:szCs w:val="24"/>
        </w:rPr>
        <w:t>външните регулационни граници</w:t>
      </w:r>
      <w:r w:rsidRPr="000570BD">
        <w:rPr>
          <w:sz w:val="24"/>
          <w:szCs w:val="24"/>
        </w:rPr>
        <w:t xml:space="preserve">“ се </w:t>
      </w:r>
      <w:r w:rsidR="003A10DE" w:rsidRPr="000570BD">
        <w:rPr>
          <w:sz w:val="24"/>
          <w:szCs w:val="24"/>
        </w:rPr>
        <w:t>заменят с „границите“, а в края на текста се поставя запетая и се добавя</w:t>
      </w:r>
      <w:r w:rsidR="000570BD" w:rsidRPr="000570BD">
        <w:rPr>
          <w:sz w:val="24"/>
          <w:szCs w:val="24"/>
        </w:rPr>
        <w:t xml:space="preserve"> </w:t>
      </w:r>
      <w:r w:rsidRPr="000570BD">
        <w:rPr>
          <w:sz w:val="24"/>
          <w:szCs w:val="24"/>
        </w:rPr>
        <w:t>„</w:t>
      </w:r>
      <w:r w:rsidR="000570BD" w:rsidRPr="000570BD">
        <w:rPr>
          <w:sz w:val="24"/>
          <w:szCs w:val="24"/>
        </w:rPr>
        <w:t>определени с действащия генерален план</w:t>
      </w:r>
      <w:r w:rsidRPr="000570BD">
        <w:rPr>
          <w:sz w:val="24"/>
          <w:szCs w:val="24"/>
        </w:rPr>
        <w:t>“.</w:t>
      </w:r>
    </w:p>
    <w:p w14:paraId="37607727" w14:textId="77777777" w:rsidR="00972008" w:rsidRPr="00E60297" w:rsidRDefault="00972008" w:rsidP="002F1FB1">
      <w:pPr>
        <w:ind w:firstLine="709"/>
        <w:jc w:val="both"/>
        <w:rPr>
          <w:sz w:val="24"/>
          <w:szCs w:val="24"/>
        </w:rPr>
      </w:pPr>
    </w:p>
    <w:p w14:paraId="25D668BA" w14:textId="7A72EECE" w:rsidR="00091BF8" w:rsidRPr="009F46AF" w:rsidRDefault="002F1FB1" w:rsidP="002F1FB1">
      <w:pPr>
        <w:ind w:firstLine="709"/>
        <w:jc w:val="both"/>
        <w:rPr>
          <w:sz w:val="24"/>
          <w:szCs w:val="24"/>
        </w:rPr>
      </w:pPr>
      <w:r w:rsidRPr="009F46AF">
        <w:rPr>
          <w:b/>
          <w:sz w:val="24"/>
          <w:szCs w:val="24"/>
        </w:rPr>
        <w:t>§</w:t>
      </w:r>
      <w:r w:rsidR="00091BF8" w:rsidRPr="009F46AF">
        <w:rPr>
          <w:b/>
          <w:sz w:val="24"/>
          <w:szCs w:val="24"/>
        </w:rPr>
        <w:t> </w:t>
      </w:r>
      <w:r w:rsidRPr="009F46AF">
        <w:rPr>
          <w:b/>
          <w:sz w:val="24"/>
          <w:szCs w:val="24"/>
        </w:rPr>
        <w:t>2</w:t>
      </w:r>
      <w:r w:rsidR="0079568C">
        <w:rPr>
          <w:b/>
          <w:sz w:val="24"/>
          <w:szCs w:val="24"/>
        </w:rPr>
        <w:t>4</w:t>
      </w:r>
      <w:r w:rsidRPr="009F46AF">
        <w:rPr>
          <w:b/>
          <w:sz w:val="24"/>
          <w:szCs w:val="24"/>
        </w:rPr>
        <w:t>.</w:t>
      </w:r>
      <w:r w:rsidRPr="009F46AF">
        <w:rPr>
          <w:sz w:val="24"/>
          <w:szCs w:val="24"/>
        </w:rPr>
        <w:t xml:space="preserve"> В чл.</w:t>
      </w:r>
      <w:r w:rsidR="00091BF8" w:rsidRPr="009F46AF">
        <w:rPr>
          <w:sz w:val="24"/>
          <w:szCs w:val="24"/>
        </w:rPr>
        <w:t> </w:t>
      </w:r>
      <w:r w:rsidRPr="009F46AF">
        <w:rPr>
          <w:sz w:val="24"/>
          <w:szCs w:val="24"/>
        </w:rPr>
        <w:t>1</w:t>
      </w:r>
      <w:r w:rsidR="00091BF8" w:rsidRPr="009F46AF">
        <w:rPr>
          <w:sz w:val="24"/>
          <w:szCs w:val="24"/>
        </w:rPr>
        <w:t>12г</w:t>
      </w:r>
      <w:r w:rsidRPr="009F46AF">
        <w:rPr>
          <w:sz w:val="24"/>
          <w:szCs w:val="24"/>
        </w:rPr>
        <w:t xml:space="preserve"> се</w:t>
      </w:r>
      <w:r w:rsidR="00091BF8" w:rsidRPr="009F46AF">
        <w:rPr>
          <w:sz w:val="24"/>
          <w:szCs w:val="24"/>
        </w:rPr>
        <w:t xml:space="preserve"> правят следните изменения и допълнения:</w:t>
      </w:r>
    </w:p>
    <w:p w14:paraId="1AF7D616" w14:textId="26405D22" w:rsidR="00091BF8" w:rsidRPr="009F46AF" w:rsidRDefault="00091BF8" w:rsidP="002F1FB1">
      <w:pPr>
        <w:ind w:firstLine="709"/>
        <w:jc w:val="both"/>
        <w:rPr>
          <w:sz w:val="24"/>
          <w:szCs w:val="24"/>
        </w:rPr>
      </w:pPr>
      <w:r w:rsidRPr="009F46AF">
        <w:rPr>
          <w:b/>
          <w:sz w:val="24"/>
          <w:szCs w:val="24"/>
        </w:rPr>
        <w:t>1.</w:t>
      </w:r>
      <w:r w:rsidR="0081424C" w:rsidRPr="009F46AF">
        <w:rPr>
          <w:sz w:val="24"/>
          <w:szCs w:val="24"/>
        </w:rPr>
        <w:t xml:space="preserve"> В ал. 1 думите „пристанище за обществен транспорт с национално значение“ се заменят с „пристанище за обществен транспорт – държавна собственост“ и след тях се поставя запетая</w:t>
      </w:r>
      <w:r w:rsidR="00952C47">
        <w:rPr>
          <w:sz w:val="24"/>
          <w:szCs w:val="24"/>
        </w:rPr>
        <w:t>.</w:t>
      </w:r>
    </w:p>
    <w:p w14:paraId="0B36BCE4" w14:textId="7846D3F0" w:rsidR="002F1FB1" w:rsidRPr="00E60297" w:rsidRDefault="00BC5479" w:rsidP="002F1FB1">
      <w:pPr>
        <w:ind w:firstLine="709"/>
        <w:jc w:val="both"/>
        <w:rPr>
          <w:sz w:val="24"/>
          <w:szCs w:val="24"/>
        </w:rPr>
      </w:pPr>
      <w:r w:rsidRPr="009F46AF">
        <w:rPr>
          <w:b/>
          <w:sz w:val="24"/>
          <w:szCs w:val="24"/>
        </w:rPr>
        <w:t>2.</w:t>
      </w:r>
      <w:r w:rsidRPr="009F46AF">
        <w:rPr>
          <w:sz w:val="24"/>
          <w:szCs w:val="24"/>
        </w:rPr>
        <w:t xml:space="preserve"> В ал. 2 преди думите „Инвестиционното проектиране“ се добавя „Извън случаите по ал. 1“, а думите </w:t>
      </w:r>
      <w:r w:rsidR="00163CB9" w:rsidRPr="009F46AF">
        <w:rPr>
          <w:sz w:val="24"/>
          <w:szCs w:val="24"/>
        </w:rPr>
        <w:t>„с регионално значение</w:t>
      </w:r>
      <w:r w:rsidR="002F1FB1" w:rsidRPr="009F46AF">
        <w:rPr>
          <w:sz w:val="24"/>
          <w:szCs w:val="24"/>
        </w:rPr>
        <w:t>“</w:t>
      </w:r>
      <w:r w:rsidR="00163CB9" w:rsidRPr="009F46AF">
        <w:rPr>
          <w:sz w:val="24"/>
          <w:szCs w:val="24"/>
        </w:rPr>
        <w:t xml:space="preserve"> се заличават</w:t>
      </w:r>
      <w:r w:rsidR="002F1FB1" w:rsidRPr="009F46AF">
        <w:rPr>
          <w:sz w:val="24"/>
          <w:szCs w:val="24"/>
        </w:rPr>
        <w:t>.</w:t>
      </w:r>
    </w:p>
    <w:p w14:paraId="74E03359" w14:textId="77777777" w:rsidR="002F1FB1" w:rsidRPr="00E60297" w:rsidRDefault="002F1FB1" w:rsidP="002F1FB1">
      <w:pPr>
        <w:ind w:firstLine="709"/>
        <w:jc w:val="both"/>
        <w:rPr>
          <w:sz w:val="24"/>
          <w:szCs w:val="24"/>
        </w:rPr>
      </w:pPr>
    </w:p>
    <w:p w14:paraId="434E0F83" w14:textId="0E41A46A" w:rsidR="00696AD4" w:rsidRDefault="002F1FB1" w:rsidP="00696AD4">
      <w:pPr>
        <w:ind w:firstLine="709"/>
        <w:jc w:val="both"/>
        <w:rPr>
          <w:sz w:val="24"/>
          <w:szCs w:val="24"/>
        </w:rPr>
      </w:pPr>
      <w:r w:rsidRPr="00E60297">
        <w:rPr>
          <w:b/>
          <w:sz w:val="24"/>
          <w:szCs w:val="24"/>
        </w:rPr>
        <w:t>§</w:t>
      </w:r>
      <w:r w:rsidR="00696AD4">
        <w:rPr>
          <w:b/>
          <w:sz w:val="24"/>
          <w:szCs w:val="24"/>
        </w:rPr>
        <w:t> </w:t>
      </w:r>
      <w:r>
        <w:rPr>
          <w:b/>
          <w:sz w:val="24"/>
          <w:szCs w:val="24"/>
        </w:rPr>
        <w:t>2</w:t>
      </w:r>
      <w:r w:rsidR="0079568C">
        <w:rPr>
          <w:b/>
          <w:sz w:val="24"/>
          <w:szCs w:val="24"/>
        </w:rPr>
        <w:t>5</w:t>
      </w:r>
      <w:r w:rsidRPr="00E60297">
        <w:rPr>
          <w:b/>
          <w:sz w:val="24"/>
          <w:szCs w:val="24"/>
        </w:rPr>
        <w:t>.</w:t>
      </w:r>
      <w:r w:rsidRPr="00E60297">
        <w:rPr>
          <w:sz w:val="24"/>
          <w:szCs w:val="24"/>
        </w:rPr>
        <w:t xml:space="preserve"> </w:t>
      </w:r>
      <w:r w:rsidR="00696AD4" w:rsidRPr="00E60297">
        <w:rPr>
          <w:sz w:val="24"/>
          <w:szCs w:val="24"/>
        </w:rPr>
        <w:t>В чл.</w:t>
      </w:r>
      <w:r w:rsidR="00696AD4">
        <w:rPr>
          <w:sz w:val="24"/>
          <w:szCs w:val="24"/>
        </w:rPr>
        <w:t> 112г</w:t>
      </w:r>
      <w:r w:rsidR="00696AD4" w:rsidRPr="00696AD4">
        <w:rPr>
          <w:sz w:val="24"/>
          <w:szCs w:val="24"/>
          <w:vertAlign w:val="superscript"/>
        </w:rPr>
        <w:t>1</w:t>
      </w:r>
      <w:r w:rsidR="00696AD4">
        <w:rPr>
          <w:sz w:val="24"/>
          <w:szCs w:val="24"/>
        </w:rPr>
        <w:t xml:space="preserve"> се правят следните изменения:</w:t>
      </w:r>
    </w:p>
    <w:p w14:paraId="24B5FF24" w14:textId="074D3FCB" w:rsidR="00696AD4" w:rsidRDefault="00696AD4" w:rsidP="00696AD4">
      <w:pPr>
        <w:ind w:firstLine="709"/>
        <w:jc w:val="both"/>
        <w:rPr>
          <w:sz w:val="24"/>
          <w:szCs w:val="24"/>
        </w:rPr>
      </w:pPr>
      <w:r w:rsidRPr="00BC5479">
        <w:rPr>
          <w:b/>
          <w:sz w:val="24"/>
          <w:szCs w:val="24"/>
        </w:rPr>
        <w:t>1.</w:t>
      </w:r>
      <w:r>
        <w:rPr>
          <w:sz w:val="24"/>
          <w:szCs w:val="24"/>
        </w:rPr>
        <w:t xml:space="preserve"> В ал. 1 думите „пристанище за обществен транспорт с национално значение“ се заменят с „пристанище за обществен транспорт – държавна собственост“ и след тях се поставя запетая, а думата „предоставена“ се заменя с „възложена“</w:t>
      </w:r>
      <w:r w:rsidR="00952C47">
        <w:rPr>
          <w:sz w:val="24"/>
          <w:szCs w:val="24"/>
        </w:rPr>
        <w:t>.</w:t>
      </w:r>
    </w:p>
    <w:p w14:paraId="7509C6CA" w14:textId="2B8DD19A" w:rsidR="00696AD4" w:rsidRPr="00E60297" w:rsidRDefault="00696AD4" w:rsidP="00696AD4">
      <w:pPr>
        <w:ind w:firstLine="709"/>
        <w:jc w:val="both"/>
        <w:rPr>
          <w:sz w:val="24"/>
          <w:szCs w:val="24"/>
        </w:rPr>
      </w:pPr>
      <w:r w:rsidRPr="008F47A2">
        <w:rPr>
          <w:b/>
          <w:sz w:val="24"/>
          <w:szCs w:val="24"/>
        </w:rPr>
        <w:t>2.</w:t>
      </w:r>
      <w:r w:rsidRPr="008F47A2">
        <w:rPr>
          <w:sz w:val="24"/>
          <w:szCs w:val="24"/>
        </w:rPr>
        <w:t xml:space="preserve"> В ал. 2 </w:t>
      </w:r>
      <w:r w:rsidR="00741814" w:rsidRPr="008F47A2">
        <w:rPr>
          <w:sz w:val="24"/>
          <w:szCs w:val="24"/>
        </w:rPr>
        <w:t>думите „пристанище за обществен транспорт с национално значение“ се заменят с „пристанище за обществен транспорт – държавна собственост“ и след тях се поставя запетая</w:t>
      </w:r>
      <w:r w:rsidRPr="008F47A2">
        <w:rPr>
          <w:sz w:val="24"/>
          <w:szCs w:val="24"/>
        </w:rPr>
        <w:t>.</w:t>
      </w:r>
    </w:p>
    <w:p w14:paraId="5B376A77" w14:textId="7E6157C3" w:rsidR="002F1FB1" w:rsidRDefault="002F1FB1" w:rsidP="002F1FB1">
      <w:pPr>
        <w:ind w:firstLine="709"/>
        <w:jc w:val="both"/>
        <w:rPr>
          <w:sz w:val="24"/>
          <w:szCs w:val="24"/>
        </w:rPr>
      </w:pPr>
    </w:p>
    <w:p w14:paraId="1F48A4B0" w14:textId="3994F496" w:rsidR="00E11B59" w:rsidRPr="00E11B59" w:rsidRDefault="005D4658" w:rsidP="002F1FB1">
      <w:pPr>
        <w:ind w:firstLine="709"/>
        <w:jc w:val="both"/>
        <w:rPr>
          <w:sz w:val="24"/>
          <w:szCs w:val="24"/>
        </w:rPr>
      </w:pPr>
      <w:r w:rsidRPr="00E11B59">
        <w:rPr>
          <w:b/>
          <w:sz w:val="24"/>
          <w:szCs w:val="24"/>
        </w:rPr>
        <w:t>§ 2</w:t>
      </w:r>
      <w:r w:rsidR="0079568C" w:rsidRPr="00E11B59">
        <w:rPr>
          <w:b/>
          <w:sz w:val="24"/>
          <w:szCs w:val="24"/>
        </w:rPr>
        <w:t>6</w:t>
      </w:r>
      <w:r w:rsidRPr="00E11B59">
        <w:rPr>
          <w:b/>
          <w:sz w:val="24"/>
          <w:szCs w:val="24"/>
        </w:rPr>
        <w:t>.</w:t>
      </w:r>
      <w:r w:rsidRPr="00E11B59">
        <w:rPr>
          <w:sz w:val="24"/>
          <w:szCs w:val="24"/>
        </w:rPr>
        <w:t xml:space="preserve"> В чл. 112</w:t>
      </w:r>
      <w:r w:rsidR="00EE4A55" w:rsidRPr="00E11B59">
        <w:rPr>
          <w:sz w:val="24"/>
          <w:szCs w:val="24"/>
        </w:rPr>
        <w:t>д</w:t>
      </w:r>
      <w:r w:rsidR="00E11B59" w:rsidRPr="00E11B59">
        <w:rPr>
          <w:sz w:val="24"/>
          <w:szCs w:val="24"/>
        </w:rPr>
        <w:t xml:space="preserve"> се правят следните изменения и допълнения:</w:t>
      </w:r>
    </w:p>
    <w:p w14:paraId="0392FC8B" w14:textId="26FE8BEC" w:rsidR="00B671C6" w:rsidRDefault="00E11B59" w:rsidP="002F1FB1">
      <w:pPr>
        <w:ind w:firstLine="709"/>
        <w:jc w:val="both"/>
        <w:rPr>
          <w:sz w:val="24"/>
          <w:szCs w:val="24"/>
        </w:rPr>
      </w:pPr>
      <w:r w:rsidRPr="00B671C6">
        <w:rPr>
          <w:b/>
          <w:sz w:val="24"/>
          <w:szCs w:val="24"/>
        </w:rPr>
        <w:t>1.</w:t>
      </w:r>
      <w:r w:rsidRPr="00E11B59">
        <w:rPr>
          <w:sz w:val="24"/>
          <w:szCs w:val="24"/>
        </w:rPr>
        <w:t xml:space="preserve"> В</w:t>
      </w:r>
      <w:r w:rsidR="005D4658" w:rsidRPr="00E11B59">
        <w:rPr>
          <w:sz w:val="24"/>
          <w:szCs w:val="24"/>
        </w:rPr>
        <w:t xml:space="preserve"> ал.</w:t>
      </w:r>
      <w:r w:rsidRPr="00E11B59">
        <w:rPr>
          <w:sz w:val="24"/>
          <w:szCs w:val="24"/>
        </w:rPr>
        <w:t> </w:t>
      </w:r>
      <w:r w:rsidR="00EE4A55" w:rsidRPr="00E11B59">
        <w:rPr>
          <w:sz w:val="24"/>
          <w:szCs w:val="24"/>
        </w:rPr>
        <w:t>1</w:t>
      </w:r>
      <w:r w:rsidR="005D4658" w:rsidRPr="00E11B59">
        <w:rPr>
          <w:sz w:val="24"/>
          <w:szCs w:val="24"/>
        </w:rPr>
        <w:t xml:space="preserve"> думите „по-висока“ се заменят с „по-горна“</w:t>
      </w:r>
      <w:r w:rsidR="00BB408D">
        <w:rPr>
          <w:sz w:val="24"/>
          <w:szCs w:val="24"/>
        </w:rPr>
        <w:t>.</w:t>
      </w:r>
    </w:p>
    <w:p w14:paraId="06820508" w14:textId="77777777" w:rsidR="0071317D" w:rsidRDefault="00B671C6" w:rsidP="002F1FB1">
      <w:pPr>
        <w:ind w:firstLine="709"/>
        <w:jc w:val="both"/>
        <w:rPr>
          <w:sz w:val="24"/>
          <w:szCs w:val="24"/>
        </w:rPr>
      </w:pPr>
      <w:r w:rsidRPr="0071317D">
        <w:rPr>
          <w:b/>
          <w:sz w:val="24"/>
          <w:szCs w:val="24"/>
        </w:rPr>
        <w:t>2.</w:t>
      </w:r>
      <w:r>
        <w:rPr>
          <w:sz w:val="24"/>
          <w:szCs w:val="24"/>
        </w:rPr>
        <w:t xml:space="preserve"> </w:t>
      </w:r>
      <w:r w:rsidR="0071317D">
        <w:rPr>
          <w:sz w:val="24"/>
          <w:szCs w:val="24"/>
        </w:rPr>
        <w:t>Създава се нова ал. 4:</w:t>
      </w:r>
    </w:p>
    <w:p w14:paraId="1AB2E7C3" w14:textId="0E4AA5A5" w:rsidR="008C01E8" w:rsidRDefault="008C01E8" w:rsidP="002F1FB1">
      <w:pPr>
        <w:ind w:firstLine="709"/>
        <w:jc w:val="both"/>
        <w:rPr>
          <w:sz w:val="24"/>
          <w:szCs w:val="24"/>
          <w:shd w:val="clear" w:color="auto" w:fill="FEFEFE"/>
        </w:rPr>
      </w:pPr>
      <w:r>
        <w:rPr>
          <w:sz w:val="24"/>
          <w:szCs w:val="24"/>
          <w:shd w:val="clear" w:color="auto" w:fill="FEFEFE"/>
        </w:rPr>
        <w:t>„</w:t>
      </w:r>
      <w:r w:rsidRPr="009B3889">
        <w:rPr>
          <w:sz w:val="24"/>
          <w:szCs w:val="24"/>
          <w:shd w:val="clear" w:color="auto" w:fill="FEFEFE"/>
        </w:rPr>
        <w:t>(4) Когато инвестиционната инициатива по ал. 3 включва и изграждане на съоръжения на сушата, специализираният подробен устройствен план се изработва и одобрява като парцеларен план за акваторията и план за застрояване за прилежащата територия.</w:t>
      </w:r>
      <w:r>
        <w:rPr>
          <w:sz w:val="24"/>
          <w:szCs w:val="24"/>
          <w:shd w:val="clear" w:color="auto" w:fill="FEFEFE"/>
        </w:rPr>
        <w:t>“</w:t>
      </w:r>
      <w:r w:rsidR="00BB408D">
        <w:rPr>
          <w:sz w:val="24"/>
          <w:szCs w:val="24"/>
          <w:shd w:val="clear" w:color="auto" w:fill="FEFEFE"/>
        </w:rPr>
        <w:t>.</w:t>
      </w:r>
    </w:p>
    <w:p w14:paraId="3A457DF9" w14:textId="60C1544D" w:rsidR="001A3D6E" w:rsidRDefault="008C01E8" w:rsidP="002F1FB1">
      <w:pPr>
        <w:ind w:firstLine="709"/>
        <w:jc w:val="both"/>
        <w:rPr>
          <w:sz w:val="24"/>
          <w:szCs w:val="24"/>
          <w:shd w:val="clear" w:color="auto" w:fill="FEFEFE"/>
        </w:rPr>
      </w:pPr>
      <w:r w:rsidRPr="001A3D6E">
        <w:rPr>
          <w:b/>
          <w:sz w:val="24"/>
          <w:szCs w:val="24"/>
          <w:shd w:val="clear" w:color="auto" w:fill="FEFEFE"/>
        </w:rPr>
        <w:t>3.</w:t>
      </w:r>
      <w:r>
        <w:rPr>
          <w:sz w:val="24"/>
          <w:szCs w:val="24"/>
          <w:shd w:val="clear" w:color="auto" w:fill="FEFEFE"/>
        </w:rPr>
        <w:t xml:space="preserve"> </w:t>
      </w:r>
      <w:r w:rsidR="00E11EDD">
        <w:rPr>
          <w:sz w:val="24"/>
          <w:szCs w:val="24"/>
          <w:shd w:val="clear" w:color="auto" w:fill="FEFEFE"/>
        </w:rPr>
        <w:t xml:space="preserve">Досегашната ал. 4 става ал. 5 и в нея думите </w:t>
      </w:r>
      <w:r w:rsidR="001A3D6E">
        <w:rPr>
          <w:sz w:val="24"/>
          <w:szCs w:val="24"/>
          <w:shd w:val="clear" w:color="auto" w:fill="FEFEFE"/>
        </w:rPr>
        <w:t>„по ал. 2 или 3“ се заменят с „по ал. 2 – 4“</w:t>
      </w:r>
      <w:r w:rsidR="00BB408D">
        <w:rPr>
          <w:sz w:val="24"/>
          <w:szCs w:val="24"/>
          <w:shd w:val="clear" w:color="auto" w:fill="FEFEFE"/>
        </w:rPr>
        <w:t>.</w:t>
      </w:r>
    </w:p>
    <w:p w14:paraId="1DA484A5" w14:textId="73CBF200" w:rsidR="001A3D6E" w:rsidRDefault="001A3D6E" w:rsidP="001A3D6E">
      <w:pPr>
        <w:ind w:firstLine="709"/>
        <w:jc w:val="both"/>
        <w:rPr>
          <w:sz w:val="24"/>
          <w:szCs w:val="24"/>
          <w:shd w:val="clear" w:color="auto" w:fill="FEFEFE"/>
        </w:rPr>
      </w:pPr>
      <w:r>
        <w:rPr>
          <w:b/>
          <w:sz w:val="24"/>
          <w:szCs w:val="24"/>
          <w:shd w:val="clear" w:color="auto" w:fill="FEFEFE"/>
        </w:rPr>
        <w:t>4</w:t>
      </w:r>
      <w:r w:rsidRPr="001A3D6E">
        <w:rPr>
          <w:b/>
          <w:sz w:val="24"/>
          <w:szCs w:val="24"/>
          <w:shd w:val="clear" w:color="auto" w:fill="FEFEFE"/>
        </w:rPr>
        <w:t>.</w:t>
      </w:r>
      <w:r>
        <w:rPr>
          <w:sz w:val="24"/>
          <w:szCs w:val="24"/>
          <w:shd w:val="clear" w:color="auto" w:fill="FEFEFE"/>
        </w:rPr>
        <w:t xml:space="preserve"> Досегашната ал. 5 става ал. 6 и в нея думите „по ал. 2 или 3“ се заменят с „по ал. 2 – 4“</w:t>
      </w:r>
      <w:r w:rsidR="00BB408D">
        <w:rPr>
          <w:sz w:val="24"/>
          <w:szCs w:val="24"/>
          <w:shd w:val="clear" w:color="auto" w:fill="FEFEFE"/>
        </w:rPr>
        <w:t>.</w:t>
      </w:r>
    </w:p>
    <w:p w14:paraId="1A68BCFA" w14:textId="720FD6A5" w:rsidR="001A3D6E" w:rsidRDefault="001A3D6E" w:rsidP="001A3D6E">
      <w:pPr>
        <w:ind w:firstLine="709"/>
        <w:jc w:val="both"/>
        <w:rPr>
          <w:sz w:val="24"/>
          <w:szCs w:val="24"/>
          <w:shd w:val="clear" w:color="auto" w:fill="FEFEFE"/>
        </w:rPr>
      </w:pPr>
      <w:r>
        <w:rPr>
          <w:b/>
          <w:sz w:val="24"/>
          <w:szCs w:val="24"/>
          <w:shd w:val="clear" w:color="auto" w:fill="FEFEFE"/>
        </w:rPr>
        <w:t>5</w:t>
      </w:r>
      <w:r w:rsidRPr="001A3D6E">
        <w:rPr>
          <w:b/>
          <w:sz w:val="24"/>
          <w:szCs w:val="24"/>
          <w:shd w:val="clear" w:color="auto" w:fill="FEFEFE"/>
        </w:rPr>
        <w:t>.</w:t>
      </w:r>
      <w:r>
        <w:rPr>
          <w:sz w:val="24"/>
          <w:szCs w:val="24"/>
          <w:shd w:val="clear" w:color="auto" w:fill="FEFEFE"/>
        </w:rPr>
        <w:t xml:space="preserve"> Досегашната ал. 6 става ал. 7 и в нея думите „по ал. 2 или 3“ се заменят с „по ал. 2 – 4“</w:t>
      </w:r>
      <w:r w:rsidR="00BB408D">
        <w:rPr>
          <w:sz w:val="24"/>
          <w:szCs w:val="24"/>
          <w:shd w:val="clear" w:color="auto" w:fill="FEFEFE"/>
        </w:rPr>
        <w:t>.</w:t>
      </w:r>
    </w:p>
    <w:p w14:paraId="7770D922" w14:textId="4805F288" w:rsidR="005D4658" w:rsidRPr="00E11B59" w:rsidRDefault="00581158" w:rsidP="002F1FB1">
      <w:pPr>
        <w:ind w:firstLine="709"/>
        <w:jc w:val="both"/>
        <w:rPr>
          <w:sz w:val="24"/>
          <w:szCs w:val="24"/>
        </w:rPr>
      </w:pPr>
      <w:r w:rsidRPr="00581158">
        <w:rPr>
          <w:b/>
          <w:sz w:val="24"/>
          <w:szCs w:val="24"/>
          <w:shd w:val="clear" w:color="auto" w:fill="FEFEFE"/>
        </w:rPr>
        <w:t>6.</w:t>
      </w:r>
      <w:r>
        <w:rPr>
          <w:sz w:val="24"/>
          <w:szCs w:val="24"/>
          <w:shd w:val="clear" w:color="auto" w:fill="FEFEFE"/>
        </w:rPr>
        <w:t xml:space="preserve"> Досегашната ал. 7 става ал. 8 и в нея думите „по ал. 2 или 3“ се заменят с „по ал. 2 – 4“, а думите „по реда на ал. 4 и 5“ се заменят с „по реда на ал. 5 и 6“</w:t>
      </w:r>
      <w:r w:rsidR="00EE4A55" w:rsidRPr="00E11B59">
        <w:rPr>
          <w:sz w:val="24"/>
          <w:szCs w:val="24"/>
        </w:rPr>
        <w:t>.</w:t>
      </w:r>
    </w:p>
    <w:p w14:paraId="744B8254" w14:textId="77777777" w:rsidR="005D4658" w:rsidRPr="00E11B59" w:rsidRDefault="005D4658" w:rsidP="002F1FB1">
      <w:pPr>
        <w:ind w:firstLine="709"/>
        <w:jc w:val="both"/>
        <w:rPr>
          <w:sz w:val="24"/>
          <w:szCs w:val="24"/>
        </w:rPr>
      </w:pPr>
    </w:p>
    <w:p w14:paraId="19F045EF" w14:textId="053C3AC7" w:rsidR="003B6B9D" w:rsidRDefault="002F1FB1" w:rsidP="002F1FB1">
      <w:pPr>
        <w:ind w:firstLine="709"/>
        <w:jc w:val="both"/>
        <w:rPr>
          <w:sz w:val="24"/>
          <w:szCs w:val="24"/>
        </w:rPr>
      </w:pPr>
      <w:r w:rsidRPr="00E11B59">
        <w:rPr>
          <w:b/>
          <w:sz w:val="24"/>
          <w:szCs w:val="24"/>
        </w:rPr>
        <w:t>§</w:t>
      </w:r>
      <w:r w:rsidR="00CA54CE" w:rsidRPr="00E11B59">
        <w:rPr>
          <w:b/>
          <w:sz w:val="24"/>
          <w:szCs w:val="24"/>
        </w:rPr>
        <w:t> </w:t>
      </w:r>
      <w:r w:rsidR="00665A65" w:rsidRPr="00E11B59">
        <w:rPr>
          <w:b/>
          <w:sz w:val="24"/>
          <w:szCs w:val="24"/>
        </w:rPr>
        <w:t>2</w:t>
      </w:r>
      <w:r w:rsidR="0079568C" w:rsidRPr="00E11B59">
        <w:rPr>
          <w:b/>
          <w:sz w:val="24"/>
          <w:szCs w:val="24"/>
        </w:rPr>
        <w:t>7</w:t>
      </w:r>
      <w:r w:rsidRPr="00E11B59">
        <w:rPr>
          <w:b/>
          <w:sz w:val="24"/>
          <w:szCs w:val="24"/>
        </w:rPr>
        <w:t>.</w:t>
      </w:r>
      <w:r w:rsidRPr="00E11B59">
        <w:rPr>
          <w:sz w:val="24"/>
          <w:szCs w:val="24"/>
        </w:rPr>
        <w:t xml:space="preserve"> </w:t>
      </w:r>
      <w:r w:rsidR="003B6B9D" w:rsidRPr="00E11B59">
        <w:rPr>
          <w:sz w:val="24"/>
          <w:szCs w:val="24"/>
        </w:rPr>
        <w:t xml:space="preserve">В чл. 112е, ал. 2 думите </w:t>
      </w:r>
      <w:r w:rsidR="00747C69" w:rsidRPr="00E11B59">
        <w:rPr>
          <w:sz w:val="24"/>
          <w:szCs w:val="24"/>
        </w:rPr>
        <w:t>„за изграждане или разширение на национален обект по смисъла на Закона за държавната собственост или“ се заличават</w:t>
      </w:r>
      <w:r w:rsidR="00747C69" w:rsidRPr="00A66258">
        <w:rPr>
          <w:sz w:val="24"/>
          <w:szCs w:val="24"/>
        </w:rPr>
        <w:t>.</w:t>
      </w:r>
    </w:p>
    <w:p w14:paraId="72A7A447" w14:textId="77777777" w:rsidR="00402824" w:rsidRPr="00747C69" w:rsidRDefault="00402824" w:rsidP="002F1FB1">
      <w:pPr>
        <w:ind w:firstLine="709"/>
        <w:jc w:val="both"/>
        <w:rPr>
          <w:sz w:val="24"/>
          <w:szCs w:val="24"/>
          <w:lang w:val="ru-RU"/>
        </w:rPr>
      </w:pPr>
    </w:p>
    <w:p w14:paraId="7BD8BF82" w14:textId="088CC9D0" w:rsidR="00D0317A" w:rsidRDefault="003B6B9D" w:rsidP="002F1FB1">
      <w:pPr>
        <w:ind w:firstLine="709"/>
        <w:jc w:val="both"/>
        <w:rPr>
          <w:sz w:val="24"/>
          <w:szCs w:val="24"/>
        </w:rPr>
      </w:pPr>
      <w:r w:rsidRPr="00D0317A">
        <w:rPr>
          <w:b/>
          <w:sz w:val="24"/>
          <w:szCs w:val="24"/>
        </w:rPr>
        <w:t>§ 2</w:t>
      </w:r>
      <w:r w:rsidR="00776B07">
        <w:rPr>
          <w:b/>
          <w:sz w:val="24"/>
          <w:szCs w:val="24"/>
        </w:rPr>
        <w:t>8</w:t>
      </w:r>
      <w:r w:rsidRPr="00D0317A">
        <w:rPr>
          <w:b/>
          <w:sz w:val="24"/>
          <w:szCs w:val="24"/>
        </w:rPr>
        <w:t>.</w:t>
      </w:r>
      <w:r>
        <w:rPr>
          <w:sz w:val="24"/>
          <w:szCs w:val="24"/>
        </w:rPr>
        <w:t xml:space="preserve"> </w:t>
      </w:r>
      <w:r w:rsidR="002F1FB1" w:rsidRPr="00C218FA">
        <w:rPr>
          <w:sz w:val="24"/>
          <w:szCs w:val="24"/>
        </w:rPr>
        <w:t>В чл.</w:t>
      </w:r>
      <w:r w:rsidR="00CA54CE">
        <w:rPr>
          <w:sz w:val="24"/>
          <w:szCs w:val="24"/>
        </w:rPr>
        <w:t> </w:t>
      </w:r>
      <w:r w:rsidR="002F1FB1" w:rsidRPr="00C218FA">
        <w:rPr>
          <w:sz w:val="24"/>
          <w:szCs w:val="24"/>
        </w:rPr>
        <w:t>1</w:t>
      </w:r>
      <w:r w:rsidR="00665A65" w:rsidRPr="00C218FA">
        <w:rPr>
          <w:sz w:val="24"/>
          <w:szCs w:val="24"/>
        </w:rPr>
        <w:t>12</w:t>
      </w:r>
      <w:r w:rsidR="00CA54CE">
        <w:rPr>
          <w:sz w:val="24"/>
          <w:szCs w:val="24"/>
        </w:rPr>
        <w:t>з</w:t>
      </w:r>
      <w:r w:rsidR="00D0317A">
        <w:rPr>
          <w:sz w:val="24"/>
          <w:szCs w:val="24"/>
        </w:rPr>
        <w:t xml:space="preserve"> се правят следните изменения и допълнения:</w:t>
      </w:r>
    </w:p>
    <w:p w14:paraId="77FC4CDD" w14:textId="1C26F13A" w:rsidR="002F1FB1" w:rsidRDefault="00B12E69" w:rsidP="002F1FB1">
      <w:pPr>
        <w:ind w:firstLine="709"/>
        <w:jc w:val="both"/>
        <w:rPr>
          <w:sz w:val="24"/>
          <w:szCs w:val="24"/>
        </w:rPr>
      </w:pPr>
      <w:r w:rsidRPr="00451CEF">
        <w:rPr>
          <w:b/>
          <w:sz w:val="24"/>
          <w:szCs w:val="24"/>
        </w:rPr>
        <w:lastRenderedPageBreak/>
        <w:t>1.</w:t>
      </w:r>
      <w:r w:rsidR="00CA54CE">
        <w:rPr>
          <w:sz w:val="24"/>
          <w:szCs w:val="24"/>
        </w:rPr>
        <w:t xml:space="preserve"> </w:t>
      </w:r>
      <w:r>
        <w:rPr>
          <w:sz w:val="24"/>
          <w:szCs w:val="24"/>
        </w:rPr>
        <w:t xml:space="preserve">в </w:t>
      </w:r>
      <w:r w:rsidR="00CA54CE">
        <w:rPr>
          <w:sz w:val="24"/>
          <w:szCs w:val="24"/>
        </w:rPr>
        <w:t>т. 1</w:t>
      </w:r>
      <w:r w:rsidR="00665A65" w:rsidRPr="00C218FA">
        <w:rPr>
          <w:sz w:val="24"/>
          <w:szCs w:val="24"/>
        </w:rPr>
        <w:t xml:space="preserve"> </w:t>
      </w:r>
      <w:r w:rsidR="00CA54CE">
        <w:rPr>
          <w:sz w:val="24"/>
          <w:szCs w:val="24"/>
        </w:rPr>
        <w:t>думите „с регионално значение</w:t>
      </w:r>
      <w:r>
        <w:rPr>
          <w:sz w:val="24"/>
          <w:szCs w:val="24"/>
        </w:rPr>
        <w:t xml:space="preserve"> или пристанище по чл. 107 – 109</w:t>
      </w:r>
      <w:r w:rsidR="00CA54CE">
        <w:rPr>
          <w:sz w:val="24"/>
          <w:szCs w:val="24"/>
        </w:rPr>
        <w:t>“ се заличават</w:t>
      </w:r>
      <w:r>
        <w:rPr>
          <w:sz w:val="24"/>
          <w:szCs w:val="24"/>
        </w:rPr>
        <w:t xml:space="preserve">, а думата „оперативната“ се заменя с </w:t>
      </w:r>
      <w:r w:rsidR="00451CEF">
        <w:rPr>
          <w:sz w:val="24"/>
          <w:szCs w:val="24"/>
        </w:rPr>
        <w:t>„пристанищната“</w:t>
      </w:r>
      <w:r w:rsidR="00952C47">
        <w:rPr>
          <w:sz w:val="24"/>
          <w:szCs w:val="24"/>
        </w:rPr>
        <w:t>.</w:t>
      </w:r>
    </w:p>
    <w:p w14:paraId="4DAE08FE" w14:textId="0FA7118E" w:rsidR="00451CEF" w:rsidRPr="00451CEF" w:rsidRDefault="00451CEF" w:rsidP="002F1FB1">
      <w:pPr>
        <w:ind w:firstLine="709"/>
        <w:jc w:val="both"/>
        <w:rPr>
          <w:sz w:val="24"/>
          <w:szCs w:val="24"/>
          <w:lang w:val="ru-RU"/>
        </w:rPr>
      </w:pPr>
      <w:r w:rsidRPr="002A2B58">
        <w:rPr>
          <w:b/>
          <w:sz w:val="24"/>
          <w:szCs w:val="24"/>
        </w:rPr>
        <w:t>2.</w:t>
      </w:r>
      <w:r>
        <w:rPr>
          <w:sz w:val="24"/>
          <w:szCs w:val="24"/>
        </w:rPr>
        <w:t xml:space="preserve"> в т. 2 думите „</w:t>
      </w:r>
      <w:r w:rsidR="002A2B58">
        <w:rPr>
          <w:sz w:val="24"/>
          <w:szCs w:val="24"/>
        </w:rPr>
        <w:t xml:space="preserve">изграждане на </w:t>
      </w:r>
      <w:r w:rsidRPr="00451CEF">
        <w:rPr>
          <w:sz w:val="24"/>
          <w:szCs w:val="24"/>
        </w:rPr>
        <w:t>нов или разширение на съществуващ специализиран обект</w:t>
      </w:r>
      <w:r w:rsidR="002A2B58">
        <w:rPr>
          <w:sz w:val="24"/>
          <w:szCs w:val="24"/>
        </w:rPr>
        <w:t>“ се заменят с „</w:t>
      </w:r>
      <w:r w:rsidR="002A2B58" w:rsidRPr="002A2B58">
        <w:rPr>
          <w:sz w:val="24"/>
          <w:szCs w:val="24"/>
        </w:rPr>
        <w:t>изграждане или разширение на пристанище по чл.</w:t>
      </w:r>
      <w:r w:rsidR="002A2B58">
        <w:rPr>
          <w:sz w:val="24"/>
          <w:szCs w:val="24"/>
        </w:rPr>
        <w:t> </w:t>
      </w:r>
      <w:r w:rsidR="002A2B58" w:rsidRPr="002A2B58">
        <w:rPr>
          <w:sz w:val="24"/>
          <w:szCs w:val="24"/>
        </w:rPr>
        <w:t>107 – 109 или на специализиран пристанищен обект</w:t>
      </w:r>
      <w:r w:rsidR="002A2B58">
        <w:rPr>
          <w:sz w:val="24"/>
          <w:szCs w:val="24"/>
        </w:rPr>
        <w:t>“.</w:t>
      </w:r>
    </w:p>
    <w:p w14:paraId="4E1E6755" w14:textId="77777777" w:rsidR="002F1FB1" w:rsidRPr="00CF2790" w:rsidRDefault="002F1FB1" w:rsidP="002F1FB1">
      <w:pPr>
        <w:ind w:firstLine="709"/>
        <w:jc w:val="both"/>
        <w:rPr>
          <w:sz w:val="24"/>
          <w:szCs w:val="24"/>
        </w:rPr>
      </w:pPr>
    </w:p>
    <w:p w14:paraId="7F6F1618" w14:textId="1D010E8C" w:rsidR="002F1FB1" w:rsidRPr="00CF2790" w:rsidRDefault="002F1FB1" w:rsidP="002F1FB1">
      <w:pPr>
        <w:ind w:firstLine="709"/>
        <w:jc w:val="both"/>
        <w:rPr>
          <w:sz w:val="24"/>
          <w:szCs w:val="24"/>
        </w:rPr>
      </w:pPr>
      <w:r w:rsidRPr="00370A89">
        <w:rPr>
          <w:b/>
          <w:sz w:val="24"/>
          <w:szCs w:val="24"/>
        </w:rPr>
        <w:t>§</w:t>
      </w:r>
      <w:r w:rsidR="00266935">
        <w:rPr>
          <w:b/>
          <w:sz w:val="24"/>
          <w:szCs w:val="24"/>
        </w:rPr>
        <w:t> </w:t>
      </w:r>
      <w:r w:rsidR="00EE1F73" w:rsidRPr="00370A89">
        <w:rPr>
          <w:b/>
          <w:sz w:val="24"/>
          <w:szCs w:val="24"/>
        </w:rPr>
        <w:t>2</w:t>
      </w:r>
      <w:r w:rsidR="00776B07">
        <w:rPr>
          <w:b/>
          <w:sz w:val="24"/>
          <w:szCs w:val="24"/>
        </w:rPr>
        <w:t>9</w:t>
      </w:r>
      <w:r w:rsidRPr="00370A89">
        <w:rPr>
          <w:b/>
          <w:sz w:val="24"/>
          <w:szCs w:val="24"/>
        </w:rPr>
        <w:t>.</w:t>
      </w:r>
      <w:r w:rsidRPr="00370A89">
        <w:rPr>
          <w:sz w:val="24"/>
          <w:szCs w:val="24"/>
        </w:rPr>
        <w:t xml:space="preserve"> </w:t>
      </w:r>
      <w:r w:rsidR="00266935">
        <w:rPr>
          <w:sz w:val="24"/>
          <w:szCs w:val="24"/>
        </w:rPr>
        <w:t xml:space="preserve">В </w:t>
      </w:r>
      <w:r w:rsidR="00694453" w:rsidRPr="00370A89">
        <w:rPr>
          <w:sz w:val="24"/>
          <w:szCs w:val="24"/>
        </w:rPr>
        <w:t>чл.</w:t>
      </w:r>
      <w:r w:rsidR="00266935">
        <w:rPr>
          <w:sz w:val="24"/>
          <w:szCs w:val="24"/>
        </w:rPr>
        <w:t> </w:t>
      </w:r>
      <w:r w:rsidR="00694453" w:rsidRPr="00370A89">
        <w:rPr>
          <w:sz w:val="24"/>
          <w:szCs w:val="24"/>
        </w:rPr>
        <w:t>112</w:t>
      </w:r>
      <w:r w:rsidR="002431CC">
        <w:rPr>
          <w:sz w:val="24"/>
          <w:szCs w:val="24"/>
        </w:rPr>
        <w:t>и се правят следните изменения и допълнения</w:t>
      </w:r>
      <w:r w:rsidRPr="00370A89">
        <w:rPr>
          <w:sz w:val="24"/>
          <w:szCs w:val="24"/>
        </w:rPr>
        <w:t>:</w:t>
      </w:r>
    </w:p>
    <w:p w14:paraId="18C085E3" w14:textId="77777777" w:rsidR="00504B58" w:rsidRDefault="00977F16" w:rsidP="00977F16">
      <w:pPr>
        <w:ind w:firstLine="709"/>
        <w:jc w:val="both"/>
        <w:rPr>
          <w:sz w:val="24"/>
          <w:szCs w:val="24"/>
        </w:rPr>
      </w:pPr>
      <w:r w:rsidRPr="002431CC">
        <w:rPr>
          <w:b/>
          <w:sz w:val="24"/>
          <w:szCs w:val="24"/>
        </w:rPr>
        <w:t>1.</w:t>
      </w:r>
      <w:r w:rsidRPr="00977F16">
        <w:rPr>
          <w:sz w:val="24"/>
          <w:szCs w:val="24"/>
        </w:rPr>
        <w:t xml:space="preserve"> </w:t>
      </w:r>
      <w:r w:rsidR="00504B58">
        <w:rPr>
          <w:sz w:val="24"/>
          <w:szCs w:val="24"/>
        </w:rPr>
        <w:t>А</w:t>
      </w:r>
      <w:r w:rsidR="002431CC">
        <w:rPr>
          <w:sz w:val="24"/>
          <w:szCs w:val="24"/>
        </w:rPr>
        <w:t>л</w:t>
      </w:r>
      <w:r w:rsidR="00504B58">
        <w:rPr>
          <w:sz w:val="24"/>
          <w:szCs w:val="24"/>
        </w:rPr>
        <w:t xml:space="preserve">инея </w:t>
      </w:r>
      <w:r w:rsidR="002431CC">
        <w:rPr>
          <w:sz w:val="24"/>
          <w:szCs w:val="24"/>
        </w:rPr>
        <w:t xml:space="preserve"> 1 </w:t>
      </w:r>
      <w:r w:rsidR="00504B58">
        <w:rPr>
          <w:sz w:val="24"/>
          <w:szCs w:val="24"/>
        </w:rPr>
        <w:t>се изменя така:</w:t>
      </w:r>
    </w:p>
    <w:p w14:paraId="6C6ADD3A" w14:textId="75CCA37B" w:rsidR="00977F16" w:rsidRPr="00977F16" w:rsidRDefault="00504B58" w:rsidP="00977F16">
      <w:pPr>
        <w:ind w:firstLine="709"/>
        <w:jc w:val="both"/>
        <w:rPr>
          <w:sz w:val="24"/>
          <w:szCs w:val="24"/>
        </w:rPr>
      </w:pPr>
      <w:r>
        <w:rPr>
          <w:sz w:val="24"/>
          <w:szCs w:val="24"/>
          <w:shd w:val="clear" w:color="auto" w:fill="FEFEFE"/>
        </w:rPr>
        <w:t>„</w:t>
      </w:r>
      <w:r w:rsidRPr="00884402">
        <w:rPr>
          <w:sz w:val="24"/>
          <w:szCs w:val="24"/>
          <w:shd w:val="clear" w:color="auto" w:fill="FEFEFE"/>
        </w:rPr>
        <w:t xml:space="preserve">(1) Правото на строеж за разширение на съществуващо пристанище за обществен транспорт се учредява в полза на собственика на територията и </w:t>
      </w:r>
      <w:r w:rsidR="00365500">
        <w:rPr>
          <w:sz w:val="24"/>
          <w:szCs w:val="24"/>
          <w:shd w:val="clear" w:color="auto" w:fill="FEFEFE"/>
        </w:rPr>
        <w:t xml:space="preserve">пристанищната </w:t>
      </w:r>
      <w:r w:rsidRPr="00884402">
        <w:rPr>
          <w:sz w:val="24"/>
          <w:szCs w:val="24"/>
          <w:shd w:val="clear" w:color="auto" w:fill="FEFEFE"/>
        </w:rPr>
        <w:t>инфраструктура на съществуващото пристанище или на терминал от такова пристанище.</w:t>
      </w:r>
      <w:r>
        <w:rPr>
          <w:sz w:val="24"/>
          <w:szCs w:val="24"/>
          <w:shd w:val="clear" w:color="auto" w:fill="FEFEFE"/>
        </w:rPr>
        <w:t>“</w:t>
      </w:r>
    </w:p>
    <w:p w14:paraId="5821915E" w14:textId="77777777" w:rsidR="00303ADF" w:rsidRDefault="00977F16" w:rsidP="00977F16">
      <w:pPr>
        <w:ind w:firstLine="709"/>
        <w:jc w:val="both"/>
        <w:rPr>
          <w:sz w:val="24"/>
          <w:szCs w:val="24"/>
        </w:rPr>
      </w:pPr>
      <w:r w:rsidRPr="00303ADF">
        <w:rPr>
          <w:b/>
          <w:sz w:val="24"/>
          <w:szCs w:val="24"/>
        </w:rPr>
        <w:t>2.</w:t>
      </w:r>
      <w:r w:rsidRPr="00977F16">
        <w:rPr>
          <w:sz w:val="24"/>
          <w:szCs w:val="24"/>
        </w:rPr>
        <w:t xml:space="preserve"> </w:t>
      </w:r>
      <w:r w:rsidR="00303ADF">
        <w:rPr>
          <w:sz w:val="24"/>
          <w:szCs w:val="24"/>
        </w:rPr>
        <w:t>Създава се нова ал. 2:</w:t>
      </w:r>
    </w:p>
    <w:p w14:paraId="5AB5E48B" w14:textId="4BEE69DF" w:rsidR="00977F16" w:rsidRPr="00977F16" w:rsidRDefault="00303ADF" w:rsidP="00977F16">
      <w:pPr>
        <w:ind w:firstLine="709"/>
        <w:jc w:val="both"/>
        <w:rPr>
          <w:sz w:val="24"/>
          <w:szCs w:val="24"/>
        </w:rPr>
      </w:pPr>
      <w:r>
        <w:rPr>
          <w:sz w:val="24"/>
          <w:szCs w:val="24"/>
          <w:shd w:val="clear" w:color="auto" w:fill="FEFEFE"/>
        </w:rPr>
        <w:t xml:space="preserve">„(2) </w:t>
      </w:r>
      <w:r w:rsidRPr="00884402">
        <w:rPr>
          <w:sz w:val="24"/>
          <w:szCs w:val="24"/>
          <w:shd w:val="clear" w:color="auto" w:fill="FEFEFE"/>
        </w:rPr>
        <w:t>Правото на строеж за разширение на съществуващо</w:t>
      </w:r>
      <w:r w:rsidRPr="003B5FFA">
        <w:rPr>
          <w:sz w:val="24"/>
          <w:szCs w:val="24"/>
          <w:shd w:val="clear" w:color="auto" w:fill="FEFEFE"/>
        </w:rPr>
        <w:t xml:space="preserve"> пристанище по чл. 107</w:t>
      </w:r>
      <w:r w:rsidR="004B163E">
        <w:rPr>
          <w:sz w:val="24"/>
          <w:szCs w:val="24"/>
          <w:shd w:val="clear" w:color="auto" w:fill="FEFEFE"/>
        </w:rPr>
        <w:t> </w:t>
      </w:r>
      <w:r w:rsidRPr="003B5FFA">
        <w:rPr>
          <w:sz w:val="24"/>
          <w:szCs w:val="24"/>
          <w:shd w:val="clear" w:color="auto" w:fill="FEFEFE"/>
        </w:rPr>
        <w:t>– 109 или на специализиран пристанищен обект по чл. 111а, ал. 1 или чл. 111б, ал. </w:t>
      </w:r>
      <w:r w:rsidR="00B92B06">
        <w:rPr>
          <w:sz w:val="24"/>
          <w:szCs w:val="24"/>
          <w:shd w:val="clear" w:color="auto" w:fill="FEFEFE"/>
        </w:rPr>
        <w:t>1</w:t>
      </w:r>
      <w:r w:rsidRPr="003B5FFA">
        <w:rPr>
          <w:sz w:val="24"/>
          <w:szCs w:val="24"/>
          <w:shd w:val="clear" w:color="auto" w:fill="FEFEFE"/>
        </w:rPr>
        <w:t xml:space="preserve"> се учредява в полза на собственика на територията и </w:t>
      </w:r>
      <w:r w:rsidR="00EF6325">
        <w:rPr>
          <w:sz w:val="24"/>
          <w:szCs w:val="24"/>
          <w:shd w:val="clear" w:color="auto" w:fill="FEFEFE"/>
        </w:rPr>
        <w:t xml:space="preserve">пристанищната </w:t>
      </w:r>
      <w:r w:rsidRPr="003B5FFA">
        <w:rPr>
          <w:sz w:val="24"/>
          <w:szCs w:val="24"/>
          <w:shd w:val="clear" w:color="auto" w:fill="FEFEFE"/>
        </w:rPr>
        <w:t>инфраструктура на съществуващото пристанище, съответно на собственика на съществуващия специализиран пристанищен обект.</w:t>
      </w:r>
      <w:r w:rsidR="00FD5DB7">
        <w:rPr>
          <w:sz w:val="24"/>
          <w:szCs w:val="24"/>
          <w:shd w:val="clear" w:color="auto" w:fill="FEFEFE"/>
        </w:rPr>
        <w:t>“</w:t>
      </w:r>
    </w:p>
    <w:p w14:paraId="0F0D86AF" w14:textId="46D36B67" w:rsidR="00977F16" w:rsidRPr="00977F16" w:rsidRDefault="00977F16" w:rsidP="00646F07">
      <w:pPr>
        <w:ind w:firstLine="709"/>
        <w:jc w:val="both"/>
        <w:rPr>
          <w:sz w:val="24"/>
          <w:szCs w:val="24"/>
        </w:rPr>
      </w:pPr>
      <w:r w:rsidRPr="00FD5DB7">
        <w:rPr>
          <w:b/>
          <w:sz w:val="24"/>
          <w:szCs w:val="24"/>
        </w:rPr>
        <w:t>3.</w:t>
      </w:r>
      <w:r w:rsidRPr="00977F16">
        <w:rPr>
          <w:sz w:val="24"/>
          <w:szCs w:val="24"/>
        </w:rPr>
        <w:t xml:space="preserve"> </w:t>
      </w:r>
      <w:r w:rsidR="00FD5DB7">
        <w:rPr>
          <w:sz w:val="24"/>
          <w:szCs w:val="24"/>
        </w:rPr>
        <w:t xml:space="preserve">Досегашната ал. 2 става ал. 3 и в нея </w:t>
      </w:r>
      <w:r w:rsidR="006423FA">
        <w:rPr>
          <w:sz w:val="24"/>
          <w:szCs w:val="24"/>
        </w:rPr>
        <w:t>след думите „обществен транспорт“ се поставя запетая и думите „с регионално значение или“ се заменят с „а по ал. 2</w:t>
      </w:r>
      <w:r w:rsidR="00DF4E9E">
        <w:rPr>
          <w:sz w:val="24"/>
          <w:szCs w:val="24"/>
        </w:rPr>
        <w:t xml:space="preserve"> – в съответствие с“, </w:t>
      </w:r>
      <w:r w:rsidR="00E6780A">
        <w:rPr>
          <w:sz w:val="24"/>
          <w:szCs w:val="24"/>
        </w:rPr>
        <w:t>а тирето след думите „по чл. 112д“ и думите</w:t>
      </w:r>
      <w:r w:rsidR="00AD049B">
        <w:rPr>
          <w:sz w:val="24"/>
          <w:szCs w:val="24"/>
        </w:rPr>
        <w:t xml:space="preserve"> „</w:t>
      </w:r>
      <w:r w:rsidR="00E6780A">
        <w:rPr>
          <w:sz w:val="24"/>
          <w:szCs w:val="24"/>
        </w:rPr>
        <w:t>във всички останали случаи“ се заличават</w:t>
      </w:r>
      <w:r w:rsidR="00AD049B">
        <w:rPr>
          <w:sz w:val="24"/>
          <w:szCs w:val="24"/>
        </w:rPr>
        <w:t>.</w:t>
      </w:r>
    </w:p>
    <w:p w14:paraId="4CEE6DCF" w14:textId="77777777" w:rsidR="00DD6532" w:rsidRPr="00E60297" w:rsidRDefault="00DD6532" w:rsidP="00DD6532">
      <w:pPr>
        <w:ind w:firstLine="709"/>
        <w:jc w:val="both"/>
        <w:rPr>
          <w:sz w:val="24"/>
          <w:szCs w:val="24"/>
        </w:rPr>
      </w:pPr>
    </w:p>
    <w:p w14:paraId="71F7811A" w14:textId="518D4495" w:rsidR="00DD6532" w:rsidRPr="00E60297" w:rsidRDefault="00DD6532" w:rsidP="00DD6532">
      <w:pPr>
        <w:ind w:firstLine="709"/>
        <w:jc w:val="both"/>
        <w:rPr>
          <w:sz w:val="24"/>
          <w:szCs w:val="24"/>
        </w:rPr>
      </w:pPr>
      <w:r w:rsidRPr="009B1750">
        <w:rPr>
          <w:b/>
          <w:sz w:val="24"/>
          <w:szCs w:val="24"/>
        </w:rPr>
        <w:t>§</w:t>
      </w:r>
      <w:r>
        <w:rPr>
          <w:b/>
          <w:sz w:val="24"/>
          <w:szCs w:val="24"/>
        </w:rPr>
        <w:t> </w:t>
      </w:r>
      <w:r w:rsidR="00776B07">
        <w:rPr>
          <w:b/>
          <w:sz w:val="24"/>
          <w:szCs w:val="24"/>
        </w:rPr>
        <w:t>30</w:t>
      </w:r>
      <w:r w:rsidRPr="009B1750">
        <w:rPr>
          <w:b/>
          <w:sz w:val="24"/>
          <w:szCs w:val="24"/>
        </w:rPr>
        <w:t>.</w:t>
      </w:r>
      <w:r w:rsidRPr="009B1750">
        <w:rPr>
          <w:sz w:val="24"/>
          <w:szCs w:val="24"/>
        </w:rPr>
        <w:t xml:space="preserve"> В чл.</w:t>
      </w:r>
      <w:r>
        <w:rPr>
          <w:sz w:val="24"/>
          <w:szCs w:val="24"/>
        </w:rPr>
        <w:t> </w:t>
      </w:r>
      <w:r w:rsidRPr="009B1750">
        <w:rPr>
          <w:sz w:val="24"/>
          <w:szCs w:val="24"/>
        </w:rPr>
        <w:t>112</w:t>
      </w:r>
      <w:r>
        <w:rPr>
          <w:sz w:val="24"/>
          <w:szCs w:val="24"/>
        </w:rPr>
        <w:t>к навсякъде в текста</w:t>
      </w:r>
      <w:r w:rsidRPr="009B1750">
        <w:rPr>
          <w:sz w:val="24"/>
          <w:szCs w:val="24"/>
        </w:rPr>
        <w:t xml:space="preserve"> </w:t>
      </w:r>
      <w:r>
        <w:rPr>
          <w:sz w:val="24"/>
          <w:szCs w:val="24"/>
        </w:rPr>
        <w:t>думите „с регионално значение“ се заличават.</w:t>
      </w:r>
    </w:p>
    <w:p w14:paraId="440B7440" w14:textId="77777777" w:rsidR="002F1FB1" w:rsidRPr="00E60297" w:rsidRDefault="002F1FB1" w:rsidP="002F1FB1">
      <w:pPr>
        <w:ind w:firstLine="709"/>
        <w:jc w:val="both"/>
        <w:rPr>
          <w:sz w:val="24"/>
          <w:szCs w:val="24"/>
        </w:rPr>
      </w:pPr>
    </w:p>
    <w:p w14:paraId="0677A37B" w14:textId="402D089A" w:rsidR="002F1FB1" w:rsidRPr="00E60297" w:rsidRDefault="002F1FB1" w:rsidP="002F1FB1">
      <w:pPr>
        <w:ind w:firstLine="709"/>
        <w:jc w:val="both"/>
        <w:rPr>
          <w:sz w:val="24"/>
          <w:szCs w:val="24"/>
        </w:rPr>
      </w:pPr>
      <w:r w:rsidRPr="001461C9">
        <w:rPr>
          <w:b/>
          <w:sz w:val="24"/>
          <w:szCs w:val="24"/>
        </w:rPr>
        <w:t>§</w:t>
      </w:r>
      <w:r w:rsidR="00CC3ADF" w:rsidRPr="001461C9">
        <w:rPr>
          <w:b/>
          <w:sz w:val="24"/>
          <w:szCs w:val="24"/>
        </w:rPr>
        <w:t> </w:t>
      </w:r>
      <w:r w:rsidR="00AE4F09">
        <w:rPr>
          <w:b/>
          <w:sz w:val="24"/>
          <w:szCs w:val="24"/>
        </w:rPr>
        <w:t>31</w:t>
      </w:r>
      <w:r w:rsidRPr="001461C9">
        <w:rPr>
          <w:b/>
          <w:sz w:val="24"/>
          <w:szCs w:val="24"/>
        </w:rPr>
        <w:t>.</w:t>
      </w:r>
      <w:r w:rsidRPr="001461C9">
        <w:rPr>
          <w:sz w:val="24"/>
          <w:szCs w:val="24"/>
        </w:rPr>
        <w:t xml:space="preserve"> В чл.</w:t>
      </w:r>
      <w:r w:rsidR="00CC3ADF" w:rsidRPr="001461C9">
        <w:rPr>
          <w:sz w:val="24"/>
          <w:szCs w:val="24"/>
        </w:rPr>
        <w:t> </w:t>
      </w:r>
      <w:r w:rsidRPr="001461C9">
        <w:rPr>
          <w:sz w:val="24"/>
          <w:szCs w:val="24"/>
        </w:rPr>
        <w:t>1</w:t>
      </w:r>
      <w:r w:rsidR="00A14681" w:rsidRPr="001461C9">
        <w:rPr>
          <w:sz w:val="24"/>
          <w:szCs w:val="24"/>
        </w:rPr>
        <w:t>12</w:t>
      </w:r>
      <w:r w:rsidR="00CC3ADF" w:rsidRPr="001461C9">
        <w:rPr>
          <w:sz w:val="24"/>
          <w:szCs w:val="24"/>
        </w:rPr>
        <w:t>л, ал. 1</w:t>
      </w:r>
      <w:r w:rsidR="00A14681" w:rsidRPr="001461C9">
        <w:rPr>
          <w:sz w:val="24"/>
          <w:szCs w:val="24"/>
        </w:rPr>
        <w:t xml:space="preserve"> </w:t>
      </w:r>
      <w:r w:rsidR="00CC3ADF" w:rsidRPr="001461C9">
        <w:rPr>
          <w:sz w:val="24"/>
          <w:szCs w:val="24"/>
        </w:rPr>
        <w:t xml:space="preserve">думите </w:t>
      </w:r>
      <w:r w:rsidR="00D07F50" w:rsidRPr="001461C9">
        <w:rPr>
          <w:sz w:val="24"/>
          <w:szCs w:val="24"/>
        </w:rPr>
        <w:t>„</w:t>
      </w:r>
      <w:r w:rsidR="00CC3ADF" w:rsidRPr="001461C9">
        <w:rPr>
          <w:sz w:val="24"/>
          <w:szCs w:val="24"/>
        </w:rPr>
        <w:t>с регионално значение“ се заличават.</w:t>
      </w:r>
    </w:p>
    <w:p w14:paraId="648AE45D" w14:textId="77777777" w:rsidR="002F1FB1" w:rsidRPr="00E60297" w:rsidRDefault="002F1FB1" w:rsidP="002F1FB1">
      <w:pPr>
        <w:ind w:firstLine="709"/>
        <w:jc w:val="both"/>
        <w:rPr>
          <w:sz w:val="24"/>
          <w:szCs w:val="24"/>
        </w:rPr>
      </w:pPr>
    </w:p>
    <w:p w14:paraId="54F8CD6D" w14:textId="1AAFC4EE" w:rsidR="00401371" w:rsidRDefault="00F165A8" w:rsidP="00401371">
      <w:pPr>
        <w:ind w:firstLine="709"/>
        <w:jc w:val="both"/>
        <w:rPr>
          <w:sz w:val="24"/>
          <w:szCs w:val="24"/>
          <w:shd w:val="clear" w:color="auto" w:fill="FEFEFE"/>
        </w:rPr>
      </w:pPr>
      <w:r w:rsidRPr="00E60297">
        <w:rPr>
          <w:b/>
          <w:sz w:val="24"/>
          <w:szCs w:val="24"/>
        </w:rPr>
        <w:t>§</w:t>
      </w:r>
      <w:r w:rsidR="006C7448">
        <w:rPr>
          <w:b/>
          <w:sz w:val="24"/>
          <w:szCs w:val="24"/>
        </w:rPr>
        <w:t> </w:t>
      </w:r>
      <w:r w:rsidR="00941618">
        <w:rPr>
          <w:b/>
          <w:sz w:val="24"/>
          <w:szCs w:val="24"/>
        </w:rPr>
        <w:t>3</w:t>
      </w:r>
      <w:r w:rsidR="00AE4F09">
        <w:rPr>
          <w:b/>
          <w:sz w:val="24"/>
          <w:szCs w:val="24"/>
        </w:rPr>
        <w:t>2</w:t>
      </w:r>
      <w:r w:rsidRPr="00E60297">
        <w:rPr>
          <w:b/>
          <w:sz w:val="24"/>
          <w:szCs w:val="24"/>
        </w:rPr>
        <w:t>.</w:t>
      </w:r>
      <w:r w:rsidRPr="00E60297">
        <w:rPr>
          <w:sz w:val="24"/>
          <w:szCs w:val="24"/>
        </w:rPr>
        <w:t xml:space="preserve"> </w:t>
      </w:r>
      <w:r w:rsidR="006C7448">
        <w:rPr>
          <w:sz w:val="24"/>
          <w:szCs w:val="24"/>
        </w:rPr>
        <w:t xml:space="preserve">В </w:t>
      </w:r>
      <w:r>
        <w:rPr>
          <w:sz w:val="24"/>
          <w:szCs w:val="24"/>
        </w:rPr>
        <w:t>чл. 112</w:t>
      </w:r>
      <w:r w:rsidR="006C7448">
        <w:rPr>
          <w:sz w:val="24"/>
          <w:szCs w:val="24"/>
        </w:rPr>
        <w:t>п се правят следните изменения и допълнения</w:t>
      </w:r>
      <w:r>
        <w:rPr>
          <w:sz w:val="24"/>
          <w:szCs w:val="24"/>
        </w:rPr>
        <w:t>:</w:t>
      </w:r>
    </w:p>
    <w:p w14:paraId="0DD35202" w14:textId="64228ECA" w:rsidR="006C7448" w:rsidRDefault="006C7448" w:rsidP="0054012C">
      <w:pPr>
        <w:ind w:firstLine="709"/>
        <w:jc w:val="both"/>
        <w:rPr>
          <w:sz w:val="24"/>
          <w:szCs w:val="24"/>
        </w:rPr>
      </w:pPr>
      <w:r w:rsidRPr="00210857">
        <w:rPr>
          <w:b/>
          <w:sz w:val="24"/>
          <w:szCs w:val="24"/>
        </w:rPr>
        <w:t>1.</w:t>
      </w:r>
      <w:r>
        <w:rPr>
          <w:sz w:val="24"/>
          <w:szCs w:val="24"/>
        </w:rPr>
        <w:t xml:space="preserve"> </w:t>
      </w:r>
      <w:r w:rsidR="00210857">
        <w:rPr>
          <w:sz w:val="24"/>
          <w:szCs w:val="24"/>
        </w:rPr>
        <w:t>Досегашният текст става ал. 1</w:t>
      </w:r>
      <w:r w:rsidR="00B77DFA">
        <w:rPr>
          <w:sz w:val="24"/>
          <w:szCs w:val="24"/>
        </w:rPr>
        <w:t>.</w:t>
      </w:r>
    </w:p>
    <w:p w14:paraId="2F9D1739" w14:textId="5DE22DEB" w:rsidR="00210857" w:rsidRDefault="00210857" w:rsidP="0054012C">
      <w:pPr>
        <w:ind w:firstLine="709"/>
        <w:jc w:val="both"/>
        <w:rPr>
          <w:sz w:val="24"/>
          <w:szCs w:val="24"/>
        </w:rPr>
      </w:pPr>
      <w:r w:rsidRPr="00D65C76">
        <w:rPr>
          <w:b/>
          <w:sz w:val="24"/>
          <w:szCs w:val="24"/>
        </w:rPr>
        <w:t>2.</w:t>
      </w:r>
      <w:r>
        <w:rPr>
          <w:sz w:val="24"/>
          <w:szCs w:val="24"/>
        </w:rPr>
        <w:t xml:space="preserve"> </w:t>
      </w:r>
      <w:r w:rsidR="00D65C76">
        <w:rPr>
          <w:sz w:val="24"/>
          <w:szCs w:val="24"/>
        </w:rPr>
        <w:t>Създават се ал. 2 и 3:</w:t>
      </w:r>
    </w:p>
    <w:p w14:paraId="2F2FD41C" w14:textId="7539F2E7" w:rsidR="000378C7" w:rsidRPr="000378C7" w:rsidRDefault="000378C7" w:rsidP="000378C7">
      <w:pPr>
        <w:ind w:firstLine="709"/>
        <w:jc w:val="both"/>
        <w:rPr>
          <w:sz w:val="24"/>
          <w:szCs w:val="24"/>
        </w:rPr>
      </w:pPr>
      <w:r>
        <w:rPr>
          <w:sz w:val="24"/>
          <w:szCs w:val="24"/>
        </w:rPr>
        <w:t>„</w:t>
      </w:r>
      <w:r w:rsidRPr="000378C7">
        <w:rPr>
          <w:sz w:val="24"/>
          <w:szCs w:val="24"/>
        </w:rPr>
        <w:t>(2) В случаите на изграждане, реконструкция или рехабилитация на отделен обект или подобект в съществуващо пристанище категорията на строежа се определя в съответствие с чл.</w:t>
      </w:r>
      <w:r>
        <w:rPr>
          <w:sz w:val="24"/>
          <w:szCs w:val="24"/>
        </w:rPr>
        <w:t> </w:t>
      </w:r>
      <w:r w:rsidRPr="000378C7">
        <w:rPr>
          <w:sz w:val="24"/>
          <w:szCs w:val="24"/>
        </w:rPr>
        <w:t>137 от Закона за устройство на територията, като се вземат предвид характеристиките, значимостта, сложността и рисковете при експлоатация</w:t>
      </w:r>
      <w:r w:rsidR="00531009">
        <w:rPr>
          <w:sz w:val="24"/>
          <w:szCs w:val="24"/>
        </w:rPr>
        <w:t>та</w:t>
      </w:r>
      <w:r w:rsidRPr="000378C7">
        <w:rPr>
          <w:sz w:val="24"/>
          <w:szCs w:val="24"/>
        </w:rPr>
        <w:t xml:space="preserve"> на конкретния обект, </w:t>
      </w:r>
      <w:r w:rsidR="00531009">
        <w:rPr>
          <w:sz w:val="24"/>
          <w:szCs w:val="24"/>
        </w:rPr>
        <w:t>без да с</w:t>
      </w:r>
      <w:r w:rsidRPr="000378C7">
        <w:rPr>
          <w:sz w:val="24"/>
          <w:szCs w:val="24"/>
        </w:rPr>
        <w:t xml:space="preserve">е </w:t>
      </w:r>
      <w:r w:rsidR="00531009">
        <w:rPr>
          <w:sz w:val="24"/>
          <w:szCs w:val="24"/>
        </w:rPr>
        <w:t xml:space="preserve">отчита </w:t>
      </w:r>
      <w:r w:rsidRPr="000378C7">
        <w:rPr>
          <w:sz w:val="24"/>
          <w:szCs w:val="24"/>
        </w:rPr>
        <w:t xml:space="preserve">обстоятелството, че се </w:t>
      </w:r>
      <w:r w:rsidR="00531009">
        <w:rPr>
          <w:sz w:val="24"/>
          <w:szCs w:val="24"/>
        </w:rPr>
        <w:t>разполага</w:t>
      </w:r>
      <w:r w:rsidR="00531009" w:rsidRPr="000378C7">
        <w:rPr>
          <w:sz w:val="24"/>
          <w:szCs w:val="24"/>
        </w:rPr>
        <w:t xml:space="preserve"> </w:t>
      </w:r>
      <w:r w:rsidR="00531009">
        <w:rPr>
          <w:sz w:val="24"/>
          <w:szCs w:val="24"/>
        </w:rPr>
        <w:t xml:space="preserve">на територията </w:t>
      </w:r>
      <w:r w:rsidRPr="000378C7">
        <w:rPr>
          <w:sz w:val="24"/>
          <w:szCs w:val="24"/>
        </w:rPr>
        <w:t>на пристанище.</w:t>
      </w:r>
    </w:p>
    <w:p w14:paraId="23A2DF84" w14:textId="385133D7" w:rsidR="00401371" w:rsidRPr="003F3EDC" w:rsidRDefault="000378C7" w:rsidP="000378C7">
      <w:pPr>
        <w:ind w:firstLine="709"/>
        <w:jc w:val="both"/>
        <w:rPr>
          <w:sz w:val="24"/>
          <w:szCs w:val="24"/>
          <w:shd w:val="clear" w:color="auto" w:fill="FEFEFE"/>
        </w:rPr>
      </w:pPr>
      <w:r w:rsidRPr="000378C7">
        <w:rPr>
          <w:sz w:val="24"/>
          <w:szCs w:val="24"/>
        </w:rPr>
        <w:t>(3) Отчуждаването на имоти или части от имоти – частна собственост, предназначени с влязъл в сила генерален план за изграждане или за разширение на инфраструктура за достъп по суша или на друга обща техническа инфраструктура на пристанището, се извършва по реда на чл.</w:t>
      </w:r>
      <w:r>
        <w:rPr>
          <w:sz w:val="24"/>
          <w:szCs w:val="24"/>
        </w:rPr>
        <w:t> </w:t>
      </w:r>
      <w:r w:rsidRPr="000378C7">
        <w:rPr>
          <w:sz w:val="24"/>
          <w:szCs w:val="24"/>
        </w:rPr>
        <w:t xml:space="preserve">34а и следващите от Закона за държавната собственост. Отчуждаване за изграждане или разширение на отклонения от общата техническа инфраструктура за терминали, които не са държавна собственост, се </w:t>
      </w:r>
      <w:r w:rsidRPr="003F3EDC">
        <w:rPr>
          <w:sz w:val="24"/>
          <w:szCs w:val="24"/>
        </w:rPr>
        <w:t>извършва за сметка на собственика на територията и инфраструктурата на терминала.</w:t>
      </w:r>
      <w:r w:rsidR="00401371" w:rsidRPr="003F3EDC">
        <w:rPr>
          <w:sz w:val="24"/>
          <w:szCs w:val="24"/>
          <w:shd w:val="clear" w:color="auto" w:fill="FEFEFE"/>
        </w:rPr>
        <w:t>“.</w:t>
      </w:r>
    </w:p>
    <w:p w14:paraId="122508BC" w14:textId="77777777" w:rsidR="00A4692F" w:rsidRPr="003F3EDC" w:rsidRDefault="00A4692F" w:rsidP="00A4692F">
      <w:pPr>
        <w:ind w:firstLine="709"/>
        <w:jc w:val="both"/>
        <w:rPr>
          <w:sz w:val="24"/>
          <w:szCs w:val="24"/>
          <w:shd w:val="clear" w:color="auto" w:fill="FEFEFE"/>
        </w:rPr>
      </w:pPr>
    </w:p>
    <w:p w14:paraId="6ED0BC09" w14:textId="68E1AE49" w:rsidR="002F1FB1" w:rsidRPr="003F3EDC" w:rsidRDefault="002F1FB1" w:rsidP="002F1FB1">
      <w:pPr>
        <w:ind w:firstLine="709"/>
        <w:jc w:val="both"/>
        <w:rPr>
          <w:sz w:val="24"/>
          <w:szCs w:val="24"/>
        </w:rPr>
      </w:pPr>
      <w:r w:rsidRPr="003F3EDC">
        <w:rPr>
          <w:b/>
          <w:sz w:val="24"/>
          <w:szCs w:val="24"/>
        </w:rPr>
        <w:t>§</w:t>
      </w:r>
      <w:r w:rsidR="00A87BEB" w:rsidRPr="003F3EDC">
        <w:rPr>
          <w:b/>
          <w:sz w:val="24"/>
          <w:szCs w:val="24"/>
        </w:rPr>
        <w:t> </w:t>
      </w:r>
      <w:r w:rsidR="00C32ECA" w:rsidRPr="003F3EDC">
        <w:rPr>
          <w:b/>
          <w:sz w:val="24"/>
          <w:szCs w:val="24"/>
        </w:rPr>
        <w:t>3</w:t>
      </w:r>
      <w:r w:rsidR="00DA72D0" w:rsidRPr="003F3EDC">
        <w:rPr>
          <w:b/>
          <w:sz w:val="24"/>
          <w:szCs w:val="24"/>
        </w:rPr>
        <w:t>3</w:t>
      </w:r>
      <w:r w:rsidRPr="003F3EDC">
        <w:rPr>
          <w:b/>
          <w:sz w:val="24"/>
          <w:szCs w:val="24"/>
        </w:rPr>
        <w:t>.</w:t>
      </w:r>
      <w:r w:rsidRPr="003F3EDC">
        <w:rPr>
          <w:sz w:val="24"/>
          <w:szCs w:val="24"/>
        </w:rPr>
        <w:t xml:space="preserve"> </w:t>
      </w:r>
      <w:r w:rsidR="00614DE3" w:rsidRPr="003F3EDC">
        <w:rPr>
          <w:sz w:val="24"/>
          <w:szCs w:val="24"/>
        </w:rPr>
        <w:t>В чл. </w:t>
      </w:r>
      <w:r w:rsidRPr="003F3EDC">
        <w:rPr>
          <w:sz w:val="24"/>
          <w:szCs w:val="24"/>
        </w:rPr>
        <w:t>1</w:t>
      </w:r>
      <w:r w:rsidR="00766144" w:rsidRPr="003F3EDC">
        <w:rPr>
          <w:sz w:val="24"/>
          <w:szCs w:val="24"/>
        </w:rPr>
        <w:t>12</w:t>
      </w:r>
      <w:r w:rsidR="00A87BEB" w:rsidRPr="003F3EDC">
        <w:rPr>
          <w:sz w:val="24"/>
          <w:szCs w:val="24"/>
        </w:rPr>
        <w:t>с</w:t>
      </w:r>
      <w:r w:rsidR="00766144" w:rsidRPr="003F3EDC">
        <w:rPr>
          <w:sz w:val="24"/>
          <w:szCs w:val="24"/>
        </w:rPr>
        <w:t xml:space="preserve"> се </w:t>
      </w:r>
      <w:r w:rsidR="00851DE0" w:rsidRPr="003F3EDC">
        <w:rPr>
          <w:sz w:val="24"/>
          <w:szCs w:val="24"/>
        </w:rPr>
        <w:t xml:space="preserve">правят следните </w:t>
      </w:r>
      <w:r w:rsidR="00766144" w:rsidRPr="003F3EDC">
        <w:rPr>
          <w:sz w:val="24"/>
          <w:szCs w:val="24"/>
        </w:rPr>
        <w:t>измен</w:t>
      </w:r>
      <w:r w:rsidR="00851DE0" w:rsidRPr="003F3EDC">
        <w:rPr>
          <w:sz w:val="24"/>
          <w:szCs w:val="24"/>
        </w:rPr>
        <w:t>ени</w:t>
      </w:r>
      <w:r w:rsidR="00766144" w:rsidRPr="003F3EDC">
        <w:rPr>
          <w:sz w:val="24"/>
          <w:szCs w:val="24"/>
        </w:rPr>
        <w:t xml:space="preserve">я </w:t>
      </w:r>
      <w:r w:rsidR="00851DE0" w:rsidRPr="003F3EDC">
        <w:rPr>
          <w:sz w:val="24"/>
          <w:szCs w:val="24"/>
        </w:rPr>
        <w:t>и допълнения</w:t>
      </w:r>
      <w:r w:rsidRPr="003F3EDC">
        <w:rPr>
          <w:sz w:val="24"/>
          <w:szCs w:val="24"/>
        </w:rPr>
        <w:t>:</w:t>
      </w:r>
    </w:p>
    <w:p w14:paraId="7C8BF2CB" w14:textId="4D84F691" w:rsidR="00DB541D" w:rsidRPr="003F3EDC" w:rsidRDefault="00BB4832" w:rsidP="00175883">
      <w:pPr>
        <w:ind w:firstLine="709"/>
        <w:jc w:val="both"/>
        <w:rPr>
          <w:sz w:val="24"/>
          <w:szCs w:val="24"/>
        </w:rPr>
      </w:pPr>
      <w:r w:rsidRPr="003F3EDC">
        <w:rPr>
          <w:b/>
          <w:sz w:val="24"/>
          <w:szCs w:val="24"/>
        </w:rPr>
        <w:t>1.</w:t>
      </w:r>
      <w:r w:rsidRPr="003F3EDC">
        <w:rPr>
          <w:sz w:val="24"/>
          <w:szCs w:val="24"/>
        </w:rPr>
        <w:t xml:space="preserve"> </w:t>
      </w:r>
      <w:r w:rsidR="009D4913" w:rsidRPr="003F3EDC">
        <w:rPr>
          <w:sz w:val="24"/>
          <w:szCs w:val="24"/>
        </w:rPr>
        <w:t>В ал. 1:</w:t>
      </w:r>
    </w:p>
    <w:p w14:paraId="00F3FAC3" w14:textId="11A6BB24" w:rsidR="009D4913" w:rsidRPr="003F3EDC" w:rsidRDefault="009D4913" w:rsidP="00175883">
      <w:pPr>
        <w:ind w:firstLine="709"/>
        <w:jc w:val="both"/>
        <w:rPr>
          <w:sz w:val="24"/>
          <w:szCs w:val="24"/>
        </w:rPr>
      </w:pPr>
      <w:r w:rsidRPr="003F3EDC">
        <w:rPr>
          <w:b/>
          <w:sz w:val="24"/>
          <w:szCs w:val="24"/>
        </w:rPr>
        <w:t>а)</w:t>
      </w:r>
      <w:r w:rsidRPr="003F3EDC">
        <w:rPr>
          <w:sz w:val="24"/>
          <w:szCs w:val="24"/>
        </w:rPr>
        <w:t xml:space="preserve"> създава се нова т. 1:</w:t>
      </w:r>
    </w:p>
    <w:p w14:paraId="4465FFC3" w14:textId="0C576C68" w:rsidR="009D4913" w:rsidRPr="003F3EDC" w:rsidRDefault="009D4913" w:rsidP="00175883">
      <w:pPr>
        <w:ind w:firstLine="709"/>
        <w:jc w:val="both"/>
        <w:rPr>
          <w:sz w:val="24"/>
          <w:szCs w:val="24"/>
        </w:rPr>
      </w:pPr>
      <w:r w:rsidRPr="003F3EDC">
        <w:rPr>
          <w:sz w:val="24"/>
          <w:szCs w:val="24"/>
        </w:rPr>
        <w:t>„</w:t>
      </w:r>
      <w:r w:rsidR="004F2D66" w:rsidRPr="003F3EDC">
        <w:rPr>
          <w:sz w:val="24"/>
          <w:szCs w:val="24"/>
          <w:shd w:val="clear" w:color="auto" w:fill="FEFEFE"/>
        </w:rPr>
        <w:t>1. управителният орган на пристанище</w:t>
      </w:r>
      <w:r w:rsidR="00011A3A">
        <w:rPr>
          <w:sz w:val="24"/>
          <w:szCs w:val="24"/>
          <w:shd w:val="clear" w:color="auto" w:fill="FEFEFE"/>
        </w:rPr>
        <w:t>то</w:t>
      </w:r>
      <w:r w:rsidR="004F2D66" w:rsidRPr="003F3EDC">
        <w:rPr>
          <w:sz w:val="24"/>
          <w:szCs w:val="24"/>
          <w:shd w:val="clear" w:color="auto" w:fill="FEFEFE"/>
        </w:rPr>
        <w:t xml:space="preserve"> – за пристанищата по чл. 106а;</w:t>
      </w:r>
      <w:r w:rsidR="00820AEF" w:rsidRPr="003F3EDC">
        <w:rPr>
          <w:sz w:val="24"/>
          <w:szCs w:val="24"/>
          <w:shd w:val="clear" w:color="auto" w:fill="FEFEFE"/>
        </w:rPr>
        <w:t>“</w:t>
      </w:r>
    </w:p>
    <w:p w14:paraId="487BCAE6" w14:textId="34E815DD" w:rsidR="00BB4832" w:rsidRPr="003F3EDC" w:rsidRDefault="008333F5" w:rsidP="00531A99">
      <w:pPr>
        <w:ind w:firstLine="709"/>
        <w:jc w:val="both"/>
        <w:rPr>
          <w:sz w:val="24"/>
          <w:szCs w:val="24"/>
          <w:shd w:val="clear" w:color="auto" w:fill="FEFEFE"/>
        </w:rPr>
      </w:pPr>
      <w:r w:rsidRPr="003F3EDC">
        <w:rPr>
          <w:b/>
          <w:sz w:val="24"/>
          <w:szCs w:val="24"/>
        </w:rPr>
        <w:t>б)</w:t>
      </w:r>
      <w:r w:rsidRPr="003F3EDC">
        <w:rPr>
          <w:sz w:val="24"/>
          <w:szCs w:val="24"/>
        </w:rPr>
        <w:t xml:space="preserve"> досегашната т. 1 става т. 2 и в нея </w:t>
      </w:r>
      <w:r w:rsidR="00531A99" w:rsidRPr="003F3EDC">
        <w:rPr>
          <w:sz w:val="24"/>
          <w:szCs w:val="24"/>
        </w:rPr>
        <w:t>след думите „собственикът на“ се добавя „</w:t>
      </w:r>
      <w:r w:rsidR="00531A99" w:rsidRPr="003F3EDC">
        <w:rPr>
          <w:sz w:val="24"/>
          <w:szCs w:val="24"/>
          <w:shd w:val="clear" w:color="auto" w:fill="FEFEFE"/>
        </w:rPr>
        <w:t xml:space="preserve">територията и </w:t>
      </w:r>
      <w:r w:rsidR="009000EE" w:rsidRPr="003F3EDC">
        <w:rPr>
          <w:sz w:val="24"/>
          <w:szCs w:val="24"/>
          <w:shd w:val="clear" w:color="auto" w:fill="FEFEFE"/>
        </w:rPr>
        <w:t xml:space="preserve">пристанищната </w:t>
      </w:r>
      <w:r w:rsidR="00531A99" w:rsidRPr="003F3EDC">
        <w:rPr>
          <w:sz w:val="24"/>
          <w:szCs w:val="24"/>
          <w:shd w:val="clear" w:color="auto" w:fill="FEFEFE"/>
        </w:rPr>
        <w:t>инфраструктура на“ и след думата „или“ се добавя „на“;</w:t>
      </w:r>
    </w:p>
    <w:p w14:paraId="40A87C02" w14:textId="469B95FA" w:rsidR="00531A99" w:rsidRDefault="00D62C85" w:rsidP="00531A99">
      <w:pPr>
        <w:ind w:firstLine="709"/>
        <w:jc w:val="both"/>
        <w:rPr>
          <w:sz w:val="24"/>
          <w:szCs w:val="24"/>
        </w:rPr>
      </w:pPr>
      <w:r w:rsidRPr="003F3EDC">
        <w:rPr>
          <w:b/>
          <w:sz w:val="24"/>
          <w:szCs w:val="24"/>
        </w:rPr>
        <w:t>в)</w:t>
      </w:r>
      <w:r w:rsidRPr="003F3EDC">
        <w:rPr>
          <w:sz w:val="24"/>
          <w:szCs w:val="24"/>
        </w:rPr>
        <w:t xml:space="preserve"> досегашната т. 2 става т. 3 и</w:t>
      </w:r>
      <w:r>
        <w:rPr>
          <w:sz w:val="24"/>
          <w:szCs w:val="24"/>
        </w:rPr>
        <w:t xml:space="preserve"> в нея думите „чл. 116, ал. 3“ се заменят с „</w:t>
      </w:r>
      <w:r>
        <w:rPr>
          <w:sz w:val="24"/>
          <w:szCs w:val="24"/>
          <w:shd w:val="clear" w:color="auto" w:fill="FEFEFE"/>
        </w:rPr>
        <w:t xml:space="preserve">чл. 116, </w:t>
      </w:r>
      <w:r>
        <w:rPr>
          <w:sz w:val="24"/>
          <w:szCs w:val="24"/>
          <w:shd w:val="clear" w:color="auto" w:fill="FEFEFE"/>
        </w:rPr>
        <w:lastRenderedPageBreak/>
        <w:t>ал. </w:t>
      </w:r>
      <w:r w:rsidR="00C45024">
        <w:rPr>
          <w:sz w:val="24"/>
          <w:szCs w:val="24"/>
          <w:shd w:val="clear" w:color="auto" w:fill="FEFEFE"/>
        </w:rPr>
        <w:t xml:space="preserve">2, </w:t>
      </w:r>
      <w:r>
        <w:rPr>
          <w:sz w:val="24"/>
          <w:szCs w:val="24"/>
          <w:shd w:val="clear" w:color="auto" w:fill="FEFEFE"/>
        </w:rPr>
        <w:t>т. 2 или 3“</w:t>
      </w:r>
      <w:r w:rsidR="00B77DFA">
        <w:rPr>
          <w:sz w:val="24"/>
          <w:szCs w:val="24"/>
          <w:shd w:val="clear" w:color="auto" w:fill="FEFEFE"/>
        </w:rPr>
        <w:t>.</w:t>
      </w:r>
    </w:p>
    <w:p w14:paraId="312972FC" w14:textId="6D5F0797" w:rsidR="00247330" w:rsidRDefault="00247330" w:rsidP="00247330">
      <w:pPr>
        <w:ind w:firstLine="709"/>
        <w:jc w:val="both"/>
        <w:rPr>
          <w:sz w:val="24"/>
          <w:szCs w:val="24"/>
        </w:rPr>
      </w:pPr>
      <w:r>
        <w:rPr>
          <w:b/>
          <w:sz w:val="24"/>
          <w:szCs w:val="24"/>
        </w:rPr>
        <w:t>2</w:t>
      </w:r>
      <w:r w:rsidRPr="009D4913">
        <w:rPr>
          <w:b/>
          <w:sz w:val="24"/>
          <w:szCs w:val="24"/>
        </w:rPr>
        <w:t>.</w:t>
      </w:r>
      <w:r>
        <w:rPr>
          <w:sz w:val="24"/>
          <w:szCs w:val="24"/>
        </w:rPr>
        <w:t xml:space="preserve"> В ал. 3 след думите „собственика на“ се добавя „територията и </w:t>
      </w:r>
      <w:r w:rsidR="00C3137D">
        <w:rPr>
          <w:sz w:val="24"/>
          <w:szCs w:val="24"/>
        </w:rPr>
        <w:t xml:space="preserve">пристанищната </w:t>
      </w:r>
      <w:r>
        <w:rPr>
          <w:sz w:val="24"/>
          <w:szCs w:val="24"/>
        </w:rPr>
        <w:t>инфраструктура на“</w:t>
      </w:r>
      <w:r w:rsidR="00B77DFA">
        <w:rPr>
          <w:sz w:val="24"/>
          <w:szCs w:val="24"/>
        </w:rPr>
        <w:t>.</w:t>
      </w:r>
    </w:p>
    <w:p w14:paraId="5533AB83" w14:textId="67EE1EAF" w:rsidR="009A4646" w:rsidRDefault="009A4646" w:rsidP="009A4646">
      <w:pPr>
        <w:ind w:firstLine="709"/>
        <w:jc w:val="both"/>
        <w:rPr>
          <w:sz w:val="24"/>
          <w:szCs w:val="24"/>
        </w:rPr>
      </w:pPr>
      <w:r>
        <w:rPr>
          <w:b/>
          <w:sz w:val="24"/>
          <w:szCs w:val="24"/>
        </w:rPr>
        <w:t>3</w:t>
      </w:r>
      <w:r w:rsidRPr="009D4913">
        <w:rPr>
          <w:b/>
          <w:sz w:val="24"/>
          <w:szCs w:val="24"/>
        </w:rPr>
        <w:t>.</w:t>
      </w:r>
      <w:r>
        <w:rPr>
          <w:sz w:val="24"/>
          <w:szCs w:val="24"/>
        </w:rPr>
        <w:t xml:space="preserve"> В ал. 6:</w:t>
      </w:r>
    </w:p>
    <w:p w14:paraId="3A47933D" w14:textId="52DAFD60" w:rsidR="009A4646" w:rsidRDefault="009A4646" w:rsidP="009A4646">
      <w:pPr>
        <w:ind w:firstLine="709"/>
        <w:jc w:val="both"/>
        <w:rPr>
          <w:sz w:val="24"/>
          <w:szCs w:val="24"/>
        </w:rPr>
      </w:pPr>
      <w:r w:rsidRPr="009D4913">
        <w:rPr>
          <w:b/>
          <w:sz w:val="24"/>
          <w:szCs w:val="24"/>
        </w:rPr>
        <w:t>а)</w:t>
      </w:r>
      <w:r>
        <w:rPr>
          <w:sz w:val="24"/>
          <w:szCs w:val="24"/>
        </w:rPr>
        <w:t xml:space="preserve"> в т. 1 думите „собственикът на</w:t>
      </w:r>
      <w:r w:rsidR="002E1A04">
        <w:rPr>
          <w:sz w:val="24"/>
          <w:szCs w:val="24"/>
        </w:rPr>
        <w:t xml:space="preserve"> пристанище</w:t>
      </w:r>
      <w:r>
        <w:rPr>
          <w:sz w:val="24"/>
          <w:szCs w:val="24"/>
        </w:rPr>
        <w:t xml:space="preserve">“ се </w:t>
      </w:r>
      <w:r w:rsidR="002E1A04">
        <w:rPr>
          <w:sz w:val="24"/>
          <w:szCs w:val="24"/>
        </w:rPr>
        <w:t>заменят</w:t>
      </w:r>
      <w:r>
        <w:rPr>
          <w:sz w:val="24"/>
          <w:szCs w:val="24"/>
        </w:rPr>
        <w:t xml:space="preserve"> </w:t>
      </w:r>
      <w:r w:rsidR="002E1A04">
        <w:rPr>
          <w:sz w:val="24"/>
          <w:szCs w:val="24"/>
        </w:rPr>
        <w:t xml:space="preserve">със </w:t>
      </w:r>
      <w:r>
        <w:rPr>
          <w:sz w:val="24"/>
          <w:szCs w:val="24"/>
        </w:rPr>
        <w:t>„</w:t>
      </w:r>
      <w:r w:rsidR="002E1A04">
        <w:rPr>
          <w:sz w:val="24"/>
          <w:szCs w:val="24"/>
        </w:rPr>
        <w:t xml:space="preserve">собственикът на </w:t>
      </w:r>
      <w:r>
        <w:rPr>
          <w:sz w:val="24"/>
          <w:szCs w:val="24"/>
          <w:highlight w:val="white"/>
          <w:shd w:val="clear" w:color="auto" w:fill="FEFEFE"/>
        </w:rPr>
        <w:t xml:space="preserve">територията и </w:t>
      </w:r>
      <w:r w:rsidR="00CF264A">
        <w:rPr>
          <w:sz w:val="24"/>
          <w:szCs w:val="24"/>
          <w:highlight w:val="white"/>
          <w:shd w:val="clear" w:color="auto" w:fill="FEFEFE"/>
        </w:rPr>
        <w:t xml:space="preserve">пристанищната </w:t>
      </w:r>
      <w:r>
        <w:rPr>
          <w:sz w:val="24"/>
          <w:szCs w:val="24"/>
          <w:highlight w:val="white"/>
          <w:shd w:val="clear" w:color="auto" w:fill="FEFEFE"/>
        </w:rPr>
        <w:t>инфраструктура на</w:t>
      </w:r>
      <w:r w:rsidR="002E1A04">
        <w:rPr>
          <w:sz w:val="24"/>
          <w:szCs w:val="24"/>
          <w:shd w:val="clear" w:color="auto" w:fill="FEFEFE"/>
        </w:rPr>
        <w:t xml:space="preserve"> пристанището</w:t>
      </w:r>
      <w:r>
        <w:rPr>
          <w:sz w:val="24"/>
          <w:szCs w:val="24"/>
          <w:shd w:val="clear" w:color="auto" w:fill="FEFEFE"/>
        </w:rPr>
        <w:t>“</w:t>
      </w:r>
      <w:r w:rsidR="00DC50CA">
        <w:rPr>
          <w:sz w:val="24"/>
          <w:szCs w:val="24"/>
        </w:rPr>
        <w:t>;</w:t>
      </w:r>
    </w:p>
    <w:p w14:paraId="78BA4DBC" w14:textId="3B41BCF7" w:rsidR="009A4646" w:rsidRDefault="009A4646" w:rsidP="009A4646">
      <w:pPr>
        <w:ind w:firstLine="709"/>
        <w:jc w:val="both"/>
        <w:rPr>
          <w:sz w:val="24"/>
          <w:szCs w:val="24"/>
          <w:shd w:val="clear" w:color="auto" w:fill="FEFEFE"/>
        </w:rPr>
      </w:pPr>
      <w:r w:rsidRPr="00531A99">
        <w:rPr>
          <w:b/>
          <w:sz w:val="24"/>
          <w:szCs w:val="24"/>
        </w:rPr>
        <w:t>б)</w:t>
      </w:r>
      <w:r>
        <w:rPr>
          <w:sz w:val="24"/>
          <w:szCs w:val="24"/>
        </w:rPr>
        <w:t xml:space="preserve"> </w:t>
      </w:r>
      <w:r w:rsidR="0066183C">
        <w:rPr>
          <w:sz w:val="24"/>
          <w:szCs w:val="24"/>
        </w:rPr>
        <w:t>в</w:t>
      </w:r>
      <w:r>
        <w:rPr>
          <w:sz w:val="24"/>
          <w:szCs w:val="24"/>
        </w:rPr>
        <w:t xml:space="preserve"> т. </w:t>
      </w:r>
      <w:r w:rsidR="0066183C">
        <w:rPr>
          <w:sz w:val="24"/>
          <w:szCs w:val="24"/>
        </w:rPr>
        <w:t>4</w:t>
      </w:r>
      <w:r>
        <w:rPr>
          <w:sz w:val="24"/>
          <w:szCs w:val="24"/>
          <w:shd w:val="clear" w:color="auto" w:fill="FEFEFE"/>
        </w:rPr>
        <w:t xml:space="preserve"> думата „</w:t>
      </w:r>
      <w:r w:rsidR="0066183C">
        <w:rPr>
          <w:sz w:val="24"/>
          <w:szCs w:val="24"/>
          <w:shd w:val="clear" w:color="auto" w:fill="FEFEFE"/>
        </w:rPr>
        <w:t>които</w:t>
      </w:r>
      <w:r>
        <w:rPr>
          <w:sz w:val="24"/>
          <w:szCs w:val="24"/>
          <w:shd w:val="clear" w:color="auto" w:fill="FEFEFE"/>
        </w:rPr>
        <w:t xml:space="preserve">“ се </w:t>
      </w:r>
      <w:r w:rsidR="0066183C">
        <w:rPr>
          <w:sz w:val="24"/>
          <w:szCs w:val="24"/>
          <w:shd w:val="clear" w:color="auto" w:fill="FEFEFE"/>
        </w:rPr>
        <w:t>заменя с</w:t>
      </w:r>
      <w:r>
        <w:rPr>
          <w:sz w:val="24"/>
          <w:szCs w:val="24"/>
          <w:shd w:val="clear" w:color="auto" w:fill="FEFEFE"/>
        </w:rPr>
        <w:t xml:space="preserve"> „</w:t>
      </w:r>
      <w:r w:rsidR="0066183C">
        <w:rPr>
          <w:sz w:val="24"/>
          <w:szCs w:val="24"/>
          <w:shd w:val="clear" w:color="auto" w:fill="FEFEFE"/>
        </w:rPr>
        <w:t>която</w:t>
      </w:r>
      <w:r>
        <w:rPr>
          <w:sz w:val="24"/>
          <w:szCs w:val="24"/>
          <w:shd w:val="clear" w:color="auto" w:fill="FEFEFE"/>
        </w:rPr>
        <w:t>“</w:t>
      </w:r>
      <w:r w:rsidR="0066183C">
        <w:rPr>
          <w:sz w:val="24"/>
          <w:szCs w:val="24"/>
          <w:shd w:val="clear" w:color="auto" w:fill="FEFEFE"/>
        </w:rPr>
        <w:t>.</w:t>
      </w:r>
    </w:p>
    <w:p w14:paraId="4D369829" w14:textId="77777777" w:rsidR="002F1FB1" w:rsidRPr="00E60297" w:rsidRDefault="002F1FB1" w:rsidP="002F1FB1">
      <w:pPr>
        <w:ind w:firstLine="709"/>
        <w:jc w:val="both"/>
        <w:rPr>
          <w:sz w:val="24"/>
          <w:szCs w:val="24"/>
        </w:rPr>
      </w:pPr>
    </w:p>
    <w:p w14:paraId="42783DB4" w14:textId="3637299C" w:rsidR="002F1FB1" w:rsidRPr="00E60297" w:rsidRDefault="002F1FB1" w:rsidP="002F1FB1">
      <w:pPr>
        <w:ind w:firstLine="709"/>
        <w:jc w:val="both"/>
        <w:rPr>
          <w:sz w:val="24"/>
          <w:szCs w:val="24"/>
        </w:rPr>
      </w:pPr>
      <w:r w:rsidRPr="00DB497F">
        <w:rPr>
          <w:b/>
          <w:sz w:val="24"/>
          <w:szCs w:val="24"/>
        </w:rPr>
        <w:t>§</w:t>
      </w:r>
      <w:r w:rsidR="00AA3892">
        <w:rPr>
          <w:b/>
          <w:sz w:val="24"/>
          <w:szCs w:val="24"/>
        </w:rPr>
        <w:t> </w:t>
      </w:r>
      <w:r w:rsidR="003C51C8">
        <w:rPr>
          <w:b/>
          <w:sz w:val="24"/>
          <w:szCs w:val="24"/>
        </w:rPr>
        <w:t>3</w:t>
      </w:r>
      <w:r w:rsidR="007E7E41">
        <w:rPr>
          <w:b/>
          <w:sz w:val="24"/>
          <w:szCs w:val="24"/>
        </w:rPr>
        <w:t>4</w:t>
      </w:r>
      <w:r w:rsidRPr="00DB497F">
        <w:rPr>
          <w:b/>
          <w:sz w:val="24"/>
          <w:szCs w:val="24"/>
        </w:rPr>
        <w:t>.</w:t>
      </w:r>
      <w:r w:rsidRPr="00DB497F">
        <w:rPr>
          <w:sz w:val="24"/>
          <w:szCs w:val="24"/>
        </w:rPr>
        <w:t xml:space="preserve"> </w:t>
      </w:r>
      <w:r w:rsidR="00AA3892">
        <w:rPr>
          <w:sz w:val="24"/>
          <w:szCs w:val="24"/>
        </w:rPr>
        <w:t>В ч</w:t>
      </w:r>
      <w:r w:rsidR="00A66EE2" w:rsidRPr="00DB497F">
        <w:rPr>
          <w:sz w:val="24"/>
          <w:szCs w:val="24"/>
        </w:rPr>
        <w:t>л.</w:t>
      </w:r>
      <w:r w:rsidR="00AA3892">
        <w:rPr>
          <w:sz w:val="24"/>
          <w:szCs w:val="24"/>
        </w:rPr>
        <w:t> </w:t>
      </w:r>
      <w:r w:rsidR="00A66EE2" w:rsidRPr="00DB497F">
        <w:rPr>
          <w:sz w:val="24"/>
          <w:szCs w:val="24"/>
        </w:rPr>
        <w:t>112</w:t>
      </w:r>
      <w:r w:rsidR="00AA3892">
        <w:rPr>
          <w:sz w:val="24"/>
          <w:szCs w:val="24"/>
        </w:rPr>
        <w:t xml:space="preserve">т се правят следните </w:t>
      </w:r>
      <w:r w:rsidR="000F2907">
        <w:rPr>
          <w:sz w:val="24"/>
          <w:szCs w:val="24"/>
        </w:rPr>
        <w:t xml:space="preserve">изменения и </w:t>
      </w:r>
      <w:r w:rsidR="00AA3892">
        <w:rPr>
          <w:sz w:val="24"/>
          <w:szCs w:val="24"/>
        </w:rPr>
        <w:t>допълнения</w:t>
      </w:r>
      <w:r w:rsidRPr="00DB497F">
        <w:rPr>
          <w:sz w:val="24"/>
          <w:szCs w:val="24"/>
        </w:rPr>
        <w:t>:</w:t>
      </w:r>
    </w:p>
    <w:p w14:paraId="5A2499DC" w14:textId="5047AFE8" w:rsidR="00EA350D" w:rsidRDefault="00EA350D" w:rsidP="00EA350D">
      <w:pPr>
        <w:ind w:firstLine="709"/>
        <w:jc w:val="both"/>
        <w:rPr>
          <w:sz w:val="24"/>
          <w:szCs w:val="24"/>
        </w:rPr>
      </w:pPr>
      <w:r w:rsidRPr="009D4913">
        <w:rPr>
          <w:b/>
          <w:sz w:val="24"/>
          <w:szCs w:val="24"/>
        </w:rPr>
        <w:t>1.</w:t>
      </w:r>
      <w:r>
        <w:rPr>
          <w:sz w:val="24"/>
          <w:szCs w:val="24"/>
        </w:rPr>
        <w:t xml:space="preserve"> В ал. 2</w:t>
      </w:r>
      <w:r w:rsidR="00B569FE">
        <w:rPr>
          <w:sz w:val="24"/>
          <w:szCs w:val="24"/>
        </w:rPr>
        <w:t xml:space="preserve"> </w:t>
      </w:r>
      <w:r w:rsidR="006222FF">
        <w:rPr>
          <w:sz w:val="24"/>
          <w:szCs w:val="24"/>
        </w:rPr>
        <w:t xml:space="preserve">в края на текста </w:t>
      </w:r>
      <w:r>
        <w:rPr>
          <w:sz w:val="24"/>
          <w:szCs w:val="24"/>
        </w:rPr>
        <w:t>се добавя „</w:t>
      </w:r>
      <w:r>
        <w:rPr>
          <w:sz w:val="24"/>
          <w:szCs w:val="24"/>
          <w:shd w:val="clear" w:color="auto" w:fill="FEFEFE"/>
        </w:rPr>
        <w:t xml:space="preserve">в </w:t>
      </w:r>
      <w:r w:rsidRPr="00577BFF">
        <w:rPr>
          <w:sz w:val="24"/>
          <w:szCs w:val="24"/>
          <w:shd w:val="clear" w:color="auto" w:fill="FEFEFE"/>
        </w:rPr>
        <w:t>7-дневен срок от констатиране на нарушението</w:t>
      </w:r>
      <w:r w:rsidR="00B569FE">
        <w:rPr>
          <w:sz w:val="24"/>
          <w:szCs w:val="24"/>
          <w:shd w:val="clear" w:color="auto" w:fill="FEFEFE"/>
        </w:rPr>
        <w:t>“</w:t>
      </w:r>
      <w:r w:rsidR="005659FD">
        <w:rPr>
          <w:sz w:val="24"/>
          <w:szCs w:val="24"/>
          <w:shd w:val="clear" w:color="auto" w:fill="FEFEFE"/>
        </w:rPr>
        <w:t xml:space="preserve"> и се</w:t>
      </w:r>
      <w:r w:rsidR="00B569FE">
        <w:rPr>
          <w:sz w:val="24"/>
          <w:szCs w:val="24"/>
          <w:shd w:val="clear" w:color="auto" w:fill="FEFEFE"/>
        </w:rPr>
        <w:t xml:space="preserve"> създава </w:t>
      </w:r>
      <w:r w:rsidR="000D1AFD">
        <w:rPr>
          <w:sz w:val="24"/>
          <w:szCs w:val="24"/>
          <w:shd w:val="clear" w:color="auto" w:fill="FEFEFE"/>
        </w:rPr>
        <w:t xml:space="preserve">второ </w:t>
      </w:r>
      <w:r w:rsidR="00B569FE">
        <w:rPr>
          <w:sz w:val="24"/>
          <w:szCs w:val="24"/>
          <w:shd w:val="clear" w:color="auto" w:fill="FEFEFE"/>
        </w:rPr>
        <w:t>изречение:</w:t>
      </w:r>
      <w:r w:rsidRPr="00577BFF">
        <w:rPr>
          <w:sz w:val="24"/>
          <w:szCs w:val="24"/>
          <w:shd w:val="clear" w:color="auto" w:fill="FEFEFE"/>
        </w:rPr>
        <w:t xml:space="preserve"> </w:t>
      </w:r>
      <w:r w:rsidR="00B569FE">
        <w:rPr>
          <w:sz w:val="24"/>
          <w:szCs w:val="24"/>
          <w:shd w:val="clear" w:color="auto" w:fill="FEFEFE"/>
        </w:rPr>
        <w:t>„</w:t>
      </w:r>
      <w:r>
        <w:rPr>
          <w:sz w:val="24"/>
          <w:szCs w:val="24"/>
          <w:shd w:val="clear" w:color="auto" w:fill="FEFEFE"/>
        </w:rPr>
        <w:t xml:space="preserve">Писмени възражения срещу </w:t>
      </w:r>
      <w:r w:rsidRPr="00577BFF">
        <w:rPr>
          <w:sz w:val="24"/>
          <w:szCs w:val="24"/>
          <w:shd w:val="clear" w:color="auto" w:fill="FEFEFE"/>
        </w:rPr>
        <w:t>констативния акт мо</w:t>
      </w:r>
      <w:r>
        <w:rPr>
          <w:sz w:val="24"/>
          <w:szCs w:val="24"/>
          <w:shd w:val="clear" w:color="auto" w:fill="FEFEFE"/>
        </w:rPr>
        <w:t>же</w:t>
      </w:r>
      <w:r w:rsidRPr="00577BFF">
        <w:rPr>
          <w:sz w:val="24"/>
          <w:szCs w:val="24"/>
          <w:shd w:val="clear" w:color="auto" w:fill="FEFEFE"/>
        </w:rPr>
        <w:t xml:space="preserve"> да </w:t>
      </w:r>
      <w:r>
        <w:rPr>
          <w:sz w:val="24"/>
          <w:szCs w:val="24"/>
          <w:shd w:val="clear" w:color="auto" w:fill="FEFEFE"/>
        </w:rPr>
        <w:t>бъдат подавани в</w:t>
      </w:r>
      <w:r w:rsidRPr="00577BFF">
        <w:rPr>
          <w:sz w:val="24"/>
          <w:szCs w:val="24"/>
          <w:shd w:val="clear" w:color="auto" w:fill="FEFEFE"/>
        </w:rPr>
        <w:t xml:space="preserve"> </w:t>
      </w:r>
      <w:r w:rsidR="005659FD">
        <w:rPr>
          <w:sz w:val="24"/>
          <w:szCs w:val="24"/>
          <w:shd w:val="clear" w:color="auto" w:fill="FEFEFE"/>
        </w:rPr>
        <w:t>3-</w:t>
      </w:r>
      <w:r w:rsidRPr="00577BFF">
        <w:rPr>
          <w:sz w:val="24"/>
          <w:szCs w:val="24"/>
          <w:shd w:val="clear" w:color="auto" w:fill="FEFEFE"/>
        </w:rPr>
        <w:t>дневен срок от връчването му</w:t>
      </w:r>
      <w:r w:rsidRPr="00B27C39">
        <w:rPr>
          <w:sz w:val="24"/>
          <w:szCs w:val="24"/>
          <w:highlight w:val="white"/>
          <w:shd w:val="clear" w:color="auto" w:fill="FEFEFE"/>
        </w:rPr>
        <w:t>.</w:t>
      </w:r>
      <w:r w:rsidR="00B569FE">
        <w:rPr>
          <w:sz w:val="24"/>
          <w:szCs w:val="24"/>
          <w:shd w:val="clear" w:color="auto" w:fill="FEFEFE"/>
        </w:rPr>
        <w:t>“</w:t>
      </w:r>
    </w:p>
    <w:p w14:paraId="570310D3" w14:textId="604B026B" w:rsidR="000D31CB" w:rsidRPr="00A46832" w:rsidRDefault="000D31CB" w:rsidP="000D31CB">
      <w:pPr>
        <w:ind w:firstLine="709"/>
        <w:jc w:val="both"/>
        <w:rPr>
          <w:sz w:val="24"/>
          <w:szCs w:val="24"/>
        </w:rPr>
      </w:pPr>
      <w:r w:rsidRPr="00A46832">
        <w:rPr>
          <w:b/>
          <w:sz w:val="24"/>
          <w:szCs w:val="24"/>
        </w:rPr>
        <w:t>2.</w:t>
      </w:r>
      <w:r w:rsidRPr="00A46832">
        <w:rPr>
          <w:sz w:val="24"/>
          <w:szCs w:val="24"/>
        </w:rPr>
        <w:t xml:space="preserve"> Създава се нова ал. </w:t>
      </w:r>
      <w:r w:rsidR="00B93205" w:rsidRPr="00A46832">
        <w:rPr>
          <w:sz w:val="24"/>
          <w:szCs w:val="24"/>
        </w:rPr>
        <w:t>4</w:t>
      </w:r>
      <w:r w:rsidRPr="00A46832">
        <w:rPr>
          <w:sz w:val="24"/>
          <w:szCs w:val="24"/>
        </w:rPr>
        <w:t>:</w:t>
      </w:r>
    </w:p>
    <w:p w14:paraId="1B6557E2" w14:textId="69343923" w:rsidR="000D31CB" w:rsidRPr="00A46832" w:rsidRDefault="001D5E69" w:rsidP="000D31CB">
      <w:pPr>
        <w:ind w:firstLine="709"/>
        <w:jc w:val="both"/>
        <w:rPr>
          <w:sz w:val="24"/>
          <w:szCs w:val="24"/>
        </w:rPr>
      </w:pPr>
      <w:r w:rsidRPr="00A46832">
        <w:rPr>
          <w:sz w:val="24"/>
          <w:szCs w:val="24"/>
          <w:shd w:val="clear" w:color="auto" w:fill="FEFEFE"/>
        </w:rPr>
        <w:t xml:space="preserve">„(4) Заповедта по ал. 3 може да бъде оспорена </w:t>
      </w:r>
      <w:r w:rsidR="00061DD4" w:rsidRPr="00A46832">
        <w:rPr>
          <w:sz w:val="24"/>
          <w:szCs w:val="24"/>
          <w:shd w:val="clear" w:color="auto" w:fill="FEFEFE"/>
        </w:rPr>
        <w:t xml:space="preserve">по реда на Административнопроцесуалния кодекс </w:t>
      </w:r>
      <w:r w:rsidRPr="00A46832">
        <w:rPr>
          <w:sz w:val="24"/>
          <w:szCs w:val="24"/>
          <w:shd w:val="clear" w:color="auto" w:fill="FEFEFE"/>
        </w:rPr>
        <w:t>в 14-дневен срок от узнаването ѝ. Подаването на жалба не спира изпълнението.</w:t>
      </w:r>
      <w:r w:rsidR="00031553" w:rsidRPr="00A46832">
        <w:rPr>
          <w:sz w:val="24"/>
          <w:szCs w:val="24"/>
          <w:shd w:val="clear" w:color="auto" w:fill="FEFEFE"/>
        </w:rPr>
        <w:t>“</w:t>
      </w:r>
    </w:p>
    <w:p w14:paraId="19E3EFF2" w14:textId="67711EB3" w:rsidR="002F1FB1" w:rsidRDefault="00031553" w:rsidP="009C4612">
      <w:pPr>
        <w:ind w:firstLine="709"/>
        <w:jc w:val="both"/>
        <w:rPr>
          <w:sz w:val="24"/>
          <w:szCs w:val="24"/>
        </w:rPr>
      </w:pPr>
      <w:r w:rsidRPr="00A46832">
        <w:rPr>
          <w:b/>
          <w:sz w:val="24"/>
          <w:szCs w:val="24"/>
        </w:rPr>
        <w:t>3.</w:t>
      </w:r>
      <w:r w:rsidRPr="00A46832">
        <w:rPr>
          <w:sz w:val="24"/>
          <w:szCs w:val="24"/>
        </w:rPr>
        <w:t xml:space="preserve"> </w:t>
      </w:r>
      <w:r w:rsidR="000F3D01" w:rsidRPr="00A46832">
        <w:rPr>
          <w:sz w:val="24"/>
          <w:szCs w:val="24"/>
        </w:rPr>
        <w:t xml:space="preserve">Досегашната </w:t>
      </w:r>
      <w:r w:rsidR="0053295C" w:rsidRPr="00A46832">
        <w:rPr>
          <w:sz w:val="24"/>
          <w:szCs w:val="24"/>
        </w:rPr>
        <w:t>ал. 4 става ал. 5 и в нея</w:t>
      </w:r>
      <w:r w:rsidR="009C4612" w:rsidRPr="00A46832">
        <w:rPr>
          <w:sz w:val="24"/>
          <w:szCs w:val="24"/>
        </w:rPr>
        <w:t xml:space="preserve"> </w:t>
      </w:r>
      <w:r w:rsidR="008C15CE" w:rsidRPr="00A46832">
        <w:rPr>
          <w:sz w:val="24"/>
          <w:szCs w:val="24"/>
        </w:rPr>
        <w:t xml:space="preserve">думите </w:t>
      </w:r>
      <w:r w:rsidR="004C5C47" w:rsidRPr="00A46832">
        <w:rPr>
          <w:sz w:val="24"/>
          <w:szCs w:val="24"/>
        </w:rPr>
        <w:t>„</w:t>
      </w:r>
      <w:r w:rsidR="008C15CE" w:rsidRPr="00A46832">
        <w:rPr>
          <w:sz w:val="24"/>
          <w:szCs w:val="24"/>
        </w:rPr>
        <w:t>съставяне и връчване на констативните актове по ал.</w:t>
      </w:r>
      <w:r w:rsidR="004C5C47" w:rsidRPr="00A46832">
        <w:rPr>
          <w:sz w:val="24"/>
          <w:szCs w:val="24"/>
        </w:rPr>
        <w:t> </w:t>
      </w:r>
      <w:r w:rsidR="008C15CE" w:rsidRPr="00A46832">
        <w:rPr>
          <w:sz w:val="24"/>
          <w:szCs w:val="24"/>
        </w:rPr>
        <w:t>2, за подаване на възражения срещу тях и за</w:t>
      </w:r>
      <w:r w:rsidR="004C5C47" w:rsidRPr="00A46832">
        <w:rPr>
          <w:sz w:val="24"/>
          <w:szCs w:val="24"/>
        </w:rPr>
        <w:t>“ се заличават</w:t>
      </w:r>
      <w:r w:rsidR="009C4612" w:rsidRPr="00A46832">
        <w:rPr>
          <w:sz w:val="24"/>
          <w:szCs w:val="24"/>
        </w:rPr>
        <w:t>.</w:t>
      </w:r>
    </w:p>
    <w:p w14:paraId="79B39A0E" w14:textId="77777777" w:rsidR="001909DC" w:rsidRPr="00A46832" w:rsidRDefault="001909DC" w:rsidP="009C4612">
      <w:pPr>
        <w:ind w:firstLine="709"/>
        <w:jc w:val="both"/>
        <w:rPr>
          <w:sz w:val="24"/>
          <w:szCs w:val="24"/>
        </w:rPr>
      </w:pPr>
    </w:p>
    <w:p w14:paraId="447B9A48" w14:textId="1380D619" w:rsidR="00EF1BBD" w:rsidRDefault="00EF1BBD" w:rsidP="00EF1BBD">
      <w:pPr>
        <w:ind w:firstLine="709"/>
        <w:jc w:val="both"/>
        <w:rPr>
          <w:sz w:val="24"/>
          <w:szCs w:val="24"/>
        </w:rPr>
      </w:pPr>
      <w:r w:rsidRPr="00A46832">
        <w:rPr>
          <w:b/>
          <w:sz w:val="24"/>
          <w:szCs w:val="24"/>
        </w:rPr>
        <w:t>§ </w:t>
      </w:r>
      <w:r w:rsidR="0093140D">
        <w:rPr>
          <w:b/>
          <w:sz w:val="24"/>
          <w:szCs w:val="24"/>
        </w:rPr>
        <w:t>3</w:t>
      </w:r>
      <w:r w:rsidR="007E7E41">
        <w:rPr>
          <w:b/>
          <w:sz w:val="24"/>
          <w:szCs w:val="24"/>
        </w:rPr>
        <w:t>5</w:t>
      </w:r>
      <w:r w:rsidRPr="00A46832">
        <w:rPr>
          <w:b/>
          <w:sz w:val="24"/>
          <w:szCs w:val="24"/>
        </w:rPr>
        <w:t>.</w:t>
      </w:r>
      <w:r w:rsidRPr="00A46832">
        <w:rPr>
          <w:sz w:val="24"/>
          <w:szCs w:val="24"/>
        </w:rPr>
        <w:t xml:space="preserve"> </w:t>
      </w:r>
      <w:r w:rsidR="007D08EA" w:rsidRPr="00A46832">
        <w:rPr>
          <w:sz w:val="24"/>
          <w:szCs w:val="24"/>
        </w:rPr>
        <w:t xml:space="preserve">В чл. 115л, ал. 3 се </w:t>
      </w:r>
      <w:r w:rsidR="003D01D0" w:rsidRPr="00A46832">
        <w:rPr>
          <w:sz w:val="24"/>
          <w:szCs w:val="24"/>
        </w:rPr>
        <w:t>изменя така</w:t>
      </w:r>
      <w:r w:rsidR="007D08EA" w:rsidRPr="00A46832">
        <w:rPr>
          <w:sz w:val="24"/>
          <w:szCs w:val="24"/>
        </w:rPr>
        <w:t>:</w:t>
      </w:r>
    </w:p>
    <w:p w14:paraId="6C9F1CC1" w14:textId="2D3583D6" w:rsidR="003D01D0" w:rsidRPr="00E60297" w:rsidRDefault="003D01D0" w:rsidP="00EF1BBD">
      <w:pPr>
        <w:ind w:firstLine="709"/>
        <w:jc w:val="both"/>
        <w:rPr>
          <w:sz w:val="24"/>
          <w:szCs w:val="24"/>
        </w:rPr>
      </w:pPr>
      <w:r>
        <w:rPr>
          <w:sz w:val="24"/>
          <w:szCs w:val="24"/>
          <w:shd w:val="clear" w:color="auto" w:fill="FEFEFE"/>
        </w:rPr>
        <w:t>„</w:t>
      </w:r>
      <w:r w:rsidRPr="00AD31E8">
        <w:rPr>
          <w:sz w:val="24"/>
          <w:szCs w:val="24"/>
          <w:shd w:val="clear" w:color="auto" w:fill="FEFEFE"/>
        </w:rPr>
        <w:t xml:space="preserve">(3) Държавно предприятие </w:t>
      </w:r>
      <w:r w:rsidR="00E96229">
        <w:rPr>
          <w:sz w:val="24"/>
          <w:szCs w:val="24"/>
          <w:shd w:val="clear" w:color="auto" w:fill="FEFEFE"/>
        </w:rPr>
        <w:t>„</w:t>
      </w:r>
      <w:r w:rsidRPr="00AD31E8">
        <w:rPr>
          <w:sz w:val="24"/>
          <w:szCs w:val="24"/>
          <w:shd w:val="clear" w:color="auto" w:fill="FEFEFE"/>
        </w:rPr>
        <w:t>Пристанищна инфраструктура</w:t>
      </w:r>
      <w:r w:rsidR="00E96229">
        <w:rPr>
          <w:sz w:val="24"/>
          <w:szCs w:val="24"/>
          <w:shd w:val="clear" w:color="auto" w:fill="FEFEFE"/>
        </w:rPr>
        <w:t>“</w:t>
      </w:r>
      <w:r w:rsidRPr="00AD31E8">
        <w:rPr>
          <w:sz w:val="24"/>
          <w:szCs w:val="24"/>
          <w:shd w:val="clear" w:color="auto" w:fill="FEFEFE"/>
        </w:rPr>
        <w:t xml:space="preserve"> управлява предоставеното му по реда на ал. 2 имущество и другите дълготрайни активи – държавна собственост</w:t>
      </w:r>
      <w:r>
        <w:rPr>
          <w:sz w:val="24"/>
          <w:szCs w:val="24"/>
          <w:shd w:val="clear" w:color="auto" w:fill="FEFEFE"/>
        </w:rPr>
        <w:t>,</w:t>
      </w:r>
      <w:r w:rsidRPr="00AD31E8">
        <w:rPr>
          <w:sz w:val="24"/>
          <w:szCs w:val="24"/>
          <w:shd w:val="clear" w:color="auto" w:fill="FEFEFE"/>
        </w:rPr>
        <w:t xml:space="preserve"> в пристанищата за обществен транспорт.</w:t>
      </w:r>
      <w:r>
        <w:rPr>
          <w:sz w:val="24"/>
          <w:szCs w:val="24"/>
          <w:shd w:val="clear" w:color="auto" w:fill="FEFEFE"/>
        </w:rPr>
        <w:t>“</w:t>
      </w:r>
    </w:p>
    <w:p w14:paraId="32F898B3" w14:textId="77777777" w:rsidR="00EF1BBD" w:rsidRPr="00EF1BBD" w:rsidRDefault="00EF1BBD" w:rsidP="002F1FB1">
      <w:pPr>
        <w:ind w:firstLine="709"/>
        <w:jc w:val="both"/>
        <w:rPr>
          <w:sz w:val="24"/>
          <w:szCs w:val="24"/>
        </w:rPr>
      </w:pPr>
    </w:p>
    <w:p w14:paraId="4D879F06" w14:textId="50A24384" w:rsidR="002F1FB1" w:rsidRPr="004D4C17" w:rsidRDefault="002F1FB1" w:rsidP="002F1FB1">
      <w:pPr>
        <w:ind w:firstLine="709"/>
        <w:jc w:val="both"/>
        <w:rPr>
          <w:sz w:val="24"/>
          <w:szCs w:val="24"/>
        </w:rPr>
      </w:pPr>
      <w:r w:rsidRPr="004518C0">
        <w:rPr>
          <w:b/>
          <w:sz w:val="24"/>
          <w:szCs w:val="24"/>
        </w:rPr>
        <w:t>§</w:t>
      </w:r>
      <w:r w:rsidR="008A3823">
        <w:rPr>
          <w:b/>
          <w:sz w:val="24"/>
          <w:szCs w:val="24"/>
        </w:rPr>
        <w:t> </w:t>
      </w:r>
      <w:r w:rsidR="0075364A">
        <w:rPr>
          <w:b/>
          <w:sz w:val="24"/>
          <w:szCs w:val="24"/>
        </w:rPr>
        <w:t>3</w:t>
      </w:r>
      <w:r w:rsidR="00823FB9">
        <w:rPr>
          <w:b/>
          <w:sz w:val="24"/>
          <w:szCs w:val="24"/>
        </w:rPr>
        <w:t>6</w:t>
      </w:r>
      <w:r w:rsidRPr="004518C0">
        <w:rPr>
          <w:b/>
          <w:sz w:val="24"/>
          <w:szCs w:val="24"/>
        </w:rPr>
        <w:t>.</w:t>
      </w:r>
      <w:r w:rsidRPr="004518C0">
        <w:rPr>
          <w:sz w:val="24"/>
          <w:szCs w:val="24"/>
        </w:rPr>
        <w:t xml:space="preserve"> В чл.</w:t>
      </w:r>
      <w:r w:rsidR="008A3823">
        <w:rPr>
          <w:sz w:val="24"/>
          <w:szCs w:val="24"/>
        </w:rPr>
        <w:t> </w:t>
      </w:r>
      <w:r w:rsidRPr="004518C0">
        <w:rPr>
          <w:sz w:val="24"/>
          <w:szCs w:val="24"/>
        </w:rPr>
        <w:t>1</w:t>
      </w:r>
      <w:r w:rsidR="004A7EAA" w:rsidRPr="004518C0">
        <w:rPr>
          <w:sz w:val="24"/>
          <w:szCs w:val="24"/>
        </w:rPr>
        <w:t>1</w:t>
      </w:r>
      <w:r w:rsidR="008A3823">
        <w:rPr>
          <w:sz w:val="24"/>
          <w:szCs w:val="24"/>
        </w:rPr>
        <w:t>5</w:t>
      </w:r>
      <w:r w:rsidR="002C5F75">
        <w:rPr>
          <w:sz w:val="24"/>
          <w:szCs w:val="24"/>
        </w:rPr>
        <w:t>м</w:t>
      </w:r>
      <w:r w:rsidR="004A7EAA" w:rsidRPr="004518C0">
        <w:rPr>
          <w:sz w:val="24"/>
          <w:szCs w:val="24"/>
        </w:rPr>
        <w:t xml:space="preserve"> се правят следните изменения и допълнения</w:t>
      </w:r>
      <w:r w:rsidRPr="004518C0">
        <w:rPr>
          <w:sz w:val="24"/>
          <w:szCs w:val="24"/>
        </w:rPr>
        <w:t>:</w:t>
      </w:r>
    </w:p>
    <w:p w14:paraId="0937C7FD" w14:textId="5D3FFBE8" w:rsidR="00D836E5" w:rsidRDefault="004A7EAA" w:rsidP="00E11D04">
      <w:pPr>
        <w:ind w:firstLine="709"/>
        <w:jc w:val="both"/>
        <w:rPr>
          <w:sz w:val="24"/>
          <w:szCs w:val="24"/>
        </w:rPr>
      </w:pPr>
      <w:r w:rsidRPr="004D4C17">
        <w:rPr>
          <w:b/>
          <w:sz w:val="24"/>
          <w:szCs w:val="24"/>
        </w:rPr>
        <w:t>1.</w:t>
      </w:r>
      <w:r w:rsidRPr="004D4C17">
        <w:rPr>
          <w:sz w:val="24"/>
          <w:szCs w:val="24"/>
        </w:rPr>
        <w:t xml:space="preserve"> </w:t>
      </w:r>
      <w:r w:rsidR="00484075">
        <w:rPr>
          <w:sz w:val="24"/>
          <w:szCs w:val="24"/>
        </w:rPr>
        <w:t xml:space="preserve">В </w:t>
      </w:r>
      <w:r w:rsidR="00484075" w:rsidRPr="004D4C17">
        <w:rPr>
          <w:sz w:val="24"/>
          <w:szCs w:val="24"/>
        </w:rPr>
        <w:t>ал</w:t>
      </w:r>
      <w:r w:rsidR="00484075">
        <w:rPr>
          <w:sz w:val="24"/>
          <w:szCs w:val="24"/>
        </w:rPr>
        <w:t>.</w:t>
      </w:r>
      <w:r w:rsidR="00C11B7F">
        <w:rPr>
          <w:sz w:val="24"/>
          <w:szCs w:val="24"/>
        </w:rPr>
        <w:t> </w:t>
      </w:r>
      <w:r w:rsidR="004D4C17" w:rsidRPr="004D4C17">
        <w:rPr>
          <w:sz w:val="24"/>
          <w:szCs w:val="24"/>
        </w:rPr>
        <w:t>1</w:t>
      </w:r>
      <w:r w:rsidR="00D836E5">
        <w:rPr>
          <w:sz w:val="24"/>
          <w:szCs w:val="24"/>
        </w:rPr>
        <w:t>:</w:t>
      </w:r>
    </w:p>
    <w:p w14:paraId="3A26A423" w14:textId="0646F5F6" w:rsidR="00D836E5" w:rsidRDefault="00D836E5" w:rsidP="00D836E5">
      <w:pPr>
        <w:ind w:firstLine="709"/>
        <w:jc w:val="both"/>
        <w:rPr>
          <w:sz w:val="24"/>
          <w:szCs w:val="24"/>
        </w:rPr>
      </w:pPr>
      <w:r w:rsidRPr="0000549B">
        <w:rPr>
          <w:b/>
          <w:sz w:val="24"/>
          <w:szCs w:val="24"/>
        </w:rPr>
        <w:t>а)</w:t>
      </w:r>
      <w:r>
        <w:rPr>
          <w:sz w:val="24"/>
          <w:szCs w:val="24"/>
        </w:rPr>
        <w:t xml:space="preserve"> в т. 1 </w:t>
      </w:r>
      <w:r w:rsidR="002E4FF0">
        <w:rPr>
          <w:sz w:val="24"/>
          <w:szCs w:val="24"/>
        </w:rPr>
        <w:t xml:space="preserve">запетаята </w:t>
      </w:r>
      <w:r w:rsidR="00A93641">
        <w:rPr>
          <w:sz w:val="24"/>
          <w:szCs w:val="24"/>
        </w:rPr>
        <w:t xml:space="preserve">след </w:t>
      </w:r>
      <w:r>
        <w:rPr>
          <w:sz w:val="24"/>
          <w:szCs w:val="24"/>
        </w:rPr>
        <w:t>думата „</w:t>
      </w:r>
      <w:r w:rsidR="00A93641">
        <w:rPr>
          <w:sz w:val="24"/>
          <w:szCs w:val="24"/>
        </w:rPr>
        <w:t>изграждане</w:t>
      </w:r>
      <w:r>
        <w:rPr>
          <w:sz w:val="24"/>
          <w:szCs w:val="24"/>
        </w:rPr>
        <w:t xml:space="preserve">“ се </w:t>
      </w:r>
      <w:r w:rsidR="002E4FF0">
        <w:rPr>
          <w:sz w:val="24"/>
          <w:szCs w:val="24"/>
        </w:rPr>
        <w:t xml:space="preserve">заличава и се </w:t>
      </w:r>
      <w:r w:rsidR="00A93641">
        <w:rPr>
          <w:sz w:val="24"/>
          <w:szCs w:val="24"/>
        </w:rPr>
        <w:t>добавя</w:t>
      </w:r>
      <w:r>
        <w:rPr>
          <w:sz w:val="24"/>
          <w:szCs w:val="24"/>
        </w:rPr>
        <w:t xml:space="preserve"> „</w:t>
      </w:r>
      <w:r w:rsidR="002E4FF0" w:rsidRPr="00AD31E8">
        <w:rPr>
          <w:sz w:val="24"/>
          <w:szCs w:val="24"/>
          <w:shd w:val="clear" w:color="auto" w:fill="FEFEFE"/>
        </w:rPr>
        <w:t>на нови пристанища и пристанищни терминали – държавна собственост, както и</w:t>
      </w:r>
      <w:r>
        <w:rPr>
          <w:sz w:val="24"/>
          <w:szCs w:val="24"/>
        </w:rPr>
        <w:t>“</w:t>
      </w:r>
      <w:r w:rsidR="003D2AA8">
        <w:rPr>
          <w:sz w:val="24"/>
          <w:szCs w:val="24"/>
        </w:rPr>
        <w:t>, а думите „</w:t>
      </w:r>
      <w:r w:rsidR="003D2AA8" w:rsidRPr="003D2AA8">
        <w:rPr>
          <w:sz w:val="24"/>
          <w:szCs w:val="24"/>
        </w:rPr>
        <w:t>пристанищата за обществен транспорт с национално значение</w:t>
      </w:r>
      <w:r w:rsidR="003D2AA8">
        <w:rPr>
          <w:sz w:val="24"/>
          <w:szCs w:val="24"/>
        </w:rPr>
        <w:t>“ се заменят със „</w:t>
      </w:r>
      <w:r w:rsidR="003D2AA8" w:rsidRPr="00AD31E8">
        <w:rPr>
          <w:sz w:val="24"/>
          <w:szCs w:val="24"/>
          <w:shd w:val="clear" w:color="auto" w:fill="FEFEFE"/>
        </w:rPr>
        <w:t>съществуващите пристанищни терминали – държавна собственост</w:t>
      </w:r>
      <w:r w:rsidR="003D2AA8">
        <w:rPr>
          <w:sz w:val="24"/>
          <w:szCs w:val="24"/>
          <w:shd w:val="clear" w:color="auto" w:fill="FEFEFE"/>
        </w:rPr>
        <w:t>,</w:t>
      </w:r>
      <w:r w:rsidR="003D2AA8" w:rsidRPr="00AD31E8">
        <w:rPr>
          <w:sz w:val="24"/>
          <w:szCs w:val="24"/>
          <w:shd w:val="clear" w:color="auto" w:fill="FEFEFE"/>
        </w:rPr>
        <w:t xml:space="preserve"> от</w:t>
      </w:r>
      <w:r w:rsidR="003D2AA8">
        <w:rPr>
          <w:sz w:val="24"/>
          <w:szCs w:val="24"/>
          <w:shd w:val="clear" w:color="auto" w:fill="FEFEFE"/>
        </w:rPr>
        <w:t xml:space="preserve"> пристанищата за обществен транспорт“</w:t>
      </w:r>
      <w:r>
        <w:rPr>
          <w:sz w:val="24"/>
          <w:szCs w:val="24"/>
        </w:rPr>
        <w:t>;</w:t>
      </w:r>
    </w:p>
    <w:p w14:paraId="3E6F5E93" w14:textId="732E7989" w:rsidR="004A7EAA" w:rsidRPr="004D4C17" w:rsidRDefault="0020030D" w:rsidP="00E11D04">
      <w:pPr>
        <w:ind w:firstLine="709"/>
        <w:jc w:val="both"/>
        <w:rPr>
          <w:sz w:val="24"/>
          <w:szCs w:val="24"/>
        </w:rPr>
      </w:pPr>
      <w:r w:rsidRPr="0020030D">
        <w:rPr>
          <w:b/>
          <w:sz w:val="24"/>
          <w:szCs w:val="24"/>
        </w:rPr>
        <w:t>б)</w:t>
      </w:r>
      <w:r>
        <w:rPr>
          <w:sz w:val="24"/>
          <w:szCs w:val="24"/>
        </w:rPr>
        <w:t xml:space="preserve"> в т. 2 думата „собствеността“ се заменя с „държавната собственост“, а думите „с национално значение“ се заличават</w:t>
      </w:r>
      <w:r w:rsidR="004D4C17">
        <w:rPr>
          <w:sz w:val="24"/>
          <w:szCs w:val="24"/>
          <w:shd w:val="clear" w:color="auto" w:fill="FEFEFE"/>
        </w:rPr>
        <w:t>;</w:t>
      </w:r>
    </w:p>
    <w:p w14:paraId="33E9E227" w14:textId="54569705" w:rsidR="00120061" w:rsidRPr="00120061" w:rsidRDefault="005C1B70" w:rsidP="003A1218">
      <w:pPr>
        <w:ind w:firstLine="709"/>
        <w:jc w:val="both"/>
        <w:rPr>
          <w:sz w:val="24"/>
          <w:szCs w:val="24"/>
          <w:shd w:val="clear" w:color="auto" w:fill="FEFEFE"/>
          <w:lang w:val="ru-RU"/>
        </w:rPr>
      </w:pPr>
      <w:r w:rsidRPr="003A1218">
        <w:rPr>
          <w:b/>
          <w:sz w:val="24"/>
          <w:szCs w:val="24"/>
        </w:rPr>
        <w:t>в)</w:t>
      </w:r>
      <w:r w:rsidRPr="003A1218">
        <w:rPr>
          <w:sz w:val="24"/>
          <w:szCs w:val="24"/>
        </w:rPr>
        <w:t xml:space="preserve"> </w:t>
      </w:r>
      <w:r w:rsidR="00BB36FA" w:rsidRPr="003A1218">
        <w:rPr>
          <w:sz w:val="24"/>
          <w:szCs w:val="24"/>
        </w:rPr>
        <w:t>в т. </w:t>
      </w:r>
      <w:r w:rsidRPr="003A1218">
        <w:rPr>
          <w:sz w:val="24"/>
          <w:szCs w:val="24"/>
        </w:rPr>
        <w:t>4 с</w:t>
      </w:r>
      <w:r w:rsidR="00013805" w:rsidRPr="003A1218">
        <w:rPr>
          <w:sz w:val="24"/>
          <w:szCs w:val="24"/>
        </w:rPr>
        <w:t>л</w:t>
      </w:r>
      <w:r w:rsidRPr="003A1218">
        <w:rPr>
          <w:sz w:val="24"/>
          <w:szCs w:val="24"/>
        </w:rPr>
        <w:t>е</w:t>
      </w:r>
      <w:r w:rsidR="00013805" w:rsidRPr="003A1218">
        <w:rPr>
          <w:sz w:val="24"/>
          <w:szCs w:val="24"/>
        </w:rPr>
        <w:t>д думите</w:t>
      </w:r>
      <w:r w:rsidR="004B2665" w:rsidRPr="003A1218">
        <w:rPr>
          <w:sz w:val="24"/>
          <w:szCs w:val="24"/>
        </w:rPr>
        <w:t xml:space="preserve"> </w:t>
      </w:r>
      <w:r w:rsidR="00013805" w:rsidRPr="003A1218">
        <w:rPr>
          <w:sz w:val="24"/>
          <w:szCs w:val="24"/>
          <w:shd w:val="clear" w:color="auto" w:fill="FEFEFE"/>
        </w:rPr>
        <w:t>„</w:t>
      </w:r>
      <w:r w:rsidR="00D346F5" w:rsidRPr="003A1218">
        <w:rPr>
          <w:sz w:val="24"/>
          <w:szCs w:val="24"/>
          <w:shd w:val="clear" w:color="auto" w:fill="FEFEFE"/>
        </w:rPr>
        <w:t>защитни съоръжения</w:t>
      </w:r>
      <w:r w:rsidR="00013805" w:rsidRPr="003A1218">
        <w:rPr>
          <w:sz w:val="24"/>
          <w:szCs w:val="24"/>
          <w:shd w:val="clear" w:color="auto" w:fill="FEFEFE"/>
        </w:rPr>
        <w:t xml:space="preserve">“ се поставя запетая и </w:t>
      </w:r>
      <w:r w:rsidR="00C70A1A" w:rsidRPr="003A1218">
        <w:rPr>
          <w:sz w:val="24"/>
          <w:szCs w:val="24"/>
          <w:shd w:val="clear" w:color="auto" w:fill="FEFEFE"/>
        </w:rPr>
        <w:t xml:space="preserve">думите „и други, обслужващи пристанищата за обществен транспорт с национално значение, както и поддържане на съществуващите и изграждане на нови </w:t>
      </w:r>
      <w:proofErr w:type="spellStart"/>
      <w:r w:rsidR="00C70A1A" w:rsidRPr="003A1218">
        <w:rPr>
          <w:sz w:val="24"/>
          <w:szCs w:val="24"/>
          <w:shd w:val="clear" w:color="auto" w:fill="FEFEFE"/>
        </w:rPr>
        <w:t>подходни</w:t>
      </w:r>
      <w:proofErr w:type="spellEnd"/>
      <w:r w:rsidR="00C70A1A" w:rsidRPr="003A1218">
        <w:rPr>
          <w:sz w:val="24"/>
          <w:szCs w:val="24"/>
          <w:shd w:val="clear" w:color="auto" w:fill="FEFEFE"/>
        </w:rPr>
        <w:t xml:space="preserve"> канали, зони за подхождане и зони за маневриране, обслужващи пристанищата за обществен транспорт с регионално значение и пристанищата по чл. 107 – 109“ се заменят с</w:t>
      </w:r>
      <w:r w:rsidR="00D346F5" w:rsidRPr="003A1218">
        <w:rPr>
          <w:sz w:val="24"/>
          <w:szCs w:val="24"/>
          <w:shd w:val="clear" w:color="auto" w:fill="FEFEFE"/>
        </w:rPr>
        <w:t xml:space="preserve"> </w:t>
      </w:r>
      <w:r w:rsidR="00C70A1A" w:rsidRPr="003A1218">
        <w:rPr>
          <w:sz w:val="24"/>
          <w:szCs w:val="24"/>
          <w:shd w:val="clear" w:color="auto" w:fill="FEFEFE"/>
        </w:rPr>
        <w:t>„</w:t>
      </w:r>
      <w:r w:rsidR="00D346F5" w:rsidRPr="003A1218">
        <w:rPr>
          <w:sz w:val="24"/>
          <w:szCs w:val="24"/>
          <w:shd w:val="clear" w:color="auto" w:fill="FEFEFE"/>
        </w:rPr>
        <w:t>мрежи и съоръжения на обща</w:t>
      </w:r>
      <w:r w:rsidR="0006489D" w:rsidRPr="003A1218">
        <w:rPr>
          <w:sz w:val="24"/>
          <w:szCs w:val="24"/>
          <w:shd w:val="clear" w:color="auto" w:fill="FEFEFE"/>
        </w:rPr>
        <w:t>та</w:t>
      </w:r>
      <w:r w:rsidR="00D346F5" w:rsidRPr="003A1218">
        <w:rPr>
          <w:sz w:val="24"/>
          <w:szCs w:val="24"/>
          <w:shd w:val="clear" w:color="auto" w:fill="FEFEFE"/>
        </w:rPr>
        <w:t xml:space="preserve"> техническа инфраструктура</w:t>
      </w:r>
      <w:r w:rsidR="0006489D" w:rsidRPr="003A1218">
        <w:rPr>
          <w:sz w:val="24"/>
          <w:szCs w:val="24"/>
          <w:shd w:val="clear" w:color="auto" w:fill="FEFEFE"/>
        </w:rPr>
        <w:t>, включително</w:t>
      </w:r>
      <w:r w:rsidR="00D346F5" w:rsidRPr="003A1218">
        <w:rPr>
          <w:sz w:val="24"/>
          <w:szCs w:val="24"/>
          <w:shd w:val="clear" w:color="auto" w:fill="FEFEFE"/>
        </w:rPr>
        <w:t xml:space="preserve"> </w:t>
      </w:r>
      <w:r w:rsidR="0006489D" w:rsidRPr="003A1218">
        <w:rPr>
          <w:sz w:val="24"/>
          <w:szCs w:val="24"/>
          <w:shd w:val="clear" w:color="auto" w:fill="FEFEFE"/>
        </w:rPr>
        <w:t xml:space="preserve">инфраструктура за достъп, </w:t>
      </w:r>
      <w:r w:rsidR="00D346F5" w:rsidRPr="003A1218">
        <w:rPr>
          <w:sz w:val="24"/>
          <w:szCs w:val="24"/>
          <w:shd w:val="clear" w:color="auto" w:fill="FEFEFE"/>
        </w:rPr>
        <w:t>и други в пристанищата по чл. 106а и в другите пристанища за обществен транспорт – държавна собственост;</w:t>
      </w:r>
      <w:r w:rsidR="00C11B7F" w:rsidRPr="003A1218">
        <w:rPr>
          <w:sz w:val="24"/>
          <w:szCs w:val="24"/>
          <w:shd w:val="clear" w:color="auto" w:fill="FEFEFE"/>
        </w:rPr>
        <w:t>“</w:t>
      </w:r>
      <w:r w:rsidRPr="003A1218">
        <w:rPr>
          <w:sz w:val="24"/>
          <w:szCs w:val="24"/>
          <w:shd w:val="clear" w:color="auto" w:fill="FEFEFE"/>
        </w:rPr>
        <w:t>;</w:t>
      </w:r>
    </w:p>
    <w:p w14:paraId="5EB0F1A8" w14:textId="4E96ADFA" w:rsidR="00C973ED" w:rsidRDefault="00B33879" w:rsidP="00C973ED">
      <w:pPr>
        <w:ind w:firstLine="709"/>
        <w:jc w:val="both"/>
        <w:rPr>
          <w:sz w:val="24"/>
          <w:szCs w:val="24"/>
        </w:rPr>
      </w:pPr>
      <w:r>
        <w:rPr>
          <w:b/>
          <w:sz w:val="24"/>
          <w:szCs w:val="24"/>
        </w:rPr>
        <w:t>г</w:t>
      </w:r>
      <w:r w:rsidR="00C973ED" w:rsidRPr="0020030D">
        <w:rPr>
          <w:b/>
          <w:sz w:val="24"/>
          <w:szCs w:val="24"/>
        </w:rPr>
        <w:t>)</w:t>
      </w:r>
      <w:r w:rsidR="00C973ED">
        <w:rPr>
          <w:sz w:val="24"/>
          <w:szCs w:val="24"/>
        </w:rPr>
        <w:t xml:space="preserve"> </w:t>
      </w:r>
      <w:r w:rsidR="002B34E7">
        <w:rPr>
          <w:sz w:val="24"/>
          <w:szCs w:val="24"/>
        </w:rPr>
        <w:t>в т. 6</w:t>
      </w:r>
      <w:r w:rsidR="00C973ED">
        <w:rPr>
          <w:sz w:val="24"/>
          <w:szCs w:val="24"/>
        </w:rPr>
        <w:t xml:space="preserve"> </w:t>
      </w:r>
      <w:r w:rsidR="002B34E7">
        <w:rPr>
          <w:sz w:val="24"/>
          <w:szCs w:val="24"/>
        </w:rPr>
        <w:t xml:space="preserve">преди думата „събиране“ </w:t>
      </w:r>
      <w:r w:rsidR="00C973ED">
        <w:rPr>
          <w:sz w:val="24"/>
          <w:szCs w:val="24"/>
        </w:rPr>
        <w:t xml:space="preserve">се </w:t>
      </w:r>
      <w:r w:rsidR="002B34E7">
        <w:rPr>
          <w:sz w:val="24"/>
          <w:szCs w:val="24"/>
        </w:rPr>
        <w:t>добавя „определяне“ и се поставя запетая, а в края на текста се добавя „</w:t>
      </w:r>
      <w:r w:rsidR="002B34E7">
        <w:rPr>
          <w:sz w:val="24"/>
          <w:szCs w:val="24"/>
          <w:highlight w:val="white"/>
          <w:shd w:val="clear" w:color="auto" w:fill="FEFEFE"/>
        </w:rPr>
        <w:t xml:space="preserve">и </w:t>
      </w:r>
      <w:r w:rsidR="00E57484">
        <w:rPr>
          <w:sz w:val="24"/>
          <w:szCs w:val="24"/>
          <w:highlight w:val="white"/>
          <w:shd w:val="clear" w:color="auto" w:fill="FEFEFE"/>
        </w:rPr>
        <w:t xml:space="preserve">по </w:t>
      </w:r>
      <w:r w:rsidR="002B34E7">
        <w:rPr>
          <w:sz w:val="24"/>
          <w:szCs w:val="24"/>
          <w:highlight w:val="white"/>
          <w:shd w:val="clear" w:color="auto" w:fill="FEFEFE"/>
        </w:rPr>
        <w:t>чл. 109а, ал. 3</w:t>
      </w:r>
      <w:r w:rsidR="00B130B3">
        <w:rPr>
          <w:sz w:val="24"/>
          <w:szCs w:val="24"/>
          <w:shd w:val="clear" w:color="auto" w:fill="FEFEFE"/>
        </w:rPr>
        <w:t>“;</w:t>
      </w:r>
    </w:p>
    <w:p w14:paraId="35D3E637" w14:textId="450D02A1" w:rsidR="00C973ED" w:rsidRPr="009E7140" w:rsidRDefault="009123E9" w:rsidP="00C973ED">
      <w:pPr>
        <w:ind w:firstLine="709"/>
        <w:jc w:val="both"/>
        <w:rPr>
          <w:sz w:val="24"/>
          <w:szCs w:val="24"/>
          <w:lang w:val="ru-RU"/>
        </w:rPr>
      </w:pPr>
      <w:r>
        <w:rPr>
          <w:b/>
          <w:sz w:val="24"/>
          <w:szCs w:val="24"/>
        </w:rPr>
        <w:t>д</w:t>
      </w:r>
      <w:r w:rsidR="00C973ED" w:rsidRPr="0020030D">
        <w:rPr>
          <w:b/>
          <w:sz w:val="24"/>
          <w:szCs w:val="24"/>
        </w:rPr>
        <w:t>)</w:t>
      </w:r>
      <w:r w:rsidR="00C973ED">
        <w:rPr>
          <w:sz w:val="24"/>
          <w:szCs w:val="24"/>
        </w:rPr>
        <w:t xml:space="preserve"> </w:t>
      </w:r>
      <w:r w:rsidR="009E7140">
        <w:rPr>
          <w:sz w:val="24"/>
          <w:szCs w:val="24"/>
        </w:rPr>
        <w:t xml:space="preserve">в т. 8 след думата „инфраструктура“ се </w:t>
      </w:r>
      <w:r w:rsidR="007E5CB0">
        <w:rPr>
          <w:sz w:val="24"/>
          <w:szCs w:val="24"/>
        </w:rPr>
        <w:t>поставя</w:t>
      </w:r>
      <w:r w:rsidR="009E7140">
        <w:rPr>
          <w:sz w:val="24"/>
          <w:szCs w:val="24"/>
        </w:rPr>
        <w:t xml:space="preserve"> тире и думите „</w:t>
      </w:r>
      <w:r w:rsidR="009E7140" w:rsidRPr="009E7140">
        <w:rPr>
          <w:sz w:val="24"/>
          <w:szCs w:val="24"/>
        </w:rPr>
        <w:t>на пристанищата за обществен транспорт с национално значение</w:t>
      </w:r>
      <w:r w:rsidR="009E7140">
        <w:rPr>
          <w:sz w:val="24"/>
          <w:szCs w:val="24"/>
        </w:rPr>
        <w:t>“ се заменят с „държавна собственост“;</w:t>
      </w:r>
    </w:p>
    <w:p w14:paraId="2244F3B0" w14:textId="311FC75E" w:rsidR="00C973ED" w:rsidRDefault="007B0D18" w:rsidP="00C973ED">
      <w:pPr>
        <w:ind w:firstLine="709"/>
        <w:jc w:val="both"/>
        <w:rPr>
          <w:sz w:val="24"/>
          <w:szCs w:val="24"/>
        </w:rPr>
      </w:pPr>
      <w:r>
        <w:rPr>
          <w:b/>
          <w:sz w:val="24"/>
          <w:szCs w:val="24"/>
        </w:rPr>
        <w:t>е</w:t>
      </w:r>
      <w:r w:rsidR="00C973ED" w:rsidRPr="0020030D">
        <w:rPr>
          <w:b/>
          <w:sz w:val="24"/>
          <w:szCs w:val="24"/>
        </w:rPr>
        <w:t>)</w:t>
      </w:r>
      <w:r w:rsidR="00C973ED">
        <w:rPr>
          <w:sz w:val="24"/>
          <w:szCs w:val="24"/>
        </w:rPr>
        <w:t xml:space="preserve"> </w:t>
      </w:r>
      <w:r w:rsidR="00856826">
        <w:rPr>
          <w:sz w:val="24"/>
          <w:szCs w:val="24"/>
        </w:rPr>
        <w:t xml:space="preserve">в т. 10 думите „за пристанищата за обществен транспорт с национално значение“ се заменят със „за </w:t>
      </w:r>
      <w:r w:rsidR="00856826" w:rsidRPr="00856826">
        <w:rPr>
          <w:sz w:val="24"/>
          <w:szCs w:val="24"/>
        </w:rPr>
        <w:t>пристанищата по чл.</w:t>
      </w:r>
      <w:r w:rsidR="00856826">
        <w:rPr>
          <w:sz w:val="24"/>
          <w:szCs w:val="24"/>
        </w:rPr>
        <w:t> </w:t>
      </w:r>
      <w:r w:rsidR="00856826" w:rsidRPr="00856826">
        <w:rPr>
          <w:sz w:val="24"/>
          <w:szCs w:val="24"/>
        </w:rPr>
        <w:t>106а и за другите пристанища за обществен транспорт или терминали от такива пристанища</w:t>
      </w:r>
      <w:r w:rsidR="00784961">
        <w:rPr>
          <w:sz w:val="24"/>
          <w:szCs w:val="24"/>
        </w:rPr>
        <w:t>, които са</w:t>
      </w:r>
      <w:r w:rsidR="00784961" w:rsidRPr="00856826">
        <w:rPr>
          <w:sz w:val="24"/>
          <w:szCs w:val="24"/>
        </w:rPr>
        <w:t xml:space="preserve"> държавна собственост</w:t>
      </w:r>
      <w:r w:rsidR="00856826">
        <w:rPr>
          <w:sz w:val="24"/>
          <w:szCs w:val="24"/>
        </w:rPr>
        <w:t>“;</w:t>
      </w:r>
    </w:p>
    <w:p w14:paraId="48CE28B4" w14:textId="39BE2E3C" w:rsidR="00C973ED" w:rsidRPr="00892A38" w:rsidRDefault="00ED2398" w:rsidP="00C973ED">
      <w:pPr>
        <w:ind w:firstLine="709"/>
        <w:jc w:val="both"/>
        <w:rPr>
          <w:sz w:val="24"/>
          <w:szCs w:val="24"/>
          <w:lang w:val="ru-RU"/>
        </w:rPr>
      </w:pPr>
      <w:r>
        <w:rPr>
          <w:b/>
          <w:sz w:val="24"/>
          <w:szCs w:val="24"/>
        </w:rPr>
        <w:t>ж</w:t>
      </w:r>
      <w:r w:rsidR="00C973ED" w:rsidRPr="0020030D">
        <w:rPr>
          <w:b/>
          <w:sz w:val="24"/>
          <w:szCs w:val="24"/>
        </w:rPr>
        <w:t>)</w:t>
      </w:r>
      <w:r w:rsidR="00C973ED">
        <w:rPr>
          <w:sz w:val="24"/>
          <w:szCs w:val="24"/>
        </w:rPr>
        <w:t xml:space="preserve"> </w:t>
      </w:r>
      <w:r w:rsidR="00892A38">
        <w:rPr>
          <w:sz w:val="24"/>
          <w:szCs w:val="24"/>
        </w:rPr>
        <w:t xml:space="preserve">в </w:t>
      </w:r>
      <w:r w:rsidR="00C973ED">
        <w:rPr>
          <w:sz w:val="24"/>
          <w:szCs w:val="24"/>
        </w:rPr>
        <w:t>т</w:t>
      </w:r>
      <w:r w:rsidR="00892A38">
        <w:rPr>
          <w:sz w:val="24"/>
          <w:szCs w:val="24"/>
        </w:rPr>
        <w:t>. 17 думите „</w:t>
      </w:r>
      <w:r w:rsidR="00892A38" w:rsidRPr="00892A38">
        <w:rPr>
          <w:sz w:val="24"/>
          <w:szCs w:val="24"/>
        </w:rPr>
        <w:t>пристанищните райони, които включват пристанище за обществен транспорт с национално значение</w:t>
      </w:r>
      <w:r w:rsidR="00892A38">
        <w:rPr>
          <w:sz w:val="24"/>
          <w:szCs w:val="24"/>
        </w:rPr>
        <w:t>“ се заменят с „</w:t>
      </w:r>
      <w:r w:rsidR="00892A38" w:rsidRPr="00B27C39">
        <w:rPr>
          <w:sz w:val="24"/>
          <w:szCs w:val="24"/>
          <w:highlight w:val="white"/>
          <w:shd w:val="clear" w:color="auto" w:fill="FEFEFE"/>
        </w:rPr>
        <w:t>пристанищ</w:t>
      </w:r>
      <w:r w:rsidR="00892A38">
        <w:rPr>
          <w:sz w:val="24"/>
          <w:szCs w:val="24"/>
          <w:highlight w:val="white"/>
          <w:shd w:val="clear" w:color="auto" w:fill="FEFEFE"/>
        </w:rPr>
        <w:t>ата по чл. 106а</w:t>
      </w:r>
      <w:r w:rsidR="00892A38">
        <w:rPr>
          <w:sz w:val="24"/>
          <w:szCs w:val="24"/>
          <w:shd w:val="clear" w:color="auto" w:fill="FEFEFE"/>
        </w:rPr>
        <w:t>“</w:t>
      </w:r>
      <w:r w:rsidR="00305DAC">
        <w:rPr>
          <w:sz w:val="24"/>
          <w:szCs w:val="24"/>
          <w:shd w:val="clear" w:color="auto" w:fill="FEFEFE"/>
        </w:rPr>
        <w:t>;</w:t>
      </w:r>
    </w:p>
    <w:p w14:paraId="6508576E" w14:textId="1F7BBC6F" w:rsidR="00C973ED" w:rsidRDefault="00951DD0" w:rsidP="00C973ED">
      <w:pPr>
        <w:ind w:firstLine="709"/>
        <w:jc w:val="both"/>
        <w:rPr>
          <w:sz w:val="24"/>
          <w:szCs w:val="24"/>
        </w:rPr>
      </w:pPr>
      <w:r>
        <w:rPr>
          <w:b/>
          <w:sz w:val="24"/>
          <w:szCs w:val="24"/>
        </w:rPr>
        <w:lastRenderedPageBreak/>
        <w:t>з</w:t>
      </w:r>
      <w:r w:rsidR="00C973ED" w:rsidRPr="0020030D">
        <w:rPr>
          <w:b/>
          <w:sz w:val="24"/>
          <w:szCs w:val="24"/>
        </w:rPr>
        <w:t>)</w:t>
      </w:r>
      <w:r w:rsidR="00C973ED">
        <w:rPr>
          <w:sz w:val="24"/>
          <w:szCs w:val="24"/>
        </w:rPr>
        <w:t xml:space="preserve"> </w:t>
      </w:r>
      <w:r w:rsidR="002E2813">
        <w:rPr>
          <w:sz w:val="24"/>
          <w:szCs w:val="24"/>
        </w:rPr>
        <w:t>в т. 18 думите „с национално значение“ се заменят с „</w:t>
      </w:r>
      <w:r w:rsidR="002E2813">
        <w:rPr>
          <w:sz w:val="24"/>
          <w:szCs w:val="24"/>
          <w:highlight w:val="white"/>
          <w:shd w:val="clear" w:color="auto" w:fill="FEFEFE"/>
        </w:rPr>
        <w:t>и терминалите от такива пристанища, които са държавна собственост</w:t>
      </w:r>
      <w:r w:rsidR="00D2002E">
        <w:rPr>
          <w:sz w:val="24"/>
          <w:szCs w:val="24"/>
          <w:shd w:val="clear" w:color="auto" w:fill="FEFEFE"/>
        </w:rPr>
        <w:t>“;</w:t>
      </w:r>
    </w:p>
    <w:p w14:paraId="75767B1E" w14:textId="1761BDAA" w:rsidR="00C973ED" w:rsidRPr="00AF0AF6" w:rsidRDefault="00951DD0" w:rsidP="00C973ED">
      <w:pPr>
        <w:ind w:firstLine="709"/>
        <w:jc w:val="both"/>
        <w:rPr>
          <w:sz w:val="24"/>
          <w:szCs w:val="24"/>
          <w:lang w:val="ru-RU"/>
        </w:rPr>
      </w:pPr>
      <w:r>
        <w:rPr>
          <w:b/>
          <w:sz w:val="24"/>
          <w:szCs w:val="24"/>
        </w:rPr>
        <w:t>и</w:t>
      </w:r>
      <w:r w:rsidR="00C973ED" w:rsidRPr="0020030D">
        <w:rPr>
          <w:b/>
          <w:sz w:val="24"/>
          <w:szCs w:val="24"/>
        </w:rPr>
        <w:t>)</w:t>
      </w:r>
      <w:r w:rsidR="00C973ED">
        <w:rPr>
          <w:sz w:val="24"/>
          <w:szCs w:val="24"/>
        </w:rPr>
        <w:t xml:space="preserve"> </w:t>
      </w:r>
      <w:r w:rsidR="00AF0AF6">
        <w:rPr>
          <w:sz w:val="24"/>
          <w:szCs w:val="24"/>
        </w:rPr>
        <w:t>в т. 19 думите „</w:t>
      </w:r>
      <w:r w:rsidR="00AF0AF6" w:rsidRPr="00AF0AF6">
        <w:rPr>
          <w:sz w:val="24"/>
          <w:szCs w:val="24"/>
        </w:rPr>
        <w:t>на пристанищата и на пристанищните райони</w:t>
      </w:r>
      <w:r w:rsidR="00AF0AF6">
        <w:rPr>
          <w:sz w:val="24"/>
          <w:szCs w:val="24"/>
        </w:rPr>
        <w:t xml:space="preserve">“ се заменят с </w:t>
      </w:r>
      <w:r w:rsidR="00200432">
        <w:rPr>
          <w:sz w:val="24"/>
          <w:szCs w:val="24"/>
        </w:rPr>
        <w:t>„</w:t>
      </w:r>
      <w:r w:rsidR="00AF0AF6" w:rsidRPr="000522D9">
        <w:rPr>
          <w:sz w:val="24"/>
          <w:szCs w:val="24"/>
          <w:shd w:val="clear" w:color="auto" w:fill="FEFEFE"/>
        </w:rPr>
        <w:t>на пристанищата по чл. 106а и на другите пристанища за обществен транспорт – държавна собственост</w:t>
      </w:r>
      <w:r w:rsidR="00200432">
        <w:rPr>
          <w:sz w:val="24"/>
          <w:szCs w:val="24"/>
          <w:shd w:val="clear" w:color="auto" w:fill="FEFEFE"/>
        </w:rPr>
        <w:t>“ и се поставя запетая;</w:t>
      </w:r>
    </w:p>
    <w:p w14:paraId="3C7231E3" w14:textId="25AFBEE1" w:rsidR="00C973ED" w:rsidRPr="00114E60" w:rsidRDefault="00951DD0" w:rsidP="00C973ED">
      <w:pPr>
        <w:ind w:firstLine="709"/>
        <w:jc w:val="both"/>
        <w:rPr>
          <w:sz w:val="24"/>
          <w:szCs w:val="24"/>
        </w:rPr>
      </w:pPr>
      <w:r>
        <w:rPr>
          <w:b/>
          <w:sz w:val="24"/>
          <w:szCs w:val="24"/>
        </w:rPr>
        <w:t>к</w:t>
      </w:r>
      <w:r w:rsidR="00C973ED" w:rsidRPr="00114E60">
        <w:rPr>
          <w:b/>
          <w:sz w:val="24"/>
          <w:szCs w:val="24"/>
        </w:rPr>
        <w:t>)</w:t>
      </w:r>
      <w:r w:rsidR="00C973ED" w:rsidRPr="00114E60">
        <w:rPr>
          <w:sz w:val="24"/>
          <w:szCs w:val="24"/>
        </w:rPr>
        <w:t xml:space="preserve"> </w:t>
      </w:r>
      <w:r w:rsidR="00114E60" w:rsidRPr="00114E60">
        <w:rPr>
          <w:sz w:val="24"/>
          <w:szCs w:val="24"/>
        </w:rPr>
        <w:t>създава се т. 20</w:t>
      </w:r>
      <w:r w:rsidR="00C973ED" w:rsidRPr="00114E60">
        <w:rPr>
          <w:sz w:val="24"/>
          <w:szCs w:val="24"/>
        </w:rPr>
        <w:t>:</w:t>
      </w:r>
    </w:p>
    <w:p w14:paraId="7EC514C5" w14:textId="64AA6077" w:rsidR="00114E60" w:rsidRPr="00114E60" w:rsidRDefault="00114E60" w:rsidP="00C973ED">
      <w:pPr>
        <w:ind w:firstLine="709"/>
        <w:jc w:val="both"/>
        <w:rPr>
          <w:sz w:val="24"/>
          <w:szCs w:val="24"/>
        </w:rPr>
      </w:pPr>
      <w:r w:rsidRPr="00114E60">
        <w:rPr>
          <w:sz w:val="24"/>
          <w:szCs w:val="24"/>
          <w:shd w:val="clear" w:color="auto" w:fill="FEFEFE"/>
        </w:rPr>
        <w:t xml:space="preserve">„20. </w:t>
      </w:r>
      <w:r w:rsidR="004A5872" w:rsidRPr="00114E60">
        <w:rPr>
          <w:sz w:val="24"/>
          <w:szCs w:val="24"/>
          <w:shd w:val="clear" w:color="auto" w:fill="FEFEFE"/>
        </w:rPr>
        <w:t>И</w:t>
      </w:r>
      <w:r w:rsidRPr="00114E60">
        <w:rPr>
          <w:sz w:val="24"/>
          <w:szCs w:val="24"/>
          <w:shd w:val="clear" w:color="auto" w:fill="FEFEFE"/>
        </w:rPr>
        <w:t>зграждане</w:t>
      </w:r>
      <w:r w:rsidR="004A5872">
        <w:rPr>
          <w:sz w:val="24"/>
          <w:szCs w:val="24"/>
          <w:shd w:val="clear" w:color="auto" w:fill="FEFEFE"/>
        </w:rPr>
        <w:t>,</w:t>
      </w:r>
      <w:r w:rsidRPr="00114E60">
        <w:rPr>
          <w:sz w:val="24"/>
          <w:szCs w:val="24"/>
          <w:shd w:val="clear" w:color="auto" w:fill="FEFEFE"/>
        </w:rPr>
        <w:t xml:space="preserve"> поддържане </w:t>
      </w:r>
      <w:r w:rsidR="004A5872">
        <w:rPr>
          <w:sz w:val="24"/>
          <w:szCs w:val="24"/>
          <w:shd w:val="clear" w:color="auto" w:fill="FEFEFE"/>
        </w:rPr>
        <w:t xml:space="preserve">и администриране </w:t>
      </w:r>
      <w:r w:rsidRPr="00114E60">
        <w:rPr>
          <w:sz w:val="24"/>
          <w:szCs w:val="24"/>
          <w:shd w:val="clear" w:color="auto" w:fill="FEFEFE"/>
        </w:rPr>
        <w:t>на национална система за електронен обмен на информация в пристанищата за обществен транспорт</w:t>
      </w:r>
      <w:r>
        <w:rPr>
          <w:sz w:val="24"/>
          <w:szCs w:val="24"/>
          <w:shd w:val="clear" w:color="auto" w:fill="FEFEFE"/>
        </w:rPr>
        <w:t>“</w:t>
      </w:r>
      <w:r w:rsidR="00D15975">
        <w:rPr>
          <w:sz w:val="24"/>
          <w:szCs w:val="24"/>
          <w:shd w:val="clear" w:color="auto" w:fill="FEFEFE"/>
        </w:rPr>
        <w:t>.</w:t>
      </w:r>
    </w:p>
    <w:p w14:paraId="0D9472EF" w14:textId="380F53CD" w:rsidR="00DB4518" w:rsidRDefault="00607936" w:rsidP="006222FF">
      <w:pPr>
        <w:ind w:firstLine="709"/>
        <w:jc w:val="both"/>
        <w:rPr>
          <w:sz w:val="24"/>
          <w:szCs w:val="24"/>
          <w:highlight w:val="white"/>
          <w:shd w:val="clear" w:color="auto" w:fill="FEFEFE"/>
        </w:rPr>
      </w:pPr>
      <w:r w:rsidRPr="00884F83">
        <w:rPr>
          <w:b/>
          <w:sz w:val="24"/>
          <w:szCs w:val="24"/>
        </w:rPr>
        <w:t>2.</w:t>
      </w:r>
      <w:r>
        <w:rPr>
          <w:sz w:val="24"/>
          <w:szCs w:val="24"/>
        </w:rPr>
        <w:t xml:space="preserve"> </w:t>
      </w:r>
      <w:r w:rsidR="00A442C5">
        <w:rPr>
          <w:sz w:val="24"/>
          <w:szCs w:val="24"/>
        </w:rPr>
        <w:t xml:space="preserve">В ал. </w:t>
      </w:r>
      <w:r w:rsidR="00D26704">
        <w:rPr>
          <w:sz w:val="24"/>
          <w:szCs w:val="24"/>
        </w:rPr>
        <w:t>2</w:t>
      </w:r>
      <w:r w:rsidR="006222FF">
        <w:rPr>
          <w:sz w:val="24"/>
          <w:szCs w:val="24"/>
        </w:rPr>
        <w:t xml:space="preserve"> се</w:t>
      </w:r>
      <w:r w:rsidR="009D5C5C">
        <w:rPr>
          <w:sz w:val="24"/>
          <w:szCs w:val="24"/>
        </w:rPr>
        <w:t xml:space="preserve"> </w:t>
      </w:r>
      <w:r w:rsidR="00453FC9">
        <w:rPr>
          <w:sz w:val="24"/>
          <w:szCs w:val="24"/>
        </w:rPr>
        <w:t xml:space="preserve">създава </w:t>
      </w:r>
      <w:r w:rsidR="000D1AFD">
        <w:rPr>
          <w:sz w:val="24"/>
          <w:szCs w:val="24"/>
        </w:rPr>
        <w:t xml:space="preserve">второ </w:t>
      </w:r>
      <w:r w:rsidR="009D5C5C">
        <w:rPr>
          <w:sz w:val="24"/>
          <w:szCs w:val="24"/>
        </w:rPr>
        <w:t xml:space="preserve">изречение: </w:t>
      </w:r>
      <w:r w:rsidR="00D26704">
        <w:rPr>
          <w:sz w:val="24"/>
          <w:szCs w:val="24"/>
        </w:rPr>
        <w:t>„</w:t>
      </w:r>
      <w:r w:rsidR="00AC3B6F" w:rsidRPr="00D83DC8">
        <w:rPr>
          <w:sz w:val="24"/>
          <w:szCs w:val="24"/>
        </w:rPr>
        <w:t>В т</w:t>
      </w:r>
      <w:r w:rsidR="00AC3B6F">
        <w:rPr>
          <w:sz w:val="24"/>
          <w:szCs w:val="24"/>
        </w:rPr>
        <w:t>ези</w:t>
      </w:r>
      <w:r w:rsidR="00AC3B6F" w:rsidRPr="00D83DC8">
        <w:rPr>
          <w:sz w:val="24"/>
          <w:szCs w:val="24"/>
        </w:rPr>
        <w:t xml:space="preserve"> случа</w:t>
      </w:r>
      <w:r w:rsidR="00AC3B6F">
        <w:rPr>
          <w:sz w:val="24"/>
          <w:szCs w:val="24"/>
        </w:rPr>
        <w:t xml:space="preserve">и, както и </w:t>
      </w:r>
      <w:r w:rsidR="00467002">
        <w:rPr>
          <w:sz w:val="24"/>
          <w:szCs w:val="24"/>
        </w:rPr>
        <w:t>когато</w:t>
      </w:r>
      <w:r w:rsidR="00AC3B6F">
        <w:rPr>
          <w:sz w:val="24"/>
          <w:szCs w:val="24"/>
        </w:rPr>
        <w:t xml:space="preserve"> предоставя морско-технически пристанищни услуги в пристанище по чл. 106а,</w:t>
      </w:r>
      <w:r w:rsidR="00AC3B6F" w:rsidRPr="00D83DC8">
        <w:rPr>
          <w:sz w:val="24"/>
          <w:szCs w:val="24"/>
        </w:rPr>
        <w:t xml:space="preserve"> Държавно предприятие </w:t>
      </w:r>
      <w:r w:rsidR="00AC3B6F">
        <w:rPr>
          <w:sz w:val="24"/>
          <w:szCs w:val="24"/>
        </w:rPr>
        <w:t>„</w:t>
      </w:r>
      <w:r w:rsidR="00AC3B6F" w:rsidRPr="00D83DC8">
        <w:rPr>
          <w:sz w:val="24"/>
          <w:szCs w:val="24"/>
        </w:rPr>
        <w:t>Пристанищна инфраструктура</w:t>
      </w:r>
      <w:r w:rsidR="00AC3B6F">
        <w:rPr>
          <w:sz w:val="24"/>
          <w:szCs w:val="24"/>
        </w:rPr>
        <w:t>“</w:t>
      </w:r>
      <w:r w:rsidR="00AC3B6F" w:rsidRPr="00D83DC8">
        <w:rPr>
          <w:sz w:val="24"/>
          <w:szCs w:val="24"/>
        </w:rPr>
        <w:t xml:space="preserve"> </w:t>
      </w:r>
      <w:r w:rsidR="00AC3B6F">
        <w:rPr>
          <w:sz w:val="24"/>
          <w:szCs w:val="24"/>
        </w:rPr>
        <w:t>действа</w:t>
      </w:r>
      <w:r w:rsidR="00AC3B6F" w:rsidRPr="00D83DC8">
        <w:rPr>
          <w:sz w:val="24"/>
          <w:szCs w:val="24"/>
        </w:rPr>
        <w:t xml:space="preserve"> </w:t>
      </w:r>
      <w:r w:rsidR="00AC3B6F">
        <w:rPr>
          <w:sz w:val="24"/>
          <w:szCs w:val="24"/>
        </w:rPr>
        <w:t>като</w:t>
      </w:r>
      <w:r w:rsidR="00AC3B6F" w:rsidRPr="00D83DC8">
        <w:rPr>
          <w:sz w:val="24"/>
          <w:szCs w:val="24"/>
        </w:rPr>
        <w:t xml:space="preserve"> вътрешен оператор в съответствие с Регламент (ЕС) 2017/352.</w:t>
      </w:r>
      <w:r w:rsidR="00467002">
        <w:rPr>
          <w:sz w:val="24"/>
          <w:szCs w:val="24"/>
          <w:highlight w:val="white"/>
          <w:shd w:val="clear" w:color="auto" w:fill="FEFEFE"/>
        </w:rPr>
        <w:t>“</w:t>
      </w:r>
    </w:p>
    <w:p w14:paraId="76200E58" w14:textId="77777777" w:rsidR="002F1FB1" w:rsidRPr="004D4C17" w:rsidRDefault="002F1FB1" w:rsidP="002F1FB1">
      <w:pPr>
        <w:ind w:firstLine="709"/>
        <w:jc w:val="both"/>
        <w:rPr>
          <w:sz w:val="24"/>
          <w:szCs w:val="24"/>
        </w:rPr>
      </w:pPr>
    </w:p>
    <w:p w14:paraId="46D33AC8" w14:textId="711512F4" w:rsidR="002F1FB1" w:rsidRPr="00DE137D" w:rsidRDefault="002F1FB1" w:rsidP="002F1FB1">
      <w:pPr>
        <w:ind w:firstLine="709"/>
        <w:jc w:val="both"/>
        <w:rPr>
          <w:sz w:val="24"/>
          <w:szCs w:val="24"/>
        </w:rPr>
      </w:pPr>
      <w:r w:rsidRPr="00DE137D">
        <w:rPr>
          <w:b/>
          <w:sz w:val="24"/>
          <w:szCs w:val="24"/>
        </w:rPr>
        <w:t>§</w:t>
      </w:r>
      <w:r w:rsidR="00491E53" w:rsidRPr="00DE137D">
        <w:rPr>
          <w:b/>
          <w:sz w:val="24"/>
          <w:szCs w:val="24"/>
        </w:rPr>
        <w:t> </w:t>
      </w:r>
      <w:r w:rsidR="009A67CE" w:rsidRPr="00DE137D">
        <w:rPr>
          <w:b/>
          <w:sz w:val="24"/>
          <w:szCs w:val="24"/>
        </w:rPr>
        <w:t>3</w:t>
      </w:r>
      <w:r w:rsidR="00823FB9">
        <w:rPr>
          <w:b/>
          <w:sz w:val="24"/>
          <w:szCs w:val="24"/>
        </w:rPr>
        <w:t>7</w:t>
      </w:r>
      <w:r w:rsidRPr="00DE137D">
        <w:rPr>
          <w:b/>
          <w:sz w:val="24"/>
          <w:szCs w:val="24"/>
        </w:rPr>
        <w:t>.</w:t>
      </w:r>
      <w:r w:rsidRPr="00DE137D">
        <w:rPr>
          <w:sz w:val="24"/>
          <w:szCs w:val="24"/>
        </w:rPr>
        <w:t xml:space="preserve"> В чл.</w:t>
      </w:r>
      <w:r w:rsidR="00491E53" w:rsidRPr="00DE137D">
        <w:rPr>
          <w:sz w:val="24"/>
          <w:szCs w:val="24"/>
        </w:rPr>
        <w:t> </w:t>
      </w:r>
      <w:r w:rsidRPr="00DE137D">
        <w:rPr>
          <w:sz w:val="24"/>
          <w:szCs w:val="24"/>
        </w:rPr>
        <w:t>1</w:t>
      </w:r>
      <w:r w:rsidR="009A67CE" w:rsidRPr="00DE137D">
        <w:rPr>
          <w:sz w:val="24"/>
          <w:szCs w:val="24"/>
        </w:rPr>
        <w:t>1</w:t>
      </w:r>
      <w:r w:rsidR="00491E53" w:rsidRPr="00DE137D">
        <w:rPr>
          <w:sz w:val="24"/>
          <w:szCs w:val="24"/>
        </w:rPr>
        <w:t>5о</w:t>
      </w:r>
      <w:r w:rsidR="009A67CE" w:rsidRPr="00DE137D">
        <w:rPr>
          <w:sz w:val="24"/>
          <w:szCs w:val="24"/>
        </w:rPr>
        <w:t xml:space="preserve"> се правят следните изменения</w:t>
      </w:r>
      <w:r w:rsidRPr="00DE137D">
        <w:rPr>
          <w:sz w:val="24"/>
          <w:szCs w:val="24"/>
        </w:rPr>
        <w:t>:</w:t>
      </w:r>
    </w:p>
    <w:p w14:paraId="0E06A5CF" w14:textId="50851C1E" w:rsidR="009A67CE" w:rsidRPr="00B35B41" w:rsidRDefault="009A67CE" w:rsidP="002F1FB1">
      <w:pPr>
        <w:ind w:firstLine="709"/>
        <w:jc w:val="both"/>
        <w:rPr>
          <w:sz w:val="24"/>
          <w:szCs w:val="24"/>
          <w:lang w:val="ru-RU"/>
        </w:rPr>
      </w:pPr>
      <w:r w:rsidRPr="00DE137D">
        <w:rPr>
          <w:b/>
          <w:sz w:val="24"/>
          <w:szCs w:val="24"/>
        </w:rPr>
        <w:t>1.</w:t>
      </w:r>
      <w:r w:rsidRPr="00DE137D">
        <w:rPr>
          <w:sz w:val="24"/>
          <w:szCs w:val="24"/>
        </w:rPr>
        <w:t xml:space="preserve"> </w:t>
      </w:r>
      <w:r w:rsidR="005577E9" w:rsidRPr="00DE137D">
        <w:rPr>
          <w:sz w:val="24"/>
          <w:szCs w:val="24"/>
        </w:rPr>
        <w:t>Точка</w:t>
      </w:r>
      <w:r w:rsidRPr="00DE137D">
        <w:rPr>
          <w:sz w:val="24"/>
          <w:szCs w:val="24"/>
        </w:rPr>
        <w:t xml:space="preserve"> </w:t>
      </w:r>
      <w:r w:rsidR="005577E9" w:rsidRPr="00DE137D">
        <w:rPr>
          <w:sz w:val="24"/>
          <w:szCs w:val="24"/>
        </w:rPr>
        <w:t>7</w:t>
      </w:r>
      <w:r w:rsidRPr="00DE137D">
        <w:rPr>
          <w:sz w:val="24"/>
          <w:szCs w:val="24"/>
        </w:rPr>
        <w:t xml:space="preserve"> се </w:t>
      </w:r>
      <w:r w:rsidR="005577E9" w:rsidRPr="00DE137D">
        <w:rPr>
          <w:sz w:val="24"/>
          <w:szCs w:val="24"/>
        </w:rPr>
        <w:t>отменя</w:t>
      </w:r>
      <w:r w:rsidR="00D15975" w:rsidRPr="00DE137D">
        <w:rPr>
          <w:sz w:val="24"/>
          <w:szCs w:val="24"/>
        </w:rPr>
        <w:t>.</w:t>
      </w:r>
    </w:p>
    <w:p w14:paraId="3082EB64" w14:textId="4100BA06" w:rsidR="002F1FB1" w:rsidRDefault="00746197" w:rsidP="002F1FB1">
      <w:pPr>
        <w:ind w:firstLine="709"/>
        <w:jc w:val="both"/>
        <w:rPr>
          <w:sz w:val="24"/>
          <w:szCs w:val="24"/>
        </w:rPr>
      </w:pPr>
      <w:r w:rsidRPr="00746197">
        <w:rPr>
          <w:b/>
          <w:sz w:val="24"/>
          <w:szCs w:val="24"/>
        </w:rPr>
        <w:t>2.</w:t>
      </w:r>
      <w:r>
        <w:rPr>
          <w:sz w:val="24"/>
          <w:szCs w:val="24"/>
        </w:rPr>
        <w:t xml:space="preserve"> </w:t>
      </w:r>
      <w:r w:rsidR="008F0B7C">
        <w:rPr>
          <w:sz w:val="24"/>
          <w:szCs w:val="24"/>
        </w:rPr>
        <w:t>В т. 8 думите „</w:t>
      </w:r>
      <w:r w:rsidR="00EB00DD">
        <w:rPr>
          <w:sz w:val="24"/>
          <w:szCs w:val="24"/>
        </w:rPr>
        <w:t xml:space="preserve">пристанищата за обществен транспорт </w:t>
      </w:r>
      <w:r w:rsidR="008F0B7C">
        <w:rPr>
          <w:sz w:val="24"/>
          <w:szCs w:val="24"/>
        </w:rPr>
        <w:t xml:space="preserve">с национално значение“ се заменят с </w:t>
      </w:r>
      <w:r w:rsidR="00DC3789">
        <w:rPr>
          <w:sz w:val="24"/>
          <w:szCs w:val="24"/>
        </w:rPr>
        <w:t>„</w:t>
      </w:r>
      <w:r w:rsidR="0078056B">
        <w:rPr>
          <w:sz w:val="24"/>
          <w:szCs w:val="24"/>
        </w:rPr>
        <w:t xml:space="preserve">пристанищата </w:t>
      </w:r>
      <w:r w:rsidR="00BD1D47">
        <w:rPr>
          <w:sz w:val="24"/>
          <w:szCs w:val="24"/>
          <w:shd w:val="clear" w:color="auto" w:fill="FEFEFE"/>
        </w:rPr>
        <w:t xml:space="preserve">по чл. 106а и на другите пристанища </w:t>
      </w:r>
      <w:r w:rsidR="00BD1D47" w:rsidRPr="00836D98">
        <w:rPr>
          <w:sz w:val="24"/>
          <w:szCs w:val="24"/>
          <w:shd w:val="clear" w:color="auto" w:fill="FEFEFE"/>
        </w:rPr>
        <w:t>– държавна собственост</w:t>
      </w:r>
      <w:r w:rsidR="00DC3789">
        <w:rPr>
          <w:sz w:val="24"/>
          <w:szCs w:val="24"/>
          <w:shd w:val="clear" w:color="auto" w:fill="FEFEFE"/>
        </w:rPr>
        <w:t>“</w:t>
      </w:r>
      <w:r w:rsidR="002F1FB1" w:rsidRPr="00E60297">
        <w:rPr>
          <w:sz w:val="24"/>
          <w:szCs w:val="24"/>
        </w:rPr>
        <w:t>.</w:t>
      </w:r>
    </w:p>
    <w:p w14:paraId="53ED52FE" w14:textId="77777777" w:rsidR="00A36F3F" w:rsidRPr="00E60297" w:rsidRDefault="00A36F3F" w:rsidP="002F1FB1">
      <w:pPr>
        <w:ind w:firstLine="709"/>
        <w:jc w:val="both"/>
        <w:rPr>
          <w:sz w:val="24"/>
          <w:szCs w:val="24"/>
        </w:rPr>
      </w:pPr>
    </w:p>
    <w:p w14:paraId="4B60119E" w14:textId="1D947FF2" w:rsidR="002F1FB1" w:rsidRDefault="002F1FB1" w:rsidP="002F1FB1">
      <w:pPr>
        <w:ind w:firstLine="709"/>
        <w:jc w:val="both"/>
        <w:rPr>
          <w:sz w:val="24"/>
          <w:szCs w:val="24"/>
        </w:rPr>
      </w:pPr>
      <w:r w:rsidRPr="00E60297">
        <w:rPr>
          <w:b/>
          <w:sz w:val="24"/>
          <w:szCs w:val="24"/>
        </w:rPr>
        <w:t>§</w:t>
      </w:r>
      <w:r w:rsidR="00AE6F16">
        <w:rPr>
          <w:b/>
          <w:sz w:val="24"/>
          <w:szCs w:val="24"/>
        </w:rPr>
        <w:t> </w:t>
      </w:r>
      <w:r w:rsidR="0095719A">
        <w:rPr>
          <w:b/>
          <w:sz w:val="24"/>
          <w:szCs w:val="24"/>
        </w:rPr>
        <w:t>3</w:t>
      </w:r>
      <w:r w:rsidR="00823FB9">
        <w:rPr>
          <w:b/>
          <w:sz w:val="24"/>
          <w:szCs w:val="24"/>
        </w:rPr>
        <w:t>8</w:t>
      </w:r>
      <w:r w:rsidRPr="00E60297">
        <w:rPr>
          <w:b/>
          <w:sz w:val="24"/>
          <w:szCs w:val="24"/>
        </w:rPr>
        <w:t>.</w:t>
      </w:r>
      <w:r w:rsidRPr="00E60297">
        <w:rPr>
          <w:sz w:val="24"/>
          <w:szCs w:val="24"/>
        </w:rPr>
        <w:t xml:space="preserve"> В чл.</w:t>
      </w:r>
      <w:r w:rsidR="00AE6F16">
        <w:rPr>
          <w:sz w:val="24"/>
          <w:szCs w:val="24"/>
        </w:rPr>
        <w:t> </w:t>
      </w:r>
      <w:r>
        <w:rPr>
          <w:sz w:val="24"/>
          <w:szCs w:val="24"/>
        </w:rPr>
        <w:t>1</w:t>
      </w:r>
      <w:r w:rsidR="00E07223">
        <w:rPr>
          <w:sz w:val="24"/>
          <w:szCs w:val="24"/>
        </w:rPr>
        <w:t>1</w:t>
      </w:r>
      <w:r w:rsidR="00AE6F16">
        <w:rPr>
          <w:sz w:val="24"/>
          <w:szCs w:val="24"/>
        </w:rPr>
        <w:t>5п</w:t>
      </w:r>
      <w:r w:rsidRPr="00E60297">
        <w:rPr>
          <w:sz w:val="24"/>
          <w:szCs w:val="24"/>
        </w:rPr>
        <w:t>, ал.</w:t>
      </w:r>
      <w:r w:rsidR="00AE6F16">
        <w:rPr>
          <w:sz w:val="24"/>
          <w:szCs w:val="24"/>
        </w:rPr>
        <w:t> 7</w:t>
      </w:r>
      <w:r w:rsidRPr="00E60297">
        <w:rPr>
          <w:sz w:val="24"/>
          <w:szCs w:val="24"/>
        </w:rPr>
        <w:t xml:space="preserve"> </w:t>
      </w:r>
      <w:r w:rsidR="008D67C3">
        <w:rPr>
          <w:sz w:val="24"/>
          <w:szCs w:val="24"/>
        </w:rPr>
        <w:t>се</w:t>
      </w:r>
      <w:r w:rsidR="00AE6F16">
        <w:rPr>
          <w:sz w:val="24"/>
          <w:szCs w:val="24"/>
        </w:rPr>
        <w:t xml:space="preserve"> правят следните</w:t>
      </w:r>
      <w:r w:rsidR="007C4AF6">
        <w:rPr>
          <w:sz w:val="24"/>
          <w:szCs w:val="24"/>
        </w:rPr>
        <w:t xml:space="preserve"> изменения:</w:t>
      </w:r>
    </w:p>
    <w:p w14:paraId="4CA8BA3F" w14:textId="64FD209B" w:rsidR="00796200" w:rsidRPr="00E60297" w:rsidRDefault="00796200" w:rsidP="00796200">
      <w:pPr>
        <w:ind w:firstLine="709"/>
        <w:jc w:val="both"/>
        <w:rPr>
          <w:sz w:val="24"/>
          <w:szCs w:val="24"/>
        </w:rPr>
      </w:pPr>
      <w:r>
        <w:rPr>
          <w:b/>
          <w:sz w:val="24"/>
          <w:szCs w:val="24"/>
        </w:rPr>
        <w:t>1</w:t>
      </w:r>
      <w:r w:rsidRPr="00746197">
        <w:rPr>
          <w:b/>
          <w:sz w:val="24"/>
          <w:szCs w:val="24"/>
        </w:rPr>
        <w:t>.</w:t>
      </w:r>
      <w:r>
        <w:rPr>
          <w:sz w:val="24"/>
          <w:szCs w:val="24"/>
        </w:rPr>
        <w:t xml:space="preserve"> В т. </w:t>
      </w:r>
      <w:r w:rsidR="00210334">
        <w:rPr>
          <w:sz w:val="24"/>
          <w:szCs w:val="24"/>
        </w:rPr>
        <w:t>4</w:t>
      </w:r>
      <w:r>
        <w:rPr>
          <w:sz w:val="24"/>
          <w:szCs w:val="24"/>
        </w:rPr>
        <w:t xml:space="preserve"> думите „пристанищата за обществен транспорт с национално значение“ се заменят с „пристанищата </w:t>
      </w:r>
      <w:r>
        <w:rPr>
          <w:sz w:val="24"/>
          <w:szCs w:val="24"/>
          <w:shd w:val="clear" w:color="auto" w:fill="FEFEFE"/>
        </w:rPr>
        <w:t xml:space="preserve">по чл. 106а и на другите пристанища </w:t>
      </w:r>
      <w:r w:rsidRPr="00836D98">
        <w:rPr>
          <w:sz w:val="24"/>
          <w:szCs w:val="24"/>
          <w:shd w:val="clear" w:color="auto" w:fill="FEFEFE"/>
        </w:rPr>
        <w:t>– държавна собственост</w:t>
      </w:r>
      <w:r>
        <w:rPr>
          <w:sz w:val="24"/>
          <w:szCs w:val="24"/>
          <w:shd w:val="clear" w:color="auto" w:fill="FEFEFE"/>
        </w:rPr>
        <w:t>“</w:t>
      </w:r>
      <w:r w:rsidR="00210334">
        <w:rPr>
          <w:sz w:val="24"/>
          <w:szCs w:val="24"/>
          <w:shd w:val="clear" w:color="auto" w:fill="FEFEFE"/>
        </w:rPr>
        <w:t xml:space="preserve"> и се поставя запетая</w:t>
      </w:r>
      <w:r w:rsidR="00D15975">
        <w:rPr>
          <w:sz w:val="24"/>
          <w:szCs w:val="24"/>
          <w:shd w:val="clear" w:color="auto" w:fill="FEFEFE"/>
        </w:rPr>
        <w:t>.</w:t>
      </w:r>
    </w:p>
    <w:p w14:paraId="44112354" w14:textId="5DD8D544" w:rsidR="00B35B41" w:rsidRPr="00461B51" w:rsidRDefault="00796200" w:rsidP="00796200">
      <w:pPr>
        <w:ind w:firstLine="709"/>
        <w:jc w:val="both"/>
        <w:rPr>
          <w:sz w:val="24"/>
          <w:szCs w:val="24"/>
        </w:rPr>
      </w:pPr>
      <w:r w:rsidRPr="00461B51">
        <w:rPr>
          <w:b/>
          <w:sz w:val="24"/>
          <w:szCs w:val="24"/>
        </w:rPr>
        <w:t>2.</w:t>
      </w:r>
      <w:r w:rsidRPr="00461B51">
        <w:rPr>
          <w:sz w:val="24"/>
          <w:szCs w:val="24"/>
        </w:rPr>
        <w:t xml:space="preserve"> Точка </w:t>
      </w:r>
      <w:r w:rsidR="00E2544A" w:rsidRPr="00461B51">
        <w:rPr>
          <w:sz w:val="24"/>
          <w:szCs w:val="24"/>
        </w:rPr>
        <w:t>5</w:t>
      </w:r>
      <w:r w:rsidRPr="00461B51">
        <w:rPr>
          <w:sz w:val="24"/>
          <w:szCs w:val="24"/>
        </w:rPr>
        <w:t xml:space="preserve"> се </w:t>
      </w:r>
      <w:r w:rsidR="00B35B41" w:rsidRPr="00461B51">
        <w:rPr>
          <w:sz w:val="24"/>
          <w:szCs w:val="24"/>
        </w:rPr>
        <w:t>из</w:t>
      </w:r>
      <w:r w:rsidRPr="00461B51">
        <w:rPr>
          <w:sz w:val="24"/>
          <w:szCs w:val="24"/>
        </w:rPr>
        <w:t>меня</w:t>
      </w:r>
      <w:r w:rsidR="00B35B41" w:rsidRPr="00461B51">
        <w:rPr>
          <w:sz w:val="24"/>
          <w:szCs w:val="24"/>
        </w:rPr>
        <w:t xml:space="preserve"> така:</w:t>
      </w:r>
    </w:p>
    <w:p w14:paraId="1DC61E07" w14:textId="627A6E50" w:rsidR="00796200" w:rsidRDefault="00B35B41" w:rsidP="00796200">
      <w:pPr>
        <w:ind w:firstLine="709"/>
        <w:jc w:val="both"/>
        <w:rPr>
          <w:sz w:val="24"/>
          <w:szCs w:val="24"/>
        </w:rPr>
      </w:pPr>
      <w:r w:rsidRPr="00461B51">
        <w:rPr>
          <w:sz w:val="24"/>
          <w:szCs w:val="24"/>
          <w:shd w:val="clear" w:color="auto" w:fill="FEFEFE"/>
        </w:rPr>
        <w:t xml:space="preserve">„5. приема седемгодишна програма </w:t>
      </w:r>
      <w:r w:rsidR="00060606" w:rsidRPr="00461B51">
        <w:rPr>
          <w:sz w:val="24"/>
          <w:szCs w:val="24"/>
          <w:shd w:val="clear" w:color="auto" w:fill="FEFEFE"/>
        </w:rPr>
        <w:t>за развитие за всяко от пристанищата по чл. 106а</w:t>
      </w:r>
      <w:r w:rsidRPr="00461B51">
        <w:rPr>
          <w:sz w:val="24"/>
          <w:szCs w:val="24"/>
          <w:shd w:val="clear" w:color="auto" w:fill="FEFEFE"/>
        </w:rPr>
        <w:t>;</w:t>
      </w:r>
      <w:r w:rsidR="00400B7E" w:rsidRPr="00461B51">
        <w:rPr>
          <w:sz w:val="24"/>
          <w:szCs w:val="24"/>
          <w:shd w:val="clear" w:color="auto" w:fill="FEFEFE"/>
        </w:rPr>
        <w:t>“</w:t>
      </w:r>
      <w:r w:rsidR="00D15975" w:rsidRPr="00461B51">
        <w:rPr>
          <w:sz w:val="24"/>
          <w:szCs w:val="24"/>
        </w:rPr>
        <w:t>.</w:t>
      </w:r>
    </w:p>
    <w:p w14:paraId="13C59FE2" w14:textId="77777777" w:rsidR="00504EFF" w:rsidRDefault="00796200" w:rsidP="00796200">
      <w:pPr>
        <w:ind w:firstLine="709"/>
        <w:jc w:val="both"/>
        <w:rPr>
          <w:sz w:val="24"/>
          <w:szCs w:val="24"/>
        </w:rPr>
      </w:pPr>
      <w:r>
        <w:rPr>
          <w:b/>
          <w:sz w:val="24"/>
          <w:szCs w:val="24"/>
        </w:rPr>
        <w:t>3</w:t>
      </w:r>
      <w:r w:rsidRPr="00746197">
        <w:rPr>
          <w:b/>
          <w:sz w:val="24"/>
          <w:szCs w:val="24"/>
        </w:rPr>
        <w:t>.</w:t>
      </w:r>
      <w:r>
        <w:rPr>
          <w:sz w:val="24"/>
          <w:szCs w:val="24"/>
        </w:rPr>
        <w:t xml:space="preserve"> </w:t>
      </w:r>
      <w:r w:rsidR="00504EFF">
        <w:rPr>
          <w:sz w:val="24"/>
          <w:szCs w:val="24"/>
        </w:rPr>
        <w:t>Точка 10</w:t>
      </w:r>
      <w:r>
        <w:rPr>
          <w:sz w:val="24"/>
          <w:szCs w:val="24"/>
        </w:rPr>
        <w:t xml:space="preserve"> </w:t>
      </w:r>
      <w:r w:rsidR="00504EFF">
        <w:rPr>
          <w:sz w:val="24"/>
          <w:szCs w:val="24"/>
        </w:rPr>
        <w:t>се изменя така:</w:t>
      </w:r>
    </w:p>
    <w:p w14:paraId="547ABF91" w14:textId="6396398D" w:rsidR="00796200" w:rsidRPr="00E60297" w:rsidRDefault="00504EFF" w:rsidP="00796200">
      <w:pPr>
        <w:ind w:firstLine="709"/>
        <w:jc w:val="both"/>
        <w:rPr>
          <w:sz w:val="24"/>
          <w:szCs w:val="24"/>
        </w:rPr>
      </w:pPr>
      <w:r>
        <w:rPr>
          <w:sz w:val="24"/>
          <w:szCs w:val="24"/>
          <w:highlight w:val="white"/>
          <w:shd w:val="clear" w:color="auto" w:fill="FEFEFE"/>
        </w:rPr>
        <w:t>„10. по</w:t>
      </w:r>
      <w:r w:rsidRPr="00B27C39">
        <w:rPr>
          <w:sz w:val="24"/>
          <w:szCs w:val="24"/>
          <w:highlight w:val="white"/>
          <w:shd w:val="clear" w:color="auto" w:fill="FEFEFE"/>
        </w:rPr>
        <w:t xml:space="preserve"> предложени</w:t>
      </w:r>
      <w:r>
        <w:rPr>
          <w:sz w:val="24"/>
          <w:szCs w:val="24"/>
          <w:highlight w:val="white"/>
          <w:shd w:val="clear" w:color="auto" w:fill="FEFEFE"/>
        </w:rPr>
        <w:t>е</w:t>
      </w:r>
      <w:r w:rsidRPr="00B27C39">
        <w:rPr>
          <w:sz w:val="24"/>
          <w:szCs w:val="24"/>
          <w:highlight w:val="white"/>
          <w:shd w:val="clear" w:color="auto" w:fill="FEFEFE"/>
        </w:rPr>
        <w:t xml:space="preserve"> на генералния директор </w:t>
      </w:r>
      <w:r>
        <w:rPr>
          <w:sz w:val="24"/>
          <w:szCs w:val="24"/>
          <w:highlight w:val="white"/>
          <w:shd w:val="clear" w:color="auto" w:fill="FEFEFE"/>
        </w:rPr>
        <w:t xml:space="preserve">определя </w:t>
      </w:r>
      <w:r w:rsidR="006926B6">
        <w:rPr>
          <w:sz w:val="24"/>
          <w:szCs w:val="24"/>
          <w:highlight w:val="white"/>
          <w:shd w:val="clear" w:color="auto" w:fill="FEFEFE"/>
        </w:rPr>
        <w:t xml:space="preserve">структурата и </w:t>
      </w:r>
      <w:r>
        <w:rPr>
          <w:sz w:val="24"/>
          <w:szCs w:val="24"/>
          <w:highlight w:val="white"/>
          <w:shd w:val="clear" w:color="auto" w:fill="FEFEFE"/>
        </w:rPr>
        <w:t>размерите</w:t>
      </w:r>
      <w:r w:rsidRPr="00B27C39">
        <w:rPr>
          <w:sz w:val="24"/>
          <w:szCs w:val="24"/>
          <w:highlight w:val="white"/>
          <w:shd w:val="clear" w:color="auto" w:fill="FEFEFE"/>
        </w:rPr>
        <w:t xml:space="preserve"> на пристанищните такси </w:t>
      </w:r>
      <w:r>
        <w:rPr>
          <w:sz w:val="24"/>
          <w:szCs w:val="24"/>
          <w:highlight w:val="white"/>
          <w:shd w:val="clear" w:color="auto" w:fill="FEFEFE"/>
        </w:rPr>
        <w:t>по чл. 103в, ал. 1 и чл. 109а, ал. 3, както и промените в тях</w:t>
      </w:r>
      <w:r w:rsidR="00AB34B7">
        <w:rPr>
          <w:sz w:val="24"/>
          <w:szCs w:val="24"/>
          <w:shd w:val="clear" w:color="auto" w:fill="FEFEFE"/>
        </w:rPr>
        <w:t>“</w:t>
      </w:r>
      <w:r w:rsidR="00796200" w:rsidRPr="00E60297">
        <w:rPr>
          <w:sz w:val="24"/>
          <w:szCs w:val="24"/>
        </w:rPr>
        <w:t>.</w:t>
      </w:r>
    </w:p>
    <w:p w14:paraId="369B65CD" w14:textId="77777777" w:rsidR="007C4AF6" w:rsidRPr="00E60297" w:rsidRDefault="007C4AF6" w:rsidP="002F1FB1">
      <w:pPr>
        <w:ind w:firstLine="709"/>
        <w:jc w:val="both"/>
        <w:rPr>
          <w:sz w:val="24"/>
          <w:szCs w:val="24"/>
        </w:rPr>
      </w:pPr>
    </w:p>
    <w:p w14:paraId="430951A8" w14:textId="0DE6E063" w:rsidR="00F5583F" w:rsidRDefault="002F1FB1" w:rsidP="00C47764">
      <w:pPr>
        <w:ind w:firstLine="709"/>
        <w:jc w:val="both"/>
        <w:rPr>
          <w:sz w:val="24"/>
          <w:szCs w:val="24"/>
        </w:rPr>
      </w:pPr>
      <w:r w:rsidRPr="00E60297">
        <w:rPr>
          <w:b/>
          <w:sz w:val="24"/>
          <w:szCs w:val="24"/>
        </w:rPr>
        <w:t>§</w:t>
      </w:r>
      <w:r w:rsidR="009C64F6">
        <w:rPr>
          <w:b/>
          <w:sz w:val="24"/>
          <w:szCs w:val="24"/>
        </w:rPr>
        <w:t> </w:t>
      </w:r>
      <w:r w:rsidR="0041047D">
        <w:rPr>
          <w:b/>
          <w:sz w:val="24"/>
          <w:szCs w:val="24"/>
        </w:rPr>
        <w:t>3</w:t>
      </w:r>
      <w:r w:rsidR="00823FB9">
        <w:rPr>
          <w:b/>
          <w:sz w:val="24"/>
          <w:szCs w:val="24"/>
        </w:rPr>
        <w:t>9</w:t>
      </w:r>
      <w:r w:rsidRPr="00E60297">
        <w:rPr>
          <w:b/>
          <w:sz w:val="24"/>
          <w:szCs w:val="24"/>
        </w:rPr>
        <w:t>.</w:t>
      </w:r>
      <w:r w:rsidRPr="00E60297">
        <w:rPr>
          <w:sz w:val="24"/>
          <w:szCs w:val="24"/>
        </w:rPr>
        <w:t xml:space="preserve"> В чл.</w:t>
      </w:r>
      <w:r w:rsidR="009C64F6">
        <w:rPr>
          <w:sz w:val="24"/>
          <w:szCs w:val="24"/>
        </w:rPr>
        <w:t> </w:t>
      </w:r>
      <w:r>
        <w:rPr>
          <w:sz w:val="24"/>
          <w:szCs w:val="24"/>
        </w:rPr>
        <w:t>1</w:t>
      </w:r>
      <w:r w:rsidR="001E509C">
        <w:rPr>
          <w:sz w:val="24"/>
          <w:szCs w:val="24"/>
        </w:rPr>
        <w:t>1</w:t>
      </w:r>
      <w:r w:rsidR="009C64F6">
        <w:rPr>
          <w:sz w:val="24"/>
          <w:szCs w:val="24"/>
        </w:rPr>
        <w:t>5с</w:t>
      </w:r>
      <w:r w:rsidR="004D203B">
        <w:rPr>
          <w:sz w:val="24"/>
          <w:szCs w:val="24"/>
        </w:rPr>
        <w:t xml:space="preserve"> се </w:t>
      </w:r>
      <w:r w:rsidR="00F5583F">
        <w:rPr>
          <w:sz w:val="24"/>
          <w:szCs w:val="24"/>
        </w:rPr>
        <w:t>правят следните допълнения:</w:t>
      </w:r>
    </w:p>
    <w:p w14:paraId="1A27ABEC" w14:textId="72A121F4" w:rsidR="00F5583F" w:rsidRDefault="00F5583F" w:rsidP="00C47764">
      <w:pPr>
        <w:ind w:firstLine="709"/>
        <w:jc w:val="both"/>
        <w:rPr>
          <w:sz w:val="24"/>
          <w:szCs w:val="24"/>
        </w:rPr>
      </w:pPr>
      <w:r w:rsidRPr="00651612">
        <w:rPr>
          <w:b/>
          <w:sz w:val="24"/>
          <w:szCs w:val="24"/>
        </w:rPr>
        <w:t>1.</w:t>
      </w:r>
      <w:r w:rsidRPr="00651612">
        <w:rPr>
          <w:sz w:val="24"/>
          <w:szCs w:val="24"/>
        </w:rPr>
        <w:t xml:space="preserve"> В ал. 1, т. 1 в края на текста се добавя „</w:t>
      </w:r>
      <w:r w:rsidRPr="00651612">
        <w:rPr>
          <w:sz w:val="24"/>
          <w:szCs w:val="24"/>
          <w:shd w:val="clear" w:color="auto" w:fill="FEFEFE"/>
        </w:rPr>
        <w:t>и чл. 109а, ал. 3“.</w:t>
      </w:r>
    </w:p>
    <w:p w14:paraId="429FD650" w14:textId="416C809D" w:rsidR="00DE2A1B" w:rsidRDefault="00F5583F" w:rsidP="00C47764">
      <w:pPr>
        <w:ind w:firstLine="709"/>
        <w:jc w:val="both"/>
        <w:rPr>
          <w:sz w:val="24"/>
          <w:szCs w:val="24"/>
        </w:rPr>
      </w:pPr>
      <w:r w:rsidRPr="00F5583F">
        <w:rPr>
          <w:b/>
          <w:sz w:val="24"/>
          <w:szCs w:val="24"/>
        </w:rPr>
        <w:t>2.</w:t>
      </w:r>
      <w:r>
        <w:rPr>
          <w:sz w:val="24"/>
          <w:szCs w:val="24"/>
        </w:rPr>
        <w:t xml:space="preserve"> Създава се </w:t>
      </w:r>
      <w:r w:rsidR="00DE2A1B">
        <w:rPr>
          <w:sz w:val="24"/>
          <w:szCs w:val="24"/>
        </w:rPr>
        <w:t>ал. 3:</w:t>
      </w:r>
    </w:p>
    <w:p w14:paraId="31CC4AE7" w14:textId="603BEA69" w:rsidR="001E509C" w:rsidRDefault="00DE2A1B" w:rsidP="00C47764">
      <w:pPr>
        <w:ind w:firstLine="709"/>
        <w:jc w:val="both"/>
        <w:rPr>
          <w:sz w:val="24"/>
          <w:szCs w:val="24"/>
        </w:rPr>
      </w:pPr>
      <w:r>
        <w:rPr>
          <w:sz w:val="24"/>
          <w:szCs w:val="24"/>
          <w:shd w:val="clear" w:color="auto" w:fill="FEFEFE"/>
        </w:rPr>
        <w:t>„</w:t>
      </w:r>
      <w:r w:rsidRPr="008924E6">
        <w:rPr>
          <w:sz w:val="24"/>
          <w:szCs w:val="24"/>
          <w:shd w:val="clear" w:color="auto" w:fill="FEFEFE"/>
        </w:rPr>
        <w:t>(3) Държавно предприятие „Пристанищна инфраструктура“ прилага финансова политика и отчетност, съответстващи на изискванията на чл. 11, параграфи 1 – 4, 6 и 7 от Регламент (ЕС) 2017/352.</w:t>
      </w:r>
      <w:r>
        <w:rPr>
          <w:sz w:val="24"/>
          <w:szCs w:val="24"/>
          <w:shd w:val="clear" w:color="auto" w:fill="FEFEFE"/>
        </w:rPr>
        <w:t>“</w:t>
      </w:r>
    </w:p>
    <w:p w14:paraId="0C16ADAC" w14:textId="77777777" w:rsidR="002F1FB1" w:rsidRPr="00E60297" w:rsidRDefault="002F1FB1" w:rsidP="002F1FB1">
      <w:pPr>
        <w:ind w:firstLine="709"/>
        <w:jc w:val="both"/>
        <w:rPr>
          <w:sz w:val="24"/>
          <w:szCs w:val="24"/>
        </w:rPr>
      </w:pPr>
    </w:p>
    <w:p w14:paraId="5D115428" w14:textId="082E84D2" w:rsidR="002F1FB1" w:rsidRPr="00E60297" w:rsidRDefault="002F1FB1" w:rsidP="002F1FB1">
      <w:pPr>
        <w:ind w:firstLine="709"/>
        <w:jc w:val="both"/>
        <w:rPr>
          <w:sz w:val="24"/>
          <w:szCs w:val="24"/>
        </w:rPr>
      </w:pPr>
      <w:r w:rsidRPr="00E60297">
        <w:rPr>
          <w:b/>
          <w:sz w:val="24"/>
          <w:szCs w:val="24"/>
        </w:rPr>
        <w:t>§</w:t>
      </w:r>
      <w:r w:rsidR="00691D5F">
        <w:rPr>
          <w:b/>
          <w:sz w:val="24"/>
          <w:szCs w:val="24"/>
        </w:rPr>
        <w:t> </w:t>
      </w:r>
      <w:r w:rsidR="00823FB9">
        <w:rPr>
          <w:b/>
          <w:sz w:val="24"/>
          <w:szCs w:val="24"/>
        </w:rPr>
        <w:t>40</w:t>
      </w:r>
      <w:r w:rsidRPr="00E60297">
        <w:rPr>
          <w:b/>
          <w:sz w:val="24"/>
          <w:szCs w:val="24"/>
        </w:rPr>
        <w:t>.</w:t>
      </w:r>
      <w:r w:rsidRPr="00E60297">
        <w:rPr>
          <w:sz w:val="24"/>
          <w:szCs w:val="24"/>
        </w:rPr>
        <w:t xml:space="preserve"> В чл.</w:t>
      </w:r>
      <w:r w:rsidR="00691D5F">
        <w:rPr>
          <w:sz w:val="24"/>
          <w:szCs w:val="24"/>
        </w:rPr>
        <w:t> </w:t>
      </w:r>
      <w:r>
        <w:rPr>
          <w:sz w:val="24"/>
          <w:szCs w:val="24"/>
        </w:rPr>
        <w:t>1</w:t>
      </w:r>
      <w:r w:rsidR="00E81E25">
        <w:rPr>
          <w:sz w:val="24"/>
          <w:szCs w:val="24"/>
        </w:rPr>
        <w:t>1</w:t>
      </w:r>
      <w:r w:rsidR="00691D5F">
        <w:rPr>
          <w:sz w:val="24"/>
          <w:szCs w:val="24"/>
        </w:rPr>
        <w:t>5т</w:t>
      </w:r>
      <w:r w:rsidRPr="00E60297">
        <w:rPr>
          <w:sz w:val="24"/>
          <w:szCs w:val="24"/>
        </w:rPr>
        <w:t xml:space="preserve">, </w:t>
      </w:r>
      <w:r w:rsidR="00691D5F">
        <w:rPr>
          <w:sz w:val="24"/>
          <w:szCs w:val="24"/>
        </w:rPr>
        <w:t>преди</w:t>
      </w:r>
      <w:r w:rsidR="007E6363">
        <w:rPr>
          <w:sz w:val="24"/>
          <w:szCs w:val="24"/>
        </w:rPr>
        <w:t xml:space="preserve"> </w:t>
      </w:r>
      <w:r w:rsidR="00E81E25">
        <w:rPr>
          <w:sz w:val="24"/>
          <w:szCs w:val="24"/>
        </w:rPr>
        <w:t>дум</w:t>
      </w:r>
      <w:r w:rsidR="00691D5F">
        <w:rPr>
          <w:sz w:val="24"/>
          <w:szCs w:val="24"/>
        </w:rPr>
        <w:t>а</w:t>
      </w:r>
      <w:r w:rsidR="00E81E25">
        <w:rPr>
          <w:sz w:val="24"/>
          <w:szCs w:val="24"/>
        </w:rPr>
        <w:t>т</w:t>
      </w:r>
      <w:r w:rsidR="00691D5F">
        <w:rPr>
          <w:sz w:val="24"/>
          <w:szCs w:val="24"/>
        </w:rPr>
        <w:t>а</w:t>
      </w:r>
      <w:r w:rsidR="00E81E25">
        <w:rPr>
          <w:sz w:val="24"/>
          <w:szCs w:val="24"/>
        </w:rPr>
        <w:t xml:space="preserve"> „</w:t>
      </w:r>
      <w:r w:rsidR="00691D5F">
        <w:rPr>
          <w:sz w:val="24"/>
          <w:szCs w:val="24"/>
        </w:rPr>
        <w:t>Държавата</w:t>
      </w:r>
      <w:r w:rsidR="00E81E25">
        <w:rPr>
          <w:sz w:val="24"/>
          <w:szCs w:val="24"/>
        </w:rPr>
        <w:t>“ се добавя „</w:t>
      </w:r>
      <w:r w:rsidR="00691D5F">
        <w:rPr>
          <w:sz w:val="24"/>
          <w:szCs w:val="24"/>
          <w:highlight w:val="white"/>
          <w:shd w:val="clear" w:color="auto" w:fill="FEFEFE"/>
        </w:rPr>
        <w:t>В съответствие с приложимите правила за предоставяне на държавни помощи</w:t>
      </w:r>
      <w:r w:rsidR="00E81E25">
        <w:rPr>
          <w:sz w:val="24"/>
          <w:szCs w:val="24"/>
        </w:rPr>
        <w:t>“</w:t>
      </w:r>
      <w:r w:rsidR="00A45B71">
        <w:rPr>
          <w:sz w:val="24"/>
          <w:szCs w:val="24"/>
        </w:rPr>
        <w:t>, думите „с национално значение“ се заличават, а думата „включително“ се заменя с „както и“</w:t>
      </w:r>
      <w:r w:rsidR="00E81E25">
        <w:rPr>
          <w:sz w:val="24"/>
          <w:szCs w:val="24"/>
        </w:rPr>
        <w:t>.</w:t>
      </w:r>
    </w:p>
    <w:p w14:paraId="34E31425" w14:textId="77777777" w:rsidR="002F1FB1" w:rsidRPr="00E60297" w:rsidRDefault="002F1FB1" w:rsidP="002F1FB1">
      <w:pPr>
        <w:ind w:firstLine="709"/>
        <w:jc w:val="both"/>
        <w:rPr>
          <w:sz w:val="24"/>
          <w:szCs w:val="24"/>
        </w:rPr>
      </w:pPr>
    </w:p>
    <w:p w14:paraId="06889E32" w14:textId="49F02419" w:rsidR="002F1FB1" w:rsidRPr="00E60297" w:rsidRDefault="002F1FB1" w:rsidP="002F1FB1">
      <w:pPr>
        <w:ind w:firstLine="709"/>
        <w:jc w:val="both"/>
        <w:rPr>
          <w:sz w:val="24"/>
          <w:szCs w:val="24"/>
        </w:rPr>
      </w:pPr>
      <w:r w:rsidRPr="00E60297">
        <w:rPr>
          <w:b/>
          <w:sz w:val="24"/>
          <w:szCs w:val="24"/>
        </w:rPr>
        <w:t>§</w:t>
      </w:r>
      <w:r w:rsidR="000E5FDB">
        <w:rPr>
          <w:b/>
          <w:sz w:val="24"/>
          <w:szCs w:val="24"/>
        </w:rPr>
        <w:t> </w:t>
      </w:r>
      <w:r w:rsidR="00823FB9">
        <w:rPr>
          <w:b/>
          <w:sz w:val="24"/>
          <w:szCs w:val="24"/>
        </w:rPr>
        <w:t>41</w:t>
      </w:r>
      <w:r w:rsidRPr="00E60297">
        <w:rPr>
          <w:b/>
          <w:sz w:val="24"/>
          <w:szCs w:val="24"/>
        </w:rPr>
        <w:t>.</w:t>
      </w:r>
      <w:r w:rsidRPr="00E60297">
        <w:rPr>
          <w:sz w:val="24"/>
          <w:szCs w:val="24"/>
        </w:rPr>
        <w:t xml:space="preserve"> </w:t>
      </w:r>
      <w:r w:rsidR="000E5FDB">
        <w:rPr>
          <w:sz w:val="24"/>
          <w:szCs w:val="24"/>
        </w:rPr>
        <w:t>В ч</w:t>
      </w:r>
      <w:r w:rsidRPr="00E60297">
        <w:rPr>
          <w:sz w:val="24"/>
          <w:szCs w:val="24"/>
        </w:rPr>
        <w:t>л</w:t>
      </w:r>
      <w:r w:rsidR="000E5FDB">
        <w:rPr>
          <w:sz w:val="24"/>
          <w:szCs w:val="24"/>
        </w:rPr>
        <w:t>. </w:t>
      </w:r>
      <w:r>
        <w:rPr>
          <w:sz w:val="24"/>
          <w:szCs w:val="24"/>
        </w:rPr>
        <w:t>1</w:t>
      </w:r>
      <w:r w:rsidR="00721A71">
        <w:rPr>
          <w:sz w:val="24"/>
          <w:szCs w:val="24"/>
        </w:rPr>
        <w:t>1</w:t>
      </w:r>
      <w:r w:rsidR="000E5FDB">
        <w:rPr>
          <w:sz w:val="24"/>
          <w:szCs w:val="24"/>
        </w:rPr>
        <w:t>5у</w:t>
      </w:r>
      <w:r w:rsidR="00721A71">
        <w:rPr>
          <w:sz w:val="24"/>
          <w:szCs w:val="24"/>
        </w:rPr>
        <w:t xml:space="preserve"> се </w:t>
      </w:r>
      <w:r w:rsidR="000E5FDB">
        <w:rPr>
          <w:sz w:val="24"/>
          <w:szCs w:val="24"/>
        </w:rPr>
        <w:t xml:space="preserve">правят следните </w:t>
      </w:r>
      <w:r w:rsidR="00721A71">
        <w:rPr>
          <w:sz w:val="24"/>
          <w:szCs w:val="24"/>
        </w:rPr>
        <w:t>измен</w:t>
      </w:r>
      <w:r w:rsidR="000E5FDB">
        <w:rPr>
          <w:sz w:val="24"/>
          <w:szCs w:val="24"/>
        </w:rPr>
        <w:t>ени</w:t>
      </w:r>
      <w:r w:rsidR="00721A71">
        <w:rPr>
          <w:sz w:val="24"/>
          <w:szCs w:val="24"/>
        </w:rPr>
        <w:t>я</w:t>
      </w:r>
      <w:r w:rsidR="000D47AC">
        <w:rPr>
          <w:sz w:val="24"/>
          <w:szCs w:val="24"/>
        </w:rPr>
        <w:t xml:space="preserve"> и допълнения</w:t>
      </w:r>
      <w:r w:rsidRPr="00E60297">
        <w:rPr>
          <w:sz w:val="24"/>
          <w:szCs w:val="24"/>
        </w:rPr>
        <w:t>:</w:t>
      </w:r>
    </w:p>
    <w:p w14:paraId="29386EC4" w14:textId="1CA5A86E" w:rsidR="00952129" w:rsidRPr="00952129" w:rsidRDefault="002F0FA4" w:rsidP="002F0FA4">
      <w:pPr>
        <w:ind w:firstLine="709"/>
        <w:jc w:val="both"/>
        <w:rPr>
          <w:sz w:val="24"/>
          <w:szCs w:val="24"/>
        </w:rPr>
      </w:pPr>
      <w:r w:rsidRPr="00952129">
        <w:rPr>
          <w:b/>
          <w:sz w:val="24"/>
          <w:szCs w:val="24"/>
        </w:rPr>
        <w:t>1.</w:t>
      </w:r>
      <w:r w:rsidRPr="00952129">
        <w:rPr>
          <w:sz w:val="24"/>
          <w:szCs w:val="24"/>
        </w:rPr>
        <w:t xml:space="preserve"> Алинея 1 се </w:t>
      </w:r>
      <w:r w:rsidR="00952129" w:rsidRPr="00952129">
        <w:rPr>
          <w:sz w:val="24"/>
          <w:szCs w:val="24"/>
        </w:rPr>
        <w:t>из</w:t>
      </w:r>
      <w:r w:rsidRPr="00952129">
        <w:rPr>
          <w:sz w:val="24"/>
          <w:szCs w:val="24"/>
        </w:rPr>
        <w:t>меня</w:t>
      </w:r>
      <w:r w:rsidR="00952129" w:rsidRPr="00952129">
        <w:rPr>
          <w:sz w:val="24"/>
          <w:szCs w:val="24"/>
        </w:rPr>
        <w:t xml:space="preserve"> така:</w:t>
      </w:r>
    </w:p>
    <w:p w14:paraId="685217EF" w14:textId="78135D58" w:rsidR="002F0FA4" w:rsidRPr="00E60297" w:rsidRDefault="00952129" w:rsidP="002F0FA4">
      <w:pPr>
        <w:ind w:firstLine="709"/>
        <w:jc w:val="both"/>
        <w:rPr>
          <w:sz w:val="24"/>
          <w:szCs w:val="24"/>
        </w:rPr>
      </w:pPr>
      <w:r w:rsidRPr="00952129">
        <w:rPr>
          <w:sz w:val="24"/>
          <w:szCs w:val="24"/>
          <w:shd w:val="clear" w:color="auto" w:fill="FEFEFE"/>
        </w:rPr>
        <w:t xml:space="preserve">„(1) На основата на одобрената от Министерския съвет Интегрирана транспортна стратегия за периода до 2030 г. Държавно предприятие </w:t>
      </w:r>
      <w:r w:rsidR="00872C4F">
        <w:rPr>
          <w:sz w:val="24"/>
          <w:szCs w:val="24"/>
          <w:shd w:val="clear" w:color="auto" w:fill="FEFEFE"/>
        </w:rPr>
        <w:t>„</w:t>
      </w:r>
      <w:r w:rsidRPr="00952129">
        <w:rPr>
          <w:sz w:val="24"/>
          <w:szCs w:val="24"/>
          <w:shd w:val="clear" w:color="auto" w:fill="FEFEFE"/>
        </w:rPr>
        <w:t>Пристанищна инфраструктура</w:t>
      </w:r>
      <w:r w:rsidR="00872C4F">
        <w:rPr>
          <w:sz w:val="24"/>
          <w:szCs w:val="24"/>
          <w:shd w:val="clear" w:color="auto" w:fill="FEFEFE"/>
        </w:rPr>
        <w:t>“</w:t>
      </w:r>
      <w:r w:rsidRPr="00952129">
        <w:rPr>
          <w:sz w:val="24"/>
          <w:szCs w:val="24"/>
          <w:shd w:val="clear" w:color="auto" w:fill="FEFEFE"/>
        </w:rPr>
        <w:t xml:space="preserve"> изготвя за всяко от пристанищата по чл. 106а седемгодишна програма за развитие, съдържаща информация за планираните за програмния период за съответното пристанище приходи, разходи, инвестиции и финансирания.“</w:t>
      </w:r>
    </w:p>
    <w:p w14:paraId="5CD0F67C" w14:textId="33FF70AA" w:rsidR="00D54FC1" w:rsidRDefault="002F0FA4" w:rsidP="00D54FC1">
      <w:pPr>
        <w:ind w:firstLine="709"/>
        <w:jc w:val="both"/>
        <w:rPr>
          <w:sz w:val="24"/>
          <w:szCs w:val="24"/>
          <w:shd w:val="clear" w:color="auto" w:fill="FEFEFE"/>
        </w:rPr>
      </w:pPr>
      <w:r>
        <w:rPr>
          <w:b/>
          <w:sz w:val="24"/>
          <w:szCs w:val="24"/>
        </w:rPr>
        <w:t>2</w:t>
      </w:r>
      <w:r w:rsidRPr="009A67CE">
        <w:rPr>
          <w:b/>
          <w:sz w:val="24"/>
          <w:szCs w:val="24"/>
        </w:rPr>
        <w:t>.</w:t>
      </w:r>
      <w:r>
        <w:rPr>
          <w:sz w:val="24"/>
          <w:szCs w:val="24"/>
        </w:rPr>
        <w:t xml:space="preserve"> </w:t>
      </w:r>
      <w:r w:rsidR="00786412">
        <w:rPr>
          <w:sz w:val="24"/>
          <w:szCs w:val="24"/>
        </w:rPr>
        <w:t>В ал. 2 думите „дългосрочната програма“ се заменят с</w:t>
      </w:r>
      <w:r w:rsidR="00BF29B5">
        <w:rPr>
          <w:sz w:val="24"/>
          <w:szCs w:val="24"/>
        </w:rPr>
        <w:t>ъс</w:t>
      </w:r>
      <w:r w:rsidR="00786412">
        <w:rPr>
          <w:sz w:val="24"/>
          <w:szCs w:val="24"/>
        </w:rPr>
        <w:t xml:space="preserve"> „</w:t>
      </w:r>
      <w:r w:rsidR="00BF29B5">
        <w:rPr>
          <w:sz w:val="24"/>
          <w:szCs w:val="24"/>
          <w:shd w:val="clear" w:color="auto" w:fill="FEFEFE"/>
        </w:rPr>
        <w:t>стратегическите документи</w:t>
      </w:r>
      <w:r w:rsidR="00786412">
        <w:rPr>
          <w:sz w:val="24"/>
          <w:szCs w:val="24"/>
          <w:shd w:val="clear" w:color="auto" w:fill="FEFEFE"/>
        </w:rPr>
        <w:t>“</w:t>
      </w:r>
      <w:r w:rsidR="004720E3">
        <w:rPr>
          <w:sz w:val="24"/>
          <w:szCs w:val="24"/>
          <w:shd w:val="clear" w:color="auto" w:fill="FEFEFE"/>
        </w:rPr>
        <w:t xml:space="preserve">, а </w:t>
      </w:r>
      <w:r w:rsidR="000D47AC">
        <w:rPr>
          <w:sz w:val="24"/>
          <w:szCs w:val="24"/>
          <w:shd w:val="clear" w:color="auto" w:fill="FEFEFE"/>
        </w:rPr>
        <w:t xml:space="preserve">след </w:t>
      </w:r>
      <w:r w:rsidR="009E05E2">
        <w:rPr>
          <w:sz w:val="24"/>
          <w:szCs w:val="24"/>
          <w:shd w:val="clear" w:color="auto" w:fill="FEFEFE"/>
        </w:rPr>
        <w:t>думите „годишна програма за</w:t>
      </w:r>
      <w:r w:rsidR="000D47AC">
        <w:rPr>
          <w:sz w:val="24"/>
          <w:szCs w:val="24"/>
          <w:shd w:val="clear" w:color="auto" w:fill="FEFEFE"/>
        </w:rPr>
        <w:t>“ се добавя „</w:t>
      </w:r>
      <w:r w:rsidR="000D47AC" w:rsidRPr="007C2521">
        <w:rPr>
          <w:sz w:val="24"/>
          <w:szCs w:val="24"/>
          <w:shd w:val="clear" w:color="auto" w:fill="FEFEFE"/>
        </w:rPr>
        <w:t xml:space="preserve">изграждане, реконструкция, рехабилитация и поддържане на пристанищата </w:t>
      </w:r>
      <w:r w:rsidR="000D47AC">
        <w:rPr>
          <w:sz w:val="24"/>
          <w:szCs w:val="24"/>
          <w:shd w:val="clear" w:color="auto" w:fill="FEFEFE"/>
        </w:rPr>
        <w:t xml:space="preserve">по чл. 106а и на другите </w:t>
      </w:r>
      <w:r w:rsidR="000D47AC">
        <w:rPr>
          <w:sz w:val="24"/>
          <w:szCs w:val="24"/>
          <w:shd w:val="clear" w:color="auto" w:fill="FEFEFE"/>
        </w:rPr>
        <w:lastRenderedPageBreak/>
        <w:t xml:space="preserve">пристанища </w:t>
      </w:r>
      <w:r w:rsidR="000D47AC" w:rsidRPr="00836D98">
        <w:rPr>
          <w:sz w:val="24"/>
          <w:szCs w:val="24"/>
          <w:shd w:val="clear" w:color="auto" w:fill="FEFEFE"/>
        </w:rPr>
        <w:t>– държавна собственост</w:t>
      </w:r>
      <w:r w:rsidR="000D47AC">
        <w:rPr>
          <w:sz w:val="24"/>
          <w:szCs w:val="24"/>
          <w:shd w:val="clear" w:color="auto" w:fill="FEFEFE"/>
        </w:rPr>
        <w:t>,</w:t>
      </w:r>
      <w:r w:rsidR="000D47AC" w:rsidRPr="00B27C39">
        <w:rPr>
          <w:sz w:val="24"/>
          <w:szCs w:val="24"/>
          <w:highlight w:val="white"/>
          <w:shd w:val="clear" w:color="auto" w:fill="FEFEFE"/>
        </w:rPr>
        <w:t xml:space="preserve"> </w:t>
      </w:r>
      <w:r w:rsidR="000D47AC">
        <w:rPr>
          <w:sz w:val="24"/>
          <w:szCs w:val="24"/>
          <w:highlight w:val="white"/>
          <w:shd w:val="clear" w:color="auto" w:fill="FEFEFE"/>
        </w:rPr>
        <w:t>през</w:t>
      </w:r>
      <w:r w:rsidR="000D47AC">
        <w:rPr>
          <w:sz w:val="24"/>
          <w:szCs w:val="24"/>
          <w:shd w:val="clear" w:color="auto" w:fill="FEFEFE"/>
        </w:rPr>
        <w:t>“.</w:t>
      </w:r>
    </w:p>
    <w:p w14:paraId="6991FD9A" w14:textId="77777777" w:rsidR="00DD5A9A" w:rsidRPr="00E60297" w:rsidRDefault="00DD5A9A" w:rsidP="00D54FC1">
      <w:pPr>
        <w:ind w:firstLine="709"/>
        <w:jc w:val="both"/>
        <w:rPr>
          <w:sz w:val="24"/>
          <w:szCs w:val="24"/>
        </w:rPr>
      </w:pPr>
    </w:p>
    <w:p w14:paraId="577644B8" w14:textId="7E37A960" w:rsidR="003009DC" w:rsidRDefault="00D54FC1" w:rsidP="00D5491E">
      <w:pPr>
        <w:ind w:firstLine="709"/>
        <w:jc w:val="both"/>
        <w:rPr>
          <w:sz w:val="24"/>
          <w:szCs w:val="24"/>
        </w:rPr>
      </w:pPr>
      <w:r w:rsidRPr="00E60297">
        <w:rPr>
          <w:b/>
          <w:sz w:val="24"/>
          <w:szCs w:val="24"/>
        </w:rPr>
        <w:t>§</w:t>
      </w:r>
      <w:r w:rsidR="003009DC">
        <w:rPr>
          <w:b/>
          <w:sz w:val="24"/>
          <w:szCs w:val="24"/>
        </w:rPr>
        <w:t> </w:t>
      </w:r>
      <w:r w:rsidR="00941618">
        <w:rPr>
          <w:b/>
          <w:sz w:val="24"/>
          <w:szCs w:val="24"/>
        </w:rPr>
        <w:t>4</w:t>
      </w:r>
      <w:r w:rsidR="00823FB9">
        <w:rPr>
          <w:b/>
          <w:sz w:val="24"/>
          <w:szCs w:val="24"/>
        </w:rPr>
        <w:t>2</w:t>
      </w:r>
      <w:r w:rsidRPr="00E60297">
        <w:rPr>
          <w:b/>
          <w:sz w:val="24"/>
          <w:szCs w:val="24"/>
        </w:rPr>
        <w:t>.</w:t>
      </w:r>
      <w:r w:rsidRPr="00E60297">
        <w:rPr>
          <w:sz w:val="24"/>
          <w:szCs w:val="24"/>
        </w:rPr>
        <w:t xml:space="preserve"> В чл.</w:t>
      </w:r>
      <w:r w:rsidR="003009DC">
        <w:rPr>
          <w:sz w:val="24"/>
          <w:szCs w:val="24"/>
        </w:rPr>
        <w:t> </w:t>
      </w:r>
      <w:r>
        <w:rPr>
          <w:sz w:val="24"/>
          <w:szCs w:val="24"/>
        </w:rPr>
        <w:t>11</w:t>
      </w:r>
      <w:r w:rsidR="003009DC">
        <w:rPr>
          <w:sz w:val="24"/>
          <w:szCs w:val="24"/>
        </w:rPr>
        <w:t>6</w:t>
      </w:r>
      <w:r>
        <w:rPr>
          <w:sz w:val="24"/>
          <w:szCs w:val="24"/>
        </w:rPr>
        <w:t xml:space="preserve"> се</w:t>
      </w:r>
      <w:r w:rsidR="003009DC">
        <w:rPr>
          <w:sz w:val="24"/>
          <w:szCs w:val="24"/>
        </w:rPr>
        <w:t xml:space="preserve"> правят следните изменения и допълнения:</w:t>
      </w:r>
    </w:p>
    <w:p w14:paraId="7BE6791D" w14:textId="4D4FF776" w:rsidR="005D7238" w:rsidRDefault="00E64706" w:rsidP="00D5491E">
      <w:pPr>
        <w:ind w:firstLine="709"/>
        <w:jc w:val="both"/>
        <w:rPr>
          <w:sz w:val="24"/>
          <w:szCs w:val="24"/>
          <w:shd w:val="clear" w:color="auto" w:fill="FEFEFE"/>
        </w:rPr>
      </w:pPr>
      <w:r w:rsidRPr="005D7238">
        <w:rPr>
          <w:b/>
          <w:sz w:val="24"/>
          <w:szCs w:val="24"/>
        </w:rPr>
        <w:t>1.</w:t>
      </w:r>
      <w:r>
        <w:rPr>
          <w:sz w:val="24"/>
          <w:szCs w:val="24"/>
        </w:rPr>
        <w:t xml:space="preserve"> В ал. 2, т. 1 </w:t>
      </w:r>
      <w:r w:rsidR="00D54FC1">
        <w:rPr>
          <w:sz w:val="24"/>
          <w:szCs w:val="24"/>
        </w:rPr>
        <w:t>думата „</w:t>
      </w:r>
      <w:r>
        <w:rPr>
          <w:sz w:val="24"/>
          <w:szCs w:val="24"/>
        </w:rPr>
        <w:t>телефон</w:t>
      </w:r>
      <w:r w:rsidR="00D54FC1">
        <w:rPr>
          <w:sz w:val="24"/>
          <w:szCs w:val="24"/>
        </w:rPr>
        <w:t xml:space="preserve">“ се </w:t>
      </w:r>
      <w:r>
        <w:rPr>
          <w:sz w:val="24"/>
          <w:szCs w:val="24"/>
        </w:rPr>
        <w:t xml:space="preserve">заменя с </w:t>
      </w:r>
      <w:r w:rsidR="00D5491E">
        <w:rPr>
          <w:sz w:val="24"/>
          <w:szCs w:val="24"/>
        </w:rPr>
        <w:t>„</w:t>
      </w:r>
      <w:r>
        <w:rPr>
          <w:sz w:val="24"/>
          <w:szCs w:val="24"/>
          <w:shd w:val="clear" w:color="auto" w:fill="FEFEFE"/>
        </w:rPr>
        <w:t>комуникации</w:t>
      </w:r>
      <w:r w:rsidR="00D5491E">
        <w:rPr>
          <w:sz w:val="24"/>
          <w:szCs w:val="24"/>
          <w:shd w:val="clear" w:color="auto" w:fill="FEFEFE"/>
        </w:rPr>
        <w:t>“</w:t>
      </w:r>
      <w:r w:rsidR="00C67F4E">
        <w:rPr>
          <w:sz w:val="24"/>
          <w:szCs w:val="24"/>
          <w:shd w:val="clear" w:color="auto" w:fill="FEFEFE"/>
        </w:rPr>
        <w:t xml:space="preserve">, </w:t>
      </w:r>
      <w:r w:rsidR="005D7238">
        <w:rPr>
          <w:sz w:val="24"/>
          <w:szCs w:val="24"/>
          <w:shd w:val="clear" w:color="auto" w:fill="FEFEFE"/>
        </w:rPr>
        <w:t xml:space="preserve">а пред </w:t>
      </w:r>
      <w:r w:rsidR="00C67F4E">
        <w:rPr>
          <w:sz w:val="24"/>
          <w:szCs w:val="24"/>
          <w:shd w:val="clear" w:color="auto" w:fill="FEFEFE"/>
        </w:rPr>
        <w:t>дум</w:t>
      </w:r>
      <w:r w:rsidR="005D7238">
        <w:rPr>
          <w:sz w:val="24"/>
          <w:szCs w:val="24"/>
          <w:shd w:val="clear" w:color="auto" w:fill="FEFEFE"/>
        </w:rPr>
        <w:t>а</w:t>
      </w:r>
      <w:r w:rsidR="00C67F4E">
        <w:rPr>
          <w:sz w:val="24"/>
          <w:szCs w:val="24"/>
          <w:shd w:val="clear" w:color="auto" w:fill="FEFEFE"/>
        </w:rPr>
        <w:t>т</w:t>
      </w:r>
      <w:r w:rsidR="005D7238">
        <w:rPr>
          <w:sz w:val="24"/>
          <w:szCs w:val="24"/>
          <w:shd w:val="clear" w:color="auto" w:fill="FEFEFE"/>
        </w:rPr>
        <w:t>а</w:t>
      </w:r>
      <w:r w:rsidR="00C67F4E">
        <w:rPr>
          <w:sz w:val="24"/>
          <w:szCs w:val="24"/>
          <w:shd w:val="clear" w:color="auto" w:fill="FEFEFE"/>
        </w:rPr>
        <w:t xml:space="preserve"> „</w:t>
      </w:r>
      <w:r w:rsidR="005D7238">
        <w:rPr>
          <w:sz w:val="24"/>
          <w:szCs w:val="24"/>
          <w:shd w:val="clear" w:color="auto" w:fill="FEFEFE"/>
        </w:rPr>
        <w:t>приемане</w:t>
      </w:r>
      <w:r w:rsidR="00B6232F">
        <w:rPr>
          <w:sz w:val="24"/>
          <w:szCs w:val="24"/>
          <w:shd w:val="clear" w:color="auto" w:fill="FEFEFE"/>
        </w:rPr>
        <w:t xml:space="preserve">“ се </w:t>
      </w:r>
      <w:r w:rsidR="005D7238">
        <w:rPr>
          <w:sz w:val="24"/>
          <w:szCs w:val="24"/>
          <w:shd w:val="clear" w:color="auto" w:fill="FEFEFE"/>
        </w:rPr>
        <w:t>добавя</w:t>
      </w:r>
      <w:r w:rsidR="00B6232F">
        <w:rPr>
          <w:sz w:val="24"/>
          <w:szCs w:val="24"/>
          <w:shd w:val="clear" w:color="auto" w:fill="FEFEFE"/>
        </w:rPr>
        <w:t xml:space="preserve"> „</w:t>
      </w:r>
      <w:proofErr w:type="spellStart"/>
      <w:r w:rsidR="005D7238">
        <w:rPr>
          <w:sz w:val="24"/>
          <w:szCs w:val="24"/>
          <w:shd w:val="clear" w:color="auto" w:fill="FEFEFE"/>
        </w:rPr>
        <w:t>бункероване</w:t>
      </w:r>
      <w:proofErr w:type="spellEnd"/>
      <w:r w:rsidR="005D7238">
        <w:rPr>
          <w:sz w:val="24"/>
          <w:szCs w:val="24"/>
          <w:shd w:val="clear" w:color="auto" w:fill="FEFEFE"/>
        </w:rPr>
        <w:t>“ и се поставя запетая</w:t>
      </w:r>
      <w:r w:rsidR="00D15975">
        <w:rPr>
          <w:sz w:val="24"/>
          <w:szCs w:val="24"/>
          <w:shd w:val="clear" w:color="auto" w:fill="FEFEFE"/>
        </w:rPr>
        <w:t>.</w:t>
      </w:r>
    </w:p>
    <w:p w14:paraId="578CDF64" w14:textId="4DD2A399" w:rsidR="00D54FC1" w:rsidRPr="00E60297" w:rsidRDefault="005D7238" w:rsidP="00D5491E">
      <w:pPr>
        <w:ind w:firstLine="709"/>
        <w:jc w:val="both"/>
        <w:rPr>
          <w:sz w:val="24"/>
          <w:szCs w:val="24"/>
        </w:rPr>
      </w:pPr>
      <w:r w:rsidRPr="005D7238">
        <w:rPr>
          <w:b/>
          <w:sz w:val="24"/>
          <w:szCs w:val="24"/>
          <w:shd w:val="clear" w:color="auto" w:fill="FEFEFE"/>
        </w:rPr>
        <w:t>2</w:t>
      </w:r>
      <w:r w:rsidR="00751D5D" w:rsidRPr="005D7238">
        <w:rPr>
          <w:b/>
          <w:sz w:val="24"/>
          <w:szCs w:val="24"/>
          <w:shd w:val="clear" w:color="auto" w:fill="FEFEFE"/>
        </w:rPr>
        <w:t>.</w:t>
      </w:r>
      <w:r>
        <w:rPr>
          <w:sz w:val="24"/>
          <w:szCs w:val="24"/>
          <w:shd w:val="clear" w:color="auto" w:fill="FEFEFE"/>
        </w:rPr>
        <w:t xml:space="preserve"> Алинея 3 се отменя.</w:t>
      </w:r>
    </w:p>
    <w:p w14:paraId="5D966465" w14:textId="77777777" w:rsidR="00D54FC1" w:rsidRPr="00E60297" w:rsidRDefault="00D54FC1" w:rsidP="00D54FC1">
      <w:pPr>
        <w:ind w:firstLine="709"/>
        <w:jc w:val="both"/>
        <w:rPr>
          <w:sz w:val="24"/>
          <w:szCs w:val="24"/>
        </w:rPr>
      </w:pPr>
    </w:p>
    <w:p w14:paraId="2CB2E0A5" w14:textId="0FD53F24" w:rsidR="00835962" w:rsidRPr="00A22053" w:rsidRDefault="00D54FC1" w:rsidP="00D54FC1">
      <w:pPr>
        <w:ind w:firstLine="709"/>
        <w:jc w:val="both"/>
        <w:rPr>
          <w:sz w:val="24"/>
          <w:szCs w:val="24"/>
          <w:lang w:val="ru-RU"/>
        </w:rPr>
      </w:pPr>
      <w:r w:rsidRPr="00E60297">
        <w:rPr>
          <w:b/>
          <w:sz w:val="24"/>
          <w:szCs w:val="24"/>
        </w:rPr>
        <w:t>§</w:t>
      </w:r>
      <w:r w:rsidR="004C099A">
        <w:t> </w:t>
      </w:r>
      <w:r w:rsidR="00C32ECA">
        <w:rPr>
          <w:b/>
          <w:sz w:val="24"/>
          <w:szCs w:val="24"/>
        </w:rPr>
        <w:t>4</w:t>
      </w:r>
      <w:r w:rsidR="00823FB9">
        <w:rPr>
          <w:b/>
          <w:sz w:val="24"/>
          <w:szCs w:val="24"/>
        </w:rPr>
        <w:t>3</w:t>
      </w:r>
      <w:r w:rsidRPr="00E60297">
        <w:rPr>
          <w:b/>
          <w:sz w:val="24"/>
          <w:szCs w:val="24"/>
        </w:rPr>
        <w:t>.</w:t>
      </w:r>
      <w:r w:rsidRPr="00E60297">
        <w:rPr>
          <w:sz w:val="24"/>
          <w:szCs w:val="24"/>
        </w:rPr>
        <w:t xml:space="preserve"> </w:t>
      </w:r>
      <w:r w:rsidR="002018EB">
        <w:rPr>
          <w:sz w:val="24"/>
          <w:szCs w:val="24"/>
        </w:rPr>
        <w:t xml:space="preserve">В </w:t>
      </w:r>
      <w:r w:rsidR="00AB2F61" w:rsidRPr="00E60297">
        <w:rPr>
          <w:sz w:val="24"/>
          <w:szCs w:val="24"/>
        </w:rPr>
        <w:t>чл.</w:t>
      </w:r>
      <w:r w:rsidR="00AB2F61">
        <w:rPr>
          <w:sz w:val="24"/>
          <w:szCs w:val="24"/>
        </w:rPr>
        <w:t> 116</w:t>
      </w:r>
      <w:r w:rsidR="00AC0585">
        <w:rPr>
          <w:sz w:val="24"/>
          <w:szCs w:val="24"/>
        </w:rPr>
        <w:t>а</w:t>
      </w:r>
      <w:r w:rsidR="00AB2F61">
        <w:rPr>
          <w:sz w:val="24"/>
          <w:szCs w:val="24"/>
        </w:rPr>
        <w:t xml:space="preserve"> се правят следните изменения и допълнения:</w:t>
      </w:r>
    </w:p>
    <w:p w14:paraId="03F75DBD" w14:textId="77777777" w:rsidR="00FF3ACA" w:rsidRDefault="008412DA" w:rsidP="008412DA">
      <w:pPr>
        <w:ind w:firstLine="709"/>
        <w:jc w:val="both"/>
        <w:rPr>
          <w:sz w:val="24"/>
          <w:szCs w:val="24"/>
        </w:rPr>
      </w:pPr>
      <w:r w:rsidRPr="005D7238">
        <w:rPr>
          <w:b/>
          <w:sz w:val="24"/>
          <w:szCs w:val="24"/>
        </w:rPr>
        <w:t>1.</w:t>
      </w:r>
      <w:r>
        <w:rPr>
          <w:sz w:val="24"/>
          <w:szCs w:val="24"/>
        </w:rPr>
        <w:t xml:space="preserve"> В ал. </w:t>
      </w:r>
      <w:r w:rsidR="005524DB">
        <w:rPr>
          <w:sz w:val="24"/>
          <w:szCs w:val="24"/>
        </w:rPr>
        <w:t>3</w:t>
      </w:r>
      <w:r w:rsidR="00FF3ACA">
        <w:rPr>
          <w:sz w:val="24"/>
          <w:szCs w:val="24"/>
        </w:rPr>
        <w:t>:</w:t>
      </w:r>
    </w:p>
    <w:p w14:paraId="19ADD375" w14:textId="493A0CFA" w:rsidR="008412DA" w:rsidRDefault="00FF3ACA" w:rsidP="008412DA">
      <w:pPr>
        <w:ind w:firstLine="709"/>
        <w:jc w:val="both"/>
        <w:rPr>
          <w:sz w:val="24"/>
          <w:szCs w:val="24"/>
          <w:shd w:val="clear" w:color="auto" w:fill="FEFEFE"/>
        </w:rPr>
      </w:pPr>
      <w:r w:rsidRPr="00FF3ACA">
        <w:rPr>
          <w:b/>
          <w:sz w:val="24"/>
          <w:szCs w:val="24"/>
        </w:rPr>
        <w:t>а)</w:t>
      </w:r>
      <w:r w:rsidR="008412DA">
        <w:rPr>
          <w:sz w:val="24"/>
          <w:szCs w:val="24"/>
        </w:rPr>
        <w:t xml:space="preserve"> </w:t>
      </w:r>
      <w:r w:rsidR="00A77E9F">
        <w:rPr>
          <w:sz w:val="24"/>
          <w:szCs w:val="24"/>
        </w:rPr>
        <w:t>първото</w:t>
      </w:r>
      <w:r>
        <w:rPr>
          <w:sz w:val="24"/>
          <w:szCs w:val="24"/>
        </w:rPr>
        <w:t xml:space="preserve"> изречение </w:t>
      </w:r>
      <w:r w:rsidR="00A77E9F">
        <w:rPr>
          <w:sz w:val="24"/>
          <w:szCs w:val="24"/>
        </w:rPr>
        <w:t>се изменя така: „</w:t>
      </w:r>
      <w:r w:rsidR="00A77E9F" w:rsidRPr="00B27C39">
        <w:rPr>
          <w:sz w:val="24"/>
          <w:szCs w:val="24"/>
          <w:highlight w:val="white"/>
          <w:shd w:val="clear" w:color="auto" w:fill="FEFEFE"/>
        </w:rPr>
        <w:t xml:space="preserve">Съпътстващите дейности </w:t>
      </w:r>
      <w:r w:rsidR="00A77E9F">
        <w:rPr>
          <w:sz w:val="24"/>
          <w:szCs w:val="24"/>
          <w:highlight w:val="white"/>
          <w:shd w:val="clear" w:color="auto" w:fill="FEFEFE"/>
        </w:rPr>
        <w:t>на територии – държавна собственост,</w:t>
      </w:r>
      <w:r w:rsidR="00A77E9F" w:rsidRPr="00B27C39">
        <w:rPr>
          <w:sz w:val="24"/>
          <w:szCs w:val="24"/>
          <w:highlight w:val="white"/>
          <w:shd w:val="clear" w:color="auto" w:fill="FEFEFE"/>
        </w:rPr>
        <w:t xml:space="preserve"> в пристанищата за обществен транспорт може да се извършват от </w:t>
      </w:r>
      <w:r w:rsidR="00A77E9F">
        <w:rPr>
          <w:sz w:val="24"/>
          <w:szCs w:val="24"/>
          <w:highlight w:val="white"/>
          <w:shd w:val="clear" w:color="auto" w:fill="FEFEFE"/>
        </w:rPr>
        <w:t xml:space="preserve">Държавно предприятие „Пристанищна инфраструктура“ или от </w:t>
      </w:r>
      <w:r w:rsidR="00A77E9F" w:rsidRPr="00B27C39">
        <w:rPr>
          <w:sz w:val="24"/>
          <w:szCs w:val="24"/>
          <w:highlight w:val="white"/>
          <w:shd w:val="clear" w:color="auto" w:fill="FEFEFE"/>
        </w:rPr>
        <w:t>лице, на което е възложена концесия по чл.</w:t>
      </w:r>
      <w:r w:rsidR="0078345E">
        <w:rPr>
          <w:sz w:val="24"/>
          <w:szCs w:val="24"/>
          <w:highlight w:val="white"/>
          <w:shd w:val="clear" w:color="auto" w:fill="FEFEFE"/>
        </w:rPr>
        <w:t> </w:t>
      </w:r>
      <w:r w:rsidR="00A77E9F" w:rsidRPr="00B27C39">
        <w:rPr>
          <w:sz w:val="24"/>
          <w:szCs w:val="24"/>
          <w:highlight w:val="white"/>
          <w:shd w:val="clear" w:color="auto" w:fill="FEFEFE"/>
        </w:rPr>
        <w:t>117в, ал.</w:t>
      </w:r>
      <w:r w:rsidR="0078345E">
        <w:rPr>
          <w:sz w:val="24"/>
          <w:szCs w:val="24"/>
          <w:highlight w:val="white"/>
          <w:shd w:val="clear" w:color="auto" w:fill="FEFEFE"/>
        </w:rPr>
        <w:t> </w:t>
      </w:r>
      <w:r w:rsidR="00A77E9F" w:rsidRPr="00B27C39">
        <w:rPr>
          <w:sz w:val="24"/>
          <w:szCs w:val="24"/>
          <w:highlight w:val="white"/>
          <w:shd w:val="clear" w:color="auto" w:fill="FEFEFE"/>
        </w:rPr>
        <w:t>1.</w:t>
      </w:r>
      <w:r w:rsidR="00A77E9F">
        <w:rPr>
          <w:sz w:val="24"/>
          <w:szCs w:val="24"/>
          <w:shd w:val="clear" w:color="auto" w:fill="FEFEFE"/>
        </w:rPr>
        <w:t>“</w:t>
      </w:r>
      <w:r w:rsidR="008412DA">
        <w:rPr>
          <w:sz w:val="24"/>
          <w:szCs w:val="24"/>
          <w:shd w:val="clear" w:color="auto" w:fill="FEFEFE"/>
        </w:rPr>
        <w:t>;</w:t>
      </w:r>
    </w:p>
    <w:p w14:paraId="615928F0" w14:textId="02E3F052" w:rsidR="000C5F8E" w:rsidRDefault="000C5F8E" w:rsidP="008412DA">
      <w:pPr>
        <w:ind w:firstLine="709"/>
        <w:jc w:val="both"/>
        <w:rPr>
          <w:sz w:val="24"/>
          <w:szCs w:val="24"/>
          <w:shd w:val="clear" w:color="auto" w:fill="FEFEFE"/>
        </w:rPr>
      </w:pPr>
      <w:r w:rsidRPr="00B008CC">
        <w:rPr>
          <w:b/>
          <w:sz w:val="24"/>
          <w:szCs w:val="24"/>
          <w:shd w:val="clear" w:color="auto" w:fill="FEFEFE"/>
        </w:rPr>
        <w:t>б)</w:t>
      </w:r>
      <w:r>
        <w:rPr>
          <w:sz w:val="24"/>
          <w:szCs w:val="24"/>
          <w:shd w:val="clear" w:color="auto" w:fill="FEFEFE"/>
        </w:rPr>
        <w:t xml:space="preserve"> в изречение второ</w:t>
      </w:r>
      <w:r w:rsidR="00B008CC">
        <w:rPr>
          <w:sz w:val="24"/>
          <w:szCs w:val="24"/>
          <w:shd w:val="clear" w:color="auto" w:fill="FEFEFE"/>
        </w:rPr>
        <w:t xml:space="preserve"> думите „В тези случаи“ се заменят с „В последния случай“</w:t>
      </w:r>
      <w:r w:rsidR="00D15975">
        <w:rPr>
          <w:sz w:val="24"/>
          <w:szCs w:val="24"/>
          <w:shd w:val="clear" w:color="auto" w:fill="FEFEFE"/>
        </w:rPr>
        <w:t>.</w:t>
      </w:r>
    </w:p>
    <w:p w14:paraId="3C95F94F" w14:textId="241D3286" w:rsidR="008412DA" w:rsidRDefault="008412DA" w:rsidP="008412DA">
      <w:pPr>
        <w:ind w:firstLine="709"/>
        <w:jc w:val="both"/>
        <w:rPr>
          <w:sz w:val="24"/>
          <w:szCs w:val="24"/>
          <w:shd w:val="clear" w:color="auto" w:fill="FEFEFE"/>
        </w:rPr>
      </w:pPr>
      <w:r w:rsidRPr="005D7238">
        <w:rPr>
          <w:b/>
          <w:sz w:val="24"/>
          <w:szCs w:val="24"/>
          <w:shd w:val="clear" w:color="auto" w:fill="FEFEFE"/>
        </w:rPr>
        <w:t>2.</w:t>
      </w:r>
      <w:r>
        <w:rPr>
          <w:sz w:val="24"/>
          <w:szCs w:val="24"/>
          <w:shd w:val="clear" w:color="auto" w:fill="FEFEFE"/>
        </w:rPr>
        <w:t xml:space="preserve"> Алинея </w:t>
      </w:r>
      <w:r w:rsidR="00287ED6">
        <w:rPr>
          <w:sz w:val="24"/>
          <w:szCs w:val="24"/>
          <w:shd w:val="clear" w:color="auto" w:fill="FEFEFE"/>
        </w:rPr>
        <w:t>4</w:t>
      </w:r>
      <w:r>
        <w:rPr>
          <w:sz w:val="24"/>
          <w:szCs w:val="24"/>
          <w:shd w:val="clear" w:color="auto" w:fill="FEFEFE"/>
        </w:rPr>
        <w:t xml:space="preserve"> се </w:t>
      </w:r>
      <w:r w:rsidR="00287ED6">
        <w:rPr>
          <w:sz w:val="24"/>
          <w:szCs w:val="24"/>
          <w:shd w:val="clear" w:color="auto" w:fill="FEFEFE"/>
        </w:rPr>
        <w:t>изменя така:</w:t>
      </w:r>
    </w:p>
    <w:p w14:paraId="0F28014B" w14:textId="7D871BA7" w:rsidR="00287ED6" w:rsidRDefault="00287ED6" w:rsidP="008412DA">
      <w:pPr>
        <w:ind w:firstLine="709"/>
        <w:jc w:val="both"/>
        <w:rPr>
          <w:sz w:val="24"/>
          <w:szCs w:val="24"/>
          <w:shd w:val="clear" w:color="auto" w:fill="FEFEFE"/>
        </w:rPr>
      </w:pPr>
      <w:r>
        <w:rPr>
          <w:sz w:val="24"/>
          <w:szCs w:val="24"/>
          <w:highlight w:val="white"/>
          <w:shd w:val="clear" w:color="auto" w:fill="FEFEFE"/>
        </w:rPr>
        <w:t xml:space="preserve">„(4) </w:t>
      </w:r>
      <w:r w:rsidRPr="00B27C39">
        <w:rPr>
          <w:sz w:val="24"/>
          <w:szCs w:val="24"/>
          <w:highlight w:val="white"/>
          <w:shd w:val="clear" w:color="auto" w:fill="FEFEFE"/>
        </w:rPr>
        <w:t xml:space="preserve">Съпътстващи дейности </w:t>
      </w:r>
      <w:r>
        <w:rPr>
          <w:sz w:val="24"/>
          <w:szCs w:val="24"/>
          <w:highlight w:val="white"/>
          <w:shd w:val="clear" w:color="auto" w:fill="FEFEFE"/>
        </w:rPr>
        <w:t>на</w:t>
      </w:r>
      <w:r w:rsidR="003E4E09">
        <w:rPr>
          <w:sz w:val="24"/>
          <w:szCs w:val="24"/>
          <w:highlight w:val="white"/>
          <w:shd w:val="clear" w:color="auto" w:fill="FEFEFE"/>
        </w:rPr>
        <w:t xml:space="preserve"> </w:t>
      </w:r>
      <w:r>
        <w:rPr>
          <w:sz w:val="24"/>
          <w:szCs w:val="24"/>
          <w:highlight w:val="white"/>
          <w:shd w:val="clear" w:color="auto" w:fill="FEFEFE"/>
        </w:rPr>
        <w:t xml:space="preserve">територии – общинска собственост, </w:t>
      </w:r>
      <w:r w:rsidR="003E4E09" w:rsidRPr="00B27C39">
        <w:rPr>
          <w:sz w:val="24"/>
          <w:szCs w:val="24"/>
          <w:highlight w:val="white"/>
          <w:shd w:val="clear" w:color="auto" w:fill="FEFEFE"/>
        </w:rPr>
        <w:t xml:space="preserve">в пристанищата за обществен транспорт </w:t>
      </w:r>
      <w:r w:rsidRPr="00B27C39">
        <w:rPr>
          <w:sz w:val="24"/>
          <w:szCs w:val="24"/>
          <w:highlight w:val="white"/>
          <w:shd w:val="clear" w:color="auto" w:fill="FEFEFE"/>
        </w:rPr>
        <w:t>мо</w:t>
      </w:r>
      <w:r w:rsidR="00733EB5">
        <w:rPr>
          <w:sz w:val="24"/>
          <w:szCs w:val="24"/>
          <w:highlight w:val="white"/>
          <w:shd w:val="clear" w:color="auto" w:fill="FEFEFE"/>
        </w:rPr>
        <w:t>же</w:t>
      </w:r>
      <w:r w:rsidRPr="00B27C39">
        <w:rPr>
          <w:sz w:val="24"/>
          <w:szCs w:val="24"/>
          <w:highlight w:val="white"/>
          <w:shd w:val="clear" w:color="auto" w:fill="FEFEFE"/>
        </w:rPr>
        <w:t xml:space="preserve"> да се извършват чрез концесия, възложена при условията и по реда на Закона за концесиите.</w:t>
      </w:r>
      <w:r>
        <w:rPr>
          <w:sz w:val="24"/>
          <w:szCs w:val="24"/>
          <w:shd w:val="clear" w:color="auto" w:fill="FEFEFE"/>
        </w:rPr>
        <w:t>“</w:t>
      </w:r>
    </w:p>
    <w:p w14:paraId="4DE4E010" w14:textId="4AD80312" w:rsidR="00287ED6" w:rsidRDefault="00287ED6" w:rsidP="008412DA">
      <w:pPr>
        <w:ind w:firstLine="709"/>
        <w:jc w:val="both"/>
        <w:rPr>
          <w:sz w:val="24"/>
          <w:szCs w:val="24"/>
          <w:shd w:val="clear" w:color="auto" w:fill="FEFEFE"/>
        </w:rPr>
      </w:pPr>
      <w:r w:rsidRPr="00C76BFF">
        <w:rPr>
          <w:b/>
          <w:sz w:val="24"/>
          <w:szCs w:val="24"/>
        </w:rPr>
        <w:t>3.</w:t>
      </w:r>
      <w:r>
        <w:rPr>
          <w:sz w:val="24"/>
          <w:szCs w:val="24"/>
        </w:rPr>
        <w:t xml:space="preserve"> В ал. 5 </w:t>
      </w:r>
      <w:r w:rsidR="00BC29EB">
        <w:rPr>
          <w:sz w:val="24"/>
          <w:szCs w:val="24"/>
        </w:rPr>
        <w:t>след думата транспорт се поставя запетая</w:t>
      </w:r>
      <w:r w:rsidR="00FE5373">
        <w:rPr>
          <w:sz w:val="24"/>
          <w:szCs w:val="24"/>
        </w:rPr>
        <w:t>,</w:t>
      </w:r>
      <w:r w:rsidR="00BC29EB">
        <w:rPr>
          <w:sz w:val="24"/>
          <w:szCs w:val="24"/>
        </w:rPr>
        <w:t xml:space="preserve"> </w:t>
      </w:r>
      <w:r w:rsidR="00FE5373">
        <w:rPr>
          <w:sz w:val="24"/>
          <w:szCs w:val="24"/>
        </w:rPr>
        <w:t>а</w:t>
      </w:r>
      <w:r w:rsidR="00BC29EB">
        <w:rPr>
          <w:sz w:val="24"/>
          <w:szCs w:val="24"/>
        </w:rPr>
        <w:t xml:space="preserve"> </w:t>
      </w:r>
      <w:r>
        <w:rPr>
          <w:sz w:val="24"/>
          <w:szCs w:val="24"/>
        </w:rPr>
        <w:t>думите „с регионално значение“ се заменят с „</w:t>
      </w:r>
      <w:r>
        <w:rPr>
          <w:sz w:val="24"/>
          <w:szCs w:val="24"/>
          <w:highlight w:val="white"/>
          <w:shd w:val="clear" w:color="auto" w:fill="FEFEFE"/>
        </w:rPr>
        <w:t>на територии, които не са държавна или общинска собственост“ и се поставя запетая.</w:t>
      </w:r>
    </w:p>
    <w:p w14:paraId="05D573DE" w14:textId="77777777" w:rsidR="00263584" w:rsidRPr="00E60297" w:rsidRDefault="00263584" w:rsidP="008412DA">
      <w:pPr>
        <w:ind w:firstLine="709"/>
        <w:jc w:val="both"/>
        <w:rPr>
          <w:sz w:val="24"/>
          <w:szCs w:val="24"/>
        </w:rPr>
      </w:pPr>
    </w:p>
    <w:p w14:paraId="460FF44D" w14:textId="433CD9C5" w:rsidR="00A74B82" w:rsidRDefault="00835962" w:rsidP="00D54FC1">
      <w:pPr>
        <w:ind w:firstLine="709"/>
        <w:jc w:val="both"/>
        <w:rPr>
          <w:sz w:val="24"/>
          <w:szCs w:val="24"/>
        </w:rPr>
      </w:pPr>
      <w:r w:rsidRPr="00835962">
        <w:rPr>
          <w:b/>
          <w:sz w:val="24"/>
          <w:szCs w:val="24"/>
        </w:rPr>
        <w:t>§</w:t>
      </w:r>
      <w:r w:rsidR="003630EE">
        <w:rPr>
          <w:b/>
          <w:sz w:val="24"/>
          <w:szCs w:val="24"/>
        </w:rPr>
        <w:t> </w:t>
      </w:r>
      <w:r w:rsidR="00C32ECA">
        <w:rPr>
          <w:b/>
          <w:sz w:val="24"/>
          <w:szCs w:val="24"/>
        </w:rPr>
        <w:t>4</w:t>
      </w:r>
      <w:r w:rsidR="00823FB9">
        <w:rPr>
          <w:b/>
          <w:sz w:val="24"/>
          <w:szCs w:val="24"/>
        </w:rPr>
        <w:t>4</w:t>
      </w:r>
      <w:r w:rsidRPr="00835962">
        <w:rPr>
          <w:b/>
          <w:sz w:val="24"/>
          <w:szCs w:val="24"/>
        </w:rPr>
        <w:t>.</w:t>
      </w:r>
      <w:r>
        <w:rPr>
          <w:sz w:val="24"/>
          <w:szCs w:val="24"/>
        </w:rPr>
        <w:t xml:space="preserve"> </w:t>
      </w:r>
      <w:r w:rsidR="00D54FC1" w:rsidRPr="00E60297">
        <w:rPr>
          <w:sz w:val="24"/>
          <w:szCs w:val="24"/>
        </w:rPr>
        <w:t>В чл.</w:t>
      </w:r>
      <w:r w:rsidR="003630EE">
        <w:rPr>
          <w:sz w:val="24"/>
          <w:szCs w:val="24"/>
        </w:rPr>
        <w:t> </w:t>
      </w:r>
      <w:r w:rsidR="00D54FC1">
        <w:rPr>
          <w:sz w:val="24"/>
          <w:szCs w:val="24"/>
        </w:rPr>
        <w:t>11</w:t>
      </w:r>
      <w:r w:rsidR="003630EE">
        <w:rPr>
          <w:sz w:val="24"/>
          <w:szCs w:val="24"/>
        </w:rPr>
        <w:t>7</w:t>
      </w:r>
      <w:r w:rsidR="00D54FC1">
        <w:rPr>
          <w:sz w:val="24"/>
          <w:szCs w:val="24"/>
        </w:rPr>
        <w:t xml:space="preserve"> се </w:t>
      </w:r>
      <w:r w:rsidR="003630EE">
        <w:rPr>
          <w:sz w:val="24"/>
          <w:szCs w:val="24"/>
        </w:rPr>
        <w:t>правят следните изменения и допълнения</w:t>
      </w:r>
      <w:r w:rsidR="00A74B82">
        <w:rPr>
          <w:sz w:val="24"/>
          <w:szCs w:val="24"/>
        </w:rPr>
        <w:t>:</w:t>
      </w:r>
    </w:p>
    <w:p w14:paraId="5A5B571F" w14:textId="107B2DF7" w:rsidR="00C76BFF" w:rsidRDefault="00C76BFF" w:rsidP="00853ABF">
      <w:pPr>
        <w:ind w:firstLine="709"/>
        <w:jc w:val="both"/>
        <w:rPr>
          <w:sz w:val="24"/>
          <w:szCs w:val="24"/>
          <w:shd w:val="clear" w:color="auto" w:fill="FEFEFE"/>
        </w:rPr>
      </w:pPr>
      <w:r w:rsidRPr="005D7238">
        <w:rPr>
          <w:b/>
          <w:sz w:val="24"/>
          <w:szCs w:val="24"/>
        </w:rPr>
        <w:t>1.</w:t>
      </w:r>
      <w:r>
        <w:rPr>
          <w:sz w:val="24"/>
          <w:szCs w:val="24"/>
        </w:rPr>
        <w:t xml:space="preserve"> В ал. </w:t>
      </w:r>
      <w:r w:rsidR="00AE074A">
        <w:rPr>
          <w:sz w:val="24"/>
          <w:szCs w:val="24"/>
        </w:rPr>
        <w:t>2</w:t>
      </w:r>
      <w:r w:rsidR="00853ABF">
        <w:rPr>
          <w:sz w:val="24"/>
          <w:szCs w:val="24"/>
        </w:rPr>
        <w:t xml:space="preserve"> </w:t>
      </w:r>
      <w:r w:rsidR="004D6A26">
        <w:rPr>
          <w:sz w:val="24"/>
          <w:szCs w:val="24"/>
        </w:rPr>
        <w:t>думите</w:t>
      </w:r>
      <w:r>
        <w:rPr>
          <w:sz w:val="24"/>
          <w:szCs w:val="24"/>
          <w:shd w:val="clear" w:color="auto" w:fill="FEFEFE"/>
        </w:rPr>
        <w:t xml:space="preserve"> </w:t>
      </w:r>
      <w:r w:rsidR="00B119D2">
        <w:rPr>
          <w:sz w:val="24"/>
          <w:szCs w:val="24"/>
          <w:shd w:val="clear" w:color="auto" w:fill="FEFEFE"/>
        </w:rPr>
        <w:t>„</w:t>
      </w:r>
      <w:r w:rsidR="004D6A26" w:rsidRPr="004D6A26">
        <w:rPr>
          <w:sz w:val="24"/>
          <w:szCs w:val="24"/>
        </w:rPr>
        <w:t xml:space="preserve">Държавно предприятие </w:t>
      </w:r>
      <w:r w:rsidR="004D6A26">
        <w:rPr>
          <w:sz w:val="24"/>
          <w:szCs w:val="24"/>
        </w:rPr>
        <w:t>„</w:t>
      </w:r>
      <w:r w:rsidR="004D6A26" w:rsidRPr="004D6A26">
        <w:rPr>
          <w:sz w:val="24"/>
          <w:szCs w:val="24"/>
        </w:rPr>
        <w:t>Пристанищна инфраструктура</w:t>
      </w:r>
      <w:r w:rsidR="004D6A26">
        <w:rPr>
          <w:sz w:val="24"/>
          <w:szCs w:val="24"/>
        </w:rPr>
        <w:t>“</w:t>
      </w:r>
      <w:r w:rsidR="004D6A26" w:rsidRPr="004D6A26">
        <w:rPr>
          <w:sz w:val="24"/>
          <w:szCs w:val="24"/>
        </w:rPr>
        <w:t xml:space="preserve"> и</w:t>
      </w:r>
      <w:r w:rsidR="00B119D2" w:rsidRPr="004D6A26">
        <w:rPr>
          <w:sz w:val="24"/>
          <w:szCs w:val="24"/>
        </w:rPr>
        <w:t>“</w:t>
      </w:r>
      <w:r w:rsidR="004D6A26">
        <w:rPr>
          <w:sz w:val="24"/>
          <w:szCs w:val="24"/>
        </w:rPr>
        <w:t xml:space="preserve"> се заличават</w:t>
      </w:r>
      <w:r w:rsidR="00D15975">
        <w:rPr>
          <w:sz w:val="24"/>
          <w:szCs w:val="24"/>
          <w:shd w:val="clear" w:color="auto" w:fill="FEFEFE"/>
        </w:rPr>
        <w:t>.</w:t>
      </w:r>
    </w:p>
    <w:p w14:paraId="7D2A2137" w14:textId="6DFB2377" w:rsidR="00C76BFF" w:rsidRDefault="00C76BFF" w:rsidP="00C76BFF">
      <w:pPr>
        <w:ind w:firstLine="709"/>
        <w:jc w:val="both"/>
        <w:rPr>
          <w:sz w:val="24"/>
          <w:szCs w:val="24"/>
          <w:shd w:val="clear" w:color="auto" w:fill="FEFEFE"/>
        </w:rPr>
      </w:pPr>
      <w:r w:rsidRPr="005D7238">
        <w:rPr>
          <w:b/>
          <w:sz w:val="24"/>
          <w:szCs w:val="24"/>
          <w:shd w:val="clear" w:color="auto" w:fill="FEFEFE"/>
        </w:rPr>
        <w:t>2.</w:t>
      </w:r>
      <w:r>
        <w:rPr>
          <w:sz w:val="24"/>
          <w:szCs w:val="24"/>
          <w:shd w:val="clear" w:color="auto" w:fill="FEFEFE"/>
        </w:rPr>
        <w:t xml:space="preserve"> </w:t>
      </w:r>
      <w:r w:rsidR="00283042">
        <w:rPr>
          <w:sz w:val="24"/>
          <w:szCs w:val="24"/>
          <w:shd w:val="clear" w:color="auto" w:fill="FEFEFE"/>
        </w:rPr>
        <w:t>Създава се нова ал. 3</w:t>
      </w:r>
      <w:r>
        <w:rPr>
          <w:sz w:val="24"/>
          <w:szCs w:val="24"/>
          <w:shd w:val="clear" w:color="auto" w:fill="FEFEFE"/>
        </w:rPr>
        <w:t>:</w:t>
      </w:r>
    </w:p>
    <w:p w14:paraId="54493CD5" w14:textId="609F1693" w:rsidR="00C76BFF" w:rsidRDefault="00C76BFF" w:rsidP="005A77DD">
      <w:pPr>
        <w:ind w:firstLine="709"/>
        <w:jc w:val="both"/>
        <w:rPr>
          <w:sz w:val="24"/>
          <w:szCs w:val="24"/>
          <w:shd w:val="clear" w:color="auto" w:fill="FEFEFE"/>
        </w:rPr>
      </w:pPr>
      <w:r>
        <w:rPr>
          <w:sz w:val="24"/>
          <w:szCs w:val="24"/>
          <w:highlight w:val="white"/>
          <w:shd w:val="clear" w:color="auto" w:fill="FEFEFE"/>
        </w:rPr>
        <w:t>„(</w:t>
      </w:r>
      <w:r w:rsidR="00CC131A">
        <w:rPr>
          <w:sz w:val="24"/>
          <w:szCs w:val="24"/>
          <w:highlight w:val="white"/>
          <w:shd w:val="clear" w:color="auto" w:fill="FEFEFE"/>
        </w:rPr>
        <w:t>3</w:t>
      </w:r>
      <w:r>
        <w:rPr>
          <w:sz w:val="24"/>
          <w:szCs w:val="24"/>
          <w:highlight w:val="white"/>
          <w:shd w:val="clear" w:color="auto" w:fill="FEFEFE"/>
        </w:rPr>
        <w:t xml:space="preserve">) </w:t>
      </w:r>
      <w:r w:rsidR="00CC131A" w:rsidRPr="00B22F77">
        <w:rPr>
          <w:sz w:val="24"/>
          <w:szCs w:val="24"/>
          <w:shd w:val="clear" w:color="auto" w:fill="FEFEFE"/>
        </w:rPr>
        <w:t>Пристанищните оператори са длъжни да осигуряват на сво</w:t>
      </w:r>
      <w:r w:rsidR="00CC131A">
        <w:rPr>
          <w:sz w:val="24"/>
          <w:szCs w:val="24"/>
          <w:shd w:val="clear" w:color="auto" w:fill="FEFEFE"/>
        </w:rPr>
        <w:t>ите работници</w:t>
      </w:r>
      <w:r w:rsidR="00CC131A" w:rsidRPr="00B22F77">
        <w:rPr>
          <w:sz w:val="24"/>
          <w:szCs w:val="24"/>
          <w:shd w:val="clear" w:color="auto" w:fill="FEFEFE"/>
        </w:rPr>
        <w:t xml:space="preserve"> необходимото</w:t>
      </w:r>
      <w:r w:rsidR="00CC131A">
        <w:rPr>
          <w:sz w:val="24"/>
          <w:szCs w:val="24"/>
          <w:shd w:val="clear" w:color="auto" w:fill="FEFEFE"/>
        </w:rPr>
        <w:t>, съобразено с технологичните иновации,</w:t>
      </w:r>
      <w:r w:rsidR="00CC131A" w:rsidRPr="00B22F77">
        <w:rPr>
          <w:sz w:val="24"/>
          <w:szCs w:val="24"/>
          <w:shd w:val="clear" w:color="auto" w:fill="FEFEFE"/>
        </w:rPr>
        <w:t xml:space="preserve"> </w:t>
      </w:r>
      <w:r w:rsidR="00CC131A">
        <w:rPr>
          <w:sz w:val="24"/>
          <w:szCs w:val="24"/>
          <w:shd w:val="clear" w:color="auto" w:fill="FEFEFE"/>
        </w:rPr>
        <w:t xml:space="preserve">първоначално и последващо </w:t>
      </w:r>
      <w:r w:rsidR="00CC131A" w:rsidRPr="00B22F77">
        <w:rPr>
          <w:sz w:val="24"/>
          <w:szCs w:val="24"/>
          <w:shd w:val="clear" w:color="auto" w:fill="FEFEFE"/>
        </w:rPr>
        <w:t>обучение</w:t>
      </w:r>
      <w:r w:rsidR="00CC131A">
        <w:rPr>
          <w:sz w:val="24"/>
          <w:szCs w:val="24"/>
          <w:shd w:val="clear" w:color="auto" w:fill="FEFEFE"/>
        </w:rPr>
        <w:t xml:space="preserve"> </w:t>
      </w:r>
      <w:r w:rsidR="00CC131A" w:rsidRPr="00B22F77">
        <w:rPr>
          <w:sz w:val="24"/>
          <w:szCs w:val="24"/>
          <w:shd w:val="clear" w:color="auto" w:fill="FEFEFE"/>
        </w:rPr>
        <w:t xml:space="preserve">за правилното, здравословно и безопасно изпълнение на възложените </w:t>
      </w:r>
      <w:r w:rsidR="00CC131A">
        <w:rPr>
          <w:sz w:val="24"/>
          <w:szCs w:val="24"/>
          <w:shd w:val="clear" w:color="auto" w:fill="FEFEFE"/>
        </w:rPr>
        <w:t xml:space="preserve">им </w:t>
      </w:r>
      <w:r w:rsidR="00CC131A" w:rsidRPr="00B22F77">
        <w:rPr>
          <w:sz w:val="24"/>
          <w:szCs w:val="24"/>
          <w:shd w:val="clear" w:color="auto" w:fill="FEFEFE"/>
        </w:rPr>
        <w:t>трудови функции.</w:t>
      </w:r>
      <w:r>
        <w:rPr>
          <w:sz w:val="24"/>
          <w:szCs w:val="24"/>
          <w:shd w:val="clear" w:color="auto" w:fill="FEFEFE"/>
        </w:rPr>
        <w:t>“</w:t>
      </w:r>
    </w:p>
    <w:p w14:paraId="47D711BD" w14:textId="0AB21BC7" w:rsidR="00BD5B0D" w:rsidRDefault="00C76BFF" w:rsidP="00C76BFF">
      <w:pPr>
        <w:ind w:firstLine="709"/>
        <w:jc w:val="both"/>
        <w:rPr>
          <w:sz w:val="24"/>
          <w:szCs w:val="24"/>
        </w:rPr>
      </w:pPr>
      <w:r w:rsidRPr="00C76BFF">
        <w:rPr>
          <w:b/>
          <w:sz w:val="24"/>
          <w:szCs w:val="24"/>
        </w:rPr>
        <w:t>3.</w:t>
      </w:r>
      <w:r>
        <w:rPr>
          <w:sz w:val="24"/>
          <w:szCs w:val="24"/>
        </w:rPr>
        <w:t xml:space="preserve"> </w:t>
      </w:r>
      <w:r w:rsidR="00BD5B0D">
        <w:rPr>
          <w:sz w:val="24"/>
          <w:szCs w:val="24"/>
        </w:rPr>
        <w:t>Досегашната ал. 3 става ал. 4</w:t>
      </w:r>
      <w:r w:rsidR="00D15975">
        <w:rPr>
          <w:sz w:val="24"/>
          <w:szCs w:val="24"/>
        </w:rPr>
        <w:t>.</w:t>
      </w:r>
    </w:p>
    <w:p w14:paraId="517DCB80" w14:textId="77777777" w:rsidR="00BD5B0D" w:rsidRDefault="00BD5B0D" w:rsidP="00C76BFF">
      <w:pPr>
        <w:ind w:firstLine="709"/>
        <w:jc w:val="both"/>
        <w:rPr>
          <w:sz w:val="24"/>
          <w:szCs w:val="24"/>
        </w:rPr>
      </w:pPr>
      <w:r w:rsidRPr="00BD5B0D">
        <w:rPr>
          <w:b/>
          <w:sz w:val="24"/>
          <w:szCs w:val="24"/>
        </w:rPr>
        <w:t>4.</w:t>
      </w:r>
      <w:r>
        <w:rPr>
          <w:sz w:val="24"/>
          <w:szCs w:val="24"/>
        </w:rPr>
        <w:t xml:space="preserve"> Досегашната ал. 4 става ал. 5 и се изменя така:</w:t>
      </w:r>
    </w:p>
    <w:p w14:paraId="18AF88FB" w14:textId="5231E7EF" w:rsidR="00C76BFF" w:rsidRDefault="00E10827" w:rsidP="00C76BFF">
      <w:pPr>
        <w:ind w:firstLine="709"/>
        <w:jc w:val="both"/>
        <w:rPr>
          <w:sz w:val="24"/>
          <w:szCs w:val="24"/>
          <w:shd w:val="clear" w:color="auto" w:fill="FEFEFE"/>
        </w:rPr>
      </w:pPr>
      <w:r>
        <w:rPr>
          <w:sz w:val="24"/>
          <w:szCs w:val="24"/>
          <w:highlight w:val="white"/>
          <w:shd w:val="clear" w:color="auto" w:fill="FEFEFE"/>
        </w:rPr>
        <w:t>„(5) За пристанищните оператори</w:t>
      </w:r>
      <w:r w:rsidRPr="00B27C39">
        <w:rPr>
          <w:sz w:val="24"/>
          <w:szCs w:val="24"/>
          <w:highlight w:val="white"/>
          <w:shd w:val="clear" w:color="auto" w:fill="FEFEFE"/>
        </w:rPr>
        <w:t xml:space="preserve"> </w:t>
      </w:r>
      <w:r>
        <w:rPr>
          <w:sz w:val="24"/>
          <w:szCs w:val="24"/>
          <w:highlight w:val="white"/>
          <w:shd w:val="clear" w:color="auto" w:fill="FEFEFE"/>
        </w:rPr>
        <w:t xml:space="preserve">в Република България </w:t>
      </w:r>
      <w:r w:rsidRPr="00B27C39">
        <w:rPr>
          <w:sz w:val="24"/>
          <w:szCs w:val="24"/>
          <w:highlight w:val="white"/>
          <w:shd w:val="clear" w:color="auto" w:fill="FEFEFE"/>
        </w:rPr>
        <w:t>се в</w:t>
      </w:r>
      <w:r>
        <w:rPr>
          <w:sz w:val="24"/>
          <w:szCs w:val="24"/>
          <w:highlight w:val="white"/>
          <w:shd w:val="clear" w:color="auto" w:fill="FEFEFE"/>
        </w:rPr>
        <w:t xml:space="preserve">оди публичен </w:t>
      </w:r>
      <w:r w:rsidRPr="00B27C39">
        <w:rPr>
          <w:sz w:val="24"/>
          <w:szCs w:val="24"/>
          <w:highlight w:val="white"/>
          <w:shd w:val="clear" w:color="auto" w:fill="FEFEFE"/>
        </w:rPr>
        <w:t>регистър при условия и по ред</w:t>
      </w:r>
      <w:r>
        <w:rPr>
          <w:sz w:val="24"/>
          <w:szCs w:val="24"/>
          <w:highlight w:val="white"/>
          <w:shd w:val="clear" w:color="auto" w:fill="FEFEFE"/>
        </w:rPr>
        <w:t>, определени с</w:t>
      </w:r>
      <w:r w:rsidRPr="00B27C39">
        <w:rPr>
          <w:sz w:val="24"/>
          <w:szCs w:val="24"/>
          <w:highlight w:val="white"/>
          <w:shd w:val="clear" w:color="auto" w:fill="FEFEFE"/>
        </w:rPr>
        <w:t xml:space="preserve"> наредба на министъра на транспорта, информационните технологии и съобщенията. Вписването в регистъра е условие за извършване на пристанищни услуги.</w:t>
      </w:r>
      <w:r>
        <w:rPr>
          <w:sz w:val="24"/>
          <w:szCs w:val="24"/>
          <w:shd w:val="clear" w:color="auto" w:fill="FEFEFE"/>
        </w:rPr>
        <w:t>“</w:t>
      </w:r>
    </w:p>
    <w:p w14:paraId="42F74E94" w14:textId="4764E2AE" w:rsidR="00E10827" w:rsidRDefault="00E10827" w:rsidP="00C76BFF">
      <w:pPr>
        <w:ind w:firstLine="709"/>
        <w:jc w:val="both"/>
        <w:rPr>
          <w:sz w:val="24"/>
          <w:szCs w:val="24"/>
          <w:shd w:val="clear" w:color="auto" w:fill="FEFEFE"/>
        </w:rPr>
      </w:pPr>
      <w:r w:rsidRPr="00CE0A27">
        <w:rPr>
          <w:b/>
          <w:sz w:val="24"/>
          <w:szCs w:val="24"/>
          <w:shd w:val="clear" w:color="auto" w:fill="FEFEFE"/>
        </w:rPr>
        <w:t>5.</w:t>
      </w:r>
      <w:r>
        <w:rPr>
          <w:sz w:val="24"/>
          <w:szCs w:val="24"/>
          <w:shd w:val="clear" w:color="auto" w:fill="FEFEFE"/>
        </w:rPr>
        <w:t xml:space="preserve"> Създават се ал. 6 – 10:</w:t>
      </w:r>
    </w:p>
    <w:p w14:paraId="24EC93D9" w14:textId="0D4BE22C" w:rsidR="00491BCA" w:rsidRDefault="00BB2C36" w:rsidP="00491BCA">
      <w:pPr>
        <w:ind w:firstLine="709"/>
        <w:jc w:val="both"/>
        <w:rPr>
          <w:sz w:val="24"/>
          <w:szCs w:val="24"/>
          <w:highlight w:val="white"/>
          <w:shd w:val="clear" w:color="auto" w:fill="FEFEFE"/>
        </w:rPr>
      </w:pPr>
      <w:r>
        <w:rPr>
          <w:sz w:val="24"/>
          <w:szCs w:val="24"/>
          <w:highlight w:val="white"/>
          <w:shd w:val="clear" w:color="auto" w:fill="FEFEFE"/>
        </w:rPr>
        <w:t>„</w:t>
      </w:r>
      <w:r w:rsidR="00491BCA">
        <w:rPr>
          <w:sz w:val="24"/>
          <w:szCs w:val="24"/>
          <w:highlight w:val="white"/>
          <w:shd w:val="clear" w:color="auto" w:fill="FEFEFE"/>
        </w:rPr>
        <w:t>(6)</w:t>
      </w:r>
      <w:r w:rsidR="00491BCA" w:rsidRPr="00AD7714">
        <w:rPr>
          <w:sz w:val="24"/>
          <w:szCs w:val="24"/>
          <w:highlight w:val="white"/>
          <w:shd w:val="clear" w:color="auto" w:fill="FEFEFE"/>
        </w:rPr>
        <w:t xml:space="preserve"> </w:t>
      </w:r>
      <w:r w:rsidR="00491BCA">
        <w:rPr>
          <w:sz w:val="24"/>
          <w:szCs w:val="24"/>
          <w:highlight w:val="white"/>
          <w:shd w:val="clear" w:color="auto" w:fill="FEFEFE"/>
        </w:rPr>
        <w:t>В регистъра по ал. 5 се вписват:</w:t>
      </w:r>
    </w:p>
    <w:p w14:paraId="22F0AF6B" w14:textId="77777777" w:rsidR="00491BCA" w:rsidRDefault="00491BCA" w:rsidP="00491BCA">
      <w:pPr>
        <w:ind w:firstLine="709"/>
        <w:jc w:val="both"/>
        <w:rPr>
          <w:sz w:val="24"/>
          <w:szCs w:val="24"/>
          <w:highlight w:val="white"/>
          <w:shd w:val="clear" w:color="auto" w:fill="FEFEFE"/>
        </w:rPr>
      </w:pPr>
      <w:r>
        <w:rPr>
          <w:sz w:val="24"/>
          <w:szCs w:val="24"/>
          <w:highlight w:val="white"/>
          <w:shd w:val="clear" w:color="auto" w:fill="FEFEFE"/>
        </w:rPr>
        <w:t>1. наименованието, седалището</w:t>
      </w:r>
      <w:r w:rsidRPr="003179E7">
        <w:rPr>
          <w:sz w:val="24"/>
          <w:szCs w:val="24"/>
          <w:highlight w:val="white"/>
          <w:shd w:val="clear" w:color="auto" w:fill="FEFEFE"/>
        </w:rPr>
        <w:t xml:space="preserve"> </w:t>
      </w:r>
      <w:r>
        <w:rPr>
          <w:sz w:val="24"/>
          <w:szCs w:val="24"/>
          <w:highlight w:val="white"/>
          <w:shd w:val="clear" w:color="auto" w:fill="FEFEFE"/>
        </w:rPr>
        <w:t>и другите индивидуализиращи пристанищния оператор данни, определени в наредбата по ал. 5;</w:t>
      </w:r>
    </w:p>
    <w:p w14:paraId="06866F92" w14:textId="787D58AA" w:rsidR="00491BCA" w:rsidRDefault="00491BCA" w:rsidP="00491BCA">
      <w:pPr>
        <w:ind w:firstLine="709"/>
        <w:jc w:val="both"/>
        <w:rPr>
          <w:sz w:val="24"/>
          <w:szCs w:val="24"/>
          <w:shd w:val="clear" w:color="auto" w:fill="FEFEFE"/>
          <w:lang w:val="ru-RU"/>
        </w:rPr>
      </w:pPr>
      <w:r>
        <w:rPr>
          <w:sz w:val="24"/>
          <w:szCs w:val="24"/>
          <w:shd w:val="clear" w:color="auto" w:fill="FEFEFE"/>
          <w:lang w:val="ru-RU"/>
        </w:rPr>
        <w:t>2</w:t>
      </w:r>
      <w:r w:rsidRPr="00C42925">
        <w:rPr>
          <w:sz w:val="24"/>
          <w:szCs w:val="24"/>
          <w:shd w:val="clear" w:color="auto" w:fill="FEFEFE"/>
          <w:lang w:val="ru-RU"/>
        </w:rPr>
        <w:t>. пристанищата</w:t>
      </w:r>
      <w:r>
        <w:rPr>
          <w:sz w:val="24"/>
          <w:szCs w:val="24"/>
          <w:shd w:val="clear" w:color="auto" w:fill="FEFEFE"/>
          <w:lang w:val="ru-RU"/>
        </w:rPr>
        <w:t xml:space="preserve"> или </w:t>
      </w:r>
      <w:r w:rsidRPr="00C42925">
        <w:rPr>
          <w:sz w:val="24"/>
          <w:szCs w:val="24"/>
          <w:shd w:val="clear" w:color="auto" w:fill="FEFEFE"/>
          <w:lang w:val="ru-RU"/>
        </w:rPr>
        <w:t>терминалите</w:t>
      </w:r>
      <w:r w:rsidR="00680868">
        <w:rPr>
          <w:sz w:val="24"/>
          <w:szCs w:val="24"/>
          <w:shd w:val="clear" w:color="auto" w:fill="FEFEFE"/>
          <w:lang w:val="ru-RU"/>
        </w:rPr>
        <w:t>,</w:t>
      </w:r>
      <w:r w:rsidRPr="00C42925">
        <w:rPr>
          <w:sz w:val="24"/>
          <w:szCs w:val="24"/>
          <w:shd w:val="clear" w:color="auto" w:fill="FEFEFE"/>
          <w:lang w:val="ru-RU"/>
        </w:rPr>
        <w:t xml:space="preserve"> </w:t>
      </w:r>
      <w:r>
        <w:rPr>
          <w:sz w:val="24"/>
          <w:szCs w:val="24"/>
          <w:shd w:val="clear" w:color="auto" w:fill="FEFEFE"/>
          <w:lang w:val="ru-RU"/>
        </w:rPr>
        <w:t>за които пристанищният оператор е получил достъп до пазара на пристанищни услуги;</w:t>
      </w:r>
    </w:p>
    <w:p w14:paraId="6E72E364" w14:textId="77777777" w:rsidR="00491BCA" w:rsidRDefault="00491BCA" w:rsidP="00491BCA">
      <w:pPr>
        <w:ind w:firstLine="709"/>
        <w:jc w:val="both"/>
        <w:rPr>
          <w:sz w:val="24"/>
          <w:szCs w:val="24"/>
          <w:shd w:val="clear" w:color="auto" w:fill="FEFEFE"/>
          <w:lang w:val="ru-RU"/>
        </w:rPr>
      </w:pPr>
      <w:r>
        <w:rPr>
          <w:sz w:val="24"/>
          <w:szCs w:val="24"/>
          <w:shd w:val="clear" w:color="auto" w:fill="FEFEFE"/>
          <w:lang w:val="ru-RU"/>
        </w:rPr>
        <w:t xml:space="preserve">3. </w:t>
      </w:r>
      <w:r w:rsidRPr="00C42925">
        <w:rPr>
          <w:sz w:val="24"/>
          <w:szCs w:val="24"/>
          <w:shd w:val="clear" w:color="auto" w:fill="FEFEFE"/>
          <w:lang w:val="ru-RU"/>
        </w:rPr>
        <w:t xml:space="preserve">пристанищните услуги, за които </w:t>
      </w:r>
      <w:r>
        <w:rPr>
          <w:sz w:val="24"/>
          <w:szCs w:val="24"/>
          <w:shd w:val="clear" w:color="auto" w:fill="FEFEFE"/>
          <w:lang w:val="ru-RU"/>
        </w:rPr>
        <w:t xml:space="preserve">пристанищният </w:t>
      </w:r>
      <w:r w:rsidRPr="00C42925">
        <w:rPr>
          <w:sz w:val="24"/>
          <w:szCs w:val="24"/>
          <w:shd w:val="clear" w:color="auto" w:fill="FEFEFE"/>
          <w:lang w:val="ru-RU"/>
        </w:rPr>
        <w:t>оператор е получил достъп;</w:t>
      </w:r>
    </w:p>
    <w:p w14:paraId="488A6BBD" w14:textId="77777777" w:rsidR="00491BCA" w:rsidRDefault="00491BCA" w:rsidP="00491BCA">
      <w:pPr>
        <w:ind w:firstLine="709"/>
        <w:jc w:val="both"/>
        <w:rPr>
          <w:sz w:val="24"/>
          <w:szCs w:val="24"/>
          <w:shd w:val="clear" w:color="auto" w:fill="FEFEFE"/>
        </w:rPr>
      </w:pPr>
      <w:r w:rsidRPr="002C2F22">
        <w:rPr>
          <w:sz w:val="24"/>
          <w:szCs w:val="24"/>
          <w:shd w:val="clear" w:color="auto" w:fill="FEFEFE"/>
        </w:rPr>
        <w:t>4. основанието за получаване на достъп до пазара на пристанищни услуги;</w:t>
      </w:r>
    </w:p>
    <w:p w14:paraId="0154079B" w14:textId="77777777" w:rsidR="00491BCA" w:rsidRPr="002C2F22" w:rsidRDefault="00491BCA" w:rsidP="00491BCA">
      <w:pPr>
        <w:ind w:firstLine="709"/>
        <w:jc w:val="both"/>
        <w:rPr>
          <w:sz w:val="24"/>
          <w:szCs w:val="24"/>
          <w:shd w:val="clear" w:color="auto" w:fill="FEFEFE"/>
        </w:rPr>
      </w:pPr>
      <w:r>
        <w:rPr>
          <w:sz w:val="24"/>
          <w:szCs w:val="24"/>
          <w:shd w:val="clear" w:color="auto" w:fill="FEFEFE"/>
        </w:rPr>
        <w:t>5. срокът, за който е предоставен достъпът до пазара на пристанищни услуги – в случаите по чл. 117а, ал. 2, ал. 3, предложение второ, ал. 4, т. 1 и 2 и ал. 5, предложение второ, както и за морско-техническата пристанищна услуга пилотаж;</w:t>
      </w:r>
    </w:p>
    <w:p w14:paraId="0FB485E6" w14:textId="77777777" w:rsidR="00491BCA" w:rsidRPr="002C2F22" w:rsidRDefault="00491BCA" w:rsidP="00491BCA">
      <w:pPr>
        <w:ind w:firstLine="709"/>
        <w:jc w:val="both"/>
        <w:rPr>
          <w:sz w:val="24"/>
          <w:szCs w:val="24"/>
          <w:shd w:val="clear" w:color="auto" w:fill="FEFEFE"/>
        </w:rPr>
      </w:pPr>
      <w:r>
        <w:rPr>
          <w:sz w:val="24"/>
          <w:szCs w:val="24"/>
          <w:shd w:val="clear" w:color="auto" w:fill="FEFEFE"/>
        </w:rPr>
        <w:t>6</w:t>
      </w:r>
      <w:r w:rsidRPr="002C2F22">
        <w:rPr>
          <w:sz w:val="24"/>
          <w:szCs w:val="24"/>
          <w:shd w:val="clear" w:color="auto" w:fill="FEFEFE"/>
        </w:rPr>
        <w:t xml:space="preserve">. актът, с който се </w:t>
      </w:r>
      <w:r w:rsidRPr="00D27831">
        <w:rPr>
          <w:sz w:val="24"/>
          <w:szCs w:val="24"/>
          <w:shd w:val="clear" w:color="auto" w:fill="FEFEFE"/>
        </w:rPr>
        <w:t>постановява временно преустановяване на дейността на пристанищния оператор по чл. 117б, ал. 4, т. 2;</w:t>
      </w:r>
    </w:p>
    <w:p w14:paraId="1B819210" w14:textId="77777777" w:rsidR="00491BCA" w:rsidRPr="002C2F22" w:rsidRDefault="00491BCA" w:rsidP="00491BCA">
      <w:pPr>
        <w:ind w:firstLine="709"/>
        <w:jc w:val="both"/>
        <w:rPr>
          <w:sz w:val="24"/>
          <w:szCs w:val="24"/>
          <w:shd w:val="clear" w:color="auto" w:fill="FEFEFE"/>
        </w:rPr>
      </w:pPr>
      <w:r>
        <w:rPr>
          <w:sz w:val="24"/>
          <w:szCs w:val="24"/>
          <w:shd w:val="clear" w:color="auto" w:fill="FEFEFE"/>
        </w:rPr>
        <w:t>7</w:t>
      </w:r>
      <w:r w:rsidRPr="002C2F22">
        <w:rPr>
          <w:sz w:val="24"/>
          <w:szCs w:val="24"/>
          <w:shd w:val="clear" w:color="auto" w:fill="FEFEFE"/>
        </w:rPr>
        <w:t xml:space="preserve">. промените в обстоятелствата по т. 1 – </w:t>
      </w:r>
      <w:r>
        <w:rPr>
          <w:sz w:val="24"/>
          <w:szCs w:val="24"/>
          <w:shd w:val="clear" w:color="auto" w:fill="FEFEFE"/>
        </w:rPr>
        <w:t>6</w:t>
      </w:r>
      <w:r w:rsidRPr="002C2F22">
        <w:rPr>
          <w:sz w:val="24"/>
          <w:szCs w:val="24"/>
          <w:shd w:val="clear" w:color="auto" w:fill="FEFEFE"/>
        </w:rPr>
        <w:t>;</w:t>
      </w:r>
    </w:p>
    <w:p w14:paraId="54CD360F" w14:textId="77777777" w:rsidR="00491BCA" w:rsidRPr="00242EBB" w:rsidRDefault="00491BCA" w:rsidP="00491BCA">
      <w:pPr>
        <w:ind w:firstLine="709"/>
        <w:jc w:val="both"/>
        <w:rPr>
          <w:sz w:val="24"/>
          <w:szCs w:val="24"/>
          <w:shd w:val="clear" w:color="auto" w:fill="FEFEFE"/>
        </w:rPr>
      </w:pPr>
      <w:r w:rsidRPr="0073622E">
        <w:rPr>
          <w:sz w:val="24"/>
          <w:szCs w:val="24"/>
          <w:shd w:val="clear" w:color="auto" w:fill="FEFEFE"/>
        </w:rPr>
        <w:t>8. дата на заличаване на вписването и основанието за това.</w:t>
      </w:r>
    </w:p>
    <w:p w14:paraId="5F9FAF28" w14:textId="77777777" w:rsidR="00491BCA" w:rsidRPr="00242EBB" w:rsidRDefault="00491BCA" w:rsidP="00491BCA">
      <w:pPr>
        <w:ind w:firstLine="709"/>
        <w:jc w:val="both"/>
        <w:rPr>
          <w:sz w:val="24"/>
          <w:szCs w:val="24"/>
          <w:shd w:val="clear" w:color="auto" w:fill="FEFEFE"/>
        </w:rPr>
      </w:pPr>
      <w:r w:rsidRPr="00242EBB">
        <w:rPr>
          <w:sz w:val="24"/>
          <w:szCs w:val="24"/>
          <w:shd w:val="clear" w:color="auto" w:fill="FEFEFE"/>
        </w:rPr>
        <w:lastRenderedPageBreak/>
        <w:t xml:space="preserve">(7) </w:t>
      </w:r>
      <w:r>
        <w:rPr>
          <w:sz w:val="24"/>
          <w:szCs w:val="24"/>
          <w:shd w:val="clear" w:color="auto" w:fill="FEFEFE"/>
        </w:rPr>
        <w:t xml:space="preserve">Производството по </w:t>
      </w:r>
      <w:r w:rsidRPr="00242EBB">
        <w:rPr>
          <w:sz w:val="24"/>
          <w:szCs w:val="24"/>
          <w:shd w:val="clear" w:color="auto" w:fill="FEFEFE"/>
        </w:rPr>
        <w:t xml:space="preserve">вписване в регистъра по ал. 5 </w:t>
      </w:r>
      <w:r>
        <w:rPr>
          <w:sz w:val="24"/>
          <w:szCs w:val="24"/>
          <w:shd w:val="clear" w:color="auto" w:fill="FEFEFE"/>
        </w:rPr>
        <w:t>започва</w:t>
      </w:r>
      <w:r w:rsidRPr="00242EBB">
        <w:rPr>
          <w:sz w:val="24"/>
          <w:szCs w:val="24"/>
          <w:shd w:val="clear" w:color="auto" w:fill="FEFEFE"/>
        </w:rPr>
        <w:t xml:space="preserve"> по заявление на заинтересуваното лице</w:t>
      </w:r>
      <w:r>
        <w:rPr>
          <w:sz w:val="24"/>
          <w:szCs w:val="24"/>
          <w:shd w:val="clear" w:color="auto" w:fill="FEFEFE"/>
        </w:rPr>
        <w:t xml:space="preserve"> или по инициатива на административния орган – за вписване на обстоятелствата по ал. 6, т. 6 и 8.</w:t>
      </w:r>
    </w:p>
    <w:p w14:paraId="0C0F81A1" w14:textId="5C6A9AF7" w:rsidR="00491BCA" w:rsidRPr="002356DE" w:rsidRDefault="00491BCA" w:rsidP="00491BCA">
      <w:pPr>
        <w:ind w:firstLine="709"/>
        <w:jc w:val="both"/>
        <w:rPr>
          <w:sz w:val="24"/>
          <w:szCs w:val="24"/>
          <w:shd w:val="clear" w:color="auto" w:fill="FEFEFE"/>
        </w:rPr>
      </w:pPr>
      <w:r w:rsidRPr="002356DE">
        <w:rPr>
          <w:sz w:val="24"/>
          <w:szCs w:val="24"/>
          <w:shd w:val="clear" w:color="auto" w:fill="FEFEFE"/>
        </w:rPr>
        <w:t xml:space="preserve">(8) Когато в заявлението за вписване не е посочено някое от обстоятелствата по ал. 6, т. 1 – 5 или не са представени доказателства, установяващи съответствието с някое от изискванията по чл. 117, ал. 1, </w:t>
      </w:r>
      <w:r w:rsidRPr="00FE157E">
        <w:rPr>
          <w:sz w:val="24"/>
          <w:szCs w:val="24"/>
          <w:shd w:val="clear" w:color="auto" w:fill="FEFEFE"/>
        </w:rPr>
        <w:t xml:space="preserve">чл. 117а, ал. 3, предложение второ, ал. 4, т. 2 и ал. 5, предложение второ, и чл. 117б, ал. 1, т. 6, 7, 8, буква „г“ и ал. 2, а за търговец със седалище в друга държава – членка на Европейския съюз, и по чл. 117б, ал. 1 т. 1 – 5 и 8, букви „а“ – „в“, </w:t>
      </w:r>
      <w:r>
        <w:rPr>
          <w:sz w:val="24"/>
          <w:szCs w:val="24"/>
          <w:shd w:val="clear" w:color="auto" w:fill="FEFEFE"/>
        </w:rPr>
        <w:t>директорът на съответната териториална дирекция на Изпълнителна агенция „Морска администрация“ и капитан на пристанището уведомява писмено заявителя за необходимостта да отстрани установената нередовност в срок</w:t>
      </w:r>
      <w:r w:rsidR="001B6983">
        <w:rPr>
          <w:sz w:val="24"/>
          <w:szCs w:val="24"/>
          <w:shd w:val="clear" w:color="auto" w:fill="FEFEFE"/>
        </w:rPr>
        <w:t xml:space="preserve"> от 10 работни дни</w:t>
      </w:r>
      <w:r>
        <w:rPr>
          <w:sz w:val="24"/>
          <w:szCs w:val="24"/>
          <w:shd w:val="clear" w:color="auto" w:fill="FEFEFE"/>
        </w:rPr>
        <w:t xml:space="preserve">, считано от датата на получаване на уведомлението, </w:t>
      </w:r>
      <w:r w:rsidR="00CD68C4">
        <w:rPr>
          <w:sz w:val="24"/>
          <w:szCs w:val="24"/>
          <w:shd w:val="clear" w:color="auto" w:fill="FEFEFE"/>
        </w:rPr>
        <w:t>и</w:t>
      </w:r>
      <w:r>
        <w:rPr>
          <w:sz w:val="24"/>
          <w:szCs w:val="24"/>
          <w:shd w:val="clear" w:color="auto" w:fill="FEFEFE"/>
        </w:rPr>
        <w:t xml:space="preserve"> указва, че </w:t>
      </w:r>
      <w:r w:rsidR="00000BFE">
        <w:rPr>
          <w:sz w:val="24"/>
          <w:szCs w:val="24"/>
          <w:shd w:val="clear" w:color="auto" w:fill="FEFEFE"/>
        </w:rPr>
        <w:t xml:space="preserve">ако същата </w:t>
      </w:r>
      <w:r>
        <w:rPr>
          <w:sz w:val="24"/>
          <w:szCs w:val="24"/>
          <w:shd w:val="clear" w:color="auto" w:fill="FEFEFE"/>
        </w:rPr>
        <w:t>не</w:t>
      </w:r>
      <w:r w:rsidR="00000BFE">
        <w:rPr>
          <w:sz w:val="24"/>
          <w:szCs w:val="24"/>
          <w:shd w:val="clear" w:color="auto" w:fill="FEFEFE"/>
        </w:rPr>
        <w:t xml:space="preserve"> бъде </w:t>
      </w:r>
      <w:r>
        <w:rPr>
          <w:sz w:val="24"/>
          <w:szCs w:val="24"/>
          <w:shd w:val="clear" w:color="auto" w:fill="FEFEFE"/>
        </w:rPr>
        <w:t>отстран</w:t>
      </w:r>
      <w:r w:rsidR="00000BFE">
        <w:rPr>
          <w:sz w:val="24"/>
          <w:szCs w:val="24"/>
          <w:shd w:val="clear" w:color="auto" w:fill="FEFEFE"/>
        </w:rPr>
        <w:t>е</w:t>
      </w:r>
      <w:r>
        <w:rPr>
          <w:sz w:val="24"/>
          <w:szCs w:val="24"/>
          <w:shd w:val="clear" w:color="auto" w:fill="FEFEFE"/>
        </w:rPr>
        <w:t>н</w:t>
      </w:r>
      <w:r w:rsidR="00000BFE">
        <w:rPr>
          <w:sz w:val="24"/>
          <w:szCs w:val="24"/>
          <w:shd w:val="clear" w:color="auto" w:fill="FEFEFE"/>
        </w:rPr>
        <w:t>а</w:t>
      </w:r>
      <w:r>
        <w:rPr>
          <w:sz w:val="24"/>
          <w:szCs w:val="24"/>
          <w:shd w:val="clear" w:color="auto" w:fill="FEFEFE"/>
        </w:rPr>
        <w:t xml:space="preserve"> в срок</w:t>
      </w:r>
      <w:r w:rsidR="00000BFE">
        <w:rPr>
          <w:sz w:val="24"/>
          <w:szCs w:val="24"/>
          <w:shd w:val="clear" w:color="auto" w:fill="FEFEFE"/>
        </w:rPr>
        <w:t>,</w:t>
      </w:r>
      <w:r>
        <w:rPr>
          <w:sz w:val="24"/>
          <w:szCs w:val="24"/>
          <w:shd w:val="clear" w:color="auto" w:fill="FEFEFE"/>
        </w:rPr>
        <w:t xml:space="preserve"> </w:t>
      </w:r>
      <w:r w:rsidR="00000BFE">
        <w:rPr>
          <w:sz w:val="24"/>
          <w:szCs w:val="24"/>
          <w:shd w:val="clear" w:color="auto" w:fill="FEFEFE"/>
        </w:rPr>
        <w:t xml:space="preserve">производството </w:t>
      </w:r>
      <w:r>
        <w:rPr>
          <w:sz w:val="24"/>
          <w:szCs w:val="24"/>
          <w:shd w:val="clear" w:color="auto" w:fill="FEFEFE"/>
        </w:rPr>
        <w:t xml:space="preserve">ще </w:t>
      </w:r>
      <w:r w:rsidR="00000BFE">
        <w:rPr>
          <w:sz w:val="24"/>
          <w:szCs w:val="24"/>
          <w:shd w:val="clear" w:color="auto" w:fill="FEFEFE"/>
        </w:rPr>
        <w:t>бъде</w:t>
      </w:r>
      <w:r>
        <w:rPr>
          <w:sz w:val="24"/>
          <w:szCs w:val="24"/>
          <w:shd w:val="clear" w:color="auto" w:fill="FEFEFE"/>
        </w:rPr>
        <w:t xml:space="preserve"> прекрат</w:t>
      </w:r>
      <w:r w:rsidR="00000BFE">
        <w:rPr>
          <w:sz w:val="24"/>
          <w:szCs w:val="24"/>
          <w:shd w:val="clear" w:color="auto" w:fill="FEFEFE"/>
        </w:rPr>
        <w:t>е</w:t>
      </w:r>
      <w:r>
        <w:rPr>
          <w:sz w:val="24"/>
          <w:szCs w:val="24"/>
          <w:shd w:val="clear" w:color="auto" w:fill="FEFEFE"/>
        </w:rPr>
        <w:t>н</w:t>
      </w:r>
      <w:r w:rsidR="00000BFE">
        <w:rPr>
          <w:sz w:val="24"/>
          <w:szCs w:val="24"/>
          <w:shd w:val="clear" w:color="auto" w:fill="FEFEFE"/>
        </w:rPr>
        <w:t>о</w:t>
      </w:r>
      <w:r>
        <w:rPr>
          <w:sz w:val="24"/>
          <w:szCs w:val="24"/>
          <w:shd w:val="clear" w:color="auto" w:fill="FEFEFE"/>
        </w:rPr>
        <w:t>.</w:t>
      </w:r>
    </w:p>
    <w:p w14:paraId="49ECA6C6" w14:textId="7AC42D3B" w:rsidR="00491BCA" w:rsidRDefault="00491BCA" w:rsidP="00491BCA">
      <w:pPr>
        <w:ind w:firstLine="709"/>
        <w:jc w:val="both"/>
        <w:rPr>
          <w:sz w:val="24"/>
          <w:szCs w:val="24"/>
          <w:shd w:val="clear" w:color="auto" w:fill="FEFEFE"/>
        </w:rPr>
      </w:pPr>
      <w:r>
        <w:rPr>
          <w:sz w:val="24"/>
          <w:szCs w:val="24"/>
          <w:shd w:val="clear" w:color="auto" w:fill="FEFEFE"/>
        </w:rPr>
        <w:t xml:space="preserve">(9) Вписванията в регистъра по ал. 5 се извършват </w:t>
      </w:r>
      <w:r w:rsidRPr="00242EBB">
        <w:rPr>
          <w:sz w:val="24"/>
          <w:szCs w:val="24"/>
          <w:shd w:val="clear" w:color="auto" w:fill="FEFEFE"/>
        </w:rPr>
        <w:t>от длъжностни лица в териториалните дирекции на Изпълнителна агенция „Морска администрация“, определени от директора на съответната дирекция и капитан на пристанището</w:t>
      </w:r>
      <w:r>
        <w:rPr>
          <w:sz w:val="24"/>
          <w:szCs w:val="24"/>
          <w:shd w:val="clear" w:color="auto" w:fill="FEFEFE"/>
        </w:rPr>
        <w:t xml:space="preserve">, в </w:t>
      </w:r>
      <w:r w:rsidR="00AA78E1">
        <w:rPr>
          <w:sz w:val="24"/>
          <w:szCs w:val="24"/>
          <w:shd w:val="clear" w:color="auto" w:fill="FEFEFE"/>
        </w:rPr>
        <w:t>14</w:t>
      </w:r>
      <w:r>
        <w:rPr>
          <w:sz w:val="24"/>
          <w:szCs w:val="24"/>
          <w:shd w:val="clear" w:color="auto" w:fill="FEFEFE"/>
        </w:rPr>
        <w:t>-дневен срок от подаване на заявлението, съответно от отстраняване на недостатъците му по реда на ал. 8</w:t>
      </w:r>
      <w:r w:rsidRPr="00242EBB">
        <w:rPr>
          <w:sz w:val="24"/>
          <w:szCs w:val="24"/>
          <w:shd w:val="clear" w:color="auto" w:fill="FEFEFE"/>
        </w:rPr>
        <w:t>.</w:t>
      </w:r>
      <w:r w:rsidRPr="009906F2">
        <w:rPr>
          <w:sz w:val="24"/>
          <w:szCs w:val="24"/>
          <w:shd w:val="clear" w:color="auto" w:fill="FEFEFE"/>
        </w:rPr>
        <w:t xml:space="preserve"> </w:t>
      </w:r>
      <w:r>
        <w:rPr>
          <w:sz w:val="24"/>
          <w:szCs w:val="24"/>
          <w:shd w:val="clear" w:color="auto" w:fill="FEFEFE"/>
        </w:rPr>
        <w:t>В същия срок, след извършване на вписването, на заявителя се издава удостоверение за регистрация на пристанищния оператор.</w:t>
      </w:r>
    </w:p>
    <w:p w14:paraId="0458FA64" w14:textId="5A5E7470" w:rsidR="00E10827" w:rsidRPr="00E60297" w:rsidRDefault="00491BCA" w:rsidP="00491BCA">
      <w:pPr>
        <w:ind w:firstLine="709"/>
        <w:jc w:val="both"/>
        <w:rPr>
          <w:sz w:val="24"/>
          <w:szCs w:val="24"/>
        </w:rPr>
      </w:pPr>
      <w:r>
        <w:rPr>
          <w:sz w:val="24"/>
          <w:szCs w:val="24"/>
          <w:shd w:val="clear" w:color="auto" w:fill="FEFEFE"/>
        </w:rPr>
        <w:t xml:space="preserve">(10) </w:t>
      </w:r>
      <w:r w:rsidR="00CB5D2B">
        <w:rPr>
          <w:sz w:val="24"/>
          <w:szCs w:val="24"/>
          <w:shd w:val="clear" w:color="auto" w:fill="FEFEFE"/>
        </w:rPr>
        <w:t>Изпълнителният директор на Изпълнителна агенция „Морска администрация“ постановява с мотивирана заповед заличаване от регистъра на пристанищните оператори по писмено искане на пристанищния оператор, поради изтичане на срока или предсрочно прекратяване на договор</w:t>
      </w:r>
      <w:r w:rsidR="003710B3">
        <w:rPr>
          <w:sz w:val="24"/>
          <w:szCs w:val="24"/>
          <w:shd w:val="clear" w:color="auto" w:fill="FEFEFE"/>
        </w:rPr>
        <w:t>а</w:t>
      </w:r>
      <w:r w:rsidR="00CB5D2B">
        <w:rPr>
          <w:sz w:val="24"/>
          <w:szCs w:val="24"/>
          <w:shd w:val="clear" w:color="auto" w:fill="FEFEFE"/>
        </w:rPr>
        <w:t xml:space="preserve"> за предоставяне на достъп до пазара на пристанищни услуги по чл. 117а, ал. 2, 3, 4, т. 1 или 2 или ал. 5, както и в случаите по чл. 117б, ал. 4, т. 3</w:t>
      </w:r>
      <w:r w:rsidR="00CB5D2B" w:rsidRPr="00A518EF">
        <w:rPr>
          <w:sz w:val="24"/>
          <w:szCs w:val="24"/>
          <w:shd w:val="clear" w:color="auto" w:fill="FEFEFE"/>
        </w:rPr>
        <w:t xml:space="preserve"> </w:t>
      </w:r>
      <w:r w:rsidR="00CB5D2B">
        <w:rPr>
          <w:sz w:val="24"/>
          <w:szCs w:val="24"/>
          <w:shd w:val="clear" w:color="auto" w:fill="FEFEFE"/>
        </w:rPr>
        <w:t>и ал. 5.</w:t>
      </w:r>
      <w:r w:rsidR="00CB5D2B" w:rsidRPr="00115E30">
        <w:t xml:space="preserve"> </w:t>
      </w:r>
      <w:r w:rsidR="00CB5D2B" w:rsidRPr="00115E30">
        <w:rPr>
          <w:sz w:val="24"/>
          <w:szCs w:val="24"/>
          <w:shd w:val="clear" w:color="auto" w:fill="FEFEFE"/>
        </w:rPr>
        <w:t>Заповед</w:t>
      </w:r>
      <w:r w:rsidR="00CB5D2B">
        <w:rPr>
          <w:sz w:val="24"/>
          <w:szCs w:val="24"/>
          <w:shd w:val="clear" w:color="auto" w:fill="FEFEFE"/>
        </w:rPr>
        <w:t>та</w:t>
      </w:r>
      <w:r w:rsidR="00CB5D2B" w:rsidRPr="00115E30">
        <w:rPr>
          <w:sz w:val="24"/>
          <w:szCs w:val="24"/>
          <w:shd w:val="clear" w:color="auto" w:fill="FEFEFE"/>
        </w:rPr>
        <w:t xml:space="preserve"> може да бъде оспорена по реда на Административнопроцесуалния кодекс в 14-дневен срок от съобщаването ѝ</w:t>
      </w:r>
      <w:r w:rsidR="00CB5D2B">
        <w:rPr>
          <w:sz w:val="24"/>
          <w:szCs w:val="24"/>
          <w:shd w:val="clear" w:color="auto" w:fill="FEFEFE"/>
        </w:rPr>
        <w:t>.</w:t>
      </w:r>
      <w:r w:rsidR="00FC72C7">
        <w:rPr>
          <w:sz w:val="24"/>
          <w:szCs w:val="24"/>
          <w:shd w:val="clear" w:color="auto" w:fill="FEFEFE"/>
        </w:rPr>
        <w:t>“</w:t>
      </w:r>
    </w:p>
    <w:p w14:paraId="71ECE15A" w14:textId="4E62A412" w:rsidR="00BE7B7C" w:rsidRDefault="00BE7B7C" w:rsidP="00212F9D">
      <w:pPr>
        <w:ind w:firstLine="709"/>
        <w:jc w:val="both"/>
        <w:rPr>
          <w:sz w:val="24"/>
          <w:szCs w:val="24"/>
          <w:shd w:val="clear" w:color="auto" w:fill="FEFEFE"/>
        </w:rPr>
      </w:pPr>
    </w:p>
    <w:p w14:paraId="1C9B71D9" w14:textId="00C7CD1A" w:rsidR="003B6663" w:rsidRPr="00B63000" w:rsidRDefault="00BC083A" w:rsidP="00212F9D">
      <w:pPr>
        <w:ind w:firstLine="709"/>
        <w:jc w:val="both"/>
        <w:rPr>
          <w:sz w:val="24"/>
          <w:szCs w:val="24"/>
          <w:shd w:val="clear" w:color="auto" w:fill="FEFEFE"/>
        </w:rPr>
      </w:pPr>
      <w:r w:rsidRPr="00B63000">
        <w:rPr>
          <w:b/>
          <w:sz w:val="24"/>
          <w:szCs w:val="24"/>
          <w:shd w:val="clear" w:color="auto" w:fill="FEFEFE"/>
        </w:rPr>
        <w:t>§</w:t>
      </w:r>
      <w:r w:rsidR="003B6663" w:rsidRPr="00B63000">
        <w:rPr>
          <w:b/>
          <w:sz w:val="24"/>
          <w:szCs w:val="24"/>
          <w:shd w:val="clear" w:color="auto" w:fill="FEFEFE"/>
        </w:rPr>
        <w:t> </w:t>
      </w:r>
      <w:r w:rsidR="00485D18" w:rsidRPr="00B63000">
        <w:rPr>
          <w:b/>
          <w:sz w:val="24"/>
          <w:szCs w:val="24"/>
          <w:shd w:val="clear" w:color="auto" w:fill="FEFEFE"/>
        </w:rPr>
        <w:t>4</w:t>
      </w:r>
      <w:r w:rsidR="00823FB9">
        <w:rPr>
          <w:b/>
          <w:sz w:val="24"/>
          <w:szCs w:val="24"/>
          <w:shd w:val="clear" w:color="auto" w:fill="FEFEFE"/>
        </w:rPr>
        <w:t>5</w:t>
      </w:r>
      <w:r w:rsidR="00BE7B7C" w:rsidRPr="00B63000">
        <w:rPr>
          <w:b/>
          <w:sz w:val="24"/>
          <w:szCs w:val="24"/>
          <w:shd w:val="clear" w:color="auto" w:fill="FEFEFE"/>
        </w:rPr>
        <w:t>.</w:t>
      </w:r>
      <w:r w:rsidR="00BE7B7C" w:rsidRPr="00B63000">
        <w:rPr>
          <w:sz w:val="24"/>
          <w:szCs w:val="24"/>
          <w:shd w:val="clear" w:color="auto" w:fill="FEFEFE"/>
        </w:rPr>
        <w:t xml:space="preserve"> </w:t>
      </w:r>
      <w:r w:rsidR="009C1444" w:rsidRPr="00B63000">
        <w:rPr>
          <w:sz w:val="24"/>
          <w:szCs w:val="24"/>
          <w:shd w:val="clear" w:color="auto" w:fill="FEFEFE"/>
        </w:rPr>
        <w:t>В чл.</w:t>
      </w:r>
      <w:r w:rsidR="003B6663" w:rsidRPr="00B63000">
        <w:rPr>
          <w:sz w:val="24"/>
          <w:szCs w:val="24"/>
          <w:shd w:val="clear" w:color="auto" w:fill="FEFEFE"/>
        </w:rPr>
        <w:t> </w:t>
      </w:r>
      <w:r w:rsidR="009C1444" w:rsidRPr="00B63000">
        <w:rPr>
          <w:sz w:val="24"/>
          <w:szCs w:val="24"/>
          <w:shd w:val="clear" w:color="auto" w:fill="FEFEFE"/>
        </w:rPr>
        <w:t>11</w:t>
      </w:r>
      <w:r w:rsidR="003B6663" w:rsidRPr="00B63000">
        <w:rPr>
          <w:sz w:val="24"/>
          <w:szCs w:val="24"/>
          <w:shd w:val="clear" w:color="auto" w:fill="FEFEFE"/>
        </w:rPr>
        <w:t xml:space="preserve">7а </w:t>
      </w:r>
      <w:r w:rsidR="009C1444" w:rsidRPr="00B63000">
        <w:rPr>
          <w:sz w:val="24"/>
          <w:szCs w:val="24"/>
          <w:shd w:val="clear" w:color="auto" w:fill="FEFEFE"/>
        </w:rPr>
        <w:t>с</w:t>
      </w:r>
      <w:r w:rsidR="003B6663" w:rsidRPr="00B63000">
        <w:rPr>
          <w:sz w:val="24"/>
          <w:szCs w:val="24"/>
          <w:shd w:val="clear" w:color="auto" w:fill="FEFEFE"/>
        </w:rPr>
        <w:t>е правят следните изменения и допълнения:</w:t>
      </w:r>
    </w:p>
    <w:p w14:paraId="4D30A167" w14:textId="0C1409FB" w:rsidR="00105B3E" w:rsidRPr="00B63000" w:rsidRDefault="00105B3E" w:rsidP="00105B3E">
      <w:pPr>
        <w:ind w:firstLine="709"/>
        <w:jc w:val="both"/>
        <w:rPr>
          <w:sz w:val="24"/>
          <w:szCs w:val="24"/>
          <w:shd w:val="clear" w:color="auto" w:fill="FEFEFE"/>
        </w:rPr>
      </w:pPr>
      <w:r w:rsidRPr="00B63000">
        <w:rPr>
          <w:b/>
          <w:sz w:val="24"/>
          <w:szCs w:val="24"/>
        </w:rPr>
        <w:t>1.</w:t>
      </w:r>
      <w:r w:rsidR="00C36C1F" w:rsidRPr="00B63000">
        <w:rPr>
          <w:sz w:val="24"/>
          <w:szCs w:val="24"/>
        </w:rPr>
        <w:t xml:space="preserve"> В ал. 2 </w:t>
      </w:r>
      <w:r w:rsidR="003C70B6" w:rsidRPr="00B63000">
        <w:rPr>
          <w:sz w:val="24"/>
          <w:szCs w:val="24"/>
        </w:rPr>
        <w:t>думите „</w:t>
      </w:r>
      <w:r w:rsidR="00AA47A5" w:rsidRPr="00B63000">
        <w:rPr>
          <w:sz w:val="24"/>
          <w:szCs w:val="24"/>
        </w:rPr>
        <w:t xml:space="preserve">по </w:t>
      </w:r>
      <w:r w:rsidR="003C70B6" w:rsidRPr="00B63000">
        <w:rPr>
          <w:sz w:val="24"/>
          <w:szCs w:val="24"/>
          <w:shd w:val="clear" w:color="auto" w:fill="FEFEFE"/>
        </w:rPr>
        <w:t>чл. 116, ал. 3, т. 2</w:t>
      </w:r>
      <w:r w:rsidR="00AA47A5" w:rsidRPr="00B63000">
        <w:rPr>
          <w:sz w:val="24"/>
          <w:szCs w:val="24"/>
          <w:shd w:val="clear" w:color="auto" w:fill="FEFEFE"/>
        </w:rPr>
        <w:t xml:space="preserve"> в пристанищата за обществен транспорт с национално значение</w:t>
      </w:r>
      <w:r w:rsidR="003C70B6" w:rsidRPr="00B63000">
        <w:rPr>
          <w:sz w:val="24"/>
          <w:szCs w:val="24"/>
          <w:shd w:val="clear" w:color="auto" w:fill="FEFEFE"/>
        </w:rPr>
        <w:t xml:space="preserve">“ се заменят с </w:t>
      </w:r>
      <w:r w:rsidR="00AA47A5" w:rsidRPr="00B63000">
        <w:rPr>
          <w:sz w:val="24"/>
          <w:szCs w:val="24"/>
          <w:shd w:val="clear" w:color="auto" w:fill="FEFEFE"/>
        </w:rPr>
        <w:t>„по чл. 116, ал. 2, т. 2 и 3 на пристанищните терминали – държавна собственост, от пристанища за обществен транспорт“</w:t>
      </w:r>
      <w:r w:rsidR="000878EB">
        <w:rPr>
          <w:sz w:val="24"/>
          <w:szCs w:val="24"/>
          <w:shd w:val="clear" w:color="auto" w:fill="FEFEFE"/>
        </w:rPr>
        <w:t>.</w:t>
      </w:r>
    </w:p>
    <w:p w14:paraId="183B0310" w14:textId="77CFAA1D" w:rsidR="009B3305" w:rsidRPr="00B63000" w:rsidRDefault="00105B3E" w:rsidP="00A56372">
      <w:pPr>
        <w:ind w:firstLine="709"/>
        <w:jc w:val="both"/>
        <w:rPr>
          <w:sz w:val="24"/>
          <w:szCs w:val="24"/>
          <w:shd w:val="clear" w:color="auto" w:fill="FEFEFE"/>
        </w:rPr>
      </w:pPr>
      <w:r w:rsidRPr="00B63000">
        <w:rPr>
          <w:b/>
          <w:sz w:val="24"/>
          <w:szCs w:val="24"/>
          <w:shd w:val="clear" w:color="auto" w:fill="FEFEFE"/>
        </w:rPr>
        <w:t>2.</w:t>
      </w:r>
      <w:r w:rsidRPr="00B63000">
        <w:rPr>
          <w:sz w:val="24"/>
          <w:szCs w:val="24"/>
          <w:shd w:val="clear" w:color="auto" w:fill="FEFEFE"/>
        </w:rPr>
        <w:t xml:space="preserve"> </w:t>
      </w:r>
      <w:r w:rsidR="00911B04" w:rsidRPr="00B63000">
        <w:rPr>
          <w:sz w:val="24"/>
          <w:szCs w:val="24"/>
          <w:shd w:val="clear" w:color="auto" w:fill="FEFEFE"/>
        </w:rPr>
        <w:t>В ал. 3</w:t>
      </w:r>
      <w:r w:rsidR="00A56372" w:rsidRPr="00B63000">
        <w:rPr>
          <w:sz w:val="24"/>
          <w:szCs w:val="24"/>
          <w:shd w:val="clear" w:color="auto" w:fill="FEFEFE"/>
        </w:rPr>
        <w:t xml:space="preserve"> думите „по чл. 116, ал. 3, т. 2 в пристанищата за обществен транспорт с регионално значение</w:t>
      </w:r>
      <w:r w:rsidR="00B63297" w:rsidRPr="00B63000">
        <w:rPr>
          <w:sz w:val="24"/>
          <w:szCs w:val="24"/>
          <w:shd w:val="clear" w:color="auto" w:fill="FEFEFE"/>
        </w:rPr>
        <w:t>“</w:t>
      </w:r>
      <w:r w:rsidR="00A56372" w:rsidRPr="00B63000">
        <w:rPr>
          <w:sz w:val="24"/>
          <w:szCs w:val="24"/>
          <w:shd w:val="clear" w:color="auto" w:fill="FEFEFE"/>
        </w:rPr>
        <w:t xml:space="preserve"> се заменят с </w:t>
      </w:r>
      <w:r w:rsidR="00B63297" w:rsidRPr="00B63000">
        <w:rPr>
          <w:sz w:val="24"/>
          <w:szCs w:val="24"/>
          <w:shd w:val="clear" w:color="auto" w:fill="FEFEFE"/>
        </w:rPr>
        <w:t>„</w:t>
      </w:r>
      <w:r w:rsidR="00A56372" w:rsidRPr="00B63000">
        <w:rPr>
          <w:sz w:val="24"/>
          <w:szCs w:val="24"/>
          <w:shd w:val="clear" w:color="auto" w:fill="FEFEFE"/>
        </w:rPr>
        <w:t>по чл.</w:t>
      </w:r>
      <w:r w:rsidR="00B63297" w:rsidRPr="00B63000">
        <w:rPr>
          <w:sz w:val="24"/>
          <w:szCs w:val="24"/>
          <w:shd w:val="clear" w:color="auto" w:fill="FEFEFE"/>
        </w:rPr>
        <w:t> </w:t>
      </w:r>
      <w:r w:rsidR="00A56372" w:rsidRPr="00B63000">
        <w:rPr>
          <w:sz w:val="24"/>
          <w:szCs w:val="24"/>
          <w:shd w:val="clear" w:color="auto" w:fill="FEFEFE"/>
        </w:rPr>
        <w:t>116, ал.</w:t>
      </w:r>
      <w:r w:rsidR="00B63297" w:rsidRPr="00B63000">
        <w:rPr>
          <w:sz w:val="24"/>
          <w:szCs w:val="24"/>
          <w:shd w:val="clear" w:color="auto" w:fill="FEFEFE"/>
        </w:rPr>
        <w:t> </w:t>
      </w:r>
      <w:r w:rsidR="00A56372" w:rsidRPr="00B63000">
        <w:rPr>
          <w:sz w:val="24"/>
          <w:szCs w:val="24"/>
          <w:shd w:val="clear" w:color="auto" w:fill="FEFEFE"/>
        </w:rPr>
        <w:t>2, т.</w:t>
      </w:r>
      <w:r w:rsidR="00B63297" w:rsidRPr="00B63000">
        <w:rPr>
          <w:sz w:val="24"/>
          <w:szCs w:val="24"/>
          <w:shd w:val="clear" w:color="auto" w:fill="FEFEFE"/>
        </w:rPr>
        <w:t> </w:t>
      </w:r>
      <w:r w:rsidR="00A56372" w:rsidRPr="00B63000">
        <w:rPr>
          <w:sz w:val="24"/>
          <w:szCs w:val="24"/>
          <w:shd w:val="clear" w:color="auto" w:fill="FEFEFE"/>
        </w:rPr>
        <w:t>2 и 3 на пристанищни терминали, които не са държавна собственост, от пристанища за обществен транспорт</w:t>
      </w:r>
      <w:r w:rsidR="00B63000" w:rsidRPr="00B63000">
        <w:rPr>
          <w:sz w:val="24"/>
          <w:szCs w:val="24"/>
          <w:shd w:val="clear" w:color="auto" w:fill="FEFEFE"/>
        </w:rPr>
        <w:t>“, а след думата „собствениците“ се добавя „на пристанищната инфраструктура“</w:t>
      </w:r>
      <w:r w:rsidR="000878EB">
        <w:rPr>
          <w:sz w:val="24"/>
          <w:szCs w:val="24"/>
          <w:shd w:val="clear" w:color="auto" w:fill="FEFEFE"/>
        </w:rPr>
        <w:t>.</w:t>
      </w:r>
    </w:p>
    <w:p w14:paraId="5DACDDA2" w14:textId="6AE4C396" w:rsidR="00105B3E" w:rsidRPr="006D52B3" w:rsidRDefault="009B3305" w:rsidP="00105B3E">
      <w:pPr>
        <w:ind w:firstLine="709"/>
        <w:jc w:val="both"/>
        <w:rPr>
          <w:sz w:val="24"/>
          <w:szCs w:val="24"/>
          <w:shd w:val="clear" w:color="auto" w:fill="FEFEFE"/>
        </w:rPr>
      </w:pPr>
      <w:r w:rsidRPr="006D52B3">
        <w:rPr>
          <w:b/>
          <w:sz w:val="24"/>
          <w:szCs w:val="24"/>
        </w:rPr>
        <w:t>3.</w:t>
      </w:r>
      <w:r w:rsidRPr="006D52B3">
        <w:rPr>
          <w:sz w:val="24"/>
          <w:szCs w:val="24"/>
          <w:shd w:val="clear" w:color="auto" w:fill="FEFEFE"/>
        </w:rPr>
        <w:t xml:space="preserve"> </w:t>
      </w:r>
      <w:r w:rsidR="00105B3E" w:rsidRPr="006D52B3">
        <w:rPr>
          <w:sz w:val="24"/>
          <w:szCs w:val="24"/>
          <w:shd w:val="clear" w:color="auto" w:fill="FEFEFE"/>
        </w:rPr>
        <w:t>Създава се нова ал. </w:t>
      </w:r>
      <w:r w:rsidRPr="006D52B3">
        <w:rPr>
          <w:sz w:val="24"/>
          <w:szCs w:val="24"/>
          <w:shd w:val="clear" w:color="auto" w:fill="FEFEFE"/>
        </w:rPr>
        <w:t>4</w:t>
      </w:r>
      <w:r w:rsidR="00105B3E" w:rsidRPr="006D52B3">
        <w:rPr>
          <w:sz w:val="24"/>
          <w:szCs w:val="24"/>
          <w:shd w:val="clear" w:color="auto" w:fill="FEFEFE"/>
        </w:rPr>
        <w:t>:</w:t>
      </w:r>
    </w:p>
    <w:p w14:paraId="7E2A00A4" w14:textId="2BD28D6F" w:rsidR="007A0432" w:rsidRPr="006D52B3" w:rsidRDefault="00105B3E" w:rsidP="007A0432">
      <w:pPr>
        <w:ind w:firstLine="709"/>
        <w:jc w:val="both"/>
        <w:rPr>
          <w:sz w:val="24"/>
          <w:szCs w:val="24"/>
          <w:shd w:val="clear" w:color="auto" w:fill="FEFEFE"/>
        </w:rPr>
      </w:pPr>
      <w:r w:rsidRPr="006D52B3">
        <w:rPr>
          <w:sz w:val="24"/>
          <w:szCs w:val="24"/>
          <w:shd w:val="clear" w:color="auto" w:fill="FEFEFE"/>
        </w:rPr>
        <w:t>„</w:t>
      </w:r>
      <w:r w:rsidR="007A0432" w:rsidRPr="006D52B3">
        <w:rPr>
          <w:sz w:val="24"/>
          <w:szCs w:val="24"/>
          <w:shd w:val="clear" w:color="auto" w:fill="FEFEFE"/>
        </w:rPr>
        <w:t>(4) Достъпът до пазара на пристанищни услуги по чл.</w:t>
      </w:r>
      <w:r w:rsidR="006D52B3" w:rsidRPr="006D52B3">
        <w:rPr>
          <w:sz w:val="24"/>
          <w:szCs w:val="24"/>
          <w:shd w:val="clear" w:color="auto" w:fill="FEFEFE"/>
        </w:rPr>
        <w:t> </w:t>
      </w:r>
      <w:r w:rsidR="007A0432" w:rsidRPr="006D52B3">
        <w:rPr>
          <w:sz w:val="24"/>
          <w:szCs w:val="24"/>
          <w:shd w:val="clear" w:color="auto" w:fill="FEFEFE"/>
        </w:rPr>
        <w:t>116, ал.</w:t>
      </w:r>
      <w:r w:rsidR="006D52B3" w:rsidRPr="006D52B3">
        <w:rPr>
          <w:sz w:val="24"/>
          <w:szCs w:val="24"/>
          <w:shd w:val="clear" w:color="auto" w:fill="FEFEFE"/>
        </w:rPr>
        <w:t> </w:t>
      </w:r>
      <w:r w:rsidR="007A0432" w:rsidRPr="006D52B3">
        <w:rPr>
          <w:sz w:val="24"/>
          <w:szCs w:val="24"/>
          <w:shd w:val="clear" w:color="auto" w:fill="FEFEFE"/>
        </w:rPr>
        <w:t>2, т.</w:t>
      </w:r>
      <w:r w:rsidR="006D52B3" w:rsidRPr="006D52B3">
        <w:rPr>
          <w:sz w:val="24"/>
          <w:szCs w:val="24"/>
          <w:shd w:val="clear" w:color="auto" w:fill="FEFEFE"/>
        </w:rPr>
        <w:t> </w:t>
      </w:r>
      <w:r w:rsidR="007A0432" w:rsidRPr="006D52B3">
        <w:rPr>
          <w:sz w:val="24"/>
          <w:szCs w:val="24"/>
          <w:shd w:val="clear" w:color="auto" w:fill="FEFEFE"/>
        </w:rPr>
        <w:t>1 се придобива:</w:t>
      </w:r>
    </w:p>
    <w:p w14:paraId="2C677EBA" w14:textId="21AD47AC" w:rsidR="007A0432" w:rsidRPr="006D52B3" w:rsidRDefault="007A0432" w:rsidP="007A0432">
      <w:pPr>
        <w:ind w:firstLine="709"/>
        <w:jc w:val="both"/>
        <w:rPr>
          <w:sz w:val="24"/>
          <w:szCs w:val="24"/>
          <w:shd w:val="clear" w:color="auto" w:fill="FEFEFE"/>
        </w:rPr>
      </w:pPr>
      <w:r w:rsidRPr="006D52B3">
        <w:rPr>
          <w:sz w:val="24"/>
          <w:szCs w:val="24"/>
          <w:shd w:val="clear" w:color="auto" w:fill="FEFEFE"/>
        </w:rPr>
        <w:t>1. по реда на ал.</w:t>
      </w:r>
      <w:r w:rsidR="006D52B3" w:rsidRPr="006D52B3">
        <w:rPr>
          <w:sz w:val="24"/>
          <w:szCs w:val="24"/>
          <w:shd w:val="clear" w:color="auto" w:fill="FEFEFE"/>
        </w:rPr>
        <w:t> </w:t>
      </w:r>
      <w:r w:rsidRPr="006D52B3">
        <w:rPr>
          <w:sz w:val="24"/>
          <w:szCs w:val="24"/>
          <w:shd w:val="clear" w:color="auto" w:fill="FEFEFE"/>
        </w:rPr>
        <w:t>2 – на пристанищните терминали – държавна собственост, в пристанищата за обществен транспорт, когато за извършването им се използват елементи на линейната техническа инфраструктура на терминала;</w:t>
      </w:r>
    </w:p>
    <w:p w14:paraId="197575D2" w14:textId="054D5C44" w:rsidR="007A0432" w:rsidRPr="006D52B3" w:rsidRDefault="007A0432" w:rsidP="007A0432">
      <w:pPr>
        <w:ind w:firstLine="709"/>
        <w:jc w:val="both"/>
        <w:rPr>
          <w:sz w:val="24"/>
          <w:szCs w:val="24"/>
          <w:shd w:val="clear" w:color="auto" w:fill="FEFEFE"/>
        </w:rPr>
      </w:pPr>
      <w:r w:rsidRPr="006D52B3">
        <w:rPr>
          <w:sz w:val="24"/>
          <w:szCs w:val="24"/>
          <w:shd w:val="clear" w:color="auto" w:fill="FEFEFE"/>
        </w:rPr>
        <w:t>2. по реда на ал.</w:t>
      </w:r>
      <w:r w:rsidR="006D52B3" w:rsidRPr="006D52B3">
        <w:rPr>
          <w:sz w:val="24"/>
          <w:szCs w:val="24"/>
          <w:shd w:val="clear" w:color="auto" w:fill="FEFEFE"/>
        </w:rPr>
        <w:t> </w:t>
      </w:r>
      <w:r w:rsidRPr="006D52B3">
        <w:rPr>
          <w:sz w:val="24"/>
          <w:szCs w:val="24"/>
          <w:shd w:val="clear" w:color="auto" w:fill="FEFEFE"/>
        </w:rPr>
        <w:t>3 – на пристанищните терминали, които не са държавна собственост, в пристанищата за обществен транспорт, когато за извършването им се използват елементи на линейната техническа инфраструктура на терминала;</w:t>
      </w:r>
    </w:p>
    <w:p w14:paraId="4BBF7B4C" w14:textId="74BE0E42" w:rsidR="00105B3E" w:rsidRPr="0039251F" w:rsidRDefault="007A0432" w:rsidP="007A0432">
      <w:pPr>
        <w:ind w:firstLine="709"/>
        <w:jc w:val="both"/>
        <w:rPr>
          <w:sz w:val="24"/>
          <w:szCs w:val="24"/>
          <w:shd w:val="clear" w:color="auto" w:fill="FEFEFE"/>
        </w:rPr>
      </w:pPr>
      <w:r w:rsidRPr="0039251F">
        <w:rPr>
          <w:sz w:val="24"/>
          <w:szCs w:val="24"/>
          <w:shd w:val="clear" w:color="auto" w:fill="FEFEFE"/>
        </w:rPr>
        <w:t>3. с вписването в регистъра на пристанищните оператори – във всички останали случаи.</w:t>
      </w:r>
      <w:r w:rsidR="00105B3E" w:rsidRPr="0039251F">
        <w:rPr>
          <w:sz w:val="24"/>
          <w:szCs w:val="24"/>
          <w:shd w:val="clear" w:color="auto" w:fill="FEFEFE"/>
        </w:rPr>
        <w:t>“</w:t>
      </w:r>
    </w:p>
    <w:p w14:paraId="0BE9FE96" w14:textId="32A37DCE" w:rsidR="00105B3E" w:rsidRDefault="00C2178A" w:rsidP="00105B3E">
      <w:pPr>
        <w:ind w:firstLine="709"/>
        <w:jc w:val="both"/>
        <w:rPr>
          <w:sz w:val="24"/>
          <w:szCs w:val="24"/>
        </w:rPr>
      </w:pPr>
      <w:r>
        <w:rPr>
          <w:b/>
          <w:sz w:val="24"/>
          <w:szCs w:val="24"/>
        </w:rPr>
        <w:t>4</w:t>
      </w:r>
      <w:r w:rsidR="00105B3E" w:rsidRPr="008919FD">
        <w:rPr>
          <w:b/>
          <w:sz w:val="24"/>
          <w:szCs w:val="24"/>
        </w:rPr>
        <w:t>.</w:t>
      </w:r>
      <w:r w:rsidR="00105B3E" w:rsidRPr="008919FD">
        <w:rPr>
          <w:sz w:val="24"/>
          <w:szCs w:val="24"/>
        </w:rPr>
        <w:t xml:space="preserve"> Досегашната ал. </w:t>
      </w:r>
      <w:r w:rsidR="00EB362B" w:rsidRPr="008919FD">
        <w:rPr>
          <w:sz w:val="24"/>
          <w:szCs w:val="24"/>
        </w:rPr>
        <w:t>4</w:t>
      </w:r>
      <w:r w:rsidR="00105B3E" w:rsidRPr="008919FD">
        <w:rPr>
          <w:sz w:val="24"/>
          <w:szCs w:val="24"/>
        </w:rPr>
        <w:t xml:space="preserve"> става ал. </w:t>
      </w:r>
      <w:r w:rsidR="00EB362B" w:rsidRPr="008919FD">
        <w:rPr>
          <w:sz w:val="24"/>
          <w:szCs w:val="24"/>
        </w:rPr>
        <w:t xml:space="preserve">5 и </w:t>
      </w:r>
      <w:r w:rsidR="009636C0">
        <w:rPr>
          <w:sz w:val="24"/>
          <w:szCs w:val="24"/>
        </w:rPr>
        <w:t>се изменя така:</w:t>
      </w:r>
    </w:p>
    <w:p w14:paraId="779DBFF3" w14:textId="3A35FBFA" w:rsidR="009636C0" w:rsidRPr="008919FD" w:rsidRDefault="009636C0" w:rsidP="009636C0">
      <w:pPr>
        <w:ind w:firstLine="709"/>
        <w:jc w:val="both"/>
        <w:rPr>
          <w:sz w:val="24"/>
          <w:szCs w:val="24"/>
        </w:rPr>
      </w:pPr>
      <w:r w:rsidRPr="00C54C5F">
        <w:rPr>
          <w:sz w:val="24"/>
          <w:szCs w:val="24"/>
        </w:rPr>
        <w:t>„(5) Морско-техническите пристанищни услуги в пристанищата по чл. 107 – 109 се предоставят от собствениците на пристанищната инфраструктура или от лица, сключили договор с тях.“</w:t>
      </w:r>
    </w:p>
    <w:p w14:paraId="2AD86A27" w14:textId="4410855B" w:rsidR="00105B3E" w:rsidRPr="008919FD" w:rsidRDefault="00C2178A" w:rsidP="00105B3E">
      <w:pPr>
        <w:ind w:firstLine="709"/>
        <w:jc w:val="both"/>
        <w:rPr>
          <w:sz w:val="24"/>
          <w:szCs w:val="24"/>
          <w:lang w:val="ru-RU"/>
        </w:rPr>
      </w:pPr>
      <w:r>
        <w:rPr>
          <w:b/>
          <w:sz w:val="24"/>
          <w:szCs w:val="24"/>
        </w:rPr>
        <w:t>5</w:t>
      </w:r>
      <w:r w:rsidR="00105B3E" w:rsidRPr="008919FD">
        <w:rPr>
          <w:b/>
          <w:sz w:val="24"/>
          <w:szCs w:val="24"/>
        </w:rPr>
        <w:t>.</w:t>
      </w:r>
      <w:r w:rsidR="00105B3E" w:rsidRPr="008919FD">
        <w:rPr>
          <w:sz w:val="24"/>
          <w:szCs w:val="24"/>
        </w:rPr>
        <w:t xml:space="preserve"> Досегашната ал. </w:t>
      </w:r>
      <w:r w:rsidR="00EB362B" w:rsidRPr="008919FD">
        <w:rPr>
          <w:sz w:val="24"/>
          <w:szCs w:val="24"/>
        </w:rPr>
        <w:t>5</w:t>
      </w:r>
      <w:r w:rsidR="00105B3E" w:rsidRPr="008919FD">
        <w:rPr>
          <w:sz w:val="24"/>
          <w:szCs w:val="24"/>
        </w:rPr>
        <w:t xml:space="preserve"> става ал. </w:t>
      </w:r>
      <w:r w:rsidR="00EB362B" w:rsidRPr="008919FD">
        <w:rPr>
          <w:sz w:val="24"/>
          <w:szCs w:val="24"/>
        </w:rPr>
        <w:t>6</w:t>
      </w:r>
      <w:r w:rsidR="00105B3E" w:rsidRPr="008919FD">
        <w:rPr>
          <w:sz w:val="24"/>
          <w:szCs w:val="24"/>
        </w:rPr>
        <w:t xml:space="preserve"> и </w:t>
      </w:r>
      <w:r w:rsidR="00EB362B" w:rsidRPr="008919FD">
        <w:rPr>
          <w:sz w:val="24"/>
          <w:szCs w:val="24"/>
        </w:rPr>
        <w:t>в нея</w:t>
      </w:r>
      <w:r w:rsidR="00AF0FC5" w:rsidRPr="008919FD">
        <w:rPr>
          <w:sz w:val="24"/>
          <w:szCs w:val="24"/>
        </w:rPr>
        <w:t xml:space="preserve"> запетаята след думата „пристанището“ се </w:t>
      </w:r>
      <w:r w:rsidR="00AF0FC5" w:rsidRPr="008919FD">
        <w:rPr>
          <w:sz w:val="24"/>
          <w:szCs w:val="24"/>
        </w:rPr>
        <w:lastRenderedPageBreak/>
        <w:t xml:space="preserve">заличава, </w:t>
      </w:r>
      <w:r w:rsidR="00E57CD8" w:rsidRPr="008919FD">
        <w:rPr>
          <w:sz w:val="24"/>
          <w:szCs w:val="24"/>
        </w:rPr>
        <w:t>а думите „</w:t>
      </w:r>
      <w:r w:rsidR="00AF0FC5" w:rsidRPr="008919FD">
        <w:rPr>
          <w:sz w:val="24"/>
          <w:szCs w:val="24"/>
        </w:rPr>
        <w:t xml:space="preserve">която се ползва от всички пристанищни оператори и други </w:t>
      </w:r>
      <w:proofErr w:type="spellStart"/>
      <w:r w:rsidR="00AF0FC5" w:rsidRPr="008919FD">
        <w:rPr>
          <w:sz w:val="24"/>
          <w:szCs w:val="24"/>
        </w:rPr>
        <w:t>правоимащи</w:t>
      </w:r>
      <w:proofErr w:type="spellEnd"/>
      <w:r w:rsidR="00AF0FC5" w:rsidRPr="008919FD">
        <w:rPr>
          <w:sz w:val="24"/>
          <w:szCs w:val="24"/>
        </w:rPr>
        <w:t xml:space="preserve"> лица при еднакви условия, като никой не може</w:t>
      </w:r>
      <w:r w:rsidR="00E57CD8" w:rsidRPr="008919FD">
        <w:rPr>
          <w:sz w:val="24"/>
          <w:szCs w:val="24"/>
        </w:rPr>
        <w:t>“ се заменят с „и никой няма право“</w:t>
      </w:r>
      <w:r w:rsidR="000725BD">
        <w:rPr>
          <w:sz w:val="24"/>
          <w:szCs w:val="24"/>
        </w:rPr>
        <w:t>.</w:t>
      </w:r>
    </w:p>
    <w:p w14:paraId="78346D3E" w14:textId="58728855" w:rsidR="00EB362B" w:rsidRDefault="00C2178A" w:rsidP="00EB362B">
      <w:pPr>
        <w:ind w:firstLine="709"/>
        <w:jc w:val="both"/>
        <w:rPr>
          <w:sz w:val="24"/>
          <w:szCs w:val="24"/>
        </w:rPr>
      </w:pPr>
      <w:r>
        <w:rPr>
          <w:b/>
          <w:sz w:val="24"/>
          <w:szCs w:val="24"/>
        </w:rPr>
        <w:t>6</w:t>
      </w:r>
      <w:r w:rsidR="00EB362B" w:rsidRPr="008919FD">
        <w:rPr>
          <w:b/>
          <w:sz w:val="24"/>
          <w:szCs w:val="24"/>
        </w:rPr>
        <w:t>.</w:t>
      </w:r>
      <w:r w:rsidR="00EB362B" w:rsidRPr="008919FD">
        <w:rPr>
          <w:sz w:val="24"/>
          <w:szCs w:val="24"/>
        </w:rPr>
        <w:t xml:space="preserve"> Досегашната ал. 6 се отменя.</w:t>
      </w:r>
    </w:p>
    <w:p w14:paraId="2F391993" w14:textId="77777777" w:rsidR="00D54FC1" w:rsidRPr="00E60297" w:rsidRDefault="00D54FC1" w:rsidP="00D54FC1">
      <w:pPr>
        <w:ind w:firstLine="709"/>
        <w:jc w:val="both"/>
        <w:rPr>
          <w:sz w:val="24"/>
          <w:szCs w:val="24"/>
        </w:rPr>
      </w:pPr>
    </w:p>
    <w:p w14:paraId="5ABBF9D9" w14:textId="48D8BE3D" w:rsidR="001B567D" w:rsidRDefault="00D54FC1" w:rsidP="00D54FC1">
      <w:pPr>
        <w:ind w:firstLine="709"/>
        <w:jc w:val="both"/>
        <w:rPr>
          <w:sz w:val="24"/>
          <w:szCs w:val="24"/>
        </w:rPr>
      </w:pPr>
      <w:r w:rsidRPr="00E60297">
        <w:rPr>
          <w:b/>
          <w:sz w:val="24"/>
          <w:szCs w:val="24"/>
        </w:rPr>
        <w:t xml:space="preserve">§ </w:t>
      </w:r>
      <w:r w:rsidR="00835962">
        <w:rPr>
          <w:b/>
          <w:sz w:val="24"/>
          <w:szCs w:val="24"/>
        </w:rPr>
        <w:t>4</w:t>
      </w:r>
      <w:r w:rsidR="00823FB9">
        <w:rPr>
          <w:b/>
          <w:sz w:val="24"/>
          <w:szCs w:val="24"/>
        </w:rPr>
        <w:t>6</w:t>
      </w:r>
      <w:r w:rsidRPr="00E60297">
        <w:rPr>
          <w:b/>
          <w:sz w:val="24"/>
          <w:szCs w:val="24"/>
        </w:rPr>
        <w:t>.</w:t>
      </w:r>
      <w:r w:rsidRPr="00E60297">
        <w:rPr>
          <w:sz w:val="24"/>
          <w:szCs w:val="24"/>
        </w:rPr>
        <w:t xml:space="preserve"> </w:t>
      </w:r>
      <w:r w:rsidR="00195A83">
        <w:rPr>
          <w:sz w:val="24"/>
          <w:szCs w:val="24"/>
        </w:rPr>
        <w:t>В чл. 11</w:t>
      </w:r>
      <w:r w:rsidR="001B567D">
        <w:rPr>
          <w:sz w:val="24"/>
          <w:szCs w:val="24"/>
        </w:rPr>
        <w:t>7б</w:t>
      </w:r>
      <w:r w:rsidR="00195A83">
        <w:rPr>
          <w:sz w:val="24"/>
          <w:szCs w:val="24"/>
        </w:rPr>
        <w:t xml:space="preserve"> се</w:t>
      </w:r>
      <w:r w:rsidR="001B567D">
        <w:rPr>
          <w:sz w:val="24"/>
          <w:szCs w:val="24"/>
        </w:rPr>
        <w:t xml:space="preserve"> правят следните изменения и допълнения:</w:t>
      </w:r>
    </w:p>
    <w:p w14:paraId="413ED79B" w14:textId="77777777" w:rsidR="006A5D74" w:rsidRDefault="001B567D" w:rsidP="00D54FC1">
      <w:pPr>
        <w:ind w:firstLine="709"/>
        <w:jc w:val="both"/>
        <w:rPr>
          <w:sz w:val="24"/>
          <w:szCs w:val="24"/>
        </w:rPr>
      </w:pPr>
      <w:r w:rsidRPr="00681B08">
        <w:rPr>
          <w:b/>
          <w:sz w:val="24"/>
          <w:szCs w:val="24"/>
        </w:rPr>
        <w:t>1.</w:t>
      </w:r>
      <w:r>
        <w:rPr>
          <w:sz w:val="24"/>
          <w:szCs w:val="24"/>
        </w:rPr>
        <w:t xml:space="preserve"> </w:t>
      </w:r>
      <w:r w:rsidR="00681B08">
        <w:rPr>
          <w:sz w:val="24"/>
          <w:szCs w:val="24"/>
        </w:rPr>
        <w:t>В ал. 1</w:t>
      </w:r>
      <w:r w:rsidR="006A5D74">
        <w:rPr>
          <w:sz w:val="24"/>
          <w:szCs w:val="24"/>
        </w:rPr>
        <w:t>:</w:t>
      </w:r>
    </w:p>
    <w:p w14:paraId="164B8883" w14:textId="6E8976B6" w:rsidR="001B567D" w:rsidRDefault="00C762BB" w:rsidP="00D54FC1">
      <w:pPr>
        <w:ind w:firstLine="709"/>
        <w:jc w:val="both"/>
        <w:rPr>
          <w:sz w:val="24"/>
          <w:szCs w:val="24"/>
        </w:rPr>
      </w:pPr>
      <w:r w:rsidRPr="00C762BB">
        <w:rPr>
          <w:b/>
          <w:sz w:val="24"/>
          <w:szCs w:val="24"/>
        </w:rPr>
        <w:t>а</w:t>
      </w:r>
      <w:r w:rsidR="000B143F" w:rsidRPr="00C762BB">
        <w:rPr>
          <w:b/>
          <w:sz w:val="24"/>
          <w:szCs w:val="24"/>
        </w:rPr>
        <w:t>)</w:t>
      </w:r>
      <w:r w:rsidR="00681B08">
        <w:rPr>
          <w:sz w:val="24"/>
          <w:szCs w:val="24"/>
        </w:rPr>
        <w:t xml:space="preserve"> </w:t>
      </w:r>
      <w:r w:rsidR="006A5D74">
        <w:rPr>
          <w:sz w:val="24"/>
          <w:szCs w:val="24"/>
        </w:rPr>
        <w:t xml:space="preserve">в </w:t>
      </w:r>
      <w:r w:rsidR="009D6414">
        <w:rPr>
          <w:sz w:val="24"/>
          <w:szCs w:val="24"/>
        </w:rPr>
        <w:t xml:space="preserve">основния </w:t>
      </w:r>
      <w:r w:rsidR="006A5D74">
        <w:rPr>
          <w:sz w:val="24"/>
          <w:szCs w:val="24"/>
        </w:rPr>
        <w:t>текст</w:t>
      </w:r>
      <w:r w:rsidR="00AF006A">
        <w:rPr>
          <w:sz w:val="24"/>
          <w:szCs w:val="24"/>
        </w:rPr>
        <w:t xml:space="preserve"> </w:t>
      </w:r>
      <w:r w:rsidR="00681B08">
        <w:rPr>
          <w:sz w:val="24"/>
          <w:szCs w:val="24"/>
        </w:rPr>
        <w:t>числото „3“ се заменя с „2“;</w:t>
      </w:r>
    </w:p>
    <w:p w14:paraId="7E227181" w14:textId="15798A9F" w:rsidR="00AF006A" w:rsidRDefault="00C762BB" w:rsidP="00D54FC1">
      <w:pPr>
        <w:ind w:firstLine="709"/>
        <w:jc w:val="both"/>
        <w:rPr>
          <w:sz w:val="24"/>
          <w:szCs w:val="24"/>
        </w:rPr>
      </w:pPr>
      <w:r>
        <w:rPr>
          <w:b/>
          <w:sz w:val="24"/>
          <w:szCs w:val="24"/>
        </w:rPr>
        <w:t>б)</w:t>
      </w:r>
      <w:r w:rsidR="00AF006A">
        <w:rPr>
          <w:sz w:val="24"/>
          <w:szCs w:val="24"/>
        </w:rPr>
        <w:t xml:space="preserve"> в т. 5 </w:t>
      </w:r>
      <w:r w:rsidR="00E76408">
        <w:rPr>
          <w:sz w:val="24"/>
          <w:szCs w:val="24"/>
        </w:rPr>
        <w:t>дум</w:t>
      </w:r>
      <w:r w:rsidR="0027274A">
        <w:rPr>
          <w:sz w:val="24"/>
          <w:szCs w:val="24"/>
        </w:rPr>
        <w:t>и</w:t>
      </w:r>
      <w:r w:rsidR="00E76408">
        <w:rPr>
          <w:sz w:val="24"/>
          <w:szCs w:val="24"/>
        </w:rPr>
        <w:t>т</w:t>
      </w:r>
      <w:r w:rsidR="0027274A">
        <w:rPr>
          <w:sz w:val="24"/>
          <w:szCs w:val="24"/>
        </w:rPr>
        <w:t>е</w:t>
      </w:r>
      <w:r w:rsidR="00E76408">
        <w:rPr>
          <w:sz w:val="24"/>
          <w:szCs w:val="24"/>
        </w:rPr>
        <w:t xml:space="preserve"> „</w:t>
      </w:r>
      <w:r w:rsidR="0027274A">
        <w:rPr>
          <w:sz w:val="24"/>
          <w:szCs w:val="24"/>
        </w:rPr>
        <w:t xml:space="preserve">няма </w:t>
      </w:r>
      <w:r w:rsidR="00E76408">
        <w:rPr>
          <w:sz w:val="24"/>
          <w:szCs w:val="24"/>
        </w:rPr>
        <w:t>задължения</w:t>
      </w:r>
      <w:r w:rsidR="0001320B">
        <w:rPr>
          <w:sz w:val="24"/>
          <w:szCs w:val="24"/>
        </w:rPr>
        <w:t xml:space="preserve"> </w:t>
      </w:r>
      <w:r w:rsidR="0001320B" w:rsidRPr="0001320B">
        <w:rPr>
          <w:sz w:val="24"/>
          <w:szCs w:val="24"/>
        </w:rPr>
        <w:t>по смисъла на чл.</w:t>
      </w:r>
      <w:r w:rsidR="0001320B">
        <w:rPr>
          <w:sz w:val="24"/>
          <w:szCs w:val="24"/>
        </w:rPr>
        <w:t> </w:t>
      </w:r>
      <w:r w:rsidR="0001320B" w:rsidRPr="0001320B">
        <w:rPr>
          <w:sz w:val="24"/>
          <w:szCs w:val="24"/>
        </w:rPr>
        <w:t>162 от Данъчно-осигурителния процесуален кодекс към държавата и към община</w:t>
      </w:r>
      <w:r w:rsidR="00E76408">
        <w:rPr>
          <w:sz w:val="24"/>
          <w:szCs w:val="24"/>
        </w:rPr>
        <w:t xml:space="preserve">“ се </w:t>
      </w:r>
      <w:r w:rsidR="0001320B">
        <w:rPr>
          <w:sz w:val="24"/>
          <w:szCs w:val="24"/>
        </w:rPr>
        <w:t>заменят с</w:t>
      </w:r>
      <w:r w:rsidR="00E76408">
        <w:rPr>
          <w:sz w:val="24"/>
          <w:szCs w:val="24"/>
        </w:rPr>
        <w:t xml:space="preserve"> „</w:t>
      </w:r>
      <w:r w:rsidR="0001320B">
        <w:rPr>
          <w:sz w:val="24"/>
          <w:szCs w:val="24"/>
        </w:rPr>
        <w:t xml:space="preserve">няма задължения </w:t>
      </w:r>
      <w:r w:rsidR="00E76408" w:rsidRPr="008D4950">
        <w:rPr>
          <w:sz w:val="24"/>
          <w:szCs w:val="24"/>
          <w:highlight w:val="white"/>
          <w:shd w:val="clear" w:color="auto" w:fill="FEFEFE"/>
        </w:rPr>
        <w:t>к</w:t>
      </w:r>
      <w:r w:rsidR="00E76408" w:rsidRPr="00B27C39">
        <w:rPr>
          <w:sz w:val="24"/>
          <w:szCs w:val="24"/>
          <w:highlight w:val="white"/>
          <w:shd w:val="clear" w:color="auto" w:fill="FEFEFE"/>
        </w:rPr>
        <w:t>ъм държавата и</w:t>
      </w:r>
      <w:r w:rsidR="00E76408">
        <w:rPr>
          <w:sz w:val="24"/>
          <w:szCs w:val="24"/>
          <w:highlight w:val="white"/>
          <w:shd w:val="clear" w:color="auto" w:fill="FEFEFE"/>
        </w:rPr>
        <w:t>ли</w:t>
      </w:r>
      <w:r w:rsidR="00E76408" w:rsidRPr="00B27C39">
        <w:rPr>
          <w:sz w:val="24"/>
          <w:szCs w:val="24"/>
          <w:highlight w:val="white"/>
          <w:shd w:val="clear" w:color="auto" w:fill="FEFEFE"/>
        </w:rPr>
        <w:t xml:space="preserve"> към община</w:t>
      </w:r>
      <w:r w:rsidR="00E76408" w:rsidRPr="006E7751">
        <w:rPr>
          <w:sz w:val="24"/>
          <w:szCs w:val="24"/>
          <w:shd w:val="clear" w:color="auto" w:fill="FEFEFE"/>
        </w:rPr>
        <w:t xml:space="preserve"> </w:t>
      </w:r>
      <w:r w:rsidR="00EF658B">
        <w:rPr>
          <w:sz w:val="24"/>
          <w:szCs w:val="24"/>
          <w:shd w:val="clear" w:color="auto" w:fill="FEFEFE"/>
        </w:rPr>
        <w:t>з</w:t>
      </w:r>
      <w:r w:rsidR="00E76408" w:rsidRPr="006E7751">
        <w:rPr>
          <w:sz w:val="24"/>
          <w:szCs w:val="24"/>
          <w:shd w:val="clear" w:color="auto" w:fill="FEFEFE"/>
        </w:rPr>
        <w:t>а данъци или задължителни осигурителни вноски</w:t>
      </w:r>
      <w:r w:rsidR="00CE4E4F">
        <w:rPr>
          <w:sz w:val="24"/>
          <w:szCs w:val="24"/>
          <w:shd w:val="clear" w:color="auto" w:fill="FEFEFE"/>
        </w:rPr>
        <w:t xml:space="preserve"> по смисъла на</w:t>
      </w:r>
      <w:r w:rsidR="00CE4E4F">
        <w:rPr>
          <w:sz w:val="24"/>
          <w:szCs w:val="24"/>
        </w:rPr>
        <w:t xml:space="preserve"> </w:t>
      </w:r>
      <w:r w:rsidR="002357CD" w:rsidRPr="00186F99">
        <w:rPr>
          <w:sz w:val="24"/>
          <w:szCs w:val="24"/>
          <w:shd w:val="clear" w:color="auto" w:fill="FEFEFE"/>
        </w:rPr>
        <w:t>чл.</w:t>
      </w:r>
      <w:r w:rsidR="002357CD">
        <w:rPr>
          <w:sz w:val="24"/>
          <w:szCs w:val="24"/>
          <w:shd w:val="clear" w:color="auto" w:fill="FEFEFE"/>
        </w:rPr>
        <w:t> </w:t>
      </w:r>
      <w:r w:rsidR="002357CD" w:rsidRPr="00186F99">
        <w:rPr>
          <w:sz w:val="24"/>
          <w:szCs w:val="24"/>
          <w:shd w:val="clear" w:color="auto" w:fill="FEFEFE"/>
        </w:rPr>
        <w:t>162, ал.</w:t>
      </w:r>
      <w:r w:rsidR="002357CD">
        <w:rPr>
          <w:sz w:val="24"/>
          <w:szCs w:val="24"/>
          <w:shd w:val="clear" w:color="auto" w:fill="FEFEFE"/>
        </w:rPr>
        <w:t> </w:t>
      </w:r>
      <w:r w:rsidR="002357CD" w:rsidRPr="00186F99">
        <w:rPr>
          <w:sz w:val="24"/>
          <w:szCs w:val="24"/>
          <w:shd w:val="clear" w:color="auto" w:fill="FEFEFE"/>
        </w:rPr>
        <w:t>2, т.</w:t>
      </w:r>
      <w:r w:rsidR="002357CD">
        <w:rPr>
          <w:sz w:val="24"/>
          <w:szCs w:val="24"/>
          <w:shd w:val="clear" w:color="auto" w:fill="FEFEFE"/>
        </w:rPr>
        <w:t> </w:t>
      </w:r>
      <w:r w:rsidR="002357CD" w:rsidRPr="00186F99">
        <w:rPr>
          <w:sz w:val="24"/>
          <w:szCs w:val="24"/>
          <w:shd w:val="clear" w:color="auto" w:fill="FEFEFE"/>
        </w:rPr>
        <w:t>1</w:t>
      </w:r>
      <w:r w:rsidR="00CE4E4F">
        <w:rPr>
          <w:sz w:val="24"/>
          <w:szCs w:val="24"/>
          <w:shd w:val="clear" w:color="auto" w:fill="FEFEFE"/>
        </w:rPr>
        <w:t xml:space="preserve"> от </w:t>
      </w:r>
      <w:r w:rsidR="00CE4E4F" w:rsidRPr="0001320B">
        <w:rPr>
          <w:sz w:val="24"/>
          <w:szCs w:val="24"/>
        </w:rPr>
        <w:t>Данъчно-осигурителния процесуален кодекс</w:t>
      </w:r>
      <w:r w:rsidR="002E7851">
        <w:rPr>
          <w:sz w:val="24"/>
          <w:szCs w:val="24"/>
        </w:rPr>
        <w:t>, в т.ч.</w:t>
      </w:r>
      <w:r w:rsidR="00CE4E4F" w:rsidDel="00CE4E4F">
        <w:rPr>
          <w:sz w:val="24"/>
          <w:szCs w:val="24"/>
          <w:shd w:val="clear" w:color="auto" w:fill="FEFEFE"/>
        </w:rPr>
        <w:t xml:space="preserve"> </w:t>
      </w:r>
      <w:r w:rsidR="00186F99" w:rsidRPr="00186F99">
        <w:rPr>
          <w:sz w:val="24"/>
          <w:szCs w:val="24"/>
          <w:shd w:val="clear" w:color="auto" w:fill="FEFEFE"/>
        </w:rPr>
        <w:t>и лихвите по тях</w:t>
      </w:r>
      <w:r w:rsidR="00E91AF3">
        <w:rPr>
          <w:sz w:val="24"/>
          <w:szCs w:val="24"/>
          <w:shd w:val="clear" w:color="auto" w:fill="FEFEFE"/>
        </w:rPr>
        <w:t>“</w:t>
      </w:r>
      <w:r w:rsidR="002357CD">
        <w:rPr>
          <w:sz w:val="24"/>
          <w:szCs w:val="24"/>
          <w:shd w:val="clear" w:color="auto" w:fill="FEFEFE"/>
        </w:rPr>
        <w:t>;</w:t>
      </w:r>
    </w:p>
    <w:p w14:paraId="42CD1526" w14:textId="567D15F3" w:rsidR="00E915E0" w:rsidRDefault="00C762BB" w:rsidP="00D54FC1">
      <w:pPr>
        <w:ind w:firstLine="709"/>
        <w:jc w:val="both"/>
        <w:rPr>
          <w:sz w:val="24"/>
          <w:szCs w:val="24"/>
        </w:rPr>
      </w:pPr>
      <w:r>
        <w:rPr>
          <w:b/>
          <w:sz w:val="24"/>
          <w:szCs w:val="24"/>
        </w:rPr>
        <w:t>в)</w:t>
      </w:r>
      <w:r w:rsidR="00E915E0">
        <w:rPr>
          <w:sz w:val="24"/>
          <w:szCs w:val="24"/>
        </w:rPr>
        <w:t xml:space="preserve"> създават се нови т. 6 и 7:</w:t>
      </w:r>
    </w:p>
    <w:p w14:paraId="7D0143C1" w14:textId="59A4258B" w:rsidR="00E915E0" w:rsidRPr="00527B7C" w:rsidRDefault="006E2A2E" w:rsidP="00E915E0">
      <w:pPr>
        <w:ind w:firstLine="709"/>
        <w:jc w:val="both"/>
        <w:rPr>
          <w:sz w:val="24"/>
          <w:szCs w:val="24"/>
          <w:shd w:val="clear" w:color="auto" w:fill="FEFEFE"/>
        </w:rPr>
      </w:pPr>
      <w:r>
        <w:rPr>
          <w:sz w:val="24"/>
          <w:szCs w:val="24"/>
          <w:shd w:val="clear" w:color="auto" w:fill="FEFEFE"/>
        </w:rPr>
        <w:t>„</w:t>
      </w:r>
      <w:r w:rsidR="00E915E0" w:rsidRPr="00527B7C">
        <w:rPr>
          <w:sz w:val="24"/>
          <w:szCs w:val="24"/>
          <w:shd w:val="clear" w:color="auto" w:fill="FEFEFE"/>
        </w:rPr>
        <w:t>6. поддържа освидетелствана система за управление на качеството по стандарт БДС</w:t>
      </w:r>
      <w:r w:rsidR="00E915E0" w:rsidRPr="00527B7C">
        <w:rPr>
          <w:sz w:val="24"/>
          <w:szCs w:val="24"/>
          <w:shd w:val="clear" w:color="auto" w:fill="FEFEFE"/>
          <w:lang w:val="en-US"/>
        </w:rPr>
        <w:t> </w:t>
      </w:r>
      <w:r w:rsidR="00E915E0" w:rsidRPr="00527B7C">
        <w:rPr>
          <w:sz w:val="24"/>
          <w:szCs w:val="24"/>
          <w:shd w:val="clear" w:color="auto" w:fill="FEFEFE"/>
        </w:rPr>
        <w:t>EN</w:t>
      </w:r>
      <w:r w:rsidR="00E915E0" w:rsidRPr="00527B7C">
        <w:rPr>
          <w:sz w:val="24"/>
          <w:szCs w:val="24"/>
          <w:shd w:val="clear" w:color="auto" w:fill="FEFEFE"/>
          <w:lang w:val="en-US"/>
        </w:rPr>
        <w:t> </w:t>
      </w:r>
      <w:r w:rsidR="00E915E0" w:rsidRPr="00527B7C">
        <w:rPr>
          <w:sz w:val="24"/>
          <w:szCs w:val="24"/>
          <w:shd w:val="clear" w:color="auto" w:fill="FEFEFE"/>
        </w:rPr>
        <w:t>ISO</w:t>
      </w:r>
      <w:r w:rsidR="00E915E0" w:rsidRPr="00527B7C">
        <w:rPr>
          <w:sz w:val="24"/>
          <w:szCs w:val="24"/>
          <w:shd w:val="clear" w:color="auto" w:fill="FEFEFE"/>
          <w:lang w:val="en-US"/>
        </w:rPr>
        <w:t> </w:t>
      </w:r>
      <w:r w:rsidR="00E915E0" w:rsidRPr="00527B7C">
        <w:rPr>
          <w:sz w:val="24"/>
          <w:szCs w:val="24"/>
          <w:shd w:val="clear" w:color="auto" w:fill="FEFEFE"/>
        </w:rPr>
        <w:t>9001:20</w:t>
      </w:r>
      <w:r w:rsidR="00E915E0" w:rsidRPr="00527B7C">
        <w:rPr>
          <w:sz w:val="24"/>
          <w:szCs w:val="24"/>
          <w:shd w:val="clear" w:color="auto" w:fill="FEFEFE"/>
          <w:lang w:val="ru-RU"/>
        </w:rPr>
        <w:t>15</w:t>
      </w:r>
      <w:r w:rsidR="00E915E0" w:rsidRPr="00527B7C">
        <w:rPr>
          <w:sz w:val="24"/>
          <w:szCs w:val="24"/>
          <w:shd w:val="clear" w:color="auto" w:fill="FEFEFE"/>
        </w:rPr>
        <w:t xml:space="preserve"> или еквивалентен;</w:t>
      </w:r>
    </w:p>
    <w:p w14:paraId="3C96D86C" w14:textId="2A9C1D5A" w:rsidR="00D54FC1" w:rsidRDefault="00E915E0" w:rsidP="00E915E0">
      <w:pPr>
        <w:ind w:firstLine="709"/>
        <w:jc w:val="both"/>
        <w:rPr>
          <w:sz w:val="24"/>
          <w:szCs w:val="24"/>
          <w:shd w:val="clear" w:color="auto" w:fill="FEFEFE"/>
        </w:rPr>
      </w:pPr>
      <w:r w:rsidRPr="00527B7C">
        <w:rPr>
          <w:sz w:val="24"/>
          <w:szCs w:val="24"/>
          <w:shd w:val="clear" w:color="auto" w:fill="FEFEFE"/>
        </w:rPr>
        <w:t xml:space="preserve">7. </w:t>
      </w:r>
      <w:r w:rsidR="0039471D">
        <w:rPr>
          <w:sz w:val="24"/>
          <w:szCs w:val="24"/>
          <w:shd w:val="clear" w:color="auto" w:fill="FEFEFE"/>
        </w:rPr>
        <w:t xml:space="preserve">е </w:t>
      </w:r>
      <w:r>
        <w:rPr>
          <w:sz w:val="24"/>
          <w:szCs w:val="24"/>
          <w:shd w:val="clear" w:color="auto" w:fill="FEFEFE"/>
        </w:rPr>
        <w:t>създал</w:t>
      </w:r>
      <w:r w:rsidR="0039471D">
        <w:rPr>
          <w:sz w:val="24"/>
          <w:szCs w:val="24"/>
          <w:shd w:val="clear" w:color="auto" w:fill="FEFEFE"/>
        </w:rPr>
        <w:t>о</w:t>
      </w:r>
      <w:r>
        <w:rPr>
          <w:sz w:val="24"/>
          <w:szCs w:val="24"/>
          <w:shd w:val="clear" w:color="auto" w:fill="FEFEFE"/>
        </w:rPr>
        <w:t xml:space="preserve"> необходимата организация за осигуряване наличност на морско-техническата пристанищна услуга денонощно, без прекъсване и почивни дни, през цялата година и за извършването ѝ без необосновано забавяне на корабите;</w:t>
      </w:r>
      <w:r w:rsidR="006E2A2E">
        <w:rPr>
          <w:sz w:val="24"/>
          <w:szCs w:val="24"/>
          <w:shd w:val="clear" w:color="auto" w:fill="FEFEFE"/>
        </w:rPr>
        <w:t>“</w:t>
      </w:r>
    </w:p>
    <w:p w14:paraId="7BD9ACB0" w14:textId="11383E25" w:rsidR="00535501" w:rsidRDefault="00C762BB" w:rsidP="00E915E0">
      <w:pPr>
        <w:ind w:firstLine="709"/>
        <w:jc w:val="both"/>
        <w:rPr>
          <w:sz w:val="24"/>
          <w:szCs w:val="24"/>
          <w:shd w:val="clear" w:color="auto" w:fill="FEFEFE"/>
        </w:rPr>
      </w:pPr>
      <w:r>
        <w:rPr>
          <w:b/>
          <w:sz w:val="24"/>
          <w:szCs w:val="24"/>
          <w:shd w:val="clear" w:color="auto" w:fill="FEFEFE"/>
        </w:rPr>
        <w:t>г)</w:t>
      </w:r>
      <w:r w:rsidR="006E2A2E">
        <w:rPr>
          <w:sz w:val="24"/>
          <w:szCs w:val="24"/>
          <w:shd w:val="clear" w:color="auto" w:fill="FEFEFE"/>
        </w:rPr>
        <w:t xml:space="preserve"> </w:t>
      </w:r>
      <w:r w:rsidR="00275D71">
        <w:rPr>
          <w:sz w:val="24"/>
          <w:szCs w:val="24"/>
          <w:shd w:val="clear" w:color="auto" w:fill="FEFEFE"/>
        </w:rPr>
        <w:t xml:space="preserve">досегашната т. 6 става т. 8 </w:t>
      </w:r>
      <w:r w:rsidR="008B525D">
        <w:rPr>
          <w:sz w:val="24"/>
          <w:szCs w:val="24"/>
          <w:shd w:val="clear" w:color="auto" w:fill="FEFEFE"/>
        </w:rPr>
        <w:t xml:space="preserve">и </w:t>
      </w:r>
      <w:r w:rsidR="0005570B">
        <w:rPr>
          <w:sz w:val="24"/>
          <w:szCs w:val="24"/>
          <w:shd w:val="clear" w:color="auto" w:fill="FEFEFE"/>
        </w:rPr>
        <w:t>се изменя така</w:t>
      </w:r>
      <w:r w:rsidR="00535501">
        <w:rPr>
          <w:sz w:val="24"/>
          <w:szCs w:val="24"/>
          <w:shd w:val="clear" w:color="auto" w:fill="FEFEFE"/>
        </w:rPr>
        <w:t>:</w:t>
      </w:r>
    </w:p>
    <w:p w14:paraId="4D344378" w14:textId="2DF0D9D3" w:rsidR="0005570B" w:rsidRPr="0005570B" w:rsidRDefault="00C5770E" w:rsidP="0005570B">
      <w:pPr>
        <w:ind w:firstLine="709"/>
        <w:jc w:val="both"/>
        <w:rPr>
          <w:sz w:val="24"/>
          <w:szCs w:val="24"/>
          <w:shd w:val="clear" w:color="auto" w:fill="FEFEFE"/>
        </w:rPr>
      </w:pPr>
      <w:r>
        <w:rPr>
          <w:sz w:val="24"/>
          <w:szCs w:val="24"/>
          <w:shd w:val="clear" w:color="auto" w:fill="FEFEFE"/>
        </w:rPr>
        <w:t>„</w:t>
      </w:r>
      <w:r w:rsidR="0005570B" w:rsidRPr="0005570B">
        <w:rPr>
          <w:sz w:val="24"/>
          <w:szCs w:val="24"/>
          <w:shd w:val="clear" w:color="auto" w:fill="FEFEFE"/>
        </w:rPr>
        <w:t>8. в случаите, в които за извършване на морско-техническа услуга се използват кораби:</w:t>
      </w:r>
    </w:p>
    <w:p w14:paraId="690D1DE5" w14:textId="181F4787" w:rsidR="0005570B" w:rsidRPr="0005570B" w:rsidRDefault="0005570B" w:rsidP="0005570B">
      <w:pPr>
        <w:ind w:firstLine="709"/>
        <w:jc w:val="both"/>
        <w:rPr>
          <w:sz w:val="24"/>
          <w:szCs w:val="24"/>
          <w:shd w:val="clear" w:color="auto" w:fill="FEFEFE"/>
        </w:rPr>
      </w:pPr>
      <w:r w:rsidRPr="0005570B">
        <w:rPr>
          <w:sz w:val="24"/>
          <w:szCs w:val="24"/>
          <w:shd w:val="clear" w:color="auto" w:fill="FEFEFE"/>
        </w:rPr>
        <w:t>а) разполага с един или повече кораби, които отговарят на техническите изисквания за безопасност на корабоплаването и на изискванията на чл.</w:t>
      </w:r>
      <w:r w:rsidR="00C5770E">
        <w:rPr>
          <w:sz w:val="24"/>
          <w:szCs w:val="24"/>
          <w:shd w:val="clear" w:color="auto" w:fill="FEFEFE"/>
        </w:rPr>
        <w:t> </w:t>
      </w:r>
      <w:r w:rsidRPr="0005570B">
        <w:rPr>
          <w:sz w:val="24"/>
          <w:szCs w:val="24"/>
          <w:shd w:val="clear" w:color="auto" w:fill="FEFEFE"/>
        </w:rPr>
        <w:t>6 от Кодекса на търговското корабоплаване;</w:t>
      </w:r>
    </w:p>
    <w:p w14:paraId="3740C916" w14:textId="77777777" w:rsidR="0005570B" w:rsidRPr="0005570B" w:rsidRDefault="0005570B" w:rsidP="0005570B">
      <w:pPr>
        <w:ind w:firstLine="709"/>
        <w:jc w:val="both"/>
        <w:rPr>
          <w:sz w:val="24"/>
          <w:szCs w:val="24"/>
          <w:shd w:val="clear" w:color="auto" w:fill="FEFEFE"/>
        </w:rPr>
      </w:pPr>
      <w:r w:rsidRPr="0005570B">
        <w:rPr>
          <w:sz w:val="24"/>
          <w:szCs w:val="24"/>
          <w:shd w:val="clear" w:color="auto" w:fill="FEFEFE"/>
        </w:rPr>
        <w:t>б) разполага с достатъчен брой морски лица с необходимата правоспособност за комплектуване на корабите с екипаж;</w:t>
      </w:r>
    </w:p>
    <w:p w14:paraId="4B6F243D" w14:textId="195B6614" w:rsidR="0005570B" w:rsidRPr="0005570B" w:rsidRDefault="0005570B" w:rsidP="0005570B">
      <w:pPr>
        <w:ind w:firstLine="709"/>
        <w:jc w:val="both"/>
        <w:rPr>
          <w:sz w:val="24"/>
          <w:szCs w:val="24"/>
          <w:shd w:val="clear" w:color="auto" w:fill="FEFEFE"/>
        </w:rPr>
      </w:pPr>
      <w:r w:rsidRPr="0005570B">
        <w:rPr>
          <w:sz w:val="24"/>
          <w:szCs w:val="24"/>
          <w:shd w:val="clear" w:color="auto" w:fill="FEFEFE"/>
        </w:rPr>
        <w:t xml:space="preserve">в) поддържа освидетелствана система за управление на безопасната експлоатация на корабите и предотвратяване на замърсяване от кораби, когато услугата се извършва с един или повече кораби, попадащи в обхвата на международен договор, </w:t>
      </w:r>
      <w:r w:rsidR="004B68F2" w:rsidRPr="0005570B">
        <w:rPr>
          <w:sz w:val="24"/>
          <w:szCs w:val="24"/>
          <w:shd w:val="clear" w:color="auto" w:fill="FEFEFE"/>
        </w:rPr>
        <w:t>изисква</w:t>
      </w:r>
      <w:r w:rsidR="004B68F2">
        <w:rPr>
          <w:sz w:val="24"/>
          <w:szCs w:val="24"/>
          <w:shd w:val="clear" w:color="auto" w:fill="FEFEFE"/>
        </w:rPr>
        <w:t>щ</w:t>
      </w:r>
      <w:r w:rsidR="004B68F2" w:rsidRPr="0005570B">
        <w:rPr>
          <w:sz w:val="24"/>
          <w:szCs w:val="24"/>
          <w:shd w:val="clear" w:color="auto" w:fill="FEFEFE"/>
        </w:rPr>
        <w:t xml:space="preserve"> поддържането на такава система</w:t>
      </w:r>
      <w:r w:rsidR="004B68F2">
        <w:rPr>
          <w:sz w:val="24"/>
          <w:szCs w:val="24"/>
          <w:shd w:val="clear" w:color="auto" w:fill="FEFEFE"/>
        </w:rPr>
        <w:t>,</w:t>
      </w:r>
      <w:r w:rsidR="004B68F2" w:rsidRPr="0005570B">
        <w:rPr>
          <w:sz w:val="24"/>
          <w:szCs w:val="24"/>
          <w:shd w:val="clear" w:color="auto" w:fill="FEFEFE"/>
        </w:rPr>
        <w:t xml:space="preserve"> </w:t>
      </w:r>
      <w:r w:rsidRPr="0005570B">
        <w:rPr>
          <w:sz w:val="24"/>
          <w:szCs w:val="24"/>
          <w:shd w:val="clear" w:color="auto" w:fill="FEFEFE"/>
        </w:rPr>
        <w:t>по който Република България е страна; в тези случаи еквивалентност по т.</w:t>
      </w:r>
      <w:r w:rsidR="00C5770E">
        <w:rPr>
          <w:sz w:val="24"/>
          <w:szCs w:val="24"/>
          <w:shd w:val="clear" w:color="auto" w:fill="FEFEFE"/>
        </w:rPr>
        <w:t> </w:t>
      </w:r>
      <w:r w:rsidRPr="0005570B">
        <w:rPr>
          <w:sz w:val="24"/>
          <w:szCs w:val="24"/>
          <w:shd w:val="clear" w:color="auto" w:fill="FEFEFE"/>
        </w:rPr>
        <w:t>6 не се доказва;</w:t>
      </w:r>
    </w:p>
    <w:p w14:paraId="1B4D2E65" w14:textId="7B851466" w:rsidR="006E2A2E" w:rsidRDefault="0005570B" w:rsidP="0005570B">
      <w:pPr>
        <w:ind w:firstLine="709"/>
        <w:jc w:val="both"/>
        <w:rPr>
          <w:sz w:val="24"/>
          <w:szCs w:val="24"/>
          <w:shd w:val="clear" w:color="auto" w:fill="FEFEFE"/>
        </w:rPr>
      </w:pPr>
      <w:r w:rsidRPr="0005570B">
        <w:rPr>
          <w:sz w:val="24"/>
          <w:szCs w:val="24"/>
          <w:shd w:val="clear" w:color="auto" w:fill="FEFEFE"/>
        </w:rPr>
        <w:t>г) поддържа в готовност за незабавна реакция корабите си в съответствие с аварийния план на пристанище</w:t>
      </w:r>
      <w:r w:rsidR="00C434FA">
        <w:rPr>
          <w:sz w:val="24"/>
          <w:szCs w:val="24"/>
          <w:shd w:val="clear" w:color="auto" w:fill="FEFEFE"/>
        </w:rPr>
        <w:t>то</w:t>
      </w:r>
      <w:r w:rsidRPr="0005570B">
        <w:rPr>
          <w:sz w:val="24"/>
          <w:szCs w:val="24"/>
          <w:shd w:val="clear" w:color="auto" w:fill="FEFEFE"/>
        </w:rPr>
        <w:t xml:space="preserve"> и разпорежданията на длъжностни</w:t>
      </w:r>
      <w:r w:rsidR="00C434FA">
        <w:rPr>
          <w:sz w:val="24"/>
          <w:szCs w:val="24"/>
          <w:shd w:val="clear" w:color="auto" w:fill="FEFEFE"/>
        </w:rPr>
        <w:t>те</w:t>
      </w:r>
      <w:r w:rsidRPr="0005570B">
        <w:rPr>
          <w:sz w:val="24"/>
          <w:szCs w:val="24"/>
          <w:shd w:val="clear" w:color="auto" w:fill="FEFEFE"/>
        </w:rPr>
        <w:t xml:space="preserve"> лица от Изпълнителна агенция „Морска администрация“</w:t>
      </w:r>
      <w:r w:rsidR="00C50421">
        <w:rPr>
          <w:sz w:val="24"/>
          <w:szCs w:val="24"/>
          <w:shd w:val="clear" w:color="auto" w:fill="FEFEFE"/>
        </w:rPr>
        <w:t>;</w:t>
      </w:r>
    </w:p>
    <w:p w14:paraId="2C20011A" w14:textId="04393991" w:rsidR="00307301" w:rsidRDefault="00C762BB" w:rsidP="00E915E0">
      <w:pPr>
        <w:ind w:firstLine="709"/>
        <w:jc w:val="both"/>
        <w:rPr>
          <w:sz w:val="24"/>
          <w:szCs w:val="24"/>
          <w:shd w:val="clear" w:color="auto" w:fill="FEFEFE"/>
        </w:rPr>
      </w:pPr>
      <w:r w:rsidRPr="00894624">
        <w:rPr>
          <w:b/>
          <w:sz w:val="24"/>
          <w:szCs w:val="24"/>
          <w:shd w:val="clear" w:color="auto" w:fill="FEFEFE"/>
        </w:rPr>
        <w:t>д)</w:t>
      </w:r>
      <w:r w:rsidR="00307301">
        <w:rPr>
          <w:sz w:val="24"/>
          <w:szCs w:val="24"/>
          <w:shd w:val="clear" w:color="auto" w:fill="FEFEFE"/>
        </w:rPr>
        <w:t xml:space="preserve"> </w:t>
      </w:r>
      <w:r>
        <w:rPr>
          <w:sz w:val="24"/>
          <w:szCs w:val="24"/>
          <w:shd w:val="clear" w:color="auto" w:fill="FEFEFE"/>
        </w:rPr>
        <w:t>досегашните т. 7 и 8 се отменят.</w:t>
      </w:r>
    </w:p>
    <w:p w14:paraId="0554471E" w14:textId="421EDBA3" w:rsidR="00E272AB" w:rsidRDefault="00A83CC2" w:rsidP="00E915E0">
      <w:pPr>
        <w:ind w:firstLine="709"/>
        <w:jc w:val="both"/>
        <w:rPr>
          <w:sz w:val="24"/>
          <w:szCs w:val="24"/>
        </w:rPr>
      </w:pPr>
      <w:r w:rsidRPr="00A83CC2">
        <w:rPr>
          <w:b/>
          <w:sz w:val="24"/>
          <w:szCs w:val="24"/>
        </w:rPr>
        <w:t>2.</w:t>
      </w:r>
      <w:r>
        <w:rPr>
          <w:sz w:val="24"/>
          <w:szCs w:val="24"/>
        </w:rPr>
        <w:t xml:space="preserve"> В ал. 2 след думите „по чл. 117“ се поставя запетая и се добавя „ал. 5“</w:t>
      </w:r>
      <w:r w:rsidR="00E272AB">
        <w:rPr>
          <w:sz w:val="24"/>
          <w:szCs w:val="24"/>
        </w:rPr>
        <w:t xml:space="preserve"> и числото „3“ се заменя с „2“</w:t>
      </w:r>
      <w:r w:rsidR="000725BD">
        <w:rPr>
          <w:sz w:val="24"/>
          <w:szCs w:val="24"/>
        </w:rPr>
        <w:t>.</w:t>
      </w:r>
    </w:p>
    <w:p w14:paraId="2F1D6872" w14:textId="54C7E2AD" w:rsidR="00C762BB" w:rsidRPr="00E60297" w:rsidRDefault="00E272AB" w:rsidP="00E915E0">
      <w:pPr>
        <w:ind w:firstLine="709"/>
        <w:jc w:val="both"/>
        <w:rPr>
          <w:sz w:val="24"/>
          <w:szCs w:val="24"/>
        </w:rPr>
      </w:pPr>
      <w:r w:rsidRPr="00E272AB">
        <w:rPr>
          <w:b/>
          <w:sz w:val="24"/>
          <w:szCs w:val="24"/>
        </w:rPr>
        <w:t>3.</w:t>
      </w:r>
      <w:r>
        <w:rPr>
          <w:sz w:val="24"/>
          <w:szCs w:val="24"/>
        </w:rPr>
        <w:t xml:space="preserve"> Създават се ал. 3 – 6:</w:t>
      </w:r>
      <w:r w:rsidR="00A83CC2">
        <w:rPr>
          <w:sz w:val="24"/>
          <w:szCs w:val="24"/>
        </w:rPr>
        <w:t xml:space="preserve"> </w:t>
      </w:r>
    </w:p>
    <w:p w14:paraId="1A33B79A" w14:textId="72DFBE7B" w:rsidR="00B60389" w:rsidRPr="00B60389" w:rsidRDefault="00405A14" w:rsidP="00B60389">
      <w:pPr>
        <w:ind w:firstLine="709"/>
        <w:jc w:val="both"/>
        <w:rPr>
          <w:sz w:val="24"/>
          <w:szCs w:val="24"/>
        </w:rPr>
      </w:pPr>
      <w:r>
        <w:rPr>
          <w:sz w:val="24"/>
          <w:szCs w:val="24"/>
        </w:rPr>
        <w:t>„</w:t>
      </w:r>
      <w:r w:rsidR="00B60389" w:rsidRPr="00B60389">
        <w:rPr>
          <w:sz w:val="24"/>
          <w:szCs w:val="24"/>
        </w:rPr>
        <w:t>(3) Изпълнителна агенция „Морска администрация</w:t>
      </w:r>
      <w:r w:rsidR="00AA3DDF">
        <w:rPr>
          <w:sz w:val="24"/>
          <w:szCs w:val="24"/>
        </w:rPr>
        <w:t>“</w:t>
      </w:r>
      <w:r w:rsidR="00B60389" w:rsidRPr="00B60389">
        <w:rPr>
          <w:sz w:val="24"/>
          <w:szCs w:val="24"/>
        </w:rPr>
        <w:t xml:space="preserve"> упражнява контрол за </w:t>
      </w:r>
      <w:r w:rsidR="00B60389" w:rsidRPr="00830ACA">
        <w:rPr>
          <w:sz w:val="24"/>
          <w:szCs w:val="24"/>
        </w:rPr>
        <w:t>продължаващото съответствие</w:t>
      </w:r>
      <w:r w:rsidR="00B60389" w:rsidRPr="00B60389">
        <w:rPr>
          <w:sz w:val="24"/>
          <w:szCs w:val="24"/>
        </w:rPr>
        <w:t xml:space="preserve"> на пристанищните оператори с изискванията по ал.</w:t>
      </w:r>
      <w:r>
        <w:rPr>
          <w:sz w:val="24"/>
          <w:szCs w:val="24"/>
        </w:rPr>
        <w:t> </w:t>
      </w:r>
      <w:r w:rsidR="00B60389" w:rsidRPr="00B60389">
        <w:rPr>
          <w:sz w:val="24"/>
          <w:szCs w:val="24"/>
        </w:rPr>
        <w:t>1 и 2 по реда и при условията, установени в наредбата по чл.</w:t>
      </w:r>
      <w:r>
        <w:rPr>
          <w:sz w:val="24"/>
          <w:szCs w:val="24"/>
        </w:rPr>
        <w:t> </w:t>
      </w:r>
      <w:r w:rsidR="00B60389" w:rsidRPr="00B60389">
        <w:rPr>
          <w:sz w:val="24"/>
          <w:szCs w:val="24"/>
        </w:rPr>
        <w:t>117, ал.</w:t>
      </w:r>
      <w:r>
        <w:rPr>
          <w:sz w:val="24"/>
          <w:szCs w:val="24"/>
        </w:rPr>
        <w:t> </w:t>
      </w:r>
      <w:r w:rsidR="00B60389" w:rsidRPr="00B60389">
        <w:rPr>
          <w:sz w:val="24"/>
          <w:szCs w:val="24"/>
        </w:rPr>
        <w:t>5.</w:t>
      </w:r>
    </w:p>
    <w:p w14:paraId="4D175022" w14:textId="7BE9658B" w:rsidR="00B60389" w:rsidRPr="00B60389" w:rsidRDefault="00B60389" w:rsidP="00B60389">
      <w:pPr>
        <w:ind w:firstLine="709"/>
        <w:jc w:val="both"/>
        <w:rPr>
          <w:sz w:val="24"/>
          <w:szCs w:val="24"/>
        </w:rPr>
      </w:pPr>
      <w:r w:rsidRPr="00B60389">
        <w:rPr>
          <w:sz w:val="24"/>
          <w:szCs w:val="24"/>
        </w:rPr>
        <w:t>(4) При установено несъответствие с някое от изискванията по ал.</w:t>
      </w:r>
      <w:r w:rsidR="00405A14">
        <w:rPr>
          <w:sz w:val="24"/>
          <w:szCs w:val="24"/>
        </w:rPr>
        <w:t> </w:t>
      </w:r>
      <w:r w:rsidRPr="00B60389">
        <w:rPr>
          <w:sz w:val="24"/>
          <w:szCs w:val="24"/>
        </w:rPr>
        <w:t>1, т.</w:t>
      </w:r>
      <w:r w:rsidR="00405A14">
        <w:rPr>
          <w:sz w:val="24"/>
          <w:szCs w:val="24"/>
        </w:rPr>
        <w:t> </w:t>
      </w:r>
      <w:r w:rsidRPr="00B60389">
        <w:rPr>
          <w:sz w:val="24"/>
          <w:szCs w:val="24"/>
        </w:rPr>
        <w:t>5, 6, 7 или 8, или по ал.</w:t>
      </w:r>
      <w:r w:rsidR="00405A14">
        <w:rPr>
          <w:sz w:val="24"/>
          <w:szCs w:val="24"/>
        </w:rPr>
        <w:t> </w:t>
      </w:r>
      <w:r w:rsidRPr="00B60389">
        <w:rPr>
          <w:sz w:val="24"/>
          <w:szCs w:val="24"/>
        </w:rPr>
        <w:t>2:</w:t>
      </w:r>
    </w:p>
    <w:p w14:paraId="126A033E" w14:textId="77777777" w:rsidR="00B60389" w:rsidRPr="00B60389" w:rsidRDefault="00B60389" w:rsidP="00B60389">
      <w:pPr>
        <w:ind w:firstLine="709"/>
        <w:jc w:val="both"/>
        <w:rPr>
          <w:sz w:val="24"/>
          <w:szCs w:val="24"/>
        </w:rPr>
      </w:pPr>
      <w:r w:rsidRPr="00B60389">
        <w:rPr>
          <w:sz w:val="24"/>
          <w:szCs w:val="24"/>
        </w:rPr>
        <w:t>1. капитанът на пристанището дава на пристанищния оператор задължителни предписания за отстраняване на несъответствието и определя срок за изпълнението им;</w:t>
      </w:r>
    </w:p>
    <w:p w14:paraId="080B21AA" w14:textId="27D0134D" w:rsidR="00B60389" w:rsidRPr="00B60389" w:rsidRDefault="00B60389" w:rsidP="00B60389">
      <w:pPr>
        <w:ind w:firstLine="709"/>
        <w:jc w:val="both"/>
        <w:rPr>
          <w:sz w:val="24"/>
          <w:szCs w:val="24"/>
        </w:rPr>
      </w:pPr>
      <w:r w:rsidRPr="00B60389">
        <w:rPr>
          <w:sz w:val="24"/>
          <w:szCs w:val="24"/>
        </w:rPr>
        <w:t>2. изпълнителният директор на Изпълнителна агенция „Морска администрация“ постановява временно преустановяване на дейността на пристанищния оператор до отстраняване на несъответствието, когато дадените задължителни предписания по т.</w:t>
      </w:r>
      <w:r w:rsidR="00405A14">
        <w:rPr>
          <w:sz w:val="24"/>
          <w:szCs w:val="24"/>
        </w:rPr>
        <w:t> </w:t>
      </w:r>
      <w:r w:rsidRPr="00B60389">
        <w:rPr>
          <w:sz w:val="24"/>
          <w:szCs w:val="24"/>
        </w:rPr>
        <w:t>1 не са изпълнени в определения срок;</w:t>
      </w:r>
    </w:p>
    <w:p w14:paraId="2E173CD1" w14:textId="77777777" w:rsidR="00B60389" w:rsidRPr="00B60389" w:rsidRDefault="00B60389" w:rsidP="00B60389">
      <w:pPr>
        <w:ind w:firstLine="709"/>
        <w:jc w:val="both"/>
        <w:rPr>
          <w:sz w:val="24"/>
          <w:szCs w:val="24"/>
        </w:rPr>
      </w:pPr>
      <w:r w:rsidRPr="00B60389">
        <w:rPr>
          <w:sz w:val="24"/>
          <w:szCs w:val="24"/>
        </w:rPr>
        <w:t xml:space="preserve">3. изпълнителният директор на Изпълнителна агенция „Морска администрация“ </w:t>
      </w:r>
      <w:r w:rsidRPr="00B60389">
        <w:rPr>
          <w:sz w:val="24"/>
          <w:szCs w:val="24"/>
        </w:rPr>
        <w:lastRenderedPageBreak/>
        <w:t>постановява заличаване на пристанищния оператор от регистъра на пристанищните оператори при временно преустановяване на дейността, продължило повече от 12 месеца.</w:t>
      </w:r>
    </w:p>
    <w:p w14:paraId="4C84F165" w14:textId="2608CD08" w:rsidR="00B60389" w:rsidRPr="00B60389" w:rsidRDefault="00B60389" w:rsidP="00B60389">
      <w:pPr>
        <w:ind w:firstLine="709"/>
        <w:jc w:val="both"/>
        <w:rPr>
          <w:sz w:val="24"/>
          <w:szCs w:val="24"/>
        </w:rPr>
      </w:pPr>
      <w:r w:rsidRPr="00B60389">
        <w:rPr>
          <w:sz w:val="24"/>
          <w:szCs w:val="24"/>
        </w:rPr>
        <w:t>(5) При установено несъответствие с някое от изискванията по ал.</w:t>
      </w:r>
      <w:r w:rsidR="00405A14">
        <w:rPr>
          <w:sz w:val="24"/>
          <w:szCs w:val="24"/>
        </w:rPr>
        <w:t> </w:t>
      </w:r>
      <w:r w:rsidRPr="00B60389">
        <w:rPr>
          <w:sz w:val="24"/>
          <w:szCs w:val="24"/>
        </w:rPr>
        <w:t>1, т.</w:t>
      </w:r>
      <w:r w:rsidR="000C6015">
        <w:rPr>
          <w:sz w:val="24"/>
          <w:szCs w:val="24"/>
        </w:rPr>
        <w:t> </w:t>
      </w:r>
      <w:r w:rsidRPr="00B60389">
        <w:rPr>
          <w:sz w:val="24"/>
          <w:szCs w:val="24"/>
        </w:rPr>
        <w:t>1 – 4, се прилага мярката по ал.</w:t>
      </w:r>
      <w:r w:rsidR="00430DED">
        <w:rPr>
          <w:sz w:val="24"/>
          <w:szCs w:val="24"/>
        </w:rPr>
        <w:t> </w:t>
      </w:r>
      <w:r w:rsidRPr="00B60389">
        <w:rPr>
          <w:sz w:val="24"/>
          <w:szCs w:val="24"/>
        </w:rPr>
        <w:t>4, т.</w:t>
      </w:r>
      <w:r w:rsidR="00430DED">
        <w:rPr>
          <w:sz w:val="24"/>
          <w:szCs w:val="24"/>
        </w:rPr>
        <w:t> </w:t>
      </w:r>
      <w:r w:rsidRPr="00B60389">
        <w:rPr>
          <w:sz w:val="24"/>
          <w:szCs w:val="24"/>
        </w:rPr>
        <w:t>3.</w:t>
      </w:r>
    </w:p>
    <w:p w14:paraId="750B9332" w14:textId="1FECFC0A" w:rsidR="00B34445" w:rsidRDefault="00B60389" w:rsidP="00B60389">
      <w:pPr>
        <w:ind w:firstLine="709"/>
        <w:jc w:val="both"/>
        <w:rPr>
          <w:sz w:val="24"/>
          <w:szCs w:val="24"/>
        </w:rPr>
      </w:pPr>
      <w:r w:rsidRPr="00B60389">
        <w:rPr>
          <w:sz w:val="24"/>
          <w:szCs w:val="24"/>
        </w:rPr>
        <w:t>(6) Мерките по ал.</w:t>
      </w:r>
      <w:r w:rsidR="00D65285">
        <w:rPr>
          <w:sz w:val="24"/>
          <w:szCs w:val="24"/>
        </w:rPr>
        <w:t> </w:t>
      </w:r>
      <w:r w:rsidRPr="00B60389">
        <w:rPr>
          <w:sz w:val="24"/>
          <w:szCs w:val="24"/>
        </w:rPr>
        <w:t>4 и 5 се налагат с мотивирана заповед, която може да бъде оспорена по реда на Административнопроцесуалния кодекс в 14-дневен срок от съобщаването ѝ. Заповед, с която се налага мярка по ал.</w:t>
      </w:r>
      <w:r w:rsidR="00D65285">
        <w:rPr>
          <w:sz w:val="24"/>
          <w:szCs w:val="24"/>
        </w:rPr>
        <w:t> </w:t>
      </w:r>
      <w:r w:rsidRPr="00B60389">
        <w:rPr>
          <w:sz w:val="24"/>
          <w:szCs w:val="24"/>
        </w:rPr>
        <w:t>4, т.</w:t>
      </w:r>
      <w:r w:rsidR="00D65285">
        <w:rPr>
          <w:sz w:val="24"/>
          <w:szCs w:val="24"/>
        </w:rPr>
        <w:t> </w:t>
      </w:r>
      <w:r w:rsidRPr="00B60389">
        <w:rPr>
          <w:sz w:val="24"/>
          <w:szCs w:val="24"/>
        </w:rPr>
        <w:t>1 или 2, подлежи на незабавно изпълнение.</w:t>
      </w:r>
      <w:r w:rsidR="00133A7F">
        <w:rPr>
          <w:sz w:val="24"/>
          <w:szCs w:val="24"/>
        </w:rPr>
        <w:t>“</w:t>
      </w:r>
    </w:p>
    <w:p w14:paraId="73BA62AD" w14:textId="77777777" w:rsidR="00407AA5" w:rsidRDefault="00407AA5" w:rsidP="00B60389">
      <w:pPr>
        <w:ind w:firstLine="709"/>
        <w:jc w:val="both"/>
        <w:rPr>
          <w:sz w:val="24"/>
          <w:szCs w:val="24"/>
        </w:rPr>
      </w:pPr>
    </w:p>
    <w:p w14:paraId="468AD982" w14:textId="34DCE32B" w:rsidR="007737A1" w:rsidRDefault="00B34445" w:rsidP="00B34445">
      <w:pPr>
        <w:ind w:firstLine="709"/>
        <w:jc w:val="both"/>
        <w:rPr>
          <w:sz w:val="24"/>
          <w:szCs w:val="24"/>
        </w:rPr>
      </w:pPr>
      <w:r w:rsidRPr="00E60297">
        <w:rPr>
          <w:b/>
          <w:sz w:val="24"/>
          <w:szCs w:val="24"/>
        </w:rPr>
        <w:t xml:space="preserve">§ </w:t>
      </w:r>
      <w:r>
        <w:rPr>
          <w:b/>
          <w:sz w:val="24"/>
          <w:szCs w:val="24"/>
        </w:rPr>
        <w:t>4</w:t>
      </w:r>
      <w:r w:rsidR="00823FB9">
        <w:rPr>
          <w:b/>
          <w:sz w:val="24"/>
          <w:szCs w:val="24"/>
        </w:rPr>
        <w:t>7</w:t>
      </w:r>
      <w:r w:rsidRPr="00E60297">
        <w:rPr>
          <w:b/>
          <w:sz w:val="24"/>
          <w:szCs w:val="24"/>
        </w:rPr>
        <w:t>.</w:t>
      </w:r>
      <w:r w:rsidRPr="00E60297">
        <w:rPr>
          <w:sz w:val="24"/>
          <w:szCs w:val="24"/>
        </w:rPr>
        <w:t xml:space="preserve"> </w:t>
      </w:r>
      <w:r>
        <w:rPr>
          <w:sz w:val="24"/>
          <w:szCs w:val="24"/>
        </w:rPr>
        <w:t>В чл.</w:t>
      </w:r>
      <w:r w:rsidR="007737A1">
        <w:rPr>
          <w:sz w:val="24"/>
          <w:szCs w:val="24"/>
        </w:rPr>
        <w:t> </w:t>
      </w:r>
      <w:r>
        <w:rPr>
          <w:sz w:val="24"/>
          <w:szCs w:val="24"/>
        </w:rPr>
        <w:t>11</w:t>
      </w:r>
      <w:r w:rsidR="007737A1">
        <w:rPr>
          <w:sz w:val="24"/>
          <w:szCs w:val="24"/>
        </w:rPr>
        <w:t>7в се правят следните изменения и допълнения:</w:t>
      </w:r>
    </w:p>
    <w:p w14:paraId="14EA131A" w14:textId="3DD556BC" w:rsidR="00DB1F27" w:rsidRDefault="007737A1" w:rsidP="00DA64DB">
      <w:pPr>
        <w:ind w:firstLine="709"/>
        <w:jc w:val="both"/>
        <w:rPr>
          <w:sz w:val="24"/>
          <w:szCs w:val="24"/>
        </w:rPr>
      </w:pPr>
      <w:r w:rsidRPr="00DB1F27">
        <w:rPr>
          <w:b/>
          <w:sz w:val="24"/>
          <w:szCs w:val="24"/>
        </w:rPr>
        <w:t>1.</w:t>
      </w:r>
      <w:r>
        <w:rPr>
          <w:sz w:val="24"/>
          <w:szCs w:val="24"/>
        </w:rPr>
        <w:t xml:space="preserve"> </w:t>
      </w:r>
      <w:r w:rsidR="00A502E6">
        <w:rPr>
          <w:sz w:val="24"/>
          <w:szCs w:val="24"/>
        </w:rPr>
        <w:t>В ал. 1 думите „</w:t>
      </w:r>
      <w:r w:rsidR="00A502E6" w:rsidRPr="00A502E6">
        <w:rPr>
          <w:sz w:val="24"/>
          <w:szCs w:val="24"/>
        </w:rPr>
        <w:t>за извършването на които е необходимо ползването на пристанищна територия и/или пристанищни съоръжения</w:t>
      </w:r>
      <w:r w:rsidR="009B29F5">
        <w:rPr>
          <w:sz w:val="24"/>
          <w:szCs w:val="24"/>
        </w:rPr>
        <w:t xml:space="preserve">“ </w:t>
      </w:r>
      <w:r w:rsidR="00DA64DB">
        <w:rPr>
          <w:sz w:val="24"/>
          <w:szCs w:val="24"/>
        </w:rPr>
        <w:t>се заменят с „</w:t>
      </w:r>
      <w:r w:rsidR="00DE18B4">
        <w:rPr>
          <w:sz w:val="24"/>
          <w:szCs w:val="24"/>
          <w:highlight w:val="white"/>
          <w:shd w:val="clear" w:color="auto" w:fill="FEFEFE"/>
        </w:rPr>
        <w:t>в случаите по чл. 117а, ал. 4, т. 1</w:t>
      </w:r>
      <w:r w:rsidR="00DE18B4">
        <w:rPr>
          <w:sz w:val="24"/>
          <w:szCs w:val="24"/>
          <w:shd w:val="clear" w:color="auto" w:fill="FEFEFE"/>
        </w:rPr>
        <w:t>“ и</w:t>
      </w:r>
      <w:r w:rsidR="009B29F5">
        <w:rPr>
          <w:sz w:val="24"/>
          <w:szCs w:val="24"/>
        </w:rPr>
        <w:t xml:space="preserve"> запета</w:t>
      </w:r>
      <w:r w:rsidR="00DE18B4">
        <w:rPr>
          <w:sz w:val="24"/>
          <w:szCs w:val="24"/>
        </w:rPr>
        <w:t>и</w:t>
      </w:r>
      <w:r w:rsidR="009B29F5">
        <w:rPr>
          <w:sz w:val="24"/>
          <w:szCs w:val="24"/>
        </w:rPr>
        <w:t>т</w:t>
      </w:r>
      <w:r w:rsidR="00DE18B4">
        <w:rPr>
          <w:sz w:val="24"/>
          <w:szCs w:val="24"/>
        </w:rPr>
        <w:t>е</w:t>
      </w:r>
      <w:r w:rsidR="009B29F5">
        <w:rPr>
          <w:sz w:val="24"/>
          <w:szCs w:val="24"/>
        </w:rPr>
        <w:t xml:space="preserve"> </w:t>
      </w:r>
      <w:r w:rsidR="00DE18B4">
        <w:rPr>
          <w:sz w:val="24"/>
          <w:szCs w:val="24"/>
        </w:rPr>
        <w:t xml:space="preserve">преди и </w:t>
      </w:r>
      <w:r w:rsidR="009B29F5">
        <w:rPr>
          <w:sz w:val="24"/>
          <w:szCs w:val="24"/>
        </w:rPr>
        <w:t>след тях се заличават</w:t>
      </w:r>
      <w:r w:rsidR="00A502E6" w:rsidRPr="00A502E6">
        <w:rPr>
          <w:sz w:val="24"/>
          <w:szCs w:val="24"/>
        </w:rPr>
        <w:t>,</w:t>
      </w:r>
      <w:r w:rsidR="00C713EE">
        <w:rPr>
          <w:sz w:val="24"/>
          <w:szCs w:val="24"/>
        </w:rPr>
        <w:t xml:space="preserve"> </w:t>
      </w:r>
      <w:r w:rsidR="00DE18B4">
        <w:rPr>
          <w:sz w:val="24"/>
          <w:szCs w:val="24"/>
        </w:rPr>
        <w:t xml:space="preserve">а </w:t>
      </w:r>
      <w:r w:rsidR="009E5A37">
        <w:rPr>
          <w:sz w:val="24"/>
          <w:szCs w:val="24"/>
        </w:rPr>
        <w:t>след думата „терминали“ се поставя тире</w:t>
      </w:r>
      <w:r w:rsidR="008E7EF8">
        <w:rPr>
          <w:sz w:val="24"/>
          <w:szCs w:val="24"/>
        </w:rPr>
        <w:t>,</w:t>
      </w:r>
      <w:r w:rsidR="009E5A37">
        <w:rPr>
          <w:sz w:val="24"/>
          <w:szCs w:val="24"/>
        </w:rPr>
        <w:t xml:space="preserve"> </w:t>
      </w:r>
      <w:r w:rsidR="00C713EE">
        <w:rPr>
          <w:sz w:val="24"/>
          <w:szCs w:val="24"/>
        </w:rPr>
        <w:t>думите „</w:t>
      </w:r>
      <w:r w:rsidR="00C713EE" w:rsidRPr="00C713EE">
        <w:rPr>
          <w:sz w:val="24"/>
          <w:szCs w:val="24"/>
        </w:rPr>
        <w:t>от пристанище за обществен транспорт с национално значение</w:t>
      </w:r>
      <w:r w:rsidR="00C713EE">
        <w:rPr>
          <w:sz w:val="24"/>
          <w:szCs w:val="24"/>
        </w:rPr>
        <w:t xml:space="preserve">“ се заменят с </w:t>
      </w:r>
      <w:r w:rsidR="00B34445">
        <w:rPr>
          <w:sz w:val="24"/>
          <w:szCs w:val="24"/>
        </w:rPr>
        <w:t>„</w:t>
      </w:r>
      <w:r w:rsidR="009E5A37">
        <w:rPr>
          <w:sz w:val="24"/>
          <w:szCs w:val="24"/>
        </w:rPr>
        <w:t>държавна собственост</w:t>
      </w:r>
      <w:r w:rsidR="00B34445">
        <w:rPr>
          <w:sz w:val="24"/>
          <w:szCs w:val="24"/>
        </w:rPr>
        <w:t>“</w:t>
      </w:r>
      <w:r w:rsidR="008E7EF8">
        <w:rPr>
          <w:sz w:val="24"/>
          <w:szCs w:val="24"/>
        </w:rPr>
        <w:t xml:space="preserve"> и се поставя запетая</w:t>
      </w:r>
      <w:r w:rsidR="00520308">
        <w:rPr>
          <w:sz w:val="24"/>
          <w:szCs w:val="24"/>
          <w:shd w:val="clear" w:color="auto" w:fill="FEFEFE"/>
        </w:rPr>
        <w:t>.</w:t>
      </w:r>
    </w:p>
    <w:p w14:paraId="6DE86F7F" w14:textId="3C6D2D5C" w:rsidR="00332688" w:rsidRDefault="001272CA" w:rsidP="00B34445">
      <w:pPr>
        <w:ind w:firstLine="709"/>
        <w:jc w:val="both"/>
        <w:rPr>
          <w:sz w:val="24"/>
          <w:szCs w:val="24"/>
        </w:rPr>
      </w:pPr>
      <w:r w:rsidRPr="001272CA">
        <w:rPr>
          <w:b/>
          <w:sz w:val="24"/>
          <w:szCs w:val="24"/>
        </w:rPr>
        <w:t>2.</w:t>
      </w:r>
      <w:r>
        <w:rPr>
          <w:sz w:val="24"/>
          <w:szCs w:val="24"/>
        </w:rPr>
        <w:t xml:space="preserve"> Алинея 2 се отменя</w:t>
      </w:r>
      <w:r w:rsidR="00520308">
        <w:rPr>
          <w:sz w:val="24"/>
          <w:szCs w:val="24"/>
        </w:rPr>
        <w:t>.</w:t>
      </w:r>
    </w:p>
    <w:p w14:paraId="581ACE83" w14:textId="292FCB9E" w:rsidR="00B34445" w:rsidRDefault="00332688" w:rsidP="00B34445">
      <w:pPr>
        <w:ind w:firstLine="709"/>
        <w:jc w:val="both"/>
        <w:rPr>
          <w:sz w:val="24"/>
          <w:szCs w:val="24"/>
        </w:rPr>
      </w:pPr>
      <w:r w:rsidRPr="00332688">
        <w:rPr>
          <w:b/>
          <w:sz w:val="24"/>
          <w:szCs w:val="24"/>
        </w:rPr>
        <w:t>3.</w:t>
      </w:r>
      <w:r>
        <w:rPr>
          <w:sz w:val="24"/>
          <w:szCs w:val="24"/>
        </w:rPr>
        <w:t xml:space="preserve"> В ал. 3 думите „концесията по ал. 1 или 2“ се заменят с „концесията по ал. 1“</w:t>
      </w:r>
      <w:r w:rsidR="00B34445">
        <w:rPr>
          <w:sz w:val="24"/>
          <w:szCs w:val="24"/>
        </w:rPr>
        <w:t>.</w:t>
      </w:r>
    </w:p>
    <w:p w14:paraId="29A34869" w14:textId="77777777" w:rsidR="00315A57" w:rsidRPr="00E60297" w:rsidRDefault="00315A57" w:rsidP="00B34445">
      <w:pPr>
        <w:ind w:firstLine="709"/>
        <w:jc w:val="both"/>
        <w:rPr>
          <w:sz w:val="24"/>
          <w:szCs w:val="24"/>
        </w:rPr>
      </w:pPr>
    </w:p>
    <w:p w14:paraId="732628CD" w14:textId="4371EBB4" w:rsidR="00315A57" w:rsidRDefault="00315A57" w:rsidP="00315A57">
      <w:pPr>
        <w:ind w:firstLine="709"/>
        <w:jc w:val="both"/>
        <w:rPr>
          <w:sz w:val="24"/>
          <w:szCs w:val="24"/>
        </w:rPr>
      </w:pPr>
      <w:r w:rsidRPr="00E60297">
        <w:rPr>
          <w:b/>
          <w:sz w:val="24"/>
          <w:szCs w:val="24"/>
        </w:rPr>
        <w:t xml:space="preserve">§ </w:t>
      </w:r>
      <w:r>
        <w:rPr>
          <w:b/>
          <w:sz w:val="24"/>
          <w:szCs w:val="24"/>
        </w:rPr>
        <w:t>4</w:t>
      </w:r>
      <w:r w:rsidR="0028760E">
        <w:rPr>
          <w:b/>
          <w:sz w:val="24"/>
          <w:szCs w:val="24"/>
        </w:rPr>
        <w:t>8</w:t>
      </w:r>
      <w:r w:rsidRPr="00E60297">
        <w:rPr>
          <w:b/>
          <w:sz w:val="24"/>
          <w:szCs w:val="24"/>
        </w:rPr>
        <w:t>.</w:t>
      </w:r>
      <w:r w:rsidRPr="00E60297">
        <w:rPr>
          <w:sz w:val="24"/>
          <w:szCs w:val="24"/>
        </w:rPr>
        <w:t xml:space="preserve"> </w:t>
      </w:r>
      <w:r>
        <w:rPr>
          <w:sz w:val="24"/>
          <w:szCs w:val="24"/>
        </w:rPr>
        <w:t>В чл. 1</w:t>
      </w:r>
      <w:r w:rsidR="001D4A51">
        <w:rPr>
          <w:sz w:val="24"/>
          <w:szCs w:val="24"/>
        </w:rPr>
        <w:t>21</w:t>
      </w:r>
      <w:r>
        <w:rPr>
          <w:sz w:val="24"/>
          <w:szCs w:val="24"/>
        </w:rPr>
        <w:t xml:space="preserve"> се правят следните изменения и допълнения:</w:t>
      </w:r>
    </w:p>
    <w:p w14:paraId="60AB3A41" w14:textId="77777777" w:rsidR="00111959" w:rsidRDefault="00315A57" w:rsidP="00315A57">
      <w:pPr>
        <w:ind w:firstLine="709"/>
        <w:jc w:val="both"/>
        <w:rPr>
          <w:sz w:val="24"/>
          <w:szCs w:val="24"/>
        </w:rPr>
      </w:pPr>
      <w:r w:rsidRPr="00DB1F27">
        <w:rPr>
          <w:b/>
          <w:sz w:val="24"/>
          <w:szCs w:val="24"/>
        </w:rPr>
        <w:t>1.</w:t>
      </w:r>
      <w:r>
        <w:rPr>
          <w:sz w:val="24"/>
          <w:szCs w:val="24"/>
        </w:rPr>
        <w:t xml:space="preserve"> </w:t>
      </w:r>
      <w:r w:rsidR="00111959">
        <w:rPr>
          <w:sz w:val="24"/>
          <w:szCs w:val="24"/>
        </w:rPr>
        <w:t>А</w:t>
      </w:r>
      <w:r>
        <w:rPr>
          <w:sz w:val="24"/>
          <w:szCs w:val="24"/>
        </w:rPr>
        <w:t>л</w:t>
      </w:r>
      <w:r w:rsidR="00111959">
        <w:rPr>
          <w:sz w:val="24"/>
          <w:szCs w:val="24"/>
        </w:rPr>
        <w:t xml:space="preserve">инея </w:t>
      </w:r>
      <w:r>
        <w:rPr>
          <w:sz w:val="24"/>
          <w:szCs w:val="24"/>
        </w:rPr>
        <w:t xml:space="preserve">1 </w:t>
      </w:r>
      <w:r w:rsidR="00111959">
        <w:rPr>
          <w:sz w:val="24"/>
          <w:szCs w:val="24"/>
        </w:rPr>
        <w:t>се изменя така:</w:t>
      </w:r>
    </w:p>
    <w:p w14:paraId="14FD4248" w14:textId="04E32582" w:rsidR="00F626C6" w:rsidRDefault="00F626C6" w:rsidP="00F626C6">
      <w:pPr>
        <w:ind w:firstLine="709"/>
        <w:jc w:val="both"/>
        <w:rPr>
          <w:sz w:val="24"/>
          <w:szCs w:val="24"/>
          <w:highlight w:val="white"/>
          <w:shd w:val="clear" w:color="auto" w:fill="FEFEFE"/>
        </w:rPr>
      </w:pPr>
      <w:r w:rsidRPr="008A18E6">
        <w:rPr>
          <w:sz w:val="24"/>
          <w:szCs w:val="24"/>
          <w:shd w:val="clear" w:color="auto" w:fill="FEFEFE"/>
        </w:rPr>
        <w:t>„(1) Длъжностно лице, което наруши разпоредбите на чл.</w:t>
      </w:r>
      <w:r w:rsidR="00011FA7" w:rsidRPr="008A18E6">
        <w:rPr>
          <w:sz w:val="24"/>
          <w:szCs w:val="24"/>
          <w:shd w:val="clear" w:color="auto" w:fill="FEFEFE"/>
        </w:rPr>
        <w:t> </w:t>
      </w:r>
      <w:r w:rsidRPr="008A18E6">
        <w:rPr>
          <w:sz w:val="24"/>
          <w:szCs w:val="24"/>
          <w:shd w:val="clear" w:color="auto" w:fill="FEFEFE"/>
        </w:rPr>
        <w:t>92, ал.</w:t>
      </w:r>
      <w:r w:rsidR="00011FA7" w:rsidRPr="008A18E6">
        <w:rPr>
          <w:sz w:val="24"/>
          <w:szCs w:val="24"/>
          <w:shd w:val="clear" w:color="auto" w:fill="FEFEFE"/>
        </w:rPr>
        <w:t> </w:t>
      </w:r>
      <w:r w:rsidRPr="008A18E6">
        <w:rPr>
          <w:sz w:val="24"/>
          <w:szCs w:val="24"/>
          <w:shd w:val="clear" w:color="auto" w:fill="FEFEFE"/>
        </w:rPr>
        <w:t xml:space="preserve">6 </w:t>
      </w:r>
      <w:r w:rsidR="008A18E6" w:rsidRPr="008A18E6">
        <w:rPr>
          <w:sz w:val="24"/>
          <w:szCs w:val="24"/>
          <w:shd w:val="clear" w:color="auto" w:fill="FEFEFE"/>
        </w:rPr>
        <w:t xml:space="preserve">или ал. 10, </w:t>
      </w:r>
      <w:r w:rsidRPr="008A18E6">
        <w:rPr>
          <w:sz w:val="24"/>
          <w:szCs w:val="24"/>
          <w:shd w:val="clear" w:color="auto" w:fill="FEFEFE"/>
        </w:rPr>
        <w:t>и</w:t>
      </w:r>
      <w:r w:rsidR="00011FA7" w:rsidRPr="008A18E6">
        <w:rPr>
          <w:sz w:val="24"/>
          <w:szCs w:val="24"/>
          <w:shd w:val="clear" w:color="auto" w:fill="FEFEFE"/>
        </w:rPr>
        <w:t>ли</w:t>
      </w:r>
      <w:r w:rsidRPr="008A18E6">
        <w:rPr>
          <w:sz w:val="24"/>
          <w:szCs w:val="24"/>
          <w:shd w:val="clear" w:color="auto" w:fill="FEFEFE"/>
        </w:rPr>
        <w:t xml:space="preserve"> </w:t>
      </w:r>
      <w:r w:rsidR="008A18E6" w:rsidRPr="008A18E6">
        <w:rPr>
          <w:sz w:val="24"/>
          <w:szCs w:val="24"/>
          <w:shd w:val="clear" w:color="auto" w:fill="FEFEFE"/>
        </w:rPr>
        <w:t xml:space="preserve">на </w:t>
      </w:r>
      <w:r w:rsidRPr="008A18E6">
        <w:rPr>
          <w:sz w:val="24"/>
          <w:szCs w:val="24"/>
          <w:shd w:val="clear" w:color="auto" w:fill="FEFEFE"/>
        </w:rPr>
        <w:t>чл. 112, ал. </w:t>
      </w:r>
      <w:r w:rsidR="008A18E6">
        <w:rPr>
          <w:sz w:val="24"/>
          <w:szCs w:val="24"/>
          <w:shd w:val="clear" w:color="auto" w:fill="FEFEFE"/>
        </w:rPr>
        <w:t>5</w:t>
      </w:r>
      <w:r w:rsidRPr="008A18E6">
        <w:rPr>
          <w:sz w:val="24"/>
          <w:szCs w:val="24"/>
          <w:shd w:val="clear" w:color="auto" w:fill="FEFEFE"/>
        </w:rPr>
        <w:t xml:space="preserve"> относно вписването в регистъра на пристанищата и специализираните пристанищни обекти </w:t>
      </w:r>
      <w:r>
        <w:rPr>
          <w:sz w:val="24"/>
          <w:szCs w:val="24"/>
          <w:highlight w:val="white"/>
          <w:shd w:val="clear" w:color="auto" w:fill="FEFEFE"/>
        </w:rPr>
        <w:t>или впише в регистъра на пристанищните оператори лице в нарушение на изискванията на чл. 117 – 117б,</w:t>
      </w:r>
      <w:r w:rsidRPr="00B27C39">
        <w:rPr>
          <w:sz w:val="24"/>
          <w:szCs w:val="24"/>
          <w:highlight w:val="white"/>
          <w:shd w:val="clear" w:color="auto" w:fill="FEFEFE"/>
        </w:rPr>
        <w:t xml:space="preserve"> </w:t>
      </w:r>
      <w:r>
        <w:rPr>
          <w:sz w:val="24"/>
          <w:szCs w:val="24"/>
          <w:highlight w:val="white"/>
          <w:shd w:val="clear" w:color="auto" w:fill="FEFEFE"/>
        </w:rPr>
        <w:t xml:space="preserve">се наказва с глоба от 1000 до 3000 лв. Капитан на пристанище, който </w:t>
      </w:r>
      <w:r w:rsidR="002B2BE1">
        <w:rPr>
          <w:sz w:val="24"/>
          <w:szCs w:val="24"/>
          <w:highlight w:val="white"/>
          <w:shd w:val="clear" w:color="auto" w:fill="FEFEFE"/>
        </w:rPr>
        <w:t xml:space="preserve">разпореди или </w:t>
      </w:r>
      <w:r>
        <w:rPr>
          <w:sz w:val="24"/>
          <w:szCs w:val="24"/>
          <w:highlight w:val="white"/>
          <w:shd w:val="clear" w:color="auto" w:fill="FEFEFE"/>
        </w:rPr>
        <w:t>допусне да бъде извършено вписване по предходното изречение, се наказва с глоба от 2000 – 5000 лв.“</w:t>
      </w:r>
    </w:p>
    <w:p w14:paraId="6B97A8DD" w14:textId="77777777" w:rsidR="006E2CD8" w:rsidRDefault="00315A57" w:rsidP="00315A57">
      <w:pPr>
        <w:ind w:firstLine="709"/>
        <w:jc w:val="both"/>
        <w:rPr>
          <w:sz w:val="24"/>
          <w:szCs w:val="24"/>
        </w:rPr>
      </w:pPr>
      <w:r w:rsidRPr="001272CA">
        <w:rPr>
          <w:b/>
          <w:sz w:val="24"/>
          <w:szCs w:val="24"/>
        </w:rPr>
        <w:t>2.</w:t>
      </w:r>
      <w:r>
        <w:rPr>
          <w:sz w:val="24"/>
          <w:szCs w:val="24"/>
        </w:rPr>
        <w:t xml:space="preserve"> </w:t>
      </w:r>
      <w:r w:rsidR="006E2CD8">
        <w:rPr>
          <w:sz w:val="24"/>
          <w:szCs w:val="24"/>
        </w:rPr>
        <w:t>Създава се нова ал. </w:t>
      </w:r>
      <w:r>
        <w:rPr>
          <w:sz w:val="24"/>
          <w:szCs w:val="24"/>
        </w:rPr>
        <w:t>2</w:t>
      </w:r>
      <w:r w:rsidR="006E2CD8">
        <w:rPr>
          <w:sz w:val="24"/>
          <w:szCs w:val="24"/>
        </w:rPr>
        <w:t>:</w:t>
      </w:r>
    </w:p>
    <w:p w14:paraId="6049A776" w14:textId="6AD34418" w:rsidR="00315A57" w:rsidRPr="00263584" w:rsidRDefault="006E2CD8" w:rsidP="00263584">
      <w:pPr>
        <w:ind w:firstLine="709"/>
        <w:jc w:val="both"/>
        <w:rPr>
          <w:sz w:val="24"/>
          <w:szCs w:val="24"/>
          <w:highlight w:val="white"/>
          <w:shd w:val="clear" w:color="auto" w:fill="FEFEFE"/>
        </w:rPr>
      </w:pPr>
      <w:r>
        <w:rPr>
          <w:sz w:val="24"/>
          <w:szCs w:val="24"/>
          <w:highlight w:val="white"/>
          <w:shd w:val="clear" w:color="auto" w:fill="FEFEFE"/>
        </w:rPr>
        <w:t>„(2)</w:t>
      </w:r>
      <w:r w:rsidRPr="00B27C39">
        <w:rPr>
          <w:sz w:val="24"/>
          <w:szCs w:val="24"/>
          <w:highlight w:val="white"/>
          <w:shd w:val="clear" w:color="auto" w:fill="FEFEFE"/>
        </w:rPr>
        <w:t xml:space="preserve"> </w:t>
      </w:r>
      <w:r>
        <w:rPr>
          <w:sz w:val="24"/>
          <w:szCs w:val="24"/>
          <w:highlight w:val="white"/>
          <w:shd w:val="clear" w:color="auto" w:fill="FEFEFE"/>
        </w:rPr>
        <w:t xml:space="preserve">Който наруши </w:t>
      </w:r>
      <w:r w:rsidRPr="00B27C39">
        <w:rPr>
          <w:sz w:val="24"/>
          <w:szCs w:val="24"/>
          <w:highlight w:val="white"/>
          <w:shd w:val="clear" w:color="auto" w:fill="FEFEFE"/>
        </w:rPr>
        <w:t xml:space="preserve">или </w:t>
      </w:r>
      <w:r>
        <w:rPr>
          <w:sz w:val="24"/>
          <w:szCs w:val="24"/>
          <w:highlight w:val="white"/>
          <w:shd w:val="clear" w:color="auto" w:fill="FEFEFE"/>
        </w:rPr>
        <w:t xml:space="preserve">допусне да бъде нарушена забраната по чл. 92, ал. 7 или по чл. 112, ал. 6, или </w:t>
      </w:r>
      <w:r w:rsidRPr="00B27C39">
        <w:rPr>
          <w:sz w:val="24"/>
          <w:szCs w:val="24"/>
          <w:highlight w:val="white"/>
          <w:shd w:val="clear" w:color="auto" w:fill="FEFEFE"/>
        </w:rPr>
        <w:t>реда за извършване на пристанищни услуги по чл.</w:t>
      </w:r>
      <w:r w:rsidR="00AE2A7A">
        <w:rPr>
          <w:sz w:val="24"/>
          <w:szCs w:val="24"/>
          <w:highlight w:val="white"/>
          <w:shd w:val="clear" w:color="auto" w:fill="FEFEFE"/>
        </w:rPr>
        <w:t> </w:t>
      </w:r>
      <w:r w:rsidRPr="00B27C39">
        <w:rPr>
          <w:sz w:val="24"/>
          <w:szCs w:val="24"/>
          <w:highlight w:val="white"/>
          <w:shd w:val="clear" w:color="auto" w:fill="FEFEFE"/>
        </w:rPr>
        <w:t>116, ал.</w:t>
      </w:r>
      <w:r w:rsidR="00AE2A7A">
        <w:rPr>
          <w:sz w:val="24"/>
          <w:szCs w:val="24"/>
          <w:highlight w:val="white"/>
          <w:shd w:val="clear" w:color="auto" w:fill="FEFEFE"/>
        </w:rPr>
        <w:t> </w:t>
      </w:r>
      <w:r w:rsidRPr="00B27C39">
        <w:rPr>
          <w:sz w:val="24"/>
          <w:szCs w:val="24"/>
          <w:highlight w:val="white"/>
          <w:shd w:val="clear" w:color="auto" w:fill="FEFEFE"/>
        </w:rPr>
        <w:t>5, се наказва с глоба от 10</w:t>
      </w:r>
      <w:r w:rsidR="00A46F59">
        <w:rPr>
          <w:sz w:val="24"/>
          <w:szCs w:val="24"/>
          <w:highlight w:val="white"/>
          <w:shd w:val="clear" w:color="auto" w:fill="FEFEFE"/>
        </w:rPr>
        <w:t> </w:t>
      </w:r>
      <w:r w:rsidRPr="00B27C39">
        <w:rPr>
          <w:sz w:val="24"/>
          <w:szCs w:val="24"/>
          <w:highlight w:val="white"/>
          <w:shd w:val="clear" w:color="auto" w:fill="FEFEFE"/>
        </w:rPr>
        <w:t xml:space="preserve">000 до </w:t>
      </w:r>
      <w:r>
        <w:rPr>
          <w:sz w:val="24"/>
          <w:szCs w:val="24"/>
          <w:highlight w:val="white"/>
          <w:shd w:val="clear" w:color="auto" w:fill="FEFEFE"/>
        </w:rPr>
        <w:t>5</w:t>
      </w:r>
      <w:r w:rsidRPr="00B27C39">
        <w:rPr>
          <w:sz w:val="24"/>
          <w:szCs w:val="24"/>
          <w:highlight w:val="white"/>
          <w:shd w:val="clear" w:color="auto" w:fill="FEFEFE"/>
        </w:rPr>
        <w:t>0</w:t>
      </w:r>
      <w:r w:rsidR="00A46F59">
        <w:rPr>
          <w:sz w:val="24"/>
          <w:szCs w:val="24"/>
          <w:highlight w:val="white"/>
          <w:shd w:val="clear" w:color="auto" w:fill="FEFEFE"/>
        </w:rPr>
        <w:t> </w:t>
      </w:r>
      <w:r w:rsidRPr="00B27C39">
        <w:rPr>
          <w:sz w:val="24"/>
          <w:szCs w:val="24"/>
          <w:highlight w:val="white"/>
          <w:shd w:val="clear" w:color="auto" w:fill="FEFEFE"/>
        </w:rPr>
        <w:t>000 лв., съответно с имуществена санкция от 50</w:t>
      </w:r>
      <w:r w:rsidR="00A46F59">
        <w:rPr>
          <w:sz w:val="24"/>
          <w:szCs w:val="24"/>
          <w:highlight w:val="white"/>
          <w:shd w:val="clear" w:color="auto" w:fill="FEFEFE"/>
        </w:rPr>
        <w:t> </w:t>
      </w:r>
      <w:r w:rsidRPr="00B27C39">
        <w:rPr>
          <w:sz w:val="24"/>
          <w:szCs w:val="24"/>
          <w:highlight w:val="white"/>
          <w:shd w:val="clear" w:color="auto" w:fill="FEFEFE"/>
        </w:rPr>
        <w:t>000 до 300</w:t>
      </w:r>
      <w:r w:rsidR="00A46F59">
        <w:rPr>
          <w:sz w:val="24"/>
          <w:szCs w:val="24"/>
          <w:highlight w:val="white"/>
          <w:shd w:val="clear" w:color="auto" w:fill="FEFEFE"/>
        </w:rPr>
        <w:t> </w:t>
      </w:r>
      <w:r w:rsidRPr="00B27C39">
        <w:rPr>
          <w:sz w:val="24"/>
          <w:szCs w:val="24"/>
          <w:highlight w:val="white"/>
          <w:shd w:val="clear" w:color="auto" w:fill="FEFEFE"/>
        </w:rPr>
        <w:t>000 лв., ако нарушението е извършено от юридическо лице или едноличен търговец. При повторно нарушение се налага глоба, съответно имуществена санкция, в двоен размер.</w:t>
      </w:r>
      <w:r>
        <w:rPr>
          <w:sz w:val="24"/>
          <w:szCs w:val="24"/>
          <w:shd w:val="clear" w:color="auto" w:fill="FEFEFE"/>
        </w:rPr>
        <w:t>“</w:t>
      </w:r>
    </w:p>
    <w:p w14:paraId="04AA3822" w14:textId="45E849D9" w:rsidR="00315A57" w:rsidRDefault="00315A57" w:rsidP="00315A57">
      <w:pPr>
        <w:ind w:firstLine="709"/>
        <w:jc w:val="both"/>
        <w:rPr>
          <w:sz w:val="24"/>
          <w:szCs w:val="24"/>
        </w:rPr>
      </w:pPr>
      <w:r w:rsidRPr="00332688">
        <w:rPr>
          <w:b/>
          <w:sz w:val="24"/>
          <w:szCs w:val="24"/>
        </w:rPr>
        <w:t>3.</w:t>
      </w:r>
      <w:r>
        <w:rPr>
          <w:sz w:val="24"/>
          <w:szCs w:val="24"/>
        </w:rPr>
        <w:t xml:space="preserve"> </w:t>
      </w:r>
      <w:r w:rsidR="002B732F">
        <w:rPr>
          <w:sz w:val="24"/>
          <w:szCs w:val="24"/>
        </w:rPr>
        <w:t>Досегашната ал. 2 става</w:t>
      </w:r>
      <w:r>
        <w:rPr>
          <w:sz w:val="24"/>
          <w:szCs w:val="24"/>
        </w:rPr>
        <w:t xml:space="preserve"> ал. 3 </w:t>
      </w:r>
      <w:r w:rsidR="002B732F">
        <w:rPr>
          <w:sz w:val="24"/>
          <w:szCs w:val="24"/>
        </w:rPr>
        <w:t>и в нея запетаята след думата „закона“ се заменя с „или“</w:t>
      </w:r>
      <w:r w:rsidR="00383B77">
        <w:rPr>
          <w:sz w:val="24"/>
          <w:szCs w:val="24"/>
        </w:rPr>
        <w:t xml:space="preserve">, </w:t>
      </w:r>
      <w:r>
        <w:rPr>
          <w:sz w:val="24"/>
          <w:szCs w:val="24"/>
        </w:rPr>
        <w:t>думите „</w:t>
      </w:r>
      <w:r w:rsidR="00383B77" w:rsidRPr="00383B77">
        <w:rPr>
          <w:sz w:val="24"/>
          <w:szCs w:val="24"/>
        </w:rPr>
        <w:t>или не изпълни писмени задължителни предписания или заповеди на органите по този закон</w:t>
      </w:r>
      <w:r>
        <w:rPr>
          <w:sz w:val="24"/>
          <w:szCs w:val="24"/>
        </w:rPr>
        <w:t>“ се за</w:t>
      </w:r>
      <w:r w:rsidR="00383B77">
        <w:rPr>
          <w:sz w:val="24"/>
          <w:szCs w:val="24"/>
        </w:rPr>
        <w:t xml:space="preserve">личават, числото „5000“ се заменя с „2000“, числото </w:t>
      </w:r>
      <w:r w:rsidR="00F77010">
        <w:rPr>
          <w:sz w:val="24"/>
          <w:szCs w:val="24"/>
        </w:rPr>
        <w:t xml:space="preserve">„50 000“ се заменя с „10 000“, числото „20 000“ се заменя с </w:t>
      </w:r>
      <w:r w:rsidR="001223BE">
        <w:rPr>
          <w:sz w:val="24"/>
          <w:szCs w:val="24"/>
        </w:rPr>
        <w:t>„10 000“ и числото „100 000“ се за</w:t>
      </w:r>
      <w:r>
        <w:rPr>
          <w:sz w:val="24"/>
          <w:szCs w:val="24"/>
        </w:rPr>
        <w:t>меня с „</w:t>
      </w:r>
      <w:r w:rsidR="001223BE">
        <w:rPr>
          <w:sz w:val="24"/>
          <w:szCs w:val="24"/>
        </w:rPr>
        <w:t>50 000</w:t>
      </w:r>
      <w:r>
        <w:rPr>
          <w:sz w:val="24"/>
          <w:szCs w:val="24"/>
        </w:rPr>
        <w:t>“</w:t>
      </w:r>
      <w:r w:rsidR="0044214D">
        <w:rPr>
          <w:sz w:val="24"/>
          <w:szCs w:val="24"/>
        </w:rPr>
        <w:t>.</w:t>
      </w:r>
    </w:p>
    <w:p w14:paraId="7ED9D6E3" w14:textId="26260B29" w:rsidR="009C2ABD" w:rsidRDefault="009C2ABD" w:rsidP="00315A57">
      <w:pPr>
        <w:ind w:firstLine="709"/>
        <w:jc w:val="both"/>
        <w:rPr>
          <w:sz w:val="24"/>
          <w:szCs w:val="24"/>
        </w:rPr>
      </w:pPr>
      <w:r w:rsidRPr="003175D7">
        <w:rPr>
          <w:b/>
          <w:sz w:val="24"/>
          <w:szCs w:val="24"/>
        </w:rPr>
        <w:t>4.</w:t>
      </w:r>
      <w:r>
        <w:rPr>
          <w:sz w:val="24"/>
          <w:szCs w:val="24"/>
        </w:rPr>
        <w:t xml:space="preserve"> </w:t>
      </w:r>
      <w:r w:rsidR="00790000">
        <w:rPr>
          <w:sz w:val="24"/>
          <w:szCs w:val="24"/>
        </w:rPr>
        <w:t xml:space="preserve">Създава </w:t>
      </w:r>
      <w:r w:rsidR="00F16FC9">
        <w:rPr>
          <w:sz w:val="24"/>
          <w:szCs w:val="24"/>
        </w:rPr>
        <w:t>се нова ал. 4:</w:t>
      </w:r>
    </w:p>
    <w:p w14:paraId="47A7856E" w14:textId="7B65F0DB" w:rsidR="00F16FC9" w:rsidRPr="00E204F7" w:rsidRDefault="003175D7" w:rsidP="00F16FC9">
      <w:pPr>
        <w:ind w:firstLine="709"/>
        <w:jc w:val="both"/>
        <w:rPr>
          <w:sz w:val="24"/>
          <w:szCs w:val="24"/>
          <w:highlight w:val="white"/>
          <w:shd w:val="clear" w:color="auto" w:fill="FEFEFE"/>
        </w:rPr>
      </w:pPr>
      <w:r>
        <w:rPr>
          <w:sz w:val="24"/>
          <w:szCs w:val="24"/>
          <w:shd w:val="clear" w:color="auto" w:fill="FEFEFE"/>
        </w:rPr>
        <w:t>„</w:t>
      </w:r>
      <w:r w:rsidR="00F16FC9">
        <w:rPr>
          <w:sz w:val="24"/>
          <w:szCs w:val="24"/>
          <w:shd w:val="clear" w:color="auto" w:fill="FEFEFE"/>
        </w:rPr>
        <w:t>(</w:t>
      </w:r>
      <w:r w:rsidR="00F16FC9">
        <w:rPr>
          <w:sz w:val="24"/>
          <w:szCs w:val="24"/>
          <w:highlight w:val="white"/>
          <w:shd w:val="clear" w:color="auto" w:fill="FEFEFE"/>
        </w:rPr>
        <w:t>4)</w:t>
      </w:r>
      <w:r w:rsidR="00F16FC9" w:rsidRPr="00DB3B0D">
        <w:rPr>
          <w:sz w:val="24"/>
          <w:szCs w:val="24"/>
          <w:highlight w:val="white"/>
          <w:shd w:val="clear" w:color="auto" w:fill="FEFEFE"/>
        </w:rPr>
        <w:t xml:space="preserve"> </w:t>
      </w:r>
      <w:r w:rsidR="00F16FC9">
        <w:rPr>
          <w:sz w:val="24"/>
          <w:szCs w:val="24"/>
          <w:highlight w:val="white"/>
          <w:shd w:val="clear" w:color="auto" w:fill="FEFEFE"/>
        </w:rPr>
        <w:t>Който</w:t>
      </w:r>
      <w:r w:rsidR="00F16FC9" w:rsidRPr="00B27C39">
        <w:rPr>
          <w:sz w:val="24"/>
          <w:szCs w:val="24"/>
          <w:highlight w:val="white"/>
          <w:shd w:val="clear" w:color="auto" w:fill="FEFEFE"/>
        </w:rPr>
        <w:t xml:space="preserve"> не изпълни писмени задължителни предписания или заповеди на органите по този закон, се наказва с глоба от 500 до </w:t>
      </w:r>
      <w:r w:rsidR="00F16FC9">
        <w:rPr>
          <w:sz w:val="24"/>
          <w:szCs w:val="24"/>
          <w:highlight w:val="white"/>
          <w:shd w:val="clear" w:color="auto" w:fill="FEFEFE"/>
        </w:rPr>
        <w:t>25</w:t>
      </w:r>
      <w:r w:rsidR="00F16FC9" w:rsidRPr="00B27C39">
        <w:rPr>
          <w:sz w:val="24"/>
          <w:szCs w:val="24"/>
          <w:highlight w:val="white"/>
          <w:shd w:val="clear" w:color="auto" w:fill="FEFEFE"/>
        </w:rPr>
        <w:t xml:space="preserve">00 лв., съответно с имуществена санкция от </w:t>
      </w:r>
      <w:r w:rsidR="00F16FC9">
        <w:rPr>
          <w:sz w:val="24"/>
          <w:szCs w:val="24"/>
          <w:highlight w:val="white"/>
          <w:shd w:val="clear" w:color="auto" w:fill="FEFEFE"/>
        </w:rPr>
        <w:t>5</w:t>
      </w:r>
      <w:r w:rsidR="00F16FC9" w:rsidRPr="00B27C39">
        <w:rPr>
          <w:sz w:val="24"/>
          <w:szCs w:val="24"/>
          <w:highlight w:val="white"/>
          <w:shd w:val="clear" w:color="auto" w:fill="FEFEFE"/>
        </w:rPr>
        <w:t xml:space="preserve">000 до </w:t>
      </w:r>
      <w:r w:rsidR="00F16FC9">
        <w:rPr>
          <w:sz w:val="24"/>
          <w:szCs w:val="24"/>
          <w:highlight w:val="white"/>
          <w:shd w:val="clear" w:color="auto" w:fill="FEFEFE"/>
        </w:rPr>
        <w:t>25</w:t>
      </w:r>
      <w:r>
        <w:rPr>
          <w:sz w:val="24"/>
          <w:szCs w:val="24"/>
          <w:highlight w:val="white"/>
          <w:shd w:val="clear" w:color="auto" w:fill="FEFEFE"/>
        </w:rPr>
        <w:t> </w:t>
      </w:r>
      <w:r w:rsidR="00F16FC9" w:rsidRPr="00B27C39">
        <w:rPr>
          <w:sz w:val="24"/>
          <w:szCs w:val="24"/>
          <w:highlight w:val="white"/>
          <w:shd w:val="clear" w:color="auto" w:fill="FEFEFE"/>
        </w:rPr>
        <w:t>000 лв., ако нарушението е извършено от юридическо лице или едноличен търговец.</w:t>
      </w:r>
      <w:r w:rsidR="00F16FC9">
        <w:rPr>
          <w:sz w:val="24"/>
          <w:szCs w:val="24"/>
          <w:highlight w:val="white"/>
          <w:shd w:val="clear" w:color="auto" w:fill="FEFEFE"/>
        </w:rPr>
        <w:t xml:space="preserve"> </w:t>
      </w:r>
      <w:r w:rsidR="00F16FC9" w:rsidRPr="00B27C39">
        <w:rPr>
          <w:sz w:val="24"/>
          <w:szCs w:val="24"/>
          <w:highlight w:val="white"/>
          <w:shd w:val="clear" w:color="auto" w:fill="FEFEFE"/>
        </w:rPr>
        <w:t>При повторно нарушение се налага глоба, съответно имуществена санкция, в двоен размер.</w:t>
      </w:r>
      <w:r>
        <w:rPr>
          <w:sz w:val="24"/>
          <w:szCs w:val="24"/>
          <w:highlight w:val="white"/>
          <w:shd w:val="clear" w:color="auto" w:fill="FEFEFE"/>
        </w:rPr>
        <w:t>“</w:t>
      </w:r>
    </w:p>
    <w:p w14:paraId="128BF7CA" w14:textId="10D5F866" w:rsidR="00F16FC9" w:rsidRPr="00227FA3" w:rsidRDefault="003175D7" w:rsidP="00315A57">
      <w:pPr>
        <w:ind w:firstLine="709"/>
        <w:jc w:val="both"/>
        <w:rPr>
          <w:sz w:val="24"/>
          <w:szCs w:val="24"/>
        </w:rPr>
      </w:pPr>
      <w:r w:rsidRPr="00227FA3">
        <w:rPr>
          <w:b/>
          <w:sz w:val="24"/>
          <w:szCs w:val="24"/>
        </w:rPr>
        <w:t>5.</w:t>
      </w:r>
      <w:r>
        <w:rPr>
          <w:sz w:val="24"/>
          <w:szCs w:val="24"/>
        </w:rPr>
        <w:t xml:space="preserve"> Досегашната ал. 3 </w:t>
      </w:r>
      <w:r w:rsidR="00227FA3">
        <w:rPr>
          <w:sz w:val="24"/>
          <w:szCs w:val="24"/>
        </w:rPr>
        <w:t>става ал. 5 и в нея думите „</w:t>
      </w:r>
      <w:r w:rsidR="00227FA3" w:rsidRPr="00227FA3">
        <w:rPr>
          <w:sz w:val="24"/>
          <w:szCs w:val="24"/>
        </w:rPr>
        <w:t>и ползване на плавателни средства за спорт, туризъм и развлечение“ се заличават</w:t>
      </w:r>
      <w:r w:rsidR="0044214D">
        <w:rPr>
          <w:sz w:val="24"/>
          <w:szCs w:val="24"/>
        </w:rPr>
        <w:t>.</w:t>
      </w:r>
    </w:p>
    <w:p w14:paraId="0BB29181" w14:textId="4BDE178C" w:rsidR="00227FA3" w:rsidRPr="00227FA3" w:rsidRDefault="00227FA3" w:rsidP="00315A57">
      <w:pPr>
        <w:ind w:firstLine="709"/>
        <w:jc w:val="both"/>
        <w:rPr>
          <w:sz w:val="24"/>
          <w:szCs w:val="24"/>
        </w:rPr>
      </w:pPr>
      <w:r w:rsidRPr="0002500F">
        <w:rPr>
          <w:b/>
          <w:sz w:val="24"/>
          <w:szCs w:val="24"/>
        </w:rPr>
        <w:t>6.</w:t>
      </w:r>
      <w:r w:rsidRPr="00227FA3">
        <w:rPr>
          <w:sz w:val="24"/>
          <w:szCs w:val="24"/>
        </w:rPr>
        <w:t xml:space="preserve"> Създава се ал. 6:</w:t>
      </w:r>
    </w:p>
    <w:p w14:paraId="223A225D" w14:textId="7BA717D3" w:rsidR="00227FA3" w:rsidRDefault="00227FA3" w:rsidP="00315A57">
      <w:pPr>
        <w:ind w:firstLine="709"/>
        <w:jc w:val="both"/>
        <w:rPr>
          <w:sz w:val="24"/>
          <w:szCs w:val="24"/>
        </w:rPr>
      </w:pPr>
      <w:r>
        <w:rPr>
          <w:sz w:val="24"/>
          <w:szCs w:val="24"/>
        </w:rPr>
        <w:t>„</w:t>
      </w:r>
      <w:r w:rsidRPr="00227FA3">
        <w:rPr>
          <w:sz w:val="24"/>
          <w:szCs w:val="24"/>
        </w:rPr>
        <w:t>(6) Който наруши разпоредбите на закона или на акта на Министерския съвет по чл. 5, ал. 4 относно реда за ползване на плавателни средства за спорт, туризъм и развлечение</w:t>
      </w:r>
      <w:r w:rsidR="00102246">
        <w:rPr>
          <w:sz w:val="24"/>
          <w:szCs w:val="24"/>
        </w:rPr>
        <w:t>,</w:t>
      </w:r>
      <w:r w:rsidRPr="00227FA3">
        <w:rPr>
          <w:sz w:val="24"/>
          <w:szCs w:val="24"/>
        </w:rPr>
        <w:t xml:space="preserve"> се наказва с глоба от 500 до 1000 лв. При повторно нарушение се налага </w:t>
      </w:r>
      <w:r w:rsidRPr="00227FA3">
        <w:rPr>
          <w:sz w:val="24"/>
          <w:szCs w:val="24"/>
        </w:rPr>
        <w:lastRenderedPageBreak/>
        <w:t>глоба в двоен размер.</w:t>
      </w:r>
      <w:r w:rsidR="00982893">
        <w:rPr>
          <w:sz w:val="24"/>
          <w:szCs w:val="24"/>
        </w:rPr>
        <w:t>“</w:t>
      </w:r>
    </w:p>
    <w:p w14:paraId="1B037963" w14:textId="7A3D7BE1" w:rsidR="00982893" w:rsidRPr="00227FA3" w:rsidRDefault="00982893" w:rsidP="00315A57">
      <w:pPr>
        <w:ind w:firstLine="709"/>
        <w:jc w:val="both"/>
        <w:rPr>
          <w:sz w:val="24"/>
          <w:szCs w:val="24"/>
        </w:rPr>
      </w:pPr>
      <w:r w:rsidRPr="0002500F">
        <w:rPr>
          <w:b/>
          <w:sz w:val="24"/>
          <w:szCs w:val="24"/>
        </w:rPr>
        <w:t>7.</w:t>
      </w:r>
      <w:r>
        <w:rPr>
          <w:sz w:val="24"/>
          <w:szCs w:val="24"/>
        </w:rPr>
        <w:t xml:space="preserve"> Досегашната ал. 4 става ал. 7</w:t>
      </w:r>
      <w:r w:rsidR="0002500F">
        <w:rPr>
          <w:sz w:val="24"/>
          <w:szCs w:val="24"/>
        </w:rPr>
        <w:t xml:space="preserve"> и в нея думите „по ал. 2“ се заменят с „по ал. 3“.</w:t>
      </w:r>
    </w:p>
    <w:p w14:paraId="1556C851" w14:textId="77777777" w:rsidR="00315A57" w:rsidRPr="00E60297" w:rsidRDefault="00315A57" w:rsidP="00315A57">
      <w:pPr>
        <w:ind w:firstLine="709"/>
        <w:jc w:val="both"/>
        <w:rPr>
          <w:sz w:val="24"/>
          <w:szCs w:val="24"/>
        </w:rPr>
      </w:pPr>
    </w:p>
    <w:p w14:paraId="17A20499" w14:textId="5449F163" w:rsidR="00315A57" w:rsidRDefault="00315A57" w:rsidP="00315A57">
      <w:pPr>
        <w:ind w:firstLine="709"/>
        <w:jc w:val="both"/>
        <w:rPr>
          <w:sz w:val="24"/>
          <w:szCs w:val="24"/>
        </w:rPr>
      </w:pPr>
      <w:r w:rsidRPr="00E60297">
        <w:rPr>
          <w:b/>
          <w:sz w:val="24"/>
          <w:szCs w:val="24"/>
        </w:rPr>
        <w:t xml:space="preserve">§ </w:t>
      </w:r>
      <w:r>
        <w:rPr>
          <w:b/>
          <w:sz w:val="24"/>
          <w:szCs w:val="24"/>
        </w:rPr>
        <w:t>4</w:t>
      </w:r>
      <w:r w:rsidR="0028760E">
        <w:rPr>
          <w:b/>
          <w:sz w:val="24"/>
          <w:szCs w:val="24"/>
        </w:rPr>
        <w:t>9</w:t>
      </w:r>
      <w:r w:rsidRPr="00E60297">
        <w:rPr>
          <w:b/>
          <w:sz w:val="24"/>
          <w:szCs w:val="24"/>
        </w:rPr>
        <w:t>.</w:t>
      </w:r>
      <w:r w:rsidRPr="00E60297">
        <w:rPr>
          <w:sz w:val="24"/>
          <w:szCs w:val="24"/>
        </w:rPr>
        <w:t xml:space="preserve"> </w:t>
      </w:r>
      <w:r w:rsidR="0045597A">
        <w:rPr>
          <w:sz w:val="24"/>
          <w:szCs w:val="24"/>
        </w:rPr>
        <w:t>Създават се чл. 121б и 121в</w:t>
      </w:r>
      <w:r>
        <w:rPr>
          <w:sz w:val="24"/>
          <w:szCs w:val="24"/>
        </w:rPr>
        <w:t>:</w:t>
      </w:r>
    </w:p>
    <w:p w14:paraId="250C694E" w14:textId="16A4738E" w:rsidR="00A46F59" w:rsidRPr="00A46F59" w:rsidRDefault="00E71AA0" w:rsidP="00A46F59">
      <w:pPr>
        <w:ind w:firstLine="709"/>
        <w:jc w:val="both"/>
        <w:rPr>
          <w:sz w:val="24"/>
          <w:szCs w:val="24"/>
          <w:shd w:val="clear" w:color="auto" w:fill="FEFEFE"/>
        </w:rPr>
      </w:pPr>
      <w:r w:rsidRPr="00F538E2">
        <w:rPr>
          <w:sz w:val="24"/>
          <w:szCs w:val="24"/>
          <w:shd w:val="clear" w:color="auto" w:fill="FEFEFE"/>
        </w:rPr>
        <w:t>„</w:t>
      </w:r>
      <w:r w:rsidR="00A46F59" w:rsidRPr="00A46F59">
        <w:rPr>
          <w:sz w:val="24"/>
          <w:szCs w:val="24"/>
          <w:shd w:val="clear" w:color="auto" w:fill="FEFEFE"/>
        </w:rPr>
        <w:t>Чл.</w:t>
      </w:r>
      <w:r w:rsidR="005E4000">
        <w:rPr>
          <w:sz w:val="24"/>
          <w:szCs w:val="24"/>
          <w:shd w:val="clear" w:color="auto" w:fill="FEFEFE"/>
        </w:rPr>
        <w:t> </w:t>
      </w:r>
      <w:r w:rsidR="00A46F59" w:rsidRPr="00A46F59">
        <w:rPr>
          <w:sz w:val="24"/>
          <w:szCs w:val="24"/>
          <w:shd w:val="clear" w:color="auto" w:fill="FEFEFE"/>
        </w:rPr>
        <w:t xml:space="preserve">121б. (1) Налага се имуществена санкция </w:t>
      </w:r>
      <w:r w:rsidR="002602F6">
        <w:rPr>
          <w:sz w:val="24"/>
          <w:szCs w:val="24"/>
          <w:shd w:val="clear" w:color="auto" w:fill="FEFEFE"/>
        </w:rPr>
        <w:t>в размер на</w:t>
      </w:r>
      <w:r w:rsidR="00A46F59" w:rsidRPr="00A46F59">
        <w:rPr>
          <w:sz w:val="24"/>
          <w:szCs w:val="24"/>
          <w:shd w:val="clear" w:color="auto" w:fill="FEFEFE"/>
        </w:rPr>
        <w:t xml:space="preserve"> 10</w:t>
      </w:r>
      <w:r w:rsidR="00A46F59">
        <w:rPr>
          <w:sz w:val="24"/>
          <w:szCs w:val="24"/>
          <w:shd w:val="clear" w:color="auto" w:fill="FEFEFE"/>
        </w:rPr>
        <w:t> </w:t>
      </w:r>
      <w:r w:rsidR="00A46F59" w:rsidRPr="00A46F59">
        <w:rPr>
          <w:sz w:val="24"/>
          <w:szCs w:val="24"/>
          <w:shd w:val="clear" w:color="auto" w:fill="FEFEFE"/>
        </w:rPr>
        <w:t>000 лв. на управителен орган на пристанище по чл. 106а, който:</w:t>
      </w:r>
    </w:p>
    <w:p w14:paraId="68308A3C" w14:textId="5522FC44" w:rsidR="00A46F59" w:rsidRPr="00A46F59" w:rsidRDefault="00A46F59" w:rsidP="00A46F59">
      <w:pPr>
        <w:ind w:firstLine="709"/>
        <w:jc w:val="both"/>
        <w:rPr>
          <w:sz w:val="24"/>
          <w:szCs w:val="24"/>
          <w:shd w:val="clear" w:color="auto" w:fill="FEFEFE"/>
        </w:rPr>
      </w:pPr>
      <w:r w:rsidRPr="00A46F59">
        <w:rPr>
          <w:sz w:val="24"/>
          <w:szCs w:val="24"/>
          <w:shd w:val="clear" w:color="auto" w:fill="FEFEFE"/>
        </w:rPr>
        <w:t>1. сключи договор по чл.</w:t>
      </w:r>
      <w:r w:rsidR="00D56393">
        <w:rPr>
          <w:sz w:val="24"/>
          <w:szCs w:val="24"/>
          <w:shd w:val="clear" w:color="auto" w:fill="FEFEFE"/>
        </w:rPr>
        <w:t> </w:t>
      </w:r>
      <w:r w:rsidRPr="00A46F59">
        <w:rPr>
          <w:sz w:val="24"/>
          <w:szCs w:val="24"/>
          <w:shd w:val="clear" w:color="auto" w:fill="FEFEFE"/>
        </w:rPr>
        <w:t>106е, ал.</w:t>
      </w:r>
      <w:r w:rsidR="00D56393">
        <w:rPr>
          <w:sz w:val="24"/>
          <w:szCs w:val="24"/>
          <w:shd w:val="clear" w:color="auto" w:fill="FEFEFE"/>
        </w:rPr>
        <w:t> </w:t>
      </w:r>
      <w:r w:rsidRPr="00A46F59">
        <w:rPr>
          <w:sz w:val="24"/>
          <w:szCs w:val="24"/>
          <w:shd w:val="clear" w:color="auto" w:fill="FEFEFE"/>
        </w:rPr>
        <w:t>2 без да е налице решение на компетентния орган за обосноваване необходимостта от налагане на задължение за извършване на обществена услуга, съответно без да е налице някое от обстоятелствата, предвидени в чл.</w:t>
      </w:r>
      <w:r w:rsidR="00D56393">
        <w:rPr>
          <w:sz w:val="24"/>
          <w:szCs w:val="24"/>
          <w:shd w:val="clear" w:color="auto" w:fill="FEFEFE"/>
        </w:rPr>
        <w:t> </w:t>
      </w:r>
      <w:r w:rsidRPr="00A46F59">
        <w:rPr>
          <w:sz w:val="24"/>
          <w:szCs w:val="24"/>
          <w:shd w:val="clear" w:color="auto" w:fill="FEFEFE"/>
        </w:rPr>
        <w:t>7, параграф 4 от Регламент (ЕС) 2017/352;</w:t>
      </w:r>
    </w:p>
    <w:p w14:paraId="293402C7" w14:textId="3DF1D2D9" w:rsidR="00A46F59" w:rsidRPr="00A46F59" w:rsidRDefault="00A46F59" w:rsidP="00A46F59">
      <w:pPr>
        <w:ind w:firstLine="709"/>
        <w:jc w:val="both"/>
        <w:rPr>
          <w:sz w:val="24"/>
          <w:szCs w:val="24"/>
          <w:shd w:val="clear" w:color="auto" w:fill="FEFEFE"/>
        </w:rPr>
      </w:pPr>
      <w:r w:rsidRPr="00A46F59">
        <w:rPr>
          <w:sz w:val="24"/>
          <w:szCs w:val="24"/>
          <w:shd w:val="clear" w:color="auto" w:fill="FEFEFE"/>
        </w:rPr>
        <w:t>2. не изпълни задължението си по чл.</w:t>
      </w:r>
      <w:r w:rsidR="00D56393">
        <w:rPr>
          <w:sz w:val="24"/>
          <w:szCs w:val="24"/>
          <w:shd w:val="clear" w:color="auto" w:fill="FEFEFE"/>
        </w:rPr>
        <w:t> </w:t>
      </w:r>
      <w:r w:rsidRPr="00A46F59">
        <w:rPr>
          <w:sz w:val="24"/>
          <w:szCs w:val="24"/>
          <w:shd w:val="clear" w:color="auto" w:fill="FEFEFE"/>
        </w:rPr>
        <w:t>13, параграф 5 от Регламент (ЕС) 2017/352 да информира ползвателите на пристанището за структурата и размера на пристанищните такси за ползване на пристанищната инфраструктура и за промените в тях или не спази установения минимален двумесечен срок за влизане в сила на тези промени</w:t>
      </w:r>
      <w:r w:rsidR="0091630C">
        <w:rPr>
          <w:sz w:val="24"/>
          <w:szCs w:val="24"/>
          <w:shd w:val="clear" w:color="auto" w:fill="FEFEFE"/>
        </w:rPr>
        <w:t>.</w:t>
      </w:r>
    </w:p>
    <w:p w14:paraId="0C1C5B85" w14:textId="08477BB9" w:rsidR="00A46F59" w:rsidRPr="00A46F59" w:rsidRDefault="00A46F59" w:rsidP="00A46F59">
      <w:pPr>
        <w:ind w:firstLine="709"/>
        <w:jc w:val="both"/>
        <w:rPr>
          <w:sz w:val="24"/>
          <w:szCs w:val="24"/>
          <w:shd w:val="clear" w:color="auto" w:fill="FEFEFE"/>
        </w:rPr>
      </w:pPr>
      <w:r w:rsidRPr="0068093E">
        <w:rPr>
          <w:sz w:val="24"/>
          <w:szCs w:val="24"/>
          <w:shd w:val="clear" w:color="auto" w:fill="FEFEFE"/>
        </w:rPr>
        <w:t>(2) На физическо лице, овластено да формира волята на юридическото лице – управителен орган на пристанище по чл.</w:t>
      </w:r>
      <w:r w:rsidR="00D56393" w:rsidRPr="0068093E">
        <w:rPr>
          <w:sz w:val="24"/>
          <w:szCs w:val="24"/>
          <w:shd w:val="clear" w:color="auto" w:fill="FEFEFE"/>
        </w:rPr>
        <w:t> </w:t>
      </w:r>
      <w:r w:rsidRPr="0068093E">
        <w:rPr>
          <w:sz w:val="24"/>
          <w:szCs w:val="24"/>
          <w:shd w:val="clear" w:color="auto" w:fill="FEFEFE"/>
        </w:rPr>
        <w:t>106а, както и на физическото лице, представляващо юридическото лице – управителен орган на пристанище по чл.</w:t>
      </w:r>
      <w:r w:rsidR="00D56393" w:rsidRPr="0068093E">
        <w:rPr>
          <w:sz w:val="24"/>
          <w:szCs w:val="24"/>
          <w:shd w:val="clear" w:color="auto" w:fill="FEFEFE"/>
        </w:rPr>
        <w:t> </w:t>
      </w:r>
      <w:r w:rsidRPr="0068093E">
        <w:rPr>
          <w:sz w:val="24"/>
          <w:szCs w:val="24"/>
          <w:shd w:val="clear" w:color="auto" w:fill="FEFEFE"/>
        </w:rPr>
        <w:t>106а, се налага глоба от 5000 лв., когато е прието решение по чл.</w:t>
      </w:r>
      <w:r w:rsidR="00D56393" w:rsidRPr="0068093E">
        <w:rPr>
          <w:sz w:val="24"/>
          <w:szCs w:val="24"/>
          <w:shd w:val="clear" w:color="auto" w:fill="FEFEFE"/>
        </w:rPr>
        <w:t> </w:t>
      </w:r>
      <w:r w:rsidRPr="0068093E">
        <w:rPr>
          <w:sz w:val="24"/>
          <w:szCs w:val="24"/>
          <w:shd w:val="clear" w:color="auto" w:fill="FEFEFE"/>
        </w:rPr>
        <w:t>106б, без да е проведена процедура по обществени консултации в съответствие с чл.</w:t>
      </w:r>
      <w:r w:rsidR="00D56393" w:rsidRPr="0068093E">
        <w:rPr>
          <w:sz w:val="24"/>
          <w:szCs w:val="24"/>
          <w:shd w:val="clear" w:color="auto" w:fill="FEFEFE"/>
        </w:rPr>
        <w:t> </w:t>
      </w:r>
      <w:r w:rsidRPr="0068093E">
        <w:rPr>
          <w:sz w:val="24"/>
          <w:szCs w:val="24"/>
          <w:shd w:val="clear" w:color="auto" w:fill="FEFEFE"/>
        </w:rPr>
        <w:t>1</w:t>
      </w:r>
      <w:r w:rsidR="00CC4673" w:rsidRPr="0068093E">
        <w:rPr>
          <w:sz w:val="24"/>
          <w:szCs w:val="24"/>
          <w:shd w:val="clear" w:color="auto" w:fill="FEFEFE"/>
        </w:rPr>
        <w:t>0</w:t>
      </w:r>
      <w:r w:rsidRPr="0068093E">
        <w:rPr>
          <w:sz w:val="24"/>
          <w:szCs w:val="24"/>
          <w:shd w:val="clear" w:color="auto" w:fill="FEFEFE"/>
        </w:rPr>
        <w:t>6б, ал.</w:t>
      </w:r>
      <w:r w:rsidR="00D56393" w:rsidRPr="0068093E">
        <w:rPr>
          <w:sz w:val="24"/>
          <w:szCs w:val="24"/>
          <w:shd w:val="clear" w:color="auto" w:fill="FEFEFE"/>
        </w:rPr>
        <w:t> </w:t>
      </w:r>
      <w:r w:rsidRPr="0068093E">
        <w:rPr>
          <w:sz w:val="24"/>
          <w:szCs w:val="24"/>
          <w:shd w:val="clear" w:color="auto" w:fill="FEFEFE"/>
        </w:rPr>
        <w:t>3 и 4.</w:t>
      </w:r>
    </w:p>
    <w:p w14:paraId="36EFAC86" w14:textId="09E3A529" w:rsidR="00A46F59" w:rsidRPr="00A46F59" w:rsidRDefault="00A46F59" w:rsidP="00A46F59">
      <w:pPr>
        <w:ind w:firstLine="709"/>
        <w:jc w:val="both"/>
        <w:rPr>
          <w:sz w:val="24"/>
          <w:szCs w:val="24"/>
          <w:shd w:val="clear" w:color="auto" w:fill="FEFEFE"/>
        </w:rPr>
      </w:pPr>
      <w:r w:rsidRPr="00A46F59">
        <w:rPr>
          <w:sz w:val="24"/>
          <w:szCs w:val="24"/>
          <w:shd w:val="clear" w:color="auto" w:fill="FEFEFE"/>
        </w:rPr>
        <w:t>(3) При повторно нарушение по ал.</w:t>
      </w:r>
      <w:r w:rsidR="002A60FD">
        <w:rPr>
          <w:sz w:val="24"/>
          <w:szCs w:val="24"/>
          <w:shd w:val="clear" w:color="auto" w:fill="FEFEFE"/>
        </w:rPr>
        <w:t> </w:t>
      </w:r>
      <w:r w:rsidRPr="00A46F59">
        <w:rPr>
          <w:sz w:val="24"/>
          <w:szCs w:val="24"/>
          <w:shd w:val="clear" w:color="auto" w:fill="FEFEFE"/>
        </w:rPr>
        <w:t>1 или 2 се налага имуществена санкция, съответно глоба, в двоен размер.</w:t>
      </w:r>
    </w:p>
    <w:p w14:paraId="23BA54CB" w14:textId="77777777" w:rsidR="00A46F59" w:rsidRPr="002A60FD" w:rsidRDefault="00A46F59" w:rsidP="00A46F59">
      <w:pPr>
        <w:ind w:firstLine="709"/>
        <w:jc w:val="both"/>
        <w:rPr>
          <w:sz w:val="12"/>
          <w:szCs w:val="12"/>
          <w:shd w:val="clear" w:color="auto" w:fill="FEFEFE"/>
        </w:rPr>
      </w:pPr>
    </w:p>
    <w:p w14:paraId="3E53A77E" w14:textId="415ACFE6" w:rsidR="00A46F59" w:rsidRPr="00657558" w:rsidRDefault="00A46F59" w:rsidP="00A46F59">
      <w:pPr>
        <w:ind w:firstLine="709"/>
        <w:jc w:val="both"/>
        <w:rPr>
          <w:sz w:val="24"/>
          <w:szCs w:val="24"/>
          <w:shd w:val="clear" w:color="auto" w:fill="FEFEFE"/>
        </w:rPr>
      </w:pPr>
      <w:r w:rsidRPr="00A46F59">
        <w:rPr>
          <w:sz w:val="24"/>
          <w:szCs w:val="24"/>
          <w:shd w:val="clear" w:color="auto" w:fill="FEFEFE"/>
        </w:rPr>
        <w:t>Чл.</w:t>
      </w:r>
      <w:r w:rsidR="005E4000">
        <w:rPr>
          <w:sz w:val="24"/>
          <w:szCs w:val="24"/>
          <w:shd w:val="clear" w:color="auto" w:fill="FEFEFE"/>
        </w:rPr>
        <w:t> </w:t>
      </w:r>
      <w:r w:rsidRPr="00A46F59">
        <w:rPr>
          <w:sz w:val="24"/>
          <w:szCs w:val="24"/>
          <w:shd w:val="clear" w:color="auto" w:fill="FEFEFE"/>
        </w:rPr>
        <w:t xml:space="preserve">121в. (1) Налага се имуществена санкция </w:t>
      </w:r>
      <w:r w:rsidR="005D6FE5">
        <w:rPr>
          <w:sz w:val="24"/>
          <w:szCs w:val="24"/>
          <w:shd w:val="clear" w:color="auto" w:fill="FEFEFE"/>
        </w:rPr>
        <w:t>в размер на</w:t>
      </w:r>
      <w:r w:rsidRPr="00A46F59">
        <w:rPr>
          <w:sz w:val="24"/>
          <w:szCs w:val="24"/>
          <w:shd w:val="clear" w:color="auto" w:fill="FEFEFE"/>
        </w:rPr>
        <w:t xml:space="preserve"> 10</w:t>
      </w:r>
      <w:r w:rsidR="005E4000">
        <w:rPr>
          <w:sz w:val="24"/>
          <w:szCs w:val="24"/>
          <w:shd w:val="clear" w:color="auto" w:fill="FEFEFE"/>
        </w:rPr>
        <w:t> </w:t>
      </w:r>
      <w:r w:rsidRPr="00A46F59">
        <w:rPr>
          <w:sz w:val="24"/>
          <w:szCs w:val="24"/>
          <w:shd w:val="clear" w:color="auto" w:fill="FEFEFE"/>
        </w:rPr>
        <w:t>000 лв. на пристанищен оператор, предоставящ пристанищни услуги в пристанище по чл.</w:t>
      </w:r>
      <w:r w:rsidR="00E24DC7">
        <w:rPr>
          <w:sz w:val="24"/>
          <w:szCs w:val="24"/>
          <w:shd w:val="clear" w:color="auto" w:fill="FEFEFE"/>
        </w:rPr>
        <w:t> </w:t>
      </w:r>
      <w:r w:rsidRPr="00A46F59">
        <w:rPr>
          <w:sz w:val="24"/>
          <w:szCs w:val="24"/>
          <w:shd w:val="clear" w:color="auto" w:fill="FEFEFE"/>
        </w:rPr>
        <w:t>106а, който</w:t>
      </w:r>
      <w:r w:rsidR="00053588" w:rsidRPr="00053588">
        <w:rPr>
          <w:sz w:val="24"/>
          <w:szCs w:val="24"/>
          <w:shd w:val="clear" w:color="auto" w:fill="FEFEFE"/>
        </w:rPr>
        <w:t xml:space="preserve"> </w:t>
      </w:r>
      <w:r w:rsidR="00053588" w:rsidRPr="00A46F59">
        <w:rPr>
          <w:sz w:val="24"/>
          <w:szCs w:val="24"/>
          <w:shd w:val="clear" w:color="auto" w:fill="FEFEFE"/>
        </w:rPr>
        <w:t>не изпълни задължението си по чл.</w:t>
      </w:r>
      <w:r w:rsidR="00053588">
        <w:rPr>
          <w:sz w:val="24"/>
          <w:szCs w:val="24"/>
          <w:shd w:val="clear" w:color="auto" w:fill="FEFEFE"/>
        </w:rPr>
        <w:t> </w:t>
      </w:r>
      <w:r w:rsidR="00053588" w:rsidRPr="00A46F59">
        <w:rPr>
          <w:sz w:val="24"/>
          <w:szCs w:val="24"/>
          <w:shd w:val="clear" w:color="auto" w:fill="FEFEFE"/>
        </w:rPr>
        <w:t xml:space="preserve">15, параграф 3 от Регламент (ЕС) 2017/352 </w:t>
      </w:r>
      <w:r w:rsidR="00053588" w:rsidRPr="00E24DC7">
        <w:rPr>
          <w:sz w:val="24"/>
          <w:szCs w:val="24"/>
          <w:shd w:val="clear" w:color="auto" w:fill="FEFEFE"/>
        </w:rPr>
        <w:t xml:space="preserve">да предоставя на ползвателите на пристанището адекватна информация относно </w:t>
      </w:r>
      <w:r w:rsidR="00053588" w:rsidRPr="00657558">
        <w:rPr>
          <w:sz w:val="24"/>
          <w:szCs w:val="24"/>
          <w:shd w:val="clear" w:color="auto" w:fill="FEFEFE"/>
        </w:rPr>
        <w:t>структурата и размера на цените на пристанищните услуги, които извършва.</w:t>
      </w:r>
    </w:p>
    <w:p w14:paraId="77355D64" w14:textId="22CB3A49" w:rsidR="00A46F59" w:rsidRPr="00657558" w:rsidRDefault="00407C44" w:rsidP="00091D61">
      <w:pPr>
        <w:ind w:firstLine="709"/>
        <w:jc w:val="both"/>
        <w:rPr>
          <w:sz w:val="24"/>
          <w:szCs w:val="24"/>
          <w:shd w:val="clear" w:color="auto" w:fill="FEFEFE"/>
        </w:rPr>
      </w:pPr>
      <w:r w:rsidRPr="00657558">
        <w:rPr>
          <w:sz w:val="24"/>
          <w:szCs w:val="24"/>
          <w:shd w:val="clear" w:color="auto" w:fill="FEFEFE"/>
        </w:rPr>
        <w:t>(2) Имуществената санкция по ал. 1 се налага и на пристанищен оператор</w:t>
      </w:r>
      <w:r w:rsidR="00B70D6C" w:rsidRPr="00657558">
        <w:rPr>
          <w:sz w:val="24"/>
          <w:szCs w:val="24"/>
          <w:shd w:val="clear" w:color="auto" w:fill="FEFEFE"/>
          <w:lang w:val="ru-RU"/>
        </w:rPr>
        <w:t xml:space="preserve"> </w:t>
      </w:r>
      <w:r w:rsidRPr="00657558">
        <w:rPr>
          <w:sz w:val="24"/>
          <w:szCs w:val="24"/>
          <w:shd w:val="clear" w:color="auto" w:fill="FEFEFE"/>
        </w:rPr>
        <w:t>по чл. 1</w:t>
      </w:r>
      <w:r w:rsidR="00B70D6C" w:rsidRPr="00657558">
        <w:rPr>
          <w:sz w:val="24"/>
          <w:szCs w:val="24"/>
          <w:shd w:val="clear" w:color="auto" w:fill="FEFEFE"/>
          <w:lang w:val="ru-RU"/>
        </w:rPr>
        <w:t>2</w:t>
      </w:r>
      <w:r w:rsidRPr="00657558">
        <w:rPr>
          <w:sz w:val="24"/>
          <w:szCs w:val="24"/>
          <w:shd w:val="clear" w:color="auto" w:fill="FEFEFE"/>
        </w:rPr>
        <w:t xml:space="preserve">, параграф </w:t>
      </w:r>
      <w:r w:rsidR="00B70D6C" w:rsidRPr="00657558">
        <w:rPr>
          <w:sz w:val="24"/>
          <w:szCs w:val="24"/>
          <w:shd w:val="clear" w:color="auto" w:fill="FEFEFE"/>
          <w:lang w:val="ru-RU"/>
        </w:rPr>
        <w:t>1</w:t>
      </w:r>
      <w:r w:rsidRPr="00657558">
        <w:rPr>
          <w:sz w:val="24"/>
          <w:szCs w:val="24"/>
          <w:shd w:val="clear" w:color="auto" w:fill="FEFEFE"/>
        </w:rPr>
        <w:t xml:space="preserve"> от Регламент (ЕС) 2017/352</w:t>
      </w:r>
      <w:r w:rsidR="00B70D6C" w:rsidRPr="00657558">
        <w:rPr>
          <w:sz w:val="24"/>
          <w:szCs w:val="24"/>
          <w:shd w:val="clear" w:color="auto" w:fill="FEFEFE"/>
        </w:rPr>
        <w:t>, който</w:t>
      </w:r>
      <w:r w:rsidR="00A46F59" w:rsidRPr="00657558">
        <w:rPr>
          <w:sz w:val="24"/>
          <w:szCs w:val="24"/>
          <w:shd w:val="clear" w:color="auto" w:fill="FEFEFE"/>
        </w:rPr>
        <w:t xml:space="preserve"> не изпълни в срока по чл.</w:t>
      </w:r>
      <w:r w:rsidR="00E24DC7" w:rsidRPr="00657558">
        <w:rPr>
          <w:sz w:val="24"/>
          <w:szCs w:val="24"/>
          <w:shd w:val="clear" w:color="auto" w:fill="FEFEFE"/>
        </w:rPr>
        <w:t> </w:t>
      </w:r>
      <w:r w:rsidR="00A46F59" w:rsidRPr="00657558">
        <w:rPr>
          <w:sz w:val="24"/>
          <w:szCs w:val="24"/>
          <w:shd w:val="clear" w:color="auto" w:fill="FEFEFE"/>
        </w:rPr>
        <w:t>106з, ал.</w:t>
      </w:r>
      <w:r w:rsidR="00E24DC7" w:rsidRPr="00657558">
        <w:rPr>
          <w:sz w:val="24"/>
          <w:szCs w:val="24"/>
          <w:shd w:val="clear" w:color="auto" w:fill="FEFEFE"/>
        </w:rPr>
        <w:t> </w:t>
      </w:r>
      <w:r w:rsidR="00A46F59" w:rsidRPr="00657558">
        <w:rPr>
          <w:sz w:val="24"/>
          <w:szCs w:val="24"/>
          <w:shd w:val="clear" w:color="auto" w:fill="FEFEFE"/>
        </w:rPr>
        <w:t>2, т.</w:t>
      </w:r>
      <w:r w:rsidR="00091D61" w:rsidRPr="00657558">
        <w:rPr>
          <w:sz w:val="24"/>
          <w:szCs w:val="24"/>
          <w:shd w:val="clear" w:color="auto" w:fill="FEFEFE"/>
        </w:rPr>
        <w:t> </w:t>
      </w:r>
      <w:r w:rsidR="00A46F59" w:rsidRPr="00657558">
        <w:rPr>
          <w:sz w:val="24"/>
          <w:szCs w:val="24"/>
          <w:shd w:val="clear" w:color="auto" w:fill="FEFEFE"/>
        </w:rPr>
        <w:t xml:space="preserve">3 задължението си </w:t>
      </w:r>
      <w:r w:rsidR="00091D61" w:rsidRPr="00657558">
        <w:rPr>
          <w:sz w:val="24"/>
          <w:szCs w:val="24"/>
          <w:shd w:val="clear" w:color="auto" w:fill="FEFEFE"/>
        </w:rPr>
        <w:t xml:space="preserve">да представи изисканата </w:t>
      </w:r>
      <w:proofErr w:type="spellStart"/>
      <w:r w:rsidR="00091D61" w:rsidRPr="00657558">
        <w:rPr>
          <w:sz w:val="24"/>
          <w:szCs w:val="24"/>
          <w:shd w:val="clear" w:color="auto" w:fill="FEFEFE"/>
        </w:rPr>
        <w:t>относима</w:t>
      </w:r>
      <w:proofErr w:type="spellEnd"/>
      <w:r w:rsidR="00091D61" w:rsidRPr="00657558">
        <w:rPr>
          <w:sz w:val="24"/>
          <w:szCs w:val="24"/>
          <w:shd w:val="clear" w:color="auto" w:fill="FEFEFE"/>
        </w:rPr>
        <w:t xml:space="preserve"> информация </w:t>
      </w:r>
      <w:r w:rsidR="00A46F59" w:rsidRPr="00657558">
        <w:rPr>
          <w:sz w:val="24"/>
          <w:szCs w:val="24"/>
          <w:shd w:val="clear" w:color="auto" w:fill="FEFEFE"/>
        </w:rPr>
        <w:t>по чл.</w:t>
      </w:r>
      <w:r w:rsidR="00E24DC7" w:rsidRPr="00657558">
        <w:rPr>
          <w:sz w:val="24"/>
          <w:szCs w:val="24"/>
          <w:shd w:val="clear" w:color="auto" w:fill="FEFEFE"/>
        </w:rPr>
        <w:t> </w:t>
      </w:r>
      <w:r w:rsidR="00A46F59" w:rsidRPr="00657558">
        <w:rPr>
          <w:sz w:val="24"/>
          <w:szCs w:val="24"/>
          <w:shd w:val="clear" w:color="auto" w:fill="FEFEFE"/>
        </w:rPr>
        <w:t xml:space="preserve">12, параграф 3 от </w:t>
      </w:r>
      <w:r w:rsidR="00091D61" w:rsidRPr="00657558">
        <w:rPr>
          <w:sz w:val="24"/>
          <w:szCs w:val="24"/>
          <w:shd w:val="clear" w:color="auto" w:fill="FEFEFE"/>
        </w:rPr>
        <w:t>същия регламент</w:t>
      </w:r>
      <w:r w:rsidR="006D36FE" w:rsidRPr="00657558">
        <w:rPr>
          <w:sz w:val="24"/>
          <w:szCs w:val="24"/>
          <w:shd w:val="clear" w:color="auto" w:fill="FEFEFE"/>
        </w:rPr>
        <w:t>.</w:t>
      </w:r>
    </w:p>
    <w:p w14:paraId="5CBFEDD7" w14:textId="3DC8E0CD" w:rsidR="00E71AA0" w:rsidRPr="002048DD" w:rsidRDefault="00A46F59" w:rsidP="00A46F59">
      <w:pPr>
        <w:ind w:firstLine="709"/>
        <w:jc w:val="both"/>
        <w:rPr>
          <w:sz w:val="24"/>
          <w:szCs w:val="24"/>
          <w:shd w:val="clear" w:color="auto" w:fill="FEFEFE"/>
        </w:rPr>
      </w:pPr>
      <w:r w:rsidRPr="00657558">
        <w:rPr>
          <w:sz w:val="24"/>
          <w:szCs w:val="24"/>
          <w:shd w:val="clear" w:color="auto" w:fill="FEFEFE"/>
        </w:rPr>
        <w:t>(</w:t>
      </w:r>
      <w:r w:rsidR="00D856A2" w:rsidRPr="00657558">
        <w:rPr>
          <w:sz w:val="24"/>
          <w:szCs w:val="24"/>
          <w:shd w:val="clear" w:color="auto" w:fill="FEFEFE"/>
        </w:rPr>
        <w:t>3</w:t>
      </w:r>
      <w:r w:rsidRPr="00657558">
        <w:rPr>
          <w:sz w:val="24"/>
          <w:szCs w:val="24"/>
          <w:shd w:val="clear" w:color="auto" w:fill="FEFEFE"/>
        </w:rPr>
        <w:t>) При повторно нарушение по ал.</w:t>
      </w:r>
      <w:r w:rsidR="00091D61" w:rsidRPr="00657558">
        <w:rPr>
          <w:sz w:val="24"/>
          <w:szCs w:val="24"/>
          <w:shd w:val="clear" w:color="auto" w:fill="FEFEFE"/>
        </w:rPr>
        <w:t> </w:t>
      </w:r>
      <w:r w:rsidRPr="00657558">
        <w:rPr>
          <w:sz w:val="24"/>
          <w:szCs w:val="24"/>
          <w:shd w:val="clear" w:color="auto" w:fill="FEFEFE"/>
        </w:rPr>
        <w:t xml:space="preserve">1 </w:t>
      </w:r>
      <w:r w:rsidR="00091D61" w:rsidRPr="00657558">
        <w:rPr>
          <w:sz w:val="24"/>
          <w:szCs w:val="24"/>
          <w:shd w:val="clear" w:color="auto" w:fill="FEFEFE"/>
        </w:rPr>
        <w:t xml:space="preserve">или 2 </w:t>
      </w:r>
      <w:r w:rsidRPr="00657558">
        <w:rPr>
          <w:sz w:val="24"/>
          <w:szCs w:val="24"/>
          <w:shd w:val="clear" w:color="auto" w:fill="FEFEFE"/>
        </w:rPr>
        <w:t>се налага имуществена санкция в двоен</w:t>
      </w:r>
      <w:r w:rsidRPr="00E24DC7">
        <w:rPr>
          <w:sz w:val="24"/>
          <w:szCs w:val="24"/>
          <w:shd w:val="clear" w:color="auto" w:fill="FEFEFE"/>
        </w:rPr>
        <w:t xml:space="preserve"> размер.</w:t>
      </w:r>
      <w:r w:rsidR="00E71AA0" w:rsidRPr="00E24DC7">
        <w:rPr>
          <w:sz w:val="24"/>
          <w:szCs w:val="24"/>
          <w:shd w:val="clear" w:color="auto" w:fill="FEFEFE"/>
        </w:rPr>
        <w:t>“</w:t>
      </w:r>
    </w:p>
    <w:p w14:paraId="10066B36" w14:textId="77777777" w:rsidR="004A3822" w:rsidRPr="00E60297" w:rsidRDefault="004A3822" w:rsidP="004A3822">
      <w:pPr>
        <w:ind w:firstLine="709"/>
        <w:jc w:val="both"/>
        <w:rPr>
          <w:sz w:val="24"/>
          <w:szCs w:val="24"/>
        </w:rPr>
      </w:pPr>
    </w:p>
    <w:p w14:paraId="614BB88D" w14:textId="7EB9F732" w:rsidR="00192AE0" w:rsidRPr="00E60297" w:rsidRDefault="004A3822" w:rsidP="004A3822">
      <w:pPr>
        <w:ind w:firstLine="709"/>
        <w:jc w:val="both"/>
        <w:rPr>
          <w:sz w:val="24"/>
          <w:szCs w:val="24"/>
        </w:rPr>
      </w:pPr>
      <w:r w:rsidRPr="00E60297">
        <w:rPr>
          <w:b/>
          <w:sz w:val="24"/>
          <w:szCs w:val="24"/>
        </w:rPr>
        <w:t>§</w:t>
      </w:r>
      <w:r w:rsidR="0028760E">
        <w:rPr>
          <w:b/>
          <w:sz w:val="24"/>
          <w:szCs w:val="24"/>
        </w:rPr>
        <w:t> 50</w:t>
      </w:r>
      <w:r w:rsidRPr="00E60297">
        <w:rPr>
          <w:b/>
          <w:sz w:val="24"/>
          <w:szCs w:val="24"/>
        </w:rPr>
        <w:t>.</w:t>
      </w:r>
      <w:r w:rsidRPr="00E60297">
        <w:rPr>
          <w:sz w:val="24"/>
          <w:szCs w:val="24"/>
        </w:rPr>
        <w:t xml:space="preserve"> В </w:t>
      </w:r>
      <w:r w:rsidR="00F70572" w:rsidRPr="00E60297">
        <w:rPr>
          <w:sz w:val="24"/>
          <w:szCs w:val="24"/>
        </w:rPr>
        <w:t xml:space="preserve">Допълнителните разпоредби се </w:t>
      </w:r>
      <w:r w:rsidR="00192AE0" w:rsidRPr="00E60297">
        <w:rPr>
          <w:sz w:val="24"/>
          <w:szCs w:val="24"/>
        </w:rPr>
        <w:t>правят следните изменения и допълнения:</w:t>
      </w:r>
    </w:p>
    <w:p w14:paraId="6F52220E" w14:textId="77777777" w:rsidR="00F66E9A" w:rsidRDefault="00AE265D" w:rsidP="00B74CD5">
      <w:pPr>
        <w:ind w:firstLine="709"/>
        <w:jc w:val="both"/>
        <w:rPr>
          <w:sz w:val="24"/>
          <w:szCs w:val="24"/>
        </w:rPr>
      </w:pPr>
      <w:r w:rsidRPr="00E60297">
        <w:rPr>
          <w:b/>
          <w:sz w:val="24"/>
          <w:szCs w:val="24"/>
        </w:rPr>
        <w:t>1.</w:t>
      </w:r>
      <w:r w:rsidRPr="00E60297">
        <w:rPr>
          <w:sz w:val="24"/>
          <w:szCs w:val="24"/>
        </w:rPr>
        <w:t xml:space="preserve"> </w:t>
      </w:r>
      <w:r w:rsidR="00DB584C">
        <w:rPr>
          <w:sz w:val="24"/>
          <w:szCs w:val="24"/>
        </w:rPr>
        <w:t>В</w:t>
      </w:r>
      <w:r w:rsidR="008F522A">
        <w:rPr>
          <w:sz w:val="24"/>
          <w:szCs w:val="24"/>
        </w:rPr>
        <w:t xml:space="preserve"> </w:t>
      </w:r>
      <w:r w:rsidR="00B74CD5" w:rsidRPr="00E60297">
        <w:rPr>
          <w:sz w:val="24"/>
          <w:szCs w:val="24"/>
        </w:rPr>
        <w:t>§</w:t>
      </w:r>
      <w:r w:rsidR="00DB584C">
        <w:rPr>
          <w:sz w:val="24"/>
          <w:szCs w:val="24"/>
        </w:rPr>
        <w:t> </w:t>
      </w:r>
      <w:r w:rsidR="00B74CD5" w:rsidRPr="00E60297">
        <w:rPr>
          <w:sz w:val="24"/>
          <w:szCs w:val="24"/>
        </w:rPr>
        <w:t>1</w:t>
      </w:r>
      <w:r w:rsidR="00DB584C">
        <w:rPr>
          <w:sz w:val="24"/>
          <w:szCs w:val="24"/>
        </w:rPr>
        <w:t>а</w:t>
      </w:r>
      <w:r w:rsidR="00F66E9A">
        <w:rPr>
          <w:sz w:val="24"/>
          <w:szCs w:val="24"/>
        </w:rPr>
        <w:t>:</w:t>
      </w:r>
    </w:p>
    <w:p w14:paraId="4E883676" w14:textId="72832602" w:rsidR="00E76E6D" w:rsidRPr="00B64AE3" w:rsidRDefault="00F66E9A" w:rsidP="00B74CD5">
      <w:pPr>
        <w:ind w:firstLine="709"/>
        <w:jc w:val="both"/>
        <w:rPr>
          <w:sz w:val="24"/>
          <w:szCs w:val="24"/>
        </w:rPr>
      </w:pPr>
      <w:r w:rsidRPr="00B64AE3">
        <w:rPr>
          <w:b/>
          <w:sz w:val="24"/>
          <w:szCs w:val="24"/>
        </w:rPr>
        <w:t>а)</w:t>
      </w:r>
      <w:r w:rsidR="00DB584C" w:rsidRPr="00B64AE3">
        <w:rPr>
          <w:sz w:val="24"/>
          <w:szCs w:val="24"/>
        </w:rPr>
        <w:t xml:space="preserve"> ал</w:t>
      </w:r>
      <w:r w:rsidR="00E76E6D" w:rsidRPr="00B64AE3">
        <w:rPr>
          <w:sz w:val="24"/>
          <w:szCs w:val="24"/>
        </w:rPr>
        <w:t xml:space="preserve">инея </w:t>
      </w:r>
      <w:r w:rsidR="00DB584C" w:rsidRPr="00B64AE3">
        <w:rPr>
          <w:sz w:val="24"/>
          <w:szCs w:val="24"/>
        </w:rPr>
        <w:t>1</w:t>
      </w:r>
      <w:r w:rsidR="00D957F5" w:rsidRPr="00B64AE3">
        <w:rPr>
          <w:sz w:val="24"/>
          <w:szCs w:val="24"/>
        </w:rPr>
        <w:t xml:space="preserve"> </w:t>
      </w:r>
      <w:r w:rsidR="00E76E6D" w:rsidRPr="00B64AE3">
        <w:rPr>
          <w:sz w:val="24"/>
          <w:szCs w:val="24"/>
        </w:rPr>
        <w:t>се изменя така:</w:t>
      </w:r>
    </w:p>
    <w:p w14:paraId="63146951" w14:textId="268325E6" w:rsidR="00E76E6D" w:rsidRPr="00B64AE3" w:rsidRDefault="00B64AE3" w:rsidP="00B74CD5">
      <w:pPr>
        <w:ind w:firstLine="709"/>
        <w:jc w:val="both"/>
        <w:rPr>
          <w:sz w:val="24"/>
          <w:szCs w:val="24"/>
          <w:shd w:val="clear" w:color="auto" w:fill="FEFEFE"/>
        </w:rPr>
      </w:pPr>
      <w:r>
        <w:rPr>
          <w:sz w:val="24"/>
          <w:szCs w:val="24"/>
          <w:shd w:val="clear" w:color="auto" w:fill="FEFEFE"/>
        </w:rPr>
        <w:t>„</w:t>
      </w:r>
      <w:r w:rsidRPr="00B64AE3">
        <w:rPr>
          <w:sz w:val="24"/>
          <w:szCs w:val="24"/>
          <w:shd w:val="clear" w:color="auto" w:fill="FEFEFE"/>
        </w:rPr>
        <w:t>(1) Плановете за приемане и обработване на отпадъци се разработват в съответствие с изискванията на наредбата по чл.</w:t>
      </w:r>
      <w:r>
        <w:rPr>
          <w:sz w:val="24"/>
          <w:szCs w:val="24"/>
          <w:shd w:val="clear" w:color="auto" w:fill="FEFEFE"/>
        </w:rPr>
        <w:t> </w:t>
      </w:r>
      <w:r w:rsidRPr="00B64AE3">
        <w:rPr>
          <w:sz w:val="24"/>
          <w:szCs w:val="24"/>
          <w:shd w:val="clear" w:color="auto" w:fill="FEFEFE"/>
        </w:rPr>
        <w:t>95, ал.</w:t>
      </w:r>
      <w:r>
        <w:rPr>
          <w:sz w:val="24"/>
          <w:szCs w:val="24"/>
          <w:shd w:val="clear" w:color="auto" w:fill="FEFEFE"/>
        </w:rPr>
        <w:t> </w:t>
      </w:r>
      <w:r w:rsidRPr="00B64AE3">
        <w:rPr>
          <w:sz w:val="24"/>
          <w:szCs w:val="24"/>
          <w:shd w:val="clear" w:color="auto" w:fill="FEFEFE"/>
        </w:rPr>
        <w:t xml:space="preserve">1 съответно от Държавно предприятие </w:t>
      </w:r>
      <w:r w:rsidR="0034675E">
        <w:rPr>
          <w:sz w:val="24"/>
          <w:szCs w:val="24"/>
          <w:shd w:val="clear" w:color="auto" w:fill="FEFEFE"/>
        </w:rPr>
        <w:t>„</w:t>
      </w:r>
      <w:r w:rsidRPr="00B64AE3">
        <w:rPr>
          <w:sz w:val="24"/>
          <w:szCs w:val="24"/>
          <w:shd w:val="clear" w:color="auto" w:fill="FEFEFE"/>
        </w:rPr>
        <w:t>Пристанищна инфраструктура</w:t>
      </w:r>
      <w:r w:rsidR="0034675E">
        <w:rPr>
          <w:sz w:val="24"/>
          <w:szCs w:val="24"/>
          <w:shd w:val="clear" w:color="auto" w:fill="FEFEFE"/>
        </w:rPr>
        <w:t>“</w:t>
      </w:r>
      <w:r w:rsidRPr="00B64AE3">
        <w:rPr>
          <w:sz w:val="24"/>
          <w:szCs w:val="24"/>
          <w:shd w:val="clear" w:color="auto" w:fill="FEFEFE"/>
        </w:rPr>
        <w:t xml:space="preserve"> </w:t>
      </w:r>
      <w:r w:rsidR="0034675E">
        <w:rPr>
          <w:sz w:val="24"/>
          <w:szCs w:val="24"/>
          <w:shd w:val="clear" w:color="auto" w:fill="FEFEFE"/>
        </w:rPr>
        <w:t>–</w:t>
      </w:r>
      <w:r w:rsidRPr="00B64AE3">
        <w:rPr>
          <w:sz w:val="24"/>
          <w:szCs w:val="24"/>
          <w:shd w:val="clear" w:color="auto" w:fill="FEFEFE"/>
        </w:rPr>
        <w:t xml:space="preserve"> за </w:t>
      </w:r>
      <w:r w:rsidR="001B52D6" w:rsidRPr="00B64AE3">
        <w:rPr>
          <w:sz w:val="24"/>
          <w:szCs w:val="24"/>
        </w:rPr>
        <w:t xml:space="preserve">пристанищата </w:t>
      </w:r>
      <w:r w:rsidR="00747E26" w:rsidRPr="00B64AE3">
        <w:rPr>
          <w:sz w:val="24"/>
          <w:szCs w:val="24"/>
          <w:highlight w:val="white"/>
          <w:shd w:val="clear" w:color="auto" w:fill="FEFEFE"/>
        </w:rPr>
        <w:t>по чл.</w:t>
      </w:r>
      <w:r w:rsidR="008A5678" w:rsidRPr="00B64AE3">
        <w:rPr>
          <w:sz w:val="24"/>
          <w:szCs w:val="24"/>
          <w:highlight w:val="white"/>
          <w:shd w:val="clear" w:color="auto" w:fill="FEFEFE"/>
        </w:rPr>
        <w:t> </w:t>
      </w:r>
      <w:r w:rsidR="00747E26" w:rsidRPr="00B64AE3">
        <w:rPr>
          <w:sz w:val="24"/>
          <w:szCs w:val="24"/>
          <w:highlight w:val="white"/>
          <w:shd w:val="clear" w:color="auto" w:fill="FEFEFE"/>
        </w:rPr>
        <w:t>106а</w:t>
      </w:r>
      <w:r w:rsidR="00747E26" w:rsidRPr="00B64AE3" w:rsidDel="00012E52">
        <w:rPr>
          <w:sz w:val="24"/>
          <w:szCs w:val="24"/>
          <w:highlight w:val="white"/>
          <w:shd w:val="clear" w:color="auto" w:fill="FEFEFE"/>
        </w:rPr>
        <w:t xml:space="preserve"> </w:t>
      </w:r>
      <w:r w:rsidR="00747E26" w:rsidRPr="00B64AE3">
        <w:rPr>
          <w:sz w:val="24"/>
          <w:szCs w:val="24"/>
          <w:highlight w:val="white"/>
          <w:shd w:val="clear" w:color="auto" w:fill="FEFEFE"/>
        </w:rPr>
        <w:t>и за другите пристанища за обществен</w:t>
      </w:r>
      <w:r w:rsidR="0034675E">
        <w:rPr>
          <w:sz w:val="24"/>
          <w:szCs w:val="24"/>
          <w:highlight w:val="white"/>
          <w:shd w:val="clear" w:color="auto" w:fill="FEFEFE"/>
        </w:rPr>
        <w:t xml:space="preserve"> </w:t>
      </w:r>
      <w:r w:rsidR="00747E26" w:rsidRPr="00B64AE3">
        <w:rPr>
          <w:sz w:val="24"/>
          <w:szCs w:val="24"/>
          <w:highlight w:val="white"/>
          <w:shd w:val="clear" w:color="auto" w:fill="FEFEFE"/>
        </w:rPr>
        <w:t>транспорт – държавна собственост</w:t>
      </w:r>
      <w:r w:rsidR="00747E26" w:rsidRPr="00B64AE3">
        <w:rPr>
          <w:sz w:val="24"/>
          <w:szCs w:val="24"/>
          <w:shd w:val="clear" w:color="auto" w:fill="FEFEFE"/>
        </w:rPr>
        <w:t xml:space="preserve">, </w:t>
      </w:r>
      <w:r w:rsidR="0034675E">
        <w:rPr>
          <w:sz w:val="24"/>
          <w:szCs w:val="24"/>
          <w:shd w:val="clear" w:color="auto" w:fill="FEFEFE"/>
        </w:rPr>
        <w:t xml:space="preserve">и от </w:t>
      </w:r>
      <w:r w:rsidR="00747E26" w:rsidRPr="00B64AE3">
        <w:rPr>
          <w:sz w:val="24"/>
          <w:szCs w:val="24"/>
          <w:shd w:val="clear" w:color="auto" w:fill="FEFEFE"/>
        </w:rPr>
        <w:t xml:space="preserve">собствениците </w:t>
      </w:r>
      <w:r w:rsidR="008A5678" w:rsidRPr="00B64AE3">
        <w:rPr>
          <w:sz w:val="24"/>
          <w:szCs w:val="24"/>
          <w:shd w:val="clear" w:color="auto" w:fill="FEFEFE"/>
        </w:rPr>
        <w:t>на територия</w:t>
      </w:r>
      <w:r w:rsidR="00517508" w:rsidRPr="00B64AE3">
        <w:rPr>
          <w:sz w:val="24"/>
          <w:szCs w:val="24"/>
          <w:shd w:val="clear" w:color="auto" w:fill="FEFEFE"/>
        </w:rPr>
        <w:t>та</w:t>
      </w:r>
      <w:r w:rsidR="008A5678" w:rsidRPr="00B64AE3">
        <w:rPr>
          <w:sz w:val="24"/>
          <w:szCs w:val="24"/>
          <w:shd w:val="clear" w:color="auto" w:fill="FEFEFE"/>
        </w:rPr>
        <w:t xml:space="preserve"> и </w:t>
      </w:r>
      <w:r w:rsidR="00517508" w:rsidRPr="00B64AE3">
        <w:rPr>
          <w:sz w:val="24"/>
          <w:szCs w:val="24"/>
          <w:shd w:val="clear" w:color="auto" w:fill="FEFEFE"/>
        </w:rPr>
        <w:t xml:space="preserve">пристанищната </w:t>
      </w:r>
      <w:r w:rsidR="008A5678" w:rsidRPr="00B64AE3">
        <w:rPr>
          <w:sz w:val="24"/>
          <w:szCs w:val="24"/>
          <w:shd w:val="clear" w:color="auto" w:fill="FEFEFE"/>
        </w:rPr>
        <w:t>инфраструктура</w:t>
      </w:r>
      <w:r w:rsidR="00332B5D">
        <w:rPr>
          <w:sz w:val="24"/>
          <w:szCs w:val="24"/>
          <w:shd w:val="clear" w:color="auto" w:fill="FEFEFE"/>
        </w:rPr>
        <w:t xml:space="preserve"> – за </w:t>
      </w:r>
      <w:r w:rsidR="00F83274" w:rsidRPr="00B64AE3">
        <w:rPr>
          <w:sz w:val="24"/>
          <w:szCs w:val="24"/>
          <w:highlight w:val="white"/>
          <w:shd w:val="clear" w:color="auto" w:fill="FEFEFE"/>
        </w:rPr>
        <w:t>останалите пристанища за обществен транспорт</w:t>
      </w:r>
      <w:r w:rsidR="00332B5D" w:rsidRPr="00332B5D">
        <w:rPr>
          <w:sz w:val="24"/>
          <w:szCs w:val="24"/>
          <w:shd w:val="clear" w:color="auto" w:fill="FEFEFE"/>
        </w:rPr>
        <w:t xml:space="preserve"> </w:t>
      </w:r>
      <w:r w:rsidR="00332B5D" w:rsidRPr="00B64AE3">
        <w:rPr>
          <w:sz w:val="24"/>
          <w:szCs w:val="24"/>
          <w:shd w:val="clear" w:color="auto" w:fill="FEFEFE"/>
        </w:rPr>
        <w:t>и пристанищата по чл.</w:t>
      </w:r>
      <w:r w:rsidR="00332B5D">
        <w:rPr>
          <w:sz w:val="24"/>
          <w:szCs w:val="24"/>
          <w:shd w:val="clear" w:color="auto" w:fill="FEFEFE"/>
        </w:rPr>
        <w:t> </w:t>
      </w:r>
      <w:r w:rsidR="00332B5D" w:rsidRPr="00B64AE3">
        <w:rPr>
          <w:sz w:val="24"/>
          <w:szCs w:val="24"/>
          <w:shd w:val="clear" w:color="auto" w:fill="FEFEFE"/>
        </w:rPr>
        <w:t xml:space="preserve">107 </w:t>
      </w:r>
      <w:r w:rsidR="00332B5D">
        <w:rPr>
          <w:sz w:val="24"/>
          <w:szCs w:val="24"/>
          <w:shd w:val="clear" w:color="auto" w:fill="FEFEFE"/>
        </w:rPr>
        <w:t>–</w:t>
      </w:r>
      <w:r w:rsidR="00332B5D" w:rsidRPr="00B64AE3">
        <w:rPr>
          <w:sz w:val="24"/>
          <w:szCs w:val="24"/>
          <w:shd w:val="clear" w:color="auto" w:fill="FEFEFE"/>
        </w:rPr>
        <w:t xml:space="preserve"> 109</w:t>
      </w:r>
      <w:r w:rsidR="00332B5D">
        <w:rPr>
          <w:sz w:val="24"/>
          <w:szCs w:val="24"/>
          <w:shd w:val="clear" w:color="auto" w:fill="FEFEFE"/>
        </w:rPr>
        <w:t>.</w:t>
      </w:r>
      <w:r w:rsidR="009C32C0" w:rsidRPr="00B64AE3">
        <w:rPr>
          <w:sz w:val="24"/>
          <w:szCs w:val="24"/>
          <w:shd w:val="clear" w:color="auto" w:fill="FEFEFE"/>
        </w:rPr>
        <w:t xml:space="preserve"> </w:t>
      </w:r>
      <w:r w:rsidR="004D6477">
        <w:rPr>
          <w:sz w:val="24"/>
          <w:szCs w:val="24"/>
          <w:shd w:val="clear" w:color="auto" w:fill="FEFEFE"/>
        </w:rPr>
        <w:t xml:space="preserve">Преди да бъдат </w:t>
      </w:r>
      <w:r w:rsidR="004D6477" w:rsidRPr="00B64AE3">
        <w:rPr>
          <w:sz w:val="24"/>
          <w:szCs w:val="24"/>
          <w:shd w:val="clear" w:color="auto" w:fill="FEFEFE"/>
        </w:rPr>
        <w:t>одобр</w:t>
      </w:r>
      <w:r w:rsidR="004D6477">
        <w:rPr>
          <w:sz w:val="24"/>
          <w:szCs w:val="24"/>
          <w:shd w:val="clear" w:color="auto" w:fill="FEFEFE"/>
        </w:rPr>
        <w:t>ени</w:t>
      </w:r>
      <w:r w:rsidR="004D6477" w:rsidRPr="00B64AE3">
        <w:rPr>
          <w:sz w:val="24"/>
          <w:szCs w:val="24"/>
          <w:shd w:val="clear" w:color="auto" w:fill="FEFEFE"/>
        </w:rPr>
        <w:t xml:space="preserve"> от изпълнителния директор на Изпълнителна агенция </w:t>
      </w:r>
      <w:r w:rsidR="004D6477">
        <w:rPr>
          <w:sz w:val="24"/>
          <w:szCs w:val="24"/>
          <w:shd w:val="clear" w:color="auto" w:fill="FEFEFE"/>
        </w:rPr>
        <w:t>„</w:t>
      </w:r>
      <w:r w:rsidR="004D6477" w:rsidRPr="00B64AE3">
        <w:rPr>
          <w:sz w:val="24"/>
          <w:szCs w:val="24"/>
          <w:shd w:val="clear" w:color="auto" w:fill="FEFEFE"/>
        </w:rPr>
        <w:t>Морска администрация</w:t>
      </w:r>
      <w:r w:rsidR="004D6477">
        <w:rPr>
          <w:sz w:val="24"/>
          <w:szCs w:val="24"/>
          <w:shd w:val="clear" w:color="auto" w:fill="FEFEFE"/>
        </w:rPr>
        <w:t>“, плановете се</w:t>
      </w:r>
      <w:r w:rsidR="009C32C0" w:rsidRPr="00B64AE3">
        <w:rPr>
          <w:sz w:val="24"/>
          <w:szCs w:val="24"/>
          <w:shd w:val="clear" w:color="auto" w:fill="FEFEFE"/>
        </w:rPr>
        <w:t xml:space="preserve"> съгласуват</w:t>
      </w:r>
      <w:r w:rsidR="004D6477">
        <w:rPr>
          <w:sz w:val="24"/>
          <w:szCs w:val="24"/>
          <w:shd w:val="clear" w:color="auto" w:fill="FEFEFE"/>
        </w:rPr>
        <w:t xml:space="preserve"> </w:t>
      </w:r>
      <w:r w:rsidR="009C32C0" w:rsidRPr="00B64AE3">
        <w:rPr>
          <w:sz w:val="24"/>
          <w:szCs w:val="24"/>
          <w:shd w:val="clear" w:color="auto" w:fill="FEFEFE"/>
        </w:rPr>
        <w:t>служебно</w:t>
      </w:r>
      <w:r w:rsidR="006D204D" w:rsidRPr="00B64AE3">
        <w:rPr>
          <w:sz w:val="24"/>
          <w:szCs w:val="24"/>
          <w:shd w:val="clear" w:color="auto" w:fill="FEFEFE"/>
        </w:rPr>
        <w:t xml:space="preserve"> с министъра на околната среда и водите или с оправомощено от него длъжностно лице</w:t>
      </w:r>
      <w:r w:rsidR="006D204D">
        <w:rPr>
          <w:sz w:val="24"/>
          <w:szCs w:val="24"/>
          <w:shd w:val="clear" w:color="auto" w:fill="FEFEFE"/>
        </w:rPr>
        <w:t>.</w:t>
      </w:r>
      <w:r w:rsidR="009C32C0" w:rsidRPr="00B64AE3">
        <w:rPr>
          <w:sz w:val="24"/>
          <w:szCs w:val="24"/>
          <w:shd w:val="clear" w:color="auto" w:fill="FEFEFE"/>
        </w:rPr>
        <w:t>“</w:t>
      </w:r>
      <w:r w:rsidR="00F83274" w:rsidRPr="00B64AE3">
        <w:rPr>
          <w:sz w:val="24"/>
          <w:szCs w:val="24"/>
          <w:shd w:val="clear" w:color="auto" w:fill="FEFEFE"/>
        </w:rPr>
        <w:t>;</w:t>
      </w:r>
    </w:p>
    <w:p w14:paraId="2947604F" w14:textId="6CDD4D3D" w:rsidR="00403B47" w:rsidRPr="00F83274" w:rsidRDefault="00403B47" w:rsidP="00B74CD5">
      <w:pPr>
        <w:ind w:firstLine="709"/>
        <w:jc w:val="both"/>
        <w:rPr>
          <w:sz w:val="24"/>
          <w:szCs w:val="24"/>
          <w:lang w:val="ru-RU"/>
        </w:rPr>
      </w:pPr>
      <w:r w:rsidRPr="002C42F8">
        <w:rPr>
          <w:b/>
          <w:sz w:val="24"/>
          <w:szCs w:val="24"/>
          <w:shd w:val="clear" w:color="auto" w:fill="FEFEFE"/>
        </w:rPr>
        <w:t>б)</w:t>
      </w:r>
      <w:r>
        <w:rPr>
          <w:sz w:val="24"/>
          <w:szCs w:val="24"/>
          <w:shd w:val="clear" w:color="auto" w:fill="FEFEFE"/>
        </w:rPr>
        <w:t xml:space="preserve"> </w:t>
      </w:r>
      <w:r w:rsidR="002C42F8">
        <w:rPr>
          <w:sz w:val="24"/>
          <w:szCs w:val="24"/>
          <w:shd w:val="clear" w:color="auto" w:fill="FEFEFE"/>
        </w:rPr>
        <w:t>в ал. </w:t>
      </w:r>
      <w:r w:rsidR="00D433A8">
        <w:rPr>
          <w:sz w:val="24"/>
          <w:szCs w:val="24"/>
          <w:shd w:val="clear" w:color="auto" w:fill="FEFEFE"/>
        </w:rPr>
        <w:t xml:space="preserve">2 </w:t>
      </w:r>
      <w:r w:rsidR="002C42F8">
        <w:rPr>
          <w:sz w:val="24"/>
          <w:szCs w:val="24"/>
          <w:shd w:val="clear" w:color="auto" w:fill="FEFEFE"/>
        </w:rPr>
        <w:t xml:space="preserve">запетаята след числото 9 се заменя с „и“, </w:t>
      </w:r>
      <w:r w:rsidR="00DF7D28">
        <w:rPr>
          <w:sz w:val="24"/>
          <w:szCs w:val="24"/>
          <w:shd w:val="clear" w:color="auto" w:fill="FEFEFE"/>
        </w:rPr>
        <w:t xml:space="preserve">а </w:t>
      </w:r>
      <w:r w:rsidR="002C42F8">
        <w:rPr>
          <w:sz w:val="24"/>
          <w:szCs w:val="24"/>
          <w:shd w:val="clear" w:color="auto" w:fill="FEFEFE"/>
        </w:rPr>
        <w:t>думите „и</w:t>
      </w:r>
      <w:r w:rsidR="0084598B">
        <w:rPr>
          <w:sz w:val="24"/>
          <w:szCs w:val="24"/>
          <w:shd w:val="clear" w:color="auto" w:fill="FEFEFE"/>
        </w:rPr>
        <w:t xml:space="preserve"> </w:t>
      </w:r>
      <w:r w:rsidR="002C42F8">
        <w:rPr>
          <w:sz w:val="24"/>
          <w:szCs w:val="24"/>
          <w:shd w:val="clear" w:color="auto" w:fill="FEFEFE"/>
        </w:rPr>
        <w:t>12“ се заличават</w:t>
      </w:r>
      <w:r w:rsidR="006D26F0">
        <w:rPr>
          <w:sz w:val="24"/>
          <w:szCs w:val="24"/>
          <w:shd w:val="clear" w:color="auto" w:fill="FEFEFE"/>
        </w:rPr>
        <w:t>.</w:t>
      </w:r>
    </w:p>
    <w:p w14:paraId="5A2CC315" w14:textId="17CEE50E" w:rsidR="008F522A" w:rsidRDefault="002354E6" w:rsidP="008F522A">
      <w:pPr>
        <w:ind w:firstLine="709"/>
        <w:jc w:val="both"/>
        <w:rPr>
          <w:sz w:val="24"/>
          <w:szCs w:val="24"/>
        </w:rPr>
      </w:pPr>
      <w:r w:rsidRPr="00E60297">
        <w:rPr>
          <w:b/>
          <w:sz w:val="24"/>
          <w:szCs w:val="24"/>
        </w:rPr>
        <w:t>2.</w:t>
      </w:r>
      <w:r w:rsidR="003D4BDD" w:rsidRPr="003D4BDD">
        <w:rPr>
          <w:sz w:val="24"/>
          <w:szCs w:val="24"/>
        </w:rPr>
        <w:t xml:space="preserve"> В §</w:t>
      </w:r>
      <w:r w:rsidR="00FD74C6">
        <w:rPr>
          <w:sz w:val="24"/>
          <w:szCs w:val="24"/>
        </w:rPr>
        <w:t> </w:t>
      </w:r>
      <w:r w:rsidR="00EB3F87">
        <w:rPr>
          <w:sz w:val="24"/>
          <w:szCs w:val="24"/>
        </w:rPr>
        <w:t>2</w:t>
      </w:r>
      <w:r w:rsidR="008F522A" w:rsidRPr="00E60297">
        <w:rPr>
          <w:sz w:val="24"/>
          <w:szCs w:val="24"/>
        </w:rPr>
        <w:t>:</w:t>
      </w:r>
    </w:p>
    <w:p w14:paraId="77361550" w14:textId="3823A29F" w:rsidR="00FD74C6" w:rsidRDefault="00FD74C6" w:rsidP="008F522A">
      <w:pPr>
        <w:ind w:firstLine="709"/>
        <w:jc w:val="both"/>
        <w:rPr>
          <w:sz w:val="24"/>
          <w:szCs w:val="24"/>
        </w:rPr>
      </w:pPr>
      <w:r w:rsidRPr="004B35A9">
        <w:rPr>
          <w:b/>
          <w:sz w:val="24"/>
          <w:szCs w:val="24"/>
        </w:rPr>
        <w:t>а)</w:t>
      </w:r>
      <w:r>
        <w:rPr>
          <w:sz w:val="24"/>
          <w:szCs w:val="24"/>
        </w:rPr>
        <w:t xml:space="preserve"> в т. 20 след думата „разпореждания“ се добавя „или предписания“, а след думата „безопасността</w:t>
      </w:r>
      <w:r w:rsidR="006A4BBF">
        <w:rPr>
          <w:sz w:val="24"/>
          <w:szCs w:val="24"/>
        </w:rPr>
        <w:t>“</w:t>
      </w:r>
      <w:r>
        <w:rPr>
          <w:sz w:val="24"/>
          <w:szCs w:val="24"/>
        </w:rPr>
        <w:t xml:space="preserve"> се добавя </w:t>
      </w:r>
      <w:r w:rsidR="004B35A9">
        <w:rPr>
          <w:sz w:val="24"/>
          <w:szCs w:val="24"/>
        </w:rPr>
        <w:t>„и сигурността“;</w:t>
      </w:r>
    </w:p>
    <w:p w14:paraId="6B8EC0DD" w14:textId="1A032D37" w:rsidR="004B35A9" w:rsidRDefault="004B35A9" w:rsidP="008F522A">
      <w:pPr>
        <w:ind w:firstLine="709"/>
        <w:jc w:val="both"/>
        <w:rPr>
          <w:sz w:val="24"/>
          <w:szCs w:val="24"/>
        </w:rPr>
      </w:pPr>
      <w:r w:rsidRPr="004B35A9">
        <w:rPr>
          <w:b/>
          <w:sz w:val="24"/>
          <w:szCs w:val="24"/>
        </w:rPr>
        <w:t>б)</w:t>
      </w:r>
      <w:r>
        <w:rPr>
          <w:sz w:val="24"/>
          <w:szCs w:val="24"/>
        </w:rPr>
        <w:t xml:space="preserve"> точка 23 се отменя;</w:t>
      </w:r>
    </w:p>
    <w:p w14:paraId="06EA4CDC" w14:textId="0A4E6F46" w:rsidR="004B35A9" w:rsidRDefault="009E7303" w:rsidP="008F522A">
      <w:pPr>
        <w:ind w:firstLine="709"/>
        <w:jc w:val="both"/>
        <w:rPr>
          <w:sz w:val="24"/>
          <w:szCs w:val="24"/>
        </w:rPr>
      </w:pPr>
      <w:r w:rsidRPr="009E7303">
        <w:rPr>
          <w:b/>
          <w:sz w:val="24"/>
          <w:szCs w:val="24"/>
        </w:rPr>
        <w:lastRenderedPageBreak/>
        <w:t>в)</w:t>
      </w:r>
      <w:r>
        <w:rPr>
          <w:sz w:val="24"/>
          <w:szCs w:val="24"/>
        </w:rPr>
        <w:t xml:space="preserve"> точка 42 се отменя;</w:t>
      </w:r>
    </w:p>
    <w:p w14:paraId="7E0F7524" w14:textId="00E903BE" w:rsidR="009E7303" w:rsidRDefault="00055C53" w:rsidP="008F522A">
      <w:pPr>
        <w:ind w:firstLine="709"/>
        <w:jc w:val="both"/>
        <w:rPr>
          <w:sz w:val="24"/>
          <w:szCs w:val="24"/>
        </w:rPr>
      </w:pPr>
      <w:r w:rsidRPr="0069762A">
        <w:rPr>
          <w:b/>
          <w:sz w:val="24"/>
          <w:szCs w:val="24"/>
        </w:rPr>
        <w:t>г)</w:t>
      </w:r>
      <w:r>
        <w:rPr>
          <w:sz w:val="24"/>
          <w:szCs w:val="24"/>
        </w:rPr>
        <w:t xml:space="preserve"> създават се т. 52 – 5</w:t>
      </w:r>
      <w:r w:rsidR="00194760">
        <w:rPr>
          <w:sz w:val="24"/>
          <w:szCs w:val="24"/>
        </w:rPr>
        <w:t>6</w:t>
      </w:r>
      <w:r>
        <w:rPr>
          <w:sz w:val="24"/>
          <w:szCs w:val="24"/>
        </w:rPr>
        <w:t>:</w:t>
      </w:r>
    </w:p>
    <w:p w14:paraId="3FA4FB00" w14:textId="0FA5C676" w:rsidR="00E817FE" w:rsidRDefault="008F522A" w:rsidP="00E817FE">
      <w:pPr>
        <w:ind w:firstLine="709"/>
        <w:jc w:val="both"/>
        <w:rPr>
          <w:sz w:val="24"/>
          <w:szCs w:val="24"/>
          <w:shd w:val="clear" w:color="auto" w:fill="FEFEFE"/>
        </w:rPr>
      </w:pPr>
      <w:r w:rsidRPr="00E60297">
        <w:rPr>
          <w:sz w:val="24"/>
          <w:szCs w:val="24"/>
        </w:rPr>
        <w:t>„</w:t>
      </w:r>
      <w:r w:rsidR="00E817FE" w:rsidRPr="000920BD">
        <w:rPr>
          <w:sz w:val="24"/>
          <w:szCs w:val="24"/>
          <w:shd w:val="clear" w:color="auto" w:fill="FEFEFE"/>
        </w:rPr>
        <w:t xml:space="preserve">52. „Обща техническа инфраструктура на пристанището“ е съвкупност от сгради, съоръжения и линейни инженерни мрежи на транспорта, водоснабдяването и канализацията, електроснабдяването, топлоснабдяването, газоснабдяването, електронните съобщения, третирането на отпадъците и на геозащитната дейност, които обслужват повече от един терминал от пристанище за обществен транспорт и съгласно предвижданията на генералния план на пристанището са предназначени за общо ползване от всички пристанищни оператори и </w:t>
      </w:r>
      <w:r w:rsidR="001314A3">
        <w:rPr>
          <w:sz w:val="24"/>
          <w:szCs w:val="24"/>
          <w:shd w:val="clear" w:color="auto" w:fill="FEFEFE"/>
        </w:rPr>
        <w:t>ползватели на пристанището</w:t>
      </w:r>
      <w:r w:rsidR="00E817FE" w:rsidRPr="000920BD">
        <w:rPr>
          <w:sz w:val="24"/>
          <w:szCs w:val="24"/>
          <w:shd w:val="clear" w:color="auto" w:fill="FEFEFE"/>
        </w:rPr>
        <w:t xml:space="preserve"> при еднакви условия</w:t>
      </w:r>
      <w:r w:rsidR="00E817FE">
        <w:rPr>
          <w:sz w:val="24"/>
          <w:szCs w:val="24"/>
          <w:shd w:val="clear" w:color="auto" w:fill="FEFEFE"/>
        </w:rPr>
        <w:t>. Отклоненията от линейните инженерни мрежи до границата на съответния пристанищен терминал се считат за част от общата техническа инфраструктура</w:t>
      </w:r>
      <w:r w:rsidR="00E817FE" w:rsidRPr="000920BD">
        <w:rPr>
          <w:sz w:val="24"/>
          <w:szCs w:val="24"/>
          <w:shd w:val="clear" w:color="auto" w:fill="FEFEFE"/>
        </w:rPr>
        <w:t>;</w:t>
      </w:r>
    </w:p>
    <w:p w14:paraId="373DFD27" w14:textId="023AEA9A" w:rsidR="00E817FE" w:rsidRPr="000920BD" w:rsidRDefault="00E817FE" w:rsidP="00E817FE">
      <w:pPr>
        <w:ind w:firstLine="709"/>
        <w:jc w:val="both"/>
        <w:rPr>
          <w:sz w:val="24"/>
          <w:szCs w:val="24"/>
          <w:shd w:val="clear" w:color="auto" w:fill="FEFEFE"/>
        </w:rPr>
      </w:pPr>
      <w:r>
        <w:rPr>
          <w:sz w:val="24"/>
          <w:szCs w:val="24"/>
          <w:shd w:val="clear" w:color="auto" w:fill="FEFEFE"/>
        </w:rPr>
        <w:t>53. „Инфраструктура за достъп“ е частта от общата техническа инфраструктура на пристанището, включва</w:t>
      </w:r>
      <w:r w:rsidR="001B3002">
        <w:rPr>
          <w:sz w:val="24"/>
          <w:szCs w:val="24"/>
          <w:shd w:val="clear" w:color="auto" w:fill="FEFEFE"/>
        </w:rPr>
        <w:t>ща</w:t>
      </w:r>
      <w:r>
        <w:rPr>
          <w:sz w:val="24"/>
          <w:szCs w:val="24"/>
          <w:shd w:val="clear" w:color="auto" w:fill="FEFEFE"/>
        </w:rPr>
        <w:t xml:space="preserve"> съоръженията и линейните инженерни мрежи на транспорта</w:t>
      </w:r>
      <w:r w:rsidR="001B3002">
        <w:rPr>
          <w:sz w:val="24"/>
          <w:szCs w:val="24"/>
          <w:shd w:val="clear" w:color="auto" w:fill="FEFEFE"/>
        </w:rPr>
        <w:t>,</w:t>
      </w:r>
      <w:r>
        <w:rPr>
          <w:sz w:val="24"/>
          <w:szCs w:val="24"/>
          <w:shd w:val="clear" w:color="auto" w:fill="FEFEFE"/>
        </w:rPr>
        <w:t xml:space="preserve"> чрез които се </w:t>
      </w:r>
      <w:r w:rsidRPr="000920BD">
        <w:rPr>
          <w:sz w:val="24"/>
          <w:szCs w:val="24"/>
          <w:shd w:val="clear" w:color="auto" w:fill="FEFEFE"/>
        </w:rPr>
        <w:t xml:space="preserve">осигурява достъп </w:t>
      </w:r>
      <w:r>
        <w:rPr>
          <w:sz w:val="24"/>
          <w:szCs w:val="24"/>
          <w:shd w:val="clear" w:color="auto" w:fill="FEFEFE"/>
        </w:rPr>
        <w:t xml:space="preserve">на ползвателите </w:t>
      </w:r>
      <w:r w:rsidRPr="000920BD">
        <w:rPr>
          <w:sz w:val="24"/>
          <w:szCs w:val="24"/>
          <w:shd w:val="clear" w:color="auto" w:fill="FEFEFE"/>
        </w:rPr>
        <w:t>по суша</w:t>
      </w:r>
      <w:r>
        <w:rPr>
          <w:sz w:val="24"/>
          <w:szCs w:val="24"/>
          <w:shd w:val="clear" w:color="auto" w:fill="FEFEFE"/>
        </w:rPr>
        <w:t xml:space="preserve"> и по</w:t>
      </w:r>
      <w:r w:rsidRPr="000920BD">
        <w:rPr>
          <w:sz w:val="24"/>
          <w:szCs w:val="24"/>
          <w:shd w:val="clear" w:color="auto" w:fill="FEFEFE"/>
        </w:rPr>
        <w:t xml:space="preserve"> море</w:t>
      </w:r>
      <w:r>
        <w:rPr>
          <w:sz w:val="24"/>
          <w:szCs w:val="24"/>
          <w:shd w:val="clear" w:color="auto" w:fill="FEFEFE"/>
        </w:rPr>
        <w:t>, съответно</w:t>
      </w:r>
      <w:r w:rsidRPr="000920BD">
        <w:rPr>
          <w:sz w:val="24"/>
          <w:szCs w:val="24"/>
          <w:shd w:val="clear" w:color="auto" w:fill="FEFEFE"/>
        </w:rPr>
        <w:t xml:space="preserve"> </w:t>
      </w:r>
      <w:r>
        <w:rPr>
          <w:sz w:val="24"/>
          <w:szCs w:val="24"/>
          <w:shd w:val="clear" w:color="auto" w:fill="FEFEFE"/>
        </w:rPr>
        <w:t>по вътрешни водни пътища,</w:t>
      </w:r>
      <w:r w:rsidRPr="00467140">
        <w:rPr>
          <w:sz w:val="24"/>
          <w:szCs w:val="24"/>
          <w:shd w:val="clear" w:color="auto" w:fill="FEFEFE"/>
        </w:rPr>
        <w:t xml:space="preserve"> </w:t>
      </w:r>
      <w:r w:rsidRPr="000920BD">
        <w:rPr>
          <w:sz w:val="24"/>
          <w:szCs w:val="24"/>
          <w:shd w:val="clear" w:color="auto" w:fill="FEFEFE"/>
        </w:rPr>
        <w:t>до пристанище</w:t>
      </w:r>
      <w:r>
        <w:rPr>
          <w:sz w:val="24"/>
          <w:szCs w:val="24"/>
          <w:shd w:val="clear" w:color="auto" w:fill="FEFEFE"/>
        </w:rPr>
        <w:t>то,</w:t>
      </w:r>
      <w:r w:rsidRPr="000920BD">
        <w:rPr>
          <w:sz w:val="24"/>
          <w:szCs w:val="24"/>
          <w:shd w:val="clear" w:color="auto" w:fill="FEFEFE"/>
        </w:rPr>
        <w:t xml:space="preserve"> </w:t>
      </w:r>
      <w:r>
        <w:rPr>
          <w:sz w:val="24"/>
          <w:szCs w:val="24"/>
          <w:shd w:val="clear" w:color="auto" w:fill="FEFEFE"/>
        </w:rPr>
        <w:t xml:space="preserve">както </w:t>
      </w:r>
      <w:r w:rsidRPr="000920BD">
        <w:rPr>
          <w:sz w:val="24"/>
          <w:szCs w:val="24"/>
          <w:shd w:val="clear" w:color="auto" w:fill="FEFEFE"/>
        </w:rPr>
        <w:t xml:space="preserve">и влизане в </w:t>
      </w:r>
      <w:r>
        <w:rPr>
          <w:sz w:val="24"/>
          <w:szCs w:val="24"/>
          <w:shd w:val="clear" w:color="auto" w:fill="FEFEFE"/>
        </w:rPr>
        <w:t>него.</w:t>
      </w:r>
    </w:p>
    <w:p w14:paraId="6289CFD9" w14:textId="5023687D" w:rsidR="00AA1458" w:rsidRPr="00630E77" w:rsidRDefault="00AA1458" w:rsidP="00AA1458">
      <w:pPr>
        <w:ind w:firstLine="709"/>
        <w:jc w:val="both"/>
        <w:rPr>
          <w:sz w:val="24"/>
          <w:szCs w:val="24"/>
          <w:shd w:val="clear" w:color="auto" w:fill="FEFEFE"/>
        </w:rPr>
      </w:pPr>
      <w:r w:rsidRPr="00630E77">
        <w:rPr>
          <w:sz w:val="24"/>
          <w:szCs w:val="24"/>
          <w:shd w:val="clear" w:color="auto" w:fill="FEFEFE"/>
        </w:rPr>
        <w:t xml:space="preserve">54. „Инфраструктура за достъп по суша“ са пътните и железопътните подходи </w:t>
      </w:r>
      <w:r w:rsidR="009C4503">
        <w:rPr>
          <w:sz w:val="24"/>
          <w:szCs w:val="24"/>
          <w:shd w:val="clear" w:color="auto" w:fill="FEFEFE"/>
        </w:rPr>
        <w:t xml:space="preserve">до границата </w:t>
      </w:r>
      <w:r w:rsidRPr="00630E77">
        <w:rPr>
          <w:sz w:val="24"/>
          <w:szCs w:val="24"/>
          <w:shd w:val="clear" w:color="auto" w:fill="FEFEFE"/>
        </w:rPr>
        <w:t>на пристанището, осигуряващи връзката му с пътната мрежа, съответно с железопътната инфраструктура.</w:t>
      </w:r>
    </w:p>
    <w:p w14:paraId="5BF793B1" w14:textId="77777777" w:rsidR="00AA1458" w:rsidRPr="000920BD" w:rsidRDefault="00AA1458" w:rsidP="00AA1458">
      <w:pPr>
        <w:ind w:firstLine="709"/>
        <w:jc w:val="both"/>
        <w:rPr>
          <w:sz w:val="24"/>
          <w:szCs w:val="24"/>
          <w:shd w:val="clear" w:color="auto" w:fill="FEFEFE"/>
        </w:rPr>
      </w:pPr>
      <w:r w:rsidRPr="00630E77">
        <w:rPr>
          <w:sz w:val="24"/>
          <w:szCs w:val="24"/>
          <w:shd w:val="clear" w:color="auto" w:fill="FEFEFE"/>
        </w:rPr>
        <w:t xml:space="preserve">55. „Инфраструктура за достъп по море или по вътрешни водни пътища“ са </w:t>
      </w:r>
      <w:proofErr w:type="spellStart"/>
      <w:r w:rsidRPr="00630E77">
        <w:rPr>
          <w:sz w:val="24"/>
          <w:szCs w:val="24"/>
          <w:shd w:val="clear" w:color="auto" w:fill="FEFEFE"/>
        </w:rPr>
        <w:t>подходните</w:t>
      </w:r>
      <w:proofErr w:type="spellEnd"/>
      <w:r w:rsidRPr="00630E77">
        <w:rPr>
          <w:sz w:val="24"/>
          <w:szCs w:val="24"/>
          <w:shd w:val="clear" w:color="auto" w:fill="FEFEFE"/>
        </w:rPr>
        <w:t xml:space="preserve"> канали, зоните за подхождане и зоните за маневриране на корабите</w:t>
      </w:r>
      <w:r>
        <w:rPr>
          <w:sz w:val="24"/>
          <w:szCs w:val="24"/>
          <w:shd w:val="clear" w:color="auto" w:fill="FEFEFE"/>
        </w:rPr>
        <w:t xml:space="preserve">, </w:t>
      </w:r>
      <w:r w:rsidRPr="00AA1458">
        <w:rPr>
          <w:sz w:val="24"/>
          <w:szCs w:val="24"/>
          <w:shd w:val="clear" w:color="auto" w:fill="FEFEFE"/>
        </w:rPr>
        <w:t>както и външните рейдове или котвени стоянки.</w:t>
      </w:r>
    </w:p>
    <w:p w14:paraId="2879AD86" w14:textId="65BB58CA" w:rsidR="008F522A" w:rsidRPr="001F4CB6" w:rsidRDefault="00E817FE" w:rsidP="00E817FE">
      <w:pPr>
        <w:ind w:firstLine="709"/>
        <w:jc w:val="both"/>
        <w:rPr>
          <w:sz w:val="24"/>
          <w:szCs w:val="24"/>
          <w:shd w:val="clear" w:color="auto" w:fill="FEFEFE"/>
        </w:rPr>
      </w:pPr>
      <w:r w:rsidRPr="00D75453">
        <w:rPr>
          <w:sz w:val="24"/>
          <w:szCs w:val="24"/>
          <w:highlight w:val="white"/>
          <w:shd w:val="clear" w:color="auto" w:fill="FEFEFE"/>
        </w:rPr>
        <w:t>5</w:t>
      </w:r>
      <w:r w:rsidR="00AA1458">
        <w:rPr>
          <w:sz w:val="24"/>
          <w:szCs w:val="24"/>
          <w:highlight w:val="white"/>
          <w:shd w:val="clear" w:color="auto" w:fill="FEFEFE"/>
        </w:rPr>
        <w:t>6</w:t>
      </w:r>
      <w:r w:rsidRPr="00D75453">
        <w:rPr>
          <w:sz w:val="24"/>
          <w:szCs w:val="24"/>
          <w:highlight w:val="white"/>
          <w:shd w:val="clear" w:color="auto" w:fill="FEFEFE"/>
        </w:rPr>
        <w:t xml:space="preserve">. </w:t>
      </w:r>
      <w:r w:rsidRPr="00D75453">
        <w:rPr>
          <w:sz w:val="24"/>
          <w:szCs w:val="24"/>
          <w:shd w:val="clear" w:color="auto" w:fill="FEFEFE"/>
        </w:rPr>
        <w:t>„Национална система за електронен обмен на информация в пристанищата за обществен транспорт</w:t>
      </w:r>
      <w:r>
        <w:rPr>
          <w:sz w:val="24"/>
          <w:szCs w:val="24"/>
          <w:shd w:val="clear" w:color="auto" w:fill="FEFEFE"/>
        </w:rPr>
        <w:t>“</w:t>
      </w:r>
      <w:r w:rsidRPr="00D75453">
        <w:rPr>
          <w:sz w:val="24"/>
          <w:szCs w:val="24"/>
          <w:shd w:val="clear" w:color="auto" w:fill="FEFEFE"/>
        </w:rPr>
        <w:t xml:space="preserve"> е</w:t>
      </w:r>
      <w:r w:rsidRPr="00493225">
        <w:rPr>
          <w:sz w:val="24"/>
          <w:szCs w:val="24"/>
          <w:shd w:val="clear" w:color="auto" w:fill="FEFEFE"/>
          <w:lang w:val="ru-RU"/>
        </w:rPr>
        <w:t xml:space="preserve"> </w:t>
      </w:r>
      <w:r>
        <w:rPr>
          <w:sz w:val="24"/>
          <w:szCs w:val="24"/>
          <w:shd w:val="clear" w:color="auto" w:fill="FEFEFE"/>
        </w:rPr>
        <w:t>отворена електронна платформа, която осигурява интелигентен и сигурен обмен на информация между държавните органи, пристанищните оператори и ползвателите на пристанището за целите на управлението, оптимизирането и автоматизирането на пристанищните и логистични процеси чрез еднократно подаване на данни и свързване на транспортните и логистични вериги</w:t>
      </w:r>
      <w:r w:rsidR="008F522A">
        <w:rPr>
          <w:sz w:val="24"/>
          <w:szCs w:val="24"/>
        </w:rPr>
        <w:t>“</w:t>
      </w:r>
      <w:r w:rsidR="00946601">
        <w:rPr>
          <w:sz w:val="24"/>
          <w:szCs w:val="24"/>
        </w:rPr>
        <w:t>.</w:t>
      </w:r>
    </w:p>
    <w:p w14:paraId="395D5AC2" w14:textId="78B49551" w:rsidR="003E72C3" w:rsidRDefault="003E72C3" w:rsidP="00351850">
      <w:pPr>
        <w:ind w:firstLine="709"/>
        <w:jc w:val="both"/>
        <w:rPr>
          <w:sz w:val="24"/>
          <w:szCs w:val="24"/>
        </w:rPr>
      </w:pPr>
    </w:p>
    <w:p w14:paraId="304C239B" w14:textId="6AD2B3B4" w:rsidR="00303554" w:rsidRDefault="00303554" w:rsidP="00303554">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51</w:t>
      </w:r>
      <w:r w:rsidRPr="00694F5E">
        <w:rPr>
          <w:b/>
          <w:sz w:val="24"/>
          <w:szCs w:val="24"/>
          <w:highlight w:val="white"/>
          <w:shd w:val="clear" w:color="auto" w:fill="FEFEFE"/>
        </w:rPr>
        <w:t>.</w:t>
      </w:r>
      <w:r w:rsidRPr="002C11B4">
        <w:rPr>
          <w:sz w:val="24"/>
          <w:szCs w:val="24"/>
          <w:highlight w:val="white"/>
          <w:shd w:val="clear" w:color="auto" w:fill="FEFEFE"/>
        </w:rPr>
        <w:t xml:space="preserve"> </w:t>
      </w:r>
      <w:r w:rsidRPr="004703C8">
        <w:rPr>
          <w:sz w:val="24"/>
          <w:szCs w:val="24"/>
          <w:shd w:val="clear" w:color="auto" w:fill="FEFEFE"/>
        </w:rPr>
        <w:t xml:space="preserve">В </w:t>
      </w:r>
      <w:r w:rsidR="00245B89">
        <w:rPr>
          <w:sz w:val="24"/>
          <w:szCs w:val="24"/>
          <w:shd w:val="clear" w:color="auto" w:fill="FEFEFE"/>
        </w:rPr>
        <w:t xml:space="preserve">§ 50, ал. 1 от Закона за изменение и допълнение на Закона за морските пространства, вътрешните водни пътища и пристанищата на </w:t>
      </w:r>
      <w:r w:rsidR="00D02050">
        <w:rPr>
          <w:sz w:val="24"/>
          <w:szCs w:val="24"/>
          <w:shd w:val="clear" w:color="auto" w:fill="FEFEFE"/>
        </w:rPr>
        <w:t xml:space="preserve">Република </w:t>
      </w:r>
      <w:r w:rsidR="00245B89">
        <w:rPr>
          <w:sz w:val="24"/>
          <w:szCs w:val="24"/>
          <w:shd w:val="clear" w:color="auto" w:fill="FEFEFE"/>
        </w:rPr>
        <w:t>България</w:t>
      </w:r>
      <w:r w:rsidRPr="00DC6A8D">
        <w:rPr>
          <w:sz w:val="24"/>
          <w:szCs w:val="24"/>
          <w:shd w:val="clear" w:color="auto" w:fill="FEFEFE"/>
        </w:rPr>
        <w:t xml:space="preserve"> (обн., ДВ, бр.</w:t>
      </w:r>
      <w:r w:rsidRPr="005A6149">
        <w:rPr>
          <w:sz w:val="24"/>
          <w:szCs w:val="24"/>
          <w:shd w:val="clear" w:color="auto" w:fill="FEFEFE"/>
        </w:rPr>
        <w:t> </w:t>
      </w:r>
      <w:r w:rsidR="004F3F99">
        <w:rPr>
          <w:sz w:val="24"/>
          <w:szCs w:val="24"/>
          <w:shd w:val="clear" w:color="auto" w:fill="FEFEFE"/>
        </w:rPr>
        <w:t>28</w:t>
      </w:r>
      <w:r w:rsidRPr="001A7819">
        <w:rPr>
          <w:sz w:val="24"/>
          <w:szCs w:val="24"/>
          <w:shd w:val="clear" w:color="auto" w:fill="FEFEFE"/>
        </w:rPr>
        <w:t xml:space="preserve"> от </w:t>
      </w:r>
      <w:r w:rsidRPr="009A47C2">
        <w:rPr>
          <w:sz w:val="24"/>
          <w:szCs w:val="24"/>
          <w:shd w:val="clear" w:color="auto" w:fill="FEFEFE"/>
        </w:rPr>
        <w:t>201</w:t>
      </w:r>
      <w:r w:rsidR="004F3F99">
        <w:rPr>
          <w:sz w:val="24"/>
          <w:szCs w:val="24"/>
          <w:shd w:val="clear" w:color="auto" w:fill="FEFEFE"/>
        </w:rPr>
        <w:t>8</w:t>
      </w:r>
      <w:r>
        <w:rPr>
          <w:sz w:val="24"/>
          <w:szCs w:val="24"/>
          <w:shd w:val="clear" w:color="auto" w:fill="FEFEFE"/>
        </w:rPr>
        <w:t> </w:t>
      </w:r>
      <w:r w:rsidRPr="009A47C2">
        <w:rPr>
          <w:sz w:val="24"/>
          <w:szCs w:val="24"/>
          <w:shd w:val="clear" w:color="auto" w:fill="FEFEFE"/>
        </w:rPr>
        <w:t>г.</w:t>
      </w:r>
      <w:r w:rsidRPr="00B27C39">
        <w:rPr>
          <w:sz w:val="24"/>
          <w:szCs w:val="24"/>
          <w:shd w:val="clear" w:color="auto" w:fill="FEFEFE"/>
        </w:rPr>
        <w:t xml:space="preserve">) </w:t>
      </w:r>
      <w:r w:rsidR="004F3F99">
        <w:rPr>
          <w:sz w:val="24"/>
          <w:szCs w:val="24"/>
          <w:shd w:val="clear" w:color="auto" w:fill="FEFEFE"/>
        </w:rPr>
        <w:t>думата „две“ се заменя с „три“.</w:t>
      </w:r>
    </w:p>
    <w:p w14:paraId="6D98304B" w14:textId="77777777" w:rsidR="00303554" w:rsidRPr="002E57A1" w:rsidRDefault="00303554" w:rsidP="00351850">
      <w:pPr>
        <w:ind w:firstLine="709"/>
        <w:jc w:val="both"/>
        <w:rPr>
          <w:sz w:val="24"/>
          <w:szCs w:val="24"/>
        </w:rPr>
      </w:pPr>
    </w:p>
    <w:p w14:paraId="4D6F8F41" w14:textId="77777777" w:rsidR="00C36BD9" w:rsidRPr="002E57A1" w:rsidRDefault="00C36BD9" w:rsidP="004A3822">
      <w:pPr>
        <w:ind w:firstLine="709"/>
        <w:jc w:val="both"/>
        <w:rPr>
          <w:sz w:val="24"/>
          <w:szCs w:val="24"/>
        </w:rPr>
      </w:pPr>
    </w:p>
    <w:p w14:paraId="15256F1D" w14:textId="2B3D80F2" w:rsidR="00AA4752" w:rsidRPr="00E60297" w:rsidRDefault="00F20D72" w:rsidP="00AA4752">
      <w:pPr>
        <w:jc w:val="center"/>
        <w:rPr>
          <w:b/>
          <w:sz w:val="24"/>
          <w:szCs w:val="24"/>
          <w:highlight w:val="white"/>
          <w:shd w:val="clear" w:color="auto" w:fill="FEFEFE"/>
        </w:rPr>
      </w:pPr>
      <w:r>
        <w:rPr>
          <w:b/>
          <w:sz w:val="24"/>
          <w:szCs w:val="24"/>
          <w:highlight w:val="white"/>
          <w:shd w:val="clear" w:color="auto" w:fill="FEFEFE"/>
        </w:rPr>
        <w:t xml:space="preserve">ПРЕХОДНИ И </w:t>
      </w:r>
      <w:r w:rsidR="00AA4752" w:rsidRPr="00E60297">
        <w:rPr>
          <w:b/>
          <w:sz w:val="24"/>
          <w:szCs w:val="24"/>
          <w:highlight w:val="white"/>
          <w:shd w:val="clear" w:color="auto" w:fill="FEFEFE"/>
        </w:rPr>
        <w:t>ЗАКЛЮЧИТЕЛН</w:t>
      </w:r>
      <w:r>
        <w:rPr>
          <w:b/>
          <w:sz w:val="24"/>
          <w:szCs w:val="24"/>
          <w:highlight w:val="white"/>
          <w:shd w:val="clear" w:color="auto" w:fill="FEFEFE"/>
        </w:rPr>
        <w:t>И</w:t>
      </w:r>
      <w:r w:rsidR="00AA4752" w:rsidRPr="00E60297">
        <w:rPr>
          <w:b/>
          <w:sz w:val="24"/>
          <w:szCs w:val="24"/>
          <w:highlight w:val="white"/>
          <w:shd w:val="clear" w:color="auto" w:fill="FEFEFE"/>
        </w:rPr>
        <w:t xml:space="preserve"> РАЗПОРЕДБ</w:t>
      </w:r>
      <w:r>
        <w:rPr>
          <w:b/>
          <w:sz w:val="24"/>
          <w:szCs w:val="24"/>
          <w:highlight w:val="white"/>
          <w:shd w:val="clear" w:color="auto" w:fill="FEFEFE"/>
        </w:rPr>
        <w:t>И</w:t>
      </w:r>
    </w:p>
    <w:p w14:paraId="58246381" w14:textId="77777777" w:rsidR="00AA4752" w:rsidRPr="008B7CDF" w:rsidRDefault="00AA4752" w:rsidP="00AA4752">
      <w:pPr>
        <w:ind w:firstLine="709"/>
        <w:jc w:val="both"/>
        <w:rPr>
          <w:sz w:val="16"/>
          <w:szCs w:val="16"/>
          <w:highlight w:val="white"/>
          <w:shd w:val="clear" w:color="auto" w:fill="FEFEFE"/>
        </w:rPr>
      </w:pPr>
    </w:p>
    <w:p w14:paraId="0EB52DD8" w14:textId="1051B5CF" w:rsidR="00547F7D" w:rsidRDefault="00547F7D" w:rsidP="00547F7D">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w:t>
      </w:r>
      <w:r w:rsidR="00941618">
        <w:rPr>
          <w:b/>
          <w:sz w:val="24"/>
          <w:szCs w:val="24"/>
          <w:highlight w:val="white"/>
          <w:shd w:val="clear" w:color="auto" w:fill="FEFEFE"/>
        </w:rPr>
        <w:t>5</w:t>
      </w:r>
      <w:r w:rsidR="00015A6B">
        <w:rPr>
          <w:b/>
          <w:sz w:val="24"/>
          <w:szCs w:val="24"/>
          <w:highlight w:val="white"/>
          <w:shd w:val="clear" w:color="auto" w:fill="FEFEFE"/>
        </w:rPr>
        <w:t>2</w:t>
      </w:r>
      <w:r w:rsidRPr="00694F5E">
        <w:rPr>
          <w:b/>
          <w:sz w:val="24"/>
          <w:szCs w:val="24"/>
          <w:highlight w:val="white"/>
          <w:shd w:val="clear" w:color="auto" w:fill="FEFEFE"/>
        </w:rPr>
        <w:t>.</w:t>
      </w:r>
      <w:r w:rsidRPr="002C11B4">
        <w:rPr>
          <w:sz w:val="24"/>
          <w:szCs w:val="24"/>
          <w:highlight w:val="white"/>
          <w:shd w:val="clear" w:color="auto" w:fill="FEFEFE"/>
        </w:rPr>
        <w:t xml:space="preserve"> </w:t>
      </w:r>
      <w:r w:rsidRPr="004703C8">
        <w:rPr>
          <w:sz w:val="24"/>
          <w:szCs w:val="24"/>
          <w:shd w:val="clear" w:color="auto" w:fill="FEFEFE"/>
        </w:rPr>
        <w:t xml:space="preserve">В </w:t>
      </w:r>
      <w:r w:rsidRPr="00DC6A8D">
        <w:rPr>
          <w:sz w:val="24"/>
          <w:szCs w:val="24"/>
          <w:shd w:val="clear" w:color="auto" w:fill="FEFEFE"/>
        </w:rPr>
        <w:t>Кодекса на търговското корабоплаване (обн., ДВ, бр.</w:t>
      </w:r>
      <w:r w:rsidRPr="005A6149">
        <w:rPr>
          <w:sz w:val="24"/>
          <w:szCs w:val="24"/>
          <w:shd w:val="clear" w:color="auto" w:fill="FEFEFE"/>
        </w:rPr>
        <w:t> </w:t>
      </w:r>
      <w:r w:rsidRPr="001A7819">
        <w:rPr>
          <w:sz w:val="24"/>
          <w:szCs w:val="24"/>
          <w:shd w:val="clear" w:color="auto" w:fill="FEFEFE"/>
        </w:rPr>
        <w:t>55 и 56 от 1970</w:t>
      </w:r>
      <w:r w:rsidRPr="00557457">
        <w:rPr>
          <w:sz w:val="24"/>
          <w:szCs w:val="24"/>
          <w:shd w:val="clear" w:color="auto" w:fill="FEFEFE"/>
        </w:rPr>
        <w:t> </w:t>
      </w:r>
      <w:r w:rsidRPr="005F7D81">
        <w:rPr>
          <w:sz w:val="24"/>
          <w:szCs w:val="24"/>
          <w:shd w:val="clear" w:color="auto" w:fill="FEFEFE"/>
        </w:rPr>
        <w:t>г.</w:t>
      </w:r>
      <w:r w:rsidRPr="003C780F">
        <w:rPr>
          <w:sz w:val="24"/>
          <w:szCs w:val="24"/>
          <w:shd w:val="clear" w:color="auto" w:fill="FEFEFE"/>
        </w:rPr>
        <w:t>,</w:t>
      </w:r>
      <w:r w:rsidRPr="00897CEF">
        <w:rPr>
          <w:sz w:val="24"/>
          <w:szCs w:val="24"/>
          <w:shd w:val="clear" w:color="auto" w:fill="FEFEFE"/>
        </w:rPr>
        <w:t xml:space="preserve"> попр., бр.</w:t>
      </w:r>
      <w:r w:rsidRPr="006C14F9">
        <w:rPr>
          <w:sz w:val="24"/>
          <w:szCs w:val="24"/>
          <w:shd w:val="clear" w:color="auto" w:fill="FEFEFE"/>
        </w:rPr>
        <w:t> </w:t>
      </w:r>
      <w:r w:rsidRPr="009719CF">
        <w:rPr>
          <w:sz w:val="24"/>
          <w:szCs w:val="24"/>
          <w:shd w:val="clear" w:color="auto" w:fill="FEFEFE"/>
        </w:rPr>
        <w:t>58 от 1970</w:t>
      </w:r>
      <w:r w:rsidRPr="00BA6765">
        <w:rPr>
          <w:sz w:val="24"/>
          <w:szCs w:val="24"/>
          <w:shd w:val="clear" w:color="auto" w:fill="FEFEFE"/>
        </w:rPr>
        <w:t> </w:t>
      </w:r>
      <w:r w:rsidRPr="003D280A">
        <w:rPr>
          <w:sz w:val="24"/>
          <w:szCs w:val="24"/>
          <w:shd w:val="clear" w:color="auto" w:fill="FEFEFE"/>
        </w:rPr>
        <w:t>г.</w:t>
      </w:r>
      <w:r w:rsidRPr="00A84533">
        <w:rPr>
          <w:sz w:val="24"/>
          <w:szCs w:val="24"/>
          <w:shd w:val="clear" w:color="auto" w:fill="FEFEFE"/>
        </w:rPr>
        <w:t>,</w:t>
      </w:r>
      <w:r w:rsidRPr="00A4429C">
        <w:rPr>
          <w:sz w:val="24"/>
          <w:szCs w:val="24"/>
          <w:shd w:val="clear" w:color="auto" w:fill="FEFEFE"/>
        </w:rPr>
        <w:t xml:space="preserve"> изм. и доп., бр.</w:t>
      </w:r>
      <w:r w:rsidRPr="00D329E0">
        <w:rPr>
          <w:sz w:val="24"/>
          <w:szCs w:val="24"/>
          <w:shd w:val="clear" w:color="auto" w:fill="FEFEFE"/>
        </w:rPr>
        <w:t> </w:t>
      </w:r>
      <w:r w:rsidRPr="005D3613">
        <w:rPr>
          <w:sz w:val="24"/>
          <w:szCs w:val="24"/>
          <w:shd w:val="clear" w:color="auto" w:fill="FEFEFE"/>
        </w:rPr>
        <w:t>55 от 1975</w:t>
      </w:r>
      <w:r w:rsidRPr="00E00132">
        <w:rPr>
          <w:sz w:val="24"/>
          <w:szCs w:val="24"/>
          <w:shd w:val="clear" w:color="auto" w:fill="FEFEFE"/>
        </w:rPr>
        <w:t> г., бр. 10 от 1987</w:t>
      </w:r>
      <w:r w:rsidRPr="00604232">
        <w:rPr>
          <w:sz w:val="24"/>
          <w:szCs w:val="24"/>
          <w:shd w:val="clear" w:color="auto" w:fill="FEFEFE"/>
        </w:rPr>
        <w:t> </w:t>
      </w:r>
      <w:r w:rsidRPr="00A74FBC">
        <w:rPr>
          <w:sz w:val="24"/>
          <w:szCs w:val="24"/>
          <w:shd w:val="clear" w:color="auto" w:fill="FEFEFE"/>
        </w:rPr>
        <w:t>г., бр. 30 от 1990</w:t>
      </w:r>
      <w:r w:rsidRPr="006C446D">
        <w:rPr>
          <w:sz w:val="24"/>
          <w:szCs w:val="24"/>
          <w:shd w:val="clear" w:color="auto" w:fill="FEFEFE"/>
        </w:rPr>
        <w:t> г., бр.</w:t>
      </w:r>
      <w:r w:rsidRPr="00925AAE">
        <w:rPr>
          <w:sz w:val="24"/>
          <w:szCs w:val="24"/>
          <w:shd w:val="clear" w:color="auto" w:fill="FEFEFE"/>
        </w:rPr>
        <w:t> 85 от 1998 г., бр. 12 от 2000 г., бр. </w:t>
      </w:r>
      <w:r w:rsidRPr="00A8536E">
        <w:rPr>
          <w:sz w:val="24"/>
          <w:szCs w:val="24"/>
          <w:shd w:val="clear" w:color="auto" w:fill="FEFEFE"/>
        </w:rPr>
        <w:t>41 от 2001 </w:t>
      </w:r>
      <w:r w:rsidRPr="009B5DC1">
        <w:rPr>
          <w:sz w:val="24"/>
          <w:szCs w:val="24"/>
          <w:shd w:val="clear" w:color="auto" w:fill="FEFEFE"/>
        </w:rPr>
        <w:t>г., бр. </w:t>
      </w:r>
      <w:r w:rsidRPr="00C563E0">
        <w:rPr>
          <w:sz w:val="24"/>
          <w:szCs w:val="24"/>
          <w:shd w:val="clear" w:color="auto" w:fill="FEFEFE"/>
        </w:rPr>
        <w:t>113 от 2002</w:t>
      </w:r>
      <w:r w:rsidRPr="009D2C0C">
        <w:rPr>
          <w:sz w:val="24"/>
          <w:szCs w:val="24"/>
          <w:shd w:val="clear" w:color="auto" w:fill="FEFEFE"/>
        </w:rPr>
        <w:t> г., бр. 55 от 2004</w:t>
      </w:r>
      <w:r w:rsidRPr="00881ADE">
        <w:rPr>
          <w:sz w:val="24"/>
          <w:szCs w:val="24"/>
          <w:shd w:val="clear" w:color="auto" w:fill="FEFEFE"/>
        </w:rPr>
        <w:t> </w:t>
      </w:r>
      <w:r w:rsidRPr="004F6F64">
        <w:rPr>
          <w:sz w:val="24"/>
          <w:szCs w:val="24"/>
          <w:shd w:val="clear" w:color="auto" w:fill="FEFEFE"/>
        </w:rPr>
        <w:t>г., бр. </w:t>
      </w:r>
      <w:r w:rsidRPr="00B27C39">
        <w:rPr>
          <w:sz w:val="24"/>
          <w:szCs w:val="24"/>
          <w:shd w:val="clear" w:color="auto" w:fill="FEFEFE"/>
        </w:rPr>
        <w:t>42, 77, 87, 94 и 104 от 2005 г., бр. 30, 62 и 108 от 2006 г., бр. 36, 71 и 98 от 2008 г., бр. 12 и 32 от 2009 г., бр. 85 от 2010 г., бр. 92 от 2011 г., бр. 38 и 77 от 2012 г., бр. 15, 28 и 109 от 2013 г., бр. 14 и 52 от 2015 г., бр. 58 от 2016 г., бр. 93 от 2017 г.</w:t>
      </w:r>
      <w:r w:rsidR="00CF548B">
        <w:rPr>
          <w:sz w:val="24"/>
          <w:szCs w:val="24"/>
          <w:shd w:val="clear" w:color="auto" w:fill="FEFEFE"/>
        </w:rPr>
        <w:t>,</w:t>
      </w:r>
      <w:r w:rsidRPr="00B27C39">
        <w:rPr>
          <w:sz w:val="24"/>
          <w:szCs w:val="24"/>
          <w:shd w:val="clear" w:color="auto" w:fill="FEFEFE"/>
        </w:rPr>
        <w:t xml:space="preserve"> бр. 28 от 2018 г.</w:t>
      </w:r>
      <w:r w:rsidR="00CF548B" w:rsidRPr="00CF548B">
        <w:rPr>
          <w:sz w:val="24"/>
          <w:szCs w:val="24"/>
          <w:shd w:val="clear" w:color="auto" w:fill="FEFEFE"/>
        </w:rPr>
        <w:t xml:space="preserve"> </w:t>
      </w:r>
      <w:r w:rsidR="00CF548B">
        <w:rPr>
          <w:sz w:val="24"/>
          <w:szCs w:val="24"/>
          <w:shd w:val="clear" w:color="auto" w:fill="FEFEFE"/>
        </w:rPr>
        <w:t xml:space="preserve">и </w:t>
      </w:r>
      <w:r w:rsidR="00CF548B" w:rsidRPr="009A47C2">
        <w:rPr>
          <w:sz w:val="24"/>
          <w:szCs w:val="24"/>
          <w:shd w:val="clear" w:color="auto" w:fill="FEFEFE"/>
        </w:rPr>
        <w:t>бр.</w:t>
      </w:r>
      <w:r w:rsidR="00CF548B">
        <w:rPr>
          <w:sz w:val="24"/>
          <w:szCs w:val="24"/>
          <w:shd w:val="clear" w:color="auto" w:fill="FEFEFE"/>
        </w:rPr>
        <w:t> </w:t>
      </w:r>
      <w:r w:rsidR="00CF548B" w:rsidRPr="009A47C2">
        <w:rPr>
          <w:sz w:val="24"/>
          <w:szCs w:val="24"/>
          <w:shd w:val="clear" w:color="auto" w:fill="FEFEFE"/>
        </w:rPr>
        <w:t>62 от 2019</w:t>
      </w:r>
      <w:r w:rsidR="00CF548B">
        <w:rPr>
          <w:sz w:val="24"/>
          <w:szCs w:val="24"/>
          <w:shd w:val="clear" w:color="auto" w:fill="FEFEFE"/>
        </w:rPr>
        <w:t> </w:t>
      </w:r>
      <w:r w:rsidR="00CF548B" w:rsidRPr="009A47C2">
        <w:rPr>
          <w:sz w:val="24"/>
          <w:szCs w:val="24"/>
          <w:shd w:val="clear" w:color="auto" w:fill="FEFEFE"/>
        </w:rPr>
        <w:t>г.</w:t>
      </w:r>
      <w:r w:rsidRPr="00B27C39">
        <w:rPr>
          <w:sz w:val="24"/>
          <w:szCs w:val="24"/>
          <w:shd w:val="clear" w:color="auto" w:fill="FEFEFE"/>
        </w:rPr>
        <w:t>) се</w:t>
      </w:r>
      <w:r>
        <w:rPr>
          <w:sz w:val="24"/>
          <w:szCs w:val="24"/>
          <w:shd w:val="clear" w:color="auto" w:fill="FEFEFE"/>
        </w:rPr>
        <w:t xml:space="preserve"> правят следните изменения и допълнения:</w:t>
      </w:r>
    </w:p>
    <w:p w14:paraId="57AC6865" w14:textId="77777777" w:rsidR="00547F7D" w:rsidRPr="007A2E47" w:rsidRDefault="00547F7D" w:rsidP="00547F7D">
      <w:pPr>
        <w:ind w:firstLine="709"/>
        <w:jc w:val="both"/>
        <w:rPr>
          <w:sz w:val="24"/>
          <w:szCs w:val="24"/>
          <w:shd w:val="clear" w:color="auto" w:fill="FEFEFE"/>
        </w:rPr>
      </w:pPr>
      <w:r w:rsidRPr="001964B1">
        <w:rPr>
          <w:b/>
          <w:sz w:val="24"/>
          <w:szCs w:val="24"/>
          <w:shd w:val="clear" w:color="auto" w:fill="FEFEFE"/>
        </w:rPr>
        <w:t>1.</w:t>
      </w:r>
      <w:r w:rsidRPr="007A2E47">
        <w:rPr>
          <w:sz w:val="24"/>
          <w:szCs w:val="24"/>
          <w:shd w:val="clear" w:color="auto" w:fill="FEFEFE"/>
        </w:rPr>
        <w:t xml:space="preserve"> </w:t>
      </w:r>
      <w:r>
        <w:rPr>
          <w:sz w:val="24"/>
          <w:szCs w:val="24"/>
          <w:shd w:val="clear" w:color="auto" w:fill="FEFEFE"/>
        </w:rPr>
        <w:t xml:space="preserve">В </w:t>
      </w:r>
      <w:r w:rsidRPr="002306E4">
        <w:rPr>
          <w:sz w:val="24"/>
          <w:szCs w:val="24"/>
          <w:shd w:val="clear" w:color="auto" w:fill="FEFEFE"/>
        </w:rPr>
        <w:t>чл</w:t>
      </w:r>
      <w:r w:rsidRPr="00E62595">
        <w:rPr>
          <w:sz w:val="24"/>
          <w:szCs w:val="24"/>
          <w:shd w:val="clear" w:color="auto" w:fill="FEFEFE"/>
        </w:rPr>
        <w:t>. </w:t>
      </w:r>
      <w:r w:rsidRPr="005C590A">
        <w:rPr>
          <w:sz w:val="24"/>
          <w:szCs w:val="24"/>
          <w:shd w:val="clear" w:color="auto" w:fill="FEFEFE"/>
        </w:rPr>
        <w:t>36</w:t>
      </w:r>
      <w:r w:rsidRPr="0022065B">
        <w:rPr>
          <w:sz w:val="24"/>
          <w:szCs w:val="24"/>
          <w:shd w:val="clear" w:color="auto" w:fill="FEFEFE"/>
        </w:rPr>
        <w:t>0</w:t>
      </w:r>
      <w:r>
        <w:rPr>
          <w:sz w:val="24"/>
          <w:szCs w:val="24"/>
          <w:shd w:val="clear" w:color="auto" w:fill="FEFEFE"/>
        </w:rPr>
        <w:t>:</w:t>
      </w:r>
    </w:p>
    <w:p w14:paraId="0C2DDBFD" w14:textId="77777777" w:rsidR="00547F7D" w:rsidRDefault="00547F7D" w:rsidP="00547F7D">
      <w:pPr>
        <w:ind w:firstLine="709"/>
        <w:jc w:val="both"/>
        <w:rPr>
          <w:sz w:val="24"/>
          <w:szCs w:val="24"/>
          <w:shd w:val="clear" w:color="auto" w:fill="FEFEFE"/>
        </w:rPr>
      </w:pPr>
      <w:r w:rsidRPr="0068287A">
        <w:rPr>
          <w:b/>
          <w:sz w:val="24"/>
          <w:szCs w:val="24"/>
          <w:shd w:val="clear" w:color="auto" w:fill="FEFEFE"/>
        </w:rPr>
        <w:t>а)</w:t>
      </w:r>
      <w:r w:rsidRPr="0068287A">
        <w:rPr>
          <w:sz w:val="24"/>
          <w:szCs w:val="24"/>
          <w:shd w:val="clear" w:color="auto" w:fill="FEFEFE"/>
        </w:rPr>
        <w:t xml:space="preserve"> в </w:t>
      </w:r>
      <w:r w:rsidRPr="007A2E47">
        <w:rPr>
          <w:sz w:val="24"/>
          <w:szCs w:val="24"/>
          <w:shd w:val="clear" w:color="auto" w:fill="FEFEFE"/>
        </w:rPr>
        <w:t>ал. 3</w:t>
      </w:r>
      <w:r>
        <w:rPr>
          <w:sz w:val="24"/>
          <w:szCs w:val="24"/>
          <w:shd w:val="clear" w:color="auto" w:fill="FEFEFE"/>
        </w:rPr>
        <w:t>:</w:t>
      </w:r>
    </w:p>
    <w:p w14:paraId="565D1E99" w14:textId="77777777" w:rsidR="00547F7D" w:rsidRPr="0068287A" w:rsidRDefault="00547F7D" w:rsidP="00547F7D">
      <w:pPr>
        <w:ind w:firstLine="709"/>
        <w:jc w:val="both"/>
        <w:rPr>
          <w:sz w:val="24"/>
          <w:szCs w:val="24"/>
          <w:shd w:val="clear" w:color="auto" w:fill="FEFEFE"/>
        </w:rPr>
      </w:pPr>
      <w:proofErr w:type="spellStart"/>
      <w:r w:rsidRPr="000A48F2">
        <w:rPr>
          <w:b/>
          <w:sz w:val="24"/>
          <w:szCs w:val="24"/>
          <w:shd w:val="clear" w:color="auto" w:fill="FEFEFE"/>
        </w:rPr>
        <w:t>аа</w:t>
      </w:r>
      <w:proofErr w:type="spellEnd"/>
      <w:r w:rsidRPr="000A48F2">
        <w:rPr>
          <w:b/>
          <w:sz w:val="24"/>
          <w:szCs w:val="24"/>
          <w:shd w:val="clear" w:color="auto" w:fill="FEFEFE"/>
        </w:rPr>
        <w:t>)</w:t>
      </w:r>
      <w:r w:rsidRPr="000A48F2">
        <w:rPr>
          <w:sz w:val="24"/>
          <w:szCs w:val="24"/>
          <w:shd w:val="clear" w:color="auto" w:fill="FEFEFE"/>
        </w:rPr>
        <w:t xml:space="preserve"> в</w:t>
      </w:r>
      <w:r>
        <w:rPr>
          <w:sz w:val="24"/>
          <w:szCs w:val="24"/>
          <w:shd w:val="clear" w:color="auto" w:fill="FEFEFE"/>
        </w:rPr>
        <w:t xml:space="preserve"> </w:t>
      </w:r>
      <w:r w:rsidRPr="0068287A">
        <w:rPr>
          <w:sz w:val="24"/>
          <w:szCs w:val="24"/>
          <w:shd w:val="clear" w:color="auto" w:fill="FEFEFE"/>
        </w:rPr>
        <w:t>т. 1 думите „чл. 103в, ал. 6“ се заменят с „чл. 109в“;</w:t>
      </w:r>
    </w:p>
    <w:p w14:paraId="4D6BBB6F" w14:textId="77777777" w:rsidR="00547F7D" w:rsidRPr="00CE2510" w:rsidRDefault="00547F7D" w:rsidP="00547F7D">
      <w:pPr>
        <w:ind w:firstLine="709"/>
        <w:jc w:val="both"/>
        <w:rPr>
          <w:sz w:val="24"/>
          <w:szCs w:val="24"/>
          <w:shd w:val="clear" w:color="auto" w:fill="FEFEFE"/>
        </w:rPr>
      </w:pPr>
      <w:proofErr w:type="spellStart"/>
      <w:r w:rsidRPr="00874B3B">
        <w:rPr>
          <w:b/>
          <w:sz w:val="24"/>
          <w:szCs w:val="24"/>
          <w:shd w:val="clear" w:color="auto" w:fill="FEFEFE"/>
        </w:rPr>
        <w:t>б</w:t>
      </w:r>
      <w:r>
        <w:rPr>
          <w:b/>
          <w:sz w:val="24"/>
          <w:szCs w:val="24"/>
          <w:shd w:val="clear" w:color="auto" w:fill="FEFEFE"/>
        </w:rPr>
        <w:t>б</w:t>
      </w:r>
      <w:proofErr w:type="spellEnd"/>
      <w:r w:rsidRPr="00874B3B">
        <w:rPr>
          <w:b/>
          <w:sz w:val="24"/>
          <w:szCs w:val="24"/>
          <w:shd w:val="clear" w:color="auto" w:fill="FEFEFE"/>
        </w:rPr>
        <w:t>)</w:t>
      </w:r>
      <w:r w:rsidRPr="00CE2510">
        <w:rPr>
          <w:sz w:val="24"/>
          <w:szCs w:val="24"/>
          <w:shd w:val="clear" w:color="auto" w:fill="FEFEFE"/>
        </w:rPr>
        <w:t xml:space="preserve"> създава се нова т. 7:</w:t>
      </w:r>
    </w:p>
    <w:p w14:paraId="390261B9" w14:textId="1C4C37C2" w:rsidR="00547F7D" w:rsidRPr="0068287A" w:rsidRDefault="00547F7D" w:rsidP="00547F7D">
      <w:pPr>
        <w:ind w:firstLine="709"/>
        <w:jc w:val="both"/>
        <w:rPr>
          <w:sz w:val="24"/>
          <w:szCs w:val="24"/>
          <w:shd w:val="clear" w:color="auto" w:fill="FEFEFE"/>
        </w:rPr>
      </w:pPr>
      <w:r w:rsidRPr="00CE2510">
        <w:rPr>
          <w:sz w:val="24"/>
          <w:szCs w:val="24"/>
          <w:shd w:val="clear" w:color="auto" w:fill="FEFEFE"/>
        </w:rPr>
        <w:t xml:space="preserve">„7. </w:t>
      </w:r>
      <w:r>
        <w:rPr>
          <w:sz w:val="24"/>
          <w:szCs w:val="24"/>
          <w:shd w:val="clear" w:color="auto" w:fill="FEFEFE"/>
        </w:rPr>
        <w:t xml:space="preserve">частта от </w:t>
      </w:r>
      <w:r>
        <w:rPr>
          <w:color w:val="000000"/>
          <w:sz w:val="24"/>
          <w:szCs w:val="24"/>
        </w:rPr>
        <w:t>пристанищните такси по чл. 103в, ал. 1, т. 1</w:t>
      </w:r>
      <w:r w:rsidRPr="0038383B">
        <w:rPr>
          <w:sz w:val="24"/>
          <w:szCs w:val="24"/>
          <w:shd w:val="clear" w:color="auto" w:fill="FEFEFE"/>
        </w:rPr>
        <w:t xml:space="preserve"> от Закона за морските пространства, вътрешните водни пътища и пристанищата на Република България</w:t>
      </w:r>
      <w:r>
        <w:rPr>
          <w:sz w:val="24"/>
          <w:szCs w:val="24"/>
          <w:shd w:val="clear" w:color="auto" w:fill="FEFEFE"/>
        </w:rPr>
        <w:t>,</w:t>
      </w:r>
      <w:r w:rsidRPr="0038383B">
        <w:rPr>
          <w:sz w:val="24"/>
          <w:szCs w:val="24"/>
          <w:shd w:val="clear" w:color="auto" w:fill="FEFEFE"/>
        </w:rPr>
        <w:t xml:space="preserve"> </w:t>
      </w:r>
      <w:r>
        <w:rPr>
          <w:sz w:val="24"/>
          <w:szCs w:val="24"/>
          <w:shd w:val="clear" w:color="auto" w:fill="FEFEFE"/>
        </w:rPr>
        <w:t>определена по размер и събрана по реда и при условията на чл. 106в, ал. </w:t>
      </w:r>
      <w:r w:rsidR="00817D0E">
        <w:rPr>
          <w:sz w:val="24"/>
          <w:szCs w:val="24"/>
          <w:shd w:val="clear" w:color="auto" w:fill="FEFEFE"/>
        </w:rPr>
        <w:t>2</w:t>
      </w:r>
      <w:r>
        <w:rPr>
          <w:sz w:val="24"/>
          <w:szCs w:val="24"/>
          <w:shd w:val="clear" w:color="auto" w:fill="FEFEFE"/>
        </w:rPr>
        <w:t xml:space="preserve"> </w:t>
      </w:r>
      <w:r w:rsidR="00817D0E">
        <w:rPr>
          <w:color w:val="000000"/>
          <w:sz w:val="24"/>
          <w:szCs w:val="24"/>
        </w:rPr>
        <w:t>от</w:t>
      </w:r>
      <w:r>
        <w:rPr>
          <w:color w:val="000000"/>
          <w:sz w:val="24"/>
          <w:szCs w:val="24"/>
        </w:rPr>
        <w:t xml:space="preserve"> същия закон</w:t>
      </w:r>
      <w:r w:rsidRPr="0068287A">
        <w:rPr>
          <w:sz w:val="24"/>
          <w:szCs w:val="24"/>
          <w:shd w:val="clear" w:color="auto" w:fill="FEFEFE"/>
        </w:rPr>
        <w:t>“;</w:t>
      </w:r>
    </w:p>
    <w:p w14:paraId="2B6BCC3A" w14:textId="77777777" w:rsidR="00547F7D" w:rsidRPr="007A2E47" w:rsidRDefault="00547F7D" w:rsidP="00547F7D">
      <w:pPr>
        <w:ind w:firstLine="709"/>
        <w:jc w:val="both"/>
        <w:rPr>
          <w:sz w:val="24"/>
          <w:szCs w:val="24"/>
          <w:shd w:val="clear" w:color="auto" w:fill="FEFEFE"/>
        </w:rPr>
      </w:pPr>
      <w:r>
        <w:rPr>
          <w:b/>
          <w:sz w:val="24"/>
          <w:szCs w:val="24"/>
          <w:shd w:val="clear" w:color="auto" w:fill="FEFEFE"/>
        </w:rPr>
        <w:t>б)</w:t>
      </w:r>
      <w:r w:rsidRPr="001964B1">
        <w:rPr>
          <w:sz w:val="24"/>
          <w:szCs w:val="24"/>
          <w:shd w:val="clear" w:color="auto" w:fill="FEFEFE"/>
        </w:rPr>
        <w:t xml:space="preserve"> </w:t>
      </w:r>
      <w:r w:rsidRPr="007A2E47">
        <w:rPr>
          <w:sz w:val="24"/>
          <w:szCs w:val="24"/>
          <w:shd w:val="clear" w:color="auto" w:fill="FEFEFE"/>
        </w:rPr>
        <w:t>създава се ал. 14:</w:t>
      </w:r>
    </w:p>
    <w:p w14:paraId="618694A0" w14:textId="5E64F382" w:rsidR="00547F7D" w:rsidRDefault="00547F7D" w:rsidP="00547F7D">
      <w:pPr>
        <w:ind w:firstLine="709"/>
        <w:jc w:val="both"/>
        <w:rPr>
          <w:color w:val="000000"/>
          <w:sz w:val="24"/>
          <w:szCs w:val="24"/>
        </w:rPr>
      </w:pPr>
      <w:r w:rsidRPr="0068287A">
        <w:rPr>
          <w:color w:val="000000"/>
          <w:sz w:val="24"/>
          <w:szCs w:val="24"/>
        </w:rPr>
        <w:t xml:space="preserve">„(14) Изпълнителна агенция „Морска администрация“ осъществява функциите на </w:t>
      </w:r>
      <w:r w:rsidRPr="0068287A">
        <w:rPr>
          <w:color w:val="000000"/>
          <w:sz w:val="24"/>
          <w:szCs w:val="24"/>
        </w:rPr>
        <w:lastRenderedPageBreak/>
        <w:t>„компетентен орган“ по смисъла на чл. 2, т. 3 от Регламент (ЕС) 2017/352 на Европейския парламент и на Съвета от 15 февруари 2017</w:t>
      </w:r>
      <w:r w:rsidRPr="00874B3B">
        <w:rPr>
          <w:color w:val="000000"/>
          <w:sz w:val="24"/>
          <w:szCs w:val="24"/>
        </w:rPr>
        <w:t> </w:t>
      </w:r>
      <w:r w:rsidRPr="00CE2510">
        <w:rPr>
          <w:color w:val="000000"/>
          <w:sz w:val="24"/>
          <w:szCs w:val="24"/>
        </w:rPr>
        <w:t>г. за създаване на рамка за предоставянето на пристанищни услуги и общите правила за финансовата прозрачност на пристанищата (ОВ, L 57 от 3 март 2017 </w:t>
      </w:r>
      <w:r w:rsidRPr="00CD66A8">
        <w:rPr>
          <w:color w:val="000000"/>
          <w:sz w:val="24"/>
          <w:szCs w:val="24"/>
        </w:rPr>
        <w:t>г.)</w:t>
      </w:r>
      <w:r w:rsidR="00BE424E" w:rsidRPr="00CD66A8">
        <w:rPr>
          <w:color w:val="000000"/>
          <w:sz w:val="24"/>
          <w:szCs w:val="24"/>
        </w:rPr>
        <w:t xml:space="preserve">, </w:t>
      </w:r>
      <w:r w:rsidR="00BE424E">
        <w:rPr>
          <w:color w:val="000000"/>
          <w:sz w:val="24"/>
          <w:szCs w:val="24"/>
        </w:rPr>
        <w:t>а изпълнителният директор на агенцията – функциите</w:t>
      </w:r>
      <w:r w:rsidR="00BE424E" w:rsidRPr="00CD66A8">
        <w:rPr>
          <w:color w:val="000000"/>
          <w:sz w:val="24"/>
          <w:szCs w:val="24"/>
        </w:rPr>
        <w:t xml:space="preserve"> на орган по чл. 12, параграф 3 от същия регламент</w:t>
      </w:r>
      <w:r w:rsidR="00BE424E" w:rsidRPr="00E37996">
        <w:rPr>
          <w:color w:val="000000"/>
          <w:sz w:val="24"/>
          <w:szCs w:val="24"/>
        </w:rPr>
        <w:t>.</w:t>
      </w:r>
      <w:r w:rsidRPr="00E37996">
        <w:rPr>
          <w:color w:val="000000"/>
          <w:sz w:val="24"/>
          <w:szCs w:val="24"/>
        </w:rPr>
        <w:t>“</w:t>
      </w:r>
    </w:p>
    <w:p w14:paraId="0300A9E0" w14:textId="77777777" w:rsidR="00547F7D" w:rsidRPr="00490EB1" w:rsidRDefault="00547F7D" w:rsidP="00547F7D">
      <w:pPr>
        <w:ind w:firstLine="709"/>
        <w:jc w:val="both"/>
        <w:rPr>
          <w:sz w:val="24"/>
          <w:szCs w:val="24"/>
          <w:shd w:val="clear" w:color="auto" w:fill="FEFEFE"/>
        </w:rPr>
      </w:pPr>
      <w:r w:rsidRPr="00490EB1">
        <w:rPr>
          <w:b/>
          <w:sz w:val="24"/>
          <w:szCs w:val="24"/>
          <w:shd w:val="clear" w:color="auto" w:fill="FEFEFE"/>
        </w:rPr>
        <w:t>2.</w:t>
      </w:r>
      <w:r w:rsidRPr="00490EB1">
        <w:rPr>
          <w:sz w:val="24"/>
          <w:szCs w:val="24"/>
          <w:shd w:val="clear" w:color="auto" w:fill="FEFEFE"/>
        </w:rPr>
        <w:t xml:space="preserve"> В чл. 362а, ал. 3:</w:t>
      </w:r>
    </w:p>
    <w:p w14:paraId="4B81B17E" w14:textId="77777777" w:rsidR="00547F7D" w:rsidRPr="00490EB1" w:rsidRDefault="00547F7D" w:rsidP="00547F7D">
      <w:pPr>
        <w:ind w:firstLine="709"/>
        <w:jc w:val="both"/>
        <w:rPr>
          <w:sz w:val="24"/>
          <w:szCs w:val="24"/>
          <w:shd w:val="clear" w:color="auto" w:fill="FEFEFE"/>
        </w:rPr>
      </w:pPr>
      <w:r w:rsidRPr="00490EB1">
        <w:rPr>
          <w:b/>
          <w:sz w:val="24"/>
          <w:szCs w:val="24"/>
          <w:shd w:val="clear" w:color="auto" w:fill="FEFEFE"/>
        </w:rPr>
        <w:t>а)</w:t>
      </w:r>
      <w:r w:rsidRPr="00490EB1">
        <w:rPr>
          <w:sz w:val="24"/>
          <w:szCs w:val="24"/>
          <w:shd w:val="clear" w:color="auto" w:fill="FEFEFE"/>
        </w:rPr>
        <w:t xml:space="preserve"> в т. 2 сл</w:t>
      </w:r>
      <w:r>
        <w:rPr>
          <w:sz w:val="24"/>
          <w:szCs w:val="24"/>
          <w:shd w:val="clear" w:color="auto" w:fill="FEFEFE"/>
        </w:rPr>
        <w:t>е</w:t>
      </w:r>
      <w:r w:rsidRPr="00490EB1">
        <w:rPr>
          <w:sz w:val="24"/>
          <w:szCs w:val="24"/>
          <w:shd w:val="clear" w:color="auto" w:fill="FEFEFE"/>
        </w:rPr>
        <w:t xml:space="preserve">д думата </w:t>
      </w:r>
      <w:r>
        <w:rPr>
          <w:sz w:val="24"/>
          <w:szCs w:val="24"/>
          <w:shd w:val="clear" w:color="auto" w:fill="FEFEFE"/>
        </w:rPr>
        <w:t>„</w:t>
      </w:r>
      <w:r w:rsidRPr="00490EB1">
        <w:rPr>
          <w:sz w:val="24"/>
          <w:szCs w:val="24"/>
          <w:shd w:val="clear" w:color="auto" w:fill="FEFEFE"/>
        </w:rPr>
        <w:t>пристанищата</w:t>
      </w:r>
      <w:r>
        <w:rPr>
          <w:sz w:val="24"/>
          <w:szCs w:val="24"/>
          <w:shd w:val="clear" w:color="auto" w:fill="FEFEFE"/>
        </w:rPr>
        <w:t>“</w:t>
      </w:r>
      <w:r w:rsidRPr="00490EB1">
        <w:rPr>
          <w:sz w:val="24"/>
          <w:szCs w:val="24"/>
          <w:shd w:val="clear" w:color="auto" w:fill="FEFEFE"/>
        </w:rPr>
        <w:t xml:space="preserve"> се добавя</w:t>
      </w:r>
      <w:r>
        <w:rPr>
          <w:sz w:val="24"/>
          <w:szCs w:val="24"/>
          <w:shd w:val="clear" w:color="auto" w:fill="FEFEFE"/>
        </w:rPr>
        <w:t xml:space="preserve"> „и специализираните пристанищни обекти“;</w:t>
      </w:r>
    </w:p>
    <w:p w14:paraId="498314AE" w14:textId="77777777" w:rsidR="00547F7D" w:rsidRPr="001A5D6E" w:rsidRDefault="00547F7D" w:rsidP="00547F7D">
      <w:pPr>
        <w:ind w:firstLine="709"/>
        <w:jc w:val="both"/>
        <w:rPr>
          <w:sz w:val="24"/>
          <w:szCs w:val="24"/>
          <w:shd w:val="clear" w:color="auto" w:fill="FEFEFE"/>
        </w:rPr>
      </w:pPr>
      <w:r w:rsidRPr="004054FC">
        <w:rPr>
          <w:b/>
          <w:sz w:val="24"/>
          <w:szCs w:val="24"/>
          <w:shd w:val="clear" w:color="auto" w:fill="FEFEFE"/>
        </w:rPr>
        <w:t>б)</w:t>
      </w:r>
      <w:r w:rsidRPr="004054FC">
        <w:rPr>
          <w:sz w:val="24"/>
          <w:szCs w:val="24"/>
          <w:shd w:val="clear" w:color="auto" w:fill="FEFEFE"/>
        </w:rPr>
        <w:t xml:space="preserve"> </w:t>
      </w:r>
      <w:r w:rsidRPr="00791542">
        <w:rPr>
          <w:sz w:val="24"/>
          <w:szCs w:val="24"/>
          <w:shd w:val="clear" w:color="auto" w:fill="FEFEFE"/>
        </w:rPr>
        <w:t>точка 4</w:t>
      </w:r>
      <w:r w:rsidRPr="001A5D6E">
        <w:rPr>
          <w:sz w:val="24"/>
          <w:szCs w:val="24"/>
          <w:shd w:val="clear" w:color="auto" w:fill="FEFEFE"/>
        </w:rPr>
        <w:t xml:space="preserve"> се изменя така:</w:t>
      </w:r>
    </w:p>
    <w:p w14:paraId="44BD22E3" w14:textId="41E9A3C6" w:rsidR="00547F7D" w:rsidRPr="00791542" w:rsidRDefault="00547F7D" w:rsidP="00547F7D">
      <w:pPr>
        <w:ind w:firstLine="709"/>
        <w:jc w:val="both"/>
        <w:rPr>
          <w:sz w:val="24"/>
          <w:szCs w:val="24"/>
          <w:shd w:val="clear" w:color="auto" w:fill="FEFEFE"/>
        </w:rPr>
      </w:pPr>
      <w:r w:rsidRPr="00FB104F">
        <w:rPr>
          <w:sz w:val="24"/>
          <w:szCs w:val="24"/>
          <w:shd w:val="clear" w:color="auto" w:fill="FEFEFE"/>
        </w:rPr>
        <w:t xml:space="preserve">„4. </w:t>
      </w:r>
      <w:r w:rsidRPr="00791542">
        <w:rPr>
          <w:sz w:val="24"/>
          <w:szCs w:val="24"/>
          <w:shd w:val="clear" w:color="auto" w:fill="FEFEFE"/>
        </w:rPr>
        <w:t>прави предложения до министъра на транспорта, информационните технологии и съобщенията за преустановяване на дейността, извършвана в нарушение на чл. 116, ал. 5 от Закона за морските пространства, вътрешните водни пътища и пристанищата на Република България, както и за временно преустановяване или ограничаване на експлоатацията на пристанище и за временно преустановяване на експлоатацията на специализиран пристанищен обект, когато е налице някое от обстоятелствата по чл. 96, ал. 2 или 3, съответно по чл. 111в, ал. 3 от същия закон</w:t>
      </w:r>
      <w:r w:rsidRPr="004054FC">
        <w:rPr>
          <w:sz w:val="24"/>
          <w:szCs w:val="24"/>
          <w:shd w:val="clear" w:color="auto" w:fill="FEFEFE"/>
        </w:rPr>
        <w:t>;“</w:t>
      </w:r>
    </w:p>
    <w:p w14:paraId="26F049D7" w14:textId="77777777" w:rsidR="00547F7D" w:rsidRDefault="00547F7D" w:rsidP="00547F7D">
      <w:pPr>
        <w:ind w:firstLine="709"/>
        <w:jc w:val="both"/>
        <w:rPr>
          <w:sz w:val="24"/>
          <w:szCs w:val="24"/>
          <w:shd w:val="clear" w:color="auto" w:fill="FEFEFE"/>
        </w:rPr>
      </w:pPr>
      <w:r w:rsidRPr="000F69CE">
        <w:rPr>
          <w:b/>
          <w:sz w:val="24"/>
          <w:szCs w:val="24"/>
          <w:shd w:val="clear" w:color="auto" w:fill="FEFEFE"/>
        </w:rPr>
        <w:t>в)</w:t>
      </w:r>
      <w:r w:rsidRPr="000F69CE">
        <w:rPr>
          <w:sz w:val="24"/>
          <w:szCs w:val="24"/>
          <w:shd w:val="clear" w:color="auto" w:fill="FEFEFE"/>
        </w:rPr>
        <w:t xml:space="preserve"> </w:t>
      </w:r>
      <w:r w:rsidRPr="00D57576">
        <w:rPr>
          <w:sz w:val="24"/>
          <w:szCs w:val="24"/>
          <w:shd w:val="clear" w:color="auto" w:fill="FEFEFE"/>
        </w:rPr>
        <w:t xml:space="preserve">в </w:t>
      </w:r>
      <w:r w:rsidRPr="00DE78A6">
        <w:rPr>
          <w:sz w:val="24"/>
          <w:szCs w:val="24"/>
          <w:shd w:val="clear" w:color="auto" w:fill="FEFEFE"/>
        </w:rPr>
        <w:t>т. </w:t>
      </w:r>
      <w:r w:rsidRPr="00F30843">
        <w:rPr>
          <w:sz w:val="24"/>
          <w:szCs w:val="24"/>
          <w:shd w:val="clear" w:color="auto" w:fill="FEFEFE"/>
        </w:rPr>
        <w:t>5 думите „за охрана на труда“</w:t>
      </w:r>
      <w:r w:rsidRPr="00AA363D">
        <w:rPr>
          <w:sz w:val="24"/>
          <w:szCs w:val="24"/>
          <w:shd w:val="clear" w:color="auto" w:fill="FEFEFE"/>
        </w:rPr>
        <w:t xml:space="preserve"> се заменят</w:t>
      </w:r>
      <w:r w:rsidRPr="00FD3ED7">
        <w:rPr>
          <w:sz w:val="24"/>
          <w:szCs w:val="24"/>
          <w:shd w:val="clear" w:color="auto" w:fill="FEFEFE"/>
        </w:rPr>
        <w:t xml:space="preserve"> със </w:t>
      </w:r>
      <w:r>
        <w:rPr>
          <w:sz w:val="24"/>
          <w:szCs w:val="24"/>
          <w:shd w:val="clear" w:color="auto" w:fill="FEFEFE"/>
        </w:rPr>
        <w:t>„</w:t>
      </w:r>
      <w:r w:rsidRPr="00FD3ED7">
        <w:rPr>
          <w:sz w:val="24"/>
          <w:szCs w:val="24"/>
          <w:shd w:val="clear" w:color="auto" w:fill="FEFEFE"/>
        </w:rPr>
        <w:t>за осигуряване на здравословни</w:t>
      </w:r>
      <w:r>
        <w:rPr>
          <w:sz w:val="24"/>
          <w:szCs w:val="24"/>
          <w:shd w:val="clear" w:color="auto" w:fill="FEFEFE"/>
        </w:rPr>
        <w:t>те</w:t>
      </w:r>
      <w:r w:rsidRPr="00FD3ED7">
        <w:rPr>
          <w:sz w:val="24"/>
          <w:szCs w:val="24"/>
          <w:shd w:val="clear" w:color="auto" w:fill="FEFEFE"/>
        </w:rPr>
        <w:t xml:space="preserve"> и безопасни условия на труд</w:t>
      </w:r>
      <w:r>
        <w:rPr>
          <w:sz w:val="24"/>
          <w:szCs w:val="24"/>
          <w:shd w:val="clear" w:color="auto" w:fill="FEFEFE"/>
        </w:rPr>
        <w:t>,</w:t>
      </w:r>
      <w:r w:rsidRPr="00FD3ED7">
        <w:rPr>
          <w:sz w:val="24"/>
          <w:szCs w:val="24"/>
          <w:shd w:val="clear" w:color="auto" w:fill="FEFEFE"/>
        </w:rPr>
        <w:t xml:space="preserve"> </w:t>
      </w:r>
      <w:r>
        <w:rPr>
          <w:sz w:val="24"/>
          <w:szCs w:val="24"/>
          <w:shd w:val="clear" w:color="auto" w:fill="FEFEFE"/>
        </w:rPr>
        <w:t>предвидени в технологичните карти“, а в края на текста се добавя „</w:t>
      </w:r>
      <w:r w:rsidRPr="00FD3ED7">
        <w:rPr>
          <w:sz w:val="24"/>
          <w:szCs w:val="24"/>
          <w:shd w:val="clear" w:color="auto" w:fill="FEFEFE"/>
        </w:rPr>
        <w:t>от квалифициран за съответния вид работа персонал</w:t>
      </w:r>
      <w:r>
        <w:rPr>
          <w:sz w:val="24"/>
          <w:szCs w:val="24"/>
          <w:shd w:val="clear" w:color="auto" w:fill="FEFEFE"/>
        </w:rPr>
        <w:t>“;</w:t>
      </w:r>
    </w:p>
    <w:p w14:paraId="6B4D7BBE" w14:textId="1DA279F1" w:rsidR="00547F7D" w:rsidRPr="00942A52" w:rsidRDefault="00547F7D" w:rsidP="00547F7D">
      <w:pPr>
        <w:ind w:firstLine="709"/>
        <w:jc w:val="both"/>
        <w:rPr>
          <w:sz w:val="24"/>
          <w:szCs w:val="24"/>
          <w:shd w:val="clear" w:color="auto" w:fill="FEFEFE"/>
        </w:rPr>
      </w:pPr>
      <w:r>
        <w:rPr>
          <w:b/>
          <w:sz w:val="24"/>
          <w:szCs w:val="24"/>
          <w:shd w:val="clear" w:color="auto" w:fill="FEFEFE"/>
        </w:rPr>
        <w:t>г</w:t>
      </w:r>
      <w:r w:rsidRPr="00490EB1">
        <w:rPr>
          <w:b/>
          <w:sz w:val="24"/>
          <w:szCs w:val="24"/>
          <w:shd w:val="clear" w:color="auto" w:fill="FEFEFE"/>
        </w:rPr>
        <w:t>)</w:t>
      </w:r>
      <w:r>
        <w:rPr>
          <w:sz w:val="24"/>
          <w:szCs w:val="24"/>
          <w:shd w:val="clear" w:color="auto" w:fill="FEFEFE"/>
        </w:rPr>
        <w:t xml:space="preserve"> в т. 10 думите „</w:t>
      </w:r>
      <w:r w:rsidRPr="00291936">
        <w:rPr>
          <w:sz w:val="24"/>
          <w:szCs w:val="24"/>
          <w:shd w:val="clear" w:color="auto" w:fill="FEFEFE"/>
        </w:rPr>
        <w:t>изпълнението на договорите по чл.</w:t>
      </w:r>
      <w:r>
        <w:rPr>
          <w:sz w:val="24"/>
          <w:szCs w:val="24"/>
          <w:shd w:val="clear" w:color="auto" w:fill="FEFEFE"/>
        </w:rPr>
        <w:t> </w:t>
      </w:r>
      <w:r w:rsidRPr="00291936">
        <w:rPr>
          <w:sz w:val="24"/>
          <w:szCs w:val="24"/>
          <w:shd w:val="clear" w:color="auto" w:fill="FEFEFE"/>
        </w:rPr>
        <w:t>117б, ал.</w:t>
      </w:r>
      <w:r>
        <w:rPr>
          <w:sz w:val="24"/>
          <w:szCs w:val="24"/>
          <w:shd w:val="clear" w:color="auto" w:fill="FEFEFE"/>
        </w:rPr>
        <w:t> </w:t>
      </w:r>
      <w:r w:rsidRPr="00291936">
        <w:rPr>
          <w:sz w:val="24"/>
          <w:szCs w:val="24"/>
          <w:shd w:val="clear" w:color="auto" w:fill="FEFEFE"/>
        </w:rPr>
        <w:t>1</w:t>
      </w:r>
      <w:r>
        <w:rPr>
          <w:sz w:val="24"/>
          <w:szCs w:val="24"/>
          <w:shd w:val="clear" w:color="auto" w:fill="FEFEFE"/>
        </w:rPr>
        <w:t>“ се заменят с „</w:t>
      </w:r>
      <w:r w:rsidR="00830692" w:rsidRPr="00D006E0">
        <w:rPr>
          <w:sz w:val="24"/>
          <w:szCs w:val="24"/>
          <w:shd w:val="clear" w:color="auto" w:fill="FEFEFE"/>
        </w:rPr>
        <w:t>продължаващото</w:t>
      </w:r>
      <w:r w:rsidR="00830692">
        <w:rPr>
          <w:sz w:val="24"/>
          <w:szCs w:val="24"/>
          <w:shd w:val="clear" w:color="auto" w:fill="FEFEFE"/>
        </w:rPr>
        <w:t xml:space="preserve"> съответствие с изискванията по чл. 117б, ал. 1 и 2 от Закона за морските пространства, вътрешните водни пътища и пристанищата на Република България </w:t>
      </w:r>
      <w:r w:rsidR="00593AA5">
        <w:rPr>
          <w:sz w:val="24"/>
          <w:szCs w:val="24"/>
          <w:shd w:val="clear" w:color="auto" w:fill="FEFEFE"/>
        </w:rPr>
        <w:t xml:space="preserve">на </w:t>
      </w:r>
      <w:r>
        <w:rPr>
          <w:sz w:val="24"/>
          <w:szCs w:val="24"/>
          <w:shd w:val="clear" w:color="auto" w:fill="FEFEFE"/>
        </w:rPr>
        <w:t xml:space="preserve">пристанищните оператори, </w:t>
      </w:r>
      <w:r w:rsidR="00593AA5">
        <w:rPr>
          <w:sz w:val="24"/>
          <w:szCs w:val="24"/>
          <w:shd w:val="clear" w:color="auto" w:fill="FEFEFE"/>
        </w:rPr>
        <w:t>които извършват морско-технически пристанищни услуги</w:t>
      </w:r>
      <w:r>
        <w:rPr>
          <w:sz w:val="24"/>
          <w:szCs w:val="24"/>
          <w:shd w:val="clear" w:color="auto" w:fill="FEFEFE"/>
        </w:rPr>
        <w:t>“.</w:t>
      </w:r>
    </w:p>
    <w:p w14:paraId="16912289" w14:textId="77777777" w:rsidR="00547F7D" w:rsidRDefault="00547F7D" w:rsidP="00547F7D">
      <w:pPr>
        <w:ind w:firstLine="709"/>
        <w:jc w:val="both"/>
        <w:rPr>
          <w:sz w:val="24"/>
          <w:szCs w:val="24"/>
          <w:shd w:val="clear" w:color="auto" w:fill="FEFEFE"/>
        </w:rPr>
      </w:pPr>
    </w:p>
    <w:p w14:paraId="58E694A5" w14:textId="29B88417" w:rsidR="00547F7D" w:rsidRDefault="00547F7D" w:rsidP="00547F7D">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w:t>
      </w:r>
      <w:r w:rsidR="00C32ECA">
        <w:rPr>
          <w:b/>
          <w:sz w:val="24"/>
          <w:szCs w:val="24"/>
          <w:highlight w:val="white"/>
          <w:shd w:val="clear" w:color="auto" w:fill="FEFEFE"/>
        </w:rPr>
        <w:t>5</w:t>
      </w:r>
      <w:r w:rsidR="00015A6B">
        <w:rPr>
          <w:b/>
          <w:sz w:val="24"/>
          <w:szCs w:val="24"/>
          <w:highlight w:val="white"/>
          <w:shd w:val="clear" w:color="auto" w:fill="FEFEFE"/>
        </w:rPr>
        <w:t>3</w:t>
      </w:r>
      <w:r w:rsidRPr="00694F5E">
        <w:rPr>
          <w:b/>
          <w:sz w:val="24"/>
          <w:szCs w:val="24"/>
          <w:highlight w:val="white"/>
          <w:shd w:val="clear" w:color="auto" w:fill="FEFEFE"/>
        </w:rPr>
        <w:t>.</w:t>
      </w:r>
      <w:r w:rsidRPr="002C11B4">
        <w:rPr>
          <w:sz w:val="24"/>
          <w:szCs w:val="24"/>
          <w:highlight w:val="white"/>
          <w:shd w:val="clear" w:color="auto" w:fill="FEFEFE"/>
        </w:rPr>
        <w:t xml:space="preserve"> </w:t>
      </w:r>
      <w:r w:rsidRPr="000F69CE">
        <w:rPr>
          <w:sz w:val="24"/>
          <w:szCs w:val="24"/>
          <w:shd w:val="clear" w:color="auto" w:fill="FEFEFE"/>
        </w:rPr>
        <w:t>В §</w:t>
      </w:r>
      <w:r w:rsidRPr="00D57576">
        <w:rPr>
          <w:sz w:val="24"/>
          <w:szCs w:val="24"/>
          <w:shd w:val="clear" w:color="auto" w:fill="FEFEFE"/>
        </w:rPr>
        <w:t> </w:t>
      </w:r>
      <w:r w:rsidRPr="00DE78A6">
        <w:rPr>
          <w:sz w:val="24"/>
          <w:szCs w:val="24"/>
          <w:shd w:val="clear" w:color="auto" w:fill="FEFEFE"/>
        </w:rPr>
        <w:t xml:space="preserve">1 </w:t>
      </w:r>
      <w:r w:rsidRPr="00F30843">
        <w:rPr>
          <w:sz w:val="24"/>
          <w:szCs w:val="24"/>
          <w:shd w:val="clear" w:color="auto" w:fill="FEFEFE"/>
        </w:rPr>
        <w:t>от Допъл</w:t>
      </w:r>
      <w:r w:rsidRPr="00AA363D">
        <w:rPr>
          <w:sz w:val="24"/>
          <w:szCs w:val="24"/>
          <w:shd w:val="clear" w:color="auto" w:fill="FEFEFE"/>
        </w:rPr>
        <w:t>нителните разпоредби н</w:t>
      </w:r>
      <w:r w:rsidRPr="00A86D39">
        <w:rPr>
          <w:sz w:val="24"/>
          <w:szCs w:val="24"/>
          <w:shd w:val="clear" w:color="auto" w:fill="FEFEFE"/>
        </w:rPr>
        <w:t>а Закона за държавната собственост (</w:t>
      </w:r>
      <w:r w:rsidRPr="00FB104F">
        <w:rPr>
          <w:sz w:val="24"/>
          <w:szCs w:val="24"/>
          <w:shd w:val="clear" w:color="auto" w:fill="FEFEFE"/>
        </w:rPr>
        <w:t xml:space="preserve">обн., ДВ, бр. 44 от 1996 г., изм. и доп., бр. 104 от 1996 г., бр. 55, 61 и 117 от 1997 г., бр. 93 </w:t>
      </w:r>
      <w:r w:rsidRPr="000F69CE">
        <w:rPr>
          <w:sz w:val="24"/>
          <w:szCs w:val="24"/>
          <w:shd w:val="clear" w:color="auto" w:fill="FEFEFE"/>
        </w:rPr>
        <w:t>и 124 от 1998 г., бр. 67 от 1999 г., бр. 9, 12, 26 и 57 от 2000 г., бр. 1, и 38 от 2001 г., бр. 45 от 2002 г., бр. 63 от 2003 г., бр. 24 и 93 от 2004 г., бр. 32 от 2005 г., бр. 17, 30, 36, 64 и 105 от 2006 г., бр. 41, 59, 92 и 113 от 2007 г., бр. 52 и 54 от 2008 г., бр. 10, 17, 19, 33 и 41 от 2009 г., бр. 18 и 87 от 2010 г., бр. 19 и 47 от 2011 г., бр. 45, 82 и 99 от 2012 г., бр. 27, 65, 66 и 109 от 2013 г., бр. 40, 98 и 105 от 2014 г., бр. 52, 60 и 61 от 2015 г., бр. 81 от 2016 г., бр. 13, 58 и 96 от 2017 г., бр. 21, 64, 77 и 90 от 2018 г.</w:t>
      </w:r>
      <w:r w:rsidR="00874A3B">
        <w:rPr>
          <w:sz w:val="24"/>
          <w:szCs w:val="24"/>
          <w:shd w:val="clear" w:color="auto" w:fill="FEFEFE"/>
        </w:rPr>
        <w:t>,</w:t>
      </w:r>
      <w:r w:rsidR="00874A3B" w:rsidRPr="00874A3B">
        <w:t xml:space="preserve"> </w:t>
      </w:r>
      <w:r w:rsidR="00874A3B" w:rsidRPr="00874A3B">
        <w:rPr>
          <w:sz w:val="24"/>
          <w:szCs w:val="24"/>
          <w:shd w:val="clear" w:color="auto" w:fill="FEFEFE"/>
        </w:rPr>
        <w:t>бр.</w:t>
      </w:r>
      <w:r w:rsidR="00874A3B">
        <w:rPr>
          <w:sz w:val="24"/>
          <w:szCs w:val="24"/>
          <w:shd w:val="clear" w:color="auto" w:fill="FEFEFE"/>
        </w:rPr>
        <w:t> </w:t>
      </w:r>
      <w:r w:rsidR="00874A3B" w:rsidRPr="00874A3B">
        <w:rPr>
          <w:sz w:val="24"/>
          <w:szCs w:val="24"/>
          <w:shd w:val="clear" w:color="auto" w:fill="FEFEFE"/>
        </w:rPr>
        <w:t>25</w:t>
      </w:r>
      <w:r w:rsidR="006477E4">
        <w:rPr>
          <w:sz w:val="24"/>
          <w:szCs w:val="24"/>
          <w:shd w:val="clear" w:color="auto" w:fill="FEFEFE"/>
        </w:rPr>
        <w:t>,</w:t>
      </w:r>
      <w:r w:rsidR="00874A3B">
        <w:rPr>
          <w:sz w:val="24"/>
          <w:szCs w:val="24"/>
          <w:shd w:val="clear" w:color="auto" w:fill="FEFEFE"/>
        </w:rPr>
        <w:t xml:space="preserve"> </w:t>
      </w:r>
      <w:r w:rsidR="00874A3B" w:rsidRPr="00874A3B">
        <w:rPr>
          <w:sz w:val="24"/>
          <w:szCs w:val="24"/>
          <w:shd w:val="clear" w:color="auto" w:fill="FEFEFE"/>
        </w:rPr>
        <w:t>44</w:t>
      </w:r>
      <w:r w:rsidR="006477E4">
        <w:rPr>
          <w:sz w:val="24"/>
          <w:szCs w:val="24"/>
          <w:shd w:val="clear" w:color="auto" w:fill="FEFEFE"/>
        </w:rPr>
        <w:t>, 60 и 61</w:t>
      </w:r>
      <w:r w:rsidR="00874A3B" w:rsidRPr="00874A3B">
        <w:rPr>
          <w:sz w:val="24"/>
          <w:szCs w:val="24"/>
          <w:shd w:val="clear" w:color="auto" w:fill="FEFEFE"/>
        </w:rPr>
        <w:t xml:space="preserve"> от 2019</w:t>
      </w:r>
      <w:r w:rsidR="00874A3B">
        <w:rPr>
          <w:sz w:val="24"/>
          <w:szCs w:val="24"/>
          <w:shd w:val="clear" w:color="auto" w:fill="FEFEFE"/>
        </w:rPr>
        <w:t> </w:t>
      </w:r>
      <w:r w:rsidR="00874A3B" w:rsidRPr="00874A3B">
        <w:rPr>
          <w:sz w:val="24"/>
          <w:szCs w:val="24"/>
          <w:shd w:val="clear" w:color="auto" w:fill="FEFEFE"/>
        </w:rPr>
        <w:t>г.</w:t>
      </w:r>
      <w:r w:rsidRPr="000F69CE">
        <w:rPr>
          <w:sz w:val="24"/>
          <w:szCs w:val="24"/>
          <w:shd w:val="clear" w:color="auto" w:fill="FEFEFE"/>
        </w:rPr>
        <w:t>) след думата „пристанища“ се добавя „за обществен транспорт</w:t>
      </w:r>
      <w:r w:rsidR="001E7499">
        <w:rPr>
          <w:sz w:val="24"/>
          <w:szCs w:val="24"/>
          <w:shd w:val="clear" w:color="auto" w:fill="FEFEFE"/>
        </w:rPr>
        <w:t>, в това число инфраструктурата за достъп до тях</w:t>
      </w:r>
      <w:r w:rsidRPr="00FB104F">
        <w:rPr>
          <w:sz w:val="24"/>
          <w:szCs w:val="24"/>
          <w:shd w:val="clear" w:color="auto" w:fill="FEFEFE"/>
        </w:rPr>
        <w:t>“.</w:t>
      </w:r>
    </w:p>
    <w:p w14:paraId="13D1DC36" w14:textId="77777777" w:rsidR="00547F7D" w:rsidRDefault="00547F7D" w:rsidP="00547F7D">
      <w:pPr>
        <w:ind w:firstLine="709"/>
        <w:jc w:val="both"/>
        <w:rPr>
          <w:sz w:val="24"/>
          <w:szCs w:val="24"/>
          <w:shd w:val="clear" w:color="auto" w:fill="FEFEFE"/>
        </w:rPr>
      </w:pPr>
    </w:p>
    <w:p w14:paraId="74F9C52E" w14:textId="26B0418C" w:rsidR="00547F7D" w:rsidRDefault="00547F7D" w:rsidP="00547F7D">
      <w:pPr>
        <w:ind w:firstLine="709"/>
        <w:jc w:val="both"/>
        <w:rPr>
          <w:sz w:val="24"/>
          <w:szCs w:val="24"/>
          <w:shd w:val="clear" w:color="auto" w:fill="FEFEFE"/>
        </w:rPr>
      </w:pPr>
      <w:r w:rsidRPr="006E02A7">
        <w:rPr>
          <w:b/>
          <w:sz w:val="24"/>
          <w:szCs w:val="24"/>
          <w:shd w:val="clear" w:color="auto" w:fill="FEFEFE"/>
        </w:rPr>
        <w:t>§ </w:t>
      </w:r>
      <w:r w:rsidR="00FA1B9C" w:rsidRPr="006E02A7">
        <w:rPr>
          <w:b/>
          <w:sz w:val="24"/>
          <w:szCs w:val="24"/>
          <w:shd w:val="clear" w:color="auto" w:fill="FEFEFE"/>
        </w:rPr>
        <w:t>5</w:t>
      </w:r>
      <w:r w:rsidR="00015A6B">
        <w:rPr>
          <w:b/>
          <w:sz w:val="24"/>
          <w:szCs w:val="24"/>
          <w:shd w:val="clear" w:color="auto" w:fill="FEFEFE"/>
        </w:rPr>
        <w:t>4</w:t>
      </w:r>
      <w:r w:rsidRPr="006E02A7">
        <w:rPr>
          <w:b/>
          <w:sz w:val="24"/>
          <w:szCs w:val="24"/>
          <w:shd w:val="clear" w:color="auto" w:fill="FEFEFE"/>
        </w:rPr>
        <w:t>.</w:t>
      </w:r>
      <w:r w:rsidRPr="006E02A7">
        <w:rPr>
          <w:sz w:val="24"/>
          <w:szCs w:val="24"/>
          <w:shd w:val="clear" w:color="auto" w:fill="FEFEFE"/>
        </w:rPr>
        <w:t xml:space="preserve"> В § 2, изречение второ от Допълнителните разпоредби на Закона за държавните такси (обн., ДВ, бр. 104 от 1951 г., изм. и доп., бр. 89 от 1959 г., бр. 21 от 1960 г., бр. 53 от 1973 г., бр. 87 от 1974 г., бр. 21 от 1975 г., бр. 21 от 1990 г., бр. 55 от 1991 г., бр. 100 от 1992 г., бр. 69 и 87 от 1995 г., бр. 37, 100 и 104 от 1996 г., бр. 82 и 86 от 1997 г., бр. 133 от 1998 г., бр. 81 от 1999 г., бр. 97 от 2000 г., бр. 62, 63 и 90 от 2002 г., бр. 84 и 86 от 2003 г., бр. 24, 36 и 37 от 2004 г., бр. 43 от 2005 г., бр. 18 и 33 от 2006 г., бр. 43 от 2008 г., бр. 74 и 82 от 2009 г., бр. 55 и 99 от 2011 г., бр. 68 от 2013 г., бр. 53 от 2014 г., бр. 85 от 2017 г. и бр. 17 от 2018 г.) </w:t>
      </w:r>
      <w:r w:rsidR="007D3AA3" w:rsidRPr="006E02A7">
        <w:rPr>
          <w:sz w:val="24"/>
          <w:szCs w:val="24"/>
          <w:shd w:val="clear" w:color="auto" w:fill="FEFEFE"/>
        </w:rPr>
        <w:t xml:space="preserve">преди </w:t>
      </w:r>
      <w:r w:rsidRPr="006E02A7">
        <w:rPr>
          <w:sz w:val="24"/>
          <w:szCs w:val="24"/>
          <w:shd w:val="clear" w:color="auto" w:fill="FEFEFE"/>
        </w:rPr>
        <w:t>дум</w:t>
      </w:r>
      <w:r w:rsidR="007D3AA3" w:rsidRPr="006E02A7">
        <w:rPr>
          <w:sz w:val="24"/>
          <w:szCs w:val="24"/>
          <w:shd w:val="clear" w:color="auto" w:fill="FEFEFE"/>
        </w:rPr>
        <w:t>и</w:t>
      </w:r>
      <w:r w:rsidRPr="006E02A7">
        <w:rPr>
          <w:sz w:val="24"/>
          <w:szCs w:val="24"/>
          <w:shd w:val="clear" w:color="auto" w:fill="FEFEFE"/>
        </w:rPr>
        <w:t>т</w:t>
      </w:r>
      <w:r w:rsidR="007D3AA3" w:rsidRPr="006E02A7">
        <w:rPr>
          <w:sz w:val="24"/>
          <w:szCs w:val="24"/>
          <w:shd w:val="clear" w:color="auto" w:fill="FEFEFE"/>
        </w:rPr>
        <w:t>е</w:t>
      </w:r>
      <w:r w:rsidRPr="006E02A7">
        <w:rPr>
          <w:sz w:val="24"/>
          <w:szCs w:val="24"/>
          <w:shd w:val="clear" w:color="auto" w:fill="FEFEFE"/>
        </w:rPr>
        <w:t xml:space="preserve"> „</w:t>
      </w:r>
      <w:r w:rsidR="007D3AA3" w:rsidRPr="006E02A7">
        <w:rPr>
          <w:sz w:val="24"/>
          <w:szCs w:val="24"/>
          <w:shd w:val="clear" w:color="auto" w:fill="FEFEFE"/>
        </w:rPr>
        <w:t>се определя</w:t>
      </w:r>
      <w:r w:rsidRPr="006E02A7">
        <w:rPr>
          <w:sz w:val="24"/>
          <w:szCs w:val="24"/>
          <w:shd w:val="clear" w:color="auto" w:fill="FEFEFE"/>
        </w:rPr>
        <w:t>“ се добавя „с изключение на пристанищните такси по Закона за морските пространства, вътрешните водни пътища и пристанищата на Република България“</w:t>
      </w:r>
      <w:r w:rsidR="007D3AA3" w:rsidRPr="006E02A7">
        <w:rPr>
          <w:sz w:val="24"/>
          <w:szCs w:val="24"/>
          <w:shd w:val="clear" w:color="auto" w:fill="FEFEFE"/>
        </w:rPr>
        <w:t xml:space="preserve"> и се поставя запетая.</w:t>
      </w:r>
    </w:p>
    <w:p w14:paraId="695F517E" w14:textId="25D0C195" w:rsidR="00547F7D" w:rsidRDefault="00547F7D" w:rsidP="00547F7D">
      <w:pPr>
        <w:ind w:firstLine="709"/>
        <w:jc w:val="both"/>
        <w:rPr>
          <w:sz w:val="24"/>
          <w:szCs w:val="24"/>
          <w:shd w:val="clear" w:color="auto" w:fill="FEFEFE"/>
        </w:rPr>
      </w:pPr>
    </w:p>
    <w:p w14:paraId="202D7028" w14:textId="52CF4D82" w:rsidR="007C4378" w:rsidRDefault="00547F7D" w:rsidP="00547F7D">
      <w:pPr>
        <w:ind w:firstLine="709"/>
        <w:jc w:val="both"/>
        <w:rPr>
          <w:sz w:val="24"/>
          <w:szCs w:val="24"/>
          <w:shd w:val="clear" w:color="auto" w:fill="FEFEFE"/>
        </w:rPr>
      </w:pPr>
      <w:r w:rsidRPr="00F550E3">
        <w:rPr>
          <w:b/>
          <w:sz w:val="24"/>
          <w:szCs w:val="24"/>
          <w:shd w:val="clear" w:color="auto" w:fill="FEFEFE"/>
        </w:rPr>
        <w:t>§ 5</w:t>
      </w:r>
      <w:r w:rsidR="00015A6B">
        <w:rPr>
          <w:b/>
          <w:sz w:val="24"/>
          <w:szCs w:val="24"/>
          <w:shd w:val="clear" w:color="auto" w:fill="FEFEFE"/>
        </w:rPr>
        <w:t>5</w:t>
      </w:r>
      <w:r w:rsidRPr="00F550E3">
        <w:rPr>
          <w:b/>
          <w:sz w:val="24"/>
          <w:szCs w:val="24"/>
          <w:shd w:val="clear" w:color="auto" w:fill="FEFEFE"/>
        </w:rPr>
        <w:t>.</w:t>
      </w:r>
      <w:r w:rsidRPr="00F550E3">
        <w:rPr>
          <w:sz w:val="24"/>
          <w:szCs w:val="24"/>
          <w:shd w:val="clear" w:color="auto" w:fill="FEFEFE"/>
        </w:rPr>
        <w:t xml:space="preserve"> </w:t>
      </w:r>
      <w:r w:rsidR="00421ADC">
        <w:rPr>
          <w:sz w:val="24"/>
          <w:szCs w:val="24"/>
          <w:shd w:val="clear" w:color="auto" w:fill="FEFEFE"/>
        </w:rPr>
        <w:t>В чл. 111, ал. 2, т. 3 от Закона за устройство на територията (</w:t>
      </w:r>
      <w:r w:rsidR="00421ADC" w:rsidRPr="00421ADC">
        <w:rPr>
          <w:sz w:val="24"/>
          <w:szCs w:val="24"/>
          <w:shd w:val="clear" w:color="auto" w:fill="FEFEFE"/>
        </w:rPr>
        <w:t>обн.</w:t>
      </w:r>
      <w:r w:rsidR="00421ADC">
        <w:rPr>
          <w:sz w:val="24"/>
          <w:szCs w:val="24"/>
          <w:shd w:val="clear" w:color="auto" w:fill="FEFEFE"/>
        </w:rPr>
        <w:t>,</w:t>
      </w:r>
      <w:r w:rsidR="00421ADC" w:rsidRPr="00421ADC">
        <w:rPr>
          <w:sz w:val="24"/>
          <w:szCs w:val="24"/>
          <w:shd w:val="clear" w:color="auto" w:fill="FEFEFE"/>
        </w:rPr>
        <w:t xml:space="preserve"> ДВ</w:t>
      </w:r>
      <w:r w:rsidR="00421ADC">
        <w:rPr>
          <w:sz w:val="24"/>
          <w:szCs w:val="24"/>
          <w:shd w:val="clear" w:color="auto" w:fill="FEFEFE"/>
        </w:rPr>
        <w:t>,</w:t>
      </w:r>
      <w:r w:rsidR="00421ADC" w:rsidRPr="00421ADC">
        <w:rPr>
          <w:sz w:val="24"/>
          <w:szCs w:val="24"/>
          <w:shd w:val="clear" w:color="auto" w:fill="FEFEFE"/>
        </w:rPr>
        <w:t xml:space="preserve"> бр.</w:t>
      </w:r>
      <w:r w:rsidR="00421ADC">
        <w:rPr>
          <w:sz w:val="24"/>
          <w:szCs w:val="24"/>
          <w:shd w:val="clear" w:color="auto" w:fill="FEFEFE"/>
        </w:rPr>
        <w:t> </w:t>
      </w:r>
      <w:r w:rsidR="00421ADC" w:rsidRPr="00421ADC">
        <w:rPr>
          <w:sz w:val="24"/>
          <w:szCs w:val="24"/>
          <w:shd w:val="clear" w:color="auto" w:fill="FEFEFE"/>
        </w:rPr>
        <w:t>1 от 2001</w:t>
      </w:r>
      <w:r w:rsidR="00421ADC">
        <w:rPr>
          <w:sz w:val="24"/>
          <w:szCs w:val="24"/>
          <w:shd w:val="clear" w:color="auto" w:fill="FEFEFE"/>
        </w:rPr>
        <w:t> </w:t>
      </w:r>
      <w:r w:rsidR="00421ADC" w:rsidRPr="00421ADC">
        <w:rPr>
          <w:sz w:val="24"/>
          <w:szCs w:val="24"/>
          <w:shd w:val="clear" w:color="auto" w:fill="FEFEFE"/>
        </w:rPr>
        <w:t xml:space="preserve">г., изм. </w:t>
      </w:r>
      <w:r w:rsidR="00421ADC">
        <w:rPr>
          <w:sz w:val="24"/>
          <w:szCs w:val="24"/>
          <w:shd w:val="clear" w:color="auto" w:fill="FEFEFE"/>
        </w:rPr>
        <w:t xml:space="preserve">и доп., </w:t>
      </w:r>
      <w:r w:rsidR="00421ADC" w:rsidRPr="00421ADC">
        <w:rPr>
          <w:sz w:val="24"/>
          <w:szCs w:val="24"/>
          <w:shd w:val="clear" w:color="auto" w:fill="FEFEFE"/>
        </w:rPr>
        <w:t>бр.</w:t>
      </w:r>
      <w:r w:rsidR="00421ADC">
        <w:rPr>
          <w:sz w:val="24"/>
          <w:szCs w:val="24"/>
          <w:shd w:val="clear" w:color="auto" w:fill="FEFEFE"/>
        </w:rPr>
        <w:t> </w:t>
      </w:r>
      <w:r w:rsidR="00421ADC" w:rsidRPr="00421ADC">
        <w:rPr>
          <w:sz w:val="24"/>
          <w:szCs w:val="24"/>
          <w:shd w:val="clear" w:color="auto" w:fill="FEFEFE"/>
        </w:rPr>
        <w:t xml:space="preserve">41 </w:t>
      </w:r>
      <w:r w:rsidR="00421ADC">
        <w:rPr>
          <w:sz w:val="24"/>
          <w:szCs w:val="24"/>
          <w:shd w:val="clear" w:color="auto" w:fill="FEFEFE"/>
        </w:rPr>
        <w:t xml:space="preserve">и </w:t>
      </w:r>
      <w:r w:rsidR="00421ADC" w:rsidRPr="00421ADC">
        <w:rPr>
          <w:sz w:val="24"/>
          <w:szCs w:val="24"/>
          <w:shd w:val="clear" w:color="auto" w:fill="FEFEFE"/>
        </w:rPr>
        <w:t>111 от 2001</w:t>
      </w:r>
      <w:r w:rsidR="00421ADC">
        <w:rPr>
          <w:sz w:val="24"/>
          <w:szCs w:val="24"/>
          <w:shd w:val="clear" w:color="auto" w:fill="FEFEFE"/>
        </w:rPr>
        <w:t> </w:t>
      </w:r>
      <w:r w:rsidR="00421ADC" w:rsidRPr="00421ADC">
        <w:rPr>
          <w:sz w:val="24"/>
          <w:szCs w:val="24"/>
          <w:shd w:val="clear" w:color="auto" w:fill="FEFEFE"/>
        </w:rPr>
        <w:t>г., бр.</w:t>
      </w:r>
      <w:r w:rsidR="00421ADC">
        <w:rPr>
          <w:sz w:val="24"/>
          <w:szCs w:val="24"/>
          <w:shd w:val="clear" w:color="auto" w:fill="FEFEFE"/>
        </w:rPr>
        <w:t> </w:t>
      </w:r>
      <w:r w:rsidR="00421ADC" w:rsidRPr="00421ADC">
        <w:rPr>
          <w:sz w:val="24"/>
          <w:szCs w:val="24"/>
          <w:shd w:val="clear" w:color="auto" w:fill="FEFEFE"/>
        </w:rPr>
        <w:t>43 от 2002</w:t>
      </w:r>
      <w:r w:rsidR="00421ADC">
        <w:rPr>
          <w:sz w:val="24"/>
          <w:szCs w:val="24"/>
          <w:shd w:val="clear" w:color="auto" w:fill="FEFEFE"/>
        </w:rPr>
        <w:t> </w:t>
      </w:r>
      <w:r w:rsidR="00421ADC" w:rsidRPr="00421ADC">
        <w:rPr>
          <w:sz w:val="24"/>
          <w:szCs w:val="24"/>
          <w:shd w:val="clear" w:color="auto" w:fill="FEFEFE"/>
        </w:rPr>
        <w:t>г., бр.</w:t>
      </w:r>
      <w:r w:rsidR="00421ADC">
        <w:rPr>
          <w:sz w:val="24"/>
          <w:szCs w:val="24"/>
          <w:shd w:val="clear" w:color="auto" w:fill="FEFEFE"/>
        </w:rPr>
        <w:t> </w:t>
      </w:r>
      <w:r w:rsidR="00421ADC" w:rsidRPr="00421ADC">
        <w:rPr>
          <w:sz w:val="24"/>
          <w:szCs w:val="24"/>
          <w:shd w:val="clear" w:color="auto" w:fill="FEFEFE"/>
        </w:rPr>
        <w:t>20</w:t>
      </w:r>
      <w:r w:rsidR="00421ADC">
        <w:rPr>
          <w:sz w:val="24"/>
          <w:szCs w:val="24"/>
          <w:shd w:val="clear" w:color="auto" w:fill="FEFEFE"/>
        </w:rPr>
        <w:t>,</w:t>
      </w:r>
      <w:r w:rsidR="00421ADC" w:rsidRPr="00421ADC">
        <w:rPr>
          <w:sz w:val="24"/>
          <w:szCs w:val="24"/>
          <w:shd w:val="clear" w:color="auto" w:fill="FEFEFE"/>
        </w:rPr>
        <w:t xml:space="preserve"> 65 </w:t>
      </w:r>
      <w:r w:rsidR="000D1D82">
        <w:rPr>
          <w:sz w:val="24"/>
          <w:szCs w:val="24"/>
          <w:shd w:val="clear" w:color="auto" w:fill="FEFEFE"/>
        </w:rPr>
        <w:t xml:space="preserve">и </w:t>
      </w:r>
      <w:r w:rsidR="00421ADC" w:rsidRPr="00421ADC">
        <w:rPr>
          <w:sz w:val="24"/>
          <w:szCs w:val="24"/>
          <w:shd w:val="clear" w:color="auto" w:fill="FEFEFE"/>
        </w:rPr>
        <w:t>107 от 2003</w:t>
      </w:r>
      <w:r w:rsidR="000D1D82">
        <w:rPr>
          <w:sz w:val="24"/>
          <w:szCs w:val="24"/>
          <w:shd w:val="clear" w:color="auto" w:fill="FEFEFE"/>
        </w:rPr>
        <w:t> </w:t>
      </w:r>
      <w:r w:rsidR="00421ADC" w:rsidRPr="00421ADC">
        <w:rPr>
          <w:sz w:val="24"/>
          <w:szCs w:val="24"/>
          <w:shd w:val="clear" w:color="auto" w:fill="FEFEFE"/>
        </w:rPr>
        <w:t>г., бр.</w:t>
      </w:r>
      <w:r w:rsidR="000D1D82">
        <w:rPr>
          <w:sz w:val="24"/>
          <w:szCs w:val="24"/>
          <w:shd w:val="clear" w:color="auto" w:fill="FEFEFE"/>
        </w:rPr>
        <w:t> </w:t>
      </w:r>
      <w:r w:rsidR="00421ADC" w:rsidRPr="00421ADC">
        <w:rPr>
          <w:sz w:val="24"/>
          <w:szCs w:val="24"/>
          <w:shd w:val="clear" w:color="auto" w:fill="FEFEFE"/>
        </w:rPr>
        <w:t xml:space="preserve">36 </w:t>
      </w:r>
      <w:r w:rsidR="000D1D82">
        <w:rPr>
          <w:sz w:val="24"/>
          <w:szCs w:val="24"/>
          <w:shd w:val="clear" w:color="auto" w:fill="FEFEFE"/>
        </w:rPr>
        <w:t xml:space="preserve">и </w:t>
      </w:r>
      <w:r w:rsidR="00421ADC" w:rsidRPr="00421ADC">
        <w:rPr>
          <w:sz w:val="24"/>
          <w:szCs w:val="24"/>
          <w:shd w:val="clear" w:color="auto" w:fill="FEFEFE"/>
        </w:rPr>
        <w:t>65 от 2004</w:t>
      </w:r>
      <w:r w:rsidR="000D1D82">
        <w:rPr>
          <w:sz w:val="24"/>
          <w:szCs w:val="24"/>
          <w:shd w:val="clear" w:color="auto" w:fill="FEFEFE"/>
        </w:rPr>
        <w:t> </w:t>
      </w:r>
      <w:r w:rsidR="00421ADC" w:rsidRPr="00421ADC">
        <w:rPr>
          <w:sz w:val="24"/>
          <w:szCs w:val="24"/>
          <w:shd w:val="clear" w:color="auto" w:fill="FEFEFE"/>
        </w:rPr>
        <w:t>г., бр.</w:t>
      </w:r>
      <w:r w:rsidR="000D1D82">
        <w:rPr>
          <w:sz w:val="24"/>
          <w:szCs w:val="24"/>
          <w:shd w:val="clear" w:color="auto" w:fill="FEFEFE"/>
        </w:rPr>
        <w:t> </w:t>
      </w:r>
      <w:r w:rsidR="00421ADC" w:rsidRPr="00421ADC">
        <w:rPr>
          <w:sz w:val="24"/>
          <w:szCs w:val="24"/>
          <w:shd w:val="clear" w:color="auto" w:fill="FEFEFE"/>
        </w:rPr>
        <w:t>28</w:t>
      </w:r>
      <w:r w:rsidR="000D1D82">
        <w:rPr>
          <w:sz w:val="24"/>
          <w:szCs w:val="24"/>
          <w:shd w:val="clear" w:color="auto" w:fill="FEFEFE"/>
        </w:rPr>
        <w:t>,</w:t>
      </w:r>
      <w:r w:rsidR="00421ADC" w:rsidRPr="00421ADC">
        <w:rPr>
          <w:sz w:val="24"/>
          <w:szCs w:val="24"/>
          <w:shd w:val="clear" w:color="auto" w:fill="FEFEFE"/>
        </w:rPr>
        <w:t xml:space="preserve"> 76</w:t>
      </w:r>
      <w:r w:rsidR="000D1D82">
        <w:rPr>
          <w:sz w:val="24"/>
          <w:szCs w:val="24"/>
          <w:shd w:val="clear" w:color="auto" w:fill="FEFEFE"/>
        </w:rPr>
        <w:t>,</w:t>
      </w:r>
      <w:r w:rsidR="00421ADC" w:rsidRPr="00421ADC">
        <w:rPr>
          <w:sz w:val="24"/>
          <w:szCs w:val="24"/>
          <w:shd w:val="clear" w:color="auto" w:fill="FEFEFE"/>
        </w:rPr>
        <w:t xml:space="preserve"> 77</w:t>
      </w:r>
      <w:r w:rsidR="000D1D82">
        <w:rPr>
          <w:sz w:val="24"/>
          <w:szCs w:val="24"/>
          <w:shd w:val="clear" w:color="auto" w:fill="FEFEFE"/>
        </w:rPr>
        <w:t>,</w:t>
      </w:r>
      <w:r w:rsidR="00421ADC" w:rsidRPr="00421ADC">
        <w:rPr>
          <w:sz w:val="24"/>
          <w:szCs w:val="24"/>
          <w:shd w:val="clear" w:color="auto" w:fill="FEFEFE"/>
        </w:rPr>
        <w:t xml:space="preserve"> 88</w:t>
      </w:r>
      <w:r w:rsidR="000D1D82">
        <w:rPr>
          <w:sz w:val="24"/>
          <w:szCs w:val="24"/>
          <w:shd w:val="clear" w:color="auto" w:fill="FEFEFE"/>
        </w:rPr>
        <w:t>,</w:t>
      </w:r>
      <w:r w:rsidR="00421ADC" w:rsidRPr="00421ADC">
        <w:rPr>
          <w:sz w:val="24"/>
          <w:szCs w:val="24"/>
          <w:shd w:val="clear" w:color="auto" w:fill="FEFEFE"/>
        </w:rPr>
        <w:t xml:space="preserve"> 94</w:t>
      </w:r>
      <w:r w:rsidR="000D1D82">
        <w:rPr>
          <w:sz w:val="24"/>
          <w:szCs w:val="24"/>
          <w:shd w:val="clear" w:color="auto" w:fill="FEFEFE"/>
        </w:rPr>
        <w:t>,</w:t>
      </w:r>
      <w:r w:rsidR="00421ADC" w:rsidRPr="00421ADC">
        <w:rPr>
          <w:sz w:val="24"/>
          <w:szCs w:val="24"/>
          <w:shd w:val="clear" w:color="auto" w:fill="FEFEFE"/>
        </w:rPr>
        <w:t xml:space="preserve"> 95</w:t>
      </w:r>
      <w:r w:rsidR="000D1D82">
        <w:rPr>
          <w:sz w:val="24"/>
          <w:szCs w:val="24"/>
          <w:shd w:val="clear" w:color="auto" w:fill="FEFEFE"/>
        </w:rPr>
        <w:t>,</w:t>
      </w:r>
      <w:r w:rsidR="00421ADC" w:rsidRPr="00421ADC">
        <w:rPr>
          <w:sz w:val="24"/>
          <w:szCs w:val="24"/>
          <w:shd w:val="clear" w:color="auto" w:fill="FEFEFE"/>
        </w:rPr>
        <w:t xml:space="preserve"> 103 </w:t>
      </w:r>
      <w:r w:rsidR="00805C10">
        <w:rPr>
          <w:sz w:val="24"/>
          <w:szCs w:val="24"/>
          <w:shd w:val="clear" w:color="auto" w:fill="FEFEFE"/>
        </w:rPr>
        <w:t xml:space="preserve">и </w:t>
      </w:r>
      <w:r w:rsidR="00421ADC" w:rsidRPr="00421ADC">
        <w:rPr>
          <w:sz w:val="24"/>
          <w:szCs w:val="24"/>
          <w:shd w:val="clear" w:color="auto" w:fill="FEFEFE"/>
        </w:rPr>
        <w:t>105 от 2005</w:t>
      </w:r>
      <w:r w:rsidR="00805C10">
        <w:rPr>
          <w:sz w:val="24"/>
          <w:szCs w:val="24"/>
          <w:shd w:val="clear" w:color="auto" w:fill="FEFEFE"/>
        </w:rPr>
        <w:t> </w:t>
      </w:r>
      <w:r w:rsidR="00421ADC" w:rsidRPr="00421ADC">
        <w:rPr>
          <w:sz w:val="24"/>
          <w:szCs w:val="24"/>
          <w:shd w:val="clear" w:color="auto" w:fill="FEFEFE"/>
        </w:rPr>
        <w:t>г., бр.</w:t>
      </w:r>
      <w:r w:rsidR="00805C10">
        <w:rPr>
          <w:sz w:val="24"/>
          <w:szCs w:val="24"/>
          <w:shd w:val="clear" w:color="auto" w:fill="FEFEFE"/>
        </w:rPr>
        <w:t> </w:t>
      </w:r>
      <w:r w:rsidR="00421ADC" w:rsidRPr="00421ADC">
        <w:rPr>
          <w:sz w:val="24"/>
          <w:szCs w:val="24"/>
          <w:shd w:val="clear" w:color="auto" w:fill="FEFEFE"/>
        </w:rPr>
        <w:t>29</w:t>
      </w:r>
      <w:r w:rsidR="00805C10">
        <w:rPr>
          <w:sz w:val="24"/>
          <w:szCs w:val="24"/>
          <w:shd w:val="clear" w:color="auto" w:fill="FEFEFE"/>
        </w:rPr>
        <w:t>,</w:t>
      </w:r>
      <w:r w:rsidR="00421ADC" w:rsidRPr="00421ADC">
        <w:rPr>
          <w:sz w:val="24"/>
          <w:szCs w:val="24"/>
          <w:shd w:val="clear" w:color="auto" w:fill="FEFEFE"/>
        </w:rPr>
        <w:t xml:space="preserve"> 30</w:t>
      </w:r>
      <w:r w:rsidR="00805C10">
        <w:rPr>
          <w:sz w:val="24"/>
          <w:szCs w:val="24"/>
          <w:shd w:val="clear" w:color="auto" w:fill="FEFEFE"/>
        </w:rPr>
        <w:t>,</w:t>
      </w:r>
      <w:r w:rsidR="00421ADC" w:rsidRPr="00421ADC">
        <w:rPr>
          <w:sz w:val="24"/>
          <w:szCs w:val="24"/>
          <w:shd w:val="clear" w:color="auto" w:fill="FEFEFE"/>
        </w:rPr>
        <w:t xml:space="preserve"> 34</w:t>
      </w:r>
      <w:r w:rsidR="00805C10">
        <w:rPr>
          <w:sz w:val="24"/>
          <w:szCs w:val="24"/>
          <w:shd w:val="clear" w:color="auto" w:fill="FEFEFE"/>
        </w:rPr>
        <w:t>,</w:t>
      </w:r>
      <w:r w:rsidR="00421ADC" w:rsidRPr="00421ADC">
        <w:rPr>
          <w:sz w:val="24"/>
          <w:szCs w:val="24"/>
          <w:shd w:val="clear" w:color="auto" w:fill="FEFEFE"/>
        </w:rPr>
        <w:t xml:space="preserve"> 37</w:t>
      </w:r>
      <w:r w:rsidR="00805C10">
        <w:rPr>
          <w:sz w:val="24"/>
          <w:szCs w:val="24"/>
          <w:shd w:val="clear" w:color="auto" w:fill="FEFEFE"/>
        </w:rPr>
        <w:t>,</w:t>
      </w:r>
      <w:r w:rsidR="00421ADC" w:rsidRPr="00421ADC">
        <w:rPr>
          <w:sz w:val="24"/>
          <w:szCs w:val="24"/>
          <w:shd w:val="clear" w:color="auto" w:fill="FEFEFE"/>
        </w:rPr>
        <w:t xml:space="preserve"> 65</w:t>
      </w:r>
      <w:r w:rsidR="00805C10">
        <w:rPr>
          <w:sz w:val="24"/>
          <w:szCs w:val="24"/>
          <w:shd w:val="clear" w:color="auto" w:fill="FEFEFE"/>
        </w:rPr>
        <w:t>,</w:t>
      </w:r>
      <w:r w:rsidR="00421ADC" w:rsidRPr="00421ADC">
        <w:rPr>
          <w:sz w:val="24"/>
          <w:szCs w:val="24"/>
          <w:shd w:val="clear" w:color="auto" w:fill="FEFEFE"/>
        </w:rPr>
        <w:t xml:space="preserve"> 76</w:t>
      </w:r>
      <w:r w:rsidR="00805C10">
        <w:rPr>
          <w:sz w:val="24"/>
          <w:szCs w:val="24"/>
          <w:shd w:val="clear" w:color="auto" w:fill="FEFEFE"/>
        </w:rPr>
        <w:t>,</w:t>
      </w:r>
      <w:r w:rsidR="00421ADC" w:rsidRPr="00421ADC">
        <w:rPr>
          <w:sz w:val="24"/>
          <w:szCs w:val="24"/>
          <w:shd w:val="clear" w:color="auto" w:fill="FEFEFE"/>
        </w:rPr>
        <w:t xml:space="preserve"> 79</w:t>
      </w:r>
      <w:r w:rsidR="00D31F6A">
        <w:rPr>
          <w:sz w:val="24"/>
          <w:szCs w:val="24"/>
          <w:shd w:val="clear" w:color="auto" w:fill="FEFEFE"/>
        </w:rPr>
        <w:t>,</w:t>
      </w:r>
      <w:r w:rsidR="00421ADC" w:rsidRPr="00421ADC">
        <w:rPr>
          <w:sz w:val="24"/>
          <w:szCs w:val="24"/>
          <w:shd w:val="clear" w:color="auto" w:fill="FEFEFE"/>
        </w:rPr>
        <w:t xml:space="preserve"> 82</w:t>
      </w:r>
      <w:r w:rsidR="00D31F6A">
        <w:rPr>
          <w:sz w:val="24"/>
          <w:szCs w:val="24"/>
          <w:shd w:val="clear" w:color="auto" w:fill="FEFEFE"/>
        </w:rPr>
        <w:t>,</w:t>
      </w:r>
      <w:r w:rsidR="00421ADC" w:rsidRPr="00421ADC">
        <w:rPr>
          <w:sz w:val="24"/>
          <w:szCs w:val="24"/>
          <w:shd w:val="clear" w:color="auto" w:fill="FEFEFE"/>
        </w:rPr>
        <w:t xml:space="preserve"> 106 </w:t>
      </w:r>
      <w:r w:rsidR="00D31F6A">
        <w:rPr>
          <w:sz w:val="24"/>
          <w:szCs w:val="24"/>
          <w:shd w:val="clear" w:color="auto" w:fill="FEFEFE"/>
        </w:rPr>
        <w:t xml:space="preserve">и </w:t>
      </w:r>
      <w:r w:rsidR="00421ADC" w:rsidRPr="00421ADC">
        <w:rPr>
          <w:sz w:val="24"/>
          <w:szCs w:val="24"/>
          <w:shd w:val="clear" w:color="auto" w:fill="FEFEFE"/>
        </w:rPr>
        <w:t>108 от 2006</w:t>
      </w:r>
      <w:r w:rsidR="00D31F6A">
        <w:rPr>
          <w:sz w:val="24"/>
          <w:szCs w:val="24"/>
          <w:shd w:val="clear" w:color="auto" w:fill="FEFEFE"/>
        </w:rPr>
        <w:t> </w:t>
      </w:r>
      <w:r w:rsidR="00421ADC" w:rsidRPr="00421ADC">
        <w:rPr>
          <w:sz w:val="24"/>
          <w:szCs w:val="24"/>
          <w:shd w:val="clear" w:color="auto" w:fill="FEFEFE"/>
        </w:rPr>
        <w:t>г., бр.</w:t>
      </w:r>
      <w:r w:rsidR="00AE7C33">
        <w:rPr>
          <w:sz w:val="24"/>
          <w:szCs w:val="24"/>
          <w:shd w:val="clear" w:color="auto" w:fill="FEFEFE"/>
        </w:rPr>
        <w:t> </w:t>
      </w:r>
      <w:r w:rsidR="00421ADC" w:rsidRPr="00421ADC">
        <w:rPr>
          <w:sz w:val="24"/>
          <w:szCs w:val="24"/>
          <w:shd w:val="clear" w:color="auto" w:fill="FEFEFE"/>
        </w:rPr>
        <w:t>41</w:t>
      </w:r>
      <w:r w:rsidR="00AE7C33">
        <w:rPr>
          <w:sz w:val="24"/>
          <w:szCs w:val="24"/>
          <w:shd w:val="clear" w:color="auto" w:fill="FEFEFE"/>
        </w:rPr>
        <w:t>,</w:t>
      </w:r>
      <w:r w:rsidR="00421ADC" w:rsidRPr="00421ADC">
        <w:rPr>
          <w:sz w:val="24"/>
          <w:szCs w:val="24"/>
          <w:shd w:val="clear" w:color="auto" w:fill="FEFEFE"/>
        </w:rPr>
        <w:t xml:space="preserve"> </w:t>
      </w:r>
      <w:r w:rsidR="00AE7C33">
        <w:rPr>
          <w:sz w:val="24"/>
          <w:szCs w:val="24"/>
          <w:shd w:val="clear" w:color="auto" w:fill="FEFEFE"/>
        </w:rPr>
        <w:t xml:space="preserve">и </w:t>
      </w:r>
      <w:r w:rsidR="00421ADC" w:rsidRPr="00421ADC">
        <w:rPr>
          <w:sz w:val="24"/>
          <w:szCs w:val="24"/>
          <w:shd w:val="clear" w:color="auto" w:fill="FEFEFE"/>
        </w:rPr>
        <w:t>61 от 2007</w:t>
      </w:r>
      <w:r w:rsidR="00AE7C33">
        <w:rPr>
          <w:sz w:val="24"/>
          <w:szCs w:val="24"/>
          <w:shd w:val="clear" w:color="auto" w:fill="FEFEFE"/>
        </w:rPr>
        <w:t> </w:t>
      </w:r>
      <w:r w:rsidR="00421ADC" w:rsidRPr="00421ADC">
        <w:rPr>
          <w:sz w:val="24"/>
          <w:szCs w:val="24"/>
          <w:shd w:val="clear" w:color="auto" w:fill="FEFEFE"/>
        </w:rPr>
        <w:t>г., бр.</w:t>
      </w:r>
      <w:r w:rsidR="00AE7C33">
        <w:rPr>
          <w:sz w:val="24"/>
          <w:szCs w:val="24"/>
          <w:shd w:val="clear" w:color="auto" w:fill="FEFEFE"/>
        </w:rPr>
        <w:t> </w:t>
      </w:r>
      <w:r w:rsidR="00421ADC" w:rsidRPr="00421ADC">
        <w:rPr>
          <w:sz w:val="24"/>
          <w:szCs w:val="24"/>
          <w:shd w:val="clear" w:color="auto" w:fill="FEFEFE"/>
        </w:rPr>
        <w:t>33</w:t>
      </w:r>
      <w:r w:rsidR="00AE7C33">
        <w:rPr>
          <w:sz w:val="24"/>
          <w:szCs w:val="24"/>
          <w:shd w:val="clear" w:color="auto" w:fill="FEFEFE"/>
        </w:rPr>
        <w:t>,</w:t>
      </w:r>
      <w:r w:rsidR="00421ADC" w:rsidRPr="00421ADC">
        <w:rPr>
          <w:sz w:val="24"/>
          <w:szCs w:val="24"/>
          <w:shd w:val="clear" w:color="auto" w:fill="FEFEFE"/>
        </w:rPr>
        <w:t xml:space="preserve"> 43</w:t>
      </w:r>
      <w:r w:rsidR="00EE7F5A">
        <w:rPr>
          <w:sz w:val="24"/>
          <w:szCs w:val="24"/>
          <w:shd w:val="clear" w:color="auto" w:fill="FEFEFE"/>
        </w:rPr>
        <w:t>,</w:t>
      </w:r>
      <w:r w:rsidR="00421ADC" w:rsidRPr="00421ADC">
        <w:rPr>
          <w:sz w:val="24"/>
          <w:szCs w:val="24"/>
          <w:shd w:val="clear" w:color="auto" w:fill="FEFEFE"/>
        </w:rPr>
        <w:t xml:space="preserve"> 54</w:t>
      </w:r>
      <w:r w:rsidR="00EE7F5A">
        <w:rPr>
          <w:sz w:val="24"/>
          <w:szCs w:val="24"/>
          <w:shd w:val="clear" w:color="auto" w:fill="FEFEFE"/>
        </w:rPr>
        <w:t>,</w:t>
      </w:r>
      <w:r w:rsidR="00421ADC" w:rsidRPr="00421ADC">
        <w:rPr>
          <w:sz w:val="24"/>
          <w:szCs w:val="24"/>
          <w:shd w:val="clear" w:color="auto" w:fill="FEFEFE"/>
        </w:rPr>
        <w:t xml:space="preserve"> 69</w:t>
      </w:r>
      <w:r w:rsidR="00EE7F5A">
        <w:rPr>
          <w:sz w:val="24"/>
          <w:szCs w:val="24"/>
          <w:shd w:val="clear" w:color="auto" w:fill="FEFEFE"/>
        </w:rPr>
        <w:t>,</w:t>
      </w:r>
      <w:r w:rsidR="00421ADC" w:rsidRPr="00421ADC">
        <w:rPr>
          <w:sz w:val="24"/>
          <w:szCs w:val="24"/>
          <w:shd w:val="clear" w:color="auto" w:fill="FEFEFE"/>
        </w:rPr>
        <w:t xml:space="preserve"> 98 </w:t>
      </w:r>
      <w:r w:rsidR="00EE7F5A">
        <w:rPr>
          <w:sz w:val="24"/>
          <w:szCs w:val="24"/>
          <w:shd w:val="clear" w:color="auto" w:fill="FEFEFE"/>
        </w:rPr>
        <w:t xml:space="preserve">и </w:t>
      </w:r>
      <w:r w:rsidR="00421ADC" w:rsidRPr="00421ADC">
        <w:rPr>
          <w:sz w:val="24"/>
          <w:szCs w:val="24"/>
          <w:shd w:val="clear" w:color="auto" w:fill="FEFEFE"/>
        </w:rPr>
        <w:t>102 от 2008</w:t>
      </w:r>
      <w:r w:rsidR="00EE7F5A">
        <w:rPr>
          <w:sz w:val="24"/>
          <w:szCs w:val="24"/>
          <w:shd w:val="clear" w:color="auto" w:fill="FEFEFE"/>
        </w:rPr>
        <w:t> </w:t>
      </w:r>
      <w:r w:rsidR="00421ADC" w:rsidRPr="00421ADC">
        <w:rPr>
          <w:sz w:val="24"/>
          <w:szCs w:val="24"/>
          <w:shd w:val="clear" w:color="auto" w:fill="FEFEFE"/>
        </w:rPr>
        <w:t xml:space="preserve">г., </w:t>
      </w:r>
      <w:r w:rsidR="00421ADC" w:rsidRPr="00421ADC">
        <w:rPr>
          <w:sz w:val="24"/>
          <w:szCs w:val="24"/>
          <w:shd w:val="clear" w:color="auto" w:fill="FEFEFE"/>
        </w:rPr>
        <w:lastRenderedPageBreak/>
        <w:t>бр.</w:t>
      </w:r>
      <w:r w:rsidR="00EE7F5A">
        <w:rPr>
          <w:sz w:val="24"/>
          <w:szCs w:val="24"/>
          <w:shd w:val="clear" w:color="auto" w:fill="FEFEFE"/>
        </w:rPr>
        <w:t> </w:t>
      </w:r>
      <w:r w:rsidR="00421ADC" w:rsidRPr="00421ADC">
        <w:rPr>
          <w:sz w:val="24"/>
          <w:szCs w:val="24"/>
          <w:shd w:val="clear" w:color="auto" w:fill="FEFEFE"/>
        </w:rPr>
        <w:t>6</w:t>
      </w:r>
      <w:r w:rsidR="00EE7F5A">
        <w:rPr>
          <w:sz w:val="24"/>
          <w:szCs w:val="24"/>
          <w:shd w:val="clear" w:color="auto" w:fill="FEFEFE"/>
        </w:rPr>
        <w:t>,</w:t>
      </w:r>
      <w:r w:rsidR="00421ADC" w:rsidRPr="00421ADC">
        <w:rPr>
          <w:sz w:val="24"/>
          <w:szCs w:val="24"/>
          <w:shd w:val="clear" w:color="auto" w:fill="FEFEFE"/>
        </w:rPr>
        <w:t xml:space="preserve"> 17</w:t>
      </w:r>
      <w:r w:rsidR="00EE7F5A">
        <w:rPr>
          <w:sz w:val="24"/>
          <w:szCs w:val="24"/>
          <w:shd w:val="clear" w:color="auto" w:fill="FEFEFE"/>
        </w:rPr>
        <w:t>,</w:t>
      </w:r>
      <w:r w:rsidR="00421ADC" w:rsidRPr="00421ADC">
        <w:rPr>
          <w:sz w:val="24"/>
          <w:szCs w:val="24"/>
          <w:shd w:val="clear" w:color="auto" w:fill="FEFEFE"/>
        </w:rPr>
        <w:t xml:space="preserve"> 19</w:t>
      </w:r>
      <w:r w:rsidR="00EE7F5A">
        <w:rPr>
          <w:sz w:val="24"/>
          <w:szCs w:val="24"/>
          <w:shd w:val="clear" w:color="auto" w:fill="FEFEFE"/>
        </w:rPr>
        <w:t>,</w:t>
      </w:r>
      <w:r w:rsidR="00421ADC" w:rsidRPr="00421ADC">
        <w:rPr>
          <w:sz w:val="24"/>
          <w:szCs w:val="24"/>
          <w:shd w:val="clear" w:color="auto" w:fill="FEFEFE"/>
        </w:rPr>
        <w:t xml:space="preserve"> 80</w:t>
      </w:r>
      <w:r w:rsidR="00064082">
        <w:rPr>
          <w:sz w:val="24"/>
          <w:szCs w:val="24"/>
          <w:shd w:val="clear" w:color="auto" w:fill="FEFEFE"/>
        </w:rPr>
        <w:t>,</w:t>
      </w:r>
      <w:r w:rsidR="00421ADC" w:rsidRPr="00421ADC">
        <w:rPr>
          <w:sz w:val="24"/>
          <w:szCs w:val="24"/>
          <w:shd w:val="clear" w:color="auto" w:fill="FEFEFE"/>
        </w:rPr>
        <w:t xml:space="preserve"> 92 </w:t>
      </w:r>
      <w:r w:rsidR="00064082">
        <w:rPr>
          <w:sz w:val="24"/>
          <w:szCs w:val="24"/>
          <w:shd w:val="clear" w:color="auto" w:fill="FEFEFE"/>
        </w:rPr>
        <w:t xml:space="preserve">и </w:t>
      </w:r>
      <w:r w:rsidR="00421ADC" w:rsidRPr="00421ADC">
        <w:rPr>
          <w:sz w:val="24"/>
          <w:szCs w:val="24"/>
          <w:shd w:val="clear" w:color="auto" w:fill="FEFEFE"/>
        </w:rPr>
        <w:t>93 от 2009</w:t>
      </w:r>
      <w:r w:rsidR="00064082">
        <w:rPr>
          <w:sz w:val="24"/>
          <w:szCs w:val="24"/>
          <w:shd w:val="clear" w:color="auto" w:fill="FEFEFE"/>
        </w:rPr>
        <w:t> </w:t>
      </w:r>
      <w:r w:rsidR="00421ADC" w:rsidRPr="00421ADC">
        <w:rPr>
          <w:sz w:val="24"/>
          <w:szCs w:val="24"/>
          <w:shd w:val="clear" w:color="auto" w:fill="FEFEFE"/>
        </w:rPr>
        <w:t>г., бр.</w:t>
      </w:r>
      <w:r w:rsidR="00064082">
        <w:rPr>
          <w:sz w:val="24"/>
          <w:szCs w:val="24"/>
          <w:shd w:val="clear" w:color="auto" w:fill="FEFEFE"/>
        </w:rPr>
        <w:t> </w:t>
      </w:r>
      <w:r w:rsidR="00421ADC" w:rsidRPr="00421ADC">
        <w:rPr>
          <w:sz w:val="24"/>
          <w:szCs w:val="24"/>
          <w:shd w:val="clear" w:color="auto" w:fill="FEFEFE"/>
        </w:rPr>
        <w:t>15</w:t>
      </w:r>
      <w:r w:rsidR="00064082">
        <w:rPr>
          <w:sz w:val="24"/>
          <w:szCs w:val="24"/>
          <w:shd w:val="clear" w:color="auto" w:fill="FEFEFE"/>
        </w:rPr>
        <w:t>,</w:t>
      </w:r>
      <w:r w:rsidR="00421ADC" w:rsidRPr="00421ADC">
        <w:rPr>
          <w:sz w:val="24"/>
          <w:szCs w:val="24"/>
          <w:shd w:val="clear" w:color="auto" w:fill="FEFEFE"/>
        </w:rPr>
        <w:t xml:space="preserve"> 41</w:t>
      </w:r>
      <w:r w:rsidR="00064082">
        <w:rPr>
          <w:sz w:val="24"/>
          <w:szCs w:val="24"/>
          <w:shd w:val="clear" w:color="auto" w:fill="FEFEFE"/>
        </w:rPr>
        <w:t>,</w:t>
      </w:r>
      <w:r w:rsidR="00421ADC" w:rsidRPr="00421ADC">
        <w:rPr>
          <w:sz w:val="24"/>
          <w:szCs w:val="24"/>
          <w:shd w:val="clear" w:color="auto" w:fill="FEFEFE"/>
        </w:rPr>
        <w:t xml:space="preserve"> 50</w:t>
      </w:r>
      <w:r w:rsidR="00064082">
        <w:rPr>
          <w:sz w:val="24"/>
          <w:szCs w:val="24"/>
          <w:shd w:val="clear" w:color="auto" w:fill="FEFEFE"/>
        </w:rPr>
        <w:t>,</w:t>
      </w:r>
      <w:r w:rsidR="00421ADC" w:rsidRPr="00421ADC">
        <w:rPr>
          <w:sz w:val="24"/>
          <w:szCs w:val="24"/>
          <w:shd w:val="clear" w:color="auto" w:fill="FEFEFE"/>
        </w:rPr>
        <w:t xml:space="preserve"> 54 </w:t>
      </w:r>
      <w:r w:rsidR="00064082">
        <w:rPr>
          <w:sz w:val="24"/>
          <w:szCs w:val="24"/>
          <w:shd w:val="clear" w:color="auto" w:fill="FEFEFE"/>
        </w:rPr>
        <w:t xml:space="preserve">и </w:t>
      </w:r>
      <w:r w:rsidR="00421ADC" w:rsidRPr="00421ADC">
        <w:rPr>
          <w:sz w:val="24"/>
          <w:szCs w:val="24"/>
          <w:shd w:val="clear" w:color="auto" w:fill="FEFEFE"/>
        </w:rPr>
        <w:t>87 от 2010</w:t>
      </w:r>
      <w:r w:rsidR="00064082">
        <w:rPr>
          <w:sz w:val="24"/>
          <w:szCs w:val="24"/>
          <w:shd w:val="clear" w:color="auto" w:fill="FEFEFE"/>
        </w:rPr>
        <w:t> </w:t>
      </w:r>
      <w:r w:rsidR="00421ADC" w:rsidRPr="00421ADC">
        <w:rPr>
          <w:sz w:val="24"/>
          <w:szCs w:val="24"/>
          <w:shd w:val="clear" w:color="auto" w:fill="FEFEFE"/>
        </w:rPr>
        <w:t>г., бр.</w:t>
      </w:r>
      <w:r w:rsidR="00064082">
        <w:rPr>
          <w:sz w:val="24"/>
          <w:szCs w:val="24"/>
          <w:shd w:val="clear" w:color="auto" w:fill="FEFEFE"/>
        </w:rPr>
        <w:t> </w:t>
      </w:r>
      <w:r w:rsidR="00421ADC" w:rsidRPr="00421ADC">
        <w:rPr>
          <w:sz w:val="24"/>
          <w:szCs w:val="24"/>
          <w:shd w:val="clear" w:color="auto" w:fill="FEFEFE"/>
        </w:rPr>
        <w:t>19</w:t>
      </w:r>
      <w:r w:rsidR="002D4256">
        <w:rPr>
          <w:sz w:val="24"/>
          <w:szCs w:val="24"/>
          <w:shd w:val="clear" w:color="auto" w:fill="FEFEFE"/>
        </w:rPr>
        <w:t>,</w:t>
      </w:r>
      <w:r w:rsidR="00421ADC" w:rsidRPr="00421ADC">
        <w:rPr>
          <w:sz w:val="24"/>
          <w:szCs w:val="24"/>
          <w:shd w:val="clear" w:color="auto" w:fill="FEFEFE"/>
        </w:rPr>
        <w:t xml:space="preserve"> 35</w:t>
      </w:r>
      <w:r w:rsidR="002D4256">
        <w:rPr>
          <w:sz w:val="24"/>
          <w:szCs w:val="24"/>
          <w:shd w:val="clear" w:color="auto" w:fill="FEFEFE"/>
        </w:rPr>
        <w:t>,</w:t>
      </w:r>
      <w:r w:rsidR="00421ADC" w:rsidRPr="00421ADC">
        <w:rPr>
          <w:sz w:val="24"/>
          <w:szCs w:val="24"/>
          <w:shd w:val="clear" w:color="auto" w:fill="FEFEFE"/>
        </w:rPr>
        <w:t xml:space="preserve"> 54 </w:t>
      </w:r>
      <w:r w:rsidR="002D4256">
        <w:rPr>
          <w:sz w:val="24"/>
          <w:szCs w:val="24"/>
          <w:shd w:val="clear" w:color="auto" w:fill="FEFEFE"/>
        </w:rPr>
        <w:t xml:space="preserve">и </w:t>
      </w:r>
      <w:r w:rsidR="00421ADC" w:rsidRPr="00421ADC">
        <w:rPr>
          <w:sz w:val="24"/>
          <w:szCs w:val="24"/>
          <w:shd w:val="clear" w:color="auto" w:fill="FEFEFE"/>
        </w:rPr>
        <w:t>80 от 2011</w:t>
      </w:r>
      <w:r w:rsidR="002D4256">
        <w:rPr>
          <w:sz w:val="24"/>
          <w:szCs w:val="24"/>
          <w:shd w:val="clear" w:color="auto" w:fill="FEFEFE"/>
        </w:rPr>
        <w:t> </w:t>
      </w:r>
      <w:r w:rsidR="00421ADC" w:rsidRPr="00421ADC">
        <w:rPr>
          <w:sz w:val="24"/>
          <w:szCs w:val="24"/>
          <w:shd w:val="clear" w:color="auto" w:fill="FEFEFE"/>
        </w:rPr>
        <w:t>г., бр.</w:t>
      </w:r>
      <w:r w:rsidR="002D4256">
        <w:rPr>
          <w:sz w:val="24"/>
          <w:szCs w:val="24"/>
          <w:shd w:val="clear" w:color="auto" w:fill="FEFEFE"/>
        </w:rPr>
        <w:t> </w:t>
      </w:r>
      <w:r w:rsidR="00421ADC" w:rsidRPr="00421ADC">
        <w:rPr>
          <w:sz w:val="24"/>
          <w:szCs w:val="24"/>
          <w:shd w:val="clear" w:color="auto" w:fill="FEFEFE"/>
        </w:rPr>
        <w:t>29</w:t>
      </w:r>
      <w:r w:rsidR="002D4256">
        <w:rPr>
          <w:sz w:val="24"/>
          <w:szCs w:val="24"/>
          <w:shd w:val="clear" w:color="auto" w:fill="FEFEFE"/>
        </w:rPr>
        <w:t>,</w:t>
      </w:r>
      <w:r w:rsidR="00421ADC" w:rsidRPr="00421ADC">
        <w:rPr>
          <w:sz w:val="24"/>
          <w:szCs w:val="24"/>
          <w:shd w:val="clear" w:color="auto" w:fill="FEFEFE"/>
        </w:rPr>
        <w:t xml:space="preserve"> 32</w:t>
      </w:r>
      <w:r w:rsidR="002D4256">
        <w:rPr>
          <w:sz w:val="24"/>
          <w:szCs w:val="24"/>
          <w:shd w:val="clear" w:color="auto" w:fill="FEFEFE"/>
        </w:rPr>
        <w:t>,</w:t>
      </w:r>
      <w:r w:rsidR="00421ADC" w:rsidRPr="00421ADC">
        <w:rPr>
          <w:sz w:val="24"/>
          <w:szCs w:val="24"/>
          <w:shd w:val="clear" w:color="auto" w:fill="FEFEFE"/>
        </w:rPr>
        <w:t xml:space="preserve"> 38</w:t>
      </w:r>
      <w:r w:rsidR="002D4256">
        <w:rPr>
          <w:sz w:val="24"/>
          <w:szCs w:val="24"/>
          <w:shd w:val="clear" w:color="auto" w:fill="FEFEFE"/>
        </w:rPr>
        <w:t>,</w:t>
      </w:r>
      <w:r w:rsidR="00421ADC" w:rsidRPr="00421ADC">
        <w:rPr>
          <w:sz w:val="24"/>
          <w:szCs w:val="24"/>
          <w:shd w:val="clear" w:color="auto" w:fill="FEFEFE"/>
        </w:rPr>
        <w:t xml:space="preserve"> 45</w:t>
      </w:r>
      <w:r w:rsidR="002D4256">
        <w:rPr>
          <w:sz w:val="24"/>
          <w:szCs w:val="24"/>
          <w:shd w:val="clear" w:color="auto" w:fill="FEFEFE"/>
        </w:rPr>
        <w:t>,</w:t>
      </w:r>
      <w:r w:rsidR="00421ADC" w:rsidRPr="00421ADC">
        <w:rPr>
          <w:sz w:val="24"/>
          <w:szCs w:val="24"/>
          <w:shd w:val="clear" w:color="auto" w:fill="FEFEFE"/>
        </w:rPr>
        <w:t xml:space="preserve"> 47</w:t>
      </w:r>
      <w:r w:rsidR="002D4256">
        <w:rPr>
          <w:sz w:val="24"/>
          <w:szCs w:val="24"/>
          <w:shd w:val="clear" w:color="auto" w:fill="FEFEFE"/>
        </w:rPr>
        <w:t>,</w:t>
      </w:r>
      <w:r w:rsidR="00421ADC" w:rsidRPr="00421ADC">
        <w:rPr>
          <w:sz w:val="24"/>
          <w:szCs w:val="24"/>
          <w:shd w:val="clear" w:color="auto" w:fill="FEFEFE"/>
        </w:rPr>
        <w:t xml:space="preserve"> 53</w:t>
      </w:r>
      <w:r w:rsidR="00676BF3">
        <w:rPr>
          <w:sz w:val="24"/>
          <w:szCs w:val="24"/>
          <w:shd w:val="clear" w:color="auto" w:fill="FEFEFE"/>
        </w:rPr>
        <w:t>,</w:t>
      </w:r>
      <w:r w:rsidR="00421ADC" w:rsidRPr="00421ADC">
        <w:rPr>
          <w:sz w:val="24"/>
          <w:szCs w:val="24"/>
          <w:shd w:val="clear" w:color="auto" w:fill="FEFEFE"/>
        </w:rPr>
        <w:t xml:space="preserve"> 77</w:t>
      </w:r>
      <w:r w:rsidR="00676BF3">
        <w:rPr>
          <w:sz w:val="24"/>
          <w:szCs w:val="24"/>
          <w:shd w:val="clear" w:color="auto" w:fill="FEFEFE"/>
        </w:rPr>
        <w:t>,</w:t>
      </w:r>
      <w:r w:rsidR="00421ADC" w:rsidRPr="00421ADC">
        <w:rPr>
          <w:sz w:val="24"/>
          <w:szCs w:val="24"/>
          <w:shd w:val="clear" w:color="auto" w:fill="FEFEFE"/>
        </w:rPr>
        <w:t xml:space="preserve"> 82 </w:t>
      </w:r>
      <w:r w:rsidR="00676BF3">
        <w:rPr>
          <w:sz w:val="24"/>
          <w:szCs w:val="24"/>
          <w:shd w:val="clear" w:color="auto" w:fill="FEFEFE"/>
        </w:rPr>
        <w:t xml:space="preserve">и </w:t>
      </w:r>
      <w:r w:rsidR="00421ADC" w:rsidRPr="00421ADC">
        <w:rPr>
          <w:sz w:val="24"/>
          <w:szCs w:val="24"/>
          <w:shd w:val="clear" w:color="auto" w:fill="FEFEFE"/>
        </w:rPr>
        <w:t>99 от 2012</w:t>
      </w:r>
      <w:r w:rsidR="00676BF3">
        <w:rPr>
          <w:sz w:val="24"/>
          <w:szCs w:val="24"/>
          <w:shd w:val="clear" w:color="auto" w:fill="FEFEFE"/>
        </w:rPr>
        <w:t> </w:t>
      </w:r>
      <w:r w:rsidR="00421ADC" w:rsidRPr="00421ADC">
        <w:rPr>
          <w:sz w:val="24"/>
          <w:szCs w:val="24"/>
          <w:shd w:val="clear" w:color="auto" w:fill="FEFEFE"/>
        </w:rPr>
        <w:t>г., бр.</w:t>
      </w:r>
      <w:r w:rsidR="00676BF3">
        <w:rPr>
          <w:sz w:val="24"/>
          <w:szCs w:val="24"/>
          <w:shd w:val="clear" w:color="auto" w:fill="FEFEFE"/>
        </w:rPr>
        <w:t> </w:t>
      </w:r>
      <w:r w:rsidR="00421ADC" w:rsidRPr="00421ADC">
        <w:rPr>
          <w:sz w:val="24"/>
          <w:szCs w:val="24"/>
          <w:shd w:val="clear" w:color="auto" w:fill="FEFEFE"/>
        </w:rPr>
        <w:t>15</w:t>
      </w:r>
      <w:r w:rsidR="00676BF3">
        <w:rPr>
          <w:sz w:val="24"/>
          <w:szCs w:val="24"/>
          <w:shd w:val="clear" w:color="auto" w:fill="FEFEFE"/>
        </w:rPr>
        <w:t>,</w:t>
      </w:r>
      <w:r w:rsidR="00421ADC" w:rsidRPr="00421ADC">
        <w:rPr>
          <w:sz w:val="24"/>
          <w:szCs w:val="24"/>
          <w:shd w:val="clear" w:color="auto" w:fill="FEFEFE"/>
        </w:rPr>
        <w:t xml:space="preserve"> 24</w:t>
      </w:r>
      <w:r w:rsidR="00676BF3">
        <w:rPr>
          <w:sz w:val="24"/>
          <w:szCs w:val="24"/>
          <w:shd w:val="clear" w:color="auto" w:fill="FEFEFE"/>
        </w:rPr>
        <w:t>,</w:t>
      </w:r>
      <w:r w:rsidR="00421ADC" w:rsidRPr="00421ADC">
        <w:rPr>
          <w:sz w:val="24"/>
          <w:szCs w:val="24"/>
          <w:shd w:val="clear" w:color="auto" w:fill="FEFEFE"/>
        </w:rPr>
        <w:t xml:space="preserve"> 27</w:t>
      </w:r>
      <w:r w:rsidR="00676BF3">
        <w:rPr>
          <w:sz w:val="24"/>
          <w:szCs w:val="24"/>
          <w:shd w:val="clear" w:color="auto" w:fill="FEFEFE"/>
        </w:rPr>
        <w:t>,</w:t>
      </w:r>
      <w:r w:rsidR="00421ADC" w:rsidRPr="00421ADC">
        <w:rPr>
          <w:sz w:val="24"/>
          <w:szCs w:val="24"/>
          <w:shd w:val="clear" w:color="auto" w:fill="FEFEFE"/>
        </w:rPr>
        <w:t xml:space="preserve"> 28</w:t>
      </w:r>
      <w:r w:rsidR="00676BF3">
        <w:rPr>
          <w:sz w:val="24"/>
          <w:szCs w:val="24"/>
          <w:shd w:val="clear" w:color="auto" w:fill="FEFEFE"/>
        </w:rPr>
        <w:t>,</w:t>
      </w:r>
      <w:r w:rsidR="00421ADC" w:rsidRPr="00421ADC">
        <w:rPr>
          <w:sz w:val="24"/>
          <w:szCs w:val="24"/>
          <w:shd w:val="clear" w:color="auto" w:fill="FEFEFE"/>
        </w:rPr>
        <w:t xml:space="preserve"> 66 </w:t>
      </w:r>
      <w:r w:rsidR="00676BF3">
        <w:rPr>
          <w:sz w:val="24"/>
          <w:szCs w:val="24"/>
          <w:shd w:val="clear" w:color="auto" w:fill="FEFEFE"/>
        </w:rPr>
        <w:t xml:space="preserve">и </w:t>
      </w:r>
      <w:r w:rsidR="00421ADC" w:rsidRPr="00421ADC">
        <w:rPr>
          <w:sz w:val="24"/>
          <w:szCs w:val="24"/>
          <w:shd w:val="clear" w:color="auto" w:fill="FEFEFE"/>
        </w:rPr>
        <w:t>109 от 2013</w:t>
      </w:r>
      <w:r w:rsidR="00676BF3">
        <w:rPr>
          <w:sz w:val="24"/>
          <w:szCs w:val="24"/>
          <w:shd w:val="clear" w:color="auto" w:fill="FEFEFE"/>
        </w:rPr>
        <w:t> </w:t>
      </w:r>
      <w:r w:rsidR="00421ADC" w:rsidRPr="00421ADC">
        <w:rPr>
          <w:sz w:val="24"/>
          <w:szCs w:val="24"/>
          <w:shd w:val="clear" w:color="auto" w:fill="FEFEFE"/>
        </w:rPr>
        <w:t>г., бр.</w:t>
      </w:r>
      <w:r w:rsidR="00676BF3">
        <w:rPr>
          <w:sz w:val="24"/>
          <w:szCs w:val="24"/>
          <w:shd w:val="clear" w:color="auto" w:fill="FEFEFE"/>
        </w:rPr>
        <w:t> </w:t>
      </w:r>
      <w:r w:rsidR="00421ADC" w:rsidRPr="00421ADC">
        <w:rPr>
          <w:sz w:val="24"/>
          <w:szCs w:val="24"/>
          <w:shd w:val="clear" w:color="auto" w:fill="FEFEFE"/>
        </w:rPr>
        <w:t>49</w:t>
      </w:r>
      <w:r w:rsidR="008F0443">
        <w:rPr>
          <w:sz w:val="24"/>
          <w:szCs w:val="24"/>
          <w:shd w:val="clear" w:color="auto" w:fill="FEFEFE"/>
        </w:rPr>
        <w:t>,</w:t>
      </w:r>
      <w:r w:rsidR="00421ADC" w:rsidRPr="00421ADC">
        <w:rPr>
          <w:sz w:val="24"/>
          <w:szCs w:val="24"/>
          <w:shd w:val="clear" w:color="auto" w:fill="FEFEFE"/>
        </w:rPr>
        <w:t xml:space="preserve"> 53</w:t>
      </w:r>
      <w:r w:rsidR="008F0443">
        <w:rPr>
          <w:sz w:val="24"/>
          <w:szCs w:val="24"/>
          <w:shd w:val="clear" w:color="auto" w:fill="FEFEFE"/>
        </w:rPr>
        <w:t>,</w:t>
      </w:r>
      <w:r w:rsidR="00421ADC" w:rsidRPr="00421ADC">
        <w:rPr>
          <w:sz w:val="24"/>
          <w:szCs w:val="24"/>
          <w:shd w:val="clear" w:color="auto" w:fill="FEFEFE"/>
        </w:rPr>
        <w:t xml:space="preserve"> 98 </w:t>
      </w:r>
      <w:r w:rsidR="008F0443">
        <w:rPr>
          <w:sz w:val="24"/>
          <w:szCs w:val="24"/>
          <w:shd w:val="clear" w:color="auto" w:fill="FEFEFE"/>
        </w:rPr>
        <w:t xml:space="preserve">и </w:t>
      </w:r>
      <w:r w:rsidR="00421ADC" w:rsidRPr="00421ADC">
        <w:rPr>
          <w:sz w:val="24"/>
          <w:szCs w:val="24"/>
          <w:shd w:val="clear" w:color="auto" w:fill="FEFEFE"/>
        </w:rPr>
        <w:t>105 от 2014</w:t>
      </w:r>
      <w:r w:rsidR="008F0443">
        <w:rPr>
          <w:sz w:val="24"/>
          <w:szCs w:val="24"/>
          <w:shd w:val="clear" w:color="auto" w:fill="FEFEFE"/>
        </w:rPr>
        <w:t> </w:t>
      </w:r>
      <w:r w:rsidR="00421ADC" w:rsidRPr="00421ADC">
        <w:rPr>
          <w:sz w:val="24"/>
          <w:szCs w:val="24"/>
          <w:shd w:val="clear" w:color="auto" w:fill="FEFEFE"/>
        </w:rPr>
        <w:t>г., бр.</w:t>
      </w:r>
      <w:r w:rsidR="008F0443">
        <w:rPr>
          <w:sz w:val="24"/>
          <w:szCs w:val="24"/>
          <w:shd w:val="clear" w:color="auto" w:fill="FEFEFE"/>
        </w:rPr>
        <w:t> </w:t>
      </w:r>
      <w:r w:rsidR="00421ADC" w:rsidRPr="00421ADC">
        <w:rPr>
          <w:sz w:val="24"/>
          <w:szCs w:val="24"/>
          <w:shd w:val="clear" w:color="auto" w:fill="FEFEFE"/>
        </w:rPr>
        <w:t>35</w:t>
      </w:r>
      <w:r w:rsidR="008F0443">
        <w:rPr>
          <w:sz w:val="24"/>
          <w:szCs w:val="24"/>
          <w:shd w:val="clear" w:color="auto" w:fill="FEFEFE"/>
        </w:rPr>
        <w:t>,</w:t>
      </w:r>
      <w:r w:rsidR="00421ADC" w:rsidRPr="00421ADC">
        <w:rPr>
          <w:sz w:val="24"/>
          <w:szCs w:val="24"/>
          <w:shd w:val="clear" w:color="auto" w:fill="FEFEFE"/>
        </w:rPr>
        <w:t xml:space="preserve"> 61</w:t>
      </w:r>
      <w:r w:rsidR="008F0443">
        <w:rPr>
          <w:sz w:val="24"/>
          <w:szCs w:val="24"/>
          <w:shd w:val="clear" w:color="auto" w:fill="FEFEFE"/>
        </w:rPr>
        <w:t>,</w:t>
      </w:r>
      <w:r w:rsidR="00421ADC" w:rsidRPr="00421ADC">
        <w:rPr>
          <w:sz w:val="24"/>
          <w:szCs w:val="24"/>
          <w:shd w:val="clear" w:color="auto" w:fill="FEFEFE"/>
        </w:rPr>
        <w:t xml:space="preserve"> 62</w:t>
      </w:r>
      <w:r w:rsidR="008F0443">
        <w:rPr>
          <w:sz w:val="24"/>
          <w:szCs w:val="24"/>
          <w:shd w:val="clear" w:color="auto" w:fill="FEFEFE"/>
        </w:rPr>
        <w:t>,</w:t>
      </w:r>
      <w:r w:rsidR="00421ADC" w:rsidRPr="00421ADC">
        <w:rPr>
          <w:sz w:val="24"/>
          <w:szCs w:val="24"/>
          <w:shd w:val="clear" w:color="auto" w:fill="FEFEFE"/>
        </w:rPr>
        <w:t xml:space="preserve"> 79 </w:t>
      </w:r>
      <w:r w:rsidR="008F0443">
        <w:rPr>
          <w:sz w:val="24"/>
          <w:szCs w:val="24"/>
          <w:shd w:val="clear" w:color="auto" w:fill="FEFEFE"/>
        </w:rPr>
        <w:t xml:space="preserve">и </w:t>
      </w:r>
      <w:r w:rsidR="00421ADC" w:rsidRPr="00421ADC">
        <w:rPr>
          <w:sz w:val="24"/>
          <w:szCs w:val="24"/>
          <w:shd w:val="clear" w:color="auto" w:fill="FEFEFE"/>
        </w:rPr>
        <w:t>101 от 2015</w:t>
      </w:r>
      <w:r w:rsidR="008F0443">
        <w:rPr>
          <w:sz w:val="24"/>
          <w:szCs w:val="24"/>
          <w:shd w:val="clear" w:color="auto" w:fill="FEFEFE"/>
        </w:rPr>
        <w:t> </w:t>
      </w:r>
      <w:r w:rsidR="00421ADC" w:rsidRPr="00421ADC">
        <w:rPr>
          <w:sz w:val="24"/>
          <w:szCs w:val="24"/>
          <w:shd w:val="clear" w:color="auto" w:fill="FEFEFE"/>
        </w:rPr>
        <w:t>г., бр.</w:t>
      </w:r>
      <w:r w:rsidR="008F0443">
        <w:rPr>
          <w:sz w:val="24"/>
          <w:szCs w:val="24"/>
          <w:shd w:val="clear" w:color="auto" w:fill="FEFEFE"/>
        </w:rPr>
        <w:t> </w:t>
      </w:r>
      <w:r w:rsidR="00421ADC" w:rsidRPr="00421ADC">
        <w:rPr>
          <w:sz w:val="24"/>
          <w:szCs w:val="24"/>
          <w:shd w:val="clear" w:color="auto" w:fill="FEFEFE"/>
        </w:rPr>
        <w:t>15</w:t>
      </w:r>
      <w:r w:rsidR="003A2326">
        <w:rPr>
          <w:sz w:val="24"/>
          <w:szCs w:val="24"/>
          <w:shd w:val="clear" w:color="auto" w:fill="FEFEFE"/>
        </w:rPr>
        <w:t xml:space="preserve"> и</w:t>
      </w:r>
      <w:r w:rsidR="00421ADC" w:rsidRPr="00421ADC">
        <w:rPr>
          <w:sz w:val="24"/>
          <w:szCs w:val="24"/>
          <w:shd w:val="clear" w:color="auto" w:fill="FEFEFE"/>
        </w:rPr>
        <w:t xml:space="preserve"> 51 от 2016</w:t>
      </w:r>
      <w:r w:rsidR="003A2326">
        <w:rPr>
          <w:sz w:val="24"/>
          <w:szCs w:val="24"/>
          <w:shd w:val="clear" w:color="auto" w:fill="FEFEFE"/>
        </w:rPr>
        <w:t> </w:t>
      </w:r>
      <w:r w:rsidR="00421ADC" w:rsidRPr="00421ADC">
        <w:rPr>
          <w:sz w:val="24"/>
          <w:szCs w:val="24"/>
          <w:shd w:val="clear" w:color="auto" w:fill="FEFEFE"/>
        </w:rPr>
        <w:t>г., бр.</w:t>
      </w:r>
      <w:r w:rsidR="003A2326">
        <w:rPr>
          <w:sz w:val="24"/>
          <w:szCs w:val="24"/>
          <w:shd w:val="clear" w:color="auto" w:fill="FEFEFE"/>
        </w:rPr>
        <w:t> </w:t>
      </w:r>
      <w:r w:rsidR="00421ADC" w:rsidRPr="00421ADC">
        <w:rPr>
          <w:sz w:val="24"/>
          <w:szCs w:val="24"/>
          <w:shd w:val="clear" w:color="auto" w:fill="FEFEFE"/>
        </w:rPr>
        <w:t>13</w:t>
      </w:r>
      <w:r w:rsidR="003A2326">
        <w:rPr>
          <w:sz w:val="24"/>
          <w:szCs w:val="24"/>
          <w:shd w:val="clear" w:color="auto" w:fill="FEFEFE"/>
        </w:rPr>
        <w:t>,</w:t>
      </w:r>
      <w:r w:rsidR="00421ADC" w:rsidRPr="00421ADC">
        <w:rPr>
          <w:sz w:val="24"/>
          <w:szCs w:val="24"/>
          <w:shd w:val="clear" w:color="auto" w:fill="FEFEFE"/>
        </w:rPr>
        <w:t xml:space="preserve"> 63</w:t>
      </w:r>
      <w:r w:rsidR="003A2326">
        <w:rPr>
          <w:sz w:val="24"/>
          <w:szCs w:val="24"/>
          <w:shd w:val="clear" w:color="auto" w:fill="FEFEFE"/>
        </w:rPr>
        <w:t>,</w:t>
      </w:r>
      <w:r w:rsidR="00421ADC" w:rsidRPr="00421ADC">
        <w:rPr>
          <w:sz w:val="24"/>
          <w:szCs w:val="24"/>
          <w:shd w:val="clear" w:color="auto" w:fill="FEFEFE"/>
        </w:rPr>
        <w:t xml:space="preserve"> 92</w:t>
      </w:r>
      <w:r w:rsidR="003A2326">
        <w:rPr>
          <w:sz w:val="24"/>
          <w:szCs w:val="24"/>
          <w:shd w:val="clear" w:color="auto" w:fill="FEFEFE"/>
        </w:rPr>
        <w:t>,</w:t>
      </w:r>
      <w:r w:rsidR="00421ADC" w:rsidRPr="00421ADC">
        <w:rPr>
          <w:sz w:val="24"/>
          <w:szCs w:val="24"/>
          <w:shd w:val="clear" w:color="auto" w:fill="FEFEFE"/>
        </w:rPr>
        <w:t xml:space="preserve"> 96 </w:t>
      </w:r>
      <w:r w:rsidR="003A2326">
        <w:rPr>
          <w:sz w:val="24"/>
          <w:szCs w:val="24"/>
          <w:shd w:val="clear" w:color="auto" w:fill="FEFEFE"/>
        </w:rPr>
        <w:t xml:space="preserve">и </w:t>
      </w:r>
      <w:r w:rsidR="00421ADC" w:rsidRPr="00421ADC">
        <w:rPr>
          <w:sz w:val="24"/>
          <w:szCs w:val="24"/>
          <w:shd w:val="clear" w:color="auto" w:fill="FEFEFE"/>
        </w:rPr>
        <w:t>103 от 2017</w:t>
      </w:r>
      <w:r w:rsidR="003A2326">
        <w:rPr>
          <w:sz w:val="24"/>
          <w:szCs w:val="24"/>
          <w:shd w:val="clear" w:color="auto" w:fill="FEFEFE"/>
        </w:rPr>
        <w:t> </w:t>
      </w:r>
      <w:r w:rsidR="00421ADC" w:rsidRPr="00421ADC">
        <w:rPr>
          <w:sz w:val="24"/>
          <w:szCs w:val="24"/>
          <w:shd w:val="clear" w:color="auto" w:fill="FEFEFE"/>
        </w:rPr>
        <w:t>г., бр.</w:t>
      </w:r>
      <w:r w:rsidR="003A2326">
        <w:rPr>
          <w:sz w:val="24"/>
          <w:szCs w:val="24"/>
          <w:shd w:val="clear" w:color="auto" w:fill="FEFEFE"/>
        </w:rPr>
        <w:t> </w:t>
      </w:r>
      <w:r w:rsidR="00421ADC" w:rsidRPr="00421ADC">
        <w:rPr>
          <w:sz w:val="24"/>
          <w:szCs w:val="24"/>
          <w:shd w:val="clear" w:color="auto" w:fill="FEFEFE"/>
        </w:rPr>
        <w:t>21</w:t>
      </w:r>
      <w:r w:rsidR="003A2326">
        <w:rPr>
          <w:sz w:val="24"/>
          <w:szCs w:val="24"/>
          <w:shd w:val="clear" w:color="auto" w:fill="FEFEFE"/>
        </w:rPr>
        <w:t>,</w:t>
      </w:r>
      <w:r w:rsidR="00421ADC" w:rsidRPr="00421ADC">
        <w:rPr>
          <w:sz w:val="24"/>
          <w:szCs w:val="24"/>
          <w:shd w:val="clear" w:color="auto" w:fill="FEFEFE"/>
        </w:rPr>
        <w:t xml:space="preserve"> 28</w:t>
      </w:r>
      <w:r w:rsidR="003A2326">
        <w:rPr>
          <w:sz w:val="24"/>
          <w:szCs w:val="24"/>
          <w:shd w:val="clear" w:color="auto" w:fill="FEFEFE"/>
        </w:rPr>
        <w:t>,</w:t>
      </w:r>
      <w:r w:rsidR="00421ADC" w:rsidRPr="00421ADC">
        <w:rPr>
          <w:sz w:val="24"/>
          <w:szCs w:val="24"/>
          <w:shd w:val="clear" w:color="auto" w:fill="FEFEFE"/>
        </w:rPr>
        <w:t xml:space="preserve"> 55 </w:t>
      </w:r>
      <w:r w:rsidR="00963CC2">
        <w:rPr>
          <w:sz w:val="24"/>
          <w:szCs w:val="24"/>
          <w:shd w:val="clear" w:color="auto" w:fill="FEFEFE"/>
        </w:rPr>
        <w:t xml:space="preserve">и </w:t>
      </w:r>
      <w:r w:rsidR="00421ADC" w:rsidRPr="00421ADC">
        <w:rPr>
          <w:sz w:val="24"/>
          <w:szCs w:val="24"/>
          <w:shd w:val="clear" w:color="auto" w:fill="FEFEFE"/>
        </w:rPr>
        <w:t>108 от 2018</w:t>
      </w:r>
      <w:r w:rsidR="00963CC2">
        <w:rPr>
          <w:sz w:val="24"/>
          <w:szCs w:val="24"/>
          <w:shd w:val="clear" w:color="auto" w:fill="FEFEFE"/>
        </w:rPr>
        <w:t> </w:t>
      </w:r>
      <w:r w:rsidR="00421ADC" w:rsidRPr="00421ADC">
        <w:rPr>
          <w:sz w:val="24"/>
          <w:szCs w:val="24"/>
          <w:shd w:val="clear" w:color="auto" w:fill="FEFEFE"/>
        </w:rPr>
        <w:t>г., бр.</w:t>
      </w:r>
      <w:r w:rsidR="00963CC2">
        <w:rPr>
          <w:sz w:val="24"/>
          <w:szCs w:val="24"/>
          <w:shd w:val="clear" w:color="auto" w:fill="FEFEFE"/>
        </w:rPr>
        <w:t> </w:t>
      </w:r>
      <w:r w:rsidR="00421ADC" w:rsidRPr="00421ADC">
        <w:rPr>
          <w:sz w:val="24"/>
          <w:szCs w:val="24"/>
          <w:shd w:val="clear" w:color="auto" w:fill="FEFEFE"/>
        </w:rPr>
        <w:t>1</w:t>
      </w:r>
      <w:r w:rsidR="00963CC2">
        <w:rPr>
          <w:sz w:val="24"/>
          <w:szCs w:val="24"/>
          <w:shd w:val="clear" w:color="auto" w:fill="FEFEFE"/>
        </w:rPr>
        <w:t>,</w:t>
      </w:r>
      <w:r w:rsidR="00421ADC" w:rsidRPr="00421ADC">
        <w:rPr>
          <w:sz w:val="24"/>
          <w:szCs w:val="24"/>
          <w:shd w:val="clear" w:color="auto" w:fill="FEFEFE"/>
        </w:rPr>
        <w:t xml:space="preserve"> 24</w:t>
      </w:r>
      <w:r w:rsidR="00963CC2">
        <w:rPr>
          <w:sz w:val="24"/>
          <w:szCs w:val="24"/>
          <w:shd w:val="clear" w:color="auto" w:fill="FEFEFE"/>
        </w:rPr>
        <w:t xml:space="preserve">, </w:t>
      </w:r>
      <w:r w:rsidR="00421ADC" w:rsidRPr="00421ADC">
        <w:rPr>
          <w:sz w:val="24"/>
          <w:szCs w:val="24"/>
          <w:shd w:val="clear" w:color="auto" w:fill="FEFEFE"/>
        </w:rPr>
        <w:t>25</w:t>
      </w:r>
      <w:r w:rsidR="00963CC2">
        <w:rPr>
          <w:sz w:val="24"/>
          <w:szCs w:val="24"/>
          <w:shd w:val="clear" w:color="auto" w:fill="FEFEFE"/>
        </w:rPr>
        <w:t>,</w:t>
      </w:r>
      <w:r w:rsidR="00421ADC" w:rsidRPr="00421ADC">
        <w:rPr>
          <w:sz w:val="24"/>
          <w:szCs w:val="24"/>
          <w:shd w:val="clear" w:color="auto" w:fill="FEFEFE"/>
        </w:rPr>
        <w:t xml:space="preserve"> 41</w:t>
      </w:r>
      <w:r w:rsidR="00963CC2">
        <w:rPr>
          <w:sz w:val="24"/>
          <w:szCs w:val="24"/>
          <w:shd w:val="clear" w:color="auto" w:fill="FEFEFE"/>
        </w:rPr>
        <w:t>,</w:t>
      </w:r>
      <w:r w:rsidR="00421ADC" w:rsidRPr="00421ADC">
        <w:rPr>
          <w:sz w:val="24"/>
          <w:szCs w:val="24"/>
          <w:shd w:val="clear" w:color="auto" w:fill="FEFEFE"/>
        </w:rPr>
        <w:t xml:space="preserve"> 44 </w:t>
      </w:r>
      <w:r w:rsidR="00963CC2">
        <w:rPr>
          <w:sz w:val="24"/>
          <w:szCs w:val="24"/>
          <w:shd w:val="clear" w:color="auto" w:fill="FEFEFE"/>
        </w:rPr>
        <w:t xml:space="preserve">и </w:t>
      </w:r>
      <w:r w:rsidR="00421ADC" w:rsidRPr="00421ADC">
        <w:rPr>
          <w:sz w:val="24"/>
          <w:szCs w:val="24"/>
          <w:shd w:val="clear" w:color="auto" w:fill="FEFEFE"/>
        </w:rPr>
        <w:t>62 от 2019</w:t>
      </w:r>
      <w:r w:rsidR="00963CC2">
        <w:rPr>
          <w:sz w:val="24"/>
          <w:szCs w:val="24"/>
          <w:shd w:val="clear" w:color="auto" w:fill="FEFEFE"/>
        </w:rPr>
        <w:t> </w:t>
      </w:r>
      <w:r w:rsidR="00421ADC" w:rsidRPr="00421ADC">
        <w:rPr>
          <w:sz w:val="24"/>
          <w:szCs w:val="24"/>
          <w:shd w:val="clear" w:color="auto" w:fill="FEFEFE"/>
        </w:rPr>
        <w:t>г.</w:t>
      </w:r>
      <w:r w:rsidR="00963CC2">
        <w:rPr>
          <w:sz w:val="24"/>
          <w:szCs w:val="24"/>
          <w:shd w:val="clear" w:color="auto" w:fill="FEFEFE"/>
        </w:rPr>
        <w:t xml:space="preserve">) в края на текста се </w:t>
      </w:r>
      <w:r w:rsidR="00DF3744">
        <w:rPr>
          <w:sz w:val="24"/>
          <w:szCs w:val="24"/>
          <w:shd w:val="clear" w:color="auto" w:fill="FEFEFE"/>
        </w:rPr>
        <w:t xml:space="preserve">поставя запетая и се </w:t>
      </w:r>
      <w:r w:rsidR="00963CC2">
        <w:rPr>
          <w:sz w:val="24"/>
          <w:szCs w:val="24"/>
          <w:shd w:val="clear" w:color="auto" w:fill="FEFEFE"/>
        </w:rPr>
        <w:t xml:space="preserve">добавя </w:t>
      </w:r>
      <w:r w:rsidR="00DF3744">
        <w:rPr>
          <w:sz w:val="24"/>
          <w:szCs w:val="24"/>
          <w:shd w:val="clear" w:color="auto" w:fill="FEFEFE"/>
        </w:rPr>
        <w:t xml:space="preserve">„а в предвидените от закон случаи – парцеларен план на акваторията и </w:t>
      </w:r>
      <w:r w:rsidR="00F403FA">
        <w:rPr>
          <w:sz w:val="24"/>
          <w:szCs w:val="24"/>
          <w:shd w:val="clear" w:color="auto" w:fill="FEFEFE"/>
        </w:rPr>
        <w:t>план за застрояване на прилежащата територия“.</w:t>
      </w:r>
    </w:p>
    <w:p w14:paraId="531EE4D2" w14:textId="77777777" w:rsidR="007C4378" w:rsidRDefault="007C4378" w:rsidP="00547F7D">
      <w:pPr>
        <w:ind w:firstLine="709"/>
        <w:jc w:val="both"/>
        <w:rPr>
          <w:sz w:val="24"/>
          <w:szCs w:val="24"/>
          <w:shd w:val="clear" w:color="auto" w:fill="FEFEFE"/>
        </w:rPr>
      </w:pPr>
    </w:p>
    <w:p w14:paraId="4C45C30F" w14:textId="206E2078" w:rsidR="00185037" w:rsidRPr="00F550E3" w:rsidRDefault="007C4378" w:rsidP="00547F7D">
      <w:pPr>
        <w:ind w:firstLine="709"/>
        <w:jc w:val="both"/>
        <w:rPr>
          <w:sz w:val="24"/>
          <w:szCs w:val="24"/>
          <w:shd w:val="clear" w:color="auto" w:fill="FEFEFE"/>
        </w:rPr>
      </w:pPr>
      <w:r w:rsidRPr="007C4378">
        <w:rPr>
          <w:b/>
          <w:sz w:val="24"/>
          <w:szCs w:val="24"/>
          <w:shd w:val="clear" w:color="auto" w:fill="FEFEFE"/>
        </w:rPr>
        <w:t>§ 5</w:t>
      </w:r>
      <w:r w:rsidR="00015A6B">
        <w:rPr>
          <w:b/>
          <w:sz w:val="24"/>
          <w:szCs w:val="24"/>
          <w:shd w:val="clear" w:color="auto" w:fill="FEFEFE"/>
        </w:rPr>
        <w:t>6</w:t>
      </w:r>
      <w:r w:rsidRPr="007C4378">
        <w:rPr>
          <w:b/>
          <w:sz w:val="24"/>
          <w:szCs w:val="24"/>
          <w:shd w:val="clear" w:color="auto" w:fill="FEFEFE"/>
        </w:rPr>
        <w:t>.</w:t>
      </w:r>
      <w:r>
        <w:rPr>
          <w:sz w:val="24"/>
          <w:szCs w:val="24"/>
          <w:shd w:val="clear" w:color="auto" w:fill="FEFEFE"/>
        </w:rPr>
        <w:t xml:space="preserve"> </w:t>
      </w:r>
      <w:r w:rsidR="0030400C" w:rsidRPr="00F550E3">
        <w:rPr>
          <w:sz w:val="24"/>
          <w:szCs w:val="24"/>
          <w:shd w:val="clear" w:color="auto" w:fill="FEFEFE"/>
        </w:rPr>
        <w:t xml:space="preserve">От датата на влизане на този закон в сила </w:t>
      </w:r>
      <w:r w:rsidR="00185037" w:rsidRPr="00F550E3">
        <w:rPr>
          <w:sz w:val="24"/>
          <w:szCs w:val="24"/>
          <w:shd w:val="clear" w:color="auto" w:fill="FEFEFE"/>
        </w:rPr>
        <w:t>се формират следните</w:t>
      </w:r>
      <w:r w:rsidR="0030400C" w:rsidRPr="00F550E3">
        <w:rPr>
          <w:sz w:val="24"/>
          <w:szCs w:val="24"/>
          <w:shd w:val="clear" w:color="auto" w:fill="FEFEFE"/>
        </w:rPr>
        <w:t xml:space="preserve"> пристанищ</w:t>
      </w:r>
      <w:r w:rsidR="00185037" w:rsidRPr="00F550E3">
        <w:rPr>
          <w:sz w:val="24"/>
          <w:szCs w:val="24"/>
          <w:shd w:val="clear" w:color="auto" w:fill="FEFEFE"/>
        </w:rPr>
        <w:t>а</w:t>
      </w:r>
      <w:r w:rsidR="0030400C" w:rsidRPr="00F550E3">
        <w:rPr>
          <w:sz w:val="24"/>
          <w:szCs w:val="24"/>
          <w:shd w:val="clear" w:color="auto" w:fill="FEFEFE"/>
        </w:rPr>
        <w:t xml:space="preserve"> по чл. 106а</w:t>
      </w:r>
      <w:r w:rsidR="00185037" w:rsidRPr="00F550E3">
        <w:rPr>
          <w:sz w:val="24"/>
          <w:szCs w:val="24"/>
          <w:shd w:val="clear" w:color="auto" w:fill="FEFEFE"/>
        </w:rPr>
        <w:t>:</w:t>
      </w:r>
    </w:p>
    <w:p w14:paraId="22503663" w14:textId="14B016D2" w:rsidR="005B63DF" w:rsidRPr="00F550E3" w:rsidRDefault="005B63DF" w:rsidP="005B63DF">
      <w:pPr>
        <w:ind w:firstLine="709"/>
        <w:jc w:val="both"/>
        <w:rPr>
          <w:sz w:val="24"/>
          <w:szCs w:val="24"/>
          <w:shd w:val="clear" w:color="auto" w:fill="FEFEFE"/>
        </w:rPr>
      </w:pPr>
      <w:r w:rsidRPr="00F550E3">
        <w:rPr>
          <w:sz w:val="24"/>
          <w:szCs w:val="24"/>
          <w:shd w:val="clear" w:color="auto" w:fill="FEFEFE"/>
        </w:rPr>
        <w:t xml:space="preserve">1. пристанище за обществен транспорт Бургас, включващо </w:t>
      </w:r>
      <w:r w:rsidR="00E05DEE">
        <w:rPr>
          <w:sz w:val="24"/>
          <w:szCs w:val="24"/>
          <w:shd w:val="clear" w:color="auto" w:fill="FEFEFE"/>
        </w:rPr>
        <w:t xml:space="preserve">всички </w:t>
      </w:r>
      <w:r w:rsidRPr="00F550E3">
        <w:rPr>
          <w:sz w:val="24"/>
          <w:szCs w:val="24"/>
          <w:shd w:val="clear" w:color="auto" w:fill="FEFEFE"/>
        </w:rPr>
        <w:t>терминали на пристанище за обществен транспорт с национално значение Бургас и тези от пристанищата за обществен транспорт с регионално значение, които имат обща с него инфраструктура за достъп по море;</w:t>
      </w:r>
    </w:p>
    <w:p w14:paraId="08C632CE" w14:textId="420D44EE" w:rsidR="00547F7D" w:rsidRDefault="005B63DF" w:rsidP="005B63DF">
      <w:pPr>
        <w:ind w:firstLine="709"/>
        <w:jc w:val="both"/>
        <w:rPr>
          <w:sz w:val="24"/>
          <w:szCs w:val="24"/>
          <w:shd w:val="clear" w:color="auto" w:fill="FEFEFE"/>
        </w:rPr>
      </w:pPr>
      <w:r w:rsidRPr="00F550E3">
        <w:rPr>
          <w:sz w:val="24"/>
          <w:szCs w:val="24"/>
          <w:shd w:val="clear" w:color="auto" w:fill="FEFEFE"/>
        </w:rPr>
        <w:t xml:space="preserve">2. пристанище за обществен транспорт Варна, включващо </w:t>
      </w:r>
      <w:r w:rsidR="00E05DEE">
        <w:rPr>
          <w:sz w:val="24"/>
          <w:szCs w:val="24"/>
          <w:shd w:val="clear" w:color="auto" w:fill="FEFEFE"/>
        </w:rPr>
        <w:t xml:space="preserve">всички </w:t>
      </w:r>
      <w:r w:rsidRPr="00F550E3">
        <w:rPr>
          <w:sz w:val="24"/>
          <w:szCs w:val="24"/>
          <w:shd w:val="clear" w:color="auto" w:fill="FEFEFE"/>
        </w:rPr>
        <w:t>терминали на пристанището за обществен транспорт с национално значение Варна и тези от пристанищата за обществен транспорт с регионално значение, които имат обща с него инфраструктура за достъп по море</w:t>
      </w:r>
      <w:r w:rsidR="0030400C" w:rsidRPr="00F550E3">
        <w:rPr>
          <w:sz w:val="24"/>
          <w:szCs w:val="24"/>
          <w:shd w:val="clear" w:color="auto" w:fill="FEFEFE"/>
        </w:rPr>
        <w:t>.</w:t>
      </w:r>
    </w:p>
    <w:p w14:paraId="3697CF1F" w14:textId="77777777" w:rsidR="00547F7D" w:rsidRDefault="00547F7D" w:rsidP="00547F7D">
      <w:pPr>
        <w:ind w:firstLine="709"/>
        <w:jc w:val="both"/>
        <w:rPr>
          <w:sz w:val="24"/>
          <w:szCs w:val="24"/>
          <w:shd w:val="clear" w:color="auto" w:fill="FEFEFE"/>
        </w:rPr>
      </w:pPr>
    </w:p>
    <w:p w14:paraId="13E10A53" w14:textId="75DD5029" w:rsidR="00500E67" w:rsidRPr="0039290E" w:rsidRDefault="00500E67" w:rsidP="00500E67">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5</w:t>
      </w:r>
      <w:r w:rsidR="00015A6B">
        <w:rPr>
          <w:b/>
          <w:sz w:val="24"/>
          <w:szCs w:val="24"/>
          <w:highlight w:val="white"/>
          <w:shd w:val="clear" w:color="auto" w:fill="FEFEFE"/>
        </w:rPr>
        <w:t>7</w:t>
      </w:r>
      <w:r w:rsidRPr="00694F5E">
        <w:rPr>
          <w:b/>
          <w:sz w:val="24"/>
          <w:szCs w:val="24"/>
          <w:highlight w:val="white"/>
          <w:shd w:val="clear" w:color="auto" w:fill="FEFEFE"/>
        </w:rPr>
        <w:t>.</w:t>
      </w:r>
      <w:r w:rsidRPr="002C11B4">
        <w:rPr>
          <w:sz w:val="24"/>
          <w:szCs w:val="24"/>
          <w:highlight w:val="white"/>
          <w:shd w:val="clear" w:color="auto" w:fill="FEFEFE"/>
        </w:rPr>
        <w:t xml:space="preserve"> </w:t>
      </w:r>
      <w:r>
        <w:rPr>
          <w:sz w:val="24"/>
          <w:szCs w:val="24"/>
          <w:shd w:val="clear" w:color="auto" w:fill="FEFEFE"/>
        </w:rPr>
        <w:t>(1) О</w:t>
      </w:r>
      <w:r w:rsidRPr="00FC04FC">
        <w:rPr>
          <w:sz w:val="24"/>
          <w:szCs w:val="24"/>
          <w:shd w:val="clear" w:color="auto" w:fill="FEFEFE"/>
        </w:rPr>
        <w:t>ценки</w:t>
      </w:r>
      <w:r>
        <w:rPr>
          <w:sz w:val="24"/>
          <w:szCs w:val="24"/>
          <w:shd w:val="clear" w:color="auto" w:fill="FEFEFE"/>
        </w:rPr>
        <w:t>те</w:t>
      </w:r>
      <w:r w:rsidRPr="00FC04FC">
        <w:rPr>
          <w:sz w:val="24"/>
          <w:szCs w:val="24"/>
          <w:shd w:val="clear" w:color="auto" w:fill="FEFEFE"/>
        </w:rPr>
        <w:t xml:space="preserve"> на сигурността </w:t>
      </w:r>
      <w:r>
        <w:rPr>
          <w:sz w:val="24"/>
          <w:szCs w:val="24"/>
          <w:shd w:val="clear" w:color="auto" w:fill="FEFEFE"/>
        </w:rPr>
        <w:t xml:space="preserve">на пристанищата, за които към датата на влизане в сила на този закон </w:t>
      </w:r>
      <w:r>
        <w:rPr>
          <w:sz w:val="24"/>
          <w:szCs w:val="24"/>
          <w:shd w:val="clear" w:color="auto" w:fill="FEFEFE"/>
          <w:lang w:val="ru-RU"/>
        </w:rPr>
        <w:t xml:space="preserve">не са възникнали основания за </w:t>
      </w:r>
      <w:r>
        <w:rPr>
          <w:sz w:val="24"/>
          <w:szCs w:val="24"/>
          <w:shd w:val="clear" w:color="auto" w:fill="FEFEFE"/>
        </w:rPr>
        <w:t>преразглеждане поради</w:t>
      </w:r>
      <w:r w:rsidRPr="00BB34D9">
        <w:rPr>
          <w:sz w:val="24"/>
          <w:szCs w:val="24"/>
          <w:shd w:val="clear" w:color="auto" w:fill="FEFEFE"/>
        </w:rPr>
        <w:t xml:space="preserve"> промени</w:t>
      </w:r>
      <w:r>
        <w:rPr>
          <w:sz w:val="24"/>
          <w:szCs w:val="24"/>
          <w:shd w:val="clear" w:color="auto" w:fill="FEFEFE"/>
        </w:rPr>
        <w:t xml:space="preserve"> в пристанищната инфраструктура или поради</w:t>
      </w:r>
      <w:r w:rsidRPr="00BB34D9">
        <w:rPr>
          <w:sz w:val="24"/>
          <w:szCs w:val="24"/>
          <w:shd w:val="clear" w:color="auto" w:fill="FEFEFE"/>
        </w:rPr>
        <w:t xml:space="preserve"> увеличаване на рисковете за сигурността, </w:t>
      </w:r>
      <w:r>
        <w:rPr>
          <w:sz w:val="24"/>
          <w:szCs w:val="24"/>
          <w:shd w:val="clear" w:color="auto" w:fill="FEFEFE"/>
        </w:rPr>
        <w:t xml:space="preserve">запазват действието си като оценки на сигурността на пристанищните съоръжения по смисъла на чл. 2, т. 11 </w:t>
      </w:r>
      <w:r w:rsidR="00564F7A">
        <w:rPr>
          <w:sz w:val="24"/>
          <w:szCs w:val="24"/>
          <w:shd w:val="clear" w:color="auto" w:fill="FEFEFE"/>
        </w:rPr>
        <w:t xml:space="preserve">от </w:t>
      </w:r>
      <w:r w:rsidRPr="0039290E">
        <w:rPr>
          <w:sz w:val="24"/>
          <w:szCs w:val="24"/>
          <w:shd w:val="clear" w:color="auto" w:fill="FEFEFE"/>
        </w:rPr>
        <w:t>Регламент (ЕО) №</w:t>
      </w:r>
      <w:r>
        <w:rPr>
          <w:sz w:val="24"/>
          <w:szCs w:val="24"/>
          <w:shd w:val="clear" w:color="auto" w:fill="FEFEFE"/>
        </w:rPr>
        <w:t> </w:t>
      </w:r>
      <w:r w:rsidRPr="0039290E">
        <w:rPr>
          <w:sz w:val="24"/>
          <w:szCs w:val="24"/>
          <w:shd w:val="clear" w:color="auto" w:fill="FEFEFE"/>
        </w:rPr>
        <w:t>725/2004</w:t>
      </w:r>
      <w:r>
        <w:rPr>
          <w:sz w:val="24"/>
          <w:szCs w:val="24"/>
          <w:shd w:val="clear" w:color="auto" w:fill="FEFEFE"/>
        </w:rPr>
        <w:t> </w:t>
      </w:r>
      <w:r w:rsidRPr="0039290E">
        <w:rPr>
          <w:sz w:val="24"/>
          <w:szCs w:val="24"/>
          <w:shd w:val="clear" w:color="auto" w:fill="FEFEFE"/>
        </w:rPr>
        <w:t>г. на Европейския парламент и на Съвета от 31 март 2004</w:t>
      </w:r>
      <w:r>
        <w:rPr>
          <w:sz w:val="24"/>
          <w:szCs w:val="24"/>
          <w:shd w:val="clear" w:color="auto" w:fill="FEFEFE"/>
        </w:rPr>
        <w:t> </w:t>
      </w:r>
      <w:r w:rsidRPr="0039290E">
        <w:rPr>
          <w:sz w:val="24"/>
          <w:szCs w:val="24"/>
          <w:shd w:val="clear" w:color="auto" w:fill="FEFEFE"/>
        </w:rPr>
        <w:t xml:space="preserve">г. относно подобряване на сигурността на корабите и на пристанищните съоръжения </w:t>
      </w:r>
      <w:r>
        <w:rPr>
          <w:sz w:val="24"/>
          <w:szCs w:val="24"/>
          <w:shd w:val="clear" w:color="auto" w:fill="FEFEFE"/>
        </w:rPr>
        <w:t xml:space="preserve">до </w:t>
      </w:r>
      <w:r>
        <w:rPr>
          <w:sz w:val="24"/>
          <w:szCs w:val="24"/>
          <w:shd w:val="clear" w:color="auto" w:fill="FEFEFE"/>
          <w:lang w:val="ru-RU"/>
        </w:rPr>
        <w:t>изтичане на петгодишния срок за задължителното им преразглеждане или до настъпване на обстоятелство, налагащо предсрочно преразглеждане.</w:t>
      </w:r>
    </w:p>
    <w:p w14:paraId="3B55D85C" w14:textId="77777777" w:rsidR="00500E67" w:rsidRDefault="00500E67" w:rsidP="00500E67">
      <w:pPr>
        <w:ind w:firstLine="709"/>
        <w:jc w:val="both"/>
        <w:rPr>
          <w:sz w:val="24"/>
          <w:szCs w:val="24"/>
          <w:shd w:val="clear" w:color="auto" w:fill="FEFEFE"/>
        </w:rPr>
      </w:pPr>
      <w:r>
        <w:rPr>
          <w:sz w:val="24"/>
          <w:szCs w:val="24"/>
          <w:shd w:val="clear" w:color="auto" w:fill="FEFEFE"/>
        </w:rPr>
        <w:t>(2) При условията на ал. 1 заварените оценки на сигурността на пристанищните райони запазват действието си като оценки на сигурността на пристанищата.</w:t>
      </w:r>
    </w:p>
    <w:p w14:paraId="675A22D4" w14:textId="77777777" w:rsidR="00500E67" w:rsidRDefault="00500E67" w:rsidP="00500E67">
      <w:pPr>
        <w:ind w:firstLine="709"/>
        <w:jc w:val="both"/>
        <w:rPr>
          <w:sz w:val="24"/>
          <w:szCs w:val="24"/>
          <w:shd w:val="clear" w:color="auto" w:fill="FEFEFE"/>
        </w:rPr>
      </w:pPr>
      <w:r>
        <w:rPr>
          <w:sz w:val="24"/>
          <w:szCs w:val="24"/>
          <w:shd w:val="clear" w:color="auto" w:fill="FEFEFE"/>
        </w:rPr>
        <w:t xml:space="preserve">(3) Заварените одобрени </w:t>
      </w:r>
      <w:r w:rsidRPr="00FC04FC">
        <w:rPr>
          <w:sz w:val="24"/>
          <w:szCs w:val="24"/>
          <w:shd w:val="clear" w:color="auto" w:fill="FEFEFE"/>
        </w:rPr>
        <w:t>планове за сигурност на пристанищ</w:t>
      </w:r>
      <w:r>
        <w:rPr>
          <w:sz w:val="24"/>
          <w:szCs w:val="24"/>
          <w:shd w:val="clear" w:color="auto" w:fill="FEFEFE"/>
        </w:rPr>
        <w:t>а</w:t>
      </w:r>
      <w:r w:rsidRPr="00FC04FC">
        <w:rPr>
          <w:sz w:val="24"/>
          <w:szCs w:val="24"/>
          <w:shd w:val="clear" w:color="auto" w:fill="FEFEFE"/>
        </w:rPr>
        <w:t>т</w:t>
      </w:r>
      <w:r>
        <w:rPr>
          <w:sz w:val="24"/>
          <w:szCs w:val="24"/>
          <w:shd w:val="clear" w:color="auto" w:fill="FEFEFE"/>
        </w:rPr>
        <w:t>а</w:t>
      </w:r>
      <w:r w:rsidRPr="00FC04FC">
        <w:rPr>
          <w:sz w:val="24"/>
          <w:szCs w:val="24"/>
          <w:shd w:val="clear" w:color="auto" w:fill="FEFEFE"/>
        </w:rPr>
        <w:t xml:space="preserve"> и пристанищ</w:t>
      </w:r>
      <w:r>
        <w:rPr>
          <w:sz w:val="24"/>
          <w:szCs w:val="24"/>
          <w:shd w:val="clear" w:color="auto" w:fill="FEFEFE"/>
        </w:rPr>
        <w:t>ните райони, които са изготвени въз основа на оценките по ал. 1 и 2, запазват действието си съответно като планове за сигурност на пристанищните съоръжения и планове за сигурност на пристанищата.</w:t>
      </w:r>
    </w:p>
    <w:p w14:paraId="07F6FDF4" w14:textId="77777777" w:rsidR="00500E67" w:rsidRDefault="00500E67" w:rsidP="00500E67">
      <w:pPr>
        <w:ind w:firstLine="709"/>
        <w:jc w:val="both"/>
        <w:rPr>
          <w:sz w:val="24"/>
          <w:szCs w:val="24"/>
          <w:shd w:val="clear" w:color="auto" w:fill="FEFEFE"/>
        </w:rPr>
      </w:pPr>
      <w:r>
        <w:rPr>
          <w:sz w:val="24"/>
          <w:szCs w:val="24"/>
          <w:shd w:val="clear" w:color="auto" w:fill="FEFEFE"/>
        </w:rPr>
        <w:t>(4) От датата на влизане в сила на този закон издадените по реда и при условията на чл. 60а, ал. 3 удостоверения за съответствие на пристанището престават да бъдат валидни.</w:t>
      </w:r>
    </w:p>
    <w:p w14:paraId="29793270" w14:textId="77777777" w:rsidR="00500E67" w:rsidRPr="00B27C39" w:rsidRDefault="00500E67" w:rsidP="00500E67">
      <w:pPr>
        <w:ind w:firstLine="709"/>
        <w:jc w:val="both"/>
        <w:rPr>
          <w:sz w:val="24"/>
          <w:szCs w:val="24"/>
          <w:shd w:val="clear" w:color="auto" w:fill="FEFEFE"/>
        </w:rPr>
      </w:pPr>
    </w:p>
    <w:p w14:paraId="2990C064" w14:textId="61DEB6AA" w:rsidR="00500E67" w:rsidRDefault="00500E67" w:rsidP="00500E67">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5</w:t>
      </w:r>
      <w:r w:rsidR="00015A6B">
        <w:rPr>
          <w:b/>
          <w:sz w:val="24"/>
          <w:szCs w:val="24"/>
          <w:highlight w:val="white"/>
          <w:shd w:val="clear" w:color="auto" w:fill="FEFEFE"/>
        </w:rPr>
        <w:t>8</w:t>
      </w:r>
      <w:r w:rsidRPr="00694F5E">
        <w:rPr>
          <w:b/>
          <w:sz w:val="24"/>
          <w:szCs w:val="24"/>
          <w:highlight w:val="white"/>
          <w:shd w:val="clear" w:color="auto" w:fill="FEFEFE"/>
        </w:rPr>
        <w:t>.</w:t>
      </w:r>
      <w:r>
        <w:rPr>
          <w:sz w:val="24"/>
          <w:szCs w:val="24"/>
          <w:shd w:val="clear" w:color="auto" w:fill="FEFEFE"/>
        </w:rPr>
        <w:t xml:space="preserve"> (1) В </w:t>
      </w:r>
      <w:r w:rsidR="00892CFA">
        <w:rPr>
          <w:sz w:val="24"/>
          <w:szCs w:val="24"/>
          <w:shd w:val="clear" w:color="auto" w:fill="FEFEFE"/>
        </w:rPr>
        <w:t>три</w:t>
      </w:r>
      <w:r>
        <w:rPr>
          <w:sz w:val="24"/>
          <w:szCs w:val="24"/>
          <w:shd w:val="clear" w:color="auto" w:fill="FEFEFE"/>
        </w:rPr>
        <w:t>месечен срок от влизане на закона в сила за посочените в § 5</w:t>
      </w:r>
      <w:r w:rsidR="00784578">
        <w:rPr>
          <w:sz w:val="24"/>
          <w:szCs w:val="24"/>
          <w:shd w:val="clear" w:color="auto" w:fill="FEFEFE"/>
        </w:rPr>
        <w:t>6</w:t>
      </w:r>
      <w:r>
        <w:rPr>
          <w:sz w:val="24"/>
          <w:szCs w:val="24"/>
          <w:shd w:val="clear" w:color="auto" w:fill="FEFEFE"/>
        </w:rPr>
        <w:t xml:space="preserve"> пристанищни терминали от пристанища за обществен транспорт с национално значение и пристанища за обществен транспорт с регионално значение се издават служебно нови удостоверения за експлоатационна годност за пристанищни терминали от пристанище по чл. 106а.</w:t>
      </w:r>
      <w:r w:rsidRPr="00DD183F">
        <w:rPr>
          <w:sz w:val="24"/>
          <w:szCs w:val="24"/>
          <w:shd w:val="clear" w:color="auto" w:fill="FEFEFE"/>
        </w:rPr>
        <w:t xml:space="preserve"> </w:t>
      </w:r>
      <w:r>
        <w:rPr>
          <w:sz w:val="24"/>
          <w:szCs w:val="24"/>
          <w:shd w:val="clear" w:color="auto" w:fill="FEFEFE"/>
        </w:rPr>
        <w:t xml:space="preserve">Срокът на валидност на новите удостоверения е същият като този </w:t>
      </w:r>
      <w:r w:rsidR="00825A14">
        <w:rPr>
          <w:sz w:val="24"/>
          <w:szCs w:val="24"/>
          <w:shd w:val="clear" w:color="auto" w:fill="FEFEFE"/>
        </w:rPr>
        <w:t xml:space="preserve">на </w:t>
      </w:r>
      <w:r>
        <w:rPr>
          <w:sz w:val="24"/>
          <w:szCs w:val="24"/>
          <w:shd w:val="clear" w:color="auto" w:fill="FEFEFE"/>
        </w:rPr>
        <w:t>заменяните.</w:t>
      </w:r>
    </w:p>
    <w:p w14:paraId="31317DAB" w14:textId="08DE8F5B" w:rsidR="00500E67" w:rsidRDefault="00500E67" w:rsidP="00500E67">
      <w:pPr>
        <w:ind w:firstLine="709"/>
        <w:jc w:val="both"/>
        <w:rPr>
          <w:sz w:val="24"/>
          <w:szCs w:val="24"/>
          <w:shd w:val="clear" w:color="auto" w:fill="FEFEFE"/>
        </w:rPr>
      </w:pPr>
      <w:r>
        <w:rPr>
          <w:sz w:val="24"/>
          <w:szCs w:val="24"/>
          <w:shd w:val="clear" w:color="auto" w:fill="FEFEFE"/>
        </w:rPr>
        <w:t>(2) Ако към датата на влизане в сила на този закон срокът на валидност на удостоверението за експлоатационна годност за посочен в § 5</w:t>
      </w:r>
      <w:r w:rsidR="00245B89">
        <w:rPr>
          <w:sz w:val="24"/>
          <w:szCs w:val="24"/>
          <w:shd w:val="clear" w:color="auto" w:fill="FEFEFE"/>
        </w:rPr>
        <w:t>6</w:t>
      </w:r>
      <w:r>
        <w:rPr>
          <w:sz w:val="24"/>
          <w:szCs w:val="24"/>
          <w:shd w:val="clear" w:color="auto" w:fill="FEFEFE"/>
        </w:rPr>
        <w:t xml:space="preserve"> пристанищен терминал от пристанище за обществен транспорт с национално значение или пристанище за обществен транспорт с регионално значение е изтекъл или е налице промяна в друго вписано в удостоверението обстоятелство, новото удостоверение за експлоатационна годност се издава по общия ред.</w:t>
      </w:r>
    </w:p>
    <w:p w14:paraId="52AECB95" w14:textId="77777777" w:rsidR="00500E67" w:rsidRDefault="00500E67" w:rsidP="00500E67">
      <w:pPr>
        <w:ind w:firstLine="709"/>
        <w:jc w:val="both"/>
        <w:rPr>
          <w:sz w:val="24"/>
          <w:szCs w:val="24"/>
          <w:shd w:val="clear" w:color="auto" w:fill="FEFEFE"/>
        </w:rPr>
      </w:pPr>
      <w:r>
        <w:rPr>
          <w:sz w:val="24"/>
          <w:szCs w:val="24"/>
          <w:shd w:val="clear" w:color="auto" w:fill="FEFEFE"/>
        </w:rPr>
        <w:t xml:space="preserve">(3) Удостоверенията за експлоатационна годност, издадени за пристанища за </w:t>
      </w:r>
      <w:r>
        <w:rPr>
          <w:sz w:val="24"/>
          <w:szCs w:val="24"/>
          <w:shd w:val="clear" w:color="auto" w:fill="FEFEFE"/>
        </w:rPr>
        <w:lastRenderedPageBreak/>
        <w:t>обществен транспорт, които не попадат в приложното поле на Регламент (ЕС) 2017/352, както и за терминали от такива пристанища, запазват действието си за срока, за който са издадени.</w:t>
      </w:r>
    </w:p>
    <w:p w14:paraId="1B36D671" w14:textId="77777777" w:rsidR="00EE7D16" w:rsidRDefault="00EE7D16" w:rsidP="00EE7D16">
      <w:pPr>
        <w:ind w:firstLine="709"/>
        <w:jc w:val="both"/>
        <w:rPr>
          <w:sz w:val="24"/>
          <w:szCs w:val="24"/>
          <w:shd w:val="clear" w:color="auto" w:fill="FEFEFE"/>
        </w:rPr>
      </w:pPr>
    </w:p>
    <w:p w14:paraId="21CD73C9" w14:textId="38127BF0" w:rsidR="00EE7D16" w:rsidRPr="00006EB1" w:rsidRDefault="00EE7D16" w:rsidP="00EE7D16">
      <w:pPr>
        <w:ind w:firstLine="709"/>
        <w:jc w:val="both"/>
        <w:rPr>
          <w:sz w:val="24"/>
          <w:szCs w:val="24"/>
          <w:shd w:val="clear" w:color="auto" w:fill="FEFEFE"/>
        </w:rPr>
      </w:pPr>
      <w:r w:rsidRPr="00AA719A">
        <w:rPr>
          <w:b/>
          <w:sz w:val="24"/>
          <w:szCs w:val="24"/>
          <w:shd w:val="clear" w:color="auto" w:fill="FEFEFE"/>
        </w:rPr>
        <w:t>§ 5</w:t>
      </w:r>
      <w:r w:rsidR="00015A6B">
        <w:rPr>
          <w:b/>
          <w:sz w:val="24"/>
          <w:szCs w:val="24"/>
          <w:shd w:val="clear" w:color="auto" w:fill="FEFEFE"/>
        </w:rPr>
        <w:t>9</w:t>
      </w:r>
      <w:r w:rsidRPr="00AA719A">
        <w:rPr>
          <w:b/>
          <w:sz w:val="24"/>
          <w:szCs w:val="24"/>
          <w:shd w:val="clear" w:color="auto" w:fill="FEFEFE"/>
        </w:rPr>
        <w:t>.</w:t>
      </w:r>
      <w:r w:rsidRPr="003200D5">
        <w:rPr>
          <w:sz w:val="24"/>
          <w:szCs w:val="24"/>
          <w:shd w:val="clear" w:color="auto" w:fill="FEFEFE"/>
        </w:rPr>
        <w:t xml:space="preserve"> </w:t>
      </w:r>
      <w:r w:rsidR="00F46C10">
        <w:rPr>
          <w:sz w:val="24"/>
          <w:szCs w:val="24"/>
          <w:shd w:val="clear" w:color="auto" w:fill="FEFEFE"/>
        </w:rPr>
        <w:t xml:space="preserve">(1) </w:t>
      </w:r>
      <w:r w:rsidRPr="00006EB1">
        <w:rPr>
          <w:sz w:val="24"/>
          <w:szCs w:val="24"/>
          <w:shd w:val="clear" w:color="auto" w:fill="FEFEFE"/>
        </w:rPr>
        <w:t xml:space="preserve">В </w:t>
      </w:r>
      <w:r w:rsidR="00F67EF2">
        <w:rPr>
          <w:sz w:val="24"/>
          <w:szCs w:val="24"/>
          <w:shd w:val="clear" w:color="auto" w:fill="FEFEFE"/>
        </w:rPr>
        <w:t>шест</w:t>
      </w:r>
      <w:r w:rsidRPr="00AA719A">
        <w:rPr>
          <w:sz w:val="24"/>
          <w:szCs w:val="24"/>
          <w:shd w:val="clear" w:color="auto" w:fill="FEFEFE"/>
        </w:rPr>
        <w:t xml:space="preserve">месечен </w:t>
      </w:r>
      <w:r w:rsidRPr="003200D5">
        <w:rPr>
          <w:sz w:val="24"/>
          <w:szCs w:val="24"/>
          <w:shd w:val="clear" w:color="auto" w:fill="FEFEFE"/>
        </w:rPr>
        <w:t xml:space="preserve">срок </w:t>
      </w:r>
      <w:r w:rsidRPr="00AA719A">
        <w:rPr>
          <w:sz w:val="24"/>
          <w:szCs w:val="24"/>
          <w:shd w:val="clear" w:color="auto" w:fill="FEFEFE"/>
        </w:rPr>
        <w:t xml:space="preserve">от влизане на закона в сила </w:t>
      </w:r>
      <w:r w:rsidRPr="003200D5">
        <w:rPr>
          <w:sz w:val="24"/>
          <w:szCs w:val="24"/>
          <w:shd w:val="clear" w:color="auto" w:fill="FEFEFE"/>
        </w:rPr>
        <w:t xml:space="preserve">управителният орган на пристанище по чл. 106а </w:t>
      </w:r>
      <w:r w:rsidRPr="00AA719A">
        <w:rPr>
          <w:sz w:val="24"/>
          <w:szCs w:val="24"/>
          <w:shd w:val="clear" w:color="auto" w:fill="FEFEFE"/>
        </w:rPr>
        <w:t>започва процедура на обществени консултации</w:t>
      </w:r>
      <w:r w:rsidRPr="003200D5">
        <w:rPr>
          <w:sz w:val="24"/>
          <w:szCs w:val="24"/>
          <w:shd w:val="clear" w:color="auto" w:fill="FEFEFE"/>
        </w:rPr>
        <w:t xml:space="preserve"> по</w:t>
      </w:r>
      <w:r w:rsidRPr="00006EB1">
        <w:rPr>
          <w:sz w:val="24"/>
          <w:szCs w:val="24"/>
          <w:shd w:val="clear" w:color="auto" w:fill="FEFEFE"/>
        </w:rPr>
        <w:t>:</w:t>
      </w:r>
    </w:p>
    <w:p w14:paraId="61DFAB7A" w14:textId="77777777" w:rsidR="00EE7D16" w:rsidRPr="00AA719A" w:rsidRDefault="00EE7D16" w:rsidP="00EE7D16">
      <w:pPr>
        <w:ind w:firstLine="709"/>
        <w:jc w:val="both"/>
        <w:rPr>
          <w:sz w:val="24"/>
          <w:szCs w:val="24"/>
          <w:shd w:val="clear" w:color="auto" w:fill="FEFEFE"/>
        </w:rPr>
      </w:pPr>
      <w:r w:rsidRPr="00AA719A">
        <w:rPr>
          <w:sz w:val="24"/>
          <w:szCs w:val="24"/>
          <w:shd w:val="clear" w:color="auto" w:fill="FEFEFE"/>
        </w:rPr>
        <w:t>1. първата седемгодишна програма за развитие на пристанището;</w:t>
      </w:r>
    </w:p>
    <w:p w14:paraId="5CC24FC5" w14:textId="77777777" w:rsidR="00EE7D16" w:rsidRDefault="00EE7D16" w:rsidP="00EE7D16">
      <w:pPr>
        <w:ind w:firstLine="709"/>
        <w:jc w:val="both"/>
        <w:rPr>
          <w:sz w:val="24"/>
          <w:szCs w:val="24"/>
          <w:shd w:val="clear" w:color="auto" w:fill="FEFEFE"/>
        </w:rPr>
      </w:pPr>
      <w:r w:rsidRPr="00AA719A">
        <w:rPr>
          <w:sz w:val="24"/>
          <w:szCs w:val="24"/>
          <w:shd w:val="clear" w:color="auto" w:fill="FEFEFE"/>
        </w:rPr>
        <w:t>2. размера на пристанищните такси по чл. 103в, ал. 1, т. 1 и по чл. 109а, ал. 3</w:t>
      </w:r>
      <w:r w:rsidRPr="003200D5">
        <w:rPr>
          <w:sz w:val="24"/>
          <w:szCs w:val="24"/>
          <w:shd w:val="clear" w:color="auto" w:fill="FEFEFE"/>
        </w:rPr>
        <w:t>, които ще се прилагат в пристанището;</w:t>
      </w:r>
    </w:p>
    <w:p w14:paraId="257B1A5A" w14:textId="31A96925" w:rsidR="00EE7D16" w:rsidRDefault="00EE7D16" w:rsidP="00EE7D16">
      <w:pPr>
        <w:ind w:firstLine="709"/>
        <w:jc w:val="both"/>
        <w:rPr>
          <w:sz w:val="24"/>
          <w:szCs w:val="24"/>
          <w:shd w:val="clear" w:color="auto" w:fill="FEFEFE"/>
        </w:rPr>
      </w:pPr>
      <w:r>
        <w:rPr>
          <w:sz w:val="24"/>
          <w:szCs w:val="24"/>
          <w:shd w:val="clear" w:color="auto" w:fill="FEFEFE"/>
        </w:rPr>
        <w:t xml:space="preserve">3. </w:t>
      </w:r>
      <w:r w:rsidRPr="00CD290F">
        <w:rPr>
          <w:sz w:val="24"/>
          <w:szCs w:val="24"/>
          <w:shd w:val="clear" w:color="auto" w:fill="FEFEFE"/>
        </w:rPr>
        <w:t>плана за приемане и обработване на отпадъци на пристанището</w:t>
      </w:r>
      <w:r w:rsidRPr="00E979B2">
        <w:rPr>
          <w:sz w:val="24"/>
          <w:szCs w:val="24"/>
          <w:shd w:val="clear" w:color="auto" w:fill="FEFEFE"/>
        </w:rPr>
        <w:t>.</w:t>
      </w:r>
    </w:p>
    <w:p w14:paraId="16C4F164" w14:textId="58324376" w:rsidR="00500E67" w:rsidRDefault="004F0625" w:rsidP="00500E67">
      <w:pPr>
        <w:ind w:firstLine="709"/>
        <w:jc w:val="both"/>
        <w:rPr>
          <w:sz w:val="24"/>
          <w:szCs w:val="24"/>
          <w:shd w:val="clear" w:color="auto" w:fill="FEFEFE"/>
        </w:rPr>
      </w:pPr>
      <w:r>
        <w:rPr>
          <w:sz w:val="24"/>
          <w:szCs w:val="24"/>
          <w:shd w:val="clear" w:color="auto" w:fill="FEFEFE"/>
        </w:rPr>
        <w:t xml:space="preserve">(2) До влизане в сила на решението на управителния орган на пристанище по чл. 106а за структурата и </w:t>
      </w:r>
      <w:r w:rsidRPr="00AA719A">
        <w:rPr>
          <w:sz w:val="24"/>
          <w:szCs w:val="24"/>
          <w:shd w:val="clear" w:color="auto" w:fill="FEFEFE"/>
        </w:rPr>
        <w:t>размера на пристанищните такси по чл. 103в, ал. 1 и по чл. 109а, ал. 3</w:t>
      </w:r>
      <w:r>
        <w:rPr>
          <w:sz w:val="24"/>
          <w:szCs w:val="24"/>
          <w:shd w:val="clear" w:color="auto" w:fill="FEFEFE"/>
        </w:rPr>
        <w:t xml:space="preserve">, за корабите, посещаващи или опериращи в пристанището се събират </w:t>
      </w:r>
      <w:r w:rsidR="00BB1C33">
        <w:rPr>
          <w:sz w:val="24"/>
          <w:szCs w:val="24"/>
          <w:shd w:val="clear" w:color="auto" w:fill="FEFEFE"/>
        </w:rPr>
        <w:t xml:space="preserve">определените по досегашния ред </w:t>
      </w:r>
      <w:r>
        <w:rPr>
          <w:sz w:val="24"/>
          <w:szCs w:val="24"/>
          <w:shd w:val="clear" w:color="auto" w:fill="FEFEFE"/>
        </w:rPr>
        <w:t>пристанищни такси.</w:t>
      </w:r>
    </w:p>
    <w:p w14:paraId="0413DDC9" w14:textId="77777777" w:rsidR="000B5740" w:rsidRDefault="000B5740" w:rsidP="00500E67">
      <w:pPr>
        <w:ind w:firstLine="709"/>
        <w:jc w:val="both"/>
        <w:rPr>
          <w:sz w:val="24"/>
          <w:szCs w:val="24"/>
          <w:shd w:val="clear" w:color="auto" w:fill="FEFEFE"/>
        </w:rPr>
      </w:pPr>
    </w:p>
    <w:p w14:paraId="4DE3AFF1" w14:textId="542C4222" w:rsidR="00E54DBC" w:rsidRDefault="00500E67" w:rsidP="004A2B43">
      <w:pPr>
        <w:ind w:firstLine="709"/>
        <w:jc w:val="both"/>
        <w:rPr>
          <w:sz w:val="24"/>
          <w:szCs w:val="24"/>
          <w:shd w:val="clear" w:color="auto" w:fill="FEFEFE"/>
        </w:rPr>
      </w:pPr>
      <w:r w:rsidRPr="001F3E95">
        <w:rPr>
          <w:b/>
          <w:sz w:val="24"/>
          <w:szCs w:val="24"/>
          <w:shd w:val="clear" w:color="auto" w:fill="FEFEFE"/>
        </w:rPr>
        <w:t>§ </w:t>
      </w:r>
      <w:r w:rsidR="00015A6B">
        <w:rPr>
          <w:b/>
          <w:sz w:val="24"/>
          <w:szCs w:val="24"/>
          <w:shd w:val="clear" w:color="auto" w:fill="FEFEFE"/>
        </w:rPr>
        <w:t>60</w:t>
      </w:r>
      <w:r w:rsidRPr="001F3E95">
        <w:rPr>
          <w:b/>
          <w:sz w:val="24"/>
          <w:szCs w:val="24"/>
          <w:shd w:val="clear" w:color="auto" w:fill="FEFEFE"/>
        </w:rPr>
        <w:t>.</w:t>
      </w:r>
      <w:r>
        <w:rPr>
          <w:sz w:val="24"/>
          <w:szCs w:val="24"/>
          <w:shd w:val="clear" w:color="auto" w:fill="FEFEFE"/>
        </w:rPr>
        <w:t xml:space="preserve"> </w:t>
      </w:r>
      <w:r w:rsidR="00E54DBC">
        <w:rPr>
          <w:sz w:val="24"/>
          <w:szCs w:val="24"/>
          <w:shd w:val="clear" w:color="auto" w:fill="FEFEFE"/>
        </w:rPr>
        <w:t>(1)</w:t>
      </w:r>
      <w:r w:rsidR="00E54DBC" w:rsidRPr="00E54DBC">
        <w:rPr>
          <w:sz w:val="24"/>
          <w:szCs w:val="24"/>
          <w:shd w:val="clear" w:color="auto" w:fill="FEFEFE"/>
        </w:rPr>
        <w:t xml:space="preserve"> </w:t>
      </w:r>
      <w:r w:rsidR="00E54DBC">
        <w:rPr>
          <w:sz w:val="24"/>
          <w:szCs w:val="24"/>
          <w:shd w:val="clear" w:color="auto" w:fill="FEFEFE"/>
        </w:rPr>
        <w:t>Планът за приемане и обработване на отпадъци на пристанище по чл. 106а се одобрява след влизане в сила на решението на управителния орган на пристанището относно структурата и размера на пристанищните такси, в частта за пристанищните такси за приемане и обработване на отпадъци – резултат от корабоплавателна дейност.</w:t>
      </w:r>
    </w:p>
    <w:p w14:paraId="72C18CAA" w14:textId="40F1FA94" w:rsidR="00E54DBC" w:rsidRDefault="00E54DBC" w:rsidP="00C2441B">
      <w:pPr>
        <w:ind w:firstLine="709"/>
        <w:jc w:val="both"/>
        <w:rPr>
          <w:sz w:val="24"/>
          <w:szCs w:val="24"/>
          <w:shd w:val="clear" w:color="auto" w:fill="FEFEFE"/>
        </w:rPr>
      </w:pPr>
      <w:r>
        <w:rPr>
          <w:sz w:val="24"/>
          <w:szCs w:val="24"/>
          <w:shd w:val="clear" w:color="auto" w:fill="FEFEFE"/>
        </w:rPr>
        <w:t>(2) До одобряване</w:t>
      </w:r>
      <w:r w:rsidR="007D7979">
        <w:rPr>
          <w:sz w:val="24"/>
          <w:szCs w:val="24"/>
          <w:shd w:val="clear" w:color="auto" w:fill="FEFEFE"/>
        </w:rPr>
        <w:t>то</w:t>
      </w:r>
      <w:r>
        <w:rPr>
          <w:sz w:val="24"/>
          <w:szCs w:val="24"/>
          <w:shd w:val="clear" w:color="auto" w:fill="FEFEFE"/>
        </w:rPr>
        <w:t xml:space="preserve"> на план</w:t>
      </w:r>
      <w:r w:rsidR="00C2441B">
        <w:rPr>
          <w:sz w:val="24"/>
          <w:szCs w:val="24"/>
          <w:shd w:val="clear" w:color="auto" w:fill="FEFEFE"/>
        </w:rPr>
        <w:t>овете</w:t>
      </w:r>
      <w:r>
        <w:rPr>
          <w:sz w:val="24"/>
          <w:szCs w:val="24"/>
          <w:shd w:val="clear" w:color="auto" w:fill="FEFEFE"/>
        </w:rPr>
        <w:t xml:space="preserve"> по ал. 1 в пристанищ</w:t>
      </w:r>
      <w:r w:rsidR="00C2441B">
        <w:rPr>
          <w:sz w:val="24"/>
          <w:szCs w:val="24"/>
          <w:shd w:val="clear" w:color="auto" w:fill="FEFEFE"/>
        </w:rPr>
        <w:t>а</w:t>
      </w:r>
      <w:r>
        <w:rPr>
          <w:sz w:val="24"/>
          <w:szCs w:val="24"/>
          <w:shd w:val="clear" w:color="auto" w:fill="FEFEFE"/>
        </w:rPr>
        <w:t>т</w:t>
      </w:r>
      <w:r w:rsidR="00C2441B">
        <w:rPr>
          <w:sz w:val="24"/>
          <w:szCs w:val="24"/>
          <w:shd w:val="clear" w:color="auto" w:fill="FEFEFE"/>
        </w:rPr>
        <w:t>а</w:t>
      </w:r>
      <w:r>
        <w:rPr>
          <w:sz w:val="24"/>
          <w:szCs w:val="24"/>
          <w:shd w:val="clear" w:color="auto" w:fill="FEFEFE"/>
        </w:rPr>
        <w:t xml:space="preserve"> по чл. 106а се прилагат заварените одобрени планове за приемане и обработване на отпадъци </w:t>
      </w:r>
      <w:r w:rsidR="00C2441B">
        <w:rPr>
          <w:sz w:val="24"/>
          <w:szCs w:val="24"/>
          <w:shd w:val="clear" w:color="auto" w:fill="FEFEFE"/>
        </w:rPr>
        <w:t>на посочените в § 5</w:t>
      </w:r>
      <w:r w:rsidR="00784578">
        <w:rPr>
          <w:sz w:val="24"/>
          <w:szCs w:val="24"/>
          <w:shd w:val="clear" w:color="auto" w:fill="FEFEFE"/>
        </w:rPr>
        <w:t>6</w:t>
      </w:r>
      <w:r w:rsidR="00C2441B">
        <w:rPr>
          <w:sz w:val="24"/>
          <w:szCs w:val="24"/>
          <w:shd w:val="clear" w:color="auto" w:fill="FEFEFE"/>
        </w:rPr>
        <w:t xml:space="preserve"> пристанищни терминали от пристанища за обществен транспорт с национално значение и пристанища за обществен транспорт с регионално значение</w:t>
      </w:r>
      <w:r w:rsidR="007D7979">
        <w:rPr>
          <w:sz w:val="24"/>
          <w:szCs w:val="24"/>
          <w:shd w:val="clear" w:color="auto" w:fill="FEFEFE"/>
        </w:rPr>
        <w:t>.</w:t>
      </w:r>
    </w:p>
    <w:p w14:paraId="28A81B25" w14:textId="61CE3750" w:rsidR="00500E67" w:rsidRPr="0039290E" w:rsidRDefault="007D7979" w:rsidP="004A2B43">
      <w:pPr>
        <w:ind w:firstLine="709"/>
        <w:jc w:val="both"/>
        <w:rPr>
          <w:sz w:val="24"/>
          <w:szCs w:val="24"/>
          <w:shd w:val="clear" w:color="auto" w:fill="FEFEFE"/>
        </w:rPr>
      </w:pPr>
      <w:r>
        <w:rPr>
          <w:sz w:val="24"/>
          <w:szCs w:val="24"/>
          <w:shd w:val="clear" w:color="auto" w:fill="FEFEFE"/>
        </w:rPr>
        <w:t xml:space="preserve">(3) </w:t>
      </w:r>
      <w:r w:rsidR="00500E67">
        <w:rPr>
          <w:sz w:val="24"/>
          <w:szCs w:val="24"/>
          <w:shd w:val="clear" w:color="auto" w:fill="FEFEFE"/>
        </w:rPr>
        <w:t>Плановете за приемане и обработване на отпадъци на пристанища</w:t>
      </w:r>
      <w:r w:rsidR="007A0B30">
        <w:rPr>
          <w:sz w:val="24"/>
          <w:szCs w:val="24"/>
          <w:shd w:val="clear" w:color="auto" w:fill="FEFEFE"/>
        </w:rPr>
        <w:t>та</w:t>
      </w:r>
      <w:r w:rsidR="00500E67">
        <w:rPr>
          <w:sz w:val="24"/>
          <w:szCs w:val="24"/>
          <w:shd w:val="clear" w:color="auto" w:fill="FEFEFE"/>
        </w:rPr>
        <w:t xml:space="preserve"> за обществен транспорт извън приложното поле на Регламент (ЕС) 2017/352 запазват действието си до </w:t>
      </w:r>
      <w:r w:rsidR="00500E67">
        <w:rPr>
          <w:sz w:val="24"/>
          <w:szCs w:val="24"/>
          <w:shd w:val="clear" w:color="auto" w:fill="FEFEFE"/>
          <w:lang w:val="ru-RU"/>
        </w:rPr>
        <w:t xml:space="preserve">изтичане на </w:t>
      </w:r>
      <w:r w:rsidR="00944CC9">
        <w:rPr>
          <w:sz w:val="24"/>
          <w:szCs w:val="24"/>
          <w:shd w:val="clear" w:color="auto" w:fill="FEFEFE"/>
          <w:lang w:val="ru-RU"/>
        </w:rPr>
        <w:t>три</w:t>
      </w:r>
      <w:r w:rsidR="00500E67">
        <w:rPr>
          <w:sz w:val="24"/>
          <w:szCs w:val="24"/>
          <w:shd w:val="clear" w:color="auto" w:fill="FEFEFE"/>
          <w:lang w:val="ru-RU"/>
        </w:rPr>
        <w:t xml:space="preserve">годишния срок </w:t>
      </w:r>
      <w:r w:rsidR="00500E67" w:rsidRPr="006829D8">
        <w:rPr>
          <w:sz w:val="24"/>
          <w:szCs w:val="24"/>
          <w:shd w:val="clear" w:color="auto" w:fill="FEFEFE"/>
          <w:lang w:val="ru-RU"/>
        </w:rPr>
        <w:t>за задължителното им пре</w:t>
      </w:r>
      <w:r w:rsidR="006829D8">
        <w:rPr>
          <w:sz w:val="24"/>
          <w:szCs w:val="24"/>
          <w:shd w:val="clear" w:color="auto" w:fill="FEFEFE"/>
          <w:lang w:val="ru-RU"/>
        </w:rPr>
        <w:t>разглеждане</w:t>
      </w:r>
      <w:r w:rsidR="00500E67" w:rsidRPr="006829D8">
        <w:rPr>
          <w:sz w:val="24"/>
          <w:szCs w:val="24"/>
          <w:shd w:val="clear" w:color="auto" w:fill="FEFEFE"/>
        </w:rPr>
        <w:t>,</w:t>
      </w:r>
      <w:r w:rsidR="00500E67">
        <w:rPr>
          <w:sz w:val="24"/>
          <w:szCs w:val="24"/>
          <w:shd w:val="clear" w:color="auto" w:fill="FEFEFE"/>
        </w:rPr>
        <w:t xml:space="preserve"> освен ако към датата на влизане в сила на този закон </w:t>
      </w:r>
      <w:r w:rsidR="00500E67">
        <w:rPr>
          <w:sz w:val="24"/>
          <w:szCs w:val="24"/>
          <w:shd w:val="clear" w:color="auto" w:fill="FEFEFE"/>
          <w:lang w:val="ru-RU"/>
        </w:rPr>
        <w:t xml:space="preserve">са налице </w:t>
      </w:r>
      <w:r w:rsidR="00500E67" w:rsidRPr="00BB34D9">
        <w:rPr>
          <w:sz w:val="24"/>
          <w:szCs w:val="24"/>
          <w:shd w:val="clear" w:color="auto" w:fill="FEFEFE"/>
        </w:rPr>
        <w:t>промени</w:t>
      </w:r>
      <w:r w:rsidR="00500E67">
        <w:rPr>
          <w:sz w:val="24"/>
          <w:szCs w:val="24"/>
          <w:shd w:val="clear" w:color="auto" w:fill="FEFEFE"/>
        </w:rPr>
        <w:t xml:space="preserve"> в обстоятелствата, при</w:t>
      </w:r>
      <w:r w:rsidR="00500E67" w:rsidRPr="00230182">
        <w:rPr>
          <w:sz w:val="24"/>
          <w:szCs w:val="24"/>
          <w:shd w:val="clear" w:color="auto" w:fill="FEFEFE"/>
        </w:rPr>
        <w:t xml:space="preserve"> </w:t>
      </w:r>
      <w:r w:rsidR="00500E67">
        <w:rPr>
          <w:sz w:val="24"/>
          <w:szCs w:val="24"/>
          <w:shd w:val="clear" w:color="auto" w:fill="FEFEFE"/>
        </w:rPr>
        <w:t xml:space="preserve">които са </w:t>
      </w:r>
      <w:r w:rsidR="00500E67">
        <w:rPr>
          <w:sz w:val="24"/>
          <w:szCs w:val="24"/>
          <w:shd w:val="clear" w:color="auto" w:fill="FEFEFE"/>
          <w:lang w:val="ru-RU"/>
        </w:rPr>
        <w:t>били одобрени.</w:t>
      </w:r>
    </w:p>
    <w:p w14:paraId="54261868" w14:textId="77777777" w:rsidR="00500E67" w:rsidRDefault="00500E67" w:rsidP="00500E67">
      <w:pPr>
        <w:ind w:firstLine="709"/>
        <w:jc w:val="both"/>
        <w:rPr>
          <w:sz w:val="24"/>
          <w:szCs w:val="24"/>
          <w:shd w:val="clear" w:color="auto" w:fill="FEFEFE"/>
        </w:rPr>
      </w:pPr>
    </w:p>
    <w:p w14:paraId="54832FF0" w14:textId="0D0C477E" w:rsidR="00500E67" w:rsidRPr="00F24379" w:rsidRDefault="00500E67" w:rsidP="00500E67">
      <w:pPr>
        <w:ind w:firstLine="709"/>
        <w:jc w:val="both"/>
        <w:rPr>
          <w:color w:val="000000"/>
          <w:sz w:val="24"/>
          <w:szCs w:val="24"/>
        </w:rPr>
      </w:pPr>
      <w:r w:rsidRPr="00F24379">
        <w:rPr>
          <w:b/>
          <w:sz w:val="24"/>
          <w:szCs w:val="24"/>
          <w:shd w:val="clear" w:color="auto" w:fill="FEFEFE"/>
        </w:rPr>
        <w:t>§ </w:t>
      </w:r>
      <w:r w:rsidR="00EC62F0">
        <w:rPr>
          <w:b/>
          <w:sz w:val="24"/>
          <w:szCs w:val="24"/>
          <w:shd w:val="clear" w:color="auto" w:fill="FEFEFE"/>
        </w:rPr>
        <w:t>6</w:t>
      </w:r>
      <w:r w:rsidR="00015A6B">
        <w:rPr>
          <w:b/>
          <w:sz w:val="24"/>
          <w:szCs w:val="24"/>
          <w:shd w:val="clear" w:color="auto" w:fill="FEFEFE"/>
        </w:rPr>
        <w:t>1</w:t>
      </w:r>
      <w:r w:rsidRPr="00F24379">
        <w:rPr>
          <w:b/>
          <w:sz w:val="24"/>
          <w:szCs w:val="24"/>
          <w:shd w:val="clear" w:color="auto" w:fill="FEFEFE"/>
        </w:rPr>
        <w:t>.</w:t>
      </w:r>
      <w:r w:rsidRPr="00F24379">
        <w:rPr>
          <w:sz w:val="24"/>
          <w:szCs w:val="24"/>
          <w:shd w:val="clear" w:color="auto" w:fill="FEFEFE"/>
        </w:rPr>
        <w:t xml:space="preserve"> (1) Одобрените към датата на влизане в сила на този закон генерални планове за пристанищни терминали от пристанища за обществен транспорт с национално значение и пристанища за обществен транспорт с регионално значение по § 5</w:t>
      </w:r>
      <w:r w:rsidR="00993AF4">
        <w:rPr>
          <w:sz w:val="24"/>
          <w:szCs w:val="24"/>
          <w:shd w:val="clear" w:color="auto" w:fill="FEFEFE"/>
        </w:rPr>
        <w:t>6</w:t>
      </w:r>
      <w:r w:rsidRPr="00F24379">
        <w:rPr>
          <w:sz w:val="24"/>
          <w:szCs w:val="24"/>
          <w:shd w:val="clear" w:color="auto" w:fill="FEFEFE"/>
        </w:rPr>
        <w:t xml:space="preserve"> запазват действието си и предвижданията им</w:t>
      </w:r>
      <w:r w:rsidR="004C753E" w:rsidRPr="00F24379">
        <w:rPr>
          <w:sz w:val="24"/>
          <w:szCs w:val="24"/>
          <w:shd w:val="clear" w:color="auto" w:fill="FEFEFE"/>
        </w:rPr>
        <w:t>, с изключение на тези за инфраструктурата за достъп,</w:t>
      </w:r>
      <w:r w:rsidRPr="00F24379">
        <w:rPr>
          <w:sz w:val="24"/>
          <w:szCs w:val="24"/>
          <w:shd w:val="clear" w:color="auto" w:fill="FEFEFE"/>
        </w:rPr>
        <w:t xml:space="preserve"> задължително се съобразяват при изработване и одобряване на генералния план за съответното пристанище по чл. 106а.</w:t>
      </w:r>
    </w:p>
    <w:p w14:paraId="47D2E214" w14:textId="7802EE62" w:rsidR="00500E67" w:rsidRPr="00851759" w:rsidRDefault="00500E67" w:rsidP="00500E67">
      <w:pPr>
        <w:ind w:firstLine="709"/>
        <w:jc w:val="both"/>
        <w:rPr>
          <w:color w:val="000000"/>
          <w:sz w:val="24"/>
          <w:szCs w:val="24"/>
        </w:rPr>
      </w:pPr>
      <w:r w:rsidRPr="00F24379">
        <w:rPr>
          <w:color w:val="000000"/>
          <w:sz w:val="24"/>
          <w:szCs w:val="24"/>
        </w:rPr>
        <w:t xml:space="preserve">(2) Заварените одобрени генерални планове за нови пристанища за обществен транспорт с регионално значение, </w:t>
      </w:r>
      <w:r w:rsidRPr="00F24379">
        <w:rPr>
          <w:sz w:val="24"/>
          <w:szCs w:val="24"/>
          <w:shd w:val="clear" w:color="auto" w:fill="FEFEFE"/>
        </w:rPr>
        <w:t xml:space="preserve">за достъп до които по море се предвижда да се използва инфраструктура за достъп </w:t>
      </w:r>
      <w:r w:rsidR="00E03B39" w:rsidRPr="00F24379">
        <w:rPr>
          <w:sz w:val="24"/>
          <w:szCs w:val="24"/>
          <w:shd w:val="clear" w:color="auto" w:fill="FEFEFE"/>
        </w:rPr>
        <w:t xml:space="preserve">до </w:t>
      </w:r>
      <w:r w:rsidRPr="00F24379">
        <w:rPr>
          <w:sz w:val="24"/>
          <w:szCs w:val="24"/>
          <w:shd w:val="clear" w:color="auto" w:fill="FEFEFE"/>
        </w:rPr>
        <w:t>пристанище по чл. 106а,</w:t>
      </w:r>
      <w:r w:rsidRPr="00F24379">
        <w:rPr>
          <w:color w:val="000000"/>
          <w:sz w:val="24"/>
          <w:szCs w:val="24"/>
        </w:rPr>
        <w:t xml:space="preserve"> запазват действието си като генерални планове за нови терминали на пристанището по чл. 106а и </w:t>
      </w:r>
      <w:r w:rsidRPr="00F24379">
        <w:rPr>
          <w:sz w:val="24"/>
          <w:szCs w:val="24"/>
          <w:shd w:val="clear" w:color="auto" w:fill="FEFEFE"/>
        </w:rPr>
        <w:t>предвижданията им</w:t>
      </w:r>
      <w:r w:rsidR="001B2F79" w:rsidRPr="00F24379">
        <w:rPr>
          <w:sz w:val="24"/>
          <w:szCs w:val="24"/>
          <w:shd w:val="clear" w:color="auto" w:fill="FEFEFE"/>
        </w:rPr>
        <w:t>,</w:t>
      </w:r>
      <w:r w:rsidR="00904CE6" w:rsidRPr="00F24379">
        <w:rPr>
          <w:sz w:val="24"/>
          <w:szCs w:val="24"/>
          <w:shd w:val="clear" w:color="auto" w:fill="FEFEFE"/>
        </w:rPr>
        <w:t xml:space="preserve"> с изключение на тези за инфраструктурата за достъп, </w:t>
      </w:r>
      <w:r w:rsidRPr="00F24379">
        <w:rPr>
          <w:sz w:val="24"/>
          <w:szCs w:val="24"/>
          <w:shd w:val="clear" w:color="auto" w:fill="FEFEFE"/>
        </w:rPr>
        <w:t xml:space="preserve"> задължително се съобразяват при изработване и одобряване на генералния план за съответното пристанище по чл. 106а.</w:t>
      </w:r>
    </w:p>
    <w:p w14:paraId="0037F595" w14:textId="6DC7C867" w:rsidR="00500E67" w:rsidRPr="008A178D" w:rsidRDefault="00500E67" w:rsidP="00500E67">
      <w:pPr>
        <w:ind w:firstLine="709"/>
        <w:jc w:val="both"/>
        <w:rPr>
          <w:color w:val="000000"/>
          <w:sz w:val="24"/>
          <w:szCs w:val="24"/>
        </w:rPr>
      </w:pPr>
      <w:r w:rsidRPr="00747B57">
        <w:rPr>
          <w:color w:val="000000"/>
          <w:sz w:val="24"/>
          <w:szCs w:val="24"/>
        </w:rPr>
        <w:t xml:space="preserve">(3) Внесените за разглеждане, приемане и одобряване проекти на генерални планове </w:t>
      </w:r>
      <w:r w:rsidRPr="008A178D">
        <w:rPr>
          <w:sz w:val="24"/>
          <w:szCs w:val="24"/>
          <w:shd w:val="clear" w:color="auto" w:fill="FEFEFE"/>
        </w:rPr>
        <w:t>за пристанищни терминали от пристанища за обществен транспорт с национално значение и за пристанища за обществен транспорт с регионално значение по § 5</w:t>
      </w:r>
      <w:r w:rsidR="00993AF4">
        <w:rPr>
          <w:sz w:val="24"/>
          <w:szCs w:val="24"/>
          <w:shd w:val="clear" w:color="auto" w:fill="FEFEFE"/>
        </w:rPr>
        <w:t>6</w:t>
      </w:r>
      <w:r w:rsidR="00723F7A">
        <w:rPr>
          <w:sz w:val="24"/>
          <w:szCs w:val="24"/>
          <w:shd w:val="clear" w:color="auto" w:fill="FEFEFE"/>
        </w:rPr>
        <w:t xml:space="preserve">, за които до датата на влизане в сила на този закон няма </w:t>
      </w:r>
      <w:r w:rsidR="001F436C">
        <w:rPr>
          <w:sz w:val="24"/>
          <w:szCs w:val="24"/>
          <w:shd w:val="clear" w:color="auto" w:fill="FEFEFE"/>
        </w:rPr>
        <w:t>издад</w:t>
      </w:r>
      <w:r w:rsidR="00723F7A">
        <w:rPr>
          <w:sz w:val="24"/>
          <w:szCs w:val="24"/>
          <w:shd w:val="clear" w:color="auto" w:fill="FEFEFE"/>
        </w:rPr>
        <w:t>ена заповед по чл. 112б, ал. 7,</w:t>
      </w:r>
      <w:r w:rsidRPr="008A178D">
        <w:rPr>
          <w:sz w:val="24"/>
          <w:szCs w:val="24"/>
          <w:shd w:val="clear" w:color="auto" w:fill="FEFEFE"/>
        </w:rPr>
        <w:t xml:space="preserve"> се одобряват като генерални планове за пристанищни терминали от пристанищ</w:t>
      </w:r>
      <w:r w:rsidR="00572F24">
        <w:rPr>
          <w:sz w:val="24"/>
          <w:szCs w:val="24"/>
          <w:shd w:val="clear" w:color="auto" w:fill="FEFEFE"/>
        </w:rPr>
        <w:t>е</w:t>
      </w:r>
      <w:r w:rsidRPr="008A178D">
        <w:rPr>
          <w:sz w:val="24"/>
          <w:szCs w:val="24"/>
          <w:shd w:val="clear" w:color="auto" w:fill="FEFEFE"/>
        </w:rPr>
        <w:t xml:space="preserve"> по чл. 106а.</w:t>
      </w:r>
      <w:r w:rsidR="001F51FE" w:rsidRPr="001F51FE">
        <w:rPr>
          <w:sz w:val="24"/>
          <w:szCs w:val="24"/>
          <w:shd w:val="clear" w:color="auto" w:fill="FEFEFE"/>
        </w:rPr>
        <w:t xml:space="preserve"> </w:t>
      </w:r>
      <w:r w:rsidR="001F51FE">
        <w:rPr>
          <w:sz w:val="24"/>
          <w:szCs w:val="24"/>
          <w:shd w:val="clear" w:color="auto" w:fill="FEFEFE"/>
        </w:rPr>
        <w:t>Предвижданията им по отношение на инфраструктурата за достъп са временни – до одобряване на генералния план на пристанището по чл. 106а.</w:t>
      </w:r>
    </w:p>
    <w:p w14:paraId="7DD50036" w14:textId="12ED5DBD" w:rsidR="00500E67" w:rsidRPr="00803E5D" w:rsidRDefault="00500E67" w:rsidP="00500E67">
      <w:pPr>
        <w:ind w:firstLine="709"/>
        <w:jc w:val="both"/>
        <w:rPr>
          <w:color w:val="000000"/>
          <w:sz w:val="24"/>
          <w:szCs w:val="24"/>
        </w:rPr>
      </w:pPr>
      <w:r w:rsidRPr="008A178D">
        <w:rPr>
          <w:color w:val="000000"/>
          <w:sz w:val="24"/>
          <w:szCs w:val="24"/>
        </w:rPr>
        <w:t xml:space="preserve">(4) Дадените до влизане в сила на този закон разрешения за изработване на </w:t>
      </w:r>
      <w:r w:rsidRPr="008A178D">
        <w:rPr>
          <w:color w:val="000000"/>
          <w:sz w:val="24"/>
          <w:szCs w:val="24"/>
        </w:rPr>
        <w:lastRenderedPageBreak/>
        <w:t xml:space="preserve">проекти на генерални планове </w:t>
      </w:r>
      <w:r w:rsidRPr="008A178D">
        <w:rPr>
          <w:sz w:val="24"/>
          <w:szCs w:val="24"/>
          <w:shd w:val="clear" w:color="auto" w:fill="FEFEFE"/>
        </w:rPr>
        <w:t xml:space="preserve">за пристанищни терминали от пристанища за обществен транспорт с национално значение и за пристанища за обществен транспорт с регионално значение по </w:t>
      </w:r>
      <w:r w:rsidRPr="00803E5D">
        <w:rPr>
          <w:sz w:val="24"/>
          <w:szCs w:val="24"/>
          <w:shd w:val="clear" w:color="auto" w:fill="FEFEFE"/>
        </w:rPr>
        <w:t>§ 5</w:t>
      </w:r>
      <w:r w:rsidR="00993AF4">
        <w:rPr>
          <w:sz w:val="24"/>
          <w:szCs w:val="24"/>
          <w:shd w:val="clear" w:color="auto" w:fill="FEFEFE"/>
        </w:rPr>
        <w:t>6</w:t>
      </w:r>
      <w:r w:rsidRPr="00803E5D">
        <w:rPr>
          <w:sz w:val="24"/>
          <w:szCs w:val="24"/>
          <w:shd w:val="clear" w:color="auto" w:fill="FEFEFE"/>
        </w:rPr>
        <w:t xml:space="preserve"> запазват действието си. Изработените в съответствие с тях проекти на генерални планове се одобряват по реда на ал. </w:t>
      </w:r>
      <w:r w:rsidR="005C4265">
        <w:rPr>
          <w:sz w:val="24"/>
          <w:szCs w:val="24"/>
          <w:shd w:val="clear" w:color="auto" w:fill="FEFEFE"/>
        </w:rPr>
        <w:t>3</w:t>
      </w:r>
      <w:r w:rsidRPr="00803E5D">
        <w:rPr>
          <w:sz w:val="24"/>
          <w:szCs w:val="24"/>
          <w:shd w:val="clear" w:color="auto" w:fill="FEFEFE"/>
        </w:rPr>
        <w:t>.</w:t>
      </w:r>
    </w:p>
    <w:p w14:paraId="6F760277" w14:textId="3731E04C" w:rsidR="00500E67" w:rsidRPr="007C506E" w:rsidRDefault="00500E67" w:rsidP="00500E67">
      <w:pPr>
        <w:ind w:firstLine="709"/>
        <w:jc w:val="both"/>
        <w:rPr>
          <w:sz w:val="24"/>
          <w:szCs w:val="24"/>
          <w:shd w:val="clear" w:color="auto" w:fill="FEFEFE"/>
        </w:rPr>
      </w:pPr>
      <w:r w:rsidRPr="00803E5D">
        <w:rPr>
          <w:color w:val="000000"/>
          <w:sz w:val="24"/>
          <w:szCs w:val="24"/>
        </w:rPr>
        <w:t xml:space="preserve">(5) </w:t>
      </w:r>
      <w:r>
        <w:rPr>
          <w:color w:val="000000"/>
          <w:sz w:val="24"/>
          <w:szCs w:val="24"/>
        </w:rPr>
        <w:t xml:space="preserve">На заявителите по </w:t>
      </w:r>
      <w:r w:rsidRPr="00803E5D">
        <w:rPr>
          <w:color w:val="000000"/>
          <w:sz w:val="24"/>
          <w:szCs w:val="24"/>
        </w:rPr>
        <w:t>заварените висящи производства по чл.</w:t>
      </w:r>
      <w:r w:rsidR="005A3B92">
        <w:rPr>
          <w:color w:val="000000"/>
          <w:sz w:val="24"/>
          <w:szCs w:val="24"/>
          <w:lang w:val="en-US"/>
        </w:rPr>
        <w:t> </w:t>
      </w:r>
      <w:r w:rsidRPr="00803E5D">
        <w:rPr>
          <w:color w:val="000000"/>
          <w:sz w:val="24"/>
          <w:szCs w:val="24"/>
        </w:rPr>
        <w:t>112а</w:t>
      </w:r>
      <w:r w:rsidRPr="00803E5D">
        <w:rPr>
          <w:color w:val="000000"/>
          <w:sz w:val="24"/>
          <w:szCs w:val="24"/>
          <w:vertAlign w:val="superscript"/>
        </w:rPr>
        <w:t>1</w:t>
      </w:r>
      <w:r w:rsidRPr="00803E5D">
        <w:rPr>
          <w:color w:val="000000"/>
          <w:sz w:val="24"/>
          <w:szCs w:val="24"/>
        </w:rPr>
        <w:t xml:space="preserve"> з</w:t>
      </w:r>
      <w:r w:rsidRPr="00803E5D">
        <w:rPr>
          <w:sz w:val="24"/>
          <w:szCs w:val="24"/>
          <w:shd w:val="clear" w:color="auto" w:fill="FEFEFE"/>
        </w:rPr>
        <w:t>а пристанищни терминали от пристанища за обществен транспорт с национално значение и за пристанища за обществен транспорт с регионално значение по § 5</w:t>
      </w:r>
      <w:r w:rsidR="00993AF4">
        <w:rPr>
          <w:sz w:val="24"/>
          <w:szCs w:val="24"/>
          <w:shd w:val="clear" w:color="auto" w:fill="FEFEFE"/>
        </w:rPr>
        <w:t>6</w:t>
      </w:r>
      <w:r w:rsidRPr="00803E5D">
        <w:rPr>
          <w:sz w:val="24"/>
          <w:szCs w:val="24"/>
          <w:shd w:val="clear" w:color="auto" w:fill="FEFEFE"/>
        </w:rPr>
        <w:t xml:space="preserve"> </w:t>
      </w:r>
      <w:r>
        <w:rPr>
          <w:sz w:val="24"/>
          <w:szCs w:val="24"/>
          <w:shd w:val="clear" w:color="auto" w:fill="FEFEFE"/>
        </w:rPr>
        <w:t xml:space="preserve">се дава </w:t>
      </w:r>
      <w:r w:rsidR="001B2F79">
        <w:rPr>
          <w:sz w:val="24"/>
          <w:szCs w:val="24"/>
          <w:shd w:val="clear" w:color="auto" w:fill="FEFEFE"/>
        </w:rPr>
        <w:t xml:space="preserve">едномесечен </w:t>
      </w:r>
      <w:r>
        <w:rPr>
          <w:sz w:val="24"/>
          <w:szCs w:val="24"/>
          <w:shd w:val="clear" w:color="auto" w:fill="FEFEFE"/>
        </w:rPr>
        <w:t>срок за съобразяване на заданието за проектиране с изискванията на този закон.</w:t>
      </w:r>
    </w:p>
    <w:p w14:paraId="5EFAADB9" w14:textId="77777777" w:rsidR="00C62E45" w:rsidRDefault="00C62E45" w:rsidP="00C62E45">
      <w:pPr>
        <w:ind w:firstLine="709"/>
        <w:jc w:val="both"/>
        <w:rPr>
          <w:sz w:val="24"/>
          <w:szCs w:val="24"/>
          <w:shd w:val="clear" w:color="auto" w:fill="FEFEFE"/>
        </w:rPr>
      </w:pPr>
    </w:p>
    <w:p w14:paraId="51E77DBA" w14:textId="2A49C7EA" w:rsidR="00C62E45" w:rsidRPr="00D60741" w:rsidRDefault="00C62E45" w:rsidP="00C62E45">
      <w:pPr>
        <w:ind w:firstLine="709"/>
        <w:jc w:val="both"/>
        <w:rPr>
          <w:sz w:val="24"/>
          <w:szCs w:val="24"/>
          <w:shd w:val="clear" w:color="auto" w:fill="FEFEFE"/>
        </w:rPr>
      </w:pPr>
      <w:r w:rsidRPr="00D60741">
        <w:rPr>
          <w:b/>
          <w:sz w:val="24"/>
          <w:szCs w:val="24"/>
          <w:shd w:val="clear" w:color="auto" w:fill="FEFEFE"/>
        </w:rPr>
        <w:t>§ </w:t>
      </w:r>
      <w:r w:rsidR="000E05C1" w:rsidRPr="00D60741">
        <w:rPr>
          <w:b/>
          <w:sz w:val="24"/>
          <w:szCs w:val="24"/>
          <w:shd w:val="clear" w:color="auto" w:fill="FEFEFE"/>
        </w:rPr>
        <w:t>6</w:t>
      </w:r>
      <w:r w:rsidR="00015A6B" w:rsidRPr="00D60741">
        <w:rPr>
          <w:b/>
          <w:sz w:val="24"/>
          <w:szCs w:val="24"/>
          <w:shd w:val="clear" w:color="auto" w:fill="FEFEFE"/>
        </w:rPr>
        <w:t>2</w:t>
      </w:r>
      <w:r w:rsidRPr="00D60741">
        <w:rPr>
          <w:b/>
          <w:sz w:val="24"/>
          <w:szCs w:val="24"/>
          <w:shd w:val="clear" w:color="auto" w:fill="FEFEFE"/>
        </w:rPr>
        <w:t>.</w:t>
      </w:r>
      <w:r w:rsidRPr="00D60741">
        <w:rPr>
          <w:sz w:val="24"/>
          <w:szCs w:val="24"/>
          <w:shd w:val="clear" w:color="auto" w:fill="FEFEFE"/>
        </w:rPr>
        <w:t xml:space="preserve"> В </w:t>
      </w:r>
      <w:r w:rsidR="006F3221" w:rsidRPr="00D60741">
        <w:rPr>
          <w:sz w:val="24"/>
          <w:szCs w:val="24"/>
          <w:shd w:val="clear" w:color="auto" w:fill="FEFEFE"/>
        </w:rPr>
        <w:t>шест</w:t>
      </w:r>
      <w:r w:rsidRPr="00D60741">
        <w:rPr>
          <w:sz w:val="24"/>
          <w:szCs w:val="24"/>
          <w:shd w:val="clear" w:color="auto" w:fill="FEFEFE"/>
        </w:rPr>
        <w:t>месечен срок от датата на влизане на закона в сила управителният орган на пристанище по чл. 106а предприема необходимите действия за получаване на разрешение за изработване на проект на генерален план на пристанището.</w:t>
      </w:r>
    </w:p>
    <w:p w14:paraId="22B6C4DC" w14:textId="77777777" w:rsidR="002F1D58" w:rsidRPr="00D60741" w:rsidRDefault="002F1D58" w:rsidP="00500E67">
      <w:pPr>
        <w:ind w:firstLine="709"/>
        <w:jc w:val="both"/>
        <w:rPr>
          <w:sz w:val="24"/>
          <w:szCs w:val="24"/>
          <w:shd w:val="clear" w:color="auto" w:fill="FEFEFE"/>
        </w:rPr>
      </w:pPr>
    </w:p>
    <w:p w14:paraId="26954F2A" w14:textId="25165DB8" w:rsidR="00500E67" w:rsidRPr="00D60741" w:rsidRDefault="00500E67" w:rsidP="00500E67">
      <w:pPr>
        <w:ind w:firstLine="709"/>
        <w:jc w:val="both"/>
        <w:rPr>
          <w:sz w:val="24"/>
          <w:szCs w:val="24"/>
          <w:shd w:val="clear" w:color="auto" w:fill="FEFEFE"/>
        </w:rPr>
      </w:pPr>
      <w:r w:rsidRPr="00D60741">
        <w:rPr>
          <w:b/>
          <w:sz w:val="24"/>
          <w:szCs w:val="24"/>
          <w:shd w:val="clear" w:color="auto" w:fill="FEFEFE"/>
        </w:rPr>
        <w:t>§ </w:t>
      </w:r>
      <w:r w:rsidR="00AE674C" w:rsidRPr="00D60741">
        <w:rPr>
          <w:b/>
          <w:sz w:val="24"/>
          <w:szCs w:val="24"/>
          <w:shd w:val="clear" w:color="auto" w:fill="FEFEFE"/>
        </w:rPr>
        <w:t>6</w:t>
      </w:r>
      <w:r w:rsidR="00015A6B" w:rsidRPr="00D60741">
        <w:rPr>
          <w:b/>
          <w:sz w:val="24"/>
          <w:szCs w:val="24"/>
          <w:shd w:val="clear" w:color="auto" w:fill="FEFEFE"/>
        </w:rPr>
        <w:t>3</w:t>
      </w:r>
      <w:r w:rsidRPr="00D60741">
        <w:rPr>
          <w:b/>
          <w:sz w:val="24"/>
          <w:szCs w:val="24"/>
          <w:shd w:val="clear" w:color="auto" w:fill="FEFEFE"/>
        </w:rPr>
        <w:t>.</w:t>
      </w:r>
      <w:r w:rsidRPr="00D60741">
        <w:rPr>
          <w:sz w:val="24"/>
          <w:szCs w:val="24"/>
          <w:shd w:val="clear" w:color="auto" w:fill="FEFEFE"/>
        </w:rPr>
        <w:t xml:space="preserve"> Изискването за съответствие с Морския пространствен план на Република България не се прилага за проектите на генерални планове на пристанища за обществен транспорт, внесени за одобряване до неговото приемане.</w:t>
      </w:r>
    </w:p>
    <w:p w14:paraId="490AC3CB" w14:textId="77777777" w:rsidR="00500E67" w:rsidRPr="00AD5768" w:rsidRDefault="00500E67" w:rsidP="00500E67">
      <w:pPr>
        <w:ind w:firstLine="709"/>
        <w:jc w:val="both"/>
        <w:rPr>
          <w:sz w:val="24"/>
          <w:szCs w:val="24"/>
          <w:shd w:val="clear" w:color="auto" w:fill="FEFEFE"/>
        </w:rPr>
      </w:pPr>
    </w:p>
    <w:p w14:paraId="0505696F" w14:textId="117D781B" w:rsidR="002014CA" w:rsidRPr="00403E15" w:rsidRDefault="00500E67" w:rsidP="004E32C6">
      <w:pPr>
        <w:ind w:firstLine="709"/>
        <w:jc w:val="both"/>
        <w:rPr>
          <w:sz w:val="24"/>
          <w:szCs w:val="24"/>
          <w:shd w:val="clear" w:color="auto" w:fill="FEFEFE"/>
        </w:rPr>
      </w:pPr>
      <w:r w:rsidRPr="0027693C">
        <w:rPr>
          <w:b/>
          <w:sz w:val="24"/>
          <w:szCs w:val="24"/>
          <w:shd w:val="clear" w:color="auto" w:fill="FEFEFE"/>
        </w:rPr>
        <w:t>§ </w:t>
      </w:r>
      <w:r w:rsidR="00244151" w:rsidRPr="0027693C">
        <w:rPr>
          <w:b/>
          <w:sz w:val="24"/>
          <w:szCs w:val="24"/>
          <w:shd w:val="clear" w:color="auto" w:fill="FEFEFE"/>
          <w:lang w:val="ru-RU"/>
        </w:rPr>
        <w:t>6</w:t>
      </w:r>
      <w:r w:rsidR="001B493B">
        <w:rPr>
          <w:b/>
          <w:sz w:val="24"/>
          <w:szCs w:val="24"/>
          <w:shd w:val="clear" w:color="auto" w:fill="FEFEFE"/>
          <w:lang w:val="ru-RU"/>
        </w:rPr>
        <w:t>4</w:t>
      </w:r>
      <w:r w:rsidRPr="0027693C">
        <w:rPr>
          <w:b/>
          <w:sz w:val="24"/>
          <w:szCs w:val="24"/>
          <w:shd w:val="clear" w:color="auto" w:fill="FEFEFE"/>
        </w:rPr>
        <w:t>.</w:t>
      </w:r>
      <w:r w:rsidRPr="0027693C">
        <w:rPr>
          <w:sz w:val="24"/>
          <w:szCs w:val="24"/>
          <w:shd w:val="clear" w:color="auto" w:fill="FEFEFE"/>
        </w:rPr>
        <w:t xml:space="preserve"> Съществуващата инфраструктура за достъп по суша до пристанищата за обществен транспорт се отчуждава по реда на чл. 34а и следващите от Закона за държавната собственост въз основа на влязъл в сила генерален план по чл. 112а, ал. 7</w:t>
      </w:r>
      <w:r w:rsidR="00F328D3">
        <w:rPr>
          <w:sz w:val="24"/>
          <w:szCs w:val="24"/>
          <w:shd w:val="clear" w:color="auto" w:fill="FEFEFE"/>
        </w:rPr>
        <w:t>, като</w:t>
      </w:r>
      <w:r w:rsidR="00B101E9" w:rsidRPr="00B101E9">
        <w:rPr>
          <w:sz w:val="24"/>
          <w:szCs w:val="24"/>
          <w:shd w:val="clear" w:color="auto" w:fill="FEFEFE"/>
        </w:rPr>
        <w:t xml:space="preserve"> </w:t>
      </w:r>
      <w:r w:rsidR="004E32C6">
        <w:rPr>
          <w:sz w:val="24"/>
          <w:szCs w:val="24"/>
          <w:shd w:val="clear" w:color="auto" w:fill="FEFEFE"/>
        </w:rPr>
        <w:t xml:space="preserve">при </w:t>
      </w:r>
      <w:r w:rsidR="002014CA">
        <w:rPr>
          <w:sz w:val="24"/>
          <w:szCs w:val="24"/>
          <w:shd w:val="clear" w:color="auto" w:fill="FEFEFE"/>
        </w:rPr>
        <w:t>пътните подходи</w:t>
      </w:r>
      <w:r w:rsidR="00B101E9" w:rsidRPr="00AA719A">
        <w:rPr>
          <w:sz w:val="24"/>
          <w:szCs w:val="24"/>
          <w:shd w:val="clear" w:color="auto" w:fill="FEFEFE"/>
        </w:rPr>
        <w:t xml:space="preserve"> се отчуждава</w:t>
      </w:r>
      <w:r w:rsidR="004E7C08">
        <w:rPr>
          <w:sz w:val="24"/>
          <w:szCs w:val="24"/>
          <w:shd w:val="clear" w:color="auto" w:fill="FEFEFE"/>
        </w:rPr>
        <w:t>т</w:t>
      </w:r>
      <w:r w:rsidR="00B101E9" w:rsidRPr="00AA719A">
        <w:rPr>
          <w:sz w:val="24"/>
          <w:szCs w:val="24"/>
          <w:shd w:val="clear" w:color="auto" w:fill="FEFEFE"/>
        </w:rPr>
        <w:t xml:space="preserve"> </w:t>
      </w:r>
      <w:r w:rsidR="004E32C6">
        <w:rPr>
          <w:sz w:val="24"/>
          <w:szCs w:val="24"/>
          <w:shd w:val="clear" w:color="auto" w:fill="FEFEFE"/>
        </w:rPr>
        <w:t xml:space="preserve">пътищата </w:t>
      </w:r>
      <w:r w:rsidR="00B101E9" w:rsidRPr="00AA719A">
        <w:rPr>
          <w:sz w:val="24"/>
          <w:szCs w:val="24"/>
          <w:shd w:val="clear" w:color="auto" w:fill="FEFEFE"/>
        </w:rPr>
        <w:t xml:space="preserve">заедно със земята, върху която </w:t>
      </w:r>
      <w:r w:rsidR="004E7C08">
        <w:rPr>
          <w:sz w:val="24"/>
          <w:szCs w:val="24"/>
          <w:shd w:val="clear" w:color="auto" w:fill="FEFEFE"/>
        </w:rPr>
        <w:t>са</w:t>
      </w:r>
      <w:r w:rsidR="00B101E9" w:rsidRPr="00AA719A">
        <w:rPr>
          <w:sz w:val="24"/>
          <w:szCs w:val="24"/>
          <w:shd w:val="clear" w:color="auto" w:fill="FEFEFE"/>
        </w:rPr>
        <w:t xml:space="preserve"> изграден</w:t>
      </w:r>
      <w:r w:rsidR="004E7C08">
        <w:rPr>
          <w:sz w:val="24"/>
          <w:szCs w:val="24"/>
          <w:shd w:val="clear" w:color="auto" w:fill="FEFEFE"/>
        </w:rPr>
        <w:t>и</w:t>
      </w:r>
      <w:r w:rsidR="00B101E9" w:rsidRPr="00AA719A">
        <w:rPr>
          <w:sz w:val="24"/>
          <w:szCs w:val="24"/>
          <w:shd w:val="clear" w:color="auto" w:fill="FEFEFE"/>
        </w:rPr>
        <w:t>,</w:t>
      </w:r>
      <w:r w:rsidR="00B101E9" w:rsidRPr="00ED4BC5">
        <w:rPr>
          <w:sz w:val="24"/>
          <w:szCs w:val="24"/>
          <w:shd w:val="clear" w:color="auto" w:fill="FEFEFE"/>
        </w:rPr>
        <w:t xml:space="preserve"> а </w:t>
      </w:r>
      <w:r w:rsidR="004E32C6">
        <w:rPr>
          <w:sz w:val="24"/>
          <w:szCs w:val="24"/>
          <w:shd w:val="clear" w:color="auto" w:fill="FEFEFE"/>
        </w:rPr>
        <w:t xml:space="preserve">при </w:t>
      </w:r>
      <w:r w:rsidR="00B101E9" w:rsidRPr="00ED4BC5">
        <w:rPr>
          <w:sz w:val="24"/>
          <w:szCs w:val="24"/>
          <w:shd w:val="clear" w:color="auto" w:fill="FEFEFE"/>
        </w:rPr>
        <w:t>желез</w:t>
      </w:r>
      <w:r w:rsidR="00680DC3">
        <w:rPr>
          <w:sz w:val="24"/>
          <w:szCs w:val="24"/>
          <w:shd w:val="clear" w:color="auto" w:fill="FEFEFE"/>
        </w:rPr>
        <w:t>опътните подходи</w:t>
      </w:r>
      <w:r w:rsidR="004E32C6">
        <w:rPr>
          <w:sz w:val="24"/>
          <w:szCs w:val="24"/>
          <w:shd w:val="clear" w:color="auto" w:fill="FEFEFE"/>
        </w:rPr>
        <w:t xml:space="preserve"> – </w:t>
      </w:r>
      <w:r w:rsidR="00AF2505">
        <w:rPr>
          <w:sz w:val="24"/>
          <w:szCs w:val="24"/>
          <w:shd w:val="clear" w:color="auto" w:fill="FEFEFE"/>
        </w:rPr>
        <w:t>железните пътища</w:t>
      </w:r>
      <w:r w:rsidR="00EA7A9E">
        <w:rPr>
          <w:sz w:val="24"/>
          <w:szCs w:val="24"/>
          <w:shd w:val="clear" w:color="auto" w:fill="FEFEFE"/>
        </w:rPr>
        <w:t xml:space="preserve"> заедно</w:t>
      </w:r>
      <w:r w:rsidR="00B101E9" w:rsidRPr="00AA719A">
        <w:rPr>
          <w:sz w:val="24"/>
          <w:szCs w:val="24"/>
          <w:shd w:val="clear" w:color="auto" w:fill="FEFEFE"/>
        </w:rPr>
        <w:t xml:space="preserve"> със сервитут върху поземлените имоти, през които преминава</w:t>
      </w:r>
      <w:r w:rsidR="00E8281A">
        <w:rPr>
          <w:sz w:val="24"/>
          <w:szCs w:val="24"/>
          <w:shd w:val="clear" w:color="auto" w:fill="FEFEFE"/>
        </w:rPr>
        <w:t>т</w:t>
      </w:r>
      <w:r w:rsidR="00B101E9" w:rsidRPr="00AA719A">
        <w:rPr>
          <w:sz w:val="24"/>
          <w:szCs w:val="24"/>
          <w:shd w:val="clear" w:color="auto" w:fill="FEFEFE"/>
        </w:rPr>
        <w:t>.</w:t>
      </w:r>
    </w:p>
    <w:p w14:paraId="2BFF9522" w14:textId="77777777" w:rsidR="00500E67" w:rsidRDefault="00500E67" w:rsidP="00500E67">
      <w:pPr>
        <w:ind w:firstLine="709"/>
        <w:jc w:val="both"/>
        <w:rPr>
          <w:sz w:val="24"/>
          <w:szCs w:val="24"/>
          <w:highlight w:val="white"/>
          <w:shd w:val="clear" w:color="auto" w:fill="FEFEFE"/>
        </w:rPr>
      </w:pPr>
    </w:p>
    <w:p w14:paraId="07091524" w14:textId="15756466" w:rsidR="00500E67" w:rsidRDefault="00500E67" w:rsidP="00500E67">
      <w:pPr>
        <w:ind w:firstLine="709"/>
        <w:jc w:val="both"/>
        <w:rPr>
          <w:color w:val="000000"/>
          <w:sz w:val="24"/>
          <w:szCs w:val="24"/>
        </w:rPr>
      </w:pPr>
      <w:r w:rsidRPr="00694F5E">
        <w:rPr>
          <w:b/>
          <w:sz w:val="24"/>
          <w:szCs w:val="24"/>
          <w:highlight w:val="white"/>
          <w:shd w:val="clear" w:color="auto" w:fill="FEFEFE"/>
        </w:rPr>
        <w:t>§</w:t>
      </w:r>
      <w:r>
        <w:rPr>
          <w:b/>
          <w:sz w:val="24"/>
          <w:szCs w:val="24"/>
          <w:highlight w:val="white"/>
          <w:shd w:val="clear" w:color="auto" w:fill="FEFEFE"/>
        </w:rPr>
        <w:t> 6</w:t>
      </w:r>
      <w:r w:rsidR="001B493B">
        <w:rPr>
          <w:b/>
          <w:sz w:val="24"/>
          <w:szCs w:val="24"/>
          <w:highlight w:val="white"/>
          <w:shd w:val="clear" w:color="auto" w:fill="FEFEFE"/>
        </w:rPr>
        <w:t>5</w:t>
      </w:r>
      <w:r w:rsidRPr="00694F5E">
        <w:rPr>
          <w:b/>
          <w:sz w:val="24"/>
          <w:szCs w:val="24"/>
          <w:highlight w:val="white"/>
          <w:shd w:val="clear" w:color="auto" w:fill="FEFEFE"/>
        </w:rPr>
        <w:t>.</w:t>
      </w:r>
      <w:r w:rsidRPr="002C11B4">
        <w:rPr>
          <w:sz w:val="24"/>
          <w:szCs w:val="24"/>
          <w:highlight w:val="white"/>
          <w:shd w:val="clear" w:color="auto" w:fill="FEFEFE"/>
        </w:rPr>
        <w:t xml:space="preserve"> </w:t>
      </w:r>
      <w:r>
        <w:rPr>
          <w:sz w:val="24"/>
          <w:szCs w:val="24"/>
          <w:shd w:val="clear" w:color="auto" w:fill="FEFEFE"/>
        </w:rPr>
        <w:t>(1) До 1 юли 2025 г. сключените по реда и при условията на § 74, ал. 3 от Преходните и заключителни разпоредби на Закона за изменение и допълнение на Закона за морските пространства, вътрешните водни пътища и пристанищата на Република България (ДВ, бр. 24 от 2004 г.) договори за един или повече терминали – държавна собственост, от пристанище по чл. 106а</w:t>
      </w:r>
      <w:r>
        <w:rPr>
          <w:color w:val="000000"/>
          <w:sz w:val="24"/>
          <w:szCs w:val="24"/>
        </w:rPr>
        <w:t xml:space="preserve"> се привеждат в съответствие с разпоредбите на </w:t>
      </w:r>
      <w:r w:rsidRPr="00AD5768">
        <w:rPr>
          <w:color w:val="000000"/>
          <w:sz w:val="24"/>
          <w:szCs w:val="24"/>
        </w:rPr>
        <w:t>Регламент (ЕС) 2017/352</w:t>
      </w:r>
      <w:r>
        <w:rPr>
          <w:color w:val="000000"/>
          <w:sz w:val="24"/>
          <w:szCs w:val="24"/>
        </w:rPr>
        <w:t>.</w:t>
      </w:r>
    </w:p>
    <w:p w14:paraId="69D96967" w14:textId="62241686" w:rsidR="00291E3D" w:rsidRPr="007C506E" w:rsidRDefault="00500E67" w:rsidP="00500E67">
      <w:pPr>
        <w:ind w:firstLine="709"/>
        <w:jc w:val="both"/>
        <w:rPr>
          <w:sz w:val="24"/>
          <w:szCs w:val="24"/>
          <w:shd w:val="clear" w:color="auto" w:fill="FEFEFE"/>
        </w:rPr>
      </w:pPr>
      <w:r>
        <w:rPr>
          <w:color w:val="000000"/>
          <w:sz w:val="24"/>
          <w:szCs w:val="24"/>
        </w:rPr>
        <w:t xml:space="preserve">(2) В срока по ал. 1 се привеждат в съответствие с изискванията на </w:t>
      </w:r>
      <w:r w:rsidRPr="00AD5768">
        <w:rPr>
          <w:color w:val="000000"/>
          <w:sz w:val="24"/>
          <w:szCs w:val="24"/>
        </w:rPr>
        <w:t>Регламент (ЕС) 2017/352</w:t>
      </w:r>
      <w:r>
        <w:rPr>
          <w:color w:val="000000"/>
          <w:sz w:val="24"/>
          <w:szCs w:val="24"/>
        </w:rPr>
        <w:t xml:space="preserve"> и </w:t>
      </w:r>
      <w:r w:rsidR="0029306F">
        <w:rPr>
          <w:color w:val="000000"/>
          <w:sz w:val="24"/>
          <w:szCs w:val="24"/>
        </w:rPr>
        <w:t>сключените преди 15 февруари 201</w:t>
      </w:r>
      <w:r w:rsidR="007F7A33">
        <w:rPr>
          <w:color w:val="000000"/>
          <w:sz w:val="24"/>
          <w:szCs w:val="24"/>
        </w:rPr>
        <w:t>7</w:t>
      </w:r>
      <w:r w:rsidR="0029306F">
        <w:rPr>
          <w:color w:val="000000"/>
          <w:sz w:val="24"/>
          <w:szCs w:val="24"/>
        </w:rPr>
        <w:t xml:space="preserve"> г. </w:t>
      </w:r>
      <w:r w:rsidR="00DD1A99">
        <w:rPr>
          <w:color w:val="000000"/>
          <w:sz w:val="24"/>
          <w:szCs w:val="24"/>
        </w:rPr>
        <w:t xml:space="preserve">договори </w:t>
      </w:r>
      <w:r w:rsidR="00E673D8">
        <w:rPr>
          <w:color w:val="000000"/>
          <w:sz w:val="24"/>
          <w:szCs w:val="24"/>
        </w:rPr>
        <w:t>по чл. 117а, ал. 3</w:t>
      </w:r>
      <w:r w:rsidR="002C716E">
        <w:rPr>
          <w:color w:val="000000"/>
          <w:sz w:val="24"/>
          <w:szCs w:val="24"/>
        </w:rPr>
        <w:t xml:space="preserve"> </w:t>
      </w:r>
      <w:r w:rsidR="004C304E">
        <w:rPr>
          <w:color w:val="000000"/>
          <w:sz w:val="24"/>
          <w:szCs w:val="24"/>
        </w:rPr>
        <w:t>за един или повече терминали – общинска или частна собственост, от пристанище по чл. 106а</w:t>
      </w:r>
      <w:r w:rsidR="00184AC3">
        <w:rPr>
          <w:color w:val="000000"/>
          <w:sz w:val="24"/>
          <w:szCs w:val="24"/>
        </w:rPr>
        <w:t>,</w:t>
      </w:r>
      <w:r w:rsidR="00291E3D">
        <w:rPr>
          <w:color w:val="000000"/>
          <w:sz w:val="24"/>
          <w:szCs w:val="24"/>
        </w:rPr>
        <w:t xml:space="preserve"> </w:t>
      </w:r>
      <w:r w:rsidR="004C304E">
        <w:rPr>
          <w:color w:val="000000"/>
          <w:sz w:val="24"/>
          <w:szCs w:val="24"/>
        </w:rPr>
        <w:t>които</w:t>
      </w:r>
      <w:r w:rsidR="000903C9">
        <w:rPr>
          <w:color w:val="000000"/>
          <w:sz w:val="24"/>
          <w:szCs w:val="24"/>
        </w:rPr>
        <w:t xml:space="preserve"> </w:t>
      </w:r>
      <w:r w:rsidR="004C304E">
        <w:rPr>
          <w:color w:val="000000"/>
          <w:sz w:val="24"/>
          <w:szCs w:val="24"/>
        </w:rPr>
        <w:t>н</w:t>
      </w:r>
      <w:r w:rsidR="00291E3D">
        <w:rPr>
          <w:color w:val="000000"/>
          <w:sz w:val="24"/>
          <w:szCs w:val="24"/>
        </w:rPr>
        <w:t>ямат определен срок на действие</w:t>
      </w:r>
      <w:r w:rsidR="000903C9">
        <w:rPr>
          <w:color w:val="000000"/>
          <w:sz w:val="24"/>
          <w:szCs w:val="24"/>
        </w:rPr>
        <w:t xml:space="preserve"> или съдържат клаузи, пораждащи сходен ефект</w:t>
      </w:r>
      <w:r w:rsidR="00CD6BF1">
        <w:rPr>
          <w:color w:val="000000"/>
          <w:sz w:val="24"/>
          <w:szCs w:val="24"/>
        </w:rPr>
        <w:t>.</w:t>
      </w:r>
    </w:p>
    <w:p w14:paraId="64FD9D3F" w14:textId="77777777" w:rsidR="00500E67" w:rsidRPr="004C1D21" w:rsidRDefault="00500E67" w:rsidP="00500E67">
      <w:pPr>
        <w:ind w:firstLine="709"/>
        <w:jc w:val="both"/>
        <w:rPr>
          <w:sz w:val="24"/>
          <w:szCs w:val="24"/>
          <w:highlight w:val="yellow"/>
          <w:shd w:val="clear" w:color="auto" w:fill="FEFEFE"/>
        </w:rPr>
      </w:pPr>
    </w:p>
    <w:p w14:paraId="26153B2A" w14:textId="77C7D0CD" w:rsidR="00547F7D" w:rsidRPr="008E799B" w:rsidRDefault="00500E67" w:rsidP="001F7825">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6</w:t>
      </w:r>
      <w:r w:rsidR="001B493B">
        <w:rPr>
          <w:b/>
          <w:sz w:val="24"/>
          <w:szCs w:val="24"/>
          <w:highlight w:val="white"/>
          <w:shd w:val="clear" w:color="auto" w:fill="FEFEFE"/>
        </w:rPr>
        <w:t>6</w:t>
      </w:r>
      <w:r w:rsidRPr="00694F5E">
        <w:rPr>
          <w:b/>
          <w:sz w:val="24"/>
          <w:szCs w:val="24"/>
          <w:highlight w:val="white"/>
          <w:shd w:val="clear" w:color="auto" w:fill="FEFEFE"/>
        </w:rPr>
        <w:t>.</w:t>
      </w:r>
      <w:r w:rsidRPr="002C11B4">
        <w:rPr>
          <w:sz w:val="24"/>
          <w:szCs w:val="24"/>
          <w:highlight w:val="white"/>
          <w:shd w:val="clear" w:color="auto" w:fill="FEFEFE"/>
        </w:rPr>
        <w:t xml:space="preserve"> </w:t>
      </w:r>
      <w:r w:rsidR="00547F7D" w:rsidRPr="009A43A7">
        <w:rPr>
          <w:sz w:val="24"/>
          <w:szCs w:val="24"/>
          <w:shd w:val="clear" w:color="auto" w:fill="FEFEFE"/>
        </w:rPr>
        <w:t>Параграф 13, в частта относно чл. 106в, ал. </w:t>
      </w:r>
      <w:r w:rsidR="002D1CE4">
        <w:rPr>
          <w:sz w:val="24"/>
          <w:szCs w:val="24"/>
          <w:shd w:val="clear" w:color="auto" w:fill="FEFEFE"/>
        </w:rPr>
        <w:t>2</w:t>
      </w:r>
      <w:r w:rsidR="00547F7D" w:rsidRPr="009A43A7">
        <w:rPr>
          <w:sz w:val="24"/>
          <w:szCs w:val="24"/>
          <w:shd w:val="clear" w:color="auto" w:fill="FEFEFE"/>
        </w:rPr>
        <w:t>, § 15</w:t>
      </w:r>
      <w:r w:rsidR="00C877AE" w:rsidRPr="009A43A7">
        <w:rPr>
          <w:sz w:val="24"/>
          <w:szCs w:val="24"/>
          <w:shd w:val="clear" w:color="auto" w:fill="FEFEFE"/>
        </w:rPr>
        <w:t>,</w:t>
      </w:r>
      <w:r w:rsidR="00547F7D" w:rsidRPr="009A43A7">
        <w:rPr>
          <w:sz w:val="24"/>
          <w:szCs w:val="24"/>
          <w:shd w:val="clear" w:color="auto" w:fill="FEFEFE"/>
        </w:rPr>
        <w:t xml:space="preserve"> </w:t>
      </w:r>
      <w:r w:rsidR="00C877AE" w:rsidRPr="009A43A7">
        <w:rPr>
          <w:sz w:val="24"/>
          <w:szCs w:val="24"/>
          <w:shd w:val="clear" w:color="auto" w:fill="FEFEFE"/>
        </w:rPr>
        <w:t xml:space="preserve">в частта </w:t>
      </w:r>
      <w:r w:rsidR="00547F7D" w:rsidRPr="009A43A7">
        <w:rPr>
          <w:sz w:val="24"/>
          <w:szCs w:val="24"/>
          <w:shd w:val="clear" w:color="auto" w:fill="FEFEFE"/>
        </w:rPr>
        <w:t>относно 109в</w:t>
      </w:r>
      <w:r w:rsidR="00C877AE" w:rsidRPr="009A43A7">
        <w:rPr>
          <w:sz w:val="24"/>
          <w:szCs w:val="24"/>
          <w:shd w:val="clear" w:color="auto" w:fill="FEFEFE"/>
        </w:rPr>
        <w:t>,</w:t>
      </w:r>
      <w:r w:rsidR="00547F7D" w:rsidRPr="009A43A7">
        <w:rPr>
          <w:sz w:val="24"/>
          <w:szCs w:val="24"/>
          <w:shd w:val="clear" w:color="auto" w:fill="FEFEFE"/>
        </w:rPr>
        <w:t xml:space="preserve"> </w:t>
      </w:r>
      <w:r w:rsidR="00DF3B60" w:rsidRPr="009A43A7">
        <w:rPr>
          <w:sz w:val="24"/>
          <w:szCs w:val="24"/>
          <w:shd w:val="clear" w:color="auto" w:fill="FEFEFE"/>
        </w:rPr>
        <w:t xml:space="preserve">и </w:t>
      </w:r>
      <w:r w:rsidR="00547F7D" w:rsidRPr="009A43A7">
        <w:rPr>
          <w:sz w:val="24"/>
          <w:szCs w:val="24"/>
          <w:shd w:val="clear" w:color="auto" w:fill="FEFEFE"/>
        </w:rPr>
        <w:t>§</w:t>
      </w:r>
      <w:r w:rsidR="00DE4C57" w:rsidRPr="009A43A7">
        <w:rPr>
          <w:sz w:val="24"/>
          <w:szCs w:val="24"/>
          <w:shd w:val="clear" w:color="auto" w:fill="FEFEFE"/>
        </w:rPr>
        <w:t> </w:t>
      </w:r>
      <w:r w:rsidR="00547F7D" w:rsidRPr="009A43A7">
        <w:rPr>
          <w:sz w:val="24"/>
          <w:szCs w:val="24"/>
          <w:shd w:val="clear" w:color="auto" w:fill="FEFEFE"/>
        </w:rPr>
        <w:t>3</w:t>
      </w:r>
      <w:r w:rsidR="009A43A7" w:rsidRPr="009A43A7">
        <w:rPr>
          <w:sz w:val="24"/>
          <w:szCs w:val="24"/>
          <w:shd w:val="clear" w:color="auto" w:fill="FEFEFE"/>
        </w:rPr>
        <w:t>9, т. 2</w:t>
      </w:r>
      <w:r w:rsidR="00547F7D" w:rsidRPr="009A43A7">
        <w:rPr>
          <w:sz w:val="24"/>
          <w:szCs w:val="24"/>
          <w:shd w:val="clear" w:color="auto" w:fill="FEFEFE"/>
        </w:rPr>
        <w:t xml:space="preserve"> относно чл. 115с</w:t>
      </w:r>
      <w:r w:rsidR="009A43A7" w:rsidRPr="009A43A7">
        <w:rPr>
          <w:sz w:val="24"/>
          <w:szCs w:val="24"/>
          <w:shd w:val="clear" w:color="auto" w:fill="FEFEFE"/>
        </w:rPr>
        <w:t>,</w:t>
      </w:r>
      <w:r w:rsidR="00547F7D" w:rsidRPr="009A43A7">
        <w:rPr>
          <w:sz w:val="24"/>
          <w:szCs w:val="24"/>
          <w:shd w:val="clear" w:color="auto" w:fill="FEFEFE"/>
        </w:rPr>
        <w:t xml:space="preserve"> </w:t>
      </w:r>
      <w:r w:rsidR="009A43A7" w:rsidRPr="009A43A7">
        <w:rPr>
          <w:sz w:val="24"/>
          <w:szCs w:val="24"/>
          <w:shd w:val="clear" w:color="auto" w:fill="FEFEFE"/>
        </w:rPr>
        <w:t>ал. 3</w:t>
      </w:r>
      <w:r w:rsidR="00C83893">
        <w:rPr>
          <w:sz w:val="24"/>
          <w:szCs w:val="24"/>
          <w:shd w:val="clear" w:color="auto" w:fill="FEFEFE"/>
        </w:rPr>
        <w:t>,</w:t>
      </w:r>
      <w:r w:rsidR="009A43A7" w:rsidRPr="009A43A7">
        <w:rPr>
          <w:sz w:val="24"/>
          <w:szCs w:val="24"/>
          <w:shd w:val="clear" w:color="auto" w:fill="FEFEFE"/>
        </w:rPr>
        <w:t xml:space="preserve"> </w:t>
      </w:r>
      <w:r w:rsidR="00C83893">
        <w:rPr>
          <w:sz w:val="24"/>
          <w:szCs w:val="24"/>
          <w:shd w:val="clear" w:color="auto" w:fill="FEFEFE"/>
        </w:rPr>
        <w:t>влизат в сила на</w:t>
      </w:r>
      <w:r w:rsidR="00547F7D" w:rsidRPr="009A43A7">
        <w:rPr>
          <w:sz w:val="24"/>
          <w:szCs w:val="24"/>
          <w:shd w:val="clear" w:color="auto" w:fill="FEFEFE"/>
        </w:rPr>
        <w:t xml:space="preserve"> 1 януари 2020 г.</w:t>
      </w:r>
    </w:p>
    <w:p w14:paraId="2F462EAC" w14:textId="65DA5D60" w:rsidR="00BB76DB" w:rsidRPr="00EE2A8A" w:rsidRDefault="00BB76DB" w:rsidP="0004745D">
      <w:pPr>
        <w:ind w:firstLine="709"/>
        <w:jc w:val="both"/>
        <w:rPr>
          <w:sz w:val="24"/>
          <w:szCs w:val="24"/>
        </w:rPr>
      </w:pPr>
    </w:p>
    <w:p w14:paraId="7BCFCD2A" w14:textId="77777777" w:rsidR="00E235D5" w:rsidRPr="00EE2A8A" w:rsidRDefault="00E235D5" w:rsidP="0004745D">
      <w:pPr>
        <w:ind w:firstLine="709"/>
        <w:jc w:val="both"/>
        <w:rPr>
          <w:sz w:val="24"/>
          <w:szCs w:val="24"/>
        </w:rPr>
      </w:pPr>
    </w:p>
    <w:p w14:paraId="6DFEC8F4" w14:textId="5241ACF3" w:rsidR="00CD49C7" w:rsidRPr="00CD49C7" w:rsidRDefault="005D1616" w:rsidP="00C72969">
      <w:pPr>
        <w:jc w:val="both"/>
        <w:rPr>
          <w:sz w:val="24"/>
          <w:szCs w:val="24"/>
        </w:rPr>
      </w:pPr>
      <w:r w:rsidRPr="00E60297">
        <w:rPr>
          <w:sz w:val="24"/>
          <w:szCs w:val="24"/>
        </w:rPr>
        <w:t xml:space="preserve">Законът е приет </w:t>
      </w:r>
      <w:r w:rsidRPr="00E37C5A">
        <w:rPr>
          <w:sz w:val="24"/>
          <w:szCs w:val="24"/>
        </w:rPr>
        <w:t xml:space="preserve">от </w:t>
      </w:r>
      <w:r w:rsidR="00104F85" w:rsidRPr="00E37C5A">
        <w:rPr>
          <w:sz w:val="24"/>
          <w:szCs w:val="24"/>
        </w:rPr>
        <w:t>ХLI</w:t>
      </w:r>
      <w:r w:rsidR="00504D89">
        <w:rPr>
          <w:sz w:val="24"/>
          <w:szCs w:val="24"/>
          <w:lang w:val="en-US"/>
        </w:rPr>
        <w:t>V</w:t>
      </w:r>
      <w:r w:rsidR="00104F85" w:rsidRPr="00E60297">
        <w:rPr>
          <w:sz w:val="24"/>
          <w:szCs w:val="24"/>
        </w:rPr>
        <w:t xml:space="preserve"> </w:t>
      </w:r>
      <w:r w:rsidRPr="00E60297">
        <w:rPr>
          <w:sz w:val="24"/>
          <w:szCs w:val="24"/>
        </w:rPr>
        <w:t>Народно събрание на ……………201</w:t>
      </w:r>
      <w:r w:rsidR="00116305">
        <w:rPr>
          <w:sz w:val="24"/>
          <w:szCs w:val="24"/>
        </w:rPr>
        <w:t>9 </w:t>
      </w:r>
      <w:r w:rsidRPr="00E60297">
        <w:rPr>
          <w:sz w:val="24"/>
          <w:szCs w:val="24"/>
        </w:rPr>
        <w:t>г. и е подпечатан с официалния печа</w:t>
      </w:r>
      <w:r w:rsidRPr="005D1616">
        <w:rPr>
          <w:sz w:val="24"/>
          <w:szCs w:val="24"/>
        </w:rPr>
        <w:t>т на Народното събрание</w:t>
      </w:r>
      <w:r w:rsidR="00C72969">
        <w:rPr>
          <w:sz w:val="24"/>
          <w:szCs w:val="24"/>
        </w:rPr>
        <w:t>.</w:t>
      </w:r>
    </w:p>
    <w:sectPr w:rsidR="00CD49C7" w:rsidRPr="00CD49C7" w:rsidSect="00815B5C">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47F5" w14:textId="77777777" w:rsidR="00ED109F" w:rsidRDefault="00ED109F" w:rsidP="00230D61">
      <w:r>
        <w:separator/>
      </w:r>
    </w:p>
  </w:endnote>
  <w:endnote w:type="continuationSeparator" w:id="0">
    <w:p w14:paraId="0F068CE9" w14:textId="77777777" w:rsidR="00ED109F" w:rsidRDefault="00ED109F" w:rsidP="0023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147241"/>
      <w:docPartObj>
        <w:docPartGallery w:val="Page Numbers (Bottom of Page)"/>
        <w:docPartUnique/>
      </w:docPartObj>
    </w:sdtPr>
    <w:sdtEndPr>
      <w:rPr>
        <w:noProof/>
        <w:sz w:val="24"/>
        <w:szCs w:val="24"/>
      </w:rPr>
    </w:sdtEndPr>
    <w:sdtContent>
      <w:p w14:paraId="40928005" w14:textId="66D0D6CF" w:rsidR="00657558" w:rsidRPr="00230D61" w:rsidRDefault="00657558" w:rsidP="00230D61">
        <w:pPr>
          <w:pStyle w:val="Footer"/>
          <w:jc w:val="right"/>
          <w:rPr>
            <w:sz w:val="24"/>
            <w:szCs w:val="24"/>
          </w:rPr>
        </w:pPr>
        <w:r w:rsidRPr="00230D61">
          <w:rPr>
            <w:sz w:val="24"/>
            <w:szCs w:val="24"/>
          </w:rPr>
          <w:fldChar w:fldCharType="begin"/>
        </w:r>
        <w:r w:rsidRPr="00230D61">
          <w:rPr>
            <w:sz w:val="24"/>
            <w:szCs w:val="24"/>
          </w:rPr>
          <w:instrText xml:space="preserve"> PAGE   \* MERGEFORMAT </w:instrText>
        </w:r>
        <w:r w:rsidRPr="00230D61">
          <w:rPr>
            <w:sz w:val="24"/>
            <w:szCs w:val="24"/>
          </w:rPr>
          <w:fldChar w:fldCharType="separate"/>
        </w:r>
        <w:r w:rsidR="0001313F">
          <w:rPr>
            <w:noProof/>
            <w:sz w:val="24"/>
            <w:szCs w:val="24"/>
          </w:rPr>
          <w:t>21</w:t>
        </w:r>
        <w:r w:rsidRPr="00230D61">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3B453" w14:textId="77777777" w:rsidR="00ED109F" w:rsidRDefault="00ED109F" w:rsidP="00230D61">
      <w:r>
        <w:separator/>
      </w:r>
    </w:p>
  </w:footnote>
  <w:footnote w:type="continuationSeparator" w:id="0">
    <w:p w14:paraId="19A059A3" w14:textId="77777777" w:rsidR="00ED109F" w:rsidRDefault="00ED109F" w:rsidP="00230D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17D7"/>
    <w:multiLevelType w:val="hybridMultilevel"/>
    <w:tmpl w:val="80FA6C78"/>
    <w:lvl w:ilvl="0" w:tplc="78EECB8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3A504A67"/>
    <w:multiLevelType w:val="hybridMultilevel"/>
    <w:tmpl w:val="465E030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EC812F2"/>
    <w:multiLevelType w:val="hybridMultilevel"/>
    <w:tmpl w:val="88FC9536"/>
    <w:lvl w:ilvl="0" w:tplc="059802C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EE"/>
    <w:rsid w:val="000000D2"/>
    <w:rsid w:val="000004D8"/>
    <w:rsid w:val="00000BFE"/>
    <w:rsid w:val="000010E8"/>
    <w:rsid w:val="00002E1C"/>
    <w:rsid w:val="000032BF"/>
    <w:rsid w:val="0000394B"/>
    <w:rsid w:val="000041B4"/>
    <w:rsid w:val="000042E7"/>
    <w:rsid w:val="00005459"/>
    <w:rsid w:val="0000549B"/>
    <w:rsid w:val="00006372"/>
    <w:rsid w:val="00007A25"/>
    <w:rsid w:val="00007E4A"/>
    <w:rsid w:val="0001044A"/>
    <w:rsid w:val="00010AD2"/>
    <w:rsid w:val="00011A3A"/>
    <w:rsid w:val="00011FA7"/>
    <w:rsid w:val="0001313F"/>
    <w:rsid w:val="0001320B"/>
    <w:rsid w:val="00013805"/>
    <w:rsid w:val="00015A6B"/>
    <w:rsid w:val="0001785C"/>
    <w:rsid w:val="00024574"/>
    <w:rsid w:val="00024D9E"/>
    <w:rsid w:val="0002500F"/>
    <w:rsid w:val="0002521C"/>
    <w:rsid w:val="000257DF"/>
    <w:rsid w:val="00025CCA"/>
    <w:rsid w:val="0002635D"/>
    <w:rsid w:val="00027B5B"/>
    <w:rsid w:val="00031257"/>
    <w:rsid w:val="00031553"/>
    <w:rsid w:val="00033BC9"/>
    <w:rsid w:val="0003404C"/>
    <w:rsid w:val="00034DAE"/>
    <w:rsid w:val="000363AB"/>
    <w:rsid w:val="00036C47"/>
    <w:rsid w:val="00037544"/>
    <w:rsid w:val="00037685"/>
    <w:rsid w:val="000376A7"/>
    <w:rsid w:val="000378C7"/>
    <w:rsid w:val="00037AFC"/>
    <w:rsid w:val="0004036B"/>
    <w:rsid w:val="00040A6B"/>
    <w:rsid w:val="00040B15"/>
    <w:rsid w:val="000411BE"/>
    <w:rsid w:val="00041736"/>
    <w:rsid w:val="00041C35"/>
    <w:rsid w:val="00042C28"/>
    <w:rsid w:val="000453F3"/>
    <w:rsid w:val="00045710"/>
    <w:rsid w:val="0004745D"/>
    <w:rsid w:val="00047AF2"/>
    <w:rsid w:val="00047E73"/>
    <w:rsid w:val="00050DB5"/>
    <w:rsid w:val="0005177F"/>
    <w:rsid w:val="00051EDC"/>
    <w:rsid w:val="00053588"/>
    <w:rsid w:val="0005454E"/>
    <w:rsid w:val="0005570B"/>
    <w:rsid w:val="00055C53"/>
    <w:rsid w:val="00056E6D"/>
    <w:rsid w:val="0005706F"/>
    <w:rsid w:val="000570BD"/>
    <w:rsid w:val="00057D6D"/>
    <w:rsid w:val="00060606"/>
    <w:rsid w:val="0006183A"/>
    <w:rsid w:val="00061DD4"/>
    <w:rsid w:val="00063234"/>
    <w:rsid w:val="00064082"/>
    <w:rsid w:val="00064837"/>
    <w:rsid w:val="0006489D"/>
    <w:rsid w:val="000653F3"/>
    <w:rsid w:val="000716AB"/>
    <w:rsid w:val="000725BD"/>
    <w:rsid w:val="0007418A"/>
    <w:rsid w:val="000748A8"/>
    <w:rsid w:val="000749D7"/>
    <w:rsid w:val="00077D4F"/>
    <w:rsid w:val="000804A5"/>
    <w:rsid w:val="00080954"/>
    <w:rsid w:val="00082307"/>
    <w:rsid w:val="00082BA9"/>
    <w:rsid w:val="00082C14"/>
    <w:rsid w:val="00083032"/>
    <w:rsid w:val="000834AC"/>
    <w:rsid w:val="00085FF7"/>
    <w:rsid w:val="00086EE9"/>
    <w:rsid w:val="00087121"/>
    <w:rsid w:val="000878EB"/>
    <w:rsid w:val="000903C9"/>
    <w:rsid w:val="00090417"/>
    <w:rsid w:val="00091526"/>
    <w:rsid w:val="00091BF8"/>
    <w:rsid w:val="00091D61"/>
    <w:rsid w:val="00092198"/>
    <w:rsid w:val="0009248E"/>
    <w:rsid w:val="00093831"/>
    <w:rsid w:val="00093E74"/>
    <w:rsid w:val="000949A4"/>
    <w:rsid w:val="00096053"/>
    <w:rsid w:val="00096CD4"/>
    <w:rsid w:val="00096FD6"/>
    <w:rsid w:val="000A0BEB"/>
    <w:rsid w:val="000A1A20"/>
    <w:rsid w:val="000A4513"/>
    <w:rsid w:val="000A4A62"/>
    <w:rsid w:val="000B01A6"/>
    <w:rsid w:val="000B143F"/>
    <w:rsid w:val="000B16EE"/>
    <w:rsid w:val="000B3FC2"/>
    <w:rsid w:val="000B442C"/>
    <w:rsid w:val="000B47A4"/>
    <w:rsid w:val="000B5044"/>
    <w:rsid w:val="000B5740"/>
    <w:rsid w:val="000B5802"/>
    <w:rsid w:val="000B73A4"/>
    <w:rsid w:val="000B7CA6"/>
    <w:rsid w:val="000B7F23"/>
    <w:rsid w:val="000C0C3C"/>
    <w:rsid w:val="000C1070"/>
    <w:rsid w:val="000C119B"/>
    <w:rsid w:val="000C1C42"/>
    <w:rsid w:val="000C2167"/>
    <w:rsid w:val="000C31F4"/>
    <w:rsid w:val="000C34DA"/>
    <w:rsid w:val="000C4E1B"/>
    <w:rsid w:val="000C4E8D"/>
    <w:rsid w:val="000C5F8E"/>
    <w:rsid w:val="000C6015"/>
    <w:rsid w:val="000C7286"/>
    <w:rsid w:val="000D0E2D"/>
    <w:rsid w:val="000D10C0"/>
    <w:rsid w:val="000D1AFD"/>
    <w:rsid w:val="000D1C8B"/>
    <w:rsid w:val="000D1D82"/>
    <w:rsid w:val="000D2241"/>
    <w:rsid w:val="000D3113"/>
    <w:rsid w:val="000D31CB"/>
    <w:rsid w:val="000D47AC"/>
    <w:rsid w:val="000D504B"/>
    <w:rsid w:val="000D5970"/>
    <w:rsid w:val="000D7A7F"/>
    <w:rsid w:val="000E05C1"/>
    <w:rsid w:val="000E080C"/>
    <w:rsid w:val="000E1727"/>
    <w:rsid w:val="000E1E7C"/>
    <w:rsid w:val="000E277D"/>
    <w:rsid w:val="000E34BE"/>
    <w:rsid w:val="000E556A"/>
    <w:rsid w:val="000E5B08"/>
    <w:rsid w:val="000E5B73"/>
    <w:rsid w:val="000E5D8C"/>
    <w:rsid w:val="000E5EE9"/>
    <w:rsid w:val="000E5FDB"/>
    <w:rsid w:val="000E6657"/>
    <w:rsid w:val="000E77FF"/>
    <w:rsid w:val="000F0422"/>
    <w:rsid w:val="000F0C67"/>
    <w:rsid w:val="000F2907"/>
    <w:rsid w:val="000F3D01"/>
    <w:rsid w:val="000F5358"/>
    <w:rsid w:val="000F6543"/>
    <w:rsid w:val="000F75A1"/>
    <w:rsid w:val="001004CC"/>
    <w:rsid w:val="00102246"/>
    <w:rsid w:val="00103161"/>
    <w:rsid w:val="001035EC"/>
    <w:rsid w:val="00104D8C"/>
    <w:rsid w:val="00104F85"/>
    <w:rsid w:val="00105B3E"/>
    <w:rsid w:val="00106E5E"/>
    <w:rsid w:val="00107C0C"/>
    <w:rsid w:val="00110547"/>
    <w:rsid w:val="00111959"/>
    <w:rsid w:val="001139BD"/>
    <w:rsid w:val="00114B12"/>
    <w:rsid w:val="00114E60"/>
    <w:rsid w:val="00116305"/>
    <w:rsid w:val="0011769E"/>
    <w:rsid w:val="00120061"/>
    <w:rsid w:val="00120327"/>
    <w:rsid w:val="00120BBA"/>
    <w:rsid w:val="00121B06"/>
    <w:rsid w:val="00121CFB"/>
    <w:rsid w:val="001223BE"/>
    <w:rsid w:val="001234FA"/>
    <w:rsid w:val="001237F3"/>
    <w:rsid w:val="00126FF0"/>
    <w:rsid w:val="001272CA"/>
    <w:rsid w:val="0012740D"/>
    <w:rsid w:val="00130D76"/>
    <w:rsid w:val="001314A3"/>
    <w:rsid w:val="00132958"/>
    <w:rsid w:val="00133A7F"/>
    <w:rsid w:val="00135899"/>
    <w:rsid w:val="0013622A"/>
    <w:rsid w:val="00136FA7"/>
    <w:rsid w:val="00137177"/>
    <w:rsid w:val="00141185"/>
    <w:rsid w:val="00141FF7"/>
    <w:rsid w:val="0014221A"/>
    <w:rsid w:val="00142D87"/>
    <w:rsid w:val="001434D1"/>
    <w:rsid w:val="0014383F"/>
    <w:rsid w:val="00143E88"/>
    <w:rsid w:val="00143F85"/>
    <w:rsid w:val="001461C9"/>
    <w:rsid w:val="00150B0F"/>
    <w:rsid w:val="0015245E"/>
    <w:rsid w:val="0015272E"/>
    <w:rsid w:val="0015418E"/>
    <w:rsid w:val="001544E7"/>
    <w:rsid w:val="00154770"/>
    <w:rsid w:val="0015697A"/>
    <w:rsid w:val="00157D51"/>
    <w:rsid w:val="00157E8C"/>
    <w:rsid w:val="001610F5"/>
    <w:rsid w:val="00163CB9"/>
    <w:rsid w:val="001642C2"/>
    <w:rsid w:val="0016463B"/>
    <w:rsid w:val="00164A7F"/>
    <w:rsid w:val="00165429"/>
    <w:rsid w:val="00166C15"/>
    <w:rsid w:val="00167846"/>
    <w:rsid w:val="0017164B"/>
    <w:rsid w:val="00172001"/>
    <w:rsid w:val="0017276D"/>
    <w:rsid w:val="00172938"/>
    <w:rsid w:val="00174218"/>
    <w:rsid w:val="0017571E"/>
    <w:rsid w:val="00175883"/>
    <w:rsid w:val="00175B03"/>
    <w:rsid w:val="0017601C"/>
    <w:rsid w:val="001762E2"/>
    <w:rsid w:val="001763F4"/>
    <w:rsid w:val="001802CB"/>
    <w:rsid w:val="00181411"/>
    <w:rsid w:val="00182130"/>
    <w:rsid w:val="00183CA4"/>
    <w:rsid w:val="00184263"/>
    <w:rsid w:val="00184540"/>
    <w:rsid w:val="001846F5"/>
    <w:rsid w:val="00184AC3"/>
    <w:rsid w:val="00185037"/>
    <w:rsid w:val="0018667B"/>
    <w:rsid w:val="00186F99"/>
    <w:rsid w:val="00187B75"/>
    <w:rsid w:val="00187EF8"/>
    <w:rsid w:val="0019074A"/>
    <w:rsid w:val="001909DC"/>
    <w:rsid w:val="00190C32"/>
    <w:rsid w:val="00190FC0"/>
    <w:rsid w:val="00191B54"/>
    <w:rsid w:val="00192AE0"/>
    <w:rsid w:val="00194760"/>
    <w:rsid w:val="00194C23"/>
    <w:rsid w:val="0019587C"/>
    <w:rsid w:val="00195A83"/>
    <w:rsid w:val="00195E2C"/>
    <w:rsid w:val="00196065"/>
    <w:rsid w:val="0019644B"/>
    <w:rsid w:val="00196E9D"/>
    <w:rsid w:val="00197FE3"/>
    <w:rsid w:val="001A0CC9"/>
    <w:rsid w:val="001A0D34"/>
    <w:rsid w:val="001A0D73"/>
    <w:rsid w:val="001A1089"/>
    <w:rsid w:val="001A1A93"/>
    <w:rsid w:val="001A272D"/>
    <w:rsid w:val="001A274A"/>
    <w:rsid w:val="001A39C2"/>
    <w:rsid w:val="001A3D6E"/>
    <w:rsid w:val="001A571F"/>
    <w:rsid w:val="001A5C12"/>
    <w:rsid w:val="001A6451"/>
    <w:rsid w:val="001A7C1E"/>
    <w:rsid w:val="001B2F79"/>
    <w:rsid w:val="001B3002"/>
    <w:rsid w:val="001B472B"/>
    <w:rsid w:val="001B493B"/>
    <w:rsid w:val="001B52D6"/>
    <w:rsid w:val="001B567D"/>
    <w:rsid w:val="001B6631"/>
    <w:rsid w:val="001B6983"/>
    <w:rsid w:val="001B7640"/>
    <w:rsid w:val="001C0369"/>
    <w:rsid w:val="001C045E"/>
    <w:rsid w:val="001C0E12"/>
    <w:rsid w:val="001C2335"/>
    <w:rsid w:val="001C2790"/>
    <w:rsid w:val="001C35EB"/>
    <w:rsid w:val="001C5044"/>
    <w:rsid w:val="001C5A68"/>
    <w:rsid w:val="001C6862"/>
    <w:rsid w:val="001D0423"/>
    <w:rsid w:val="001D0FF7"/>
    <w:rsid w:val="001D2573"/>
    <w:rsid w:val="001D3BE7"/>
    <w:rsid w:val="001D43AD"/>
    <w:rsid w:val="001D4A51"/>
    <w:rsid w:val="001D4E97"/>
    <w:rsid w:val="001D5411"/>
    <w:rsid w:val="001D54FF"/>
    <w:rsid w:val="001D5E69"/>
    <w:rsid w:val="001D76E6"/>
    <w:rsid w:val="001E06DA"/>
    <w:rsid w:val="001E0E6E"/>
    <w:rsid w:val="001E0F4F"/>
    <w:rsid w:val="001E16ED"/>
    <w:rsid w:val="001E1717"/>
    <w:rsid w:val="001E2974"/>
    <w:rsid w:val="001E2E96"/>
    <w:rsid w:val="001E304A"/>
    <w:rsid w:val="001E455C"/>
    <w:rsid w:val="001E4DA2"/>
    <w:rsid w:val="001E509C"/>
    <w:rsid w:val="001E5C68"/>
    <w:rsid w:val="001E7499"/>
    <w:rsid w:val="001E79E4"/>
    <w:rsid w:val="001E7D67"/>
    <w:rsid w:val="001E7FD5"/>
    <w:rsid w:val="001F1902"/>
    <w:rsid w:val="001F3096"/>
    <w:rsid w:val="001F3B0A"/>
    <w:rsid w:val="001F3E95"/>
    <w:rsid w:val="001F416A"/>
    <w:rsid w:val="001F436C"/>
    <w:rsid w:val="001F4CB6"/>
    <w:rsid w:val="001F4F7D"/>
    <w:rsid w:val="001F51FE"/>
    <w:rsid w:val="001F686D"/>
    <w:rsid w:val="001F7825"/>
    <w:rsid w:val="001F78F5"/>
    <w:rsid w:val="001F7EBE"/>
    <w:rsid w:val="0020030D"/>
    <w:rsid w:val="00200432"/>
    <w:rsid w:val="0020104C"/>
    <w:rsid w:val="0020118C"/>
    <w:rsid w:val="002014CA"/>
    <w:rsid w:val="0020155A"/>
    <w:rsid w:val="002018EB"/>
    <w:rsid w:val="002046B8"/>
    <w:rsid w:val="00204768"/>
    <w:rsid w:val="00210334"/>
    <w:rsid w:val="00210857"/>
    <w:rsid w:val="00210EE4"/>
    <w:rsid w:val="002124E1"/>
    <w:rsid w:val="00212E53"/>
    <w:rsid w:val="00212F9D"/>
    <w:rsid w:val="002130A3"/>
    <w:rsid w:val="002138B2"/>
    <w:rsid w:val="0021492F"/>
    <w:rsid w:val="002161A2"/>
    <w:rsid w:val="00216333"/>
    <w:rsid w:val="00220016"/>
    <w:rsid w:val="00220BF0"/>
    <w:rsid w:val="002216A7"/>
    <w:rsid w:val="00221785"/>
    <w:rsid w:val="00221E70"/>
    <w:rsid w:val="002226CD"/>
    <w:rsid w:val="00223B5C"/>
    <w:rsid w:val="00224139"/>
    <w:rsid w:val="00224510"/>
    <w:rsid w:val="00225247"/>
    <w:rsid w:val="002252DB"/>
    <w:rsid w:val="00226843"/>
    <w:rsid w:val="00226F6D"/>
    <w:rsid w:val="00227C9A"/>
    <w:rsid w:val="00227FA3"/>
    <w:rsid w:val="002309E8"/>
    <w:rsid w:val="00230D61"/>
    <w:rsid w:val="00230DDD"/>
    <w:rsid w:val="0023106E"/>
    <w:rsid w:val="002313B9"/>
    <w:rsid w:val="00232188"/>
    <w:rsid w:val="0023300A"/>
    <w:rsid w:val="0023422E"/>
    <w:rsid w:val="00234E2E"/>
    <w:rsid w:val="002354E6"/>
    <w:rsid w:val="002357CD"/>
    <w:rsid w:val="00237036"/>
    <w:rsid w:val="00240B82"/>
    <w:rsid w:val="00241129"/>
    <w:rsid w:val="00242469"/>
    <w:rsid w:val="00242991"/>
    <w:rsid w:val="00242AC2"/>
    <w:rsid w:val="002430F5"/>
    <w:rsid w:val="0024314A"/>
    <w:rsid w:val="002431CC"/>
    <w:rsid w:val="00244151"/>
    <w:rsid w:val="002443DD"/>
    <w:rsid w:val="00244DDF"/>
    <w:rsid w:val="00245B89"/>
    <w:rsid w:val="00247330"/>
    <w:rsid w:val="00250112"/>
    <w:rsid w:val="002504B1"/>
    <w:rsid w:val="0025050F"/>
    <w:rsid w:val="00252499"/>
    <w:rsid w:val="0025282C"/>
    <w:rsid w:val="00253269"/>
    <w:rsid w:val="00253A7E"/>
    <w:rsid w:val="00253F9E"/>
    <w:rsid w:val="00255EC3"/>
    <w:rsid w:val="0025772F"/>
    <w:rsid w:val="002602F6"/>
    <w:rsid w:val="00260361"/>
    <w:rsid w:val="00261ACF"/>
    <w:rsid w:val="00262B3F"/>
    <w:rsid w:val="00263584"/>
    <w:rsid w:val="002642F4"/>
    <w:rsid w:val="00264CDE"/>
    <w:rsid w:val="00266935"/>
    <w:rsid w:val="002708F9"/>
    <w:rsid w:val="0027274A"/>
    <w:rsid w:val="002745E6"/>
    <w:rsid w:val="0027493F"/>
    <w:rsid w:val="00275B0F"/>
    <w:rsid w:val="00275D71"/>
    <w:rsid w:val="0027693C"/>
    <w:rsid w:val="002807F2"/>
    <w:rsid w:val="0028082A"/>
    <w:rsid w:val="00281210"/>
    <w:rsid w:val="00283042"/>
    <w:rsid w:val="00283448"/>
    <w:rsid w:val="002836A1"/>
    <w:rsid w:val="00283E74"/>
    <w:rsid w:val="00284BC1"/>
    <w:rsid w:val="00285531"/>
    <w:rsid w:val="00286F7E"/>
    <w:rsid w:val="0028760E"/>
    <w:rsid w:val="00287E4F"/>
    <w:rsid w:val="00287ED6"/>
    <w:rsid w:val="002900BE"/>
    <w:rsid w:val="00291E3D"/>
    <w:rsid w:val="0029306F"/>
    <w:rsid w:val="00294031"/>
    <w:rsid w:val="002941F2"/>
    <w:rsid w:val="00294A56"/>
    <w:rsid w:val="00294A7B"/>
    <w:rsid w:val="00294E9C"/>
    <w:rsid w:val="002A16DA"/>
    <w:rsid w:val="002A251B"/>
    <w:rsid w:val="002A2B58"/>
    <w:rsid w:val="002A2D78"/>
    <w:rsid w:val="002A41DD"/>
    <w:rsid w:val="002A5BC5"/>
    <w:rsid w:val="002A5FAC"/>
    <w:rsid w:val="002A60FD"/>
    <w:rsid w:val="002A766F"/>
    <w:rsid w:val="002B0B70"/>
    <w:rsid w:val="002B0C3D"/>
    <w:rsid w:val="002B1A0F"/>
    <w:rsid w:val="002B1DA8"/>
    <w:rsid w:val="002B2BE1"/>
    <w:rsid w:val="002B34E7"/>
    <w:rsid w:val="002B41E5"/>
    <w:rsid w:val="002B490B"/>
    <w:rsid w:val="002B550E"/>
    <w:rsid w:val="002B5DEB"/>
    <w:rsid w:val="002B732F"/>
    <w:rsid w:val="002B7882"/>
    <w:rsid w:val="002C144F"/>
    <w:rsid w:val="002C17BD"/>
    <w:rsid w:val="002C22E0"/>
    <w:rsid w:val="002C27E6"/>
    <w:rsid w:val="002C42F8"/>
    <w:rsid w:val="002C4A2F"/>
    <w:rsid w:val="002C4CF1"/>
    <w:rsid w:val="002C531C"/>
    <w:rsid w:val="002C55B8"/>
    <w:rsid w:val="002C5F75"/>
    <w:rsid w:val="002C6C29"/>
    <w:rsid w:val="002C6D6E"/>
    <w:rsid w:val="002C6DAC"/>
    <w:rsid w:val="002C6EAC"/>
    <w:rsid w:val="002C704E"/>
    <w:rsid w:val="002C716E"/>
    <w:rsid w:val="002D1108"/>
    <w:rsid w:val="002D1CE4"/>
    <w:rsid w:val="002D1FA6"/>
    <w:rsid w:val="002D2614"/>
    <w:rsid w:val="002D2D63"/>
    <w:rsid w:val="002D312D"/>
    <w:rsid w:val="002D4256"/>
    <w:rsid w:val="002D5392"/>
    <w:rsid w:val="002D61B5"/>
    <w:rsid w:val="002D7196"/>
    <w:rsid w:val="002E02B7"/>
    <w:rsid w:val="002E1765"/>
    <w:rsid w:val="002E1A04"/>
    <w:rsid w:val="002E2064"/>
    <w:rsid w:val="002E21B0"/>
    <w:rsid w:val="002E2813"/>
    <w:rsid w:val="002E3045"/>
    <w:rsid w:val="002E4FF0"/>
    <w:rsid w:val="002E57A1"/>
    <w:rsid w:val="002E5D49"/>
    <w:rsid w:val="002E6799"/>
    <w:rsid w:val="002E7851"/>
    <w:rsid w:val="002E7934"/>
    <w:rsid w:val="002F0D63"/>
    <w:rsid w:val="002F0FA4"/>
    <w:rsid w:val="002F1D58"/>
    <w:rsid w:val="002F1FB1"/>
    <w:rsid w:val="002F2CD0"/>
    <w:rsid w:val="002F2D28"/>
    <w:rsid w:val="002F3CF6"/>
    <w:rsid w:val="002F46A8"/>
    <w:rsid w:val="002F4DA1"/>
    <w:rsid w:val="003009DC"/>
    <w:rsid w:val="00301BFD"/>
    <w:rsid w:val="00302620"/>
    <w:rsid w:val="00302924"/>
    <w:rsid w:val="00303554"/>
    <w:rsid w:val="00303ADF"/>
    <w:rsid w:val="0030400C"/>
    <w:rsid w:val="00305278"/>
    <w:rsid w:val="00305DAC"/>
    <w:rsid w:val="00306A45"/>
    <w:rsid w:val="00307301"/>
    <w:rsid w:val="00307C0F"/>
    <w:rsid w:val="00312037"/>
    <w:rsid w:val="003145FC"/>
    <w:rsid w:val="00315A57"/>
    <w:rsid w:val="003175D7"/>
    <w:rsid w:val="00320854"/>
    <w:rsid w:val="00320FC4"/>
    <w:rsid w:val="0032475F"/>
    <w:rsid w:val="003250D4"/>
    <w:rsid w:val="003252EB"/>
    <w:rsid w:val="00326FA6"/>
    <w:rsid w:val="00327CCE"/>
    <w:rsid w:val="003305E1"/>
    <w:rsid w:val="00331974"/>
    <w:rsid w:val="00332688"/>
    <w:rsid w:val="00332B5D"/>
    <w:rsid w:val="00334B02"/>
    <w:rsid w:val="003368FA"/>
    <w:rsid w:val="00336991"/>
    <w:rsid w:val="00336A0C"/>
    <w:rsid w:val="00336AE5"/>
    <w:rsid w:val="00341BCB"/>
    <w:rsid w:val="0034675E"/>
    <w:rsid w:val="003504AC"/>
    <w:rsid w:val="00350CE9"/>
    <w:rsid w:val="003516FA"/>
    <w:rsid w:val="00351850"/>
    <w:rsid w:val="003524E9"/>
    <w:rsid w:val="00354C7D"/>
    <w:rsid w:val="003557A7"/>
    <w:rsid w:val="00356037"/>
    <w:rsid w:val="00357DC3"/>
    <w:rsid w:val="0036008A"/>
    <w:rsid w:val="003611FF"/>
    <w:rsid w:val="003630EE"/>
    <w:rsid w:val="0036492A"/>
    <w:rsid w:val="00365500"/>
    <w:rsid w:val="00365640"/>
    <w:rsid w:val="00370A89"/>
    <w:rsid w:val="00370EDB"/>
    <w:rsid w:val="003710B3"/>
    <w:rsid w:val="0037154B"/>
    <w:rsid w:val="003717C5"/>
    <w:rsid w:val="00372171"/>
    <w:rsid w:val="00372A49"/>
    <w:rsid w:val="00372EC6"/>
    <w:rsid w:val="003733E5"/>
    <w:rsid w:val="00374D5C"/>
    <w:rsid w:val="00375856"/>
    <w:rsid w:val="00377361"/>
    <w:rsid w:val="00377E06"/>
    <w:rsid w:val="003802A4"/>
    <w:rsid w:val="00380CCB"/>
    <w:rsid w:val="00382E6F"/>
    <w:rsid w:val="00383B77"/>
    <w:rsid w:val="0038459B"/>
    <w:rsid w:val="003849D6"/>
    <w:rsid w:val="00384D55"/>
    <w:rsid w:val="00385ED8"/>
    <w:rsid w:val="003904B2"/>
    <w:rsid w:val="00391A3A"/>
    <w:rsid w:val="00391BBC"/>
    <w:rsid w:val="0039251F"/>
    <w:rsid w:val="00392908"/>
    <w:rsid w:val="00393035"/>
    <w:rsid w:val="0039332F"/>
    <w:rsid w:val="0039348D"/>
    <w:rsid w:val="00393B05"/>
    <w:rsid w:val="0039471D"/>
    <w:rsid w:val="00395B54"/>
    <w:rsid w:val="003960EC"/>
    <w:rsid w:val="00396988"/>
    <w:rsid w:val="003A087F"/>
    <w:rsid w:val="003A10DE"/>
    <w:rsid w:val="003A1218"/>
    <w:rsid w:val="003A169A"/>
    <w:rsid w:val="003A1C85"/>
    <w:rsid w:val="003A2326"/>
    <w:rsid w:val="003A2C2F"/>
    <w:rsid w:val="003A338D"/>
    <w:rsid w:val="003A353D"/>
    <w:rsid w:val="003A3618"/>
    <w:rsid w:val="003A654D"/>
    <w:rsid w:val="003A7146"/>
    <w:rsid w:val="003A7826"/>
    <w:rsid w:val="003A7D91"/>
    <w:rsid w:val="003B218C"/>
    <w:rsid w:val="003B3C16"/>
    <w:rsid w:val="003B4860"/>
    <w:rsid w:val="003B58F4"/>
    <w:rsid w:val="003B6663"/>
    <w:rsid w:val="003B69FA"/>
    <w:rsid w:val="003B6B9D"/>
    <w:rsid w:val="003B7B62"/>
    <w:rsid w:val="003C05D0"/>
    <w:rsid w:val="003C0800"/>
    <w:rsid w:val="003C2B66"/>
    <w:rsid w:val="003C32D3"/>
    <w:rsid w:val="003C51C8"/>
    <w:rsid w:val="003C6A84"/>
    <w:rsid w:val="003C70B6"/>
    <w:rsid w:val="003D01D0"/>
    <w:rsid w:val="003D04C1"/>
    <w:rsid w:val="003D2AA8"/>
    <w:rsid w:val="003D2B92"/>
    <w:rsid w:val="003D4BDD"/>
    <w:rsid w:val="003D633B"/>
    <w:rsid w:val="003E12DE"/>
    <w:rsid w:val="003E2FB5"/>
    <w:rsid w:val="003E3879"/>
    <w:rsid w:val="003E3C4B"/>
    <w:rsid w:val="003E4E09"/>
    <w:rsid w:val="003E60B0"/>
    <w:rsid w:val="003E63B1"/>
    <w:rsid w:val="003E72C3"/>
    <w:rsid w:val="003F02CF"/>
    <w:rsid w:val="003F0949"/>
    <w:rsid w:val="003F1C79"/>
    <w:rsid w:val="003F2C77"/>
    <w:rsid w:val="003F3DA5"/>
    <w:rsid w:val="003F3EDC"/>
    <w:rsid w:val="003F42FF"/>
    <w:rsid w:val="003F4C1D"/>
    <w:rsid w:val="003F6F62"/>
    <w:rsid w:val="00400338"/>
    <w:rsid w:val="0040096C"/>
    <w:rsid w:val="00400B7E"/>
    <w:rsid w:val="00401371"/>
    <w:rsid w:val="00402817"/>
    <w:rsid w:val="00402824"/>
    <w:rsid w:val="0040364D"/>
    <w:rsid w:val="004037AE"/>
    <w:rsid w:val="00403B47"/>
    <w:rsid w:val="00403CB2"/>
    <w:rsid w:val="00403CCB"/>
    <w:rsid w:val="00403D6F"/>
    <w:rsid w:val="00404E5D"/>
    <w:rsid w:val="00405A14"/>
    <w:rsid w:val="00406A27"/>
    <w:rsid w:val="00407AA5"/>
    <w:rsid w:val="00407C44"/>
    <w:rsid w:val="0041047D"/>
    <w:rsid w:val="004108A0"/>
    <w:rsid w:val="0041236C"/>
    <w:rsid w:val="00412679"/>
    <w:rsid w:val="00414D7B"/>
    <w:rsid w:val="004163FA"/>
    <w:rsid w:val="00417913"/>
    <w:rsid w:val="00420DC0"/>
    <w:rsid w:val="00421ADC"/>
    <w:rsid w:val="00424526"/>
    <w:rsid w:val="00427B6F"/>
    <w:rsid w:val="00430DED"/>
    <w:rsid w:val="00432B38"/>
    <w:rsid w:val="004352C2"/>
    <w:rsid w:val="004359B9"/>
    <w:rsid w:val="00436F4A"/>
    <w:rsid w:val="00437459"/>
    <w:rsid w:val="00437554"/>
    <w:rsid w:val="00437623"/>
    <w:rsid w:val="004400B5"/>
    <w:rsid w:val="00441576"/>
    <w:rsid w:val="004417F1"/>
    <w:rsid w:val="0044214D"/>
    <w:rsid w:val="0044296F"/>
    <w:rsid w:val="00444F07"/>
    <w:rsid w:val="0044544E"/>
    <w:rsid w:val="00445E87"/>
    <w:rsid w:val="004475FB"/>
    <w:rsid w:val="00451063"/>
    <w:rsid w:val="0045129E"/>
    <w:rsid w:val="004518C0"/>
    <w:rsid w:val="00451C7E"/>
    <w:rsid w:val="00451CEF"/>
    <w:rsid w:val="00453F4F"/>
    <w:rsid w:val="00453FC9"/>
    <w:rsid w:val="00454B9E"/>
    <w:rsid w:val="00454BBE"/>
    <w:rsid w:val="0045597A"/>
    <w:rsid w:val="00455A93"/>
    <w:rsid w:val="00460E13"/>
    <w:rsid w:val="00460EAB"/>
    <w:rsid w:val="00461B51"/>
    <w:rsid w:val="00461F37"/>
    <w:rsid w:val="004625F4"/>
    <w:rsid w:val="0046356F"/>
    <w:rsid w:val="004640D9"/>
    <w:rsid w:val="00464BC7"/>
    <w:rsid w:val="004659E6"/>
    <w:rsid w:val="00465A1C"/>
    <w:rsid w:val="0046649B"/>
    <w:rsid w:val="00466624"/>
    <w:rsid w:val="0046699C"/>
    <w:rsid w:val="00466C09"/>
    <w:rsid w:val="00467002"/>
    <w:rsid w:val="004709EE"/>
    <w:rsid w:val="004720E3"/>
    <w:rsid w:val="00474733"/>
    <w:rsid w:val="004753DB"/>
    <w:rsid w:val="00476989"/>
    <w:rsid w:val="00477AA1"/>
    <w:rsid w:val="004806B2"/>
    <w:rsid w:val="004807EC"/>
    <w:rsid w:val="00480B95"/>
    <w:rsid w:val="004816D8"/>
    <w:rsid w:val="00482099"/>
    <w:rsid w:val="004827E8"/>
    <w:rsid w:val="00482D3A"/>
    <w:rsid w:val="00484075"/>
    <w:rsid w:val="004852F5"/>
    <w:rsid w:val="00485D18"/>
    <w:rsid w:val="0048678B"/>
    <w:rsid w:val="00486FFA"/>
    <w:rsid w:val="00491BCA"/>
    <w:rsid w:val="00491E53"/>
    <w:rsid w:val="00493276"/>
    <w:rsid w:val="004935D2"/>
    <w:rsid w:val="00495A77"/>
    <w:rsid w:val="004966A5"/>
    <w:rsid w:val="004A1430"/>
    <w:rsid w:val="004A19C5"/>
    <w:rsid w:val="004A2B43"/>
    <w:rsid w:val="004A3822"/>
    <w:rsid w:val="004A40C2"/>
    <w:rsid w:val="004A5143"/>
    <w:rsid w:val="004A5872"/>
    <w:rsid w:val="004A5BCA"/>
    <w:rsid w:val="004A6939"/>
    <w:rsid w:val="004A6FA7"/>
    <w:rsid w:val="004A7EAA"/>
    <w:rsid w:val="004B0C26"/>
    <w:rsid w:val="004B163E"/>
    <w:rsid w:val="004B2665"/>
    <w:rsid w:val="004B35A9"/>
    <w:rsid w:val="004B4DD5"/>
    <w:rsid w:val="004B68F2"/>
    <w:rsid w:val="004B7237"/>
    <w:rsid w:val="004B7B61"/>
    <w:rsid w:val="004B7CA1"/>
    <w:rsid w:val="004C099A"/>
    <w:rsid w:val="004C134E"/>
    <w:rsid w:val="004C304E"/>
    <w:rsid w:val="004C37DC"/>
    <w:rsid w:val="004C3977"/>
    <w:rsid w:val="004C5C47"/>
    <w:rsid w:val="004C71C5"/>
    <w:rsid w:val="004C753E"/>
    <w:rsid w:val="004C764D"/>
    <w:rsid w:val="004D0D1E"/>
    <w:rsid w:val="004D1320"/>
    <w:rsid w:val="004D203B"/>
    <w:rsid w:val="004D23B3"/>
    <w:rsid w:val="004D37E2"/>
    <w:rsid w:val="004D403E"/>
    <w:rsid w:val="004D4149"/>
    <w:rsid w:val="004D4C17"/>
    <w:rsid w:val="004D51B5"/>
    <w:rsid w:val="004D6477"/>
    <w:rsid w:val="004D663A"/>
    <w:rsid w:val="004D6A26"/>
    <w:rsid w:val="004D70EC"/>
    <w:rsid w:val="004E1894"/>
    <w:rsid w:val="004E32C6"/>
    <w:rsid w:val="004E34F8"/>
    <w:rsid w:val="004E3BA4"/>
    <w:rsid w:val="004E3C06"/>
    <w:rsid w:val="004E422C"/>
    <w:rsid w:val="004E4752"/>
    <w:rsid w:val="004E4D66"/>
    <w:rsid w:val="004E4E85"/>
    <w:rsid w:val="004E7C08"/>
    <w:rsid w:val="004F05C8"/>
    <w:rsid w:val="004F0625"/>
    <w:rsid w:val="004F0D7B"/>
    <w:rsid w:val="004F2D66"/>
    <w:rsid w:val="004F384A"/>
    <w:rsid w:val="004F3F99"/>
    <w:rsid w:val="004F548E"/>
    <w:rsid w:val="004F5A61"/>
    <w:rsid w:val="004F64B9"/>
    <w:rsid w:val="004F7630"/>
    <w:rsid w:val="00500E67"/>
    <w:rsid w:val="0050146A"/>
    <w:rsid w:val="00501A47"/>
    <w:rsid w:val="00501A7E"/>
    <w:rsid w:val="00502A87"/>
    <w:rsid w:val="005032EE"/>
    <w:rsid w:val="0050495A"/>
    <w:rsid w:val="00504B58"/>
    <w:rsid w:val="00504C41"/>
    <w:rsid w:val="00504D89"/>
    <w:rsid w:val="00504EFF"/>
    <w:rsid w:val="005055C6"/>
    <w:rsid w:val="00505B88"/>
    <w:rsid w:val="00507E3F"/>
    <w:rsid w:val="0051061A"/>
    <w:rsid w:val="00510A4D"/>
    <w:rsid w:val="005114DC"/>
    <w:rsid w:val="00511621"/>
    <w:rsid w:val="00513D69"/>
    <w:rsid w:val="00514E26"/>
    <w:rsid w:val="00514FE2"/>
    <w:rsid w:val="00517508"/>
    <w:rsid w:val="00520308"/>
    <w:rsid w:val="00520631"/>
    <w:rsid w:val="00520AC4"/>
    <w:rsid w:val="005221B0"/>
    <w:rsid w:val="00522347"/>
    <w:rsid w:val="00524595"/>
    <w:rsid w:val="00526AFE"/>
    <w:rsid w:val="005273DE"/>
    <w:rsid w:val="005274E3"/>
    <w:rsid w:val="00527650"/>
    <w:rsid w:val="00527BDA"/>
    <w:rsid w:val="00527E6F"/>
    <w:rsid w:val="00531009"/>
    <w:rsid w:val="0053152C"/>
    <w:rsid w:val="0053183B"/>
    <w:rsid w:val="00531A99"/>
    <w:rsid w:val="0053295C"/>
    <w:rsid w:val="005331A8"/>
    <w:rsid w:val="005346C2"/>
    <w:rsid w:val="00535501"/>
    <w:rsid w:val="0054012C"/>
    <w:rsid w:val="00540B87"/>
    <w:rsid w:val="005417C6"/>
    <w:rsid w:val="00542B6B"/>
    <w:rsid w:val="00543EA5"/>
    <w:rsid w:val="00547F7D"/>
    <w:rsid w:val="005524DB"/>
    <w:rsid w:val="00552A94"/>
    <w:rsid w:val="00552FDC"/>
    <w:rsid w:val="00554B43"/>
    <w:rsid w:val="00554F13"/>
    <w:rsid w:val="005565A1"/>
    <w:rsid w:val="00557130"/>
    <w:rsid w:val="005577E9"/>
    <w:rsid w:val="00557F1C"/>
    <w:rsid w:val="00561BFB"/>
    <w:rsid w:val="00561ED5"/>
    <w:rsid w:val="00562B0C"/>
    <w:rsid w:val="005630F9"/>
    <w:rsid w:val="00563D17"/>
    <w:rsid w:val="00564F7A"/>
    <w:rsid w:val="005659FD"/>
    <w:rsid w:val="00565DB9"/>
    <w:rsid w:val="0057082B"/>
    <w:rsid w:val="00571AF0"/>
    <w:rsid w:val="00571B56"/>
    <w:rsid w:val="005721F7"/>
    <w:rsid w:val="00572877"/>
    <w:rsid w:val="00572C76"/>
    <w:rsid w:val="00572F24"/>
    <w:rsid w:val="00573203"/>
    <w:rsid w:val="005733C8"/>
    <w:rsid w:val="0057383B"/>
    <w:rsid w:val="00573889"/>
    <w:rsid w:val="00574348"/>
    <w:rsid w:val="00574512"/>
    <w:rsid w:val="00574E8D"/>
    <w:rsid w:val="005753B6"/>
    <w:rsid w:val="00576932"/>
    <w:rsid w:val="00581158"/>
    <w:rsid w:val="005816BC"/>
    <w:rsid w:val="00583857"/>
    <w:rsid w:val="00583CAA"/>
    <w:rsid w:val="00583D2E"/>
    <w:rsid w:val="005870AD"/>
    <w:rsid w:val="00590DD8"/>
    <w:rsid w:val="0059114B"/>
    <w:rsid w:val="005925A1"/>
    <w:rsid w:val="005925EA"/>
    <w:rsid w:val="0059260F"/>
    <w:rsid w:val="0059325A"/>
    <w:rsid w:val="00593AA5"/>
    <w:rsid w:val="00594150"/>
    <w:rsid w:val="00594F1D"/>
    <w:rsid w:val="00597083"/>
    <w:rsid w:val="005A0669"/>
    <w:rsid w:val="005A0C42"/>
    <w:rsid w:val="005A165C"/>
    <w:rsid w:val="005A28F6"/>
    <w:rsid w:val="005A3B92"/>
    <w:rsid w:val="005A40CD"/>
    <w:rsid w:val="005A4236"/>
    <w:rsid w:val="005A49E1"/>
    <w:rsid w:val="005A5807"/>
    <w:rsid w:val="005A581F"/>
    <w:rsid w:val="005A60F1"/>
    <w:rsid w:val="005A64E0"/>
    <w:rsid w:val="005A77DD"/>
    <w:rsid w:val="005B26CE"/>
    <w:rsid w:val="005B425E"/>
    <w:rsid w:val="005B5A8C"/>
    <w:rsid w:val="005B6223"/>
    <w:rsid w:val="005B63DF"/>
    <w:rsid w:val="005B7FB0"/>
    <w:rsid w:val="005C0807"/>
    <w:rsid w:val="005C1B70"/>
    <w:rsid w:val="005C1C9E"/>
    <w:rsid w:val="005C2B05"/>
    <w:rsid w:val="005C3DA2"/>
    <w:rsid w:val="005C3F8C"/>
    <w:rsid w:val="005C4265"/>
    <w:rsid w:val="005C4560"/>
    <w:rsid w:val="005C71EF"/>
    <w:rsid w:val="005C7B16"/>
    <w:rsid w:val="005C7E3B"/>
    <w:rsid w:val="005D073A"/>
    <w:rsid w:val="005D1616"/>
    <w:rsid w:val="005D182E"/>
    <w:rsid w:val="005D309F"/>
    <w:rsid w:val="005D32B5"/>
    <w:rsid w:val="005D4658"/>
    <w:rsid w:val="005D4F60"/>
    <w:rsid w:val="005D51D9"/>
    <w:rsid w:val="005D6FE5"/>
    <w:rsid w:val="005D7238"/>
    <w:rsid w:val="005E03AC"/>
    <w:rsid w:val="005E0934"/>
    <w:rsid w:val="005E0FF0"/>
    <w:rsid w:val="005E1BE1"/>
    <w:rsid w:val="005E2346"/>
    <w:rsid w:val="005E23E4"/>
    <w:rsid w:val="005E3E2F"/>
    <w:rsid w:val="005E4000"/>
    <w:rsid w:val="005E4C6D"/>
    <w:rsid w:val="005E5E29"/>
    <w:rsid w:val="005E734D"/>
    <w:rsid w:val="005E763E"/>
    <w:rsid w:val="005F2272"/>
    <w:rsid w:val="005F45B3"/>
    <w:rsid w:val="005F7F46"/>
    <w:rsid w:val="0060147C"/>
    <w:rsid w:val="00602BAA"/>
    <w:rsid w:val="00602CAD"/>
    <w:rsid w:val="0060355A"/>
    <w:rsid w:val="00603E09"/>
    <w:rsid w:val="00603E6A"/>
    <w:rsid w:val="00605889"/>
    <w:rsid w:val="006063CB"/>
    <w:rsid w:val="00607550"/>
    <w:rsid w:val="00607936"/>
    <w:rsid w:val="0061023B"/>
    <w:rsid w:val="00611F45"/>
    <w:rsid w:val="00611F58"/>
    <w:rsid w:val="006127A8"/>
    <w:rsid w:val="006135A4"/>
    <w:rsid w:val="00614DE3"/>
    <w:rsid w:val="0061530F"/>
    <w:rsid w:val="00615D61"/>
    <w:rsid w:val="00615E6E"/>
    <w:rsid w:val="006163EB"/>
    <w:rsid w:val="0061703D"/>
    <w:rsid w:val="00621BF4"/>
    <w:rsid w:val="006222FF"/>
    <w:rsid w:val="00624B54"/>
    <w:rsid w:val="0062565D"/>
    <w:rsid w:val="006279D7"/>
    <w:rsid w:val="00627D55"/>
    <w:rsid w:val="00630CD9"/>
    <w:rsid w:val="006328CC"/>
    <w:rsid w:val="00633FA1"/>
    <w:rsid w:val="00634222"/>
    <w:rsid w:val="00635023"/>
    <w:rsid w:val="006352EF"/>
    <w:rsid w:val="00636B4B"/>
    <w:rsid w:val="006375DC"/>
    <w:rsid w:val="00640F57"/>
    <w:rsid w:val="006415F0"/>
    <w:rsid w:val="00641F4C"/>
    <w:rsid w:val="006423FA"/>
    <w:rsid w:val="006424B5"/>
    <w:rsid w:val="0064365E"/>
    <w:rsid w:val="0064427B"/>
    <w:rsid w:val="00646B55"/>
    <w:rsid w:val="00646F07"/>
    <w:rsid w:val="006477E4"/>
    <w:rsid w:val="00647FF7"/>
    <w:rsid w:val="00651162"/>
    <w:rsid w:val="00651612"/>
    <w:rsid w:val="00651799"/>
    <w:rsid w:val="00651969"/>
    <w:rsid w:val="00652103"/>
    <w:rsid w:val="00653763"/>
    <w:rsid w:val="00654C51"/>
    <w:rsid w:val="0065509C"/>
    <w:rsid w:val="00655A0A"/>
    <w:rsid w:val="006568AD"/>
    <w:rsid w:val="00657558"/>
    <w:rsid w:val="00661500"/>
    <w:rsid w:val="0066183C"/>
    <w:rsid w:val="006626E9"/>
    <w:rsid w:val="00665A65"/>
    <w:rsid w:val="00667E7F"/>
    <w:rsid w:val="0067027A"/>
    <w:rsid w:val="00670527"/>
    <w:rsid w:val="006720C4"/>
    <w:rsid w:val="0067261D"/>
    <w:rsid w:val="00674196"/>
    <w:rsid w:val="00674738"/>
    <w:rsid w:val="00674B61"/>
    <w:rsid w:val="00675191"/>
    <w:rsid w:val="00676BF3"/>
    <w:rsid w:val="00677789"/>
    <w:rsid w:val="00680290"/>
    <w:rsid w:val="00680766"/>
    <w:rsid w:val="00680868"/>
    <w:rsid w:val="0068093E"/>
    <w:rsid w:val="00680DC3"/>
    <w:rsid w:val="00681022"/>
    <w:rsid w:val="006819BD"/>
    <w:rsid w:val="00681B08"/>
    <w:rsid w:val="006829D8"/>
    <w:rsid w:val="006831FA"/>
    <w:rsid w:val="00684A5D"/>
    <w:rsid w:val="00684F47"/>
    <w:rsid w:val="0069088C"/>
    <w:rsid w:val="006911E9"/>
    <w:rsid w:val="00691D5F"/>
    <w:rsid w:val="006926B6"/>
    <w:rsid w:val="00692F91"/>
    <w:rsid w:val="0069332A"/>
    <w:rsid w:val="00693747"/>
    <w:rsid w:val="006942A8"/>
    <w:rsid w:val="00694453"/>
    <w:rsid w:val="006952C7"/>
    <w:rsid w:val="00695932"/>
    <w:rsid w:val="006968E7"/>
    <w:rsid w:val="00696AD4"/>
    <w:rsid w:val="0069762A"/>
    <w:rsid w:val="0069770B"/>
    <w:rsid w:val="006977D3"/>
    <w:rsid w:val="00697943"/>
    <w:rsid w:val="006A01A7"/>
    <w:rsid w:val="006A0F77"/>
    <w:rsid w:val="006A156C"/>
    <w:rsid w:val="006A193A"/>
    <w:rsid w:val="006A2629"/>
    <w:rsid w:val="006A3170"/>
    <w:rsid w:val="006A3A82"/>
    <w:rsid w:val="006A4BBF"/>
    <w:rsid w:val="006A5323"/>
    <w:rsid w:val="006A5D74"/>
    <w:rsid w:val="006A758A"/>
    <w:rsid w:val="006A7B31"/>
    <w:rsid w:val="006B0AC9"/>
    <w:rsid w:val="006B1345"/>
    <w:rsid w:val="006B1F02"/>
    <w:rsid w:val="006B32B3"/>
    <w:rsid w:val="006B3A65"/>
    <w:rsid w:val="006B47E5"/>
    <w:rsid w:val="006B4DDE"/>
    <w:rsid w:val="006B6A17"/>
    <w:rsid w:val="006B7D40"/>
    <w:rsid w:val="006C39EE"/>
    <w:rsid w:val="006C439C"/>
    <w:rsid w:val="006C6109"/>
    <w:rsid w:val="006C7448"/>
    <w:rsid w:val="006C7A71"/>
    <w:rsid w:val="006D0DBB"/>
    <w:rsid w:val="006D1684"/>
    <w:rsid w:val="006D1E16"/>
    <w:rsid w:val="006D204D"/>
    <w:rsid w:val="006D26F0"/>
    <w:rsid w:val="006D3630"/>
    <w:rsid w:val="006D36FE"/>
    <w:rsid w:val="006D52B3"/>
    <w:rsid w:val="006D5FDD"/>
    <w:rsid w:val="006D7036"/>
    <w:rsid w:val="006E0184"/>
    <w:rsid w:val="006E02A7"/>
    <w:rsid w:val="006E1E9D"/>
    <w:rsid w:val="006E2A2E"/>
    <w:rsid w:val="006E2CD8"/>
    <w:rsid w:val="006E3385"/>
    <w:rsid w:val="006E356C"/>
    <w:rsid w:val="006E3666"/>
    <w:rsid w:val="006E377C"/>
    <w:rsid w:val="006E665E"/>
    <w:rsid w:val="006E6BBE"/>
    <w:rsid w:val="006F1067"/>
    <w:rsid w:val="006F14FF"/>
    <w:rsid w:val="006F274E"/>
    <w:rsid w:val="006F3221"/>
    <w:rsid w:val="006F5588"/>
    <w:rsid w:val="006F5C39"/>
    <w:rsid w:val="006F6C0B"/>
    <w:rsid w:val="007003B1"/>
    <w:rsid w:val="00700516"/>
    <w:rsid w:val="007006E6"/>
    <w:rsid w:val="00700BB2"/>
    <w:rsid w:val="00701E7D"/>
    <w:rsid w:val="0070471D"/>
    <w:rsid w:val="00705BD0"/>
    <w:rsid w:val="00705DE9"/>
    <w:rsid w:val="00707870"/>
    <w:rsid w:val="00710724"/>
    <w:rsid w:val="00711022"/>
    <w:rsid w:val="00711046"/>
    <w:rsid w:val="00711050"/>
    <w:rsid w:val="0071317D"/>
    <w:rsid w:val="007141BD"/>
    <w:rsid w:val="0071539A"/>
    <w:rsid w:val="007155A6"/>
    <w:rsid w:val="007162CB"/>
    <w:rsid w:val="00716AA2"/>
    <w:rsid w:val="00716E08"/>
    <w:rsid w:val="00721A71"/>
    <w:rsid w:val="00723F7A"/>
    <w:rsid w:val="007240EA"/>
    <w:rsid w:val="00724A89"/>
    <w:rsid w:val="00724C22"/>
    <w:rsid w:val="00725475"/>
    <w:rsid w:val="00726608"/>
    <w:rsid w:val="0073011D"/>
    <w:rsid w:val="00730B92"/>
    <w:rsid w:val="007324AA"/>
    <w:rsid w:val="007325D3"/>
    <w:rsid w:val="007337D8"/>
    <w:rsid w:val="00733E87"/>
    <w:rsid w:val="00733EB5"/>
    <w:rsid w:val="0073598A"/>
    <w:rsid w:val="00737519"/>
    <w:rsid w:val="00741814"/>
    <w:rsid w:val="007419E2"/>
    <w:rsid w:val="00741C84"/>
    <w:rsid w:val="00741F3D"/>
    <w:rsid w:val="00743AEA"/>
    <w:rsid w:val="00744988"/>
    <w:rsid w:val="00745099"/>
    <w:rsid w:val="00746197"/>
    <w:rsid w:val="00747514"/>
    <w:rsid w:val="00747C69"/>
    <w:rsid w:val="00747E26"/>
    <w:rsid w:val="00751D5D"/>
    <w:rsid w:val="00752D30"/>
    <w:rsid w:val="0075364A"/>
    <w:rsid w:val="007542DC"/>
    <w:rsid w:val="00754F28"/>
    <w:rsid w:val="00755937"/>
    <w:rsid w:val="00756083"/>
    <w:rsid w:val="00756F36"/>
    <w:rsid w:val="00763241"/>
    <w:rsid w:val="00763DE2"/>
    <w:rsid w:val="00765D71"/>
    <w:rsid w:val="00766144"/>
    <w:rsid w:val="00766420"/>
    <w:rsid w:val="00767E35"/>
    <w:rsid w:val="00770D6F"/>
    <w:rsid w:val="00772E93"/>
    <w:rsid w:val="007735B1"/>
    <w:rsid w:val="0077366F"/>
    <w:rsid w:val="007737A1"/>
    <w:rsid w:val="0077605A"/>
    <w:rsid w:val="00776711"/>
    <w:rsid w:val="00776B07"/>
    <w:rsid w:val="007770A1"/>
    <w:rsid w:val="007774CF"/>
    <w:rsid w:val="0078056B"/>
    <w:rsid w:val="00782D6C"/>
    <w:rsid w:val="00782F44"/>
    <w:rsid w:val="0078345E"/>
    <w:rsid w:val="007835FE"/>
    <w:rsid w:val="00784578"/>
    <w:rsid w:val="00784961"/>
    <w:rsid w:val="00784CC0"/>
    <w:rsid w:val="00786412"/>
    <w:rsid w:val="00790000"/>
    <w:rsid w:val="00790708"/>
    <w:rsid w:val="00791402"/>
    <w:rsid w:val="007922EB"/>
    <w:rsid w:val="007940C3"/>
    <w:rsid w:val="0079421C"/>
    <w:rsid w:val="007948A1"/>
    <w:rsid w:val="00794C69"/>
    <w:rsid w:val="00795489"/>
    <w:rsid w:val="0079568C"/>
    <w:rsid w:val="00796200"/>
    <w:rsid w:val="00796447"/>
    <w:rsid w:val="00796579"/>
    <w:rsid w:val="0079723C"/>
    <w:rsid w:val="007978DF"/>
    <w:rsid w:val="007A0432"/>
    <w:rsid w:val="007A0B30"/>
    <w:rsid w:val="007A1583"/>
    <w:rsid w:val="007A4133"/>
    <w:rsid w:val="007A44FA"/>
    <w:rsid w:val="007A4F29"/>
    <w:rsid w:val="007A59AE"/>
    <w:rsid w:val="007A5D18"/>
    <w:rsid w:val="007A6062"/>
    <w:rsid w:val="007A614C"/>
    <w:rsid w:val="007A6D52"/>
    <w:rsid w:val="007B0D18"/>
    <w:rsid w:val="007B0F2E"/>
    <w:rsid w:val="007B1BDC"/>
    <w:rsid w:val="007B1C10"/>
    <w:rsid w:val="007B2D50"/>
    <w:rsid w:val="007B45ED"/>
    <w:rsid w:val="007B6D40"/>
    <w:rsid w:val="007B6F23"/>
    <w:rsid w:val="007C027F"/>
    <w:rsid w:val="007C11D9"/>
    <w:rsid w:val="007C27F6"/>
    <w:rsid w:val="007C2917"/>
    <w:rsid w:val="007C3967"/>
    <w:rsid w:val="007C4378"/>
    <w:rsid w:val="007C43C6"/>
    <w:rsid w:val="007C4AF6"/>
    <w:rsid w:val="007C535F"/>
    <w:rsid w:val="007C5FDD"/>
    <w:rsid w:val="007C6289"/>
    <w:rsid w:val="007C7079"/>
    <w:rsid w:val="007C7DEE"/>
    <w:rsid w:val="007D08EA"/>
    <w:rsid w:val="007D0AB0"/>
    <w:rsid w:val="007D0FE8"/>
    <w:rsid w:val="007D19F4"/>
    <w:rsid w:val="007D29A4"/>
    <w:rsid w:val="007D3AA3"/>
    <w:rsid w:val="007D4922"/>
    <w:rsid w:val="007D4AB4"/>
    <w:rsid w:val="007D738C"/>
    <w:rsid w:val="007D7979"/>
    <w:rsid w:val="007E015E"/>
    <w:rsid w:val="007E05E9"/>
    <w:rsid w:val="007E1C67"/>
    <w:rsid w:val="007E1D37"/>
    <w:rsid w:val="007E31F6"/>
    <w:rsid w:val="007E3BBC"/>
    <w:rsid w:val="007E5551"/>
    <w:rsid w:val="007E5CB0"/>
    <w:rsid w:val="007E6363"/>
    <w:rsid w:val="007E6410"/>
    <w:rsid w:val="007E73DC"/>
    <w:rsid w:val="007E7E41"/>
    <w:rsid w:val="007F0669"/>
    <w:rsid w:val="007F4463"/>
    <w:rsid w:val="007F4FC9"/>
    <w:rsid w:val="007F63AC"/>
    <w:rsid w:val="007F7A33"/>
    <w:rsid w:val="00800569"/>
    <w:rsid w:val="00804570"/>
    <w:rsid w:val="00804D8B"/>
    <w:rsid w:val="00804E95"/>
    <w:rsid w:val="00805243"/>
    <w:rsid w:val="00805364"/>
    <w:rsid w:val="00805858"/>
    <w:rsid w:val="00805C10"/>
    <w:rsid w:val="008062AE"/>
    <w:rsid w:val="008063D6"/>
    <w:rsid w:val="0080655F"/>
    <w:rsid w:val="00807252"/>
    <w:rsid w:val="00807861"/>
    <w:rsid w:val="008078EE"/>
    <w:rsid w:val="008105AA"/>
    <w:rsid w:val="00812F2E"/>
    <w:rsid w:val="008136E3"/>
    <w:rsid w:val="0081395B"/>
    <w:rsid w:val="0081424C"/>
    <w:rsid w:val="00814FE8"/>
    <w:rsid w:val="0081515B"/>
    <w:rsid w:val="00815B5C"/>
    <w:rsid w:val="00815E46"/>
    <w:rsid w:val="00817D0E"/>
    <w:rsid w:val="008200B5"/>
    <w:rsid w:val="0082036C"/>
    <w:rsid w:val="00820AEF"/>
    <w:rsid w:val="00823FB9"/>
    <w:rsid w:val="008244DA"/>
    <w:rsid w:val="00824DC5"/>
    <w:rsid w:val="008256F8"/>
    <w:rsid w:val="00825A14"/>
    <w:rsid w:val="008260B1"/>
    <w:rsid w:val="00826636"/>
    <w:rsid w:val="00830692"/>
    <w:rsid w:val="00830ACA"/>
    <w:rsid w:val="00830D2D"/>
    <w:rsid w:val="00831FB4"/>
    <w:rsid w:val="008333F5"/>
    <w:rsid w:val="008335D1"/>
    <w:rsid w:val="00834F6A"/>
    <w:rsid w:val="00835962"/>
    <w:rsid w:val="00836D76"/>
    <w:rsid w:val="00836DB6"/>
    <w:rsid w:val="00836FCE"/>
    <w:rsid w:val="00837DAA"/>
    <w:rsid w:val="008412DA"/>
    <w:rsid w:val="0084187B"/>
    <w:rsid w:val="0084330D"/>
    <w:rsid w:val="008434F8"/>
    <w:rsid w:val="008444A4"/>
    <w:rsid w:val="0084598B"/>
    <w:rsid w:val="00845AD0"/>
    <w:rsid w:val="00846434"/>
    <w:rsid w:val="0084694A"/>
    <w:rsid w:val="00846C08"/>
    <w:rsid w:val="00851305"/>
    <w:rsid w:val="00851484"/>
    <w:rsid w:val="008516F2"/>
    <w:rsid w:val="00851DE0"/>
    <w:rsid w:val="0085276E"/>
    <w:rsid w:val="00853ABF"/>
    <w:rsid w:val="008549A7"/>
    <w:rsid w:val="00856826"/>
    <w:rsid w:val="00856EF8"/>
    <w:rsid w:val="00862999"/>
    <w:rsid w:val="00862C7F"/>
    <w:rsid w:val="00863727"/>
    <w:rsid w:val="008637D8"/>
    <w:rsid w:val="00863CDD"/>
    <w:rsid w:val="0086453A"/>
    <w:rsid w:val="00864BDA"/>
    <w:rsid w:val="0086540D"/>
    <w:rsid w:val="00865CD1"/>
    <w:rsid w:val="00867086"/>
    <w:rsid w:val="00870FB1"/>
    <w:rsid w:val="00870FFA"/>
    <w:rsid w:val="00871655"/>
    <w:rsid w:val="00871F44"/>
    <w:rsid w:val="00872C4F"/>
    <w:rsid w:val="00872CCC"/>
    <w:rsid w:val="00873585"/>
    <w:rsid w:val="0087369C"/>
    <w:rsid w:val="00873986"/>
    <w:rsid w:val="0087458F"/>
    <w:rsid w:val="008748D7"/>
    <w:rsid w:val="00874A3B"/>
    <w:rsid w:val="00874F5A"/>
    <w:rsid w:val="00876192"/>
    <w:rsid w:val="00876FC1"/>
    <w:rsid w:val="008805D8"/>
    <w:rsid w:val="00880708"/>
    <w:rsid w:val="008808DC"/>
    <w:rsid w:val="008816FA"/>
    <w:rsid w:val="00882842"/>
    <w:rsid w:val="00884E50"/>
    <w:rsid w:val="00884F83"/>
    <w:rsid w:val="00886093"/>
    <w:rsid w:val="008876A6"/>
    <w:rsid w:val="00890F9E"/>
    <w:rsid w:val="0089129C"/>
    <w:rsid w:val="0089147E"/>
    <w:rsid w:val="008919FD"/>
    <w:rsid w:val="00891DD5"/>
    <w:rsid w:val="0089234E"/>
    <w:rsid w:val="00892A38"/>
    <w:rsid w:val="00892CFA"/>
    <w:rsid w:val="00893833"/>
    <w:rsid w:val="00893B46"/>
    <w:rsid w:val="00894624"/>
    <w:rsid w:val="00894701"/>
    <w:rsid w:val="0089579E"/>
    <w:rsid w:val="00896742"/>
    <w:rsid w:val="00897429"/>
    <w:rsid w:val="008A18E6"/>
    <w:rsid w:val="008A3823"/>
    <w:rsid w:val="008A3A78"/>
    <w:rsid w:val="008A43D1"/>
    <w:rsid w:val="008A52A1"/>
    <w:rsid w:val="008A5678"/>
    <w:rsid w:val="008A5700"/>
    <w:rsid w:val="008A5D01"/>
    <w:rsid w:val="008A740B"/>
    <w:rsid w:val="008A774D"/>
    <w:rsid w:val="008B0353"/>
    <w:rsid w:val="008B1036"/>
    <w:rsid w:val="008B18A1"/>
    <w:rsid w:val="008B268A"/>
    <w:rsid w:val="008B2B06"/>
    <w:rsid w:val="008B2EFF"/>
    <w:rsid w:val="008B33F6"/>
    <w:rsid w:val="008B525D"/>
    <w:rsid w:val="008B5650"/>
    <w:rsid w:val="008B67E2"/>
    <w:rsid w:val="008B7CDF"/>
    <w:rsid w:val="008C01E8"/>
    <w:rsid w:val="008C076D"/>
    <w:rsid w:val="008C0B83"/>
    <w:rsid w:val="008C0CA8"/>
    <w:rsid w:val="008C1401"/>
    <w:rsid w:val="008C15CE"/>
    <w:rsid w:val="008C1E6C"/>
    <w:rsid w:val="008C266E"/>
    <w:rsid w:val="008C4065"/>
    <w:rsid w:val="008C4D3D"/>
    <w:rsid w:val="008C5213"/>
    <w:rsid w:val="008D036D"/>
    <w:rsid w:val="008D06B3"/>
    <w:rsid w:val="008D1DD0"/>
    <w:rsid w:val="008D1F5E"/>
    <w:rsid w:val="008D2002"/>
    <w:rsid w:val="008D2C61"/>
    <w:rsid w:val="008D2D75"/>
    <w:rsid w:val="008D580B"/>
    <w:rsid w:val="008D6145"/>
    <w:rsid w:val="008D67C3"/>
    <w:rsid w:val="008D7B0E"/>
    <w:rsid w:val="008D7E94"/>
    <w:rsid w:val="008E0999"/>
    <w:rsid w:val="008E1DA0"/>
    <w:rsid w:val="008E59BC"/>
    <w:rsid w:val="008E6B60"/>
    <w:rsid w:val="008E799B"/>
    <w:rsid w:val="008E7DB4"/>
    <w:rsid w:val="008E7EF8"/>
    <w:rsid w:val="008F0443"/>
    <w:rsid w:val="008F0B7C"/>
    <w:rsid w:val="008F3FEB"/>
    <w:rsid w:val="008F47A2"/>
    <w:rsid w:val="008F522A"/>
    <w:rsid w:val="008F6BEB"/>
    <w:rsid w:val="008F753C"/>
    <w:rsid w:val="008F7626"/>
    <w:rsid w:val="008F7B9D"/>
    <w:rsid w:val="009000EE"/>
    <w:rsid w:val="0090135D"/>
    <w:rsid w:val="009017A9"/>
    <w:rsid w:val="0090391F"/>
    <w:rsid w:val="00904961"/>
    <w:rsid w:val="00904CE6"/>
    <w:rsid w:val="00905E23"/>
    <w:rsid w:val="0090685D"/>
    <w:rsid w:val="00906B77"/>
    <w:rsid w:val="0090753B"/>
    <w:rsid w:val="00907A80"/>
    <w:rsid w:val="00907FA1"/>
    <w:rsid w:val="00911B04"/>
    <w:rsid w:val="00911B41"/>
    <w:rsid w:val="009123E9"/>
    <w:rsid w:val="00913C31"/>
    <w:rsid w:val="0091443F"/>
    <w:rsid w:val="00915EE5"/>
    <w:rsid w:val="0091630C"/>
    <w:rsid w:val="00916AE1"/>
    <w:rsid w:val="00916BCE"/>
    <w:rsid w:val="009172DE"/>
    <w:rsid w:val="00920488"/>
    <w:rsid w:val="00921061"/>
    <w:rsid w:val="00921BEC"/>
    <w:rsid w:val="009223EC"/>
    <w:rsid w:val="009246A1"/>
    <w:rsid w:val="009252B8"/>
    <w:rsid w:val="00927162"/>
    <w:rsid w:val="0092779A"/>
    <w:rsid w:val="00930D3B"/>
    <w:rsid w:val="0093140D"/>
    <w:rsid w:val="009322BC"/>
    <w:rsid w:val="00932682"/>
    <w:rsid w:val="00932FA9"/>
    <w:rsid w:val="0093423A"/>
    <w:rsid w:val="00935151"/>
    <w:rsid w:val="009356EB"/>
    <w:rsid w:val="00935CA1"/>
    <w:rsid w:val="00936CBD"/>
    <w:rsid w:val="00937A1B"/>
    <w:rsid w:val="00940ACA"/>
    <w:rsid w:val="00941618"/>
    <w:rsid w:val="0094204B"/>
    <w:rsid w:val="009425BE"/>
    <w:rsid w:val="0094440A"/>
    <w:rsid w:val="00944CC9"/>
    <w:rsid w:val="00945FCC"/>
    <w:rsid w:val="00946601"/>
    <w:rsid w:val="00951DD0"/>
    <w:rsid w:val="00952129"/>
    <w:rsid w:val="009528B6"/>
    <w:rsid w:val="00952934"/>
    <w:rsid w:val="00952C47"/>
    <w:rsid w:val="009532A5"/>
    <w:rsid w:val="00954779"/>
    <w:rsid w:val="009547F4"/>
    <w:rsid w:val="00954CB9"/>
    <w:rsid w:val="00955105"/>
    <w:rsid w:val="00955867"/>
    <w:rsid w:val="009562C9"/>
    <w:rsid w:val="0095719A"/>
    <w:rsid w:val="009571CC"/>
    <w:rsid w:val="009604FF"/>
    <w:rsid w:val="00960E6E"/>
    <w:rsid w:val="00961816"/>
    <w:rsid w:val="009636C0"/>
    <w:rsid w:val="00963CC2"/>
    <w:rsid w:val="00966998"/>
    <w:rsid w:val="00966AB2"/>
    <w:rsid w:val="00971D59"/>
    <w:rsid w:val="00972008"/>
    <w:rsid w:val="00973220"/>
    <w:rsid w:val="00975048"/>
    <w:rsid w:val="0097687F"/>
    <w:rsid w:val="009774D4"/>
    <w:rsid w:val="00977F16"/>
    <w:rsid w:val="009802E4"/>
    <w:rsid w:val="009803BC"/>
    <w:rsid w:val="00980807"/>
    <w:rsid w:val="00980A9F"/>
    <w:rsid w:val="00980BC1"/>
    <w:rsid w:val="00981151"/>
    <w:rsid w:val="009817BC"/>
    <w:rsid w:val="00981D58"/>
    <w:rsid w:val="00982893"/>
    <w:rsid w:val="00982909"/>
    <w:rsid w:val="00983101"/>
    <w:rsid w:val="0098311B"/>
    <w:rsid w:val="00983FC6"/>
    <w:rsid w:val="00985629"/>
    <w:rsid w:val="0098761C"/>
    <w:rsid w:val="009904AD"/>
    <w:rsid w:val="00993AF4"/>
    <w:rsid w:val="00993EAD"/>
    <w:rsid w:val="009965E5"/>
    <w:rsid w:val="0099666C"/>
    <w:rsid w:val="0099692E"/>
    <w:rsid w:val="009A0475"/>
    <w:rsid w:val="009A0EF0"/>
    <w:rsid w:val="009A0F36"/>
    <w:rsid w:val="009A102D"/>
    <w:rsid w:val="009A3A0B"/>
    <w:rsid w:val="009A3F4D"/>
    <w:rsid w:val="009A43A7"/>
    <w:rsid w:val="009A44C2"/>
    <w:rsid w:val="009A4646"/>
    <w:rsid w:val="009A46DE"/>
    <w:rsid w:val="009A56CA"/>
    <w:rsid w:val="009A64E1"/>
    <w:rsid w:val="009A67CE"/>
    <w:rsid w:val="009B0BC1"/>
    <w:rsid w:val="009B12DB"/>
    <w:rsid w:val="009B1750"/>
    <w:rsid w:val="009B253C"/>
    <w:rsid w:val="009B255C"/>
    <w:rsid w:val="009B28B7"/>
    <w:rsid w:val="009B29F5"/>
    <w:rsid w:val="009B3305"/>
    <w:rsid w:val="009B5C81"/>
    <w:rsid w:val="009B770C"/>
    <w:rsid w:val="009C0D4E"/>
    <w:rsid w:val="009C1444"/>
    <w:rsid w:val="009C1771"/>
    <w:rsid w:val="009C1800"/>
    <w:rsid w:val="009C1A2C"/>
    <w:rsid w:val="009C2ABD"/>
    <w:rsid w:val="009C32C0"/>
    <w:rsid w:val="009C38F8"/>
    <w:rsid w:val="009C3C67"/>
    <w:rsid w:val="009C411E"/>
    <w:rsid w:val="009C4503"/>
    <w:rsid w:val="009C4514"/>
    <w:rsid w:val="009C4612"/>
    <w:rsid w:val="009C510C"/>
    <w:rsid w:val="009C53FD"/>
    <w:rsid w:val="009C572F"/>
    <w:rsid w:val="009C5C05"/>
    <w:rsid w:val="009C5CD5"/>
    <w:rsid w:val="009C64F6"/>
    <w:rsid w:val="009D07EB"/>
    <w:rsid w:val="009D12BC"/>
    <w:rsid w:val="009D2F12"/>
    <w:rsid w:val="009D4913"/>
    <w:rsid w:val="009D58C5"/>
    <w:rsid w:val="009D5C5C"/>
    <w:rsid w:val="009D5F97"/>
    <w:rsid w:val="009D6414"/>
    <w:rsid w:val="009D6832"/>
    <w:rsid w:val="009D7489"/>
    <w:rsid w:val="009E02AE"/>
    <w:rsid w:val="009E05E2"/>
    <w:rsid w:val="009E4255"/>
    <w:rsid w:val="009E5371"/>
    <w:rsid w:val="009E5A37"/>
    <w:rsid w:val="009E5B16"/>
    <w:rsid w:val="009E7140"/>
    <w:rsid w:val="009E7303"/>
    <w:rsid w:val="009F04E5"/>
    <w:rsid w:val="009F31BA"/>
    <w:rsid w:val="009F46AF"/>
    <w:rsid w:val="009F511E"/>
    <w:rsid w:val="009F5DFF"/>
    <w:rsid w:val="00A003ED"/>
    <w:rsid w:val="00A024A7"/>
    <w:rsid w:val="00A02F05"/>
    <w:rsid w:val="00A05ECD"/>
    <w:rsid w:val="00A0640C"/>
    <w:rsid w:val="00A06681"/>
    <w:rsid w:val="00A10380"/>
    <w:rsid w:val="00A10E75"/>
    <w:rsid w:val="00A1185F"/>
    <w:rsid w:val="00A120AC"/>
    <w:rsid w:val="00A124C4"/>
    <w:rsid w:val="00A12727"/>
    <w:rsid w:val="00A14681"/>
    <w:rsid w:val="00A148E9"/>
    <w:rsid w:val="00A14B81"/>
    <w:rsid w:val="00A15194"/>
    <w:rsid w:val="00A16BDD"/>
    <w:rsid w:val="00A2025D"/>
    <w:rsid w:val="00A2069C"/>
    <w:rsid w:val="00A211E5"/>
    <w:rsid w:val="00A22053"/>
    <w:rsid w:val="00A23F35"/>
    <w:rsid w:val="00A2485F"/>
    <w:rsid w:val="00A2586D"/>
    <w:rsid w:val="00A27F37"/>
    <w:rsid w:val="00A30038"/>
    <w:rsid w:val="00A3034C"/>
    <w:rsid w:val="00A30579"/>
    <w:rsid w:val="00A307AF"/>
    <w:rsid w:val="00A32234"/>
    <w:rsid w:val="00A331C5"/>
    <w:rsid w:val="00A34D77"/>
    <w:rsid w:val="00A352C1"/>
    <w:rsid w:val="00A35EFD"/>
    <w:rsid w:val="00A35F89"/>
    <w:rsid w:val="00A36BBA"/>
    <w:rsid w:val="00A36F3F"/>
    <w:rsid w:val="00A40787"/>
    <w:rsid w:val="00A40DFA"/>
    <w:rsid w:val="00A41386"/>
    <w:rsid w:val="00A41E7F"/>
    <w:rsid w:val="00A42F1C"/>
    <w:rsid w:val="00A442C5"/>
    <w:rsid w:val="00A452A8"/>
    <w:rsid w:val="00A45B71"/>
    <w:rsid w:val="00A46832"/>
    <w:rsid w:val="00A4692F"/>
    <w:rsid w:val="00A46F59"/>
    <w:rsid w:val="00A46FB0"/>
    <w:rsid w:val="00A4704C"/>
    <w:rsid w:val="00A47543"/>
    <w:rsid w:val="00A502E6"/>
    <w:rsid w:val="00A511FD"/>
    <w:rsid w:val="00A5144D"/>
    <w:rsid w:val="00A5154B"/>
    <w:rsid w:val="00A51853"/>
    <w:rsid w:val="00A52894"/>
    <w:rsid w:val="00A54D98"/>
    <w:rsid w:val="00A54F99"/>
    <w:rsid w:val="00A560B9"/>
    <w:rsid w:val="00A56372"/>
    <w:rsid w:val="00A563E2"/>
    <w:rsid w:val="00A567ED"/>
    <w:rsid w:val="00A611ED"/>
    <w:rsid w:val="00A6152D"/>
    <w:rsid w:val="00A61D31"/>
    <w:rsid w:val="00A62B8B"/>
    <w:rsid w:val="00A633D9"/>
    <w:rsid w:val="00A63599"/>
    <w:rsid w:val="00A65132"/>
    <w:rsid w:val="00A651C1"/>
    <w:rsid w:val="00A65254"/>
    <w:rsid w:val="00A65AD5"/>
    <w:rsid w:val="00A66258"/>
    <w:rsid w:val="00A66454"/>
    <w:rsid w:val="00A66EE2"/>
    <w:rsid w:val="00A67404"/>
    <w:rsid w:val="00A67B08"/>
    <w:rsid w:val="00A67E09"/>
    <w:rsid w:val="00A70C73"/>
    <w:rsid w:val="00A72C11"/>
    <w:rsid w:val="00A74849"/>
    <w:rsid w:val="00A74B82"/>
    <w:rsid w:val="00A74C5E"/>
    <w:rsid w:val="00A753C2"/>
    <w:rsid w:val="00A75A9E"/>
    <w:rsid w:val="00A760B6"/>
    <w:rsid w:val="00A76B47"/>
    <w:rsid w:val="00A77019"/>
    <w:rsid w:val="00A77E3E"/>
    <w:rsid w:val="00A77E9F"/>
    <w:rsid w:val="00A804E0"/>
    <w:rsid w:val="00A8220C"/>
    <w:rsid w:val="00A83CC2"/>
    <w:rsid w:val="00A85311"/>
    <w:rsid w:val="00A85331"/>
    <w:rsid w:val="00A87BEB"/>
    <w:rsid w:val="00A87EEF"/>
    <w:rsid w:val="00A905B0"/>
    <w:rsid w:val="00A9215A"/>
    <w:rsid w:val="00A930B3"/>
    <w:rsid w:val="00A93641"/>
    <w:rsid w:val="00A93966"/>
    <w:rsid w:val="00A942DE"/>
    <w:rsid w:val="00A9710C"/>
    <w:rsid w:val="00A97119"/>
    <w:rsid w:val="00A97972"/>
    <w:rsid w:val="00AA0AE4"/>
    <w:rsid w:val="00AA1458"/>
    <w:rsid w:val="00AA2112"/>
    <w:rsid w:val="00AA24F4"/>
    <w:rsid w:val="00AA32AD"/>
    <w:rsid w:val="00AA386C"/>
    <w:rsid w:val="00AA3892"/>
    <w:rsid w:val="00AA3DDF"/>
    <w:rsid w:val="00AA43BC"/>
    <w:rsid w:val="00AA4752"/>
    <w:rsid w:val="00AA47A5"/>
    <w:rsid w:val="00AA558E"/>
    <w:rsid w:val="00AA582B"/>
    <w:rsid w:val="00AA5BD1"/>
    <w:rsid w:val="00AA78E1"/>
    <w:rsid w:val="00AA7AE5"/>
    <w:rsid w:val="00AB05D6"/>
    <w:rsid w:val="00AB15B1"/>
    <w:rsid w:val="00AB1F05"/>
    <w:rsid w:val="00AB2F61"/>
    <w:rsid w:val="00AB34B7"/>
    <w:rsid w:val="00AB54EF"/>
    <w:rsid w:val="00AB5C33"/>
    <w:rsid w:val="00AB6B08"/>
    <w:rsid w:val="00AB7D26"/>
    <w:rsid w:val="00AC0410"/>
    <w:rsid w:val="00AC0585"/>
    <w:rsid w:val="00AC0BB0"/>
    <w:rsid w:val="00AC25A3"/>
    <w:rsid w:val="00AC3A5E"/>
    <w:rsid w:val="00AC3B6F"/>
    <w:rsid w:val="00AC3F81"/>
    <w:rsid w:val="00AC4B14"/>
    <w:rsid w:val="00AC4BBE"/>
    <w:rsid w:val="00AC6396"/>
    <w:rsid w:val="00AD049B"/>
    <w:rsid w:val="00AD0891"/>
    <w:rsid w:val="00AD0953"/>
    <w:rsid w:val="00AD123B"/>
    <w:rsid w:val="00AD1749"/>
    <w:rsid w:val="00AD21E1"/>
    <w:rsid w:val="00AD2C0D"/>
    <w:rsid w:val="00AD4239"/>
    <w:rsid w:val="00AD48AF"/>
    <w:rsid w:val="00AD4F89"/>
    <w:rsid w:val="00AD508D"/>
    <w:rsid w:val="00AD6567"/>
    <w:rsid w:val="00AD6C64"/>
    <w:rsid w:val="00AD6C85"/>
    <w:rsid w:val="00AD7DF3"/>
    <w:rsid w:val="00AE074A"/>
    <w:rsid w:val="00AE1228"/>
    <w:rsid w:val="00AE1A79"/>
    <w:rsid w:val="00AE265D"/>
    <w:rsid w:val="00AE2761"/>
    <w:rsid w:val="00AE2A7A"/>
    <w:rsid w:val="00AE31A4"/>
    <w:rsid w:val="00AE453B"/>
    <w:rsid w:val="00AE4F09"/>
    <w:rsid w:val="00AE674C"/>
    <w:rsid w:val="00AE6F16"/>
    <w:rsid w:val="00AE7383"/>
    <w:rsid w:val="00AE7477"/>
    <w:rsid w:val="00AE771E"/>
    <w:rsid w:val="00AE7C33"/>
    <w:rsid w:val="00AE7E72"/>
    <w:rsid w:val="00AF006A"/>
    <w:rsid w:val="00AF0AF6"/>
    <w:rsid w:val="00AF0FC5"/>
    <w:rsid w:val="00AF16FA"/>
    <w:rsid w:val="00AF181B"/>
    <w:rsid w:val="00AF2505"/>
    <w:rsid w:val="00AF41A8"/>
    <w:rsid w:val="00AF5405"/>
    <w:rsid w:val="00AF64B8"/>
    <w:rsid w:val="00AF65FD"/>
    <w:rsid w:val="00AF6C74"/>
    <w:rsid w:val="00AF763F"/>
    <w:rsid w:val="00AF7701"/>
    <w:rsid w:val="00B008CC"/>
    <w:rsid w:val="00B0136E"/>
    <w:rsid w:val="00B01721"/>
    <w:rsid w:val="00B01F9C"/>
    <w:rsid w:val="00B02887"/>
    <w:rsid w:val="00B0406A"/>
    <w:rsid w:val="00B04223"/>
    <w:rsid w:val="00B054F7"/>
    <w:rsid w:val="00B064BA"/>
    <w:rsid w:val="00B07013"/>
    <w:rsid w:val="00B101E9"/>
    <w:rsid w:val="00B119D2"/>
    <w:rsid w:val="00B11C5B"/>
    <w:rsid w:val="00B12E69"/>
    <w:rsid w:val="00B130B3"/>
    <w:rsid w:val="00B133C1"/>
    <w:rsid w:val="00B1456B"/>
    <w:rsid w:val="00B1563B"/>
    <w:rsid w:val="00B15BDB"/>
    <w:rsid w:val="00B22510"/>
    <w:rsid w:val="00B263B0"/>
    <w:rsid w:val="00B30DB1"/>
    <w:rsid w:val="00B323EF"/>
    <w:rsid w:val="00B32D19"/>
    <w:rsid w:val="00B33749"/>
    <w:rsid w:val="00B33879"/>
    <w:rsid w:val="00B34445"/>
    <w:rsid w:val="00B3453A"/>
    <w:rsid w:val="00B34BFC"/>
    <w:rsid w:val="00B34F5E"/>
    <w:rsid w:val="00B350EF"/>
    <w:rsid w:val="00B35B41"/>
    <w:rsid w:val="00B36665"/>
    <w:rsid w:val="00B37514"/>
    <w:rsid w:val="00B41100"/>
    <w:rsid w:val="00B411C1"/>
    <w:rsid w:val="00B41EC1"/>
    <w:rsid w:val="00B42033"/>
    <w:rsid w:val="00B43547"/>
    <w:rsid w:val="00B43D75"/>
    <w:rsid w:val="00B44F3B"/>
    <w:rsid w:val="00B45EAD"/>
    <w:rsid w:val="00B46BEB"/>
    <w:rsid w:val="00B46E57"/>
    <w:rsid w:val="00B47233"/>
    <w:rsid w:val="00B5023C"/>
    <w:rsid w:val="00B54B68"/>
    <w:rsid w:val="00B55816"/>
    <w:rsid w:val="00B560B4"/>
    <w:rsid w:val="00B569FE"/>
    <w:rsid w:val="00B56EBC"/>
    <w:rsid w:val="00B571D2"/>
    <w:rsid w:val="00B572DB"/>
    <w:rsid w:val="00B57923"/>
    <w:rsid w:val="00B60389"/>
    <w:rsid w:val="00B6232F"/>
    <w:rsid w:val="00B6262A"/>
    <w:rsid w:val="00B627D6"/>
    <w:rsid w:val="00B63000"/>
    <w:rsid w:val="00B63297"/>
    <w:rsid w:val="00B64AE3"/>
    <w:rsid w:val="00B64CD4"/>
    <w:rsid w:val="00B66A32"/>
    <w:rsid w:val="00B66D16"/>
    <w:rsid w:val="00B66FDB"/>
    <w:rsid w:val="00B671C6"/>
    <w:rsid w:val="00B673D1"/>
    <w:rsid w:val="00B675F5"/>
    <w:rsid w:val="00B70491"/>
    <w:rsid w:val="00B70D6C"/>
    <w:rsid w:val="00B74CD5"/>
    <w:rsid w:val="00B7550C"/>
    <w:rsid w:val="00B75ADD"/>
    <w:rsid w:val="00B77DFA"/>
    <w:rsid w:val="00B80671"/>
    <w:rsid w:val="00B816F2"/>
    <w:rsid w:val="00B81A11"/>
    <w:rsid w:val="00B81AE7"/>
    <w:rsid w:val="00B843FA"/>
    <w:rsid w:val="00B85073"/>
    <w:rsid w:val="00B85492"/>
    <w:rsid w:val="00B92B06"/>
    <w:rsid w:val="00B92BD3"/>
    <w:rsid w:val="00B93205"/>
    <w:rsid w:val="00B952F1"/>
    <w:rsid w:val="00B9645C"/>
    <w:rsid w:val="00B9723E"/>
    <w:rsid w:val="00B97B65"/>
    <w:rsid w:val="00BA01B6"/>
    <w:rsid w:val="00BA093C"/>
    <w:rsid w:val="00BA097B"/>
    <w:rsid w:val="00BA156E"/>
    <w:rsid w:val="00BA4022"/>
    <w:rsid w:val="00BA5EEA"/>
    <w:rsid w:val="00BA6F00"/>
    <w:rsid w:val="00BA70FD"/>
    <w:rsid w:val="00BB12B1"/>
    <w:rsid w:val="00BB19A5"/>
    <w:rsid w:val="00BB1C33"/>
    <w:rsid w:val="00BB1D7F"/>
    <w:rsid w:val="00BB2C36"/>
    <w:rsid w:val="00BB3563"/>
    <w:rsid w:val="00BB36FA"/>
    <w:rsid w:val="00BB3A29"/>
    <w:rsid w:val="00BB400A"/>
    <w:rsid w:val="00BB408D"/>
    <w:rsid w:val="00BB4112"/>
    <w:rsid w:val="00BB418B"/>
    <w:rsid w:val="00BB43CC"/>
    <w:rsid w:val="00BB4832"/>
    <w:rsid w:val="00BB5C69"/>
    <w:rsid w:val="00BB5F06"/>
    <w:rsid w:val="00BB76DB"/>
    <w:rsid w:val="00BB7791"/>
    <w:rsid w:val="00BC083A"/>
    <w:rsid w:val="00BC29EB"/>
    <w:rsid w:val="00BC3135"/>
    <w:rsid w:val="00BC4829"/>
    <w:rsid w:val="00BC4B8A"/>
    <w:rsid w:val="00BC5479"/>
    <w:rsid w:val="00BC56BB"/>
    <w:rsid w:val="00BC57A9"/>
    <w:rsid w:val="00BC6768"/>
    <w:rsid w:val="00BC6EC9"/>
    <w:rsid w:val="00BC7DD3"/>
    <w:rsid w:val="00BD02B6"/>
    <w:rsid w:val="00BD07BB"/>
    <w:rsid w:val="00BD1D47"/>
    <w:rsid w:val="00BD1D6E"/>
    <w:rsid w:val="00BD1D7A"/>
    <w:rsid w:val="00BD2142"/>
    <w:rsid w:val="00BD3AD8"/>
    <w:rsid w:val="00BD4DB7"/>
    <w:rsid w:val="00BD51B9"/>
    <w:rsid w:val="00BD543C"/>
    <w:rsid w:val="00BD5B0D"/>
    <w:rsid w:val="00BD6108"/>
    <w:rsid w:val="00BE01D1"/>
    <w:rsid w:val="00BE0A58"/>
    <w:rsid w:val="00BE0EAB"/>
    <w:rsid w:val="00BE415C"/>
    <w:rsid w:val="00BE424E"/>
    <w:rsid w:val="00BE745E"/>
    <w:rsid w:val="00BE7B7C"/>
    <w:rsid w:val="00BF1A62"/>
    <w:rsid w:val="00BF1C2C"/>
    <w:rsid w:val="00BF1D67"/>
    <w:rsid w:val="00BF29B5"/>
    <w:rsid w:val="00BF3DAB"/>
    <w:rsid w:val="00BF43B6"/>
    <w:rsid w:val="00BF57E1"/>
    <w:rsid w:val="00C0177C"/>
    <w:rsid w:val="00C04A0F"/>
    <w:rsid w:val="00C04B97"/>
    <w:rsid w:val="00C0745A"/>
    <w:rsid w:val="00C10EE4"/>
    <w:rsid w:val="00C11B52"/>
    <w:rsid w:val="00C11B7F"/>
    <w:rsid w:val="00C13A25"/>
    <w:rsid w:val="00C14292"/>
    <w:rsid w:val="00C15CF6"/>
    <w:rsid w:val="00C17EB3"/>
    <w:rsid w:val="00C20677"/>
    <w:rsid w:val="00C2178A"/>
    <w:rsid w:val="00C218FA"/>
    <w:rsid w:val="00C22765"/>
    <w:rsid w:val="00C22DC9"/>
    <w:rsid w:val="00C24027"/>
    <w:rsid w:val="00C2441B"/>
    <w:rsid w:val="00C276A4"/>
    <w:rsid w:val="00C2798A"/>
    <w:rsid w:val="00C30936"/>
    <w:rsid w:val="00C3137D"/>
    <w:rsid w:val="00C32017"/>
    <w:rsid w:val="00C329F8"/>
    <w:rsid w:val="00C32ECA"/>
    <w:rsid w:val="00C350D2"/>
    <w:rsid w:val="00C35854"/>
    <w:rsid w:val="00C36BD9"/>
    <w:rsid w:val="00C36C1F"/>
    <w:rsid w:val="00C371C7"/>
    <w:rsid w:val="00C37417"/>
    <w:rsid w:val="00C416A8"/>
    <w:rsid w:val="00C42CDA"/>
    <w:rsid w:val="00C42E6B"/>
    <w:rsid w:val="00C434FA"/>
    <w:rsid w:val="00C4485C"/>
    <w:rsid w:val="00C45024"/>
    <w:rsid w:val="00C465AF"/>
    <w:rsid w:val="00C47764"/>
    <w:rsid w:val="00C50421"/>
    <w:rsid w:val="00C51FDC"/>
    <w:rsid w:val="00C5382F"/>
    <w:rsid w:val="00C53CD1"/>
    <w:rsid w:val="00C53CFC"/>
    <w:rsid w:val="00C54A89"/>
    <w:rsid w:val="00C54C5F"/>
    <w:rsid w:val="00C566D6"/>
    <w:rsid w:val="00C5770E"/>
    <w:rsid w:val="00C60DD2"/>
    <w:rsid w:val="00C62E45"/>
    <w:rsid w:val="00C630BA"/>
    <w:rsid w:val="00C63B9D"/>
    <w:rsid w:val="00C63EB8"/>
    <w:rsid w:val="00C652FC"/>
    <w:rsid w:val="00C65B0C"/>
    <w:rsid w:val="00C6601D"/>
    <w:rsid w:val="00C67295"/>
    <w:rsid w:val="00C67E2B"/>
    <w:rsid w:val="00C67F4E"/>
    <w:rsid w:val="00C70477"/>
    <w:rsid w:val="00C706B3"/>
    <w:rsid w:val="00C70A1A"/>
    <w:rsid w:val="00C713EE"/>
    <w:rsid w:val="00C72969"/>
    <w:rsid w:val="00C74372"/>
    <w:rsid w:val="00C762BB"/>
    <w:rsid w:val="00C766AD"/>
    <w:rsid w:val="00C76BFF"/>
    <w:rsid w:val="00C76D5C"/>
    <w:rsid w:val="00C775A8"/>
    <w:rsid w:val="00C8246A"/>
    <w:rsid w:val="00C82C65"/>
    <w:rsid w:val="00C83173"/>
    <w:rsid w:val="00C83893"/>
    <w:rsid w:val="00C86451"/>
    <w:rsid w:val="00C86ECC"/>
    <w:rsid w:val="00C8778F"/>
    <w:rsid w:val="00C877AE"/>
    <w:rsid w:val="00C900F5"/>
    <w:rsid w:val="00C91C63"/>
    <w:rsid w:val="00C9295B"/>
    <w:rsid w:val="00C9378A"/>
    <w:rsid w:val="00C938C7"/>
    <w:rsid w:val="00C93930"/>
    <w:rsid w:val="00C94F86"/>
    <w:rsid w:val="00C951C7"/>
    <w:rsid w:val="00C95BC3"/>
    <w:rsid w:val="00C9691E"/>
    <w:rsid w:val="00C973ED"/>
    <w:rsid w:val="00C9796F"/>
    <w:rsid w:val="00C97FDA"/>
    <w:rsid w:val="00CA23EE"/>
    <w:rsid w:val="00CA2B5E"/>
    <w:rsid w:val="00CA3EB7"/>
    <w:rsid w:val="00CA45A2"/>
    <w:rsid w:val="00CA54CE"/>
    <w:rsid w:val="00CA64AA"/>
    <w:rsid w:val="00CA77EC"/>
    <w:rsid w:val="00CA7CBC"/>
    <w:rsid w:val="00CB2596"/>
    <w:rsid w:val="00CB53FE"/>
    <w:rsid w:val="00CB5D2B"/>
    <w:rsid w:val="00CB7282"/>
    <w:rsid w:val="00CB79AB"/>
    <w:rsid w:val="00CC131A"/>
    <w:rsid w:val="00CC1CE6"/>
    <w:rsid w:val="00CC2E3D"/>
    <w:rsid w:val="00CC3A18"/>
    <w:rsid w:val="00CC3ADF"/>
    <w:rsid w:val="00CC427F"/>
    <w:rsid w:val="00CC4673"/>
    <w:rsid w:val="00CC5F52"/>
    <w:rsid w:val="00CC68DB"/>
    <w:rsid w:val="00CC7895"/>
    <w:rsid w:val="00CD01EF"/>
    <w:rsid w:val="00CD131E"/>
    <w:rsid w:val="00CD2027"/>
    <w:rsid w:val="00CD3B73"/>
    <w:rsid w:val="00CD49C7"/>
    <w:rsid w:val="00CD5015"/>
    <w:rsid w:val="00CD53EF"/>
    <w:rsid w:val="00CD68C4"/>
    <w:rsid w:val="00CD6BF1"/>
    <w:rsid w:val="00CE0A27"/>
    <w:rsid w:val="00CE11DC"/>
    <w:rsid w:val="00CE12B9"/>
    <w:rsid w:val="00CE203F"/>
    <w:rsid w:val="00CE4E4F"/>
    <w:rsid w:val="00CE5484"/>
    <w:rsid w:val="00CE54BB"/>
    <w:rsid w:val="00CE551C"/>
    <w:rsid w:val="00CE5C67"/>
    <w:rsid w:val="00CE68EE"/>
    <w:rsid w:val="00CF03EE"/>
    <w:rsid w:val="00CF218E"/>
    <w:rsid w:val="00CF264A"/>
    <w:rsid w:val="00CF2790"/>
    <w:rsid w:val="00CF2E47"/>
    <w:rsid w:val="00CF548B"/>
    <w:rsid w:val="00CF6F02"/>
    <w:rsid w:val="00CF7B12"/>
    <w:rsid w:val="00D006E0"/>
    <w:rsid w:val="00D00725"/>
    <w:rsid w:val="00D00778"/>
    <w:rsid w:val="00D02050"/>
    <w:rsid w:val="00D0317A"/>
    <w:rsid w:val="00D04C4C"/>
    <w:rsid w:val="00D04E41"/>
    <w:rsid w:val="00D055E6"/>
    <w:rsid w:val="00D07F50"/>
    <w:rsid w:val="00D1089A"/>
    <w:rsid w:val="00D114F1"/>
    <w:rsid w:val="00D1266E"/>
    <w:rsid w:val="00D13546"/>
    <w:rsid w:val="00D13B9B"/>
    <w:rsid w:val="00D1421B"/>
    <w:rsid w:val="00D15211"/>
    <w:rsid w:val="00D15975"/>
    <w:rsid w:val="00D15B31"/>
    <w:rsid w:val="00D2002E"/>
    <w:rsid w:val="00D20481"/>
    <w:rsid w:val="00D25BFB"/>
    <w:rsid w:val="00D26704"/>
    <w:rsid w:val="00D277FB"/>
    <w:rsid w:val="00D31F6A"/>
    <w:rsid w:val="00D341BD"/>
    <w:rsid w:val="00D346F5"/>
    <w:rsid w:val="00D35135"/>
    <w:rsid w:val="00D35CE1"/>
    <w:rsid w:val="00D36B4C"/>
    <w:rsid w:val="00D36D10"/>
    <w:rsid w:val="00D37997"/>
    <w:rsid w:val="00D406E5"/>
    <w:rsid w:val="00D40A2E"/>
    <w:rsid w:val="00D40CB3"/>
    <w:rsid w:val="00D41158"/>
    <w:rsid w:val="00D42706"/>
    <w:rsid w:val="00D433A8"/>
    <w:rsid w:val="00D43526"/>
    <w:rsid w:val="00D43EA6"/>
    <w:rsid w:val="00D440ED"/>
    <w:rsid w:val="00D44EEF"/>
    <w:rsid w:val="00D46280"/>
    <w:rsid w:val="00D477C4"/>
    <w:rsid w:val="00D50638"/>
    <w:rsid w:val="00D5088D"/>
    <w:rsid w:val="00D51ADF"/>
    <w:rsid w:val="00D5225E"/>
    <w:rsid w:val="00D53B02"/>
    <w:rsid w:val="00D5491E"/>
    <w:rsid w:val="00D54FC1"/>
    <w:rsid w:val="00D55E3B"/>
    <w:rsid w:val="00D56393"/>
    <w:rsid w:val="00D5765B"/>
    <w:rsid w:val="00D600E0"/>
    <w:rsid w:val="00D60741"/>
    <w:rsid w:val="00D60A82"/>
    <w:rsid w:val="00D62C85"/>
    <w:rsid w:val="00D6360C"/>
    <w:rsid w:val="00D65285"/>
    <w:rsid w:val="00D656C0"/>
    <w:rsid w:val="00D658B0"/>
    <w:rsid w:val="00D65C76"/>
    <w:rsid w:val="00D65CFA"/>
    <w:rsid w:val="00D6650F"/>
    <w:rsid w:val="00D704EE"/>
    <w:rsid w:val="00D7078D"/>
    <w:rsid w:val="00D72741"/>
    <w:rsid w:val="00D740BC"/>
    <w:rsid w:val="00D75FFC"/>
    <w:rsid w:val="00D76D16"/>
    <w:rsid w:val="00D76DC2"/>
    <w:rsid w:val="00D772FC"/>
    <w:rsid w:val="00D77474"/>
    <w:rsid w:val="00D817EF"/>
    <w:rsid w:val="00D8358C"/>
    <w:rsid w:val="00D836E5"/>
    <w:rsid w:val="00D844CA"/>
    <w:rsid w:val="00D8467C"/>
    <w:rsid w:val="00D856A2"/>
    <w:rsid w:val="00D875DC"/>
    <w:rsid w:val="00D93B68"/>
    <w:rsid w:val="00D93D39"/>
    <w:rsid w:val="00D957F5"/>
    <w:rsid w:val="00D9604C"/>
    <w:rsid w:val="00D96BB8"/>
    <w:rsid w:val="00D9751D"/>
    <w:rsid w:val="00D9792B"/>
    <w:rsid w:val="00D979D3"/>
    <w:rsid w:val="00DA0764"/>
    <w:rsid w:val="00DA0C67"/>
    <w:rsid w:val="00DA17B9"/>
    <w:rsid w:val="00DA4D25"/>
    <w:rsid w:val="00DA5D99"/>
    <w:rsid w:val="00DA64DB"/>
    <w:rsid w:val="00DA6686"/>
    <w:rsid w:val="00DA6856"/>
    <w:rsid w:val="00DA72D0"/>
    <w:rsid w:val="00DA73C2"/>
    <w:rsid w:val="00DA773B"/>
    <w:rsid w:val="00DB0B98"/>
    <w:rsid w:val="00DB19CD"/>
    <w:rsid w:val="00DB1F27"/>
    <w:rsid w:val="00DB20DB"/>
    <w:rsid w:val="00DB2394"/>
    <w:rsid w:val="00DB4518"/>
    <w:rsid w:val="00DB466E"/>
    <w:rsid w:val="00DB46EE"/>
    <w:rsid w:val="00DB497F"/>
    <w:rsid w:val="00DB49C3"/>
    <w:rsid w:val="00DB541D"/>
    <w:rsid w:val="00DB584C"/>
    <w:rsid w:val="00DB58D7"/>
    <w:rsid w:val="00DB62C4"/>
    <w:rsid w:val="00DB7A82"/>
    <w:rsid w:val="00DC00EE"/>
    <w:rsid w:val="00DC0264"/>
    <w:rsid w:val="00DC0A52"/>
    <w:rsid w:val="00DC0E16"/>
    <w:rsid w:val="00DC1247"/>
    <w:rsid w:val="00DC1E93"/>
    <w:rsid w:val="00DC205B"/>
    <w:rsid w:val="00DC2428"/>
    <w:rsid w:val="00DC321F"/>
    <w:rsid w:val="00DC3789"/>
    <w:rsid w:val="00DC4E85"/>
    <w:rsid w:val="00DC50B5"/>
    <w:rsid w:val="00DC50CA"/>
    <w:rsid w:val="00DC5CC7"/>
    <w:rsid w:val="00DC77A1"/>
    <w:rsid w:val="00DC7E5B"/>
    <w:rsid w:val="00DD046B"/>
    <w:rsid w:val="00DD0962"/>
    <w:rsid w:val="00DD0A07"/>
    <w:rsid w:val="00DD0D2E"/>
    <w:rsid w:val="00DD1A99"/>
    <w:rsid w:val="00DD1E9E"/>
    <w:rsid w:val="00DD28B1"/>
    <w:rsid w:val="00DD2AF5"/>
    <w:rsid w:val="00DD2E48"/>
    <w:rsid w:val="00DD31F9"/>
    <w:rsid w:val="00DD3A77"/>
    <w:rsid w:val="00DD4355"/>
    <w:rsid w:val="00DD480C"/>
    <w:rsid w:val="00DD5A9A"/>
    <w:rsid w:val="00DD5BB3"/>
    <w:rsid w:val="00DD6163"/>
    <w:rsid w:val="00DD6532"/>
    <w:rsid w:val="00DD73FB"/>
    <w:rsid w:val="00DE073A"/>
    <w:rsid w:val="00DE137D"/>
    <w:rsid w:val="00DE18B4"/>
    <w:rsid w:val="00DE2A1B"/>
    <w:rsid w:val="00DE4AC7"/>
    <w:rsid w:val="00DE4B71"/>
    <w:rsid w:val="00DE4C57"/>
    <w:rsid w:val="00DE6711"/>
    <w:rsid w:val="00DE68DF"/>
    <w:rsid w:val="00DE6C6B"/>
    <w:rsid w:val="00DF2092"/>
    <w:rsid w:val="00DF233F"/>
    <w:rsid w:val="00DF2C20"/>
    <w:rsid w:val="00DF32F1"/>
    <w:rsid w:val="00DF3744"/>
    <w:rsid w:val="00DF3813"/>
    <w:rsid w:val="00DF3B60"/>
    <w:rsid w:val="00DF4873"/>
    <w:rsid w:val="00DF4E9E"/>
    <w:rsid w:val="00DF4F10"/>
    <w:rsid w:val="00DF7D28"/>
    <w:rsid w:val="00E00A5E"/>
    <w:rsid w:val="00E025A1"/>
    <w:rsid w:val="00E028FC"/>
    <w:rsid w:val="00E03B39"/>
    <w:rsid w:val="00E040AC"/>
    <w:rsid w:val="00E043DB"/>
    <w:rsid w:val="00E04D5C"/>
    <w:rsid w:val="00E05920"/>
    <w:rsid w:val="00E05D03"/>
    <w:rsid w:val="00E05D1E"/>
    <w:rsid w:val="00E05DEE"/>
    <w:rsid w:val="00E06096"/>
    <w:rsid w:val="00E0647A"/>
    <w:rsid w:val="00E07223"/>
    <w:rsid w:val="00E10827"/>
    <w:rsid w:val="00E1086B"/>
    <w:rsid w:val="00E11ABA"/>
    <w:rsid w:val="00E11B59"/>
    <w:rsid w:val="00E11C01"/>
    <w:rsid w:val="00E11D04"/>
    <w:rsid w:val="00E11D72"/>
    <w:rsid w:val="00E11EDD"/>
    <w:rsid w:val="00E12269"/>
    <w:rsid w:val="00E12373"/>
    <w:rsid w:val="00E13A3D"/>
    <w:rsid w:val="00E14125"/>
    <w:rsid w:val="00E14A76"/>
    <w:rsid w:val="00E154AD"/>
    <w:rsid w:val="00E1651F"/>
    <w:rsid w:val="00E179A3"/>
    <w:rsid w:val="00E20121"/>
    <w:rsid w:val="00E206C8"/>
    <w:rsid w:val="00E209F6"/>
    <w:rsid w:val="00E2125B"/>
    <w:rsid w:val="00E2232C"/>
    <w:rsid w:val="00E235D5"/>
    <w:rsid w:val="00E23A27"/>
    <w:rsid w:val="00E23B0C"/>
    <w:rsid w:val="00E24BFA"/>
    <w:rsid w:val="00E24DC7"/>
    <w:rsid w:val="00E25038"/>
    <w:rsid w:val="00E2544A"/>
    <w:rsid w:val="00E255D4"/>
    <w:rsid w:val="00E25615"/>
    <w:rsid w:val="00E25B2E"/>
    <w:rsid w:val="00E25F5C"/>
    <w:rsid w:val="00E266EE"/>
    <w:rsid w:val="00E272AB"/>
    <w:rsid w:val="00E27F7B"/>
    <w:rsid w:val="00E3054B"/>
    <w:rsid w:val="00E309D1"/>
    <w:rsid w:val="00E30F1E"/>
    <w:rsid w:val="00E336BF"/>
    <w:rsid w:val="00E3537D"/>
    <w:rsid w:val="00E37C5A"/>
    <w:rsid w:val="00E4145B"/>
    <w:rsid w:val="00E4246D"/>
    <w:rsid w:val="00E43B96"/>
    <w:rsid w:val="00E454F2"/>
    <w:rsid w:val="00E46220"/>
    <w:rsid w:val="00E46483"/>
    <w:rsid w:val="00E4724F"/>
    <w:rsid w:val="00E47B03"/>
    <w:rsid w:val="00E47C9E"/>
    <w:rsid w:val="00E5057F"/>
    <w:rsid w:val="00E54DBC"/>
    <w:rsid w:val="00E5616C"/>
    <w:rsid w:val="00E56DC5"/>
    <w:rsid w:val="00E57484"/>
    <w:rsid w:val="00E57CD8"/>
    <w:rsid w:val="00E60297"/>
    <w:rsid w:val="00E60A48"/>
    <w:rsid w:val="00E63140"/>
    <w:rsid w:val="00E64706"/>
    <w:rsid w:val="00E650C0"/>
    <w:rsid w:val="00E65D4A"/>
    <w:rsid w:val="00E66257"/>
    <w:rsid w:val="00E673D8"/>
    <w:rsid w:val="00E6780A"/>
    <w:rsid w:val="00E70C0E"/>
    <w:rsid w:val="00E71AA0"/>
    <w:rsid w:val="00E71EDB"/>
    <w:rsid w:val="00E73D42"/>
    <w:rsid w:val="00E76408"/>
    <w:rsid w:val="00E76B9E"/>
    <w:rsid w:val="00E76E6D"/>
    <w:rsid w:val="00E76E74"/>
    <w:rsid w:val="00E770D6"/>
    <w:rsid w:val="00E809F2"/>
    <w:rsid w:val="00E80AD6"/>
    <w:rsid w:val="00E814C1"/>
    <w:rsid w:val="00E8161C"/>
    <w:rsid w:val="00E817FE"/>
    <w:rsid w:val="00E81E25"/>
    <w:rsid w:val="00E8281A"/>
    <w:rsid w:val="00E82D07"/>
    <w:rsid w:val="00E83603"/>
    <w:rsid w:val="00E8677F"/>
    <w:rsid w:val="00E90463"/>
    <w:rsid w:val="00E91292"/>
    <w:rsid w:val="00E915E0"/>
    <w:rsid w:val="00E91AF3"/>
    <w:rsid w:val="00E928FA"/>
    <w:rsid w:val="00E92E98"/>
    <w:rsid w:val="00E92FE2"/>
    <w:rsid w:val="00E9376E"/>
    <w:rsid w:val="00E93860"/>
    <w:rsid w:val="00E95652"/>
    <w:rsid w:val="00E9609F"/>
    <w:rsid w:val="00E96229"/>
    <w:rsid w:val="00EA0630"/>
    <w:rsid w:val="00EA0FB4"/>
    <w:rsid w:val="00EA13F1"/>
    <w:rsid w:val="00EA350D"/>
    <w:rsid w:val="00EA3A38"/>
    <w:rsid w:val="00EA4478"/>
    <w:rsid w:val="00EA4EC9"/>
    <w:rsid w:val="00EA7201"/>
    <w:rsid w:val="00EA79F9"/>
    <w:rsid w:val="00EA7A9E"/>
    <w:rsid w:val="00EA7DB6"/>
    <w:rsid w:val="00EB00DD"/>
    <w:rsid w:val="00EB0C85"/>
    <w:rsid w:val="00EB1270"/>
    <w:rsid w:val="00EB2D24"/>
    <w:rsid w:val="00EB2D94"/>
    <w:rsid w:val="00EB362B"/>
    <w:rsid w:val="00EB3B7B"/>
    <w:rsid w:val="00EB3D73"/>
    <w:rsid w:val="00EB3F87"/>
    <w:rsid w:val="00EB5C6B"/>
    <w:rsid w:val="00EB6A5C"/>
    <w:rsid w:val="00EB7AA8"/>
    <w:rsid w:val="00EB7C07"/>
    <w:rsid w:val="00EC0154"/>
    <w:rsid w:val="00EC0171"/>
    <w:rsid w:val="00EC164B"/>
    <w:rsid w:val="00EC26B4"/>
    <w:rsid w:val="00EC3698"/>
    <w:rsid w:val="00EC37D2"/>
    <w:rsid w:val="00EC3F84"/>
    <w:rsid w:val="00EC5FEA"/>
    <w:rsid w:val="00EC62F0"/>
    <w:rsid w:val="00EC723C"/>
    <w:rsid w:val="00ED0FA6"/>
    <w:rsid w:val="00ED109F"/>
    <w:rsid w:val="00ED2398"/>
    <w:rsid w:val="00ED3D40"/>
    <w:rsid w:val="00ED5A8C"/>
    <w:rsid w:val="00ED7278"/>
    <w:rsid w:val="00ED79FA"/>
    <w:rsid w:val="00EE0AEF"/>
    <w:rsid w:val="00EE1231"/>
    <w:rsid w:val="00EE1C66"/>
    <w:rsid w:val="00EE1F73"/>
    <w:rsid w:val="00EE2A8A"/>
    <w:rsid w:val="00EE3E5B"/>
    <w:rsid w:val="00EE4A55"/>
    <w:rsid w:val="00EE7383"/>
    <w:rsid w:val="00EE7B26"/>
    <w:rsid w:val="00EE7D16"/>
    <w:rsid w:val="00EE7F5A"/>
    <w:rsid w:val="00EF18B3"/>
    <w:rsid w:val="00EF1BBD"/>
    <w:rsid w:val="00EF369D"/>
    <w:rsid w:val="00EF5C72"/>
    <w:rsid w:val="00EF6266"/>
    <w:rsid w:val="00EF6325"/>
    <w:rsid w:val="00EF658B"/>
    <w:rsid w:val="00F00884"/>
    <w:rsid w:val="00F0241D"/>
    <w:rsid w:val="00F034C6"/>
    <w:rsid w:val="00F04693"/>
    <w:rsid w:val="00F05DE0"/>
    <w:rsid w:val="00F0773C"/>
    <w:rsid w:val="00F10032"/>
    <w:rsid w:val="00F1028C"/>
    <w:rsid w:val="00F1029C"/>
    <w:rsid w:val="00F109D3"/>
    <w:rsid w:val="00F13138"/>
    <w:rsid w:val="00F13FDD"/>
    <w:rsid w:val="00F14674"/>
    <w:rsid w:val="00F14E01"/>
    <w:rsid w:val="00F1595A"/>
    <w:rsid w:val="00F165A8"/>
    <w:rsid w:val="00F168B4"/>
    <w:rsid w:val="00F16FC9"/>
    <w:rsid w:val="00F1732A"/>
    <w:rsid w:val="00F20274"/>
    <w:rsid w:val="00F20487"/>
    <w:rsid w:val="00F20616"/>
    <w:rsid w:val="00F20C80"/>
    <w:rsid w:val="00F20D72"/>
    <w:rsid w:val="00F21C9D"/>
    <w:rsid w:val="00F22F68"/>
    <w:rsid w:val="00F230E5"/>
    <w:rsid w:val="00F23494"/>
    <w:rsid w:val="00F24379"/>
    <w:rsid w:val="00F24863"/>
    <w:rsid w:val="00F24C0C"/>
    <w:rsid w:val="00F24F7E"/>
    <w:rsid w:val="00F25ACD"/>
    <w:rsid w:val="00F26792"/>
    <w:rsid w:val="00F30131"/>
    <w:rsid w:val="00F3061A"/>
    <w:rsid w:val="00F328D3"/>
    <w:rsid w:val="00F334DC"/>
    <w:rsid w:val="00F338A0"/>
    <w:rsid w:val="00F35163"/>
    <w:rsid w:val="00F3524B"/>
    <w:rsid w:val="00F3525B"/>
    <w:rsid w:val="00F403FA"/>
    <w:rsid w:val="00F426D1"/>
    <w:rsid w:val="00F458CE"/>
    <w:rsid w:val="00F459BE"/>
    <w:rsid w:val="00F45A82"/>
    <w:rsid w:val="00F45DAA"/>
    <w:rsid w:val="00F46C10"/>
    <w:rsid w:val="00F509B0"/>
    <w:rsid w:val="00F51308"/>
    <w:rsid w:val="00F51DDC"/>
    <w:rsid w:val="00F538E2"/>
    <w:rsid w:val="00F550E3"/>
    <w:rsid w:val="00F55758"/>
    <w:rsid w:val="00F5583F"/>
    <w:rsid w:val="00F57894"/>
    <w:rsid w:val="00F57AAF"/>
    <w:rsid w:val="00F617C7"/>
    <w:rsid w:val="00F62007"/>
    <w:rsid w:val="00F6248E"/>
    <w:rsid w:val="00F626C6"/>
    <w:rsid w:val="00F63ED3"/>
    <w:rsid w:val="00F64003"/>
    <w:rsid w:val="00F64914"/>
    <w:rsid w:val="00F65A7B"/>
    <w:rsid w:val="00F663FA"/>
    <w:rsid w:val="00F66E9A"/>
    <w:rsid w:val="00F67EF2"/>
    <w:rsid w:val="00F70572"/>
    <w:rsid w:val="00F737C8"/>
    <w:rsid w:val="00F73AB0"/>
    <w:rsid w:val="00F7401D"/>
    <w:rsid w:val="00F74580"/>
    <w:rsid w:val="00F752A6"/>
    <w:rsid w:val="00F77010"/>
    <w:rsid w:val="00F77A70"/>
    <w:rsid w:val="00F77F43"/>
    <w:rsid w:val="00F80454"/>
    <w:rsid w:val="00F8068A"/>
    <w:rsid w:val="00F8075D"/>
    <w:rsid w:val="00F81AAE"/>
    <w:rsid w:val="00F8230D"/>
    <w:rsid w:val="00F823D2"/>
    <w:rsid w:val="00F82B67"/>
    <w:rsid w:val="00F83274"/>
    <w:rsid w:val="00F83396"/>
    <w:rsid w:val="00F845D9"/>
    <w:rsid w:val="00F8561B"/>
    <w:rsid w:val="00F90E85"/>
    <w:rsid w:val="00F910A7"/>
    <w:rsid w:val="00F9169A"/>
    <w:rsid w:val="00F91FBA"/>
    <w:rsid w:val="00F938D1"/>
    <w:rsid w:val="00F95639"/>
    <w:rsid w:val="00F95B45"/>
    <w:rsid w:val="00F96957"/>
    <w:rsid w:val="00F971A2"/>
    <w:rsid w:val="00FA05EF"/>
    <w:rsid w:val="00FA092B"/>
    <w:rsid w:val="00FA1B9C"/>
    <w:rsid w:val="00FA1EF9"/>
    <w:rsid w:val="00FA27E4"/>
    <w:rsid w:val="00FA2C9B"/>
    <w:rsid w:val="00FA3228"/>
    <w:rsid w:val="00FA4FD7"/>
    <w:rsid w:val="00FA5D7F"/>
    <w:rsid w:val="00FA670C"/>
    <w:rsid w:val="00FA72F1"/>
    <w:rsid w:val="00FB0144"/>
    <w:rsid w:val="00FB0F1F"/>
    <w:rsid w:val="00FB1A7F"/>
    <w:rsid w:val="00FB330A"/>
    <w:rsid w:val="00FB7CB4"/>
    <w:rsid w:val="00FB7D96"/>
    <w:rsid w:val="00FC0E2C"/>
    <w:rsid w:val="00FC2D28"/>
    <w:rsid w:val="00FC335C"/>
    <w:rsid w:val="00FC6876"/>
    <w:rsid w:val="00FC72C7"/>
    <w:rsid w:val="00FC7384"/>
    <w:rsid w:val="00FC7E91"/>
    <w:rsid w:val="00FC7F26"/>
    <w:rsid w:val="00FD2C56"/>
    <w:rsid w:val="00FD5065"/>
    <w:rsid w:val="00FD5DB7"/>
    <w:rsid w:val="00FD64EA"/>
    <w:rsid w:val="00FD6D12"/>
    <w:rsid w:val="00FD74C6"/>
    <w:rsid w:val="00FD7E01"/>
    <w:rsid w:val="00FE0087"/>
    <w:rsid w:val="00FE0148"/>
    <w:rsid w:val="00FE0213"/>
    <w:rsid w:val="00FE3017"/>
    <w:rsid w:val="00FE3816"/>
    <w:rsid w:val="00FE4A35"/>
    <w:rsid w:val="00FE4A8F"/>
    <w:rsid w:val="00FE5140"/>
    <w:rsid w:val="00FE5373"/>
    <w:rsid w:val="00FE5C4B"/>
    <w:rsid w:val="00FE600A"/>
    <w:rsid w:val="00FE6907"/>
    <w:rsid w:val="00FE6FFA"/>
    <w:rsid w:val="00FF1154"/>
    <w:rsid w:val="00FF2DBB"/>
    <w:rsid w:val="00FF3ABB"/>
    <w:rsid w:val="00FF3ACA"/>
    <w:rsid w:val="00FF5F42"/>
    <w:rsid w:val="00FF735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E191"/>
  <w15:docId w15:val="{0E2632B3-8F8C-4F07-9FCF-8B7D991C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C7"/>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D49C7"/>
    <w:pPr>
      <w:widowControl/>
      <w:autoSpaceDE/>
      <w:autoSpaceDN/>
      <w:adjustRightInd/>
      <w:jc w:val="both"/>
    </w:pPr>
    <w:rPr>
      <w:rFonts w:ascii="Arial" w:hAnsi="Arial"/>
      <w:b/>
      <w:kern w:val="18"/>
      <w:sz w:val="24"/>
      <w:lang w:eastAsia="en-US"/>
    </w:rPr>
  </w:style>
  <w:style w:type="character" w:customStyle="1" w:styleId="BodyTextChar">
    <w:name w:val="Body Text Char"/>
    <w:basedOn w:val="DefaultParagraphFont"/>
    <w:link w:val="BodyText"/>
    <w:semiHidden/>
    <w:rsid w:val="00CD49C7"/>
    <w:rPr>
      <w:rFonts w:ascii="Arial" w:eastAsia="Times New Roman" w:hAnsi="Arial" w:cs="Times New Roman"/>
      <w:b/>
      <w:kern w:val="18"/>
      <w:sz w:val="24"/>
      <w:szCs w:val="20"/>
    </w:rPr>
  </w:style>
  <w:style w:type="paragraph" w:styleId="NoSpacing">
    <w:name w:val="No Spacing"/>
    <w:qFormat/>
    <w:rsid w:val="00223B5C"/>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98311B"/>
    <w:rPr>
      <w:rFonts w:ascii="Tahoma" w:hAnsi="Tahoma" w:cs="Tahoma"/>
      <w:sz w:val="16"/>
      <w:szCs w:val="16"/>
    </w:rPr>
  </w:style>
  <w:style w:type="character" w:customStyle="1" w:styleId="BalloonTextChar">
    <w:name w:val="Balloon Text Char"/>
    <w:basedOn w:val="DefaultParagraphFont"/>
    <w:link w:val="BalloonText"/>
    <w:uiPriority w:val="99"/>
    <w:semiHidden/>
    <w:rsid w:val="0098311B"/>
    <w:rPr>
      <w:rFonts w:ascii="Tahoma" w:eastAsia="Times New Roman" w:hAnsi="Tahoma" w:cs="Tahoma"/>
      <w:sz w:val="16"/>
      <w:szCs w:val="16"/>
      <w:lang w:eastAsia="bg-BG"/>
    </w:rPr>
  </w:style>
  <w:style w:type="paragraph" w:styleId="ListParagraph">
    <w:name w:val="List Paragraph"/>
    <w:basedOn w:val="Normal"/>
    <w:uiPriority w:val="34"/>
    <w:qFormat/>
    <w:rsid w:val="00080954"/>
    <w:pPr>
      <w:ind w:left="720"/>
      <w:contextualSpacing/>
    </w:pPr>
  </w:style>
  <w:style w:type="paragraph" w:styleId="Header">
    <w:name w:val="header"/>
    <w:basedOn w:val="Normal"/>
    <w:link w:val="HeaderChar"/>
    <w:uiPriority w:val="99"/>
    <w:unhideWhenUsed/>
    <w:rsid w:val="00230D61"/>
    <w:pPr>
      <w:tabs>
        <w:tab w:val="center" w:pos="4536"/>
        <w:tab w:val="right" w:pos="9072"/>
      </w:tabs>
    </w:pPr>
  </w:style>
  <w:style w:type="character" w:customStyle="1" w:styleId="HeaderChar">
    <w:name w:val="Header Char"/>
    <w:basedOn w:val="DefaultParagraphFont"/>
    <w:link w:val="Header"/>
    <w:uiPriority w:val="99"/>
    <w:rsid w:val="00230D61"/>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230D61"/>
    <w:pPr>
      <w:tabs>
        <w:tab w:val="center" w:pos="4536"/>
        <w:tab w:val="right" w:pos="9072"/>
      </w:tabs>
    </w:pPr>
  </w:style>
  <w:style w:type="character" w:customStyle="1" w:styleId="FooterChar">
    <w:name w:val="Footer Char"/>
    <w:basedOn w:val="DefaultParagraphFont"/>
    <w:link w:val="Footer"/>
    <w:uiPriority w:val="99"/>
    <w:rsid w:val="00230D61"/>
    <w:rPr>
      <w:rFonts w:ascii="Times New Roman" w:eastAsia="Times New Roman" w:hAnsi="Times New Roman" w:cs="Times New Roman"/>
      <w:sz w:val="20"/>
      <w:szCs w:val="20"/>
      <w:lang w:eastAsia="bg-BG"/>
    </w:rPr>
  </w:style>
  <w:style w:type="character" w:styleId="CommentReference">
    <w:name w:val="annotation reference"/>
    <w:basedOn w:val="DefaultParagraphFont"/>
    <w:uiPriority w:val="99"/>
    <w:semiHidden/>
    <w:unhideWhenUsed/>
    <w:rsid w:val="00336991"/>
    <w:rPr>
      <w:sz w:val="16"/>
      <w:szCs w:val="16"/>
    </w:rPr>
  </w:style>
  <w:style w:type="paragraph" w:styleId="CommentText">
    <w:name w:val="annotation text"/>
    <w:basedOn w:val="Normal"/>
    <w:link w:val="CommentTextChar"/>
    <w:uiPriority w:val="99"/>
    <w:semiHidden/>
    <w:unhideWhenUsed/>
    <w:rsid w:val="00336991"/>
  </w:style>
  <w:style w:type="character" w:customStyle="1" w:styleId="CommentTextChar">
    <w:name w:val="Comment Text Char"/>
    <w:basedOn w:val="DefaultParagraphFont"/>
    <w:link w:val="CommentText"/>
    <w:uiPriority w:val="99"/>
    <w:semiHidden/>
    <w:rsid w:val="00336991"/>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336991"/>
    <w:rPr>
      <w:b/>
      <w:bCs/>
    </w:rPr>
  </w:style>
  <w:style w:type="character" w:customStyle="1" w:styleId="CommentSubjectChar">
    <w:name w:val="Comment Subject Char"/>
    <w:basedOn w:val="CommentTextChar"/>
    <w:link w:val="CommentSubject"/>
    <w:uiPriority w:val="99"/>
    <w:semiHidden/>
    <w:rsid w:val="00336991"/>
    <w:rPr>
      <w:rFonts w:ascii="Times New Roman" w:eastAsia="Times New Roman" w:hAnsi="Times New Roman" w:cs="Times New Roman"/>
      <w:b/>
      <w:bCs/>
      <w:sz w:val="20"/>
      <w:szCs w:val="20"/>
      <w:lang w:eastAsia="bg-BG"/>
    </w:rPr>
  </w:style>
  <w:style w:type="paragraph" w:styleId="Revision">
    <w:name w:val="Revision"/>
    <w:hidden/>
    <w:uiPriority w:val="99"/>
    <w:semiHidden/>
    <w:rsid w:val="0089129C"/>
    <w:pPr>
      <w:spacing w:after="0" w:line="240" w:lineRule="auto"/>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27">
      <w:bodyDiv w:val="1"/>
      <w:marLeft w:val="0"/>
      <w:marRight w:val="0"/>
      <w:marTop w:val="0"/>
      <w:marBottom w:val="0"/>
      <w:divBdr>
        <w:top w:val="none" w:sz="0" w:space="0" w:color="auto"/>
        <w:left w:val="none" w:sz="0" w:space="0" w:color="auto"/>
        <w:bottom w:val="none" w:sz="0" w:space="0" w:color="auto"/>
        <w:right w:val="none" w:sz="0" w:space="0" w:color="auto"/>
      </w:divBdr>
    </w:div>
    <w:div w:id="196242098">
      <w:bodyDiv w:val="1"/>
      <w:marLeft w:val="0"/>
      <w:marRight w:val="0"/>
      <w:marTop w:val="0"/>
      <w:marBottom w:val="0"/>
      <w:divBdr>
        <w:top w:val="none" w:sz="0" w:space="0" w:color="auto"/>
        <w:left w:val="none" w:sz="0" w:space="0" w:color="auto"/>
        <w:bottom w:val="none" w:sz="0" w:space="0" w:color="auto"/>
        <w:right w:val="none" w:sz="0" w:space="0" w:color="auto"/>
      </w:divBdr>
    </w:div>
    <w:div w:id="620114732">
      <w:bodyDiv w:val="1"/>
      <w:marLeft w:val="0"/>
      <w:marRight w:val="0"/>
      <w:marTop w:val="0"/>
      <w:marBottom w:val="0"/>
      <w:divBdr>
        <w:top w:val="none" w:sz="0" w:space="0" w:color="auto"/>
        <w:left w:val="none" w:sz="0" w:space="0" w:color="auto"/>
        <w:bottom w:val="none" w:sz="0" w:space="0" w:color="auto"/>
        <w:right w:val="none" w:sz="0" w:space="0" w:color="auto"/>
      </w:divBdr>
      <w:divsChild>
        <w:div w:id="1704357963">
          <w:marLeft w:val="0"/>
          <w:marRight w:val="0"/>
          <w:marTop w:val="0"/>
          <w:marBottom w:val="120"/>
          <w:divBdr>
            <w:top w:val="none" w:sz="0" w:space="0" w:color="auto"/>
            <w:left w:val="none" w:sz="0" w:space="0" w:color="auto"/>
            <w:bottom w:val="none" w:sz="0" w:space="0" w:color="auto"/>
            <w:right w:val="none" w:sz="0" w:space="0" w:color="auto"/>
          </w:divBdr>
          <w:divsChild>
            <w:div w:id="894007953">
              <w:marLeft w:val="0"/>
              <w:marRight w:val="0"/>
              <w:marTop w:val="0"/>
              <w:marBottom w:val="0"/>
              <w:divBdr>
                <w:top w:val="none" w:sz="0" w:space="0" w:color="auto"/>
                <w:left w:val="none" w:sz="0" w:space="0" w:color="auto"/>
                <w:bottom w:val="none" w:sz="0" w:space="0" w:color="auto"/>
                <w:right w:val="none" w:sz="0" w:space="0" w:color="auto"/>
              </w:divBdr>
            </w:div>
            <w:div w:id="1186675217">
              <w:marLeft w:val="0"/>
              <w:marRight w:val="0"/>
              <w:marTop w:val="0"/>
              <w:marBottom w:val="0"/>
              <w:divBdr>
                <w:top w:val="none" w:sz="0" w:space="0" w:color="auto"/>
                <w:left w:val="none" w:sz="0" w:space="0" w:color="auto"/>
                <w:bottom w:val="none" w:sz="0" w:space="0" w:color="auto"/>
                <w:right w:val="none" w:sz="0" w:space="0" w:color="auto"/>
              </w:divBdr>
            </w:div>
            <w:div w:id="686827369">
              <w:marLeft w:val="0"/>
              <w:marRight w:val="0"/>
              <w:marTop w:val="0"/>
              <w:marBottom w:val="0"/>
              <w:divBdr>
                <w:top w:val="none" w:sz="0" w:space="0" w:color="auto"/>
                <w:left w:val="none" w:sz="0" w:space="0" w:color="auto"/>
                <w:bottom w:val="none" w:sz="0" w:space="0" w:color="auto"/>
                <w:right w:val="none" w:sz="0" w:space="0" w:color="auto"/>
              </w:divBdr>
            </w:div>
            <w:div w:id="66266385">
              <w:marLeft w:val="0"/>
              <w:marRight w:val="0"/>
              <w:marTop w:val="0"/>
              <w:marBottom w:val="0"/>
              <w:divBdr>
                <w:top w:val="none" w:sz="0" w:space="0" w:color="auto"/>
                <w:left w:val="none" w:sz="0" w:space="0" w:color="auto"/>
                <w:bottom w:val="none" w:sz="0" w:space="0" w:color="auto"/>
                <w:right w:val="none" w:sz="0" w:space="0" w:color="auto"/>
              </w:divBdr>
            </w:div>
            <w:div w:id="163712474">
              <w:marLeft w:val="0"/>
              <w:marRight w:val="0"/>
              <w:marTop w:val="0"/>
              <w:marBottom w:val="0"/>
              <w:divBdr>
                <w:top w:val="none" w:sz="0" w:space="0" w:color="auto"/>
                <w:left w:val="none" w:sz="0" w:space="0" w:color="auto"/>
                <w:bottom w:val="none" w:sz="0" w:space="0" w:color="auto"/>
                <w:right w:val="none" w:sz="0" w:space="0" w:color="auto"/>
              </w:divBdr>
            </w:div>
            <w:div w:id="18742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0244">
      <w:bodyDiv w:val="1"/>
      <w:marLeft w:val="0"/>
      <w:marRight w:val="0"/>
      <w:marTop w:val="0"/>
      <w:marBottom w:val="0"/>
      <w:divBdr>
        <w:top w:val="none" w:sz="0" w:space="0" w:color="auto"/>
        <w:left w:val="none" w:sz="0" w:space="0" w:color="auto"/>
        <w:bottom w:val="none" w:sz="0" w:space="0" w:color="auto"/>
        <w:right w:val="none" w:sz="0" w:space="0" w:color="auto"/>
      </w:divBdr>
    </w:div>
    <w:div w:id="967859202">
      <w:bodyDiv w:val="1"/>
      <w:marLeft w:val="0"/>
      <w:marRight w:val="0"/>
      <w:marTop w:val="0"/>
      <w:marBottom w:val="0"/>
      <w:divBdr>
        <w:top w:val="none" w:sz="0" w:space="0" w:color="auto"/>
        <w:left w:val="none" w:sz="0" w:space="0" w:color="auto"/>
        <w:bottom w:val="none" w:sz="0" w:space="0" w:color="auto"/>
        <w:right w:val="none" w:sz="0" w:space="0" w:color="auto"/>
      </w:divBdr>
    </w:div>
    <w:div w:id="1239634442">
      <w:bodyDiv w:val="1"/>
      <w:marLeft w:val="0"/>
      <w:marRight w:val="0"/>
      <w:marTop w:val="0"/>
      <w:marBottom w:val="0"/>
      <w:divBdr>
        <w:top w:val="none" w:sz="0" w:space="0" w:color="auto"/>
        <w:left w:val="none" w:sz="0" w:space="0" w:color="auto"/>
        <w:bottom w:val="none" w:sz="0" w:space="0" w:color="auto"/>
        <w:right w:val="none" w:sz="0" w:space="0" w:color="auto"/>
      </w:divBdr>
    </w:div>
    <w:div w:id="1333025132">
      <w:bodyDiv w:val="1"/>
      <w:marLeft w:val="0"/>
      <w:marRight w:val="0"/>
      <w:marTop w:val="0"/>
      <w:marBottom w:val="0"/>
      <w:divBdr>
        <w:top w:val="none" w:sz="0" w:space="0" w:color="auto"/>
        <w:left w:val="none" w:sz="0" w:space="0" w:color="auto"/>
        <w:bottom w:val="none" w:sz="0" w:space="0" w:color="auto"/>
        <w:right w:val="none" w:sz="0" w:space="0" w:color="auto"/>
      </w:divBdr>
      <w:divsChild>
        <w:div w:id="781651481">
          <w:marLeft w:val="0"/>
          <w:marRight w:val="0"/>
          <w:marTop w:val="0"/>
          <w:marBottom w:val="0"/>
          <w:divBdr>
            <w:top w:val="none" w:sz="0" w:space="0" w:color="auto"/>
            <w:left w:val="none" w:sz="0" w:space="0" w:color="auto"/>
            <w:bottom w:val="none" w:sz="0" w:space="0" w:color="auto"/>
            <w:right w:val="none" w:sz="0" w:space="0" w:color="auto"/>
          </w:divBdr>
          <w:divsChild>
            <w:div w:id="14753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395">
      <w:bodyDiv w:val="1"/>
      <w:marLeft w:val="0"/>
      <w:marRight w:val="0"/>
      <w:marTop w:val="0"/>
      <w:marBottom w:val="0"/>
      <w:divBdr>
        <w:top w:val="none" w:sz="0" w:space="0" w:color="auto"/>
        <w:left w:val="none" w:sz="0" w:space="0" w:color="auto"/>
        <w:bottom w:val="none" w:sz="0" w:space="0" w:color="auto"/>
        <w:right w:val="none" w:sz="0" w:space="0" w:color="auto"/>
      </w:divBdr>
    </w:div>
    <w:div w:id="1761364243">
      <w:bodyDiv w:val="1"/>
      <w:marLeft w:val="0"/>
      <w:marRight w:val="0"/>
      <w:marTop w:val="0"/>
      <w:marBottom w:val="0"/>
      <w:divBdr>
        <w:top w:val="none" w:sz="0" w:space="0" w:color="auto"/>
        <w:left w:val="none" w:sz="0" w:space="0" w:color="auto"/>
        <w:bottom w:val="none" w:sz="0" w:space="0" w:color="auto"/>
        <w:right w:val="none" w:sz="0" w:space="0" w:color="auto"/>
      </w:divBdr>
      <w:divsChild>
        <w:div w:id="1054885732">
          <w:marLeft w:val="0"/>
          <w:marRight w:val="0"/>
          <w:marTop w:val="0"/>
          <w:marBottom w:val="0"/>
          <w:divBdr>
            <w:top w:val="none" w:sz="0" w:space="0" w:color="auto"/>
            <w:left w:val="none" w:sz="0" w:space="0" w:color="auto"/>
            <w:bottom w:val="none" w:sz="0" w:space="0" w:color="auto"/>
            <w:right w:val="none" w:sz="0" w:space="0" w:color="auto"/>
          </w:divBdr>
          <w:divsChild>
            <w:div w:id="648249314">
              <w:marLeft w:val="0"/>
              <w:marRight w:val="0"/>
              <w:marTop w:val="0"/>
              <w:marBottom w:val="0"/>
              <w:divBdr>
                <w:top w:val="none" w:sz="0" w:space="0" w:color="auto"/>
                <w:left w:val="none" w:sz="0" w:space="0" w:color="auto"/>
                <w:bottom w:val="none" w:sz="0" w:space="0" w:color="auto"/>
                <w:right w:val="none" w:sz="0" w:space="0" w:color="auto"/>
              </w:divBdr>
              <w:divsChild>
                <w:div w:id="1377200587">
                  <w:marLeft w:val="0"/>
                  <w:marRight w:val="0"/>
                  <w:marTop w:val="0"/>
                  <w:marBottom w:val="0"/>
                  <w:divBdr>
                    <w:top w:val="none" w:sz="0" w:space="0" w:color="auto"/>
                    <w:left w:val="none" w:sz="0" w:space="0" w:color="auto"/>
                    <w:bottom w:val="none" w:sz="0" w:space="0" w:color="auto"/>
                    <w:right w:val="none" w:sz="0" w:space="0" w:color="auto"/>
                  </w:divBdr>
                  <w:divsChild>
                    <w:div w:id="3174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4744E-ADD4-43EF-B8CF-EB2FC9CA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10603</Words>
  <Characters>60443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Atanasova</dc:creator>
  <cp:keywords/>
  <dc:description/>
  <cp:lastModifiedBy>Pavlinka Kovacheva</cp:lastModifiedBy>
  <cp:revision>3</cp:revision>
  <cp:lastPrinted>2019-11-05T13:30:00Z</cp:lastPrinted>
  <dcterms:created xsi:type="dcterms:W3CDTF">2019-11-21T07:29:00Z</dcterms:created>
  <dcterms:modified xsi:type="dcterms:W3CDTF">2019-11-21T07:29:00Z</dcterms:modified>
</cp:coreProperties>
</file>