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E0D" w:rsidRDefault="00AF2E0D" w:rsidP="004D0173">
      <w:pPr>
        <w:pStyle w:val="Pa14"/>
        <w:spacing w:before="100"/>
        <w:jc w:val="center"/>
        <w:rPr>
          <w:rFonts w:ascii="Times New Roman" w:hAnsi="Times New Roman"/>
          <w:b/>
          <w:bCs/>
          <w:lang w:val="bg-BG"/>
        </w:rPr>
      </w:pPr>
    </w:p>
    <w:p w:rsidR="00AF2E0D" w:rsidRDefault="00AF2E0D" w:rsidP="004D0173">
      <w:pPr>
        <w:pStyle w:val="Pa14"/>
        <w:spacing w:before="100"/>
        <w:jc w:val="center"/>
        <w:rPr>
          <w:rFonts w:ascii="Times New Roman" w:hAnsi="Times New Roman"/>
          <w:b/>
          <w:bCs/>
          <w:lang w:val="bg-BG"/>
        </w:rPr>
      </w:pPr>
    </w:p>
    <w:p w:rsidR="004D0173" w:rsidRDefault="00EA3538" w:rsidP="004D0173">
      <w:pPr>
        <w:pStyle w:val="Pa14"/>
        <w:spacing w:before="100"/>
        <w:jc w:val="center"/>
        <w:rPr>
          <w:rFonts w:ascii="Times New Roman" w:hAnsi="Times New Roman"/>
          <w:b/>
          <w:bCs/>
          <w:lang w:val="bg-BG"/>
        </w:rPr>
      </w:pPr>
      <w:r w:rsidRPr="00225207">
        <w:rPr>
          <w:rFonts w:ascii="Times New Roman" w:hAnsi="Times New Roman"/>
          <w:b/>
          <w:bCs/>
          <w:lang w:val="bg-BG"/>
        </w:rPr>
        <w:t xml:space="preserve">РЕШЕНИЕ № </w:t>
      </w:r>
      <w:r w:rsidR="00034812" w:rsidRPr="00225207">
        <w:rPr>
          <w:rFonts w:ascii="Times New Roman" w:hAnsi="Times New Roman"/>
          <w:b/>
          <w:bCs/>
          <w:lang w:val="bg-BG"/>
        </w:rPr>
        <w:t>хх</w:t>
      </w:r>
      <w:r w:rsidRPr="00225207">
        <w:rPr>
          <w:rFonts w:ascii="Times New Roman" w:hAnsi="Times New Roman"/>
          <w:b/>
          <w:bCs/>
          <w:lang w:val="bg-BG"/>
        </w:rPr>
        <w:t xml:space="preserve"> </w:t>
      </w:r>
      <w:r w:rsidR="00225207" w:rsidRPr="00225207">
        <w:rPr>
          <w:rFonts w:ascii="Times New Roman" w:hAnsi="Times New Roman"/>
          <w:b/>
          <w:bCs/>
          <w:lang w:val="bg-BG"/>
        </w:rPr>
        <w:t xml:space="preserve">от </w:t>
      </w:r>
      <w:r w:rsidR="00034812" w:rsidRPr="00225207">
        <w:rPr>
          <w:rFonts w:ascii="Times New Roman" w:hAnsi="Times New Roman"/>
          <w:b/>
          <w:bCs/>
          <w:lang w:val="bg-BG"/>
        </w:rPr>
        <w:t>…..</w:t>
      </w:r>
      <w:r w:rsidRPr="00225207">
        <w:rPr>
          <w:rFonts w:ascii="Times New Roman" w:hAnsi="Times New Roman"/>
          <w:b/>
          <w:bCs/>
          <w:lang w:val="bg-BG"/>
        </w:rPr>
        <w:t xml:space="preserve"> 201</w:t>
      </w:r>
      <w:r w:rsidR="00225207" w:rsidRPr="00225207">
        <w:rPr>
          <w:rFonts w:ascii="Times New Roman" w:hAnsi="Times New Roman"/>
          <w:b/>
          <w:bCs/>
          <w:lang w:val="bg-BG"/>
        </w:rPr>
        <w:t>9</w:t>
      </w:r>
      <w:r w:rsidR="00446417" w:rsidRPr="00225207">
        <w:rPr>
          <w:rFonts w:ascii="Times New Roman" w:hAnsi="Times New Roman"/>
          <w:b/>
          <w:bCs/>
          <w:lang w:val="bg-BG"/>
        </w:rPr>
        <w:t xml:space="preserve"> г</w:t>
      </w:r>
      <w:r w:rsidRPr="00225207">
        <w:rPr>
          <w:rFonts w:ascii="Times New Roman" w:hAnsi="Times New Roman"/>
          <w:b/>
          <w:bCs/>
          <w:lang w:val="bg-BG"/>
        </w:rPr>
        <w:t xml:space="preserve">. </w:t>
      </w:r>
    </w:p>
    <w:p w:rsidR="00E36BB3" w:rsidRPr="00E36BB3" w:rsidRDefault="00E36BB3" w:rsidP="00E36BB3">
      <w:pPr>
        <w:pStyle w:val="Default"/>
      </w:pPr>
    </w:p>
    <w:p w:rsidR="004D0173" w:rsidRPr="00225207" w:rsidRDefault="00EA3538" w:rsidP="00225207">
      <w:pPr>
        <w:pStyle w:val="Pa21"/>
        <w:spacing w:after="100"/>
        <w:jc w:val="both"/>
        <w:rPr>
          <w:rFonts w:ascii="Times New Roman" w:hAnsi="Times New Roman"/>
          <w:b/>
          <w:bCs/>
          <w:lang w:val="bg-BG"/>
        </w:rPr>
      </w:pPr>
      <w:r w:rsidRPr="00225207">
        <w:rPr>
          <w:rFonts w:ascii="Times New Roman" w:hAnsi="Times New Roman"/>
          <w:b/>
          <w:bCs/>
          <w:lang w:val="bg-BG"/>
        </w:rPr>
        <w:t>за изменение и допълнение на Националния план за разпределение на радиочестотния спектър, приет с Решение № 545 на Министерския съвет от 2004 г</w:t>
      </w:r>
      <w:r w:rsidR="00225207" w:rsidRPr="00624ECE">
        <w:rPr>
          <w:rFonts w:ascii="Times New Roman" w:hAnsi="Times New Roman"/>
          <w:b/>
          <w:bCs/>
          <w:lang w:val="ru-RU"/>
        </w:rPr>
        <w:t xml:space="preserve"> </w:t>
      </w:r>
      <w:r w:rsidR="00225207" w:rsidRPr="00225207">
        <w:rPr>
          <w:rFonts w:ascii="Times New Roman" w:hAnsi="Times New Roman"/>
          <w:bCs/>
          <w:lang w:val="bg-BG"/>
        </w:rPr>
        <w:t>(</w:t>
      </w:r>
      <w:proofErr w:type="spellStart"/>
      <w:r w:rsidR="00225207" w:rsidRPr="00225207">
        <w:rPr>
          <w:rFonts w:ascii="Times New Roman" w:hAnsi="Times New Roman"/>
          <w:bCs/>
          <w:lang w:val="bg-BG"/>
        </w:rPr>
        <w:t>Обн</w:t>
      </w:r>
      <w:proofErr w:type="spellEnd"/>
      <w:r w:rsidR="00225207" w:rsidRPr="00225207">
        <w:rPr>
          <w:rFonts w:ascii="Times New Roman" w:hAnsi="Times New Roman"/>
          <w:bCs/>
          <w:lang w:val="bg-BG"/>
        </w:rPr>
        <w:t>., ДВ, бр. 60 от 2004 г.; доп., бр. 69 от 2004 г.; изм. и доп., бр. 31 от 2005 г.;</w:t>
      </w:r>
      <w:r w:rsidR="00225207" w:rsidRPr="00624ECE">
        <w:rPr>
          <w:rFonts w:ascii="Times New Roman" w:hAnsi="Times New Roman"/>
          <w:bCs/>
          <w:lang w:val="ru-RU"/>
        </w:rPr>
        <w:t xml:space="preserve"> </w:t>
      </w:r>
      <w:r w:rsidR="00225207" w:rsidRPr="00225207">
        <w:rPr>
          <w:rFonts w:ascii="Times New Roman" w:hAnsi="Times New Roman"/>
          <w:bCs/>
          <w:lang w:val="bg-BG"/>
        </w:rPr>
        <w:t>изм. и доп., бр. 16 от 2006 г.; изм. и доп. бр. 76 от 2011 г.; изм. и доп. бр. 73 от 2012 г.; изм. и доп. бр. 59 от 2013 г.; изм. и доп. бр. 16 от 2014 г.; изм. и доп. бр. 46 от 2015 г. ; изм. и доп. бр. 78 от 2016 г.; изм. и доп. бр. 47 от 2018 г.)</w:t>
      </w:r>
      <w:r w:rsidRPr="00225207">
        <w:rPr>
          <w:rFonts w:ascii="Times New Roman" w:hAnsi="Times New Roman"/>
          <w:bCs/>
          <w:lang w:val="bg-BG"/>
        </w:rPr>
        <w:t xml:space="preserve"> </w:t>
      </w:r>
    </w:p>
    <w:p w:rsidR="00E36BB3" w:rsidRDefault="00E36BB3">
      <w:pPr>
        <w:pStyle w:val="Pa13"/>
        <w:jc w:val="center"/>
        <w:rPr>
          <w:rFonts w:ascii="Times New Roman" w:hAnsi="Times New Roman"/>
          <w:lang w:val="bg-BG"/>
        </w:rPr>
      </w:pPr>
    </w:p>
    <w:p w:rsidR="00E36BB3" w:rsidRDefault="00E36BB3">
      <w:pPr>
        <w:pStyle w:val="Pa13"/>
        <w:jc w:val="center"/>
        <w:rPr>
          <w:rFonts w:ascii="Times New Roman" w:hAnsi="Times New Roman"/>
          <w:lang w:val="bg-BG"/>
        </w:rPr>
      </w:pPr>
    </w:p>
    <w:p w:rsidR="00A02248" w:rsidRPr="00225207" w:rsidRDefault="00EA3538">
      <w:pPr>
        <w:pStyle w:val="Pa13"/>
        <w:jc w:val="center"/>
        <w:rPr>
          <w:rFonts w:ascii="Times New Roman" w:hAnsi="Times New Roman"/>
          <w:lang w:val="bg-BG"/>
        </w:rPr>
      </w:pPr>
      <w:r w:rsidRPr="00225207">
        <w:rPr>
          <w:rFonts w:ascii="Times New Roman" w:hAnsi="Times New Roman"/>
          <w:lang w:val="bg-BG"/>
        </w:rPr>
        <w:t>На основание чл. 8, ал. 2 и чл. 11, ал. 2 от Закона за електронните съобщения</w:t>
      </w:r>
    </w:p>
    <w:p w:rsidR="00F628E3" w:rsidRDefault="00F628E3">
      <w:pPr>
        <w:pStyle w:val="Pa3"/>
        <w:spacing w:before="100"/>
        <w:jc w:val="center"/>
        <w:rPr>
          <w:rFonts w:ascii="Times New Roman" w:hAnsi="Times New Roman"/>
          <w:lang w:val="bg-BG"/>
        </w:rPr>
      </w:pPr>
    </w:p>
    <w:p w:rsidR="00AF2E0D" w:rsidRPr="00AF2E0D" w:rsidRDefault="00AF2E0D" w:rsidP="00AF2E0D">
      <w:pPr>
        <w:pStyle w:val="Default"/>
      </w:pPr>
    </w:p>
    <w:p w:rsidR="00E36BB3" w:rsidRPr="00E36BB3" w:rsidRDefault="00E36BB3" w:rsidP="00E36BB3">
      <w:pPr>
        <w:pStyle w:val="Default"/>
      </w:pPr>
    </w:p>
    <w:p w:rsidR="00A02248" w:rsidRPr="00225207" w:rsidRDefault="00EA3538">
      <w:pPr>
        <w:pStyle w:val="Pa3"/>
        <w:spacing w:before="100"/>
        <w:jc w:val="center"/>
        <w:rPr>
          <w:rFonts w:ascii="Times New Roman" w:hAnsi="Times New Roman"/>
          <w:lang w:val="bg-BG"/>
        </w:rPr>
      </w:pPr>
      <w:r w:rsidRPr="00225207">
        <w:rPr>
          <w:rFonts w:ascii="Times New Roman" w:hAnsi="Times New Roman"/>
          <w:lang w:val="bg-BG"/>
        </w:rPr>
        <w:t>МИНИСТЕРСКИЯТ СЪВЕТ</w:t>
      </w:r>
    </w:p>
    <w:p w:rsidR="00E36BB3" w:rsidRDefault="00E36BB3" w:rsidP="00225207">
      <w:pPr>
        <w:spacing w:line="328" w:lineRule="exact"/>
        <w:ind w:right="200"/>
        <w:jc w:val="center"/>
        <w:rPr>
          <w:rFonts w:ascii="Times New Roman" w:hAnsi="Times New Roman"/>
          <w:szCs w:val="24"/>
          <w:lang w:val="bg-BG"/>
        </w:rPr>
      </w:pPr>
    </w:p>
    <w:p w:rsidR="00A02248" w:rsidRPr="00225207" w:rsidRDefault="00EA3538" w:rsidP="00225207">
      <w:pPr>
        <w:spacing w:line="328" w:lineRule="exact"/>
        <w:ind w:right="200"/>
        <w:jc w:val="center"/>
        <w:rPr>
          <w:rFonts w:ascii="Times New Roman" w:hAnsi="Times New Roman"/>
          <w:szCs w:val="24"/>
          <w:lang w:val="bg-BG"/>
        </w:rPr>
      </w:pPr>
      <w:r w:rsidRPr="00225207">
        <w:rPr>
          <w:rFonts w:ascii="Times New Roman" w:hAnsi="Times New Roman"/>
          <w:szCs w:val="24"/>
          <w:lang w:val="bg-BG"/>
        </w:rPr>
        <w:t>РЕШИ :</w:t>
      </w:r>
    </w:p>
    <w:p w:rsidR="000A2B6F" w:rsidRDefault="000A2B6F" w:rsidP="00225207">
      <w:pPr>
        <w:spacing w:line="328" w:lineRule="exact"/>
        <w:ind w:right="200"/>
        <w:jc w:val="both"/>
        <w:rPr>
          <w:rFonts w:ascii="Times New Roman" w:hAnsi="Times New Roman"/>
          <w:szCs w:val="24"/>
          <w:lang w:val="bg-BG"/>
        </w:rPr>
      </w:pPr>
    </w:p>
    <w:p w:rsidR="003C2514" w:rsidRPr="00AF2E0D" w:rsidRDefault="00076707" w:rsidP="00433389">
      <w:pPr>
        <w:jc w:val="right"/>
        <w:rPr>
          <w:rFonts w:ascii="Times New Roman" w:hAnsi="Times New Roman"/>
          <w:szCs w:val="24"/>
        </w:rPr>
      </w:pPr>
      <w:r w:rsidRPr="00AF2E0D">
        <w:rPr>
          <w:rFonts w:ascii="Times New Roman" w:hAnsi="Times New Roman"/>
          <w:szCs w:val="24"/>
          <w:lang w:val="bg-BG"/>
        </w:rPr>
        <w:t xml:space="preserve"> </w:t>
      </w:r>
    </w:p>
    <w:p w:rsidR="00BB458E" w:rsidRPr="00AF2E0D" w:rsidRDefault="00BB458E" w:rsidP="00076707">
      <w:pPr>
        <w:pStyle w:val="ListParagraph"/>
        <w:numPr>
          <w:ilvl w:val="0"/>
          <w:numId w:val="16"/>
        </w:numPr>
        <w:tabs>
          <w:tab w:val="left" w:pos="1134"/>
        </w:tabs>
        <w:spacing w:after="55" w:line="328" w:lineRule="exact"/>
        <w:ind w:left="0" w:firstLine="709"/>
        <w:jc w:val="both"/>
        <w:rPr>
          <w:rFonts w:ascii="Times New Roman" w:hAnsi="Times New Roman"/>
          <w:szCs w:val="24"/>
          <w:lang w:val="bg-BG"/>
        </w:rPr>
      </w:pPr>
      <w:r w:rsidRPr="00AF2E0D">
        <w:rPr>
          <w:rFonts w:ascii="Times New Roman" w:hAnsi="Times New Roman"/>
          <w:szCs w:val="24"/>
          <w:lang w:val="bg-BG"/>
        </w:rPr>
        <w:t>Радиочестотн</w:t>
      </w:r>
      <w:r w:rsidR="00076707" w:rsidRPr="00AF2E0D">
        <w:rPr>
          <w:rFonts w:ascii="Times New Roman" w:hAnsi="Times New Roman"/>
          <w:szCs w:val="24"/>
          <w:lang w:val="bg-BG"/>
        </w:rPr>
        <w:t>и ленти</w:t>
      </w:r>
      <w:r w:rsidRPr="00AF2E0D">
        <w:rPr>
          <w:rFonts w:ascii="Times New Roman" w:hAnsi="Times New Roman"/>
          <w:szCs w:val="24"/>
          <w:lang w:val="bg-BG"/>
        </w:rPr>
        <w:t xml:space="preserve"> </w:t>
      </w:r>
      <w:r w:rsidR="00076707" w:rsidRPr="00AF2E0D">
        <w:rPr>
          <w:rFonts w:ascii="Times New Roman" w:hAnsi="Times New Roman"/>
          <w:szCs w:val="24"/>
          <w:lang w:val="ru-RU"/>
        </w:rPr>
        <w:t xml:space="preserve">646-686 </w:t>
      </w:r>
      <w:r w:rsidRPr="00AF2E0D">
        <w:rPr>
          <w:rFonts w:ascii="Times New Roman" w:hAnsi="Times New Roman"/>
          <w:szCs w:val="24"/>
        </w:rPr>
        <w:t>M</w:t>
      </w:r>
      <w:proofErr w:type="spellStart"/>
      <w:r w:rsidRPr="00AF2E0D">
        <w:rPr>
          <w:rFonts w:ascii="Times New Roman" w:hAnsi="Times New Roman"/>
          <w:szCs w:val="24"/>
          <w:lang w:val="bg-BG"/>
        </w:rPr>
        <w:t>Hz</w:t>
      </w:r>
      <w:proofErr w:type="spellEnd"/>
      <w:r w:rsidR="00076707" w:rsidRPr="00AF2E0D">
        <w:rPr>
          <w:rFonts w:ascii="Times New Roman" w:hAnsi="Times New Roman"/>
          <w:szCs w:val="24"/>
          <w:lang w:val="bg-BG"/>
        </w:rPr>
        <w:t>, 686-726</w:t>
      </w:r>
      <w:r w:rsidR="00076707" w:rsidRPr="00AF2E0D">
        <w:rPr>
          <w:rFonts w:ascii="Times New Roman" w:hAnsi="Times New Roman"/>
          <w:szCs w:val="24"/>
        </w:rPr>
        <w:t xml:space="preserve"> M</w:t>
      </w:r>
      <w:proofErr w:type="spellStart"/>
      <w:r w:rsidR="00076707" w:rsidRPr="00AF2E0D">
        <w:rPr>
          <w:rFonts w:ascii="Times New Roman" w:hAnsi="Times New Roman"/>
          <w:szCs w:val="24"/>
          <w:lang w:val="bg-BG"/>
        </w:rPr>
        <w:t>Hz</w:t>
      </w:r>
      <w:proofErr w:type="spellEnd"/>
      <w:r w:rsidR="00076707" w:rsidRPr="00AF2E0D">
        <w:rPr>
          <w:rFonts w:ascii="Times New Roman" w:hAnsi="Times New Roman"/>
          <w:szCs w:val="24"/>
          <w:lang w:val="bg-BG"/>
        </w:rPr>
        <w:t>, 726-758</w:t>
      </w:r>
      <w:r w:rsidR="00076707" w:rsidRPr="00AF2E0D">
        <w:rPr>
          <w:rFonts w:ascii="Times New Roman" w:hAnsi="Times New Roman"/>
          <w:szCs w:val="24"/>
        </w:rPr>
        <w:t xml:space="preserve"> M</w:t>
      </w:r>
      <w:proofErr w:type="spellStart"/>
      <w:r w:rsidR="00076707" w:rsidRPr="00AF2E0D">
        <w:rPr>
          <w:rFonts w:ascii="Times New Roman" w:hAnsi="Times New Roman"/>
          <w:szCs w:val="24"/>
          <w:lang w:val="bg-BG"/>
        </w:rPr>
        <w:t>Hz</w:t>
      </w:r>
      <w:proofErr w:type="spellEnd"/>
      <w:r w:rsidR="00076707" w:rsidRPr="00AF2E0D">
        <w:rPr>
          <w:rFonts w:ascii="Times New Roman" w:hAnsi="Times New Roman"/>
          <w:szCs w:val="24"/>
          <w:lang w:val="bg-BG"/>
        </w:rPr>
        <w:t>, 758-766</w:t>
      </w:r>
      <w:r w:rsidR="00076707" w:rsidRPr="00AF2E0D">
        <w:rPr>
          <w:rFonts w:ascii="Times New Roman" w:hAnsi="Times New Roman"/>
          <w:szCs w:val="24"/>
        </w:rPr>
        <w:t xml:space="preserve"> M</w:t>
      </w:r>
      <w:proofErr w:type="spellStart"/>
      <w:r w:rsidR="00076707" w:rsidRPr="00AF2E0D">
        <w:rPr>
          <w:rFonts w:ascii="Times New Roman" w:hAnsi="Times New Roman"/>
          <w:szCs w:val="24"/>
          <w:lang w:val="bg-BG"/>
        </w:rPr>
        <w:t>Hz</w:t>
      </w:r>
      <w:proofErr w:type="spellEnd"/>
      <w:r w:rsidR="00076707" w:rsidRPr="00AF2E0D">
        <w:rPr>
          <w:rFonts w:ascii="Times New Roman" w:hAnsi="Times New Roman"/>
          <w:szCs w:val="24"/>
          <w:lang w:val="bg-BG"/>
        </w:rPr>
        <w:t xml:space="preserve"> и 766-790</w:t>
      </w:r>
      <w:r w:rsidR="00076707" w:rsidRPr="00AF2E0D">
        <w:rPr>
          <w:rFonts w:ascii="Times New Roman" w:hAnsi="Times New Roman"/>
          <w:szCs w:val="24"/>
        </w:rPr>
        <w:t xml:space="preserve"> </w:t>
      </w:r>
      <w:proofErr w:type="spellStart"/>
      <w:r w:rsidR="00076707" w:rsidRPr="00AF2E0D">
        <w:rPr>
          <w:rFonts w:ascii="Times New Roman" w:hAnsi="Times New Roman"/>
          <w:szCs w:val="24"/>
          <w:lang w:val="bg-BG"/>
        </w:rPr>
        <w:t>MHz</w:t>
      </w:r>
      <w:proofErr w:type="spellEnd"/>
      <w:r w:rsidRPr="00AF2E0D">
        <w:rPr>
          <w:rFonts w:ascii="Times New Roman" w:hAnsi="Times New Roman"/>
          <w:szCs w:val="24"/>
          <w:lang w:val="bg-BG"/>
        </w:rPr>
        <w:t xml:space="preserve"> </w:t>
      </w:r>
      <w:r w:rsidR="0032297E" w:rsidRPr="00AF2E0D">
        <w:rPr>
          <w:rFonts w:ascii="Times New Roman" w:hAnsi="Times New Roman"/>
          <w:szCs w:val="24"/>
          <w:lang w:val="bg-BG"/>
        </w:rPr>
        <w:t>се</w:t>
      </w:r>
      <w:r w:rsidRPr="00AF2E0D">
        <w:rPr>
          <w:rFonts w:ascii="Times New Roman" w:hAnsi="Times New Roman"/>
          <w:szCs w:val="24"/>
          <w:lang w:val="bg-BG"/>
        </w:rPr>
        <w:t xml:space="preserve"> измен</w:t>
      </w:r>
      <w:r w:rsidR="00076707" w:rsidRPr="00AF2E0D">
        <w:rPr>
          <w:rFonts w:ascii="Times New Roman" w:hAnsi="Times New Roman"/>
          <w:szCs w:val="24"/>
          <w:lang w:val="bg-BG"/>
        </w:rPr>
        <w:t>ят</w:t>
      </w:r>
      <w:r w:rsidRPr="00AF2E0D">
        <w:rPr>
          <w:rFonts w:ascii="Times New Roman" w:hAnsi="Times New Roman"/>
          <w:szCs w:val="24"/>
          <w:lang w:val="bg-BG"/>
        </w:rPr>
        <w:t xml:space="preserve"> така:</w:t>
      </w:r>
    </w:p>
    <w:p w:rsidR="00BB458E" w:rsidRPr="00AF2E0D" w:rsidRDefault="00076707" w:rsidP="00076707">
      <w:pPr>
        <w:jc w:val="both"/>
        <w:rPr>
          <w:rFonts w:ascii="Times New Roman" w:hAnsi="Times New Roman"/>
          <w:szCs w:val="24"/>
          <w:lang w:val="bg-BG"/>
        </w:rPr>
      </w:pPr>
      <w:r w:rsidRPr="00AF2E0D">
        <w:rPr>
          <w:rFonts w:ascii="Times New Roman" w:hAnsi="Times New Roman"/>
          <w:szCs w:val="24"/>
          <w:lang w:val="bg-BG"/>
        </w:rPr>
        <w:t>„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3"/>
        <w:gridCol w:w="4603"/>
        <w:gridCol w:w="2627"/>
      </w:tblGrid>
      <w:tr w:rsidR="00607D20" w:rsidRPr="00AF2E0D" w:rsidTr="003C705D">
        <w:trPr>
          <w:cantSplit/>
          <w:jc w:val="center"/>
        </w:trPr>
        <w:tc>
          <w:tcPr>
            <w:tcW w:w="2263" w:type="dxa"/>
            <w:vAlign w:val="center"/>
          </w:tcPr>
          <w:p w:rsidR="00607D20" w:rsidRPr="00AF2E0D" w:rsidRDefault="00607D20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646-686</w:t>
            </w:r>
          </w:p>
        </w:tc>
        <w:tc>
          <w:tcPr>
            <w:tcW w:w="4603" w:type="dxa"/>
            <w:vAlign w:val="center"/>
          </w:tcPr>
          <w:p w:rsidR="00607D20" w:rsidRPr="00AF2E0D" w:rsidRDefault="00607D20" w:rsidP="00607D20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ВЪЗДУШНА РАДИОНАВИГАЦИЯ</w:t>
            </w:r>
          </w:p>
          <w:p w:rsidR="00607D20" w:rsidRPr="00AF2E0D" w:rsidRDefault="00607D20" w:rsidP="009E6D15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РАДИОРАЗПРЪСКВАНЕ</w:t>
            </w:r>
          </w:p>
          <w:p w:rsidR="00607D20" w:rsidRPr="00AF2E0D" w:rsidRDefault="00607D20" w:rsidP="003C705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Забележки 70, 73</w:t>
            </w:r>
          </w:p>
        </w:tc>
        <w:tc>
          <w:tcPr>
            <w:tcW w:w="2627" w:type="dxa"/>
            <w:vAlign w:val="center"/>
          </w:tcPr>
          <w:p w:rsidR="00607D20" w:rsidRPr="00AF2E0D" w:rsidRDefault="00607D20" w:rsidP="003C705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  <w:p w:rsidR="00607D20" w:rsidRPr="00AF2E0D" w:rsidRDefault="00607D20" w:rsidP="003C705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НАЦИОНАЛНА СИГУРНОСТ</w:t>
            </w:r>
          </w:p>
        </w:tc>
      </w:tr>
      <w:tr w:rsidR="00607D20" w:rsidRPr="00AF2E0D" w:rsidTr="003C705D">
        <w:trPr>
          <w:cantSplit/>
          <w:jc w:val="center"/>
        </w:trPr>
        <w:tc>
          <w:tcPr>
            <w:tcW w:w="2263" w:type="dxa"/>
            <w:vAlign w:val="center"/>
          </w:tcPr>
          <w:p w:rsidR="00607D20" w:rsidRPr="00AF2E0D" w:rsidRDefault="00607D20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686-694</w:t>
            </w:r>
          </w:p>
        </w:tc>
        <w:tc>
          <w:tcPr>
            <w:tcW w:w="4603" w:type="dxa"/>
            <w:vAlign w:val="center"/>
          </w:tcPr>
          <w:p w:rsidR="00607D20" w:rsidRPr="00AF2E0D" w:rsidRDefault="00607D20" w:rsidP="003C705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РАДИОРАЗПРЪСКВАНЕ</w:t>
            </w:r>
          </w:p>
          <w:p w:rsidR="00607D20" w:rsidRPr="00AF2E0D" w:rsidRDefault="00607D20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Забележки 70, 73</w:t>
            </w:r>
          </w:p>
        </w:tc>
        <w:tc>
          <w:tcPr>
            <w:tcW w:w="2627" w:type="dxa"/>
            <w:vAlign w:val="center"/>
          </w:tcPr>
          <w:p w:rsidR="00607D20" w:rsidRPr="00AF2E0D" w:rsidRDefault="00607D20" w:rsidP="003C705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</w:tc>
      </w:tr>
      <w:tr w:rsidR="00607D20" w:rsidRPr="00AF2E0D" w:rsidTr="003C705D">
        <w:trPr>
          <w:cantSplit/>
          <w:jc w:val="center"/>
        </w:trPr>
        <w:tc>
          <w:tcPr>
            <w:tcW w:w="2263" w:type="dxa"/>
            <w:vAlign w:val="center"/>
          </w:tcPr>
          <w:p w:rsidR="00607D20" w:rsidRPr="00AF2E0D" w:rsidRDefault="00607D20" w:rsidP="00AF2E0D">
            <w:pPr>
              <w:spacing w:after="120"/>
              <w:rPr>
                <w:rFonts w:ascii="Times New Roman" w:hAnsi="Times New Roman"/>
                <w:szCs w:val="24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69</w:t>
            </w:r>
            <w:r w:rsidRPr="00AF2E0D">
              <w:rPr>
                <w:rFonts w:ascii="Times New Roman" w:hAnsi="Times New Roman"/>
                <w:szCs w:val="24"/>
              </w:rPr>
              <w:t>4</w:t>
            </w:r>
            <w:r w:rsidRPr="00AF2E0D">
              <w:rPr>
                <w:rFonts w:ascii="Times New Roman" w:hAnsi="Times New Roman"/>
                <w:szCs w:val="24"/>
                <w:lang w:val="bg-BG"/>
              </w:rPr>
              <w:t>-7</w:t>
            </w:r>
            <w:r w:rsidRPr="00AF2E0D">
              <w:rPr>
                <w:rFonts w:ascii="Times New Roman" w:hAnsi="Times New Roman"/>
                <w:szCs w:val="24"/>
              </w:rPr>
              <w:t>90</w:t>
            </w:r>
          </w:p>
        </w:tc>
        <w:tc>
          <w:tcPr>
            <w:tcW w:w="4603" w:type="dxa"/>
            <w:vAlign w:val="center"/>
          </w:tcPr>
          <w:p w:rsidR="00607D20" w:rsidRPr="00AF2E0D" w:rsidRDefault="00607D20" w:rsidP="003C2514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ВЪЗДУШНА РАДИОНАВИГАЦИЯ</w:t>
            </w:r>
          </w:p>
          <w:p w:rsidR="00607D20" w:rsidRPr="00AF2E0D" w:rsidRDefault="00607D20" w:rsidP="003C705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РАДИОРАЗПРЪСКВАНЕ</w:t>
            </w:r>
          </w:p>
          <w:p w:rsidR="00607D20" w:rsidRPr="00AF2E0D" w:rsidRDefault="00607D20" w:rsidP="003C705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ПОДВИЖНА, с изключение на въздушна подвижна (R)</w:t>
            </w:r>
          </w:p>
          <w:p w:rsidR="00607D20" w:rsidRPr="00AF2E0D" w:rsidRDefault="00607D20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 xml:space="preserve">Забележки </w:t>
            </w:r>
            <w:r w:rsidRPr="00AF2E0D">
              <w:rPr>
                <w:rFonts w:ascii="Times New Roman" w:hAnsi="Times New Roman"/>
                <w:szCs w:val="24"/>
              </w:rPr>
              <w:t xml:space="preserve">64, </w:t>
            </w:r>
            <w:r w:rsidRPr="00AF2E0D">
              <w:rPr>
                <w:rFonts w:ascii="Times New Roman" w:hAnsi="Times New Roman"/>
                <w:szCs w:val="24"/>
                <w:lang w:val="bg-BG"/>
              </w:rPr>
              <w:t xml:space="preserve">73, 264, 281, 359, 360, 361, 362 </w:t>
            </w:r>
          </w:p>
        </w:tc>
        <w:tc>
          <w:tcPr>
            <w:tcW w:w="2627" w:type="dxa"/>
            <w:vAlign w:val="center"/>
          </w:tcPr>
          <w:p w:rsidR="00607D20" w:rsidRPr="00AF2E0D" w:rsidRDefault="00607D20" w:rsidP="003C705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  <w:p w:rsidR="00607D20" w:rsidRPr="00AF2E0D" w:rsidRDefault="00607D20" w:rsidP="003C705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НАЦИОНАЛНА СИГУРНОСТ</w:t>
            </w:r>
          </w:p>
        </w:tc>
      </w:tr>
    </w:tbl>
    <w:p w:rsidR="003C2514" w:rsidRPr="00AF2E0D" w:rsidRDefault="00AF2E0D" w:rsidP="00433389">
      <w:pPr>
        <w:jc w:val="right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“</w:t>
      </w:r>
    </w:p>
    <w:p w:rsidR="00076707" w:rsidRPr="00AF2E0D" w:rsidRDefault="00076707" w:rsidP="00AF2E0D">
      <w:pPr>
        <w:jc w:val="both"/>
        <w:rPr>
          <w:rFonts w:ascii="Times New Roman" w:hAnsi="Times New Roman"/>
          <w:szCs w:val="24"/>
        </w:rPr>
      </w:pPr>
    </w:p>
    <w:p w:rsidR="00076707" w:rsidRDefault="00076707" w:rsidP="00076707">
      <w:pPr>
        <w:jc w:val="both"/>
        <w:rPr>
          <w:rFonts w:ascii="Times New Roman" w:hAnsi="Times New Roman"/>
          <w:szCs w:val="24"/>
          <w:lang w:val="bg-BG"/>
        </w:rPr>
      </w:pPr>
    </w:p>
    <w:p w:rsidR="000561AC" w:rsidRPr="00AF2E0D" w:rsidRDefault="007323D0" w:rsidP="00176EBE">
      <w:pPr>
        <w:pStyle w:val="ListParagraph"/>
        <w:numPr>
          <w:ilvl w:val="0"/>
          <w:numId w:val="16"/>
        </w:numPr>
        <w:tabs>
          <w:tab w:val="left" w:pos="1134"/>
        </w:tabs>
        <w:spacing w:after="55" w:line="328" w:lineRule="exact"/>
        <w:ind w:left="0" w:firstLine="709"/>
        <w:jc w:val="both"/>
        <w:rPr>
          <w:rFonts w:ascii="Times New Roman" w:hAnsi="Times New Roman"/>
          <w:szCs w:val="24"/>
          <w:lang w:val="bg-BG"/>
        </w:rPr>
      </w:pPr>
      <w:r w:rsidRPr="00AF2E0D">
        <w:rPr>
          <w:rFonts w:ascii="Times New Roman" w:hAnsi="Times New Roman"/>
          <w:szCs w:val="24"/>
          <w:lang w:val="bg-BG"/>
        </w:rPr>
        <w:t>Радиочестотн</w:t>
      </w:r>
      <w:r w:rsidR="009F65A2" w:rsidRPr="00AF2E0D">
        <w:rPr>
          <w:rFonts w:ascii="Times New Roman" w:hAnsi="Times New Roman"/>
          <w:szCs w:val="24"/>
          <w:lang w:val="bg-BG"/>
        </w:rPr>
        <w:t xml:space="preserve">и ленти </w:t>
      </w:r>
      <w:r w:rsidR="00BA4542" w:rsidRPr="00AF2E0D">
        <w:rPr>
          <w:rFonts w:ascii="Times New Roman" w:hAnsi="Times New Roman"/>
          <w:szCs w:val="24"/>
          <w:lang w:val="ru-RU"/>
        </w:rPr>
        <w:t>22.5</w:t>
      </w:r>
      <w:r w:rsidR="00D2617A">
        <w:rPr>
          <w:rFonts w:ascii="Times New Roman" w:hAnsi="Times New Roman"/>
          <w:szCs w:val="24"/>
          <w:lang w:val="ru-RU"/>
        </w:rPr>
        <w:t>-</w:t>
      </w:r>
      <w:r w:rsidR="00BA4542" w:rsidRPr="00AF2E0D">
        <w:rPr>
          <w:rFonts w:ascii="Times New Roman" w:hAnsi="Times New Roman"/>
          <w:szCs w:val="24"/>
          <w:lang w:val="bg-BG"/>
        </w:rPr>
        <w:t xml:space="preserve">22.55 </w:t>
      </w:r>
      <w:r w:rsidR="00BA4542" w:rsidRPr="00AF2E0D">
        <w:rPr>
          <w:rFonts w:ascii="Times New Roman" w:hAnsi="Times New Roman"/>
          <w:szCs w:val="24"/>
        </w:rPr>
        <w:t>GHz</w:t>
      </w:r>
      <w:r w:rsidR="00BA4542" w:rsidRPr="00AF2E0D">
        <w:rPr>
          <w:rFonts w:ascii="Times New Roman" w:hAnsi="Times New Roman"/>
          <w:szCs w:val="24"/>
          <w:lang w:val="bg-BG"/>
        </w:rPr>
        <w:t>,</w:t>
      </w:r>
      <w:r w:rsidR="00BA4542" w:rsidRPr="00AF2E0D">
        <w:rPr>
          <w:rFonts w:ascii="Times New Roman" w:hAnsi="Times New Roman"/>
          <w:szCs w:val="24"/>
          <w:lang w:val="ru-RU"/>
        </w:rPr>
        <w:t xml:space="preserve"> </w:t>
      </w:r>
      <w:r w:rsidR="009F65A2" w:rsidRPr="00AF2E0D">
        <w:rPr>
          <w:rFonts w:ascii="Times New Roman" w:hAnsi="Times New Roman"/>
          <w:szCs w:val="24"/>
          <w:lang w:val="ru-RU"/>
        </w:rPr>
        <w:t>22.5</w:t>
      </w:r>
      <w:r w:rsidR="00BA4542" w:rsidRPr="00AF2E0D">
        <w:rPr>
          <w:rFonts w:ascii="Times New Roman" w:hAnsi="Times New Roman"/>
          <w:szCs w:val="24"/>
          <w:lang w:val="ru-RU"/>
        </w:rPr>
        <w:t>5</w:t>
      </w:r>
      <w:r w:rsidR="00D2617A">
        <w:rPr>
          <w:rFonts w:ascii="Times New Roman" w:hAnsi="Times New Roman"/>
          <w:szCs w:val="24"/>
          <w:lang w:val="ru-RU"/>
        </w:rPr>
        <w:t>-</w:t>
      </w:r>
      <w:r w:rsidR="009F65A2" w:rsidRPr="00AF2E0D">
        <w:rPr>
          <w:rFonts w:ascii="Times New Roman" w:hAnsi="Times New Roman"/>
          <w:szCs w:val="24"/>
          <w:lang w:val="bg-BG"/>
        </w:rPr>
        <w:t xml:space="preserve">23.15 </w:t>
      </w:r>
      <w:r w:rsidR="009F65A2" w:rsidRPr="00AF2E0D">
        <w:rPr>
          <w:rFonts w:ascii="Times New Roman" w:hAnsi="Times New Roman"/>
          <w:szCs w:val="24"/>
        </w:rPr>
        <w:t>GHz</w:t>
      </w:r>
      <w:r w:rsidR="009F65A2" w:rsidRPr="00AF2E0D">
        <w:rPr>
          <w:rFonts w:ascii="Times New Roman" w:hAnsi="Times New Roman"/>
          <w:szCs w:val="24"/>
          <w:lang w:val="ru-RU"/>
        </w:rPr>
        <w:t xml:space="preserve"> </w:t>
      </w:r>
      <w:r w:rsidR="009F65A2" w:rsidRPr="00AF2E0D">
        <w:rPr>
          <w:rFonts w:ascii="Times New Roman" w:hAnsi="Times New Roman"/>
          <w:szCs w:val="24"/>
          <w:lang w:val="bg-BG"/>
        </w:rPr>
        <w:t>, 23.15</w:t>
      </w:r>
      <w:r w:rsidR="00D2617A">
        <w:rPr>
          <w:rFonts w:ascii="Times New Roman" w:hAnsi="Times New Roman"/>
          <w:szCs w:val="24"/>
          <w:lang w:val="bg-BG"/>
        </w:rPr>
        <w:t>-</w:t>
      </w:r>
      <w:r w:rsidR="009F65A2" w:rsidRPr="00AF2E0D">
        <w:rPr>
          <w:rFonts w:ascii="Times New Roman" w:hAnsi="Times New Roman"/>
          <w:szCs w:val="24"/>
          <w:lang w:val="ru-RU"/>
        </w:rPr>
        <w:t>23.55</w:t>
      </w:r>
      <w:r w:rsidR="009F65A2" w:rsidRPr="00AF2E0D">
        <w:rPr>
          <w:rFonts w:ascii="Times New Roman" w:hAnsi="Times New Roman"/>
          <w:szCs w:val="24"/>
          <w:lang w:val="bg-BG"/>
        </w:rPr>
        <w:t xml:space="preserve"> </w:t>
      </w:r>
      <w:r w:rsidR="009F65A2" w:rsidRPr="00AF2E0D">
        <w:rPr>
          <w:rFonts w:ascii="Times New Roman" w:hAnsi="Times New Roman"/>
          <w:szCs w:val="24"/>
        </w:rPr>
        <w:t>G</w:t>
      </w:r>
      <w:proofErr w:type="spellStart"/>
      <w:r w:rsidR="009F65A2" w:rsidRPr="00AF2E0D">
        <w:rPr>
          <w:rFonts w:ascii="Times New Roman" w:hAnsi="Times New Roman"/>
          <w:szCs w:val="24"/>
          <w:lang w:val="bg-BG"/>
        </w:rPr>
        <w:t>Hz</w:t>
      </w:r>
      <w:proofErr w:type="spellEnd"/>
      <w:r w:rsidR="009F65A2" w:rsidRPr="00AF2E0D">
        <w:rPr>
          <w:rFonts w:ascii="Times New Roman" w:hAnsi="Times New Roman"/>
          <w:szCs w:val="24"/>
          <w:lang w:val="bg-BG"/>
        </w:rPr>
        <w:t xml:space="preserve"> и 23.55</w:t>
      </w:r>
      <w:r w:rsidR="00D2617A">
        <w:rPr>
          <w:rFonts w:ascii="Times New Roman" w:hAnsi="Times New Roman"/>
          <w:szCs w:val="24"/>
          <w:lang w:val="bg-BG"/>
        </w:rPr>
        <w:t>-</w:t>
      </w:r>
      <w:r w:rsidR="009F65A2" w:rsidRPr="00AF2E0D">
        <w:rPr>
          <w:rFonts w:ascii="Times New Roman" w:hAnsi="Times New Roman"/>
          <w:szCs w:val="24"/>
          <w:lang w:val="ru-RU"/>
        </w:rPr>
        <w:t>23.6</w:t>
      </w:r>
      <w:r w:rsidR="009F65A2" w:rsidRPr="00AF2E0D">
        <w:rPr>
          <w:rFonts w:ascii="Times New Roman" w:hAnsi="Times New Roman"/>
          <w:szCs w:val="24"/>
          <w:lang w:val="bg-BG"/>
        </w:rPr>
        <w:t xml:space="preserve"> </w:t>
      </w:r>
      <w:r w:rsidR="009F65A2" w:rsidRPr="00AF2E0D">
        <w:rPr>
          <w:rFonts w:ascii="Times New Roman" w:hAnsi="Times New Roman"/>
          <w:szCs w:val="24"/>
        </w:rPr>
        <w:t>G</w:t>
      </w:r>
      <w:proofErr w:type="spellStart"/>
      <w:r w:rsidR="009F65A2" w:rsidRPr="00AF2E0D">
        <w:rPr>
          <w:rFonts w:ascii="Times New Roman" w:hAnsi="Times New Roman"/>
          <w:szCs w:val="24"/>
          <w:lang w:val="bg-BG"/>
        </w:rPr>
        <w:t>Hz</w:t>
      </w:r>
      <w:proofErr w:type="spellEnd"/>
      <w:r w:rsidRPr="00AF2E0D">
        <w:rPr>
          <w:rFonts w:ascii="Times New Roman" w:hAnsi="Times New Roman"/>
          <w:szCs w:val="24"/>
          <w:lang w:val="bg-BG"/>
        </w:rPr>
        <w:t xml:space="preserve"> се изменят така:</w:t>
      </w:r>
    </w:p>
    <w:p w:rsidR="000561AC" w:rsidRPr="00AF2E0D" w:rsidRDefault="009F65A2" w:rsidP="00176EBE">
      <w:pPr>
        <w:jc w:val="both"/>
        <w:rPr>
          <w:rFonts w:ascii="Times New Roman" w:hAnsi="Times New Roman"/>
          <w:szCs w:val="24"/>
          <w:lang w:val="bg-BG"/>
        </w:rPr>
      </w:pPr>
      <w:r w:rsidRPr="00AF2E0D">
        <w:rPr>
          <w:rFonts w:ascii="Times New Roman" w:hAnsi="Times New Roman"/>
          <w:szCs w:val="24"/>
          <w:lang w:val="bg-BG"/>
        </w:rPr>
        <w:t>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88"/>
        <w:gridCol w:w="4649"/>
        <w:gridCol w:w="2835"/>
      </w:tblGrid>
      <w:tr w:rsidR="007323D0" w:rsidRPr="00AF2E0D" w:rsidTr="003C705D">
        <w:trPr>
          <w:cantSplit/>
          <w:jc w:val="center"/>
        </w:trPr>
        <w:tc>
          <w:tcPr>
            <w:tcW w:w="1588" w:type="dxa"/>
            <w:vAlign w:val="center"/>
          </w:tcPr>
          <w:p w:rsidR="007323D0" w:rsidRPr="00AF2E0D" w:rsidRDefault="007323D0" w:rsidP="003C705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lastRenderedPageBreak/>
              <w:t>22.5-22.55</w:t>
            </w:r>
          </w:p>
        </w:tc>
        <w:tc>
          <w:tcPr>
            <w:tcW w:w="4649" w:type="dxa"/>
            <w:vAlign w:val="center"/>
          </w:tcPr>
          <w:p w:rsidR="007323D0" w:rsidRPr="00AF2E0D" w:rsidRDefault="007323D0" w:rsidP="003C705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НЕПОДВИЖНА</w:t>
            </w:r>
          </w:p>
          <w:p w:rsidR="007323D0" w:rsidRPr="00AF2E0D" w:rsidRDefault="007323D0" w:rsidP="003C705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ПОДВИЖНА</w:t>
            </w:r>
            <w:r w:rsidR="00F01F68" w:rsidRPr="00AF2E0D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</w:p>
          <w:p w:rsidR="007323D0" w:rsidRPr="00AF2E0D" w:rsidRDefault="007323D0" w:rsidP="003C705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РАДИОАСТРОНОМИЯ</w:t>
            </w:r>
          </w:p>
          <w:p w:rsidR="007323D0" w:rsidRPr="00AF2E0D" w:rsidRDefault="007323D0" w:rsidP="003C705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КОСМИЧЕСКИ ИЗСЛЕДВАНИЯ (пасивни)</w:t>
            </w:r>
          </w:p>
          <w:p w:rsidR="007323D0" w:rsidRPr="00AF2E0D" w:rsidRDefault="007323D0" w:rsidP="005250EF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Забележк</w:t>
            </w:r>
            <w:r w:rsidR="005250EF">
              <w:rPr>
                <w:rFonts w:ascii="Times New Roman" w:hAnsi="Times New Roman"/>
                <w:szCs w:val="24"/>
                <w:lang w:val="bg-BG"/>
              </w:rPr>
              <w:t>и</w:t>
            </w:r>
            <w:r w:rsidRPr="00AF2E0D">
              <w:rPr>
                <w:rFonts w:ascii="Times New Roman" w:hAnsi="Times New Roman"/>
                <w:szCs w:val="24"/>
                <w:lang w:val="bg-BG"/>
              </w:rPr>
              <w:t xml:space="preserve"> 73</w:t>
            </w:r>
            <w:r w:rsidR="005250EF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F01F68" w:rsidRPr="00AF2E0D">
              <w:rPr>
                <w:rFonts w:ascii="Times New Roman" w:hAnsi="Times New Roman"/>
                <w:szCs w:val="24"/>
                <w:lang w:val="bg-BG"/>
              </w:rPr>
              <w:t>83</w:t>
            </w:r>
          </w:p>
        </w:tc>
        <w:tc>
          <w:tcPr>
            <w:tcW w:w="2835" w:type="dxa"/>
            <w:vAlign w:val="center"/>
          </w:tcPr>
          <w:p w:rsidR="007323D0" w:rsidRPr="00AF2E0D" w:rsidRDefault="007323D0" w:rsidP="003C705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</w:tc>
      </w:tr>
      <w:tr w:rsidR="007323D0" w:rsidRPr="00AF2E0D" w:rsidTr="003C705D">
        <w:trPr>
          <w:cantSplit/>
          <w:jc w:val="center"/>
        </w:trPr>
        <w:tc>
          <w:tcPr>
            <w:tcW w:w="1588" w:type="dxa"/>
            <w:vAlign w:val="center"/>
          </w:tcPr>
          <w:p w:rsidR="007323D0" w:rsidRPr="00AF2E0D" w:rsidRDefault="007323D0" w:rsidP="003C705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22.55-23.15</w:t>
            </w:r>
          </w:p>
        </w:tc>
        <w:tc>
          <w:tcPr>
            <w:tcW w:w="4649" w:type="dxa"/>
            <w:vAlign w:val="center"/>
          </w:tcPr>
          <w:p w:rsidR="007323D0" w:rsidRPr="00AF2E0D" w:rsidRDefault="007323D0" w:rsidP="003C705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НЕПОДВИЖНА</w:t>
            </w:r>
          </w:p>
          <w:p w:rsidR="007323D0" w:rsidRPr="00AF2E0D" w:rsidRDefault="007323D0" w:rsidP="003C705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ПОДВИЖНА</w:t>
            </w:r>
          </w:p>
          <w:p w:rsidR="007323D0" w:rsidRPr="00AF2E0D" w:rsidRDefault="007323D0" w:rsidP="003C705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РАДИОАСТРОНОМИЯ</w:t>
            </w:r>
          </w:p>
          <w:p w:rsidR="007323D0" w:rsidRPr="00AF2E0D" w:rsidRDefault="007323D0" w:rsidP="003C705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КОСМИЧЕСКИ ИЗСЛЕДВАНИЯ (пасивни)</w:t>
            </w:r>
          </w:p>
          <w:p w:rsidR="007323D0" w:rsidRPr="00AF2E0D" w:rsidRDefault="007323D0" w:rsidP="003C705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МЕЖДУСПЪТНИКОВА</w:t>
            </w:r>
          </w:p>
          <w:p w:rsidR="007323D0" w:rsidRPr="00AF2E0D" w:rsidRDefault="007323D0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 xml:space="preserve">Забележки 73, </w:t>
            </w:r>
            <w:r w:rsidR="00F01F68" w:rsidRPr="00AF2E0D">
              <w:rPr>
                <w:rFonts w:ascii="Times New Roman" w:hAnsi="Times New Roman"/>
                <w:szCs w:val="24"/>
                <w:lang w:val="bg-BG"/>
              </w:rPr>
              <w:t xml:space="preserve">83, </w:t>
            </w:r>
            <w:r w:rsidRPr="00AF2E0D">
              <w:rPr>
                <w:rFonts w:ascii="Times New Roman" w:hAnsi="Times New Roman"/>
                <w:szCs w:val="24"/>
              </w:rPr>
              <w:t>87</w:t>
            </w:r>
            <w:r w:rsidRPr="00AF2E0D">
              <w:rPr>
                <w:rFonts w:ascii="Times New Roman" w:hAnsi="Times New Roman"/>
                <w:szCs w:val="24"/>
                <w:lang w:val="bg-BG"/>
              </w:rPr>
              <w:t>, 189, 278</w:t>
            </w:r>
          </w:p>
        </w:tc>
        <w:tc>
          <w:tcPr>
            <w:tcW w:w="2835" w:type="dxa"/>
            <w:vAlign w:val="center"/>
          </w:tcPr>
          <w:p w:rsidR="007323D0" w:rsidRPr="00AF2E0D" w:rsidRDefault="007323D0" w:rsidP="003C705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</w:tc>
      </w:tr>
      <w:tr w:rsidR="007323D0" w:rsidRPr="00AF2E0D" w:rsidTr="003C705D">
        <w:trPr>
          <w:cantSplit/>
          <w:jc w:val="center"/>
        </w:trPr>
        <w:tc>
          <w:tcPr>
            <w:tcW w:w="1588" w:type="dxa"/>
            <w:vAlign w:val="center"/>
          </w:tcPr>
          <w:p w:rsidR="007323D0" w:rsidRPr="00AF2E0D" w:rsidRDefault="007323D0" w:rsidP="003C705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23.15-23.55</w:t>
            </w:r>
          </w:p>
        </w:tc>
        <w:tc>
          <w:tcPr>
            <w:tcW w:w="4649" w:type="dxa"/>
            <w:vAlign w:val="center"/>
          </w:tcPr>
          <w:p w:rsidR="007323D0" w:rsidRPr="00AF2E0D" w:rsidRDefault="007323D0" w:rsidP="003C705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НЕПОДВИЖНА</w:t>
            </w:r>
          </w:p>
          <w:p w:rsidR="007323D0" w:rsidRPr="00AF2E0D" w:rsidRDefault="007323D0" w:rsidP="003C705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ПОДВИЖНА</w:t>
            </w:r>
          </w:p>
          <w:p w:rsidR="007323D0" w:rsidRPr="00AF2E0D" w:rsidRDefault="007323D0" w:rsidP="003C705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МЕЖДУСПЪТНИКОВА</w:t>
            </w:r>
          </w:p>
          <w:p w:rsidR="007323D0" w:rsidRPr="00AF2E0D" w:rsidRDefault="007323D0" w:rsidP="005250EF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Забележки 73,</w:t>
            </w:r>
            <w:r w:rsidR="005250E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01F68" w:rsidRPr="00AF2E0D">
              <w:rPr>
                <w:rFonts w:ascii="Times New Roman" w:hAnsi="Times New Roman"/>
                <w:szCs w:val="24"/>
                <w:lang w:val="bg-BG"/>
              </w:rPr>
              <w:t xml:space="preserve">83, </w:t>
            </w:r>
            <w:r w:rsidRPr="00AF2E0D">
              <w:rPr>
                <w:rFonts w:ascii="Times New Roman" w:hAnsi="Times New Roman"/>
                <w:szCs w:val="24"/>
                <w:lang w:val="bg-BG"/>
              </w:rPr>
              <w:t>189</w:t>
            </w:r>
          </w:p>
        </w:tc>
        <w:tc>
          <w:tcPr>
            <w:tcW w:w="2835" w:type="dxa"/>
            <w:vAlign w:val="center"/>
          </w:tcPr>
          <w:p w:rsidR="007323D0" w:rsidRPr="00AF2E0D" w:rsidRDefault="007323D0" w:rsidP="003C705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</w:tc>
      </w:tr>
      <w:tr w:rsidR="007323D0" w:rsidRPr="00AF2E0D" w:rsidTr="003C705D">
        <w:trPr>
          <w:cantSplit/>
          <w:jc w:val="center"/>
        </w:trPr>
        <w:tc>
          <w:tcPr>
            <w:tcW w:w="1588" w:type="dxa"/>
            <w:vAlign w:val="center"/>
          </w:tcPr>
          <w:p w:rsidR="007323D0" w:rsidRPr="00AF2E0D" w:rsidRDefault="007323D0" w:rsidP="003C705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23.55-23.6</w:t>
            </w:r>
          </w:p>
        </w:tc>
        <w:tc>
          <w:tcPr>
            <w:tcW w:w="4649" w:type="dxa"/>
            <w:vAlign w:val="center"/>
          </w:tcPr>
          <w:p w:rsidR="007323D0" w:rsidRPr="00AF2E0D" w:rsidRDefault="007323D0" w:rsidP="003C705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НЕПОДВИЖНА</w:t>
            </w:r>
          </w:p>
          <w:p w:rsidR="007323D0" w:rsidRPr="00AF2E0D" w:rsidRDefault="007323D0" w:rsidP="003C705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МЕЖДУСПЪТНИКОВА</w:t>
            </w:r>
          </w:p>
          <w:p w:rsidR="007323D0" w:rsidRPr="00AF2E0D" w:rsidRDefault="007323D0" w:rsidP="003C705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ПОДВИЖНА</w:t>
            </w:r>
          </w:p>
          <w:p w:rsidR="007323D0" w:rsidRPr="00AF2E0D" w:rsidRDefault="007323D0" w:rsidP="005250EF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Забележк</w:t>
            </w:r>
            <w:r w:rsidR="005250EF">
              <w:rPr>
                <w:rFonts w:ascii="Times New Roman" w:hAnsi="Times New Roman"/>
                <w:szCs w:val="24"/>
                <w:lang w:val="bg-BG"/>
              </w:rPr>
              <w:t>и</w:t>
            </w:r>
            <w:r w:rsidRPr="00AF2E0D">
              <w:rPr>
                <w:rFonts w:ascii="Times New Roman" w:hAnsi="Times New Roman"/>
                <w:szCs w:val="24"/>
                <w:lang w:val="bg-BG"/>
              </w:rPr>
              <w:t xml:space="preserve"> 73</w:t>
            </w:r>
            <w:r w:rsidR="00F01F68" w:rsidRPr="00AF2E0D">
              <w:rPr>
                <w:rFonts w:ascii="Times New Roman" w:hAnsi="Times New Roman"/>
                <w:szCs w:val="24"/>
                <w:lang w:val="bg-BG"/>
              </w:rPr>
              <w:t>,</w:t>
            </w:r>
            <w:r w:rsidR="005250E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01F68" w:rsidRPr="00AF2E0D">
              <w:rPr>
                <w:rFonts w:ascii="Times New Roman" w:hAnsi="Times New Roman"/>
                <w:szCs w:val="24"/>
                <w:lang w:val="bg-BG"/>
              </w:rPr>
              <w:t>83</w:t>
            </w:r>
          </w:p>
        </w:tc>
        <w:tc>
          <w:tcPr>
            <w:tcW w:w="2835" w:type="dxa"/>
            <w:vAlign w:val="center"/>
          </w:tcPr>
          <w:p w:rsidR="007323D0" w:rsidRPr="00AF2E0D" w:rsidRDefault="007323D0" w:rsidP="003C705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</w:tc>
      </w:tr>
    </w:tbl>
    <w:p w:rsidR="00C15CD3" w:rsidRPr="00AF2E0D" w:rsidRDefault="007B1253" w:rsidP="00176EBE">
      <w:pPr>
        <w:jc w:val="right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“</w:t>
      </w:r>
    </w:p>
    <w:p w:rsidR="00C15CD3" w:rsidRDefault="00C15CD3" w:rsidP="00C15CD3">
      <w:pPr>
        <w:pStyle w:val="ListParagraph"/>
        <w:ind w:left="1065"/>
        <w:jc w:val="both"/>
        <w:rPr>
          <w:rFonts w:ascii="Times New Roman" w:hAnsi="Times New Roman"/>
          <w:szCs w:val="24"/>
          <w:lang w:val="bg-BG"/>
        </w:rPr>
      </w:pPr>
    </w:p>
    <w:p w:rsidR="00AF2E0D" w:rsidRPr="00AF2E0D" w:rsidRDefault="00AF2E0D" w:rsidP="00C15CD3">
      <w:pPr>
        <w:pStyle w:val="ListParagraph"/>
        <w:ind w:left="1065"/>
        <w:jc w:val="both"/>
        <w:rPr>
          <w:rFonts w:ascii="Times New Roman" w:hAnsi="Times New Roman"/>
          <w:szCs w:val="24"/>
          <w:lang w:val="bg-BG"/>
        </w:rPr>
      </w:pPr>
    </w:p>
    <w:p w:rsidR="000561AC" w:rsidRPr="00AF2E0D" w:rsidRDefault="00A05D62" w:rsidP="00176EBE">
      <w:pPr>
        <w:pStyle w:val="ListParagraph"/>
        <w:numPr>
          <w:ilvl w:val="0"/>
          <w:numId w:val="16"/>
        </w:numPr>
        <w:tabs>
          <w:tab w:val="left" w:pos="1276"/>
        </w:tabs>
        <w:spacing w:after="55" w:line="328" w:lineRule="exact"/>
        <w:ind w:left="0" w:firstLine="851"/>
        <w:jc w:val="both"/>
        <w:rPr>
          <w:rFonts w:ascii="Times New Roman" w:hAnsi="Times New Roman"/>
          <w:szCs w:val="24"/>
          <w:lang w:val="bg-BG"/>
        </w:rPr>
      </w:pPr>
      <w:r w:rsidRPr="00AF2E0D">
        <w:rPr>
          <w:rFonts w:ascii="Times New Roman" w:hAnsi="Times New Roman"/>
          <w:szCs w:val="24"/>
          <w:lang w:val="bg-BG"/>
        </w:rPr>
        <w:t xml:space="preserve">Радиочестотни </w:t>
      </w:r>
      <w:r w:rsidR="00BB1EDA" w:rsidRPr="00AF2E0D">
        <w:rPr>
          <w:rFonts w:ascii="Times New Roman" w:hAnsi="Times New Roman"/>
          <w:szCs w:val="24"/>
          <w:lang w:val="bg-BG"/>
        </w:rPr>
        <w:t xml:space="preserve">ленти </w:t>
      </w:r>
      <w:r w:rsidR="000561AC" w:rsidRPr="00AF2E0D">
        <w:rPr>
          <w:rFonts w:ascii="Times New Roman" w:hAnsi="Times New Roman"/>
          <w:szCs w:val="24"/>
          <w:lang w:val="bg-BG"/>
        </w:rPr>
        <w:t xml:space="preserve">24.45 </w:t>
      </w:r>
      <w:r w:rsidR="00BB1EDA" w:rsidRPr="00AF2E0D">
        <w:rPr>
          <w:rFonts w:ascii="Times New Roman" w:hAnsi="Times New Roman"/>
          <w:szCs w:val="24"/>
          <w:lang w:val="bg-BG"/>
        </w:rPr>
        <w:t>–</w:t>
      </w:r>
      <w:r w:rsidR="000561AC" w:rsidRPr="00AF2E0D">
        <w:rPr>
          <w:rFonts w:ascii="Times New Roman" w:hAnsi="Times New Roman"/>
          <w:szCs w:val="24"/>
          <w:lang w:val="bg-BG"/>
        </w:rPr>
        <w:t xml:space="preserve"> 24.5 </w:t>
      </w:r>
      <w:proofErr w:type="spellStart"/>
      <w:r w:rsidR="000561AC" w:rsidRPr="00AF2E0D">
        <w:rPr>
          <w:rFonts w:ascii="Times New Roman" w:hAnsi="Times New Roman"/>
          <w:szCs w:val="24"/>
          <w:lang w:val="bg-BG"/>
        </w:rPr>
        <w:t>GHz</w:t>
      </w:r>
      <w:proofErr w:type="spellEnd"/>
      <w:r w:rsidR="000561AC" w:rsidRPr="00AF2E0D">
        <w:rPr>
          <w:rFonts w:ascii="Times New Roman" w:hAnsi="Times New Roman"/>
          <w:szCs w:val="24"/>
          <w:lang w:val="bg-BG"/>
        </w:rPr>
        <w:t xml:space="preserve"> </w:t>
      </w:r>
      <w:r w:rsidR="00AE7856" w:rsidRPr="00AF2E0D">
        <w:rPr>
          <w:rFonts w:ascii="Times New Roman" w:hAnsi="Times New Roman"/>
          <w:szCs w:val="24"/>
          <w:lang w:val="bg-BG"/>
        </w:rPr>
        <w:t xml:space="preserve"> и</w:t>
      </w:r>
      <w:r w:rsidR="00F82FCE" w:rsidRPr="00AF2E0D">
        <w:rPr>
          <w:rFonts w:ascii="Times New Roman" w:hAnsi="Times New Roman"/>
          <w:szCs w:val="24"/>
          <w:lang w:val="bg-BG"/>
        </w:rPr>
        <w:t xml:space="preserve"> </w:t>
      </w:r>
      <w:r w:rsidR="00BB1EDA" w:rsidRPr="00AF2E0D">
        <w:rPr>
          <w:rFonts w:ascii="Times New Roman" w:hAnsi="Times New Roman"/>
          <w:szCs w:val="24"/>
          <w:lang w:val="bg-BG"/>
        </w:rPr>
        <w:t>24.5</w:t>
      </w:r>
      <w:r w:rsidR="000561AC" w:rsidRPr="00AF2E0D">
        <w:rPr>
          <w:rFonts w:ascii="Times New Roman" w:hAnsi="Times New Roman"/>
          <w:szCs w:val="24"/>
          <w:lang w:val="bg-BG"/>
        </w:rPr>
        <w:t xml:space="preserve"> – 24.65</w:t>
      </w:r>
      <w:r w:rsidR="00BB1EDA" w:rsidRPr="00AF2E0D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0561AC" w:rsidRPr="00AF2E0D">
        <w:rPr>
          <w:rFonts w:ascii="Times New Roman" w:hAnsi="Times New Roman"/>
          <w:szCs w:val="24"/>
          <w:lang w:val="bg-BG"/>
        </w:rPr>
        <w:t>G</w:t>
      </w:r>
      <w:r w:rsidR="00BB1EDA" w:rsidRPr="00AF2E0D">
        <w:rPr>
          <w:rFonts w:ascii="Times New Roman" w:hAnsi="Times New Roman"/>
          <w:szCs w:val="24"/>
          <w:lang w:val="bg-BG"/>
        </w:rPr>
        <w:t>Hz</w:t>
      </w:r>
      <w:proofErr w:type="spellEnd"/>
      <w:r w:rsidR="00176EBE" w:rsidRPr="00AF2E0D">
        <w:rPr>
          <w:rFonts w:ascii="Times New Roman" w:hAnsi="Times New Roman"/>
          <w:szCs w:val="24"/>
          <w:lang w:val="bg-BG"/>
        </w:rPr>
        <w:t xml:space="preserve"> </w:t>
      </w:r>
      <w:r w:rsidR="00F82FCE" w:rsidRPr="00AF2E0D">
        <w:rPr>
          <w:rFonts w:ascii="Times New Roman" w:hAnsi="Times New Roman"/>
          <w:szCs w:val="24"/>
          <w:lang w:val="bg-BG"/>
        </w:rPr>
        <w:t>и 25.5</w:t>
      </w:r>
      <w:r w:rsidR="000561AC" w:rsidRPr="00AF2E0D">
        <w:rPr>
          <w:rFonts w:ascii="Times New Roman" w:hAnsi="Times New Roman"/>
          <w:szCs w:val="24"/>
          <w:lang w:val="bg-BG"/>
        </w:rPr>
        <w:t xml:space="preserve"> – 26.5</w:t>
      </w:r>
      <w:r w:rsidR="00F82FCE" w:rsidRPr="00AF2E0D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0561AC" w:rsidRPr="00AF2E0D">
        <w:rPr>
          <w:rFonts w:ascii="Times New Roman" w:hAnsi="Times New Roman"/>
          <w:szCs w:val="24"/>
          <w:lang w:val="bg-BG"/>
        </w:rPr>
        <w:t>G</w:t>
      </w:r>
      <w:r w:rsidR="00F82FCE" w:rsidRPr="00AF2E0D">
        <w:rPr>
          <w:rFonts w:ascii="Times New Roman" w:hAnsi="Times New Roman"/>
          <w:szCs w:val="24"/>
          <w:lang w:val="bg-BG"/>
        </w:rPr>
        <w:t>Hz</w:t>
      </w:r>
      <w:proofErr w:type="spellEnd"/>
      <w:r w:rsidR="00F82FCE" w:rsidRPr="00AF2E0D">
        <w:rPr>
          <w:rFonts w:ascii="Times New Roman" w:hAnsi="Times New Roman"/>
          <w:szCs w:val="24"/>
          <w:lang w:val="bg-BG"/>
        </w:rPr>
        <w:t xml:space="preserve"> </w:t>
      </w:r>
      <w:r w:rsidRPr="00AF2E0D">
        <w:rPr>
          <w:rFonts w:ascii="Times New Roman" w:hAnsi="Times New Roman"/>
          <w:szCs w:val="24"/>
          <w:lang w:val="bg-BG"/>
        </w:rPr>
        <w:t>се изменят така:</w:t>
      </w:r>
    </w:p>
    <w:p w:rsidR="00A05D62" w:rsidRPr="00AF2E0D" w:rsidRDefault="00A05D62" w:rsidP="00176EBE">
      <w:pPr>
        <w:pStyle w:val="ListParagraph"/>
        <w:ind w:left="0"/>
        <w:jc w:val="both"/>
        <w:rPr>
          <w:rFonts w:ascii="Times New Roman" w:hAnsi="Times New Roman"/>
          <w:szCs w:val="24"/>
          <w:lang w:val="bg-BG"/>
        </w:rPr>
      </w:pPr>
      <w:r w:rsidRPr="00AF2E0D">
        <w:rPr>
          <w:rFonts w:ascii="Times New Roman" w:hAnsi="Times New Roman"/>
          <w:szCs w:val="24"/>
          <w:lang w:val="bg-BG"/>
        </w:rPr>
        <w:t>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88"/>
        <w:gridCol w:w="4649"/>
        <w:gridCol w:w="2835"/>
      </w:tblGrid>
      <w:tr w:rsidR="00A05D62" w:rsidRPr="00AF2E0D" w:rsidTr="003C705D">
        <w:trPr>
          <w:cantSplit/>
          <w:jc w:val="center"/>
        </w:trPr>
        <w:tc>
          <w:tcPr>
            <w:tcW w:w="1588" w:type="dxa"/>
            <w:vAlign w:val="center"/>
          </w:tcPr>
          <w:p w:rsidR="00A05D62" w:rsidRPr="00AF2E0D" w:rsidRDefault="00A05D62" w:rsidP="003C705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24.45-24.5</w:t>
            </w:r>
          </w:p>
        </w:tc>
        <w:tc>
          <w:tcPr>
            <w:tcW w:w="4649" w:type="dxa"/>
            <w:vAlign w:val="center"/>
          </w:tcPr>
          <w:p w:rsidR="00A05D62" w:rsidRPr="00AF2E0D" w:rsidRDefault="00A05D62" w:rsidP="003C705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НЕПОДВИЖНА</w:t>
            </w:r>
          </w:p>
          <w:p w:rsidR="00A05D62" w:rsidRPr="00AF2E0D" w:rsidRDefault="00A05D62" w:rsidP="003C705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ПОДВИЖНА</w:t>
            </w:r>
          </w:p>
          <w:p w:rsidR="00A05D62" w:rsidRPr="00AF2E0D" w:rsidRDefault="00A05D62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Забележк</w:t>
            </w:r>
            <w:r w:rsidR="00680BC5">
              <w:rPr>
                <w:rFonts w:ascii="Times New Roman" w:hAnsi="Times New Roman"/>
                <w:szCs w:val="24"/>
                <w:lang w:val="bg-BG"/>
              </w:rPr>
              <w:t>а</w:t>
            </w:r>
            <w:r w:rsidRPr="00AF2E0D">
              <w:rPr>
                <w:rFonts w:ascii="Times New Roman" w:hAnsi="Times New Roman"/>
                <w:szCs w:val="24"/>
                <w:lang w:val="bg-BG"/>
              </w:rPr>
              <w:t xml:space="preserve"> 73</w:t>
            </w:r>
          </w:p>
        </w:tc>
        <w:tc>
          <w:tcPr>
            <w:tcW w:w="2835" w:type="dxa"/>
            <w:vAlign w:val="center"/>
          </w:tcPr>
          <w:p w:rsidR="00A05D62" w:rsidRPr="00AF2E0D" w:rsidRDefault="00A05D62" w:rsidP="003C705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</w:tc>
      </w:tr>
      <w:tr w:rsidR="00A05D62" w:rsidRPr="00AF2E0D" w:rsidTr="003C705D">
        <w:trPr>
          <w:cantSplit/>
          <w:jc w:val="center"/>
        </w:trPr>
        <w:tc>
          <w:tcPr>
            <w:tcW w:w="1588" w:type="dxa"/>
            <w:vAlign w:val="center"/>
          </w:tcPr>
          <w:p w:rsidR="00A05D62" w:rsidRPr="00AF2E0D" w:rsidRDefault="00A05D62" w:rsidP="003C705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24.5-24.65</w:t>
            </w:r>
          </w:p>
        </w:tc>
        <w:tc>
          <w:tcPr>
            <w:tcW w:w="4649" w:type="dxa"/>
            <w:vAlign w:val="center"/>
          </w:tcPr>
          <w:p w:rsidR="00A05D62" w:rsidRPr="00AF2E0D" w:rsidRDefault="00A05D62" w:rsidP="003C705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НЕПОДВИЖНА</w:t>
            </w:r>
          </w:p>
          <w:p w:rsidR="000561AC" w:rsidRPr="00AF2E0D" w:rsidRDefault="00A05D62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Забележк</w:t>
            </w:r>
            <w:r w:rsidR="00680BC5">
              <w:rPr>
                <w:rFonts w:ascii="Times New Roman" w:hAnsi="Times New Roman"/>
                <w:szCs w:val="24"/>
                <w:lang w:val="bg-BG"/>
              </w:rPr>
              <w:t>а</w:t>
            </w:r>
            <w:r w:rsidRPr="00AF2E0D">
              <w:rPr>
                <w:rFonts w:ascii="Times New Roman" w:hAnsi="Times New Roman"/>
                <w:szCs w:val="24"/>
                <w:lang w:val="bg-BG"/>
              </w:rPr>
              <w:t xml:space="preserve"> 73</w:t>
            </w:r>
          </w:p>
        </w:tc>
        <w:tc>
          <w:tcPr>
            <w:tcW w:w="2835" w:type="dxa"/>
            <w:vAlign w:val="center"/>
          </w:tcPr>
          <w:p w:rsidR="00A05D62" w:rsidRPr="00AF2E0D" w:rsidRDefault="00A05D62" w:rsidP="003C705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</w:tc>
      </w:tr>
    </w:tbl>
    <w:p w:rsidR="00F01F68" w:rsidRPr="00AF2E0D" w:rsidRDefault="00176EBE" w:rsidP="00176EBE">
      <w:pPr>
        <w:jc w:val="right"/>
        <w:rPr>
          <w:rFonts w:ascii="Times New Roman" w:hAnsi="Times New Roman"/>
          <w:szCs w:val="24"/>
          <w:lang w:val="bg-BG"/>
        </w:rPr>
      </w:pPr>
      <w:r w:rsidRPr="00AF2E0D">
        <w:rPr>
          <w:rFonts w:ascii="Times New Roman" w:hAnsi="Times New Roman"/>
          <w:szCs w:val="24"/>
          <w:lang w:val="bg-BG"/>
        </w:rPr>
        <w:t>“</w:t>
      </w:r>
    </w:p>
    <w:p w:rsidR="00176EBE" w:rsidRDefault="00176EBE" w:rsidP="00176EBE">
      <w:pPr>
        <w:pStyle w:val="ListParagraph"/>
        <w:ind w:left="0" w:firstLine="851"/>
        <w:jc w:val="both"/>
        <w:rPr>
          <w:rFonts w:ascii="Times New Roman" w:hAnsi="Times New Roman"/>
          <w:szCs w:val="24"/>
          <w:lang w:val="bg-BG"/>
        </w:rPr>
      </w:pPr>
    </w:p>
    <w:p w:rsidR="00AF2E0D" w:rsidRPr="00AF2E0D" w:rsidRDefault="00AF2E0D" w:rsidP="00176EBE">
      <w:pPr>
        <w:pStyle w:val="ListParagraph"/>
        <w:ind w:left="0" w:firstLine="851"/>
        <w:jc w:val="both"/>
        <w:rPr>
          <w:rFonts w:ascii="Times New Roman" w:hAnsi="Times New Roman"/>
          <w:szCs w:val="24"/>
          <w:lang w:val="bg-BG"/>
        </w:rPr>
      </w:pPr>
    </w:p>
    <w:p w:rsidR="00176EBE" w:rsidRDefault="00176EBE" w:rsidP="00176EBE">
      <w:pPr>
        <w:pStyle w:val="ListParagraph"/>
        <w:ind w:left="0" w:firstLine="851"/>
        <w:jc w:val="both"/>
        <w:rPr>
          <w:rFonts w:ascii="Times New Roman" w:hAnsi="Times New Roman"/>
          <w:szCs w:val="24"/>
          <w:lang w:val="bg-BG"/>
        </w:rPr>
      </w:pPr>
      <w:r w:rsidRPr="00AF2E0D">
        <w:rPr>
          <w:rFonts w:ascii="Times New Roman" w:hAnsi="Times New Roman"/>
          <w:szCs w:val="24"/>
          <w:lang w:val="bg-BG"/>
        </w:rPr>
        <w:t>§</w:t>
      </w:r>
      <w:r w:rsidR="00AF2E0D">
        <w:rPr>
          <w:rFonts w:ascii="Times New Roman" w:hAnsi="Times New Roman"/>
          <w:szCs w:val="24"/>
          <w:lang w:val="bg-BG"/>
        </w:rPr>
        <w:t xml:space="preserve">4. </w:t>
      </w:r>
      <w:r w:rsidRPr="00AF2E0D">
        <w:rPr>
          <w:rFonts w:ascii="Times New Roman" w:hAnsi="Times New Roman"/>
          <w:szCs w:val="24"/>
          <w:lang w:val="bg-BG"/>
        </w:rPr>
        <w:t>Радиочестотна лента 25.5</w:t>
      </w:r>
      <w:r w:rsidR="00D2617A">
        <w:rPr>
          <w:rFonts w:ascii="Times New Roman" w:hAnsi="Times New Roman"/>
          <w:szCs w:val="24"/>
          <w:lang w:val="bg-BG"/>
        </w:rPr>
        <w:t>-</w:t>
      </w:r>
      <w:r w:rsidRPr="00AF2E0D">
        <w:rPr>
          <w:rFonts w:ascii="Times New Roman" w:hAnsi="Times New Roman"/>
          <w:szCs w:val="24"/>
          <w:lang w:val="bg-BG"/>
        </w:rPr>
        <w:t xml:space="preserve">26.5 </w:t>
      </w:r>
      <w:proofErr w:type="spellStart"/>
      <w:r w:rsidRPr="00AF2E0D">
        <w:rPr>
          <w:rFonts w:ascii="Times New Roman" w:hAnsi="Times New Roman"/>
          <w:szCs w:val="24"/>
          <w:lang w:val="bg-BG"/>
        </w:rPr>
        <w:t>GHz</w:t>
      </w:r>
      <w:proofErr w:type="spellEnd"/>
      <w:r w:rsidRPr="00AF2E0D">
        <w:rPr>
          <w:rFonts w:ascii="Times New Roman" w:hAnsi="Times New Roman"/>
          <w:szCs w:val="24"/>
          <w:lang w:val="bg-BG"/>
        </w:rPr>
        <w:t xml:space="preserve"> се изменя така:</w:t>
      </w:r>
    </w:p>
    <w:p w:rsidR="00AF2E0D" w:rsidRPr="00AF2E0D" w:rsidRDefault="00AF2E0D" w:rsidP="00176EBE">
      <w:pPr>
        <w:pStyle w:val="ListParagraph"/>
        <w:ind w:left="0" w:firstLine="851"/>
        <w:jc w:val="both"/>
        <w:rPr>
          <w:rFonts w:ascii="Times New Roman" w:hAnsi="Times New Roman"/>
          <w:szCs w:val="24"/>
          <w:lang w:val="bg-BG"/>
        </w:rPr>
      </w:pPr>
    </w:p>
    <w:p w:rsidR="00F01F68" w:rsidRPr="00AF2E0D" w:rsidRDefault="00176EBE" w:rsidP="00176EBE">
      <w:pPr>
        <w:jc w:val="both"/>
        <w:rPr>
          <w:rFonts w:ascii="Times New Roman" w:hAnsi="Times New Roman"/>
          <w:szCs w:val="24"/>
          <w:lang w:val="bg-BG"/>
        </w:rPr>
      </w:pPr>
      <w:r w:rsidRPr="00AF2E0D">
        <w:rPr>
          <w:rFonts w:ascii="Times New Roman" w:hAnsi="Times New Roman"/>
          <w:szCs w:val="24"/>
          <w:lang w:val="bg-BG"/>
        </w:rPr>
        <w:t>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88"/>
        <w:gridCol w:w="4649"/>
        <w:gridCol w:w="2835"/>
      </w:tblGrid>
      <w:tr w:rsidR="00F01F68" w:rsidRPr="00AF2E0D" w:rsidTr="000F5705">
        <w:trPr>
          <w:cantSplit/>
          <w:jc w:val="center"/>
        </w:trPr>
        <w:tc>
          <w:tcPr>
            <w:tcW w:w="1588" w:type="dxa"/>
            <w:vAlign w:val="center"/>
          </w:tcPr>
          <w:p w:rsidR="00F01F68" w:rsidRPr="00AF2E0D" w:rsidRDefault="00F01F68" w:rsidP="00F01F68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lastRenderedPageBreak/>
              <w:t>25.5-26.5</w:t>
            </w:r>
          </w:p>
        </w:tc>
        <w:tc>
          <w:tcPr>
            <w:tcW w:w="4649" w:type="dxa"/>
            <w:vAlign w:val="center"/>
          </w:tcPr>
          <w:p w:rsidR="00F01F68" w:rsidRPr="00AF2E0D" w:rsidRDefault="00F01F68" w:rsidP="00F01F68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НЕПОДВИЖНА</w:t>
            </w:r>
          </w:p>
          <w:p w:rsidR="00F01F68" w:rsidRPr="00AF2E0D" w:rsidRDefault="00F01F68" w:rsidP="00F01F68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МЕЖДУСПЪТНИКОВА</w:t>
            </w:r>
          </w:p>
          <w:p w:rsidR="00F01F68" w:rsidRPr="00AF2E0D" w:rsidRDefault="00F01F68" w:rsidP="00F01F68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ПОДВИЖНА</w:t>
            </w:r>
          </w:p>
          <w:p w:rsidR="00F01F68" w:rsidRPr="00AF2E0D" w:rsidRDefault="00F01F68" w:rsidP="00F01F68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КОСМИЧЕСКИ ИЗСЛЕДВАНИЯ (Космос-Земя)</w:t>
            </w:r>
          </w:p>
          <w:p w:rsidR="00F01F68" w:rsidRPr="00AF2E0D" w:rsidRDefault="00F01F68" w:rsidP="00F01F68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Изследване на Земята-спътниково (Космос-Земя)</w:t>
            </w:r>
          </w:p>
          <w:p w:rsidR="00F01F68" w:rsidRPr="00AF2E0D" w:rsidRDefault="00F01F68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Забележки 48, 73</w:t>
            </w:r>
            <w:r w:rsidR="00AF2E0D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AF2E0D">
              <w:rPr>
                <w:rFonts w:ascii="Times New Roman" w:hAnsi="Times New Roman"/>
                <w:szCs w:val="24"/>
                <w:lang w:val="bg-BG"/>
              </w:rPr>
              <w:t>109, 110</w:t>
            </w:r>
          </w:p>
        </w:tc>
        <w:tc>
          <w:tcPr>
            <w:tcW w:w="2835" w:type="dxa"/>
            <w:vAlign w:val="center"/>
          </w:tcPr>
          <w:p w:rsidR="00F01F68" w:rsidRPr="00AF2E0D" w:rsidRDefault="00F01F68" w:rsidP="00F01F68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</w:tc>
      </w:tr>
    </w:tbl>
    <w:p w:rsidR="00A05D62" w:rsidRPr="00AF2E0D" w:rsidRDefault="00176EBE" w:rsidP="00176EBE">
      <w:pPr>
        <w:jc w:val="right"/>
        <w:rPr>
          <w:rFonts w:ascii="Times New Roman" w:hAnsi="Times New Roman"/>
          <w:szCs w:val="24"/>
          <w:lang w:val="bg-BG"/>
        </w:rPr>
      </w:pPr>
      <w:r w:rsidRPr="00AF2E0D">
        <w:rPr>
          <w:rFonts w:ascii="Times New Roman" w:hAnsi="Times New Roman"/>
          <w:szCs w:val="24"/>
          <w:lang w:val="bg-BG"/>
        </w:rPr>
        <w:t>“</w:t>
      </w:r>
    </w:p>
    <w:p w:rsidR="000561AC" w:rsidRPr="00AF2E0D" w:rsidRDefault="000561AC" w:rsidP="00076707">
      <w:pPr>
        <w:pStyle w:val="ListParagraph"/>
        <w:tabs>
          <w:tab w:val="left" w:pos="709"/>
        </w:tabs>
        <w:spacing w:after="55" w:line="328" w:lineRule="exact"/>
        <w:ind w:left="1065"/>
        <w:jc w:val="both"/>
        <w:rPr>
          <w:rFonts w:ascii="Times New Roman" w:hAnsi="Times New Roman"/>
          <w:szCs w:val="24"/>
          <w:lang w:val="bg-BG"/>
        </w:rPr>
      </w:pPr>
    </w:p>
    <w:p w:rsidR="00AF2E0D" w:rsidRDefault="00AF2E0D" w:rsidP="00AF2E0D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AF2E0D">
        <w:rPr>
          <w:rFonts w:ascii="Times New Roman" w:hAnsi="Times New Roman"/>
          <w:szCs w:val="24"/>
          <w:lang w:val="bg-BG"/>
        </w:rPr>
        <w:t>§</w:t>
      </w:r>
      <w:r>
        <w:rPr>
          <w:rFonts w:ascii="Times New Roman" w:hAnsi="Times New Roman"/>
          <w:szCs w:val="24"/>
          <w:lang w:val="bg-BG"/>
        </w:rPr>
        <w:t>5</w:t>
      </w:r>
      <w:r w:rsidRPr="00AF2E0D">
        <w:rPr>
          <w:rFonts w:ascii="Times New Roman" w:hAnsi="Times New Roman"/>
          <w:szCs w:val="24"/>
          <w:lang w:val="bg-BG"/>
        </w:rPr>
        <w:t>. Забележка 64 се изменя така:</w:t>
      </w:r>
    </w:p>
    <w:p w:rsidR="00AF2E0D" w:rsidRPr="00AF2E0D" w:rsidRDefault="00AF2E0D" w:rsidP="00AF2E0D">
      <w:pPr>
        <w:ind w:firstLine="708"/>
        <w:jc w:val="both"/>
        <w:rPr>
          <w:rFonts w:ascii="Times New Roman" w:hAnsi="Times New Roman"/>
          <w:szCs w:val="24"/>
          <w:lang w:val="bg-BG"/>
        </w:rPr>
      </w:pPr>
    </w:p>
    <w:p w:rsidR="00AF2E0D" w:rsidRPr="00AF2E0D" w:rsidRDefault="00AF2E0D" w:rsidP="00AF2E0D">
      <w:pPr>
        <w:jc w:val="both"/>
        <w:rPr>
          <w:rFonts w:ascii="Times New Roman" w:hAnsi="Times New Roman"/>
          <w:szCs w:val="24"/>
          <w:lang w:val="bg-BG"/>
        </w:rPr>
      </w:pPr>
      <w:r w:rsidRPr="00AF2E0D">
        <w:rPr>
          <w:rFonts w:ascii="Times New Roman" w:hAnsi="Times New Roman"/>
          <w:szCs w:val="24"/>
          <w:lang w:val="bg-BG"/>
        </w:rPr>
        <w:t xml:space="preserve">“64. Радиочестотни ленти 380-385 </w:t>
      </w:r>
      <w:proofErr w:type="spellStart"/>
      <w:r w:rsidRPr="00AF2E0D">
        <w:rPr>
          <w:rFonts w:ascii="Times New Roman" w:hAnsi="Times New Roman"/>
          <w:szCs w:val="24"/>
          <w:lang w:val="bg-BG"/>
        </w:rPr>
        <w:t>MHz</w:t>
      </w:r>
      <w:proofErr w:type="spellEnd"/>
      <w:r w:rsidRPr="00AF2E0D">
        <w:rPr>
          <w:rFonts w:ascii="Times New Roman" w:hAnsi="Times New Roman"/>
          <w:szCs w:val="24"/>
          <w:lang w:val="bg-BG"/>
        </w:rPr>
        <w:t xml:space="preserve">/390-395 </w:t>
      </w:r>
      <w:proofErr w:type="spellStart"/>
      <w:r w:rsidRPr="00AF2E0D">
        <w:rPr>
          <w:rFonts w:ascii="Times New Roman" w:hAnsi="Times New Roman"/>
          <w:szCs w:val="24"/>
          <w:lang w:val="bg-BG"/>
        </w:rPr>
        <w:t>MHz</w:t>
      </w:r>
      <w:proofErr w:type="spellEnd"/>
      <w:r w:rsidRPr="00AF2E0D">
        <w:rPr>
          <w:rFonts w:ascii="Times New Roman" w:hAnsi="Times New Roman"/>
          <w:szCs w:val="24"/>
          <w:lang w:val="bg-BG"/>
        </w:rPr>
        <w:t xml:space="preserve"> и 698-703 </w:t>
      </w:r>
      <w:proofErr w:type="spellStart"/>
      <w:r w:rsidRPr="00AF2E0D">
        <w:rPr>
          <w:rFonts w:ascii="Times New Roman" w:hAnsi="Times New Roman"/>
          <w:szCs w:val="24"/>
          <w:lang w:val="bg-BG"/>
        </w:rPr>
        <w:t>MHz</w:t>
      </w:r>
      <w:proofErr w:type="spellEnd"/>
      <w:r w:rsidRPr="00AF2E0D">
        <w:rPr>
          <w:rFonts w:ascii="Times New Roman" w:hAnsi="Times New Roman"/>
          <w:szCs w:val="24"/>
          <w:lang w:val="bg-BG"/>
        </w:rPr>
        <w:t xml:space="preserve">/753-758 </w:t>
      </w:r>
      <w:proofErr w:type="spellStart"/>
      <w:r w:rsidRPr="00AF2E0D">
        <w:rPr>
          <w:rFonts w:ascii="Times New Roman" w:hAnsi="Times New Roman"/>
          <w:szCs w:val="24"/>
          <w:lang w:val="bg-BG"/>
        </w:rPr>
        <w:t>MHz</w:t>
      </w:r>
      <w:proofErr w:type="spellEnd"/>
      <w:r w:rsidRPr="00AF2E0D">
        <w:rPr>
          <w:rFonts w:ascii="Times New Roman" w:hAnsi="Times New Roman"/>
          <w:szCs w:val="24"/>
          <w:lang w:val="bg-BG"/>
        </w:rPr>
        <w:t xml:space="preserve"> се използват от национална подвижна </w:t>
      </w:r>
      <w:proofErr w:type="spellStart"/>
      <w:r w:rsidRPr="00AF2E0D">
        <w:rPr>
          <w:rFonts w:ascii="Times New Roman" w:hAnsi="Times New Roman"/>
          <w:szCs w:val="24"/>
          <w:lang w:val="bg-BG"/>
        </w:rPr>
        <w:t>радиокомуникационна</w:t>
      </w:r>
      <w:proofErr w:type="spellEnd"/>
      <w:r w:rsidRPr="00AF2E0D">
        <w:rPr>
          <w:rFonts w:ascii="Times New Roman" w:hAnsi="Times New Roman"/>
          <w:szCs w:val="24"/>
          <w:lang w:val="bg-BG"/>
        </w:rPr>
        <w:t xml:space="preserve"> мрежа за обществена безопасност, защита на населението и реакция при бедствия (PPDR-Public </w:t>
      </w:r>
      <w:proofErr w:type="spellStart"/>
      <w:r w:rsidRPr="00AF2E0D">
        <w:rPr>
          <w:rFonts w:ascii="Times New Roman" w:hAnsi="Times New Roman"/>
          <w:szCs w:val="24"/>
          <w:lang w:val="bg-BG"/>
        </w:rPr>
        <w:t>Protection</w:t>
      </w:r>
      <w:proofErr w:type="spellEnd"/>
      <w:r w:rsidRPr="00AF2E0D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Pr="00AF2E0D">
        <w:rPr>
          <w:rFonts w:ascii="Times New Roman" w:hAnsi="Times New Roman"/>
          <w:szCs w:val="24"/>
          <w:lang w:val="bg-BG"/>
        </w:rPr>
        <w:t>and</w:t>
      </w:r>
      <w:proofErr w:type="spellEnd"/>
      <w:r w:rsidRPr="00AF2E0D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Pr="00AF2E0D">
        <w:rPr>
          <w:rFonts w:ascii="Times New Roman" w:hAnsi="Times New Roman"/>
          <w:szCs w:val="24"/>
          <w:lang w:val="bg-BG"/>
        </w:rPr>
        <w:t>Disaster</w:t>
      </w:r>
      <w:proofErr w:type="spellEnd"/>
      <w:r w:rsidRPr="00AF2E0D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Pr="00AF2E0D">
        <w:rPr>
          <w:rFonts w:ascii="Times New Roman" w:hAnsi="Times New Roman"/>
          <w:szCs w:val="24"/>
          <w:lang w:val="bg-BG"/>
        </w:rPr>
        <w:t>Relief</w:t>
      </w:r>
      <w:proofErr w:type="spellEnd"/>
      <w:r w:rsidRPr="00AF2E0D">
        <w:rPr>
          <w:rFonts w:ascii="Times New Roman" w:hAnsi="Times New Roman"/>
          <w:szCs w:val="24"/>
          <w:lang w:val="bg-BG"/>
        </w:rPr>
        <w:t>) на територията на цялата страна.</w:t>
      </w:r>
      <w:r w:rsidR="00474941">
        <w:rPr>
          <w:rFonts w:ascii="Times New Roman" w:hAnsi="Times New Roman"/>
          <w:szCs w:val="24"/>
          <w:lang w:val="bg-BG"/>
        </w:rPr>
        <w:t xml:space="preserve"> Радиочестотни ленти </w:t>
      </w:r>
      <w:r w:rsidR="00474941" w:rsidRPr="00AF2E0D">
        <w:rPr>
          <w:rFonts w:ascii="Times New Roman" w:hAnsi="Times New Roman"/>
          <w:szCs w:val="24"/>
          <w:lang w:val="bg-BG"/>
        </w:rPr>
        <w:t xml:space="preserve">698-703 </w:t>
      </w:r>
      <w:proofErr w:type="spellStart"/>
      <w:r w:rsidR="00474941" w:rsidRPr="00AF2E0D">
        <w:rPr>
          <w:rFonts w:ascii="Times New Roman" w:hAnsi="Times New Roman"/>
          <w:szCs w:val="24"/>
          <w:lang w:val="bg-BG"/>
        </w:rPr>
        <w:t>MHz</w:t>
      </w:r>
      <w:proofErr w:type="spellEnd"/>
      <w:r w:rsidR="00474941" w:rsidRPr="00AF2E0D">
        <w:rPr>
          <w:rFonts w:ascii="Times New Roman" w:hAnsi="Times New Roman"/>
          <w:szCs w:val="24"/>
          <w:lang w:val="bg-BG"/>
        </w:rPr>
        <w:t xml:space="preserve">/753-758 </w:t>
      </w:r>
      <w:proofErr w:type="spellStart"/>
      <w:r w:rsidR="00474941" w:rsidRPr="00AF2E0D">
        <w:rPr>
          <w:rFonts w:ascii="Times New Roman" w:hAnsi="Times New Roman"/>
          <w:szCs w:val="24"/>
          <w:lang w:val="bg-BG"/>
        </w:rPr>
        <w:t>MHz</w:t>
      </w:r>
      <w:proofErr w:type="spellEnd"/>
      <w:r w:rsidR="00474941">
        <w:rPr>
          <w:rFonts w:ascii="Times New Roman" w:hAnsi="Times New Roman"/>
          <w:szCs w:val="24"/>
          <w:lang w:val="bg-BG"/>
        </w:rPr>
        <w:t xml:space="preserve"> се използват за </w:t>
      </w:r>
      <w:r w:rsidR="00474941">
        <w:rPr>
          <w:rFonts w:ascii="Times New Roman" w:hAnsi="Times New Roman"/>
          <w:szCs w:val="24"/>
        </w:rPr>
        <w:t>PPDR</w:t>
      </w:r>
      <w:r w:rsidR="00474941" w:rsidRPr="00F578DC">
        <w:rPr>
          <w:rFonts w:ascii="Times New Roman" w:hAnsi="Times New Roman"/>
          <w:szCs w:val="24"/>
          <w:lang w:val="bg-BG"/>
        </w:rPr>
        <w:t xml:space="preserve"> </w:t>
      </w:r>
      <w:r w:rsidR="00474941">
        <w:rPr>
          <w:rFonts w:ascii="Times New Roman" w:hAnsi="Times New Roman"/>
          <w:szCs w:val="24"/>
          <w:lang w:val="bg-BG"/>
        </w:rPr>
        <w:t>след 31.05.2020 г.</w:t>
      </w:r>
      <w:r w:rsidRPr="00AF2E0D">
        <w:rPr>
          <w:rFonts w:ascii="Times New Roman" w:hAnsi="Times New Roman"/>
          <w:szCs w:val="24"/>
          <w:lang w:val="bg-BG"/>
        </w:rPr>
        <w:t>”</w:t>
      </w:r>
    </w:p>
    <w:p w:rsidR="00AF2E0D" w:rsidRDefault="00AF2E0D" w:rsidP="00AF2E0D">
      <w:pPr>
        <w:jc w:val="both"/>
        <w:rPr>
          <w:rFonts w:ascii="Times New Roman" w:hAnsi="Times New Roman"/>
          <w:szCs w:val="24"/>
          <w:lang w:val="bg-BG"/>
        </w:rPr>
      </w:pPr>
    </w:p>
    <w:p w:rsidR="00AF2E0D" w:rsidRPr="00AF2E0D" w:rsidRDefault="00AF2E0D" w:rsidP="00AF2E0D">
      <w:pPr>
        <w:jc w:val="both"/>
        <w:rPr>
          <w:rFonts w:ascii="Times New Roman" w:hAnsi="Times New Roman"/>
          <w:szCs w:val="24"/>
          <w:lang w:val="bg-BG"/>
        </w:rPr>
      </w:pPr>
    </w:p>
    <w:p w:rsidR="00AF2E0D" w:rsidRPr="00AF2E0D" w:rsidRDefault="00AF2E0D" w:rsidP="00AF2E0D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AF2E0D">
        <w:rPr>
          <w:rFonts w:ascii="Times New Roman" w:hAnsi="Times New Roman"/>
          <w:szCs w:val="24"/>
          <w:lang w:val="bg-BG"/>
        </w:rPr>
        <w:t>§</w:t>
      </w:r>
      <w:r>
        <w:rPr>
          <w:rFonts w:ascii="Times New Roman" w:hAnsi="Times New Roman"/>
          <w:szCs w:val="24"/>
          <w:lang w:val="bg-BG"/>
        </w:rPr>
        <w:t>6</w:t>
      </w:r>
      <w:r w:rsidRPr="00AF2E0D">
        <w:rPr>
          <w:rFonts w:ascii="Times New Roman" w:hAnsi="Times New Roman"/>
          <w:szCs w:val="24"/>
          <w:lang w:val="bg-BG"/>
        </w:rPr>
        <w:t>. Забележка 70 се изменя така:</w:t>
      </w:r>
    </w:p>
    <w:p w:rsidR="00AF2E0D" w:rsidRPr="00AF2E0D" w:rsidRDefault="00AF2E0D" w:rsidP="00AF2E0D">
      <w:pPr>
        <w:jc w:val="both"/>
        <w:rPr>
          <w:rFonts w:ascii="Times New Roman" w:hAnsi="Times New Roman"/>
          <w:szCs w:val="24"/>
          <w:lang w:val="bg-BG"/>
        </w:rPr>
      </w:pPr>
    </w:p>
    <w:p w:rsidR="00AF2E0D" w:rsidRPr="00AF2E0D" w:rsidRDefault="00AF2E0D" w:rsidP="00AF2E0D">
      <w:pPr>
        <w:jc w:val="both"/>
        <w:rPr>
          <w:rFonts w:ascii="Times New Roman" w:hAnsi="Times New Roman"/>
          <w:szCs w:val="24"/>
          <w:lang w:val="bg-BG"/>
        </w:rPr>
      </w:pPr>
      <w:r w:rsidRPr="00AF2E0D">
        <w:rPr>
          <w:rFonts w:ascii="Times New Roman" w:hAnsi="Times New Roman"/>
          <w:szCs w:val="24"/>
          <w:lang w:val="bg-BG"/>
        </w:rPr>
        <w:t>„70. В радиочестотните обхвати 478-49</w:t>
      </w:r>
      <w:r w:rsidR="002415C6">
        <w:rPr>
          <w:rFonts w:ascii="Times New Roman" w:hAnsi="Times New Roman"/>
          <w:szCs w:val="24"/>
          <w:lang w:val="bg-BG"/>
        </w:rPr>
        <w:t xml:space="preserve">4 </w:t>
      </w:r>
      <w:proofErr w:type="spellStart"/>
      <w:r w:rsidR="002415C6">
        <w:rPr>
          <w:rFonts w:ascii="Times New Roman" w:hAnsi="Times New Roman"/>
          <w:szCs w:val="24"/>
          <w:lang w:val="bg-BG"/>
        </w:rPr>
        <w:t>MHz</w:t>
      </w:r>
      <w:proofErr w:type="spellEnd"/>
      <w:r w:rsidR="002415C6">
        <w:rPr>
          <w:rFonts w:ascii="Times New Roman" w:hAnsi="Times New Roman"/>
          <w:szCs w:val="24"/>
          <w:lang w:val="bg-BG"/>
        </w:rPr>
        <w:t xml:space="preserve">, 502-510 </w:t>
      </w:r>
      <w:proofErr w:type="spellStart"/>
      <w:r w:rsidR="002415C6">
        <w:rPr>
          <w:rFonts w:ascii="Times New Roman" w:hAnsi="Times New Roman"/>
          <w:szCs w:val="24"/>
          <w:lang w:val="bg-BG"/>
        </w:rPr>
        <w:t>MHz</w:t>
      </w:r>
      <w:proofErr w:type="spellEnd"/>
      <w:r w:rsidR="002415C6">
        <w:rPr>
          <w:rFonts w:ascii="Times New Roman" w:hAnsi="Times New Roman"/>
          <w:szCs w:val="24"/>
          <w:lang w:val="bg-BG"/>
        </w:rPr>
        <w:t xml:space="preserve">, 590-614 </w:t>
      </w:r>
      <w:proofErr w:type="spellStart"/>
      <w:r w:rsidR="002415C6">
        <w:rPr>
          <w:rFonts w:ascii="Times New Roman" w:hAnsi="Times New Roman"/>
          <w:szCs w:val="24"/>
          <w:lang w:val="bg-BG"/>
        </w:rPr>
        <w:t>MHz</w:t>
      </w:r>
      <w:proofErr w:type="spellEnd"/>
      <w:r w:rsidR="002415C6">
        <w:rPr>
          <w:rFonts w:ascii="Times New Roman" w:hAnsi="Times New Roman"/>
          <w:szCs w:val="24"/>
          <w:lang w:val="bg-BG"/>
        </w:rPr>
        <w:t xml:space="preserve"> и</w:t>
      </w:r>
      <w:r w:rsidRPr="00AF2E0D">
        <w:rPr>
          <w:rFonts w:ascii="Times New Roman" w:hAnsi="Times New Roman"/>
          <w:szCs w:val="24"/>
          <w:lang w:val="bg-BG"/>
        </w:rPr>
        <w:t xml:space="preserve"> 646-686 </w:t>
      </w:r>
      <w:proofErr w:type="spellStart"/>
      <w:r w:rsidRPr="00AF2E0D">
        <w:rPr>
          <w:rFonts w:ascii="Times New Roman" w:hAnsi="Times New Roman"/>
          <w:szCs w:val="24"/>
          <w:lang w:val="bg-BG"/>
        </w:rPr>
        <w:t>MHz</w:t>
      </w:r>
      <w:proofErr w:type="spellEnd"/>
      <w:r w:rsidRPr="00AF2E0D">
        <w:rPr>
          <w:rFonts w:ascii="Times New Roman" w:hAnsi="Times New Roman"/>
          <w:szCs w:val="24"/>
          <w:lang w:val="bg-BG"/>
        </w:rPr>
        <w:t xml:space="preserve"> определени радиочестотни ленти се използват за радиоразпръскване в отделни райони на страната след съгласуване с Министерството на отбраната.</w:t>
      </w:r>
    </w:p>
    <w:p w:rsidR="00AF2E0D" w:rsidRPr="00AF2E0D" w:rsidRDefault="00AF2E0D" w:rsidP="00AF2E0D">
      <w:pPr>
        <w:jc w:val="both"/>
        <w:rPr>
          <w:rFonts w:ascii="Times New Roman" w:hAnsi="Times New Roman"/>
          <w:szCs w:val="24"/>
          <w:lang w:val="bg-BG"/>
        </w:rPr>
      </w:pPr>
    </w:p>
    <w:p w:rsidR="00AF2E0D" w:rsidRPr="00AF2E0D" w:rsidRDefault="00AF2E0D" w:rsidP="00AF2E0D">
      <w:pPr>
        <w:jc w:val="both"/>
        <w:rPr>
          <w:rFonts w:ascii="Times New Roman" w:hAnsi="Times New Roman"/>
          <w:szCs w:val="24"/>
          <w:lang w:val="bg-BG"/>
        </w:rPr>
      </w:pPr>
      <w:r w:rsidRPr="00AF2E0D">
        <w:rPr>
          <w:rFonts w:ascii="Times New Roman" w:hAnsi="Times New Roman"/>
          <w:szCs w:val="24"/>
          <w:lang w:val="bg-BG"/>
        </w:rPr>
        <w:t xml:space="preserve">478-486 </w:t>
      </w:r>
      <w:proofErr w:type="spellStart"/>
      <w:r w:rsidRPr="00AF2E0D">
        <w:rPr>
          <w:rFonts w:ascii="Times New Roman" w:hAnsi="Times New Roman"/>
          <w:szCs w:val="24"/>
          <w:lang w:val="bg-BG"/>
        </w:rPr>
        <w:t>MHz</w:t>
      </w:r>
      <w:proofErr w:type="spellEnd"/>
      <w:r w:rsidRPr="00AF2E0D">
        <w:rPr>
          <w:rFonts w:ascii="Times New Roman" w:hAnsi="Times New Roman"/>
          <w:szCs w:val="24"/>
          <w:lang w:val="bg-BG"/>
        </w:rPr>
        <w:t xml:space="preserve"> – в зони на обслужване Варна и Стара Загора;</w:t>
      </w:r>
    </w:p>
    <w:p w:rsidR="00AF2E0D" w:rsidRPr="00AF2E0D" w:rsidRDefault="00AF2E0D" w:rsidP="00AF2E0D">
      <w:pPr>
        <w:jc w:val="both"/>
        <w:rPr>
          <w:rFonts w:ascii="Times New Roman" w:hAnsi="Times New Roman"/>
          <w:szCs w:val="24"/>
          <w:lang w:val="bg-BG"/>
        </w:rPr>
      </w:pPr>
      <w:r w:rsidRPr="00AF2E0D">
        <w:rPr>
          <w:rFonts w:ascii="Times New Roman" w:hAnsi="Times New Roman"/>
          <w:szCs w:val="24"/>
          <w:lang w:val="bg-BG"/>
        </w:rPr>
        <w:t xml:space="preserve">486-494 </w:t>
      </w:r>
      <w:proofErr w:type="spellStart"/>
      <w:r w:rsidRPr="00AF2E0D">
        <w:rPr>
          <w:rFonts w:ascii="Times New Roman" w:hAnsi="Times New Roman"/>
          <w:szCs w:val="24"/>
          <w:lang w:val="bg-BG"/>
        </w:rPr>
        <w:t>MHz</w:t>
      </w:r>
      <w:proofErr w:type="spellEnd"/>
      <w:r w:rsidRPr="00AF2E0D">
        <w:rPr>
          <w:rFonts w:ascii="Times New Roman" w:hAnsi="Times New Roman"/>
          <w:szCs w:val="24"/>
          <w:lang w:val="bg-BG"/>
        </w:rPr>
        <w:t xml:space="preserve"> – в зона на обслужване София;</w:t>
      </w:r>
    </w:p>
    <w:p w:rsidR="00AF2E0D" w:rsidRPr="00AF2E0D" w:rsidRDefault="00AF2E0D" w:rsidP="00AF2E0D">
      <w:pPr>
        <w:jc w:val="both"/>
        <w:rPr>
          <w:rFonts w:ascii="Times New Roman" w:hAnsi="Times New Roman"/>
          <w:szCs w:val="24"/>
          <w:lang w:val="bg-BG"/>
        </w:rPr>
      </w:pPr>
      <w:r w:rsidRPr="00AF2E0D">
        <w:rPr>
          <w:rFonts w:ascii="Times New Roman" w:hAnsi="Times New Roman"/>
          <w:szCs w:val="24"/>
          <w:lang w:val="bg-BG"/>
        </w:rPr>
        <w:t xml:space="preserve">502-510 </w:t>
      </w:r>
      <w:proofErr w:type="spellStart"/>
      <w:r w:rsidRPr="00AF2E0D">
        <w:rPr>
          <w:rFonts w:ascii="Times New Roman" w:hAnsi="Times New Roman"/>
          <w:szCs w:val="24"/>
          <w:lang w:val="bg-BG"/>
        </w:rPr>
        <w:t>MHz</w:t>
      </w:r>
      <w:proofErr w:type="spellEnd"/>
      <w:r w:rsidRPr="00AF2E0D">
        <w:rPr>
          <w:rFonts w:ascii="Times New Roman" w:hAnsi="Times New Roman"/>
          <w:szCs w:val="24"/>
          <w:lang w:val="bg-BG"/>
        </w:rPr>
        <w:t xml:space="preserve"> – в зони на обслужване Благоевград, Пловдив и Бургас;</w:t>
      </w:r>
    </w:p>
    <w:p w:rsidR="00AF2E0D" w:rsidRPr="00AF2E0D" w:rsidRDefault="00AF2E0D" w:rsidP="00AF2E0D">
      <w:pPr>
        <w:jc w:val="both"/>
        <w:rPr>
          <w:rFonts w:ascii="Times New Roman" w:hAnsi="Times New Roman"/>
          <w:szCs w:val="24"/>
          <w:lang w:val="bg-BG"/>
        </w:rPr>
      </w:pPr>
      <w:r w:rsidRPr="00AF2E0D">
        <w:rPr>
          <w:rFonts w:ascii="Times New Roman" w:hAnsi="Times New Roman"/>
          <w:szCs w:val="24"/>
          <w:lang w:val="bg-BG"/>
        </w:rPr>
        <w:t xml:space="preserve">590-598 </w:t>
      </w:r>
      <w:proofErr w:type="spellStart"/>
      <w:r w:rsidRPr="00AF2E0D">
        <w:rPr>
          <w:rFonts w:ascii="Times New Roman" w:hAnsi="Times New Roman"/>
          <w:szCs w:val="24"/>
          <w:lang w:val="bg-BG"/>
        </w:rPr>
        <w:t>MHz</w:t>
      </w:r>
      <w:proofErr w:type="spellEnd"/>
      <w:r w:rsidRPr="00AF2E0D">
        <w:rPr>
          <w:rFonts w:ascii="Times New Roman" w:hAnsi="Times New Roman"/>
          <w:szCs w:val="24"/>
          <w:lang w:val="bg-BG"/>
        </w:rPr>
        <w:t xml:space="preserve"> – в зона на обслужване София;</w:t>
      </w:r>
    </w:p>
    <w:p w:rsidR="00AF2E0D" w:rsidRPr="00AF2E0D" w:rsidRDefault="00AF2E0D" w:rsidP="00AF2E0D">
      <w:pPr>
        <w:jc w:val="both"/>
        <w:rPr>
          <w:rFonts w:ascii="Times New Roman" w:hAnsi="Times New Roman"/>
          <w:szCs w:val="24"/>
          <w:lang w:val="bg-BG"/>
        </w:rPr>
      </w:pPr>
      <w:r w:rsidRPr="00AF2E0D">
        <w:rPr>
          <w:rFonts w:ascii="Times New Roman" w:hAnsi="Times New Roman"/>
          <w:szCs w:val="24"/>
          <w:lang w:val="bg-BG"/>
        </w:rPr>
        <w:t xml:space="preserve">598-606 </w:t>
      </w:r>
      <w:proofErr w:type="spellStart"/>
      <w:r w:rsidRPr="00AF2E0D">
        <w:rPr>
          <w:rFonts w:ascii="Times New Roman" w:hAnsi="Times New Roman"/>
          <w:szCs w:val="24"/>
          <w:lang w:val="bg-BG"/>
        </w:rPr>
        <w:t>MHz</w:t>
      </w:r>
      <w:proofErr w:type="spellEnd"/>
      <w:r w:rsidRPr="00AF2E0D">
        <w:rPr>
          <w:rFonts w:ascii="Times New Roman" w:hAnsi="Times New Roman"/>
          <w:szCs w:val="24"/>
          <w:lang w:val="bg-BG"/>
        </w:rPr>
        <w:t xml:space="preserve"> – в зона на обслужване Стара Загора;</w:t>
      </w:r>
    </w:p>
    <w:p w:rsidR="00AF2E0D" w:rsidRPr="00AF2E0D" w:rsidRDefault="00AF2E0D" w:rsidP="00AF2E0D">
      <w:pPr>
        <w:jc w:val="both"/>
        <w:rPr>
          <w:rFonts w:ascii="Times New Roman" w:hAnsi="Times New Roman"/>
          <w:szCs w:val="24"/>
          <w:lang w:val="bg-BG"/>
        </w:rPr>
      </w:pPr>
      <w:r w:rsidRPr="00AF2E0D">
        <w:rPr>
          <w:rFonts w:ascii="Times New Roman" w:hAnsi="Times New Roman"/>
          <w:szCs w:val="24"/>
          <w:lang w:val="bg-BG"/>
        </w:rPr>
        <w:t xml:space="preserve">606-614 </w:t>
      </w:r>
      <w:proofErr w:type="spellStart"/>
      <w:r w:rsidRPr="00AF2E0D">
        <w:rPr>
          <w:rFonts w:ascii="Times New Roman" w:hAnsi="Times New Roman"/>
          <w:szCs w:val="24"/>
          <w:lang w:val="bg-BG"/>
        </w:rPr>
        <w:t>MHz</w:t>
      </w:r>
      <w:proofErr w:type="spellEnd"/>
      <w:r w:rsidRPr="00AF2E0D">
        <w:rPr>
          <w:rFonts w:ascii="Times New Roman" w:hAnsi="Times New Roman"/>
          <w:szCs w:val="24"/>
          <w:lang w:val="bg-BG"/>
        </w:rPr>
        <w:t xml:space="preserve"> – в зона на обслужване Смолян;</w:t>
      </w:r>
    </w:p>
    <w:p w:rsidR="00AF2E0D" w:rsidRPr="00AF2E0D" w:rsidRDefault="00AF2E0D" w:rsidP="00AF2E0D">
      <w:pPr>
        <w:jc w:val="both"/>
        <w:rPr>
          <w:rFonts w:ascii="Times New Roman" w:hAnsi="Times New Roman"/>
          <w:szCs w:val="24"/>
          <w:lang w:val="bg-BG"/>
        </w:rPr>
      </w:pPr>
      <w:r w:rsidRPr="00AF2E0D">
        <w:rPr>
          <w:rFonts w:ascii="Times New Roman" w:hAnsi="Times New Roman"/>
          <w:szCs w:val="24"/>
          <w:lang w:val="bg-BG"/>
        </w:rPr>
        <w:t xml:space="preserve">646-654 </w:t>
      </w:r>
      <w:proofErr w:type="spellStart"/>
      <w:r w:rsidRPr="00AF2E0D">
        <w:rPr>
          <w:rFonts w:ascii="Times New Roman" w:hAnsi="Times New Roman"/>
          <w:szCs w:val="24"/>
          <w:lang w:val="bg-BG"/>
        </w:rPr>
        <w:t>MHz</w:t>
      </w:r>
      <w:proofErr w:type="spellEnd"/>
      <w:r w:rsidRPr="00AF2E0D">
        <w:rPr>
          <w:rFonts w:ascii="Times New Roman" w:hAnsi="Times New Roman"/>
          <w:szCs w:val="24"/>
          <w:lang w:val="bg-BG"/>
        </w:rPr>
        <w:t xml:space="preserve"> – в зони на обслужване София-град и Пловдив;</w:t>
      </w:r>
    </w:p>
    <w:p w:rsidR="00AF2E0D" w:rsidRPr="00AF2E0D" w:rsidRDefault="00AF2E0D" w:rsidP="00AF2E0D">
      <w:pPr>
        <w:jc w:val="both"/>
        <w:rPr>
          <w:rFonts w:ascii="Times New Roman" w:hAnsi="Times New Roman"/>
          <w:szCs w:val="24"/>
          <w:lang w:val="bg-BG"/>
        </w:rPr>
      </w:pPr>
      <w:r w:rsidRPr="00AF2E0D">
        <w:rPr>
          <w:rFonts w:ascii="Times New Roman" w:hAnsi="Times New Roman"/>
          <w:szCs w:val="24"/>
          <w:lang w:val="bg-BG"/>
        </w:rPr>
        <w:t xml:space="preserve">654-662 </w:t>
      </w:r>
      <w:proofErr w:type="spellStart"/>
      <w:r w:rsidRPr="00AF2E0D">
        <w:rPr>
          <w:rFonts w:ascii="Times New Roman" w:hAnsi="Times New Roman"/>
          <w:szCs w:val="24"/>
          <w:lang w:val="bg-BG"/>
        </w:rPr>
        <w:t>MHz</w:t>
      </w:r>
      <w:proofErr w:type="spellEnd"/>
      <w:r w:rsidRPr="00AF2E0D">
        <w:rPr>
          <w:rFonts w:ascii="Times New Roman" w:hAnsi="Times New Roman"/>
          <w:szCs w:val="24"/>
          <w:lang w:val="bg-BG"/>
        </w:rPr>
        <w:t xml:space="preserve"> – в зона н</w:t>
      </w:r>
      <w:r w:rsidR="00440564">
        <w:rPr>
          <w:rFonts w:ascii="Times New Roman" w:hAnsi="Times New Roman"/>
          <w:szCs w:val="24"/>
          <w:lang w:val="bg-BG"/>
        </w:rPr>
        <w:t>а обслужване Бургас и Кърджали;</w:t>
      </w:r>
    </w:p>
    <w:p w:rsidR="00AF2E0D" w:rsidRPr="00AF2E0D" w:rsidRDefault="00AF2E0D" w:rsidP="00AF2E0D">
      <w:pPr>
        <w:jc w:val="both"/>
        <w:rPr>
          <w:rFonts w:ascii="Times New Roman" w:hAnsi="Times New Roman"/>
          <w:szCs w:val="24"/>
          <w:lang w:val="bg-BG"/>
        </w:rPr>
      </w:pPr>
      <w:r w:rsidRPr="00AF2E0D">
        <w:rPr>
          <w:rFonts w:ascii="Times New Roman" w:hAnsi="Times New Roman"/>
          <w:szCs w:val="24"/>
          <w:lang w:val="bg-BG"/>
        </w:rPr>
        <w:t xml:space="preserve">662-670 </w:t>
      </w:r>
      <w:proofErr w:type="spellStart"/>
      <w:r w:rsidRPr="00AF2E0D">
        <w:rPr>
          <w:rFonts w:ascii="Times New Roman" w:hAnsi="Times New Roman"/>
          <w:szCs w:val="24"/>
          <w:lang w:val="bg-BG"/>
        </w:rPr>
        <w:t>MHz</w:t>
      </w:r>
      <w:proofErr w:type="spellEnd"/>
      <w:r w:rsidRPr="00AF2E0D">
        <w:rPr>
          <w:rFonts w:ascii="Times New Roman" w:hAnsi="Times New Roman"/>
          <w:szCs w:val="24"/>
          <w:lang w:val="bg-BG"/>
        </w:rPr>
        <w:t xml:space="preserve"> – в зони на обслужване Кърджали, Благоевград, Видин, Русе, Варна-град и Смолян;</w:t>
      </w:r>
    </w:p>
    <w:p w:rsidR="00AF2E0D" w:rsidRPr="00AF2E0D" w:rsidRDefault="00AF2E0D" w:rsidP="00AF2E0D">
      <w:pPr>
        <w:jc w:val="both"/>
        <w:rPr>
          <w:rFonts w:ascii="Times New Roman" w:hAnsi="Times New Roman"/>
          <w:szCs w:val="24"/>
          <w:lang w:val="bg-BG"/>
        </w:rPr>
      </w:pPr>
      <w:r w:rsidRPr="00AF2E0D">
        <w:rPr>
          <w:rFonts w:ascii="Times New Roman" w:hAnsi="Times New Roman"/>
          <w:szCs w:val="24"/>
          <w:lang w:val="bg-BG"/>
        </w:rPr>
        <w:t xml:space="preserve">670-678 </w:t>
      </w:r>
      <w:proofErr w:type="spellStart"/>
      <w:r w:rsidRPr="00AF2E0D">
        <w:rPr>
          <w:rFonts w:ascii="Times New Roman" w:hAnsi="Times New Roman"/>
          <w:szCs w:val="24"/>
          <w:lang w:val="bg-BG"/>
        </w:rPr>
        <w:t>MHz</w:t>
      </w:r>
      <w:proofErr w:type="spellEnd"/>
      <w:r w:rsidRPr="00AF2E0D">
        <w:rPr>
          <w:rFonts w:ascii="Times New Roman" w:hAnsi="Times New Roman"/>
          <w:szCs w:val="24"/>
          <w:lang w:val="bg-BG"/>
        </w:rPr>
        <w:t xml:space="preserve"> – в зони на обслужване Благоевград, Видин и Варна-град;</w:t>
      </w:r>
    </w:p>
    <w:p w:rsidR="00AF2E0D" w:rsidRPr="00AF2E0D" w:rsidRDefault="00AF2E0D" w:rsidP="00AF2E0D">
      <w:pPr>
        <w:jc w:val="both"/>
        <w:rPr>
          <w:rFonts w:ascii="Times New Roman" w:hAnsi="Times New Roman"/>
          <w:szCs w:val="24"/>
          <w:lang w:val="bg-BG"/>
        </w:rPr>
      </w:pPr>
      <w:r w:rsidRPr="00AF2E0D">
        <w:rPr>
          <w:rFonts w:ascii="Times New Roman" w:hAnsi="Times New Roman"/>
          <w:szCs w:val="24"/>
          <w:lang w:val="bg-BG"/>
        </w:rPr>
        <w:t xml:space="preserve">678-686 </w:t>
      </w:r>
      <w:proofErr w:type="spellStart"/>
      <w:r w:rsidRPr="00AF2E0D">
        <w:rPr>
          <w:rFonts w:ascii="Times New Roman" w:hAnsi="Times New Roman"/>
          <w:szCs w:val="24"/>
          <w:lang w:val="bg-BG"/>
        </w:rPr>
        <w:t>MHz</w:t>
      </w:r>
      <w:proofErr w:type="spellEnd"/>
      <w:r w:rsidRPr="00AF2E0D">
        <w:rPr>
          <w:rFonts w:ascii="Times New Roman" w:hAnsi="Times New Roman"/>
          <w:szCs w:val="24"/>
          <w:lang w:val="bg-BG"/>
        </w:rPr>
        <w:t xml:space="preserve"> – в зона на обслужване Стара Загора и София</w:t>
      </w:r>
      <w:r>
        <w:rPr>
          <w:rFonts w:ascii="Times New Roman" w:hAnsi="Times New Roman"/>
          <w:szCs w:val="24"/>
          <w:lang w:val="bg-BG"/>
        </w:rPr>
        <w:t>.</w:t>
      </w:r>
      <w:r w:rsidRPr="00AF2E0D">
        <w:rPr>
          <w:rFonts w:ascii="Times New Roman" w:hAnsi="Times New Roman"/>
          <w:szCs w:val="24"/>
          <w:lang w:val="bg-BG"/>
        </w:rPr>
        <w:t>“</w:t>
      </w:r>
    </w:p>
    <w:p w:rsidR="00AF2E0D" w:rsidRPr="00AF2E0D" w:rsidRDefault="00AF2E0D" w:rsidP="00AF2E0D">
      <w:pPr>
        <w:jc w:val="both"/>
        <w:rPr>
          <w:rFonts w:ascii="Times New Roman" w:hAnsi="Times New Roman"/>
          <w:szCs w:val="24"/>
          <w:lang w:val="bg-BG"/>
        </w:rPr>
      </w:pPr>
    </w:p>
    <w:p w:rsidR="00AF2E0D" w:rsidRPr="00AF2E0D" w:rsidRDefault="00AF2E0D" w:rsidP="00AF2E0D">
      <w:pPr>
        <w:jc w:val="both"/>
        <w:rPr>
          <w:rFonts w:ascii="Times New Roman" w:hAnsi="Times New Roman"/>
          <w:szCs w:val="24"/>
          <w:lang w:val="bg-BG"/>
        </w:rPr>
      </w:pPr>
    </w:p>
    <w:p w:rsidR="00AF2E0D" w:rsidRDefault="00AF2E0D" w:rsidP="00AF2E0D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AF2E0D">
        <w:rPr>
          <w:rFonts w:ascii="Times New Roman" w:hAnsi="Times New Roman"/>
          <w:szCs w:val="24"/>
          <w:lang w:val="bg-BG"/>
        </w:rPr>
        <w:t>§</w:t>
      </w:r>
      <w:r>
        <w:rPr>
          <w:rFonts w:ascii="Times New Roman" w:hAnsi="Times New Roman"/>
          <w:szCs w:val="24"/>
          <w:lang w:val="bg-BG"/>
        </w:rPr>
        <w:t>7</w:t>
      </w:r>
      <w:r w:rsidRPr="00AF2E0D">
        <w:rPr>
          <w:rFonts w:ascii="Times New Roman" w:hAnsi="Times New Roman"/>
          <w:szCs w:val="24"/>
          <w:lang w:val="bg-BG"/>
        </w:rPr>
        <w:t>. Забележка 73 се изменя така:</w:t>
      </w:r>
    </w:p>
    <w:p w:rsidR="00AF2E0D" w:rsidRPr="00AF2E0D" w:rsidRDefault="00AF2E0D" w:rsidP="00AF2E0D">
      <w:pPr>
        <w:ind w:firstLine="708"/>
        <w:jc w:val="both"/>
        <w:rPr>
          <w:rFonts w:ascii="Times New Roman" w:hAnsi="Times New Roman"/>
          <w:szCs w:val="24"/>
          <w:lang w:val="bg-BG"/>
        </w:rPr>
      </w:pPr>
    </w:p>
    <w:p w:rsidR="00AF2E0D" w:rsidRPr="00076707" w:rsidRDefault="00AF2E0D" w:rsidP="00AF2E0D">
      <w:pPr>
        <w:spacing w:after="120"/>
        <w:jc w:val="both"/>
        <w:rPr>
          <w:rFonts w:ascii="Times New Roman" w:hAnsi="Times New Roman"/>
          <w:bCs/>
          <w:szCs w:val="24"/>
          <w:lang w:val="bg-BG"/>
        </w:rPr>
      </w:pPr>
      <w:r w:rsidRPr="00AF2E0D">
        <w:rPr>
          <w:rFonts w:ascii="Times New Roman" w:hAnsi="Times New Roman"/>
          <w:bCs/>
          <w:szCs w:val="24"/>
          <w:lang w:val="bg-BG"/>
        </w:rPr>
        <w:t>„</w:t>
      </w:r>
      <w:r w:rsidRPr="00076707">
        <w:rPr>
          <w:rFonts w:ascii="Times New Roman" w:hAnsi="Times New Roman"/>
          <w:bCs/>
          <w:szCs w:val="24"/>
          <w:lang w:val="bg-BG"/>
        </w:rPr>
        <w:t xml:space="preserve">73. Следните радиочестоти и радиочестотни ленти се използват и за </w:t>
      </w:r>
      <w:proofErr w:type="spellStart"/>
      <w:r w:rsidRPr="00076707">
        <w:rPr>
          <w:rFonts w:ascii="Times New Roman" w:hAnsi="Times New Roman"/>
          <w:bCs/>
          <w:szCs w:val="24"/>
          <w:lang w:val="bg-BG"/>
        </w:rPr>
        <w:t>радиосъоръжения</w:t>
      </w:r>
      <w:proofErr w:type="spellEnd"/>
      <w:r w:rsidRPr="00076707">
        <w:rPr>
          <w:rFonts w:ascii="Times New Roman" w:hAnsi="Times New Roman"/>
          <w:bCs/>
          <w:szCs w:val="24"/>
          <w:lang w:val="bg-BG"/>
        </w:rPr>
        <w:t xml:space="preserve"> с малък обсег на действие за граждански нужди:</w:t>
      </w:r>
    </w:p>
    <w:p w:rsidR="00AF2E0D" w:rsidRPr="00076707" w:rsidRDefault="00AF2E0D" w:rsidP="00AF2E0D">
      <w:pPr>
        <w:widowControl/>
        <w:tabs>
          <w:tab w:val="left" w:pos="2178"/>
          <w:tab w:val="left" w:pos="4579"/>
          <w:tab w:val="left" w:pos="6980"/>
        </w:tabs>
        <w:rPr>
          <w:rFonts w:ascii="Times New Roman" w:hAnsi="Times New Roman"/>
          <w:szCs w:val="24"/>
          <w:lang w:val="bg-BG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634"/>
      </w:tblGrid>
      <w:tr w:rsidR="00AF2E0D" w:rsidRPr="007105C8" w:rsidTr="008C0F88">
        <w:trPr>
          <w:trHeight w:val="462"/>
        </w:trPr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под 3000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GHz</w:t>
            </w:r>
            <w:proofErr w:type="spellEnd"/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устройства, използващи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свръхшироколентова</w:t>
            </w:r>
            <w:proofErr w:type="spellEnd"/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 технология (UWB) </w:t>
            </w:r>
          </w:p>
        </w:tc>
      </w:tr>
      <w:tr w:rsidR="00AF2E0D" w:rsidRPr="00076707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9 kHz-30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индуктивни приложения</w:t>
            </w:r>
          </w:p>
        </w:tc>
      </w:tr>
      <w:tr w:rsidR="00AF2E0D" w:rsidRPr="007105C8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lastRenderedPageBreak/>
              <w:t xml:space="preserve">9 -315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kHz</w:t>
            </w:r>
            <w:proofErr w:type="spellEnd"/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активни медицински устройства за имплантиране </w:t>
            </w:r>
          </w:p>
        </w:tc>
      </w:tr>
      <w:tr w:rsidR="00AF2E0D" w:rsidRPr="007105C8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456.9-457.1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kHz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неспецифични устройства с малък обсег на действие</w:t>
            </w:r>
            <w:r w:rsidRPr="00AF2E0D">
              <w:rPr>
                <w:rFonts w:ascii="Times New Roman" w:eastAsia="Arial Unicode MS" w:hAnsi="Times New Roman"/>
                <w:color w:val="000000"/>
                <w:szCs w:val="24"/>
                <w:lang w:val="ru-RU"/>
              </w:rPr>
              <w:t xml:space="preserve"> </w:t>
            </w:r>
          </w:p>
        </w:tc>
      </w:tr>
      <w:tr w:rsidR="00AF2E0D" w:rsidRPr="00076707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415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984-7484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kHz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транспортни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телематични</w:t>
            </w:r>
            <w:proofErr w:type="spellEnd"/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 устройства </w:t>
            </w:r>
          </w:p>
        </w:tc>
      </w:tr>
      <w:tr w:rsidR="00AF2E0D" w:rsidRPr="00076707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7.3-23.0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транспортни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телематични</w:t>
            </w:r>
            <w:proofErr w:type="spellEnd"/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 устройства </w:t>
            </w:r>
          </w:p>
        </w:tc>
      </w:tr>
      <w:tr w:rsidR="00AF2E0D" w:rsidRPr="007105C8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13.553-13.567</w:t>
            </w:r>
            <w:r w:rsidRPr="0007670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неспецифични устройства с малък обсег на действие</w:t>
            </w:r>
          </w:p>
        </w:tc>
      </w:tr>
      <w:tr w:rsidR="00AF2E0D" w:rsidRPr="007105C8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26.957-27.283</w:t>
            </w:r>
            <w:r w:rsidRPr="0007670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неспецифични устройства с малък обсег на действие</w:t>
            </w:r>
          </w:p>
        </w:tc>
      </w:tr>
      <w:tr w:rsidR="00AF2E0D" w:rsidRPr="00076707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26.960-27.410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СВ (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Citizen</w:t>
            </w:r>
            <w:proofErr w:type="spellEnd"/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Band</w:t>
            </w:r>
            <w:proofErr w:type="spellEnd"/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) 27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</w:tc>
      </w:tr>
      <w:tr w:rsidR="00AF2E0D" w:rsidRPr="00076707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26.990-27.000 </w:t>
            </w:r>
            <w:r w:rsidRPr="00076707">
              <w:rPr>
                <w:rFonts w:ascii="Times New Roman" w:hAnsi="Times New Roman"/>
                <w:szCs w:val="24"/>
              </w:rPr>
              <w:t>MHz</w:t>
            </w:r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ru-RU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неспецифични устройства с малък обсег на действие</w:t>
            </w:r>
          </w:p>
        </w:tc>
      </w:tr>
      <w:tr w:rsidR="00AF2E0D" w:rsidRPr="007105C8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27.040-27.050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неспецифични устройства с малък обсег на действие</w:t>
            </w:r>
          </w:p>
        </w:tc>
      </w:tr>
      <w:tr w:rsidR="00AF2E0D" w:rsidRPr="007105C8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27.090-27.100</w:t>
            </w:r>
            <w:r w:rsidRPr="0007670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autoSpaceDE w:val="0"/>
              <w:autoSpaceDN w:val="0"/>
              <w:adjustRightInd w:val="0"/>
              <w:spacing w:line="181" w:lineRule="atLeast"/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транспортни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телематични</w:t>
            </w:r>
            <w:proofErr w:type="spellEnd"/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 устройства, неспецифични устройства с малък обсег на действие </w:t>
            </w:r>
          </w:p>
        </w:tc>
      </w:tr>
      <w:tr w:rsidR="00AF2E0D" w:rsidRPr="00076707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27.140-27.150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неспецифични устройства с малък обсег на действие</w:t>
            </w:r>
          </w:p>
        </w:tc>
      </w:tr>
      <w:tr w:rsidR="00AF2E0D" w:rsidRPr="007105C8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27.190-27.200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неспецифични устройства с малък обсег на действие</w:t>
            </w:r>
          </w:p>
        </w:tc>
      </w:tr>
      <w:tr w:rsidR="00AF2E0D" w:rsidRPr="00076707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29.7-47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радиомикрофони</w:t>
            </w:r>
            <w:proofErr w:type="spellEnd"/>
          </w:p>
        </w:tc>
      </w:tr>
      <w:tr w:rsidR="00AF2E0D" w:rsidRPr="007105C8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30-37.5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 w:eastAsia="bg-BG"/>
              </w:rPr>
            </w:pPr>
            <w:r w:rsidRPr="00076707">
              <w:rPr>
                <w:rFonts w:ascii="Times New Roman" w:hAnsi="Times New Roman"/>
                <w:szCs w:val="24"/>
                <w:lang w:val="bg-BG" w:eastAsia="bg-BG"/>
              </w:rPr>
              <w:t xml:space="preserve">активни медицински устройства за имплантиране </w:t>
            </w:r>
          </w:p>
        </w:tc>
      </w:tr>
      <w:tr w:rsidR="00AF2E0D" w:rsidRPr="00076707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30 MHz-12.4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GHz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eastAsia="Arial Unicode MS" w:hAnsi="Times New Roman"/>
                <w:szCs w:val="24"/>
                <w:lang w:val="bg-BG"/>
              </w:rPr>
              <w:t xml:space="preserve">устройства за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радиоопределяне</w:t>
            </w:r>
            <w:proofErr w:type="spellEnd"/>
          </w:p>
        </w:tc>
      </w:tr>
      <w:tr w:rsidR="00AF2E0D" w:rsidRPr="007105C8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34.995-35.225</w:t>
            </w:r>
            <w:r w:rsidRPr="0007670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 w:eastAsia="bg-BG"/>
              </w:rPr>
            </w:pPr>
            <w:r w:rsidRPr="00076707">
              <w:rPr>
                <w:rFonts w:ascii="Times New Roman" w:hAnsi="Times New Roman"/>
                <w:szCs w:val="24"/>
                <w:lang w:val="bg-BG" w:eastAsia="bg-BG"/>
              </w:rPr>
              <w:t xml:space="preserve">устройства за управление на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 w:eastAsia="bg-BG"/>
              </w:rPr>
              <w:t>радиомодели</w:t>
            </w:r>
            <w:proofErr w:type="spellEnd"/>
          </w:p>
        </w:tc>
      </w:tr>
      <w:tr w:rsidR="00AF2E0D" w:rsidRPr="00076707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38.44375-38.56875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autoSpaceDE w:val="0"/>
              <w:autoSpaceDN w:val="0"/>
              <w:adjustRightInd w:val="0"/>
              <w:spacing w:line="181" w:lineRule="atLeast"/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PMR</w:t>
            </w:r>
          </w:p>
        </w:tc>
      </w:tr>
      <w:tr w:rsidR="00AF2E0D" w:rsidRPr="007105C8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40.660-40.700</w:t>
            </w:r>
            <w:r w:rsidRPr="0007670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неспецифични устройства с малък обсег на действие</w:t>
            </w:r>
          </w:p>
        </w:tc>
      </w:tr>
      <w:tr w:rsidR="00AF2E0D" w:rsidRPr="007105C8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40.660</w:t>
            </w:r>
            <w:r w:rsidRPr="00076707">
              <w:rPr>
                <w:rFonts w:ascii="Times New Roman" w:hAnsi="Times New Roman"/>
                <w:szCs w:val="24"/>
                <w:lang w:val="de-DE"/>
              </w:rPr>
              <w:t xml:space="preserve">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  <w:r w:rsidRPr="00076707">
              <w:rPr>
                <w:rFonts w:ascii="Times New Roman" w:hAnsi="Times New Roman"/>
                <w:szCs w:val="24"/>
                <w:lang w:val="bg-BG"/>
              </w:rPr>
              <w:t>, 40.700</w:t>
            </w:r>
            <w:r w:rsidRPr="00076707">
              <w:rPr>
                <w:rFonts w:ascii="Times New Roman" w:hAnsi="Times New Roman"/>
                <w:szCs w:val="24"/>
                <w:lang w:val="de-DE"/>
              </w:rPr>
              <w:t xml:space="preserve">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  <w:r w:rsidRPr="00076707">
              <w:rPr>
                <w:rFonts w:ascii="Times New Roman" w:hAnsi="Times New Roman"/>
                <w:szCs w:val="24"/>
                <w:lang w:val="bg-BG"/>
              </w:rPr>
              <w:t>, 40.675</w:t>
            </w:r>
            <w:r w:rsidRPr="00076707">
              <w:rPr>
                <w:rFonts w:ascii="Times New Roman" w:hAnsi="Times New Roman"/>
                <w:szCs w:val="24"/>
                <w:lang w:val="de-DE"/>
              </w:rPr>
              <w:t xml:space="preserve">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 ,40.685</w:t>
            </w:r>
            <w:r w:rsidRPr="00076707">
              <w:rPr>
                <w:rFonts w:ascii="Times New Roman" w:hAnsi="Times New Roman"/>
                <w:szCs w:val="24"/>
                <w:lang w:val="de-DE"/>
              </w:rPr>
              <w:t xml:space="preserve">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 и 40.695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устройства за управление на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радиомодели</w:t>
            </w:r>
            <w:proofErr w:type="spellEnd"/>
          </w:p>
        </w:tc>
      </w:tr>
      <w:tr w:rsidR="00AF2E0D" w:rsidRPr="00076707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84.69375-84.81875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PMR</w:t>
            </w:r>
          </w:p>
        </w:tc>
      </w:tr>
      <w:tr w:rsidR="00AF2E0D" w:rsidRPr="00076707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84.86875-84.99375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PMR</w:t>
            </w:r>
          </w:p>
        </w:tc>
      </w:tr>
      <w:tr w:rsidR="00AF2E0D" w:rsidRPr="007105C8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87.5-108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autoSpaceDE w:val="0"/>
              <w:autoSpaceDN w:val="0"/>
              <w:adjustRightInd w:val="0"/>
              <w:spacing w:line="181" w:lineRule="atLeast"/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устройства за безжичен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стрийминг</w:t>
            </w:r>
            <w:proofErr w:type="spellEnd"/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 на аудио и мултимедийно съдържание с аналогова честотна модулация (FM) </w:t>
            </w:r>
          </w:p>
        </w:tc>
      </w:tr>
      <w:tr w:rsidR="00AF2E0D" w:rsidRPr="00076707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138.2-138.45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ru-RU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неспецифични устройства с малък обсег на действие</w:t>
            </w:r>
          </w:p>
        </w:tc>
      </w:tr>
      <w:tr w:rsidR="00AF2E0D" w:rsidRPr="007105C8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autoSpaceDE w:val="0"/>
              <w:autoSpaceDN w:val="0"/>
              <w:adjustRightInd w:val="0"/>
              <w:spacing w:line="181" w:lineRule="atLeast"/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150.80625-150.81875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autoSpaceDE w:val="0"/>
              <w:autoSpaceDN w:val="0"/>
              <w:adjustRightInd w:val="0"/>
              <w:spacing w:line="181" w:lineRule="atLeast"/>
              <w:rPr>
                <w:rFonts w:ascii="Times New Roman" w:hAnsi="Times New Roman"/>
                <w:szCs w:val="24"/>
                <w:lang w:val="bg-BG"/>
              </w:rPr>
            </w:pP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радиосъоръжения</w:t>
            </w:r>
            <w:proofErr w:type="spellEnd"/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 за проследяване на животни </w:t>
            </w:r>
          </w:p>
        </w:tc>
      </w:tr>
      <w:tr w:rsidR="00AF2E0D" w:rsidRPr="007105C8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autoSpaceDE w:val="0"/>
              <w:autoSpaceDN w:val="0"/>
              <w:adjustRightInd w:val="0"/>
              <w:spacing w:line="181" w:lineRule="atLeast"/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151.25625-151.26875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autoSpaceDE w:val="0"/>
              <w:autoSpaceDN w:val="0"/>
              <w:adjustRightInd w:val="0"/>
              <w:spacing w:line="181" w:lineRule="atLeast"/>
              <w:rPr>
                <w:rFonts w:ascii="Times New Roman" w:hAnsi="Times New Roman"/>
                <w:szCs w:val="24"/>
                <w:lang w:val="bg-BG"/>
              </w:rPr>
            </w:pP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радиосъоръжения</w:t>
            </w:r>
            <w:proofErr w:type="spellEnd"/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 за проследяване на животни</w:t>
            </w:r>
          </w:p>
        </w:tc>
      </w:tr>
      <w:tr w:rsidR="00AF2E0D" w:rsidRPr="007105C8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autoSpaceDE w:val="0"/>
              <w:autoSpaceDN w:val="0"/>
              <w:adjustRightInd w:val="0"/>
              <w:spacing w:line="181" w:lineRule="atLeast"/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155.4875-155.5875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proofErr w:type="spellStart"/>
            <w:r w:rsidRPr="00076707">
              <w:rPr>
                <w:rFonts w:ascii="Times New Roman" w:eastAsia="Arial Unicode MS" w:hAnsi="Times New Roman"/>
                <w:szCs w:val="24"/>
                <w:lang w:val="bg-BG"/>
              </w:rPr>
              <w:t>радиосъоръжения</w:t>
            </w:r>
            <w:proofErr w:type="spellEnd"/>
            <w:r w:rsidRPr="00076707">
              <w:rPr>
                <w:rFonts w:ascii="Times New Roman" w:eastAsia="Arial Unicode MS" w:hAnsi="Times New Roman"/>
                <w:szCs w:val="24"/>
                <w:lang w:val="bg-BG"/>
              </w:rPr>
              <w:t xml:space="preserve"> за проследяване на животни</w:t>
            </w:r>
          </w:p>
        </w:tc>
      </w:tr>
      <w:tr w:rsidR="00AF2E0D" w:rsidRPr="007105C8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eastAsia="Arial Unicode MS" w:hAnsi="Times New Roman"/>
                <w:szCs w:val="24"/>
                <w:lang w:val="bg-BG"/>
              </w:rPr>
              <w:t>169.4000-169.</w:t>
            </w:r>
            <w:r w:rsidRPr="00076707">
              <w:rPr>
                <w:rFonts w:ascii="Times New Roman" w:eastAsia="Arial Unicode MS" w:hAnsi="Times New Roman"/>
                <w:szCs w:val="24"/>
              </w:rPr>
              <w:t>8125</w:t>
            </w:r>
            <w:r w:rsidRPr="00076707">
              <w:rPr>
                <w:rFonts w:ascii="Times New Roman" w:eastAsia="Arial Unicode MS" w:hAnsi="Times New Roman"/>
                <w:szCs w:val="24"/>
                <w:lang w:val="bg-BG"/>
              </w:rPr>
              <w:t xml:space="preserve"> </w:t>
            </w:r>
            <w:proofErr w:type="spellStart"/>
            <w:r w:rsidRPr="00076707">
              <w:rPr>
                <w:rFonts w:ascii="Times New Roman" w:eastAsia="Arial Unicode MS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неспецифични устройства с малък обсег на действие</w:t>
            </w:r>
          </w:p>
        </w:tc>
      </w:tr>
      <w:tr w:rsidR="00AF2E0D" w:rsidRPr="00076707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169.4000-169.4750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ru-RU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спомагателни слухови устройства </w:t>
            </w:r>
          </w:p>
        </w:tc>
      </w:tr>
      <w:tr w:rsidR="00AF2E0D" w:rsidRPr="00076707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169.4875-169.5875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ru-RU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спомагателни слухови устройства </w:t>
            </w:r>
          </w:p>
        </w:tc>
      </w:tr>
      <w:tr w:rsidR="00AF2E0D" w:rsidRPr="007105C8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173.965-216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радиомикрофони</w:t>
            </w:r>
            <w:proofErr w:type="spellEnd"/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  и спомагателни слухови устройства </w:t>
            </w:r>
          </w:p>
        </w:tc>
      </w:tr>
      <w:tr w:rsidR="00AF2E0D" w:rsidRPr="007105C8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401-406</w:t>
            </w:r>
            <w:r w:rsidRPr="0007670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активни медицински </w:t>
            </w:r>
            <w:r w:rsidRPr="00076707">
              <w:rPr>
                <w:rFonts w:ascii="Times New Roman" w:eastAsia="Arial Unicode MS" w:hAnsi="Times New Roman"/>
                <w:szCs w:val="24"/>
                <w:lang w:val="bg-BG"/>
              </w:rPr>
              <w:t xml:space="preserve">устройства за имплантиране </w:t>
            </w:r>
          </w:p>
        </w:tc>
      </w:tr>
      <w:tr w:rsidR="00AF2E0D" w:rsidRPr="007105C8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433.050-434.790</w:t>
            </w:r>
            <w:r w:rsidRPr="0007670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неспецифични устройства с малък обсег на действие</w:t>
            </w:r>
          </w:p>
        </w:tc>
      </w:tr>
      <w:tr w:rsidR="00AF2E0D" w:rsidRPr="00076707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autoSpaceDE w:val="0"/>
              <w:autoSpaceDN w:val="0"/>
              <w:adjustRightInd w:val="0"/>
              <w:spacing w:line="181" w:lineRule="atLeast"/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446.0-446.2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autoSpaceDE w:val="0"/>
              <w:autoSpaceDN w:val="0"/>
              <w:adjustRightInd w:val="0"/>
              <w:spacing w:line="181" w:lineRule="atLeast"/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PMR 446</w:t>
            </w:r>
          </w:p>
        </w:tc>
      </w:tr>
      <w:tr w:rsidR="00AF2E0D" w:rsidRPr="00076707" w:rsidTr="008C0F88">
        <w:tc>
          <w:tcPr>
            <w:tcW w:w="3544" w:type="dxa"/>
            <w:vAlign w:val="center"/>
          </w:tcPr>
          <w:p w:rsidR="00AF2E0D" w:rsidRPr="00AF2E0D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 xml:space="preserve">470-694 </w:t>
            </w:r>
            <w:proofErr w:type="spellStart"/>
            <w:r w:rsidRPr="00AF2E0D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  <w:r w:rsidRPr="00AF2E0D">
              <w:rPr>
                <w:rFonts w:ascii="Times New Roman" w:hAnsi="Times New Roman"/>
                <w:szCs w:val="24"/>
                <w:lang w:val="bg-BG"/>
              </w:rPr>
              <w:t xml:space="preserve"> и </w:t>
            </w:r>
          </w:p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</w:rPr>
            </w:pPr>
            <w:r w:rsidRPr="00AF2E0D">
              <w:rPr>
                <w:rFonts w:ascii="Times New Roman" w:hAnsi="Times New Roman"/>
                <w:szCs w:val="24"/>
                <w:lang w:val="bg-BG"/>
              </w:rPr>
              <w:t xml:space="preserve">723-753 </w:t>
            </w:r>
            <w:proofErr w:type="spellStart"/>
            <w:r w:rsidRPr="00AF2E0D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радиомикрофони</w:t>
            </w:r>
            <w:proofErr w:type="spellEnd"/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 и безжично звукотехническо оборудване за </w:t>
            </w:r>
            <w:r w:rsidRPr="00076707">
              <w:rPr>
                <w:rFonts w:ascii="Times New Roman" w:eastAsia="Arial Unicode MS" w:hAnsi="Times New Roman"/>
                <w:szCs w:val="24"/>
                <w:lang w:val="bg-BG"/>
              </w:rPr>
              <w:t xml:space="preserve">подготовка </w:t>
            </w: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 на програми и специални събития (PMSE)</w:t>
            </w:r>
          </w:p>
        </w:tc>
      </w:tr>
      <w:tr w:rsidR="00AF2E0D" w:rsidRPr="007105C8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823-832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безжично звукотехническо оборудване за </w:t>
            </w:r>
            <w:r w:rsidRPr="00076707">
              <w:rPr>
                <w:rFonts w:ascii="Times New Roman" w:eastAsia="Arial Unicode MS" w:hAnsi="Times New Roman"/>
                <w:szCs w:val="24"/>
                <w:lang w:val="bg-BG"/>
              </w:rPr>
              <w:t xml:space="preserve">подготовка </w:t>
            </w:r>
            <w:r w:rsidRPr="00076707">
              <w:rPr>
                <w:rFonts w:ascii="Times New Roman" w:hAnsi="Times New Roman"/>
                <w:szCs w:val="24"/>
                <w:lang w:val="bg-BG"/>
              </w:rPr>
              <w:t>на програми и специални събития (PMSE)</w:t>
            </w:r>
          </w:p>
        </w:tc>
      </w:tr>
      <w:tr w:rsidR="00AF2E0D" w:rsidRPr="007105C8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863-865</w:t>
            </w:r>
            <w:r w:rsidRPr="0007670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eastAsia="Arial Unicode MS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неспецифични устройства с малък обсег на действие </w:t>
            </w:r>
            <w:r w:rsidRPr="00076707">
              <w:rPr>
                <w:rFonts w:ascii="Times New Roman" w:eastAsia="Arial Unicode MS" w:hAnsi="Times New Roman"/>
                <w:szCs w:val="24"/>
                <w:lang w:val="bg-BG"/>
              </w:rPr>
              <w:t xml:space="preserve">и устройства за безжичен </w:t>
            </w:r>
            <w:proofErr w:type="spellStart"/>
            <w:r w:rsidRPr="00076707">
              <w:rPr>
                <w:rFonts w:ascii="Times New Roman" w:eastAsia="Arial Unicode MS" w:hAnsi="Times New Roman"/>
                <w:szCs w:val="24"/>
                <w:lang w:val="bg-BG"/>
              </w:rPr>
              <w:t>стрийминг</w:t>
            </w:r>
            <w:proofErr w:type="spellEnd"/>
            <w:r w:rsidRPr="00076707">
              <w:rPr>
                <w:rFonts w:ascii="Times New Roman" w:eastAsia="Arial Unicode MS" w:hAnsi="Times New Roman"/>
                <w:szCs w:val="24"/>
                <w:lang w:val="bg-BG"/>
              </w:rPr>
              <w:t xml:space="preserve"> на аудио и мултимедийно съдържание</w:t>
            </w:r>
          </w:p>
        </w:tc>
      </w:tr>
      <w:tr w:rsidR="00AF2E0D" w:rsidRPr="007105C8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863-868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autoSpaceDE w:val="0"/>
              <w:autoSpaceDN w:val="0"/>
              <w:adjustRightInd w:val="0"/>
              <w:spacing w:line="181" w:lineRule="atLeast"/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системи за широколентов пренос на данни </w:t>
            </w:r>
          </w:p>
        </w:tc>
      </w:tr>
      <w:tr w:rsidR="00AF2E0D" w:rsidRPr="00076707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865-868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ru-RU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устройства за радиочестотна идентификация </w:t>
            </w:r>
          </w:p>
        </w:tc>
      </w:tr>
      <w:tr w:rsidR="00AF2E0D" w:rsidRPr="007105C8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lastRenderedPageBreak/>
              <w:t>865-868.600</w:t>
            </w:r>
            <w:r w:rsidRPr="0007670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неспецифични устройства с малък обсег на действие</w:t>
            </w:r>
          </w:p>
        </w:tc>
      </w:tr>
      <w:tr w:rsidR="00AF2E0D" w:rsidRPr="00076707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868.600-868.700</w:t>
            </w:r>
            <w:r w:rsidRPr="0007670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алармени системи</w:t>
            </w:r>
          </w:p>
        </w:tc>
      </w:tr>
      <w:tr w:rsidR="00AF2E0D" w:rsidRPr="007105C8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868.700-869.200</w:t>
            </w:r>
            <w:r w:rsidRPr="0007670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неспецифични устройства с малък обсег на действие</w:t>
            </w:r>
          </w:p>
        </w:tc>
      </w:tr>
      <w:tr w:rsidR="00AF2E0D" w:rsidRPr="00076707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869.200-869.400</w:t>
            </w:r>
            <w:r w:rsidRPr="0007670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алармени системи</w:t>
            </w:r>
          </w:p>
        </w:tc>
      </w:tr>
      <w:tr w:rsidR="00AF2E0D" w:rsidRPr="007105C8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869.400-869.650</w:t>
            </w:r>
            <w:r w:rsidRPr="0007670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неспецифични устройства с малък обсег на действие</w:t>
            </w:r>
          </w:p>
        </w:tc>
      </w:tr>
      <w:tr w:rsidR="00AF2E0D" w:rsidRPr="00076707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869.650-869.700</w:t>
            </w:r>
            <w:r w:rsidRPr="0007670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алармени системи</w:t>
            </w:r>
          </w:p>
        </w:tc>
      </w:tr>
      <w:tr w:rsidR="00AF2E0D" w:rsidRPr="007105C8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869.</w:t>
            </w:r>
            <w:r w:rsidRPr="00076707">
              <w:rPr>
                <w:rFonts w:ascii="Times New Roman" w:hAnsi="Times New Roman"/>
                <w:szCs w:val="24"/>
              </w:rPr>
              <w:t>70</w:t>
            </w:r>
            <w:r w:rsidRPr="00076707">
              <w:rPr>
                <w:rFonts w:ascii="Times New Roman" w:hAnsi="Times New Roman"/>
                <w:szCs w:val="24"/>
                <w:lang w:val="bg-BG"/>
              </w:rPr>
              <w:t>0-876</w:t>
            </w:r>
            <w:r w:rsidRPr="0007670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неспецифични устройства с малък обсег на действие</w:t>
            </w:r>
          </w:p>
        </w:tc>
      </w:tr>
      <w:tr w:rsidR="00AF2E0D" w:rsidRPr="007105C8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 w:eastAsia="bg-BG"/>
              </w:rPr>
            </w:pPr>
            <w:r w:rsidRPr="00076707">
              <w:rPr>
                <w:rFonts w:ascii="Times New Roman" w:hAnsi="Times New Roman"/>
                <w:szCs w:val="24"/>
                <w:lang w:val="bg-BG" w:eastAsia="bg-BG"/>
              </w:rPr>
              <w:t xml:space="preserve">870.0-875.6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 w:eastAsia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системи за локализиране, проследяване и събиране на данни</w:t>
            </w:r>
          </w:p>
        </w:tc>
      </w:tr>
      <w:tr w:rsidR="00AF2E0D" w:rsidRPr="007105C8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915-921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неспецифични устройства с малък обсег на действие</w:t>
            </w:r>
          </w:p>
        </w:tc>
      </w:tr>
      <w:tr w:rsidR="00AF2E0D" w:rsidRPr="00076707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915-921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устройства за радиочестотна идентификация</w:t>
            </w:r>
          </w:p>
        </w:tc>
      </w:tr>
      <w:tr w:rsidR="00AF2E0D" w:rsidRPr="00076707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1350-1400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радиомикрофони</w:t>
            </w:r>
            <w:proofErr w:type="spellEnd"/>
          </w:p>
        </w:tc>
      </w:tr>
      <w:tr w:rsidR="00AF2E0D" w:rsidRPr="00076707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1492-1525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радиомикрофони</w:t>
            </w:r>
            <w:proofErr w:type="spellEnd"/>
          </w:p>
        </w:tc>
      </w:tr>
      <w:tr w:rsidR="00AF2E0D" w:rsidRPr="007105C8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1785-1805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autoSpaceDE w:val="0"/>
              <w:autoSpaceDN w:val="0"/>
              <w:adjustRightInd w:val="0"/>
              <w:spacing w:line="181" w:lineRule="atLeast"/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безжично звукотехническо оборудване за подготовка на програми и специални събития (PMSE)</w:t>
            </w:r>
          </w:p>
        </w:tc>
      </w:tr>
      <w:tr w:rsidR="00AF2E0D" w:rsidRPr="00076707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autoSpaceDE w:val="0"/>
              <w:autoSpaceDN w:val="0"/>
              <w:adjustRightInd w:val="0"/>
              <w:spacing w:line="181" w:lineRule="atLeast"/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1880-1900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autoSpaceDE w:val="0"/>
              <w:autoSpaceDN w:val="0"/>
              <w:adjustRightInd w:val="0"/>
              <w:spacing w:line="181" w:lineRule="atLeast"/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DECT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радиосъоръжения</w:t>
            </w:r>
            <w:proofErr w:type="spellEnd"/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</w:tc>
      </w:tr>
      <w:tr w:rsidR="00AF2E0D" w:rsidRPr="007105C8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2400-2483.5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неспецифични устройства с малък обсег на действие и системи за широколентов пренос на данни </w:t>
            </w:r>
          </w:p>
        </w:tc>
      </w:tr>
      <w:tr w:rsidR="00AF2E0D" w:rsidRPr="00076707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2446-2454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устройства за радиочестотна идентификация</w:t>
            </w:r>
          </w:p>
        </w:tc>
      </w:tr>
      <w:tr w:rsidR="00AF2E0D" w:rsidRPr="007105C8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2483.5-2500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autoSpaceDE w:val="0"/>
              <w:autoSpaceDN w:val="0"/>
              <w:adjustRightInd w:val="0"/>
              <w:spacing w:line="181" w:lineRule="atLeast"/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активни медицински ус</w:t>
            </w:r>
            <w:r w:rsidRPr="00076707">
              <w:rPr>
                <w:rFonts w:ascii="Times New Roman" w:hAnsi="Times New Roman"/>
                <w:szCs w:val="24"/>
                <w:lang w:val="bg-BG"/>
              </w:rPr>
              <w:softHyphen/>
              <w:t xml:space="preserve">тройства за имплантиране, системи за локализиране, проследяване и събиране на данни </w:t>
            </w:r>
          </w:p>
        </w:tc>
      </w:tr>
      <w:tr w:rsidR="00AF2E0D" w:rsidRPr="007105C8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5150-5350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системи за широколентов пренос на данни</w:t>
            </w:r>
          </w:p>
        </w:tc>
      </w:tr>
      <w:tr w:rsidR="00AF2E0D" w:rsidRPr="007105C8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5470-5725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системи за широколентов пренос на данни</w:t>
            </w:r>
          </w:p>
        </w:tc>
      </w:tr>
      <w:tr w:rsidR="00AF2E0D" w:rsidRPr="007105C8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5725-5875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неспецифични устройства с малък обсег на действие, системи за локализиране, проследяване и събиране на данни</w:t>
            </w:r>
          </w:p>
        </w:tc>
      </w:tr>
      <w:tr w:rsidR="00AF2E0D" w:rsidRPr="00076707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5795-5815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транспортни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телематични</w:t>
            </w:r>
            <w:proofErr w:type="spellEnd"/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 устройства</w:t>
            </w:r>
          </w:p>
        </w:tc>
      </w:tr>
      <w:tr w:rsidR="00AF2E0D" w:rsidRPr="00076707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5815-5925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транспортни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телематични</w:t>
            </w:r>
            <w:proofErr w:type="spellEnd"/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 устройства</w:t>
            </w:r>
          </w:p>
        </w:tc>
      </w:tr>
      <w:tr w:rsidR="00AF2E0D" w:rsidRPr="007105C8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6-9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GHz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неспецифични устройства с малък обсег на действие</w:t>
            </w:r>
          </w:p>
        </w:tc>
      </w:tr>
      <w:tr w:rsidR="00AF2E0D" w:rsidRPr="00076707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13.4-14.0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GHz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устройства за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радиоопределяне</w:t>
            </w:r>
            <w:proofErr w:type="spellEnd"/>
          </w:p>
        </w:tc>
      </w:tr>
      <w:tr w:rsidR="00AF2E0D" w:rsidRPr="00076707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17.1-17.3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GHz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устройства за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радиоопределяне</w:t>
            </w:r>
            <w:proofErr w:type="spellEnd"/>
          </w:p>
        </w:tc>
      </w:tr>
      <w:tr w:rsidR="00AF2E0D" w:rsidRPr="00076707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21.65-26.65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GHz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транспортни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телематични</w:t>
            </w:r>
            <w:proofErr w:type="spellEnd"/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 устройства</w:t>
            </w:r>
          </w:p>
        </w:tc>
      </w:tr>
      <w:tr w:rsidR="00AF2E0D" w:rsidRPr="007105C8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24.00-24.25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GHz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неспецифични устройства с малък обсег на действие</w:t>
            </w:r>
          </w:p>
        </w:tc>
      </w:tr>
      <w:tr w:rsidR="00AF2E0D" w:rsidRPr="00076707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24.05-27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GHz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устройства за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радиоопределяне</w:t>
            </w:r>
            <w:proofErr w:type="spellEnd"/>
          </w:p>
        </w:tc>
      </w:tr>
      <w:tr w:rsidR="00AF2E0D" w:rsidRPr="007105C8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57-64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GHz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устройства за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радиоопределяне</w:t>
            </w:r>
            <w:proofErr w:type="spellEnd"/>
            <w:r w:rsidRPr="00076707">
              <w:rPr>
                <w:rFonts w:ascii="Times New Roman" w:hAnsi="Times New Roman"/>
                <w:szCs w:val="24"/>
                <w:lang w:val="bg-BG"/>
              </w:rPr>
              <w:t>, неспецифични устройства с малък обсег на действие</w:t>
            </w:r>
          </w:p>
        </w:tc>
      </w:tr>
      <w:tr w:rsidR="00AF2E0D" w:rsidRPr="007105C8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57-66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GHz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системи за широколентов пренос на данни</w:t>
            </w:r>
          </w:p>
        </w:tc>
      </w:tr>
      <w:tr w:rsidR="00AF2E0D" w:rsidRPr="00076707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505"/>
              </w:tabs>
              <w:rPr>
                <w:rFonts w:ascii="Times New Roman" w:hAnsi="Times New Roman"/>
                <w:szCs w:val="24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61-61.5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GHz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неспецифични устройства с малък обсег на действие</w:t>
            </w:r>
          </w:p>
        </w:tc>
      </w:tr>
      <w:tr w:rsidR="00AF2E0D" w:rsidRPr="00076707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63-64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GHz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транспортни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телематични</w:t>
            </w:r>
            <w:proofErr w:type="spellEnd"/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 устройства</w:t>
            </w:r>
          </w:p>
        </w:tc>
      </w:tr>
      <w:tr w:rsidR="00AF2E0D" w:rsidRPr="00076707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75-85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GHz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устройства за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радиоопределяне</w:t>
            </w:r>
            <w:proofErr w:type="spellEnd"/>
          </w:p>
        </w:tc>
      </w:tr>
      <w:tr w:rsidR="00AF2E0D" w:rsidRPr="00076707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7</w:t>
            </w:r>
            <w:r w:rsidRPr="00076707">
              <w:rPr>
                <w:rFonts w:ascii="Times New Roman" w:hAnsi="Times New Roman"/>
                <w:szCs w:val="24"/>
              </w:rPr>
              <w:t>6</w:t>
            </w: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-81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GHz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транспортни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телематични</w:t>
            </w:r>
            <w:proofErr w:type="spellEnd"/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 устройства</w:t>
            </w:r>
          </w:p>
        </w:tc>
      </w:tr>
      <w:tr w:rsidR="00AF2E0D" w:rsidRPr="007105C8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122-123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GHz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неспецифични устройства с малък обсег на действие</w:t>
            </w:r>
          </w:p>
        </w:tc>
      </w:tr>
      <w:tr w:rsidR="00AF2E0D" w:rsidRPr="007105C8" w:rsidTr="008C0F88">
        <w:tc>
          <w:tcPr>
            <w:tcW w:w="354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 xml:space="preserve">244-246 </w:t>
            </w:r>
            <w:proofErr w:type="spellStart"/>
            <w:r w:rsidRPr="00076707">
              <w:rPr>
                <w:rFonts w:ascii="Times New Roman" w:hAnsi="Times New Roman"/>
                <w:szCs w:val="24"/>
                <w:lang w:val="bg-BG"/>
              </w:rPr>
              <w:t>GHz</w:t>
            </w:r>
            <w:proofErr w:type="spellEnd"/>
          </w:p>
        </w:tc>
        <w:tc>
          <w:tcPr>
            <w:tcW w:w="5634" w:type="dxa"/>
            <w:vAlign w:val="center"/>
          </w:tcPr>
          <w:p w:rsidR="00AF2E0D" w:rsidRPr="00076707" w:rsidRDefault="00AF2E0D" w:rsidP="008C0F88">
            <w:pPr>
              <w:widowControl/>
              <w:tabs>
                <w:tab w:val="left" w:pos="2178"/>
                <w:tab w:val="left" w:pos="4579"/>
                <w:tab w:val="left" w:pos="698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076707">
              <w:rPr>
                <w:rFonts w:ascii="Times New Roman" w:hAnsi="Times New Roman"/>
                <w:szCs w:val="24"/>
                <w:lang w:val="bg-BG"/>
              </w:rPr>
              <w:t>неспецифични устройства с малък обсег на действие</w:t>
            </w:r>
          </w:p>
        </w:tc>
      </w:tr>
    </w:tbl>
    <w:p w:rsidR="00AF2E0D" w:rsidRPr="00AF2E0D" w:rsidRDefault="00AF2E0D" w:rsidP="00AF2E0D">
      <w:pPr>
        <w:jc w:val="right"/>
        <w:rPr>
          <w:rFonts w:ascii="Times New Roman" w:hAnsi="Times New Roman"/>
          <w:szCs w:val="24"/>
          <w:lang w:val="bg-BG"/>
        </w:rPr>
      </w:pPr>
      <w:r w:rsidRPr="00AF2E0D">
        <w:rPr>
          <w:rFonts w:ascii="Times New Roman" w:hAnsi="Times New Roman"/>
          <w:szCs w:val="24"/>
          <w:lang w:val="bg-BG"/>
        </w:rPr>
        <w:t>“</w:t>
      </w:r>
    </w:p>
    <w:p w:rsidR="00AF2E0D" w:rsidRPr="007105C8" w:rsidRDefault="00AF2E0D" w:rsidP="00AF2E0D">
      <w:pPr>
        <w:jc w:val="both"/>
        <w:rPr>
          <w:rFonts w:ascii="Times New Roman" w:hAnsi="Times New Roman"/>
          <w:szCs w:val="24"/>
          <w:lang w:val="bg-BG"/>
        </w:rPr>
      </w:pPr>
    </w:p>
    <w:p w:rsidR="00AF2E0D" w:rsidRPr="007105C8" w:rsidRDefault="00AF2E0D" w:rsidP="00AF2E0D">
      <w:pPr>
        <w:jc w:val="both"/>
        <w:rPr>
          <w:rFonts w:ascii="Times New Roman" w:hAnsi="Times New Roman"/>
          <w:szCs w:val="24"/>
          <w:lang w:val="bg-BG"/>
        </w:rPr>
      </w:pPr>
    </w:p>
    <w:p w:rsidR="00AF2E0D" w:rsidRPr="00AF2E0D" w:rsidRDefault="00AF2E0D" w:rsidP="00AF2E0D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AF2E0D">
        <w:rPr>
          <w:rFonts w:ascii="Times New Roman" w:hAnsi="Times New Roman"/>
          <w:szCs w:val="24"/>
          <w:lang w:val="bg-BG"/>
        </w:rPr>
        <w:t>§</w:t>
      </w:r>
      <w:r>
        <w:rPr>
          <w:rFonts w:ascii="Times New Roman" w:hAnsi="Times New Roman"/>
          <w:szCs w:val="24"/>
          <w:lang w:val="bg-BG"/>
        </w:rPr>
        <w:t>8</w:t>
      </w:r>
      <w:r w:rsidRPr="00AF2E0D">
        <w:rPr>
          <w:rFonts w:ascii="Times New Roman" w:hAnsi="Times New Roman"/>
          <w:szCs w:val="24"/>
          <w:lang w:val="bg-BG"/>
        </w:rPr>
        <w:t>. Забележка 83 се изменя така:</w:t>
      </w:r>
    </w:p>
    <w:p w:rsidR="00AF2E0D" w:rsidRPr="00AF2E0D" w:rsidRDefault="00AF2E0D" w:rsidP="00AF2E0D">
      <w:pPr>
        <w:jc w:val="both"/>
        <w:rPr>
          <w:rFonts w:ascii="Times New Roman" w:hAnsi="Times New Roman"/>
          <w:szCs w:val="24"/>
          <w:lang w:val="bg-BG"/>
        </w:rPr>
      </w:pPr>
    </w:p>
    <w:p w:rsidR="00AF2E0D" w:rsidRPr="00AF2E0D" w:rsidRDefault="00AF2E0D" w:rsidP="00AF2E0D">
      <w:pPr>
        <w:jc w:val="both"/>
        <w:rPr>
          <w:rFonts w:ascii="Times New Roman" w:hAnsi="Times New Roman"/>
          <w:szCs w:val="24"/>
          <w:lang w:val="bg-BG"/>
        </w:rPr>
      </w:pPr>
      <w:r w:rsidRPr="00AF2E0D">
        <w:rPr>
          <w:rFonts w:ascii="Times New Roman" w:hAnsi="Times New Roman"/>
          <w:szCs w:val="24"/>
          <w:lang w:val="bg-BG"/>
        </w:rPr>
        <w:t xml:space="preserve">“Радиочестотни ленти 22.540-22.568 </w:t>
      </w:r>
      <w:proofErr w:type="spellStart"/>
      <w:r w:rsidRPr="00AF2E0D">
        <w:rPr>
          <w:rFonts w:ascii="Times New Roman" w:hAnsi="Times New Roman"/>
          <w:szCs w:val="24"/>
          <w:lang w:val="bg-BG"/>
        </w:rPr>
        <w:t>GHz</w:t>
      </w:r>
      <w:proofErr w:type="spellEnd"/>
      <w:r w:rsidRPr="00AF2E0D">
        <w:rPr>
          <w:rFonts w:ascii="Times New Roman" w:hAnsi="Times New Roman"/>
          <w:szCs w:val="24"/>
          <w:lang w:val="bg-BG"/>
        </w:rPr>
        <w:t xml:space="preserve"> и 23.548-23.576 </w:t>
      </w:r>
      <w:proofErr w:type="spellStart"/>
      <w:r w:rsidRPr="00AF2E0D">
        <w:rPr>
          <w:rFonts w:ascii="Times New Roman" w:hAnsi="Times New Roman"/>
          <w:szCs w:val="24"/>
          <w:lang w:val="bg-BG"/>
        </w:rPr>
        <w:t>GHz</w:t>
      </w:r>
      <w:proofErr w:type="spellEnd"/>
      <w:r w:rsidRPr="00AF2E0D">
        <w:rPr>
          <w:rFonts w:ascii="Times New Roman" w:hAnsi="Times New Roman"/>
          <w:szCs w:val="24"/>
          <w:lang w:val="bg-BG"/>
        </w:rPr>
        <w:t xml:space="preserve"> се използват за нуждите на националната сигурност.”</w:t>
      </w:r>
    </w:p>
    <w:p w:rsidR="00AF2E0D" w:rsidRPr="00AF2E0D" w:rsidRDefault="00AF2E0D" w:rsidP="00AF2E0D">
      <w:pPr>
        <w:jc w:val="both"/>
        <w:rPr>
          <w:rFonts w:ascii="Times New Roman" w:hAnsi="Times New Roman"/>
          <w:szCs w:val="24"/>
          <w:lang w:val="bg-BG"/>
        </w:rPr>
      </w:pPr>
    </w:p>
    <w:p w:rsidR="00AF2E0D" w:rsidRPr="007105C8" w:rsidRDefault="00AF2E0D" w:rsidP="00AF2E0D">
      <w:pPr>
        <w:jc w:val="both"/>
        <w:rPr>
          <w:rFonts w:ascii="Times New Roman" w:hAnsi="Times New Roman"/>
          <w:szCs w:val="24"/>
          <w:lang w:val="bg-BG"/>
        </w:rPr>
      </w:pPr>
    </w:p>
    <w:p w:rsidR="00AF2E0D" w:rsidRPr="00AF2E0D" w:rsidRDefault="00AF2E0D" w:rsidP="00AF2E0D">
      <w:pPr>
        <w:jc w:val="both"/>
        <w:rPr>
          <w:rFonts w:ascii="Times New Roman" w:hAnsi="Times New Roman"/>
          <w:szCs w:val="24"/>
          <w:lang w:val="bg-BG"/>
        </w:rPr>
      </w:pPr>
      <w:r w:rsidRPr="007105C8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>§9. Добавят се нови забележки:</w:t>
      </w:r>
    </w:p>
    <w:p w:rsidR="00AF2E0D" w:rsidRPr="00AF2E0D" w:rsidRDefault="00AF2E0D" w:rsidP="00AF2E0D">
      <w:pPr>
        <w:jc w:val="both"/>
        <w:rPr>
          <w:rFonts w:ascii="Times New Roman" w:hAnsi="Times New Roman"/>
          <w:szCs w:val="24"/>
        </w:rPr>
      </w:pPr>
    </w:p>
    <w:p w:rsidR="00AF2E0D" w:rsidRPr="00AF2E0D" w:rsidRDefault="00AF2E0D" w:rsidP="00AF2E0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„</w:t>
      </w:r>
      <w:r w:rsidRPr="00AF2E0D">
        <w:rPr>
          <w:rFonts w:ascii="Times New Roman" w:hAnsi="Times New Roman"/>
          <w:szCs w:val="24"/>
          <w:lang w:val="bg-BG"/>
        </w:rPr>
        <w:t>359.</w:t>
      </w:r>
      <w:r w:rsidR="007B1253">
        <w:rPr>
          <w:rFonts w:ascii="Times New Roman" w:hAnsi="Times New Roman"/>
          <w:szCs w:val="24"/>
          <w:lang w:val="bg-BG"/>
        </w:rPr>
        <w:t xml:space="preserve"> </w:t>
      </w:r>
      <w:r w:rsidR="00D2617A" w:rsidRPr="00D2617A">
        <w:rPr>
          <w:rFonts w:ascii="Times New Roman" w:hAnsi="Times New Roman" w:hint="eastAsia"/>
          <w:szCs w:val="24"/>
          <w:lang w:val="bg-BG"/>
        </w:rPr>
        <w:t>Радиочестотни</w:t>
      </w:r>
      <w:r w:rsidR="00D2617A" w:rsidRPr="00D2617A">
        <w:rPr>
          <w:rFonts w:ascii="Times New Roman" w:hAnsi="Times New Roman"/>
          <w:szCs w:val="24"/>
          <w:lang w:val="bg-BG"/>
        </w:rPr>
        <w:t xml:space="preserve"> </w:t>
      </w:r>
      <w:r w:rsidR="00D2617A" w:rsidRPr="00D2617A">
        <w:rPr>
          <w:rFonts w:ascii="Times New Roman" w:hAnsi="Times New Roman" w:hint="eastAsia"/>
          <w:szCs w:val="24"/>
          <w:lang w:val="bg-BG"/>
        </w:rPr>
        <w:t>ленти</w:t>
      </w:r>
      <w:r w:rsidR="00D2617A" w:rsidRPr="00D2617A">
        <w:rPr>
          <w:rFonts w:ascii="Times New Roman" w:hAnsi="Times New Roman"/>
          <w:szCs w:val="24"/>
          <w:lang w:val="bg-BG"/>
        </w:rPr>
        <w:t xml:space="preserve"> </w:t>
      </w:r>
      <w:r w:rsidR="00D2617A" w:rsidRPr="00AF2E0D">
        <w:rPr>
          <w:rFonts w:ascii="Times New Roman" w:hAnsi="Times New Roman"/>
          <w:szCs w:val="24"/>
          <w:lang w:val="bg-BG"/>
        </w:rPr>
        <w:t xml:space="preserve">694-702 </w:t>
      </w:r>
      <w:r w:rsidR="00D2617A" w:rsidRPr="00AF2E0D">
        <w:rPr>
          <w:rFonts w:ascii="Times New Roman" w:hAnsi="Times New Roman"/>
          <w:szCs w:val="24"/>
        </w:rPr>
        <w:t>MHz</w:t>
      </w:r>
      <w:r w:rsidR="00D2617A" w:rsidRPr="00AF2E0D">
        <w:rPr>
          <w:rFonts w:ascii="Times New Roman" w:hAnsi="Times New Roman"/>
          <w:szCs w:val="24"/>
          <w:lang w:val="bg-BG"/>
        </w:rPr>
        <w:t xml:space="preserve">, 710-718 </w:t>
      </w:r>
      <w:r w:rsidR="00D2617A" w:rsidRPr="00AF2E0D">
        <w:rPr>
          <w:rFonts w:ascii="Times New Roman" w:hAnsi="Times New Roman"/>
          <w:szCs w:val="24"/>
        </w:rPr>
        <w:t>MHz</w:t>
      </w:r>
      <w:r w:rsidR="00D2617A" w:rsidRPr="00AF2E0D">
        <w:rPr>
          <w:rFonts w:ascii="Times New Roman" w:hAnsi="Times New Roman"/>
          <w:szCs w:val="24"/>
          <w:lang w:val="bg-BG"/>
        </w:rPr>
        <w:t xml:space="preserve"> и 758-766 </w:t>
      </w:r>
      <w:r w:rsidR="00D2617A" w:rsidRPr="00AF2E0D">
        <w:rPr>
          <w:rFonts w:ascii="Times New Roman" w:hAnsi="Times New Roman"/>
          <w:szCs w:val="24"/>
        </w:rPr>
        <w:t>MHz</w:t>
      </w:r>
      <w:r w:rsidR="00D2617A" w:rsidRPr="00AF2E0D">
        <w:rPr>
          <w:rFonts w:ascii="Times New Roman" w:hAnsi="Times New Roman"/>
          <w:szCs w:val="24"/>
          <w:lang w:val="bg-BG"/>
        </w:rPr>
        <w:t xml:space="preserve"> </w:t>
      </w:r>
      <w:r w:rsidR="00D2617A">
        <w:rPr>
          <w:rFonts w:ascii="Times New Roman" w:hAnsi="Times New Roman"/>
          <w:szCs w:val="24"/>
          <w:lang w:val="bg-BG"/>
        </w:rPr>
        <w:t xml:space="preserve">до </w:t>
      </w:r>
      <w:r w:rsidR="00D2617A" w:rsidRPr="00AF2E0D">
        <w:rPr>
          <w:rFonts w:ascii="Times New Roman" w:hAnsi="Times New Roman"/>
          <w:szCs w:val="24"/>
          <w:lang w:val="bg-BG"/>
        </w:rPr>
        <w:t>31.05.2020 г.</w:t>
      </w:r>
      <w:r w:rsidR="00D2617A">
        <w:rPr>
          <w:rFonts w:ascii="Times New Roman" w:hAnsi="Times New Roman"/>
          <w:szCs w:val="24"/>
          <w:lang w:val="bg-BG"/>
        </w:rPr>
        <w:t xml:space="preserve"> </w:t>
      </w:r>
      <w:r w:rsidR="00D2617A" w:rsidRPr="00AF2E0D">
        <w:rPr>
          <w:rFonts w:ascii="Times New Roman" w:hAnsi="Times New Roman"/>
          <w:szCs w:val="24"/>
          <w:lang w:val="bg-BG"/>
        </w:rPr>
        <w:t xml:space="preserve">са разпределени за </w:t>
      </w:r>
      <w:r w:rsidRPr="00AF2E0D">
        <w:rPr>
          <w:rFonts w:ascii="Times New Roman" w:hAnsi="Times New Roman"/>
          <w:szCs w:val="24"/>
          <w:lang w:val="bg-BG"/>
        </w:rPr>
        <w:t>радиослужба радиоразпръскване</w:t>
      </w:r>
      <w:r w:rsidR="00D2617A">
        <w:rPr>
          <w:rFonts w:ascii="Times New Roman" w:hAnsi="Times New Roman"/>
          <w:szCs w:val="24"/>
          <w:lang w:val="bg-BG"/>
        </w:rPr>
        <w:t>.</w:t>
      </w:r>
    </w:p>
    <w:p w:rsidR="00AF2E0D" w:rsidRDefault="00AF2E0D" w:rsidP="00AF2E0D">
      <w:pPr>
        <w:jc w:val="both"/>
        <w:rPr>
          <w:rFonts w:ascii="Times New Roman" w:hAnsi="Times New Roman"/>
          <w:szCs w:val="24"/>
          <w:lang w:val="bg-BG"/>
        </w:rPr>
      </w:pPr>
    </w:p>
    <w:p w:rsidR="00AF2E0D" w:rsidRPr="00AF2E0D" w:rsidRDefault="00AF2E0D" w:rsidP="00AF2E0D">
      <w:pPr>
        <w:jc w:val="both"/>
        <w:rPr>
          <w:rFonts w:ascii="Times New Roman" w:hAnsi="Times New Roman"/>
          <w:szCs w:val="24"/>
          <w:lang w:val="bg-BG"/>
        </w:rPr>
      </w:pPr>
      <w:r w:rsidRPr="00AF2E0D">
        <w:rPr>
          <w:rFonts w:ascii="Times New Roman" w:hAnsi="Times New Roman"/>
          <w:szCs w:val="24"/>
          <w:lang w:val="bg-BG"/>
        </w:rPr>
        <w:t>36</w:t>
      </w:r>
      <w:r w:rsidR="007B1253">
        <w:rPr>
          <w:rFonts w:ascii="Times New Roman" w:hAnsi="Times New Roman"/>
          <w:szCs w:val="24"/>
          <w:lang w:val="bg-BG"/>
        </w:rPr>
        <w:t>0</w:t>
      </w:r>
      <w:r w:rsidRPr="00AF2E0D">
        <w:rPr>
          <w:rFonts w:ascii="Times New Roman" w:hAnsi="Times New Roman"/>
          <w:szCs w:val="24"/>
          <w:lang w:val="bg-BG"/>
        </w:rPr>
        <w:t xml:space="preserve">. Радиочестотни ленти 694-698 </w:t>
      </w:r>
      <w:r w:rsidRPr="00AF2E0D">
        <w:rPr>
          <w:rFonts w:ascii="Times New Roman" w:hAnsi="Times New Roman"/>
          <w:szCs w:val="24"/>
        </w:rPr>
        <w:t>MHz</w:t>
      </w:r>
      <w:r w:rsidRPr="00AF2E0D">
        <w:rPr>
          <w:rFonts w:ascii="Times New Roman" w:hAnsi="Times New Roman"/>
          <w:szCs w:val="24"/>
          <w:lang w:val="bg-BG"/>
        </w:rPr>
        <w:t xml:space="preserve">, 703-723 </w:t>
      </w:r>
      <w:r w:rsidRPr="00AF2E0D">
        <w:rPr>
          <w:rFonts w:ascii="Times New Roman" w:hAnsi="Times New Roman"/>
          <w:szCs w:val="24"/>
        </w:rPr>
        <w:t>MHz</w:t>
      </w:r>
      <w:r w:rsidRPr="00AF2E0D">
        <w:rPr>
          <w:rFonts w:ascii="Times New Roman" w:hAnsi="Times New Roman"/>
          <w:szCs w:val="24"/>
          <w:lang w:val="bg-BG"/>
        </w:rPr>
        <w:t xml:space="preserve"> и 758-778 </w:t>
      </w:r>
      <w:r w:rsidRPr="00AF2E0D">
        <w:rPr>
          <w:rFonts w:ascii="Times New Roman" w:hAnsi="Times New Roman"/>
          <w:szCs w:val="24"/>
        </w:rPr>
        <w:t>MHz</w:t>
      </w:r>
      <w:r w:rsidRPr="00AF2E0D">
        <w:rPr>
          <w:rFonts w:ascii="Times New Roman" w:hAnsi="Times New Roman"/>
          <w:szCs w:val="24"/>
          <w:lang w:val="bg-BG"/>
        </w:rPr>
        <w:t xml:space="preserve"> </w:t>
      </w:r>
      <w:r w:rsidR="00D2617A" w:rsidRPr="00AF2E0D">
        <w:rPr>
          <w:rFonts w:ascii="Times New Roman" w:hAnsi="Times New Roman"/>
          <w:szCs w:val="24"/>
          <w:lang w:val="bg-BG"/>
        </w:rPr>
        <w:t>след 31.05.2020 г.</w:t>
      </w:r>
      <w:r w:rsidR="00D2617A">
        <w:rPr>
          <w:rFonts w:ascii="Times New Roman" w:hAnsi="Times New Roman"/>
          <w:szCs w:val="24"/>
          <w:lang w:val="bg-BG"/>
        </w:rPr>
        <w:t xml:space="preserve"> </w:t>
      </w:r>
      <w:r w:rsidRPr="00AF2E0D">
        <w:rPr>
          <w:rFonts w:ascii="Times New Roman" w:hAnsi="Times New Roman"/>
          <w:szCs w:val="24"/>
          <w:lang w:val="bg-BG"/>
        </w:rPr>
        <w:t>са разпределени за радиослужба ПОДВИЖНА, с изключение на въздушна подвижна (R)</w:t>
      </w:r>
      <w:r w:rsidR="007105C8" w:rsidRPr="00F578DC">
        <w:rPr>
          <w:rFonts w:ascii="Times New Roman" w:hAnsi="Times New Roman"/>
          <w:szCs w:val="24"/>
          <w:lang w:val="bg-BG"/>
        </w:rPr>
        <w:t xml:space="preserve"> </w:t>
      </w:r>
      <w:r w:rsidR="007105C8" w:rsidRPr="00AF2E0D">
        <w:rPr>
          <w:rFonts w:ascii="Times New Roman" w:hAnsi="Times New Roman"/>
          <w:szCs w:val="24"/>
          <w:lang w:val="bg-BG"/>
        </w:rPr>
        <w:t>за граждански нужди</w:t>
      </w:r>
      <w:r w:rsidR="00D2617A" w:rsidRPr="007105C8">
        <w:rPr>
          <w:rFonts w:ascii="Times New Roman" w:hAnsi="Times New Roman"/>
          <w:szCs w:val="24"/>
          <w:lang w:val="bg-BG"/>
        </w:rPr>
        <w:t>.</w:t>
      </w:r>
    </w:p>
    <w:p w:rsidR="00AF2E0D" w:rsidRDefault="00AF2E0D" w:rsidP="00AF2E0D">
      <w:pPr>
        <w:jc w:val="both"/>
        <w:rPr>
          <w:rFonts w:ascii="Times New Roman" w:hAnsi="Times New Roman"/>
          <w:szCs w:val="24"/>
          <w:lang w:val="bg-BG"/>
        </w:rPr>
      </w:pPr>
    </w:p>
    <w:p w:rsidR="007B1253" w:rsidRDefault="007B1253" w:rsidP="00D2617A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361</w:t>
      </w:r>
      <w:r w:rsidR="00AF2E0D">
        <w:rPr>
          <w:rFonts w:ascii="Times New Roman" w:hAnsi="Times New Roman"/>
          <w:szCs w:val="24"/>
          <w:lang w:val="bg-BG"/>
        </w:rPr>
        <w:t xml:space="preserve">. </w:t>
      </w:r>
      <w:r w:rsidR="00AF2E0D" w:rsidRPr="00AF2E0D">
        <w:rPr>
          <w:rFonts w:ascii="Times New Roman" w:hAnsi="Times New Roman"/>
          <w:szCs w:val="24"/>
          <w:lang w:val="bg-BG"/>
        </w:rPr>
        <w:t xml:space="preserve">Радиочестотни ленти 726-758 </w:t>
      </w:r>
      <w:proofErr w:type="spellStart"/>
      <w:r w:rsidR="00D2617A" w:rsidRPr="00AF2E0D">
        <w:rPr>
          <w:rFonts w:ascii="Times New Roman" w:hAnsi="Times New Roman"/>
          <w:szCs w:val="24"/>
          <w:lang w:val="bg-BG"/>
        </w:rPr>
        <w:t>MHz</w:t>
      </w:r>
      <w:proofErr w:type="spellEnd"/>
      <w:r w:rsidR="00D2617A" w:rsidRPr="00AF2E0D">
        <w:rPr>
          <w:rFonts w:ascii="Times New Roman" w:hAnsi="Times New Roman"/>
          <w:szCs w:val="24"/>
          <w:lang w:val="bg-BG"/>
        </w:rPr>
        <w:t xml:space="preserve"> </w:t>
      </w:r>
      <w:r w:rsidR="00AF2E0D" w:rsidRPr="00AF2E0D">
        <w:rPr>
          <w:rFonts w:ascii="Times New Roman" w:hAnsi="Times New Roman"/>
          <w:szCs w:val="24"/>
          <w:lang w:val="bg-BG"/>
        </w:rPr>
        <w:t>и 766-778</w:t>
      </w:r>
      <w:r w:rsidR="00D2617A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D2617A" w:rsidRPr="00AF2E0D">
        <w:rPr>
          <w:rFonts w:ascii="Times New Roman" w:hAnsi="Times New Roman"/>
          <w:szCs w:val="24"/>
          <w:lang w:val="bg-BG"/>
        </w:rPr>
        <w:t>MHz</w:t>
      </w:r>
      <w:proofErr w:type="spellEnd"/>
      <w:r w:rsidR="00AF2E0D" w:rsidRPr="00AF2E0D">
        <w:rPr>
          <w:rFonts w:ascii="Times New Roman" w:hAnsi="Times New Roman"/>
          <w:szCs w:val="24"/>
          <w:lang w:val="bg-BG"/>
        </w:rPr>
        <w:t xml:space="preserve"> </w:t>
      </w:r>
      <w:r w:rsidR="00D2617A" w:rsidRPr="00AF2E0D">
        <w:rPr>
          <w:rFonts w:ascii="Times New Roman" w:hAnsi="Times New Roman"/>
          <w:szCs w:val="24"/>
          <w:lang w:val="bg-BG"/>
        </w:rPr>
        <w:t>до 31.05.2020 г</w:t>
      </w:r>
      <w:r w:rsidR="00D2617A">
        <w:rPr>
          <w:rFonts w:ascii="Times New Roman" w:hAnsi="Times New Roman"/>
          <w:szCs w:val="24"/>
          <w:lang w:val="bg-BG"/>
        </w:rPr>
        <w:t>.</w:t>
      </w:r>
      <w:bookmarkStart w:id="0" w:name="_GoBack"/>
      <w:bookmarkEnd w:id="0"/>
      <w:r w:rsidR="00D2617A" w:rsidRPr="00AF2E0D">
        <w:rPr>
          <w:rFonts w:ascii="Times New Roman" w:hAnsi="Times New Roman"/>
          <w:szCs w:val="24"/>
          <w:lang w:val="bg-BG"/>
        </w:rPr>
        <w:t xml:space="preserve"> </w:t>
      </w:r>
      <w:r w:rsidR="004B57B6">
        <w:rPr>
          <w:rFonts w:ascii="Times New Roman" w:hAnsi="Times New Roman"/>
          <w:szCs w:val="24"/>
          <w:lang w:val="bg-BG"/>
        </w:rPr>
        <w:t>са разпределени за радиослужба</w:t>
      </w:r>
      <w:r w:rsidR="00AF2E0D" w:rsidRPr="00AF2E0D">
        <w:rPr>
          <w:rFonts w:ascii="Times New Roman" w:hAnsi="Times New Roman"/>
          <w:szCs w:val="24"/>
          <w:lang w:val="bg-BG"/>
        </w:rPr>
        <w:t xml:space="preserve"> въздушна радионавигация</w:t>
      </w:r>
      <w:r w:rsidR="004B57B6">
        <w:rPr>
          <w:rFonts w:ascii="Times New Roman" w:hAnsi="Times New Roman"/>
          <w:szCs w:val="24"/>
          <w:lang w:val="bg-BG"/>
        </w:rPr>
        <w:t>.</w:t>
      </w:r>
      <w:r w:rsidRPr="007B1253">
        <w:rPr>
          <w:rFonts w:ascii="Times New Roman" w:hAnsi="Times New Roman"/>
          <w:szCs w:val="24"/>
          <w:lang w:val="bg-BG"/>
        </w:rPr>
        <w:t xml:space="preserve"> </w:t>
      </w:r>
    </w:p>
    <w:p w:rsidR="007B1253" w:rsidRDefault="007B1253" w:rsidP="00D2617A">
      <w:pPr>
        <w:jc w:val="both"/>
        <w:rPr>
          <w:rFonts w:ascii="Times New Roman" w:hAnsi="Times New Roman"/>
          <w:szCs w:val="24"/>
          <w:lang w:val="bg-BG"/>
        </w:rPr>
      </w:pPr>
    </w:p>
    <w:p w:rsidR="000448C7" w:rsidRPr="00AF2E0D" w:rsidRDefault="007B1253" w:rsidP="00D2617A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362. </w:t>
      </w:r>
      <w:r w:rsidRPr="00AF2E0D">
        <w:rPr>
          <w:rFonts w:ascii="Times New Roman" w:hAnsi="Times New Roman"/>
          <w:szCs w:val="24"/>
          <w:lang w:val="bg-BG"/>
        </w:rPr>
        <w:t xml:space="preserve">Радиочестотни ленти 726-753 </w:t>
      </w:r>
      <w:proofErr w:type="spellStart"/>
      <w:r w:rsidRPr="00AF2E0D">
        <w:rPr>
          <w:rFonts w:ascii="Times New Roman" w:hAnsi="Times New Roman"/>
          <w:szCs w:val="24"/>
          <w:lang w:val="bg-BG"/>
        </w:rPr>
        <w:t>MHz</w:t>
      </w:r>
      <w:proofErr w:type="spellEnd"/>
      <w:r w:rsidRPr="00AF2E0D">
        <w:rPr>
          <w:rFonts w:ascii="Times New Roman" w:hAnsi="Times New Roman"/>
          <w:szCs w:val="24"/>
          <w:lang w:val="bg-BG"/>
        </w:rPr>
        <w:t xml:space="preserve"> и 778-790 </w:t>
      </w:r>
      <w:proofErr w:type="spellStart"/>
      <w:r w:rsidRPr="00AF2E0D">
        <w:rPr>
          <w:rFonts w:ascii="Times New Roman" w:hAnsi="Times New Roman"/>
          <w:szCs w:val="24"/>
          <w:lang w:val="bg-BG"/>
        </w:rPr>
        <w:t>MHz</w:t>
      </w:r>
      <w:proofErr w:type="spellEnd"/>
      <w:r w:rsidRPr="00AF2E0D">
        <w:rPr>
          <w:rFonts w:ascii="Times New Roman" w:hAnsi="Times New Roman"/>
          <w:szCs w:val="24"/>
          <w:lang w:val="bg-BG"/>
        </w:rPr>
        <w:t xml:space="preserve"> са разпределени за въздушна радионавигация и се използват за нуждите на националната сигурност</w:t>
      </w:r>
      <w:r w:rsidR="00AF2E0D" w:rsidRPr="00AF2E0D">
        <w:rPr>
          <w:rFonts w:ascii="Times New Roman" w:hAnsi="Times New Roman"/>
          <w:szCs w:val="24"/>
          <w:lang w:val="bg-BG"/>
        </w:rPr>
        <w:t>.</w:t>
      </w:r>
      <w:r w:rsidR="00AF2E0D">
        <w:rPr>
          <w:rFonts w:ascii="Times New Roman" w:hAnsi="Times New Roman"/>
          <w:szCs w:val="24"/>
          <w:lang w:val="bg-BG"/>
        </w:rPr>
        <w:t>“</w:t>
      </w:r>
    </w:p>
    <w:sectPr w:rsidR="000448C7" w:rsidRPr="00AF2E0D" w:rsidSect="00AF2E0D">
      <w:footerReference w:type="default" r:id="rId8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358" w:rsidRDefault="00983358" w:rsidP="00FA5ACA">
      <w:r>
        <w:separator/>
      </w:r>
    </w:p>
  </w:endnote>
  <w:endnote w:type="continuationSeparator" w:id="0">
    <w:p w:rsidR="00983358" w:rsidRDefault="00983358" w:rsidP="00FA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okB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ok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437695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3C705D" w:rsidRPr="00FA5ACA" w:rsidRDefault="00ED1FFA">
        <w:pPr>
          <w:pStyle w:val="Footer"/>
          <w:jc w:val="right"/>
          <w:rPr>
            <w:rFonts w:ascii="Times New Roman" w:hAnsi="Times New Roman"/>
          </w:rPr>
        </w:pPr>
        <w:r w:rsidRPr="00FA5ACA">
          <w:rPr>
            <w:rFonts w:ascii="Times New Roman" w:hAnsi="Times New Roman"/>
          </w:rPr>
          <w:fldChar w:fldCharType="begin"/>
        </w:r>
        <w:r w:rsidR="003C705D" w:rsidRPr="00FA5ACA">
          <w:rPr>
            <w:rFonts w:ascii="Times New Roman" w:hAnsi="Times New Roman"/>
          </w:rPr>
          <w:instrText xml:space="preserve"> PAGE   \* MERGEFORMAT </w:instrText>
        </w:r>
        <w:r w:rsidRPr="00FA5ACA">
          <w:rPr>
            <w:rFonts w:ascii="Times New Roman" w:hAnsi="Times New Roman"/>
          </w:rPr>
          <w:fldChar w:fldCharType="separate"/>
        </w:r>
        <w:r w:rsidR="00F10F78">
          <w:rPr>
            <w:rFonts w:ascii="Times New Roman" w:hAnsi="Times New Roman"/>
            <w:noProof/>
          </w:rPr>
          <w:t>5</w:t>
        </w:r>
        <w:r w:rsidRPr="00FA5ACA">
          <w:rPr>
            <w:rFonts w:ascii="Times New Roman" w:hAnsi="Times New Roman"/>
            <w:noProof/>
          </w:rPr>
          <w:fldChar w:fldCharType="end"/>
        </w:r>
      </w:p>
    </w:sdtContent>
  </w:sdt>
  <w:p w:rsidR="003C705D" w:rsidRDefault="003C70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358" w:rsidRDefault="00983358" w:rsidP="00FA5ACA">
      <w:r>
        <w:separator/>
      </w:r>
    </w:p>
  </w:footnote>
  <w:footnote w:type="continuationSeparator" w:id="0">
    <w:p w:rsidR="00983358" w:rsidRDefault="00983358" w:rsidP="00FA5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6BB3"/>
    <w:multiLevelType w:val="multilevel"/>
    <w:tmpl w:val="E092FD0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35"/>
      <w:numFmt w:val="decimal"/>
      <w:lvlText w:val="%1.%2."/>
      <w:lvlJc w:val="left"/>
      <w:pPr>
        <w:ind w:left="1460" w:hanging="60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4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80" w:hanging="1800"/>
      </w:pPr>
      <w:rPr>
        <w:rFonts w:hint="default"/>
        <w:color w:val="000000"/>
      </w:rPr>
    </w:lvl>
  </w:abstractNum>
  <w:abstractNum w:abstractNumId="1" w15:restartNumberingAfterBreak="0">
    <w:nsid w:val="05925260"/>
    <w:multiLevelType w:val="multilevel"/>
    <w:tmpl w:val="D2FA5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4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80" w:hanging="1800"/>
      </w:pPr>
      <w:rPr>
        <w:rFonts w:hint="default"/>
        <w:color w:val="000000"/>
      </w:rPr>
    </w:lvl>
  </w:abstractNum>
  <w:abstractNum w:abstractNumId="2" w15:restartNumberingAfterBreak="0">
    <w:nsid w:val="0A3B20BC"/>
    <w:multiLevelType w:val="hybridMultilevel"/>
    <w:tmpl w:val="FC2851F6"/>
    <w:lvl w:ilvl="0" w:tplc="0E925FA8">
      <w:start w:val="1"/>
      <w:numFmt w:val="decimal"/>
      <w:lvlText w:val="§%1.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D680C03"/>
    <w:multiLevelType w:val="multilevel"/>
    <w:tmpl w:val="032E70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13C31B1"/>
    <w:multiLevelType w:val="hybridMultilevel"/>
    <w:tmpl w:val="1286EDFA"/>
    <w:lvl w:ilvl="0" w:tplc="0E925FA8">
      <w:start w:val="1"/>
      <w:numFmt w:val="decimal"/>
      <w:lvlText w:val="§%1."/>
      <w:lvlJc w:val="left"/>
      <w:pPr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7" w:hanging="360"/>
      </w:pPr>
    </w:lvl>
    <w:lvl w:ilvl="2" w:tplc="0402001B" w:tentative="1">
      <w:start w:val="1"/>
      <w:numFmt w:val="lowerRoman"/>
      <w:lvlText w:val="%3."/>
      <w:lvlJc w:val="right"/>
      <w:pPr>
        <w:ind w:left="3007" w:hanging="180"/>
      </w:pPr>
    </w:lvl>
    <w:lvl w:ilvl="3" w:tplc="0402000F" w:tentative="1">
      <w:start w:val="1"/>
      <w:numFmt w:val="decimal"/>
      <w:lvlText w:val="%4."/>
      <w:lvlJc w:val="left"/>
      <w:pPr>
        <w:ind w:left="3727" w:hanging="360"/>
      </w:pPr>
    </w:lvl>
    <w:lvl w:ilvl="4" w:tplc="04020019" w:tentative="1">
      <w:start w:val="1"/>
      <w:numFmt w:val="lowerLetter"/>
      <w:lvlText w:val="%5."/>
      <w:lvlJc w:val="left"/>
      <w:pPr>
        <w:ind w:left="4447" w:hanging="360"/>
      </w:pPr>
    </w:lvl>
    <w:lvl w:ilvl="5" w:tplc="0402001B" w:tentative="1">
      <w:start w:val="1"/>
      <w:numFmt w:val="lowerRoman"/>
      <w:lvlText w:val="%6."/>
      <w:lvlJc w:val="right"/>
      <w:pPr>
        <w:ind w:left="5167" w:hanging="180"/>
      </w:pPr>
    </w:lvl>
    <w:lvl w:ilvl="6" w:tplc="0402000F" w:tentative="1">
      <w:start w:val="1"/>
      <w:numFmt w:val="decimal"/>
      <w:lvlText w:val="%7."/>
      <w:lvlJc w:val="left"/>
      <w:pPr>
        <w:ind w:left="5887" w:hanging="360"/>
      </w:pPr>
    </w:lvl>
    <w:lvl w:ilvl="7" w:tplc="04020019" w:tentative="1">
      <w:start w:val="1"/>
      <w:numFmt w:val="lowerLetter"/>
      <w:lvlText w:val="%8."/>
      <w:lvlJc w:val="left"/>
      <w:pPr>
        <w:ind w:left="6607" w:hanging="360"/>
      </w:pPr>
    </w:lvl>
    <w:lvl w:ilvl="8" w:tplc="0402001B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5" w15:restartNumberingAfterBreak="0">
    <w:nsid w:val="28364FBA"/>
    <w:multiLevelType w:val="hybridMultilevel"/>
    <w:tmpl w:val="BBF0706E"/>
    <w:lvl w:ilvl="0" w:tplc="8C90F7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3579AD"/>
    <w:multiLevelType w:val="hybridMultilevel"/>
    <w:tmpl w:val="1286EDFA"/>
    <w:lvl w:ilvl="0" w:tplc="0E925FA8">
      <w:start w:val="1"/>
      <w:numFmt w:val="decimal"/>
      <w:lvlText w:val="§%1.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41B20D07"/>
    <w:multiLevelType w:val="multilevel"/>
    <w:tmpl w:val="E97E049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72"/>
      <w:numFmt w:val="decimal"/>
      <w:lvlText w:val="%1.%2."/>
      <w:lvlJc w:val="left"/>
      <w:pPr>
        <w:ind w:left="134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4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80" w:hanging="1800"/>
      </w:pPr>
      <w:rPr>
        <w:rFonts w:hint="default"/>
        <w:color w:val="000000"/>
      </w:rPr>
    </w:lvl>
  </w:abstractNum>
  <w:abstractNum w:abstractNumId="8" w15:restartNumberingAfterBreak="0">
    <w:nsid w:val="42115976"/>
    <w:multiLevelType w:val="hybridMultilevel"/>
    <w:tmpl w:val="1286EDFA"/>
    <w:lvl w:ilvl="0" w:tplc="0E925FA8">
      <w:start w:val="1"/>
      <w:numFmt w:val="decimal"/>
      <w:lvlText w:val="§%1.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44401737"/>
    <w:multiLevelType w:val="hybridMultilevel"/>
    <w:tmpl w:val="79E6F1C0"/>
    <w:lvl w:ilvl="0" w:tplc="B91612A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5F1764"/>
    <w:multiLevelType w:val="hybridMultilevel"/>
    <w:tmpl w:val="1286EDFA"/>
    <w:lvl w:ilvl="0" w:tplc="0E925FA8">
      <w:start w:val="1"/>
      <w:numFmt w:val="decimal"/>
      <w:lvlText w:val="§%1.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46D21A82"/>
    <w:multiLevelType w:val="hybridMultilevel"/>
    <w:tmpl w:val="1286EDFA"/>
    <w:lvl w:ilvl="0" w:tplc="0E925FA8">
      <w:start w:val="1"/>
      <w:numFmt w:val="decimal"/>
      <w:lvlText w:val="§%1.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4FAC4F77"/>
    <w:multiLevelType w:val="hybridMultilevel"/>
    <w:tmpl w:val="95CE633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32E44"/>
    <w:multiLevelType w:val="hybridMultilevel"/>
    <w:tmpl w:val="1286EDFA"/>
    <w:lvl w:ilvl="0" w:tplc="0E925FA8">
      <w:start w:val="1"/>
      <w:numFmt w:val="decimal"/>
      <w:lvlText w:val="§%1.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592F1B1B"/>
    <w:multiLevelType w:val="hybridMultilevel"/>
    <w:tmpl w:val="1286EDFA"/>
    <w:lvl w:ilvl="0" w:tplc="0E925FA8">
      <w:start w:val="1"/>
      <w:numFmt w:val="decimal"/>
      <w:lvlText w:val="§%1.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5E6C2CCB"/>
    <w:multiLevelType w:val="multilevel"/>
    <w:tmpl w:val="5E8C8C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4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80" w:hanging="1800"/>
      </w:pPr>
      <w:rPr>
        <w:rFonts w:hint="default"/>
        <w:color w:val="000000"/>
      </w:rPr>
    </w:lvl>
  </w:abstractNum>
  <w:abstractNum w:abstractNumId="16" w15:restartNumberingAfterBreak="0">
    <w:nsid w:val="6C467835"/>
    <w:multiLevelType w:val="multilevel"/>
    <w:tmpl w:val="D2FA5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4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80" w:hanging="1800"/>
      </w:pPr>
      <w:rPr>
        <w:rFonts w:hint="default"/>
        <w:color w:val="000000"/>
      </w:r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16"/>
  </w:num>
  <w:num w:numId="5">
    <w:abstractNumId w:val="7"/>
  </w:num>
  <w:num w:numId="6">
    <w:abstractNumId w:val="0"/>
  </w:num>
  <w:num w:numId="7">
    <w:abstractNumId w:val="1"/>
  </w:num>
  <w:num w:numId="8">
    <w:abstractNumId w:val="12"/>
  </w:num>
  <w:num w:numId="9">
    <w:abstractNumId w:val="9"/>
  </w:num>
  <w:num w:numId="10">
    <w:abstractNumId w:val="8"/>
  </w:num>
  <w:num w:numId="11">
    <w:abstractNumId w:val="11"/>
  </w:num>
  <w:num w:numId="12">
    <w:abstractNumId w:val="4"/>
  </w:num>
  <w:num w:numId="13">
    <w:abstractNumId w:val="10"/>
  </w:num>
  <w:num w:numId="14">
    <w:abstractNumId w:val="13"/>
  </w:num>
  <w:num w:numId="15">
    <w:abstractNumId w:val="6"/>
  </w:num>
  <w:num w:numId="16">
    <w:abstractNumId w:val="2"/>
  </w:num>
  <w:num w:numId="17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B6F"/>
    <w:rsid w:val="00000789"/>
    <w:rsid w:val="0000154C"/>
    <w:rsid w:val="000176E8"/>
    <w:rsid w:val="00030553"/>
    <w:rsid w:val="0003276F"/>
    <w:rsid w:val="00034812"/>
    <w:rsid w:val="0003668B"/>
    <w:rsid w:val="00040DF4"/>
    <w:rsid w:val="0004204C"/>
    <w:rsid w:val="000448C7"/>
    <w:rsid w:val="00050724"/>
    <w:rsid w:val="0005198D"/>
    <w:rsid w:val="000561AC"/>
    <w:rsid w:val="00071AC2"/>
    <w:rsid w:val="00076707"/>
    <w:rsid w:val="000848C0"/>
    <w:rsid w:val="00086C45"/>
    <w:rsid w:val="000872A6"/>
    <w:rsid w:val="00092B53"/>
    <w:rsid w:val="00094C70"/>
    <w:rsid w:val="0009532C"/>
    <w:rsid w:val="000A1C6E"/>
    <w:rsid w:val="000A2B6F"/>
    <w:rsid w:val="000B4741"/>
    <w:rsid w:val="000B7CD9"/>
    <w:rsid w:val="000C3038"/>
    <w:rsid w:val="000E6161"/>
    <w:rsid w:val="000E7C52"/>
    <w:rsid w:val="00105B7B"/>
    <w:rsid w:val="00110E82"/>
    <w:rsid w:val="00112D3D"/>
    <w:rsid w:val="00124088"/>
    <w:rsid w:val="00133D57"/>
    <w:rsid w:val="00146EA6"/>
    <w:rsid w:val="001506E2"/>
    <w:rsid w:val="001564B4"/>
    <w:rsid w:val="00170019"/>
    <w:rsid w:val="00176EBE"/>
    <w:rsid w:val="0017786C"/>
    <w:rsid w:val="0018193B"/>
    <w:rsid w:val="001A4097"/>
    <w:rsid w:val="001A6F34"/>
    <w:rsid w:val="001B0CF4"/>
    <w:rsid w:val="001B76D0"/>
    <w:rsid w:val="001C56BC"/>
    <w:rsid w:val="001D4AC2"/>
    <w:rsid w:val="001D78A3"/>
    <w:rsid w:val="001E6109"/>
    <w:rsid w:val="001F2D72"/>
    <w:rsid w:val="001F43E6"/>
    <w:rsid w:val="001F6258"/>
    <w:rsid w:val="00214A46"/>
    <w:rsid w:val="00225207"/>
    <w:rsid w:val="002415C6"/>
    <w:rsid w:val="00242DA0"/>
    <w:rsid w:val="00276BFB"/>
    <w:rsid w:val="002774FD"/>
    <w:rsid w:val="0028337D"/>
    <w:rsid w:val="00290C49"/>
    <w:rsid w:val="00291A2B"/>
    <w:rsid w:val="00292297"/>
    <w:rsid w:val="00296CF8"/>
    <w:rsid w:val="00297D55"/>
    <w:rsid w:val="002A22C0"/>
    <w:rsid w:val="002B5B25"/>
    <w:rsid w:val="002C0996"/>
    <w:rsid w:val="002C2981"/>
    <w:rsid w:val="002D302E"/>
    <w:rsid w:val="002D38E7"/>
    <w:rsid w:val="002F4166"/>
    <w:rsid w:val="00312821"/>
    <w:rsid w:val="0032297E"/>
    <w:rsid w:val="00322E1E"/>
    <w:rsid w:val="00326266"/>
    <w:rsid w:val="0033217E"/>
    <w:rsid w:val="0033671E"/>
    <w:rsid w:val="00344299"/>
    <w:rsid w:val="00352D52"/>
    <w:rsid w:val="0037785A"/>
    <w:rsid w:val="00380AE8"/>
    <w:rsid w:val="003A01EE"/>
    <w:rsid w:val="003A3F7A"/>
    <w:rsid w:val="003A4F18"/>
    <w:rsid w:val="003B2F23"/>
    <w:rsid w:val="003B3D02"/>
    <w:rsid w:val="003C2514"/>
    <w:rsid w:val="003C5DA9"/>
    <w:rsid w:val="003C705D"/>
    <w:rsid w:val="003F3C4F"/>
    <w:rsid w:val="003F4DEC"/>
    <w:rsid w:val="003F6C80"/>
    <w:rsid w:val="00400881"/>
    <w:rsid w:val="00403084"/>
    <w:rsid w:val="00417253"/>
    <w:rsid w:val="00422019"/>
    <w:rsid w:val="00433389"/>
    <w:rsid w:val="0043570C"/>
    <w:rsid w:val="00436064"/>
    <w:rsid w:val="00440564"/>
    <w:rsid w:val="004430E6"/>
    <w:rsid w:val="00446417"/>
    <w:rsid w:val="00474941"/>
    <w:rsid w:val="00476579"/>
    <w:rsid w:val="0048526A"/>
    <w:rsid w:val="00497C8B"/>
    <w:rsid w:val="004B379A"/>
    <w:rsid w:val="004B57B6"/>
    <w:rsid w:val="004C116F"/>
    <w:rsid w:val="004D0173"/>
    <w:rsid w:val="004D2266"/>
    <w:rsid w:val="004D7EF5"/>
    <w:rsid w:val="004F7815"/>
    <w:rsid w:val="0050182E"/>
    <w:rsid w:val="00510432"/>
    <w:rsid w:val="005250EF"/>
    <w:rsid w:val="005377F5"/>
    <w:rsid w:val="00552ED7"/>
    <w:rsid w:val="00561019"/>
    <w:rsid w:val="00567C82"/>
    <w:rsid w:val="00572FE2"/>
    <w:rsid w:val="005736C8"/>
    <w:rsid w:val="00585AB7"/>
    <w:rsid w:val="005875AA"/>
    <w:rsid w:val="005931B6"/>
    <w:rsid w:val="005A0E1E"/>
    <w:rsid w:val="005C2271"/>
    <w:rsid w:val="005C4FF2"/>
    <w:rsid w:val="005C5B31"/>
    <w:rsid w:val="005D4984"/>
    <w:rsid w:val="005D4B98"/>
    <w:rsid w:val="005F2588"/>
    <w:rsid w:val="00604A24"/>
    <w:rsid w:val="00607D20"/>
    <w:rsid w:val="00624ECE"/>
    <w:rsid w:val="006255CE"/>
    <w:rsid w:val="006276CF"/>
    <w:rsid w:val="0063147B"/>
    <w:rsid w:val="00647051"/>
    <w:rsid w:val="00651829"/>
    <w:rsid w:val="00651D18"/>
    <w:rsid w:val="006569DF"/>
    <w:rsid w:val="00656A79"/>
    <w:rsid w:val="0066029E"/>
    <w:rsid w:val="006608B7"/>
    <w:rsid w:val="00664BCB"/>
    <w:rsid w:val="00671B04"/>
    <w:rsid w:val="0067231D"/>
    <w:rsid w:val="00673E2A"/>
    <w:rsid w:val="00676D67"/>
    <w:rsid w:val="00676FB2"/>
    <w:rsid w:val="00680BC5"/>
    <w:rsid w:val="006822C5"/>
    <w:rsid w:val="006917C1"/>
    <w:rsid w:val="0069274D"/>
    <w:rsid w:val="006A3A2F"/>
    <w:rsid w:val="006B5AC8"/>
    <w:rsid w:val="006C10BA"/>
    <w:rsid w:val="006C2693"/>
    <w:rsid w:val="006D506F"/>
    <w:rsid w:val="006E7AEF"/>
    <w:rsid w:val="006F2806"/>
    <w:rsid w:val="00706EA0"/>
    <w:rsid w:val="007105C8"/>
    <w:rsid w:val="007323D0"/>
    <w:rsid w:val="00733938"/>
    <w:rsid w:val="00753D6E"/>
    <w:rsid w:val="00756BB5"/>
    <w:rsid w:val="00766F06"/>
    <w:rsid w:val="00771204"/>
    <w:rsid w:val="007731F1"/>
    <w:rsid w:val="00780413"/>
    <w:rsid w:val="007814BE"/>
    <w:rsid w:val="007819CC"/>
    <w:rsid w:val="00786486"/>
    <w:rsid w:val="00792060"/>
    <w:rsid w:val="00796387"/>
    <w:rsid w:val="0079799B"/>
    <w:rsid w:val="007A1F25"/>
    <w:rsid w:val="007B1253"/>
    <w:rsid w:val="007B157D"/>
    <w:rsid w:val="007B3BEC"/>
    <w:rsid w:val="007C3483"/>
    <w:rsid w:val="007E0D69"/>
    <w:rsid w:val="007E39C4"/>
    <w:rsid w:val="007E606E"/>
    <w:rsid w:val="007F0265"/>
    <w:rsid w:val="007F5024"/>
    <w:rsid w:val="007F5428"/>
    <w:rsid w:val="007F5873"/>
    <w:rsid w:val="007F5DEC"/>
    <w:rsid w:val="00800567"/>
    <w:rsid w:val="00802781"/>
    <w:rsid w:val="00803911"/>
    <w:rsid w:val="00805744"/>
    <w:rsid w:val="00822DFC"/>
    <w:rsid w:val="008231C5"/>
    <w:rsid w:val="0082567C"/>
    <w:rsid w:val="00835D78"/>
    <w:rsid w:val="00842548"/>
    <w:rsid w:val="00845652"/>
    <w:rsid w:val="008518DF"/>
    <w:rsid w:val="00860E49"/>
    <w:rsid w:val="0086322E"/>
    <w:rsid w:val="00864192"/>
    <w:rsid w:val="00892F1D"/>
    <w:rsid w:val="0089616F"/>
    <w:rsid w:val="008977BB"/>
    <w:rsid w:val="008A529F"/>
    <w:rsid w:val="008A77B0"/>
    <w:rsid w:val="008B0591"/>
    <w:rsid w:val="008B53B8"/>
    <w:rsid w:val="008B55DE"/>
    <w:rsid w:val="008C3467"/>
    <w:rsid w:val="008C78D0"/>
    <w:rsid w:val="008D6E2D"/>
    <w:rsid w:val="008E30EF"/>
    <w:rsid w:val="008E32D5"/>
    <w:rsid w:val="00900E36"/>
    <w:rsid w:val="0093659F"/>
    <w:rsid w:val="0095155D"/>
    <w:rsid w:val="0096045A"/>
    <w:rsid w:val="00974DFE"/>
    <w:rsid w:val="00983358"/>
    <w:rsid w:val="00984AA7"/>
    <w:rsid w:val="00993CF7"/>
    <w:rsid w:val="00997512"/>
    <w:rsid w:val="009A35FB"/>
    <w:rsid w:val="009C4A4B"/>
    <w:rsid w:val="009D1035"/>
    <w:rsid w:val="009D2DCD"/>
    <w:rsid w:val="009E1C77"/>
    <w:rsid w:val="009E2217"/>
    <w:rsid w:val="009E3CD7"/>
    <w:rsid w:val="009E447F"/>
    <w:rsid w:val="009E6BAC"/>
    <w:rsid w:val="009F1632"/>
    <w:rsid w:val="009F34CB"/>
    <w:rsid w:val="009F65A2"/>
    <w:rsid w:val="00A02248"/>
    <w:rsid w:val="00A0271F"/>
    <w:rsid w:val="00A02AD3"/>
    <w:rsid w:val="00A05974"/>
    <w:rsid w:val="00A05D62"/>
    <w:rsid w:val="00A06EC1"/>
    <w:rsid w:val="00A10C8B"/>
    <w:rsid w:val="00A20C8B"/>
    <w:rsid w:val="00A451E0"/>
    <w:rsid w:val="00A63D67"/>
    <w:rsid w:val="00A64470"/>
    <w:rsid w:val="00A73E97"/>
    <w:rsid w:val="00A76D8D"/>
    <w:rsid w:val="00A810A1"/>
    <w:rsid w:val="00A838D8"/>
    <w:rsid w:val="00A95CF1"/>
    <w:rsid w:val="00AA13EB"/>
    <w:rsid w:val="00AB0521"/>
    <w:rsid w:val="00AE3663"/>
    <w:rsid w:val="00AE5C0A"/>
    <w:rsid w:val="00AE7856"/>
    <w:rsid w:val="00AF0864"/>
    <w:rsid w:val="00AF2E0D"/>
    <w:rsid w:val="00AF3245"/>
    <w:rsid w:val="00AF76F8"/>
    <w:rsid w:val="00B046A2"/>
    <w:rsid w:val="00B04FEB"/>
    <w:rsid w:val="00B171F4"/>
    <w:rsid w:val="00B2177E"/>
    <w:rsid w:val="00B22A2A"/>
    <w:rsid w:val="00B26525"/>
    <w:rsid w:val="00B27266"/>
    <w:rsid w:val="00B33F30"/>
    <w:rsid w:val="00B41DA5"/>
    <w:rsid w:val="00B5582E"/>
    <w:rsid w:val="00B6458F"/>
    <w:rsid w:val="00BA4542"/>
    <w:rsid w:val="00BB12F0"/>
    <w:rsid w:val="00BB1EDA"/>
    <w:rsid w:val="00BB458E"/>
    <w:rsid w:val="00BC0D59"/>
    <w:rsid w:val="00BC16FC"/>
    <w:rsid w:val="00BD409B"/>
    <w:rsid w:val="00BE33A8"/>
    <w:rsid w:val="00BE57C2"/>
    <w:rsid w:val="00BE772E"/>
    <w:rsid w:val="00BF0CB1"/>
    <w:rsid w:val="00BF4BFA"/>
    <w:rsid w:val="00BF6D7A"/>
    <w:rsid w:val="00C1085B"/>
    <w:rsid w:val="00C12F46"/>
    <w:rsid w:val="00C15CD3"/>
    <w:rsid w:val="00C1635F"/>
    <w:rsid w:val="00C1656B"/>
    <w:rsid w:val="00C16E53"/>
    <w:rsid w:val="00C24C76"/>
    <w:rsid w:val="00C3089F"/>
    <w:rsid w:val="00C32B18"/>
    <w:rsid w:val="00C56211"/>
    <w:rsid w:val="00C56A5F"/>
    <w:rsid w:val="00C63FF3"/>
    <w:rsid w:val="00C77C23"/>
    <w:rsid w:val="00C811EC"/>
    <w:rsid w:val="00C84F59"/>
    <w:rsid w:val="00CB1A42"/>
    <w:rsid w:val="00CC451B"/>
    <w:rsid w:val="00CD4220"/>
    <w:rsid w:val="00CE1B9B"/>
    <w:rsid w:val="00CF6E43"/>
    <w:rsid w:val="00CF7A47"/>
    <w:rsid w:val="00D022AF"/>
    <w:rsid w:val="00D15CDE"/>
    <w:rsid w:val="00D16258"/>
    <w:rsid w:val="00D22AF4"/>
    <w:rsid w:val="00D2617A"/>
    <w:rsid w:val="00D267A0"/>
    <w:rsid w:val="00D30B62"/>
    <w:rsid w:val="00D344BF"/>
    <w:rsid w:val="00D56234"/>
    <w:rsid w:val="00D67539"/>
    <w:rsid w:val="00D67FBE"/>
    <w:rsid w:val="00D71309"/>
    <w:rsid w:val="00D715C4"/>
    <w:rsid w:val="00D72379"/>
    <w:rsid w:val="00DA2669"/>
    <w:rsid w:val="00DA5D71"/>
    <w:rsid w:val="00DB7B03"/>
    <w:rsid w:val="00DC279A"/>
    <w:rsid w:val="00DD0F0E"/>
    <w:rsid w:val="00DF0803"/>
    <w:rsid w:val="00DF39C9"/>
    <w:rsid w:val="00E01460"/>
    <w:rsid w:val="00E01BCD"/>
    <w:rsid w:val="00E041FF"/>
    <w:rsid w:val="00E155CB"/>
    <w:rsid w:val="00E20C44"/>
    <w:rsid w:val="00E31E4E"/>
    <w:rsid w:val="00E36AE3"/>
    <w:rsid w:val="00E36BB3"/>
    <w:rsid w:val="00E45A79"/>
    <w:rsid w:val="00E52EB8"/>
    <w:rsid w:val="00E5680B"/>
    <w:rsid w:val="00E66AD7"/>
    <w:rsid w:val="00E97AB6"/>
    <w:rsid w:val="00EA3538"/>
    <w:rsid w:val="00EB2F9C"/>
    <w:rsid w:val="00EC4043"/>
    <w:rsid w:val="00EC60B6"/>
    <w:rsid w:val="00ED1B73"/>
    <w:rsid w:val="00ED1FFA"/>
    <w:rsid w:val="00EF1519"/>
    <w:rsid w:val="00F01F68"/>
    <w:rsid w:val="00F02EC9"/>
    <w:rsid w:val="00F10F78"/>
    <w:rsid w:val="00F209CC"/>
    <w:rsid w:val="00F34462"/>
    <w:rsid w:val="00F346CE"/>
    <w:rsid w:val="00F512E6"/>
    <w:rsid w:val="00F51795"/>
    <w:rsid w:val="00F578DC"/>
    <w:rsid w:val="00F60B1B"/>
    <w:rsid w:val="00F628E3"/>
    <w:rsid w:val="00F715F7"/>
    <w:rsid w:val="00F775F6"/>
    <w:rsid w:val="00F82FCE"/>
    <w:rsid w:val="00F834A9"/>
    <w:rsid w:val="00F977EF"/>
    <w:rsid w:val="00FA5ACA"/>
    <w:rsid w:val="00FB0098"/>
    <w:rsid w:val="00FC5E01"/>
    <w:rsid w:val="00FD00C2"/>
    <w:rsid w:val="00FD30C1"/>
    <w:rsid w:val="00FD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A00A74-245A-4E2E-B60C-43A81751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BE"/>
    <w:pPr>
      <w:widowControl w:val="0"/>
      <w:spacing w:after="0" w:line="240" w:lineRule="auto"/>
    </w:pPr>
    <w:rPr>
      <w:rFonts w:ascii="TimokB" w:eastAsia="Times New Roman" w:hAnsi="TimokB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nftnorm">
    <w:name w:val="fnft_norm"/>
    <w:basedOn w:val="Normal"/>
    <w:rsid w:val="000A2B6F"/>
    <w:pPr>
      <w:jc w:val="both"/>
    </w:pPr>
    <w:rPr>
      <w:rFonts w:ascii="Arial" w:hAnsi="Arial"/>
    </w:rPr>
  </w:style>
  <w:style w:type="character" w:customStyle="1" w:styleId="a">
    <w:name w:val="Заглавие на таблица_"/>
    <w:link w:val="a0"/>
    <w:rsid w:val="000A2B6F"/>
    <w:rPr>
      <w:sz w:val="27"/>
      <w:szCs w:val="27"/>
      <w:shd w:val="clear" w:color="auto" w:fill="FFFFFF"/>
    </w:rPr>
  </w:style>
  <w:style w:type="character" w:customStyle="1" w:styleId="a1">
    <w:name w:val="Основен текст + Удебелен"/>
    <w:rsid w:val="000A2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bg-BG"/>
    </w:rPr>
  </w:style>
  <w:style w:type="character" w:customStyle="1" w:styleId="a2">
    <w:name w:val="Основен текст"/>
    <w:rsid w:val="000A2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bg-BG"/>
    </w:rPr>
  </w:style>
  <w:style w:type="paragraph" w:customStyle="1" w:styleId="a0">
    <w:name w:val="Заглавие на таблица"/>
    <w:basedOn w:val="Normal"/>
    <w:link w:val="a"/>
    <w:rsid w:val="000A2B6F"/>
    <w:pPr>
      <w:shd w:val="clear" w:color="auto" w:fill="FFFFFF"/>
      <w:spacing w:line="0" w:lineRule="atLeast"/>
    </w:pPr>
    <w:rPr>
      <w:rFonts w:ascii="Times New Roman" w:eastAsiaTheme="minorHAnsi" w:hAnsi="Times New Roman"/>
      <w:sz w:val="27"/>
      <w:szCs w:val="27"/>
      <w:lang w:val="bg-BG"/>
    </w:rPr>
  </w:style>
  <w:style w:type="table" w:styleId="TableGrid">
    <w:name w:val="Table Grid"/>
    <w:basedOn w:val="TableNormal"/>
    <w:uiPriority w:val="39"/>
    <w:rsid w:val="000A2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encabezado,he,header odd,header odd1,header odd2,header"/>
    <w:basedOn w:val="Normal"/>
    <w:link w:val="HeaderChar"/>
    <w:unhideWhenUsed/>
    <w:rsid w:val="00FA5ACA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encabezado Char,he Char,header odd Char,header odd1 Char,header odd2 Char,header Char"/>
    <w:basedOn w:val="DefaultParagraphFont"/>
    <w:link w:val="Header"/>
    <w:rsid w:val="00FA5ACA"/>
    <w:rPr>
      <w:rFonts w:ascii="TimokB" w:eastAsia="Times New Roman" w:hAnsi="TimokB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A5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ACA"/>
    <w:rPr>
      <w:rFonts w:ascii="TimokB" w:eastAsia="Times New Roman" w:hAnsi="TimokB"/>
      <w:szCs w:val="20"/>
      <w:lang w:val="en-US"/>
    </w:rPr>
  </w:style>
  <w:style w:type="character" w:customStyle="1" w:styleId="Tablefreq">
    <w:name w:val="Table_freq"/>
    <w:rsid w:val="002D302E"/>
    <w:rPr>
      <w:b/>
      <w:color w:val="auto"/>
      <w:sz w:val="20"/>
    </w:rPr>
  </w:style>
  <w:style w:type="paragraph" w:customStyle="1" w:styleId="Default">
    <w:name w:val="Default"/>
    <w:rsid w:val="00A838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character" w:customStyle="1" w:styleId="fr">
    <w:name w:val="fr"/>
    <w:rsid w:val="0086322E"/>
    <w:rPr>
      <w:b/>
      <w:sz w:val="20"/>
    </w:rPr>
  </w:style>
  <w:style w:type="paragraph" w:styleId="ListParagraph">
    <w:name w:val="List Paragraph"/>
    <w:basedOn w:val="Normal"/>
    <w:uiPriority w:val="34"/>
    <w:qFormat/>
    <w:rsid w:val="008B0591"/>
    <w:pPr>
      <w:ind w:left="720"/>
      <w:contextualSpacing/>
    </w:pPr>
  </w:style>
  <w:style w:type="paragraph" w:customStyle="1" w:styleId="Pa14">
    <w:name w:val="Pa14"/>
    <w:basedOn w:val="Default"/>
    <w:next w:val="Default"/>
    <w:uiPriority w:val="99"/>
    <w:rsid w:val="004D0173"/>
    <w:pPr>
      <w:spacing w:line="221" w:lineRule="atLeast"/>
    </w:pPr>
    <w:rPr>
      <w:rFonts w:ascii="TimokCYR" w:hAnsi="TimokCYR" w:cs="Times New Roman"/>
      <w:color w:val="auto"/>
      <w:lang w:val="en-US"/>
    </w:rPr>
  </w:style>
  <w:style w:type="paragraph" w:customStyle="1" w:styleId="Pa21">
    <w:name w:val="Pa21"/>
    <w:basedOn w:val="Default"/>
    <w:next w:val="Default"/>
    <w:uiPriority w:val="99"/>
    <w:rsid w:val="004D0173"/>
    <w:pPr>
      <w:spacing w:line="193" w:lineRule="atLeast"/>
    </w:pPr>
    <w:rPr>
      <w:rFonts w:ascii="TimokCYR" w:hAnsi="TimokCYR" w:cs="Times New Roman"/>
      <w:color w:val="auto"/>
      <w:lang w:val="en-US"/>
    </w:rPr>
  </w:style>
  <w:style w:type="paragraph" w:customStyle="1" w:styleId="Pa13">
    <w:name w:val="Pa13"/>
    <w:basedOn w:val="Default"/>
    <w:next w:val="Default"/>
    <w:uiPriority w:val="99"/>
    <w:rsid w:val="004D0173"/>
    <w:pPr>
      <w:spacing w:line="193" w:lineRule="atLeast"/>
    </w:pPr>
    <w:rPr>
      <w:rFonts w:ascii="TimokCYR" w:hAnsi="TimokCYR" w:cs="Times New Roman"/>
      <w:color w:val="auto"/>
      <w:lang w:val="en-US"/>
    </w:rPr>
  </w:style>
  <w:style w:type="paragraph" w:customStyle="1" w:styleId="Pa3">
    <w:name w:val="Pa3"/>
    <w:basedOn w:val="Default"/>
    <w:next w:val="Default"/>
    <w:uiPriority w:val="99"/>
    <w:rsid w:val="004D0173"/>
    <w:pPr>
      <w:spacing w:line="193" w:lineRule="atLeast"/>
    </w:pPr>
    <w:rPr>
      <w:rFonts w:ascii="TimokCYR" w:hAnsi="TimokCYR" w:cs="Times New Roman"/>
      <w:color w:val="auto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6A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AD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AD7"/>
    <w:rPr>
      <w:rFonts w:ascii="TimokB" w:eastAsia="Times New Roman" w:hAnsi="TimokB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AD7"/>
    <w:rPr>
      <w:rFonts w:ascii="TimokB" w:eastAsia="Times New Roman" w:hAnsi="TimokB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E66AD7"/>
    <w:pPr>
      <w:spacing w:after="0" w:line="240" w:lineRule="auto"/>
    </w:pPr>
    <w:rPr>
      <w:rFonts w:ascii="TimokB" w:eastAsia="Times New Roman" w:hAnsi="TimokB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D7"/>
    <w:rPr>
      <w:rFonts w:ascii="Tahoma" w:eastAsia="Times New Roman" w:hAnsi="Tahoma" w:cs="Tahoma"/>
      <w:sz w:val="16"/>
      <w:szCs w:val="16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796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2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7231D"/>
    <w:pPr>
      <w:spacing w:after="120"/>
      <w:jc w:val="both"/>
    </w:pPr>
    <w:rPr>
      <w:rFonts w:ascii="Times New Roman" w:hAnsi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67231D"/>
    <w:rPr>
      <w:rFonts w:eastAsia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12F4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12F46"/>
    <w:rPr>
      <w:rFonts w:ascii="TimokB" w:eastAsia="Times New Roman" w:hAnsi="TimokB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767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76707"/>
    <w:rPr>
      <w:rFonts w:ascii="TimokB" w:eastAsia="Times New Roman" w:hAnsi="TimokB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2DC29-E055-4275-93C5-A3F14066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9065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Dimitrov</dc:creator>
  <cp:lastModifiedBy>Dora Toneva</cp:lastModifiedBy>
  <cp:revision>6</cp:revision>
  <cp:lastPrinted>2019-06-26T07:28:00Z</cp:lastPrinted>
  <dcterms:created xsi:type="dcterms:W3CDTF">2019-06-26T07:27:00Z</dcterms:created>
  <dcterms:modified xsi:type="dcterms:W3CDTF">2019-06-26T07:54:00Z</dcterms:modified>
</cp:coreProperties>
</file>