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D189B" w14:textId="77777777" w:rsidR="00B8013E" w:rsidRPr="00C4095A" w:rsidRDefault="00B8013E" w:rsidP="00B8013E">
      <w:pPr>
        <w:jc w:val="center"/>
        <w:rPr>
          <w:rFonts w:cstheme="minorHAnsi"/>
          <w:b/>
        </w:rPr>
      </w:pPr>
      <w:r w:rsidRPr="00C4095A">
        <w:rPr>
          <w:rFonts w:cstheme="minorHAnsi"/>
          <w:b/>
        </w:rPr>
        <w:t>РЕПУБЛИКА СЛОВЕНИЯ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3085"/>
        <w:gridCol w:w="6081"/>
      </w:tblGrid>
      <w:tr w:rsidR="00773A14" w:rsidRPr="00C4095A" w14:paraId="677C0600" w14:textId="77777777" w:rsidTr="009267DE">
        <w:trPr>
          <w:trHeight w:val="922"/>
        </w:trPr>
        <w:tc>
          <w:tcPr>
            <w:tcW w:w="3085" w:type="dxa"/>
          </w:tcPr>
          <w:p w14:paraId="47887643" w14:textId="1B1BFFEA" w:rsidR="00065322" w:rsidRPr="00C4095A" w:rsidRDefault="00065322" w:rsidP="005741C9">
            <w:pPr>
              <w:jc w:val="both"/>
              <w:rPr>
                <w:rFonts w:cstheme="minorHAnsi"/>
              </w:rPr>
            </w:pPr>
            <w:r w:rsidRPr="00C4095A">
              <w:rPr>
                <w:rFonts w:cstheme="minorHAnsi"/>
              </w:rPr>
              <w:t>Въведени мерки по отношение режима н</w:t>
            </w:r>
            <w:r w:rsidR="005741C9">
              <w:rPr>
                <w:rFonts w:cstheme="minorHAnsi"/>
              </w:rPr>
              <w:t xml:space="preserve">а влизане и излизане </w:t>
            </w:r>
          </w:p>
        </w:tc>
        <w:tc>
          <w:tcPr>
            <w:tcW w:w="6081" w:type="dxa"/>
          </w:tcPr>
          <w:p w14:paraId="1534F626" w14:textId="398B47A9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  <w:b/>
                <w:bCs/>
              </w:rPr>
            </w:pPr>
            <w:r w:rsidRPr="00757EA6">
              <w:rPr>
                <w:rFonts w:eastAsia="Times New Roman" w:cstheme="minorHAnsi"/>
                <w:b/>
                <w:bCs/>
              </w:rPr>
              <w:t xml:space="preserve">Считано от </w:t>
            </w:r>
            <w:r w:rsidR="00CC2534" w:rsidRPr="001705CE">
              <w:rPr>
                <w:rFonts w:eastAsia="Times New Roman" w:cstheme="minorHAnsi"/>
                <w:b/>
                <w:bCs/>
              </w:rPr>
              <w:t>15</w:t>
            </w:r>
            <w:r w:rsidRPr="001705CE">
              <w:rPr>
                <w:rFonts w:eastAsia="Times New Roman" w:cstheme="minorHAnsi"/>
                <w:b/>
                <w:bCs/>
              </w:rPr>
              <w:t xml:space="preserve"> май 2020 </w:t>
            </w:r>
            <w:r w:rsidRPr="00757EA6">
              <w:rPr>
                <w:rFonts w:eastAsia="Times New Roman" w:cstheme="minorHAnsi"/>
                <w:b/>
                <w:bCs/>
              </w:rPr>
              <w:t>г.</w:t>
            </w:r>
            <w:r w:rsidR="00D54850" w:rsidRPr="00757EA6">
              <w:rPr>
                <w:rFonts w:eastAsia="Times New Roman" w:cstheme="minorHAnsi"/>
                <w:b/>
                <w:bCs/>
              </w:rPr>
              <w:t xml:space="preserve"> държавните граници на Р Словения могат да бъдат пресичани, както следва:</w:t>
            </w:r>
          </w:p>
          <w:p w14:paraId="198FC5F5" w14:textId="3BAA0047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</w:rPr>
            </w:pPr>
          </w:p>
          <w:p w14:paraId="03D96715" w14:textId="4A966CDE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</w:rPr>
            </w:pPr>
            <w:r w:rsidRPr="00757EA6">
              <w:rPr>
                <w:rFonts w:eastAsia="Times New Roman" w:cstheme="minorHAnsi"/>
                <w:b/>
                <w:bCs/>
                <w:i/>
                <w:iCs/>
              </w:rPr>
              <w:t>За граждани на Европейския съюз</w:t>
            </w:r>
          </w:p>
          <w:p w14:paraId="65083175" w14:textId="547FBCF1" w:rsidR="00766C7D" w:rsidRPr="00757EA6" w:rsidRDefault="00766C7D" w:rsidP="00D54850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 xml:space="preserve">Лице, което влезе в Република Словения </w:t>
            </w:r>
            <w:r w:rsidRPr="00757EA6">
              <w:rPr>
                <w:rFonts w:eastAsia="Times New Roman" w:cstheme="minorHAnsi"/>
                <w:b/>
                <w:bCs/>
              </w:rPr>
              <w:t>и има постоянно или временно пребиваване в страна от Европейския съюз и не е напускало Европейския съюз повече от 14 дни</w:t>
            </w:r>
            <w:r w:rsidRPr="00757EA6">
              <w:rPr>
                <w:rFonts w:eastAsia="Times New Roman" w:cstheme="minorHAnsi"/>
              </w:rPr>
              <w:t xml:space="preserve">, ще </w:t>
            </w:r>
            <w:r w:rsidR="00606B52" w:rsidRPr="00757EA6">
              <w:rPr>
                <w:rFonts w:eastAsia="Times New Roman" w:cstheme="minorHAnsi"/>
              </w:rPr>
              <w:t xml:space="preserve">може да пресича държавните граници на Република Словения. На границата ще </w:t>
            </w:r>
            <w:r w:rsidRPr="00757EA6">
              <w:rPr>
                <w:rFonts w:eastAsia="Times New Roman" w:cstheme="minorHAnsi"/>
              </w:rPr>
              <w:t>получава инструкции от Националния институт за обществено здраве за предотвратяване разпространението на заразата с COVID-19.</w:t>
            </w:r>
          </w:p>
          <w:p w14:paraId="18B1264C" w14:textId="77777777" w:rsidR="00606B52" w:rsidRPr="00757EA6" w:rsidRDefault="00766C7D" w:rsidP="00D54850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 xml:space="preserve">Ако при преминаване на границата на Република Словения гражданин заяви, че е положителен за SARS-CoV-2 (COVID-19) или има очевидни симптоми на тази инфекция, полицията ще го инструктира незабавно да установи телефонна връзка с избрания личен лекар или спешна </w:t>
            </w:r>
            <w:r w:rsidR="00606B52" w:rsidRPr="00757EA6">
              <w:rPr>
                <w:rFonts w:eastAsia="Times New Roman" w:cstheme="minorHAnsi"/>
              </w:rPr>
              <w:t xml:space="preserve">медицинска </w:t>
            </w:r>
            <w:r w:rsidRPr="00757EA6">
              <w:rPr>
                <w:rFonts w:eastAsia="Times New Roman" w:cstheme="minorHAnsi"/>
              </w:rPr>
              <w:t xml:space="preserve">служба. </w:t>
            </w:r>
          </w:p>
          <w:p w14:paraId="34DE816D" w14:textId="36342D07" w:rsidR="00606B52" w:rsidRPr="00757EA6" w:rsidRDefault="00766C7D" w:rsidP="00D54850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  <w:b/>
                <w:bCs/>
              </w:rPr>
            </w:pPr>
            <w:r w:rsidRPr="00757EA6">
              <w:rPr>
                <w:rFonts w:eastAsia="Times New Roman" w:cstheme="minorHAnsi"/>
              </w:rPr>
              <w:t xml:space="preserve">Чуждестранен гражданин, който няма постоянно пребиваване в Република Словения и при преминаване на границата декларира, че е положителен за SARS-CoV-2 (COVID-19) или показва очевидни признаци на инфекцията, </w:t>
            </w:r>
            <w:r w:rsidRPr="00757EA6">
              <w:rPr>
                <w:rFonts w:eastAsia="Times New Roman" w:cstheme="minorHAnsi"/>
                <w:b/>
                <w:bCs/>
              </w:rPr>
              <w:t>няма право да влиза в Република Словения.</w:t>
            </w:r>
          </w:p>
          <w:p w14:paraId="3818409E" w14:textId="77777777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</w:rPr>
            </w:pPr>
          </w:p>
          <w:p w14:paraId="60FF382D" w14:textId="7B81AE44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</w:rPr>
            </w:pPr>
            <w:r w:rsidRPr="00757EA6">
              <w:rPr>
                <w:rFonts w:eastAsia="Times New Roman" w:cstheme="minorHAnsi"/>
                <w:b/>
                <w:bCs/>
                <w:i/>
                <w:iCs/>
              </w:rPr>
              <w:t>За граждани на трети страни</w:t>
            </w:r>
          </w:p>
          <w:p w14:paraId="0F628DA2" w14:textId="514E6E99" w:rsidR="00766C7D" w:rsidRPr="00757EA6" w:rsidRDefault="00606B52" w:rsidP="00D54850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  <w:b/>
                <w:bCs/>
              </w:rPr>
              <w:t>Л</w:t>
            </w:r>
            <w:r w:rsidR="00766C7D" w:rsidRPr="00757EA6">
              <w:rPr>
                <w:rFonts w:eastAsia="Times New Roman" w:cstheme="minorHAnsi"/>
                <w:b/>
                <w:bCs/>
              </w:rPr>
              <w:t>ица, които нямат постоянно или временно пребиваване в Европейския съюз и идват в Република Словения от трети страни</w:t>
            </w:r>
            <w:r w:rsidRPr="00757EA6">
              <w:rPr>
                <w:rFonts w:eastAsia="Times New Roman" w:cstheme="minorHAnsi"/>
              </w:rPr>
              <w:t xml:space="preserve">, подлежат на </w:t>
            </w:r>
            <w:r w:rsidRPr="00757EA6">
              <w:rPr>
                <w:rFonts w:eastAsia="Times New Roman" w:cstheme="minorHAnsi"/>
                <w:b/>
                <w:bCs/>
              </w:rPr>
              <w:t>задължителна 14-дневна карантина</w:t>
            </w:r>
            <w:r w:rsidR="00766C7D" w:rsidRPr="00757EA6">
              <w:rPr>
                <w:rFonts w:eastAsia="Times New Roman" w:cstheme="minorHAnsi"/>
              </w:rPr>
              <w:t xml:space="preserve">. </w:t>
            </w:r>
            <w:r w:rsidR="00766C7D" w:rsidRPr="00757EA6">
              <w:rPr>
                <w:rFonts w:eastAsia="Times New Roman" w:cstheme="minorHAnsi"/>
                <w:i/>
                <w:iCs/>
              </w:rPr>
              <w:t>Тази мярка не се прилага към следните категории лица</w:t>
            </w:r>
            <w:r w:rsidR="00766C7D" w:rsidRPr="00757EA6">
              <w:rPr>
                <w:rFonts w:eastAsia="Times New Roman" w:cstheme="minorHAnsi"/>
              </w:rPr>
              <w:t>:</w:t>
            </w:r>
          </w:p>
          <w:p w14:paraId="52E02970" w14:textId="77777777" w:rsidR="00766C7D" w:rsidRPr="00757EA6" w:rsidRDefault="00766C7D" w:rsidP="00D54850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>лица, които присъстват на погребението на близък роднина и напускат Република Словения в същия ден и имат доказателство за датата и часа на погребението;</w:t>
            </w:r>
          </w:p>
          <w:p w14:paraId="7CA28041" w14:textId="77777777" w:rsidR="00766C7D" w:rsidRPr="00757EA6" w:rsidRDefault="00766C7D" w:rsidP="00D54850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>лица, извършващи превоз на стоки до Република Словения или от Република Словения до трета държава, и за превоз на товари от трети страни в транзитен режим;</w:t>
            </w:r>
          </w:p>
          <w:p w14:paraId="011F4443" w14:textId="77777777" w:rsidR="00766C7D" w:rsidRPr="00757EA6" w:rsidRDefault="00766C7D" w:rsidP="00D54850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>лица с дипломатически паспорт;</w:t>
            </w:r>
          </w:p>
          <w:p w14:paraId="278A818D" w14:textId="77777777" w:rsidR="00766C7D" w:rsidRPr="00757EA6" w:rsidRDefault="00766C7D" w:rsidP="00D54850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>лица от трети страни, които предоставят спешни услуги, за които е издадено удостоверение от компетентното министерство и които, ако не предоставят тези услуги, би могло да се стигне до големи социални или икономически щети;</w:t>
            </w:r>
          </w:p>
          <w:p w14:paraId="0798D572" w14:textId="77777777" w:rsidR="00766C7D" w:rsidRPr="00757EA6" w:rsidRDefault="00766C7D" w:rsidP="00D54850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60" w:firstLine="510"/>
              <w:jc w:val="both"/>
              <w:rPr>
                <w:rFonts w:eastAsia="Times New Roman" w:cstheme="minorHAnsi"/>
              </w:rPr>
            </w:pPr>
            <w:r w:rsidRPr="00757EA6">
              <w:rPr>
                <w:rFonts w:eastAsia="Times New Roman" w:cstheme="minorHAnsi"/>
              </w:rPr>
              <w:t>членове на службите за защита и спасяване, здравеопазване, полиция, пожарникари и лица, извършващи хуманитарен транспорт за Република Словения, които са преминали границата, за да изпълнят задачите си.</w:t>
            </w:r>
          </w:p>
          <w:p w14:paraId="0D411F84" w14:textId="628CD598" w:rsidR="00766C7D" w:rsidRPr="00757EA6" w:rsidRDefault="00766C7D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</w:rPr>
            </w:pPr>
            <w:bookmarkStart w:id="0" w:name="_GoBack"/>
            <w:bookmarkEnd w:id="0"/>
          </w:p>
          <w:p w14:paraId="08A349A1" w14:textId="77777777" w:rsidR="00606B52" w:rsidRPr="00757EA6" w:rsidRDefault="00606B52" w:rsidP="00D54850">
            <w:pPr>
              <w:spacing w:line="280" w:lineRule="exact"/>
              <w:ind w:left="60" w:firstLine="510"/>
              <w:contextualSpacing/>
              <w:jc w:val="both"/>
              <w:rPr>
                <w:rFonts w:cstheme="minorHAnsi"/>
              </w:rPr>
            </w:pPr>
            <w:r w:rsidRPr="00757EA6">
              <w:rPr>
                <w:rFonts w:cstheme="minorHAnsi"/>
              </w:rPr>
              <w:t xml:space="preserve">На лица, за които се очаква, че няма да могат да </w:t>
            </w:r>
            <w:r w:rsidRPr="00757EA6">
              <w:rPr>
                <w:rFonts w:cstheme="minorHAnsi"/>
              </w:rPr>
              <w:lastRenderedPageBreak/>
              <w:t>напуснат територията на Р Словения поради наложени от съседна страна мерки, ще бъде отказван достъп до Р Словения.</w:t>
            </w:r>
          </w:p>
          <w:p w14:paraId="1662C36A" w14:textId="352CDE92" w:rsidR="00766C7D" w:rsidRPr="00757EA6" w:rsidRDefault="00985F1F" w:rsidP="00D54850">
            <w:pPr>
              <w:spacing w:line="280" w:lineRule="exact"/>
              <w:ind w:left="60" w:firstLine="510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</w:t>
            </w:r>
            <w:r w:rsidRPr="00757EA6">
              <w:rPr>
                <w:rFonts w:eastAsia="Times New Roman" w:cstheme="minorHAnsi"/>
              </w:rPr>
              <w:t>а всеки седем дни</w:t>
            </w:r>
            <w:r>
              <w:rPr>
                <w:rFonts w:eastAsia="Times New Roman" w:cstheme="minorHAnsi"/>
              </w:rPr>
              <w:t>, въз основа на медицинските оценки, п</w:t>
            </w:r>
            <w:r w:rsidR="00766C7D" w:rsidRPr="00757EA6">
              <w:rPr>
                <w:rFonts w:eastAsia="Times New Roman" w:cstheme="minorHAnsi"/>
              </w:rPr>
              <w:t xml:space="preserve">равителството </w:t>
            </w:r>
            <w:r w:rsidR="00606B52" w:rsidRPr="00757EA6">
              <w:rPr>
                <w:rFonts w:eastAsia="Times New Roman" w:cstheme="minorHAnsi"/>
              </w:rPr>
              <w:t xml:space="preserve">ще </w:t>
            </w:r>
            <w:r w:rsidR="00766C7D" w:rsidRPr="00757EA6">
              <w:rPr>
                <w:rFonts w:eastAsia="Times New Roman" w:cstheme="minorHAnsi"/>
              </w:rPr>
              <w:t>решава дали да продължат да се прилагат или да бъдат изменени или отменени</w:t>
            </w:r>
            <w:r>
              <w:rPr>
                <w:rFonts w:eastAsia="Times New Roman" w:cstheme="minorHAnsi"/>
              </w:rPr>
              <w:t xml:space="preserve"> горните мерки</w:t>
            </w:r>
            <w:r w:rsidR="00766C7D" w:rsidRPr="00757EA6">
              <w:rPr>
                <w:rFonts w:eastAsia="Times New Roman" w:cstheme="minorHAnsi"/>
              </w:rPr>
              <w:t>.</w:t>
            </w:r>
          </w:p>
          <w:p w14:paraId="5BD07742" w14:textId="77777777" w:rsidR="00193F21" w:rsidRPr="00757EA6" w:rsidRDefault="00193F21" w:rsidP="00D54850">
            <w:pPr>
              <w:spacing w:line="280" w:lineRule="exact"/>
              <w:ind w:left="60" w:firstLine="510"/>
              <w:contextualSpacing/>
              <w:jc w:val="both"/>
              <w:rPr>
                <w:rFonts w:cstheme="minorHAnsi"/>
              </w:rPr>
            </w:pPr>
          </w:p>
        </w:tc>
      </w:tr>
      <w:tr w:rsidR="00773A14" w:rsidRPr="00E351BD" w14:paraId="6587ACE1" w14:textId="77777777" w:rsidTr="009267DE">
        <w:trPr>
          <w:trHeight w:val="871"/>
        </w:trPr>
        <w:tc>
          <w:tcPr>
            <w:tcW w:w="3085" w:type="dxa"/>
          </w:tcPr>
          <w:p w14:paraId="1BFF24D7" w14:textId="3B1DE503" w:rsidR="00065322" w:rsidRPr="00C4095A" w:rsidRDefault="00065322" w:rsidP="005940EF">
            <w:pPr>
              <w:contextualSpacing/>
              <w:jc w:val="both"/>
              <w:rPr>
                <w:rFonts w:cstheme="minorHAnsi"/>
              </w:rPr>
            </w:pPr>
            <w:r w:rsidRPr="00C4095A">
              <w:rPr>
                <w:rFonts w:cstheme="minorHAnsi"/>
              </w:rPr>
              <w:lastRenderedPageBreak/>
              <w:t xml:space="preserve">Въведени мерки по отношение на влизане и излизане на транспортни средства (включително такива при транзитно преминаване)  </w:t>
            </w:r>
          </w:p>
          <w:p w14:paraId="263502BB" w14:textId="77777777" w:rsidR="00491FDF" w:rsidRPr="00C4095A" w:rsidRDefault="00491FDF" w:rsidP="005940EF">
            <w:pPr>
              <w:contextualSpacing/>
              <w:jc w:val="both"/>
              <w:rPr>
                <w:rFonts w:cstheme="minorHAnsi"/>
              </w:rPr>
            </w:pPr>
          </w:p>
          <w:p w14:paraId="5AB6835E" w14:textId="77777777" w:rsidR="00491FDF" w:rsidRPr="00C4095A" w:rsidRDefault="00491FDF" w:rsidP="005940EF">
            <w:pPr>
              <w:contextualSpacing/>
              <w:jc w:val="both"/>
              <w:rPr>
                <w:rFonts w:cstheme="minorHAnsi"/>
              </w:rPr>
            </w:pPr>
          </w:p>
          <w:p w14:paraId="26DA9946" w14:textId="77777777" w:rsidR="00491FDF" w:rsidRPr="00C4095A" w:rsidRDefault="00491FDF" w:rsidP="00491FDF">
            <w:pPr>
              <w:jc w:val="both"/>
              <w:rPr>
                <w:rFonts w:cstheme="minorHAnsi"/>
              </w:rPr>
            </w:pPr>
          </w:p>
          <w:p w14:paraId="2B36CA07" w14:textId="77777777" w:rsidR="00491FDF" w:rsidRPr="00C4095A" w:rsidRDefault="00491FDF" w:rsidP="00491FDF">
            <w:pPr>
              <w:jc w:val="both"/>
              <w:rPr>
                <w:rFonts w:cstheme="minorHAnsi"/>
              </w:rPr>
            </w:pPr>
          </w:p>
          <w:p w14:paraId="152AF805" w14:textId="77777777" w:rsidR="00491FDF" w:rsidRPr="00C4095A" w:rsidRDefault="00491FDF" w:rsidP="005940EF">
            <w:pPr>
              <w:contextualSpacing/>
              <w:jc w:val="both"/>
              <w:rPr>
                <w:rFonts w:cstheme="minorHAnsi"/>
              </w:rPr>
            </w:pPr>
          </w:p>
          <w:p w14:paraId="2C799449" w14:textId="77777777" w:rsidR="00065322" w:rsidRPr="00C4095A" w:rsidRDefault="00065322">
            <w:pPr>
              <w:rPr>
                <w:rFonts w:cstheme="minorHAnsi"/>
              </w:rPr>
            </w:pPr>
          </w:p>
        </w:tc>
        <w:tc>
          <w:tcPr>
            <w:tcW w:w="6081" w:type="dxa"/>
          </w:tcPr>
          <w:p w14:paraId="4F3A7E66" w14:textId="77777777" w:rsidR="00E9515F" w:rsidRPr="00405AEE" w:rsidRDefault="00752F3C" w:rsidP="002A591C">
            <w:pPr>
              <w:spacing w:line="280" w:lineRule="exact"/>
              <w:ind w:firstLine="567"/>
              <w:contextualSpacing/>
              <w:jc w:val="both"/>
              <w:rPr>
                <w:rFonts w:eastAsia="Times New Roman" w:cstheme="minorHAnsi"/>
              </w:rPr>
            </w:pPr>
            <w:r w:rsidRPr="00405AEE">
              <w:rPr>
                <w:rFonts w:eastAsia="Times New Roman" w:cstheme="minorHAnsi"/>
                <w:b/>
              </w:rPr>
              <w:t>1.</w:t>
            </w:r>
            <w:r w:rsidRPr="00405AEE">
              <w:rPr>
                <w:rFonts w:eastAsia="Times New Roman" w:cstheme="minorHAnsi"/>
              </w:rPr>
              <w:t xml:space="preserve"> </w:t>
            </w:r>
            <w:r w:rsidR="00E9515F" w:rsidRPr="00405AEE">
              <w:rPr>
                <w:rFonts w:eastAsia="Times New Roman" w:cstheme="minorHAnsi"/>
                <w:b/>
              </w:rPr>
              <w:t>ИТАЛИАНО-СЛОВЕНСКА ГРАНИЦА</w:t>
            </w:r>
          </w:p>
          <w:p w14:paraId="3D316FEC" w14:textId="2C9F9451" w:rsidR="00757EA6" w:rsidRDefault="00757EA6" w:rsidP="00306ACC">
            <w:pPr>
              <w:spacing w:line="280" w:lineRule="exact"/>
              <w:ind w:firstLine="720"/>
              <w:contextualSpacing/>
              <w:jc w:val="both"/>
              <w:rPr>
                <w:rFonts w:eastAsia="Times New Roman" w:cstheme="minorHAnsi"/>
              </w:rPr>
            </w:pPr>
          </w:p>
          <w:p w14:paraId="0109AA44" w14:textId="574FC05C" w:rsidR="00757EA6" w:rsidRPr="001705CE" w:rsidRDefault="00A264E0" w:rsidP="00306ACC">
            <w:pPr>
              <w:spacing w:line="280" w:lineRule="exact"/>
              <w:ind w:firstLine="720"/>
              <w:contextualSpacing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>С решение</w:t>
            </w:r>
            <w:r w:rsidR="00866125" w:rsidRPr="001705CE">
              <w:rPr>
                <w:rFonts w:eastAsia="Times New Roman" w:cstheme="minorHAnsi"/>
              </w:rPr>
              <w:t xml:space="preserve"> на правителството на Словения</w:t>
            </w:r>
            <w:r w:rsidRPr="001705CE">
              <w:rPr>
                <w:rFonts w:eastAsia="Times New Roman" w:cstheme="minorHAnsi"/>
              </w:rPr>
              <w:t xml:space="preserve"> (14</w:t>
            </w:r>
            <w:r w:rsidR="00757EA6" w:rsidRPr="001705CE">
              <w:rPr>
                <w:rFonts w:eastAsia="Times New Roman" w:cstheme="minorHAnsi"/>
              </w:rPr>
              <w:t xml:space="preserve"> май 2020 г.</w:t>
            </w:r>
            <w:r w:rsidRPr="001705CE">
              <w:rPr>
                <w:rFonts w:eastAsia="Times New Roman" w:cstheme="minorHAnsi"/>
              </w:rPr>
              <w:t>)</w:t>
            </w:r>
            <w:r w:rsidR="00757EA6" w:rsidRPr="001705CE">
              <w:rPr>
                <w:rFonts w:eastAsia="Times New Roman" w:cstheme="minorHAnsi"/>
              </w:rPr>
              <w:t xml:space="preserve"> </w:t>
            </w:r>
            <w:r w:rsidRPr="001705CE">
              <w:rPr>
                <w:rFonts w:eastAsia="Times New Roman" w:cstheme="minorHAnsi"/>
              </w:rPr>
              <w:t>са определени</w:t>
            </w:r>
            <w:r w:rsidR="00757EA6" w:rsidRPr="001705CE">
              <w:rPr>
                <w:rFonts w:eastAsia="Times New Roman" w:cstheme="minorHAnsi"/>
              </w:rPr>
              <w:t xml:space="preserve"> следните КПП-та:</w:t>
            </w:r>
          </w:p>
          <w:p w14:paraId="4B07A8F9" w14:textId="45726EB1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Vrtojba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St</w:t>
            </w:r>
            <w:proofErr w:type="spellEnd"/>
            <w:r w:rsidRPr="001705CE">
              <w:rPr>
                <w:rFonts w:eastAsia="Times New Roman" w:cstheme="minorHAnsi"/>
              </w:rPr>
              <w:t xml:space="preserve">. </w:t>
            </w:r>
            <w:proofErr w:type="spellStart"/>
            <w:r w:rsidRPr="001705CE">
              <w:rPr>
                <w:rFonts w:eastAsia="Times New Roman" w:cstheme="minorHAnsi"/>
              </w:rPr>
              <w:t>Andrea</w:t>
            </w:r>
            <w:proofErr w:type="spellEnd"/>
            <w:r w:rsidR="00702D76" w:rsidRPr="001705CE">
              <w:rPr>
                <w:rFonts w:eastAsia="Times New Roman" w:cstheme="minorHAnsi"/>
                <w:lang w:val="en-US"/>
              </w:rPr>
              <w:t xml:space="preserve"> – 24/7</w:t>
            </w:r>
          </w:p>
          <w:p w14:paraId="7FEA373D" w14:textId="541C230E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Fernetiči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Fernetti</w:t>
            </w:r>
            <w:proofErr w:type="spellEnd"/>
            <w:r w:rsidR="00702D76" w:rsidRPr="001705CE">
              <w:rPr>
                <w:rFonts w:eastAsia="Times New Roman" w:cstheme="minorHAnsi"/>
                <w:lang w:val="en-US"/>
              </w:rPr>
              <w:t xml:space="preserve"> – 24/7</w:t>
            </w:r>
          </w:p>
          <w:p w14:paraId="575616BF" w14:textId="44D813B2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Škofije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Rabuese</w:t>
            </w:r>
            <w:proofErr w:type="spellEnd"/>
            <w:r w:rsidR="008B5C5D" w:rsidRPr="001705CE">
              <w:rPr>
                <w:rFonts w:eastAsia="Times New Roman" w:cstheme="minorHAnsi"/>
              </w:rPr>
              <w:t xml:space="preserve"> – 24/7</w:t>
            </w:r>
          </w:p>
          <w:p w14:paraId="1CB37355" w14:textId="7A2C89F6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Krvavi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Potok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Pesse</w:t>
            </w:r>
            <w:proofErr w:type="spellEnd"/>
            <w:r w:rsidR="00702D76" w:rsidRPr="001705CE">
              <w:rPr>
                <w:rFonts w:eastAsia="Times New Roman" w:cstheme="minorHAnsi"/>
                <w:lang w:val="en-US"/>
              </w:rPr>
              <w:t xml:space="preserve"> – 05</w:t>
            </w:r>
            <w:r w:rsidR="00702D76" w:rsidRPr="001705CE">
              <w:rPr>
                <w:rFonts w:eastAsia="Times New Roman" w:cstheme="minorHAnsi"/>
              </w:rPr>
              <w:t>:</w:t>
            </w:r>
            <w:r w:rsidR="00702D76" w:rsidRPr="001705CE">
              <w:rPr>
                <w:rFonts w:eastAsia="Times New Roman" w:cstheme="minorHAnsi"/>
                <w:lang w:val="en-US"/>
              </w:rPr>
              <w:t>00</w:t>
            </w:r>
            <w:r w:rsidR="00702D76" w:rsidRPr="001705CE">
              <w:rPr>
                <w:rFonts w:eastAsia="Times New Roman" w:cstheme="minorHAnsi"/>
              </w:rPr>
              <w:t xml:space="preserve"> – 23:00 ч.</w:t>
            </w:r>
          </w:p>
          <w:p w14:paraId="2B5C4478" w14:textId="75A87633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Robič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Stupizza</w:t>
            </w:r>
            <w:proofErr w:type="spellEnd"/>
            <w:r w:rsidR="00702D76" w:rsidRPr="001705CE">
              <w:rPr>
                <w:rFonts w:eastAsia="Times New Roman" w:cstheme="minorHAnsi"/>
              </w:rPr>
              <w:t xml:space="preserve"> - </w:t>
            </w:r>
            <w:r w:rsidR="00702D76" w:rsidRPr="001705CE">
              <w:rPr>
                <w:rFonts w:eastAsia="Times New Roman" w:cstheme="minorHAnsi"/>
                <w:lang w:val="en-US"/>
              </w:rPr>
              <w:t>24/7</w:t>
            </w:r>
          </w:p>
          <w:p w14:paraId="0DBB791A" w14:textId="57EFB29E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Rateče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Fusine</w:t>
            </w:r>
            <w:proofErr w:type="spellEnd"/>
            <w:r w:rsidR="00702D76" w:rsidRPr="001705CE">
              <w:rPr>
                <w:rFonts w:eastAsia="Times New Roman" w:cstheme="minorHAnsi"/>
              </w:rPr>
              <w:t xml:space="preserve"> - </w:t>
            </w:r>
            <w:r w:rsidR="00702D76" w:rsidRPr="001705CE">
              <w:rPr>
                <w:rFonts w:eastAsia="Times New Roman" w:cstheme="minorHAnsi"/>
                <w:lang w:val="en-US"/>
              </w:rPr>
              <w:t>24/7</w:t>
            </w:r>
          </w:p>
          <w:p w14:paraId="6C219530" w14:textId="5C8B62D0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Predel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Predil</w:t>
            </w:r>
            <w:proofErr w:type="spellEnd"/>
            <w:r w:rsidR="00702D76" w:rsidRPr="001705CE">
              <w:rPr>
                <w:rFonts w:eastAsia="Times New Roman" w:cstheme="minorHAnsi"/>
              </w:rPr>
              <w:t xml:space="preserve"> – от 06:00 – 09:00 ч. и от 15:00 – 18:00 ч. (затворен в събота и празнични дни)</w:t>
            </w:r>
          </w:p>
          <w:p w14:paraId="5F653BDC" w14:textId="1E93C61A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Nova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Gorica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Erjavčeva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ulica</w:t>
            </w:r>
            <w:proofErr w:type="spellEnd"/>
            <w:r w:rsidRPr="001705CE">
              <w:rPr>
                <w:rFonts w:eastAsia="Times New Roman" w:cstheme="minorHAnsi"/>
              </w:rPr>
              <w:t xml:space="preserve">) - </w:t>
            </w:r>
            <w:proofErr w:type="spellStart"/>
            <w:r w:rsidRPr="001705CE">
              <w:rPr>
                <w:rFonts w:eastAsia="Times New Roman" w:cstheme="minorHAnsi"/>
              </w:rPr>
              <w:t>Gorizia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Via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San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Gabriele</w:t>
            </w:r>
            <w:proofErr w:type="spellEnd"/>
            <w:r w:rsidRPr="001705CE">
              <w:rPr>
                <w:rFonts w:eastAsia="Times New Roman" w:cstheme="minorHAnsi"/>
              </w:rPr>
              <w:t xml:space="preserve">) </w:t>
            </w:r>
            <w:r w:rsidR="00702D76" w:rsidRPr="001705CE">
              <w:rPr>
                <w:rFonts w:eastAsia="Times New Roman" w:cstheme="minorHAnsi"/>
              </w:rPr>
              <w:t>– 06:00 – 21:00 ч.</w:t>
            </w:r>
          </w:p>
          <w:p w14:paraId="49B656A4" w14:textId="47A00FD7" w:rsidR="00757EA6" w:rsidRPr="001705CE" w:rsidRDefault="00757EA6" w:rsidP="00757EA6">
            <w:pPr>
              <w:pStyle w:val="ListParagraph"/>
              <w:numPr>
                <w:ilvl w:val="0"/>
                <w:numId w:val="8"/>
              </w:numPr>
              <w:spacing w:line="280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1705CE">
              <w:rPr>
                <w:rFonts w:eastAsia="Times New Roman" w:cstheme="minorHAnsi"/>
              </w:rPr>
              <w:t>Neblo</w:t>
            </w:r>
            <w:proofErr w:type="spellEnd"/>
            <w:r w:rsidRPr="001705CE">
              <w:rPr>
                <w:rFonts w:eastAsia="Times New Roman" w:cstheme="minorHAnsi"/>
              </w:rPr>
              <w:t xml:space="preserve"> - </w:t>
            </w:r>
            <w:proofErr w:type="spellStart"/>
            <w:r w:rsidRPr="001705CE">
              <w:rPr>
                <w:rFonts w:eastAsia="Times New Roman" w:cstheme="minorHAnsi"/>
              </w:rPr>
              <w:t>Vallico</w:t>
            </w:r>
            <w:proofErr w:type="spellEnd"/>
            <w:r w:rsidRPr="001705CE">
              <w:rPr>
                <w:rFonts w:eastAsia="Times New Roman" w:cstheme="minorHAnsi"/>
              </w:rPr>
              <w:t xml:space="preserve"> di </w:t>
            </w:r>
            <w:proofErr w:type="spellStart"/>
            <w:r w:rsidRPr="001705CE">
              <w:rPr>
                <w:rFonts w:eastAsia="Times New Roman" w:cstheme="minorHAnsi"/>
              </w:rPr>
              <w:t>Venco</w:t>
            </w:r>
            <w:proofErr w:type="spellEnd"/>
            <w:r w:rsidR="00702D76" w:rsidRPr="001705CE">
              <w:rPr>
                <w:rFonts w:eastAsia="Times New Roman" w:cstheme="minorHAnsi"/>
              </w:rPr>
              <w:t xml:space="preserve"> от 06:00 – 09:00 ч. и от 15:00 – 19:00 ч.</w:t>
            </w:r>
          </w:p>
          <w:p w14:paraId="7326A4BF" w14:textId="77777777" w:rsidR="00757EA6" w:rsidRPr="00A264E0" w:rsidRDefault="00757EA6" w:rsidP="00757EA6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A264E0">
              <w:rPr>
                <w:rFonts w:eastAsia="Times New Roman" w:cstheme="minorHAnsi"/>
              </w:rPr>
              <w:t xml:space="preserve">  </w:t>
            </w:r>
          </w:p>
          <w:p w14:paraId="2C8B250E" w14:textId="3005186D" w:rsidR="00757EA6" w:rsidRDefault="00757EA6" w:rsidP="00757EA6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A264E0">
              <w:rPr>
                <w:rFonts w:eastAsia="Times New Roman" w:cstheme="minorHAnsi"/>
              </w:rPr>
              <w:t xml:space="preserve">Преминаването през КПП-та, описани в точки </w:t>
            </w:r>
            <w:r w:rsidRPr="00A264E0">
              <w:rPr>
                <w:rFonts w:eastAsia="Times New Roman" w:cstheme="minorHAnsi"/>
                <w:b/>
                <w:bCs/>
              </w:rPr>
              <w:t>5, 6, 7, 8 и 9</w:t>
            </w:r>
            <w:r w:rsidRPr="00A264E0">
              <w:rPr>
                <w:rFonts w:eastAsia="Times New Roman" w:cstheme="minorHAnsi"/>
              </w:rPr>
              <w:t xml:space="preserve"> е разрешено само за ежедневно работещи </w:t>
            </w:r>
            <w:proofErr w:type="spellStart"/>
            <w:r w:rsidRPr="00A264E0">
              <w:rPr>
                <w:rFonts w:eastAsia="Times New Roman" w:cstheme="minorHAnsi"/>
              </w:rPr>
              <w:t>мигранти</w:t>
            </w:r>
            <w:proofErr w:type="spellEnd"/>
            <w:r w:rsidRPr="00A264E0">
              <w:rPr>
                <w:rFonts w:eastAsia="Times New Roman" w:cstheme="minorHAnsi"/>
              </w:rPr>
              <w:t xml:space="preserve"> и други лица, на базата на документ от местната община, обосноваващ необходимостта от преминаване на границата заради спешно изпълнение на икономически и селскостопански дейности. Допуска се също преминаването с цел посещение на близки членове на семейството.</w:t>
            </w:r>
          </w:p>
          <w:p w14:paraId="74165A35" w14:textId="77777777" w:rsidR="00C87E30" w:rsidRPr="00405AEE" w:rsidRDefault="00C87E30" w:rsidP="003038E5">
            <w:pPr>
              <w:spacing w:line="280" w:lineRule="exact"/>
              <w:rPr>
                <w:rFonts w:eastAsia="Times New Roman" w:cstheme="minorHAnsi"/>
              </w:rPr>
            </w:pPr>
          </w:p>
          <w:p w14:paraId="188FA51B" w14:textId="77777777" w:rsidR="009840F3" w:rsidRPr="00405AEE" w:rsidRDefault="009840F3" w:rsidP="0016497D">
            <w:pPr>
              <w:spacing w:line="280" w:lineRule="exact"/>
              <w:ind w:firstLine="567"/>
              <w:rPr>
                <w:rFonts w:eastAsia="Times New Roman" w:cstheme="minorHAnsi"/>
                <w:b/>
              </w:rPr>
            </w:pPr>
            <w:r w:rsidRPr="00405AEE">
              <w:rPr>
                <w:rFonts w:eastAsia="Times New Roman" w:cstheme="minorHAnsi"/>
                <w:b/>
              </w:rPr>
              <w:t>2.</w:t>
            </w:r>
            <w:r w:rsidRPr="00405AEE">
              <w:rPr>
                <w:rFonts w:eastAsia="Times New Roman" w:cstheme="minorHAnsi"/>
              </w:rPr>
              <w:t xml:space="preserve"> </w:t>
            </w:r>
            <w:r w:rsidR="0016497D" w:rsidRPr="00405AEE">
              <w:rPr>
                <w:rFonts w:eastAsia="Times New Roman" w:cstheme="minorHAnsi"/>
                <w:b/>
              </w:rPr>
              <w:t xml:space="preserve">СЛОВЕНСКО-ХЪРВАТСКА ГРАНИЦА </w:t>
            </w:r>
          </w:p>
          <w:p w14:paraId="1520B9D7" w14:textId="77777777" w:rsidR="004A5F14" w:rsidRDefault="004A5F14" w:rsidP="0016497D">
            <w:pPr>
              <w:spacing w:line="280" w:lineRule="exact"/>
              <w:ind w:firstLine="567"/>
              <w:rPr>
                <w:rFonts w:eastAsia="Times New Roman" w:cstheme="minorHAnsi"/>
                <w:color w:val="FF0000"/>
              </w:rPr>
            </w:pPr>
          </w:p>
          <w:p w14:paraId="147F180A" w14:textId="497DC054" w:rsidR="006C75D7" w:rsidRPr="001705CE" w:rsidRDefault="00545389" w:rsidP="00202A6D">
            <w:pPr>
              <w:spacing w:line="280" w:lineRule="exact"/>
              <w:ind w:firstLine="567"/>
              <w:jc w:val="both"/>
              <w:rPr>
                <w:rFonts w:eastAsia="Times New Roman" w:cstheme="minorHAnsi"/>
                <w:b/>
                <w:bCs/>
              </w:rPr>
            </w:pPr>
            <w:r w:rsidRPr="001705CE">
              <w:rPr>
                <w:rFonts w:eastAsia="Times New Roman" w:cstheme="minorHAnsi"/>
              </w:rPr>
              <w:t xml:space="preserve">На 18 март, въз основа на решение на Словения и Хърватия, всички </w:t>
            </w:r>
            <w:r w:rsidRPr="001705CE">
              <w:rPr>
                <w:rFonts w:eastAsia="Times New Roman" w:cstheme="minorHAnsi"/>
                <w:b/>
                <w:bCs/>
              </w:rPr>
              <w:t xml:space="preserve">25 гранични КПП-та </w:t>
            </w:r>
            <w:r w:rsidR="007C0505" w:rsidRPr="001705CE">
              <w:rPr>
                <w:rFonts w:eastAsia="Times New Roman" w:cstheme="minorHAnsi"/>
                <w:b/>
                <w:bCs/>
              </w:rPr>
              <w:t>с местно значение бя</w:t>
            </w:r>
            <w:r w:rsidRPr="001705CE">
              <w:rPr>
                <w:rFonts w:eastAsia="Times New Roman" w:cstheme="minorHAnsi"/>
                <w:b/>
                <w:bCs/>
              </w:rPr>
              <w:t xml:space="preserve">ха временно затворени. </w:t>
            </w:r>
          </w:p>
          <w:p w14:paraId="1DEDB494" w14:textId="77777777" w:rsidR="00924B6F" w:rsidRPr="001705CE" w:rsidRDefault="00924B6F" w:rsidP="00202A6D">
            <w:pPr>
              <w:spacing w:line="280" w:lineRule="exact"/>
              <w:ind w:firstLine="567"/>
              <w:jc w:val="both"/>
              <w:rPr>
                <w:rFonts w:eastAsia="Times New Roman" w:cstheme="minorHAnsi"/>
                <w:b/>
                <w:bCs/>
              </w:rPr>
            </w:pPr>
          </w:p>
          <w:p w14:paraId="53A988DD" w14:textId="43356396" w:rsidR="00E351BD" w:rsidRPr="001705CE" w:rsidRDefault="00E351BD" w:rsidP="00E351BD">
            <w:pPr>
              <w:spacing w:line="280" w:lineRule="exact"/>
              <w:ind w:firstLine="567"/>
              <w:jc w:val="both"/>
              <w:rPr>
                <w:rFonts w:eastAsia="Times New Roman" w:cstheme="minorHAnsi"/>
                <w:b/>
                <w:bCs/>
                <w:lang w:val="ru-RU"/>
              </w:rPr>
            </w:pPr>
            <w:r w:rsidRPr="001705CE">
              <w:rPr>
                <w:rFonts w:eastAsia="Times New Roman" w:cstheme="minorHAnsi"/>
              </w:rPr>
              <w:t>На следните гранични пунктове се разрешава транзитен товарен трафик</w:t>
            </w:r>
            <w:r w:rsidRPr="001705CE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>Obrežje</w:t>
            </w:r>
            <w:proofErr w:type="spellEnd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 xml:space="preserve"> </w:t>
            </w:r>
            <w:r w:rsidR="0040368C" w:rsidRPr="001705CE">
              <w:rPr>
                <w:rFonts w:eastAsia="Times New Roman" w:cstheme="minorHAnsi"/>
                <w:b/>
                <w:bCs/>
                <w:lang w:val="ru-RU"/>
              </w:rPr>
              <w:t>–</w:t>
            </w:r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 xml:space="preserve"> </w:t>
            </w:r>
            <w:proofErr w:type="spellStart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>Bregana</w:t>
            </w:r>
            <w:proofErr w:type="spellEnd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 xml:space="preserve"> </w:t>
            </w:r>
            <w:r w:rsidRPr="001705CE">
              <w:rPr>
                <w:rFonts w:eastAsia="Times New Roman" w:cstheme="minorHAnsi"/>
              </w:rPr>
              <w:t>и</w:t>
            </w:r>
            <w:r w:rsidRPr="001705CE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>Gruškovje</w:t>
            </w:r>
            <w:proofErr w:type="spellEnd"/>
            <w:r w:rsidR="001300BD" w:rsidRPr="001705CE">
              <w:rPr>
                <w:rFonts w:ascii="Helvetica" w:hAnsi="Helvetica"/>
                <w:shd w:val="clear" w:color="auto" w:fill="FFFFFF"/>
              </w:rPr>
              <w:t> </w:t>
            </w:r>
            <w:r w:rsidR="001300BD" w:rsidRPr="001705CE">
              <w:rPr>
                <w:rFonts w:ascii="Helvetica" w:hAnsi="Helvetica"/>
                <w:shd w:val="clear" w:color="auto" w:fill="FFFFFF"/>
                <w:lang w:val="ru-RU"/>
              </w:rPr>
              <w:t>-</w:t>
            </w:r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  <w:b/>
                <w:bCs/>
                <w:lang w:val="ru-RU"/>
              </w:rPr>
              <w:t>Macelj</w:t>
            </w:r>
            <w:proofErr w:type="spellEnd"/>
            <w:r w:rsidR="001300BD" w:rsidRPr="001705CE">
              <w:rPr>
                <w:rFonts w:eastAsia="Times New Roman" w:cstheme="minorHAnsi"/>
                <w:b/>
                <w:bCs/>
                <w:lang w:val="ru-RU"/>
              </w:rPr>
              <w:t xml:space="preserve"> </w:t>
            </w:r>
            <w:r w:rsidR="00903B89" w:rsidRPr="001705CE">
              <w:rPr>
                <w:rFonts w:eastAsia="Times New Roman" w:cstheme="minorHAnsi"/>
                <w:b/>
                <w:bCs/>
                <w:lang w:val="ru-RU"/>
              </w:rPr>
              <w:t>.</w:t>
            </w:r>
          </w:p>
          <w:p w14:paraId="723A58D1" w14:textId="77777777" w:rsidR="00924B6F" w:rsidRPr="001705CE" w:rsidRDefault="00924B6F" w:rsidP="00E351BD">
            <w:pPr>
              <w:spacing w:line="280" w:lineRule="exact"/>
              <w:ind w:firstLine="567"/>
              <w:jc w:val="both"/>
              <w:rPr>
                <w:rFonts w:eastAsia="Times New Roman" w:cstheme="minorHAnsi"/>
                <w:b/>
                <w:bCs/>
                <w:lang w:val="ru-RU"/>
              </w:rPr>
            </w:pPr>
          </w:p>
          <w:p w14:paraId="4C1CA945" w14:textId="5185AC77" w:rsidR="00A9485C" w:rsidRPr="001705CE" w:rsidRDefault="00246E56" w:rsidP="00E351BD">
            <w:pPr>
              <w:spacing w:line="280" w:lineRule="exact"/>
              <w:ind w:firstLine="567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>Между двете страни са отворени също п</w:t>
            </w:r>
            <w:r w:rsidR="00A9485C" w:rsidRPr="001705CE">
              <w:rPr>
                <w:rFonts w:eastAsia="Times New Roman" w:cstheme="minorHAnsi"/>
              </w:rPr>
              <w:t>унктовете:</w:t>
            </w:r>
          </w:p>
          <w:p w14:paraId="1BD549C9" w14:textId="294A18C1" w:rsidR="00903B89" w:rsidRPr="001705CE" w:rsidRDefault="00903B89" w:rsidP="00A9485C">
            <w:pPr>
              <w:pStyle w:val="ListParagraph"/>
              <w:numPr>
                <w:ilvl w:val="0"/>
                <w:numId w:val="9"/>
              </w:numPr>
              <w:spacing w:line="280" w:lineRule="exact"/>
              <w:jc w:val="both"/>
              <w:rPr>
                <w:rFonts w:eastAsia="Times New Roman" w:cstheme="minorHAnsi"/>
                <w:lang w:val="ru-RU"/>
              </w:rPr>
            </w:pPr>
            <w:proofErr w:type="spellStart"/>
            <w:r w:rsidRPr="001705CE">
              <w:rPr>
                <w:rFonts w:eastAsia="Times New Roman" w:cstheme="minorHAnsi"/>
                <w:lang w:val="ru-RU"/>
              </w:rPr>
              <w:t>Kaštel</w:t>
            </w:r>
            <w:proofErr w:type="spellEnd"/>
            <w:r w:rsidRPr="001705CE">
              <w:rPr>
                <w:rFonts w:eastAsia="Times New Roman" w:cstheme="minorHAnsi"/>
                <w:lang w:val="ru-RU"/>
              </w:rPr>
              <w:t> </w:t>
            </w:r>
            <w:r w:rsidR="001300BD" w:rsidRPr="001705CE">
              <w:rPr>
                <w:rFonts w:eastAsia="Times New Roman" w:cstheme="minorHAnsi"/>
                <w:lang w:val="ru-RU"/>
              </w:rPr>
              <w:t xml:space="preserve">- </w:t>
            </w:r>
            <w:proofErr w:type="spellStart"/>
            <w:r w:rsidRPr="001705CE">
              <w:rPr>
                <w:rFonts w:eastAsia="Times New Roman" w:cstheme="minorHAnsi"/>
                <w:lang w:val="ru-RU"/>
              </w:rPr>
              <w:t>Dragonja</w:t>
            </w:r>
            <w:proofErr w:type="spellEnd"/>
          </w:p>
          <w:p w14:paraId="30D5E5BA" w14:textId="56CC2A3E" w:rsidR="007369E7" w:rsidRPr="001705CE" w:rsidRDefault="001300BD" w:rsidP="00A9485C">
            <w:pPr>
              <w:pStyle w:val="ListParagraph"/>
              <w:numPr>
                <w:ilvl w:val="0"/>
                <w:numId w:val="9"/>
              </w:numPr>
              <w:spacing w:line="280" w:lineRule="exact"/>
              <w:jc w:val="both"/>
              <w:rPr>
                <w:rFonts w:eastAsia="Times New Roman" w:cstheme="minorHAnsi"/>
                <w:lang w:val="ru-RU"/>
              </w:rPr>
            </w:pPr>
            <w:proofErr w:type="spellStart"/>
            <w:r w:rsidRPr="001705CE">
              <w:rPr>
                <w:rFonts w:eastAsia="Times New Roman" w:cstheme="minorHAnsi"/>
                <w:lang w:val="ru-RU"/>
              </w:rPr>
              <w:t>Sočerga</w:t>
            </w:r>
            <w:proofErr w:type="spellEnd"/>
            <w:r w:rsidRPr="001705CE">
              <w:rPr>
                <w:rFonts w:eastAsia="Times New Roman" w:cstheme="minorHAnsi"/>
                <w:lang w:val="ru-RU"/>
              </w:rPr>
              <w:t xml:space="preserve"> - </w:t>
            </w:r>
            <w:proofErr w:type="spellStart"/>
            <w:r w:rsidR="007369E7" w:rsidRPr="001705CE">
              <w:rPr>
                <w:rFonts w:eastAsia="Times New Roman" w:cstheme="minorHAnsi"/>
                <w:lang w:val="ru-RU"/>
              </w:rPr>
              <w:t>Požane</w:t>
            </w:r>
            <w:proofErr w:type="spellEnd"/>
          </w:p>
          <w:p w14:paraId="272DB6AE" w14:textId="68FF4471" w:rsidR="0040368C" w:rsidRPr="001705CE" w:rsidRDefault="001300BD" w:rsidP="00A9485C">
            <w:pPr>
              <w:pStyle w:val="ListParagraph"/>
              <w:numPr>
                <w:ilvl w:val="0"/>
                <w:numId w:val="9"/>
              </w:numPr>
              <w:spacing w:line="280" w:lineRule="exact"/>
              <w:jc w:val="both"/>
              <w:rPr>
                <w:rFonts w:eastAsia="Times New Roman" w:cstheme="minorHAnsi"/>
                <w:lang w:val="ru-RU"/>
              </w:rPr>
            </w:pPr>
            <w:proofErr w:type="spellStart"/>
            <w:r w:rsidRPr="001705CE">
              <w:rPr>
                <w:rFonts w:eastAsia="Times New Roman" w:cstheme="minorHAnsi"/>
                <w:lang w:val="ru-RU"/>
              </w:rPr>
              <w:t>Petrina</w:t>
            </w:r>
            <w:proofErr w:type="spellEnd"/>
            <w:r w:rsidRPr="001705CE">
              <w:rPr>
                <w:rFonts w:eastAsia="Times New Roman" w:cstheme="minorHAnsi"/>
                <w:lang w:val="ru-RU"/>
              </w:rPr>
              <w:t xml:space="preserve"> </w:t>
            </w:r>
            <w:r w:rsidRPr="001705CE">
              <w:rPr>
                <w:rFonts w:eastAsia="Times New Roman" w:cstheme="minorHAnsi"/>
                <w:lang w:val="en-US"/>
              </w:rPr>
              <w:t xml:space="preserve">- </w:t>
            </w:r>
            <w:proofErr w:type="spellStart"/>
            <w:r w:rsidR="0040368C" w:rsidRPr="001705CE">
              <w:rPr>
                <w:rFonts w:eastAsia="Times New Roman" w:cstheme="minorHAnsi"/>
                <w:lang w:val="ru-RU"/>
              </w:rPr>
              <w:t>Brod</w:t>
            </w:r>
            <w:proofErr w:type="spellEnd"/>
            <w:r w:rsidR="0040368C" w:rsidRPr="001705CE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="0040368C" w:rsidRPr="001705CE">
              <w:rPr>
                <w:rFonts w:eastAsia="Times New Roman" w:cstheme="minorHAnsi"/>
                <w:lang w:val="ru-RU"/>
              </w:rPr>
              <w:t>na</w:t>
            </w:r>
            <w:proofErr w:type="spellEnd"/>
            <w:r w:rsidR="0040368C" w:rsidRPr="001705CE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="0040368C" w:rsidRPr="001705CE">
              <w:rPr>
                <w:rFonts w:eastAsia="Times New Roman" w:cstheme="minorHAnsi"/>
                <w:lang w:val="ru-RU"/>
              </w:rPr>
              <w:t>Kupi</w:t>
            </w:r>
            <w:proofErr w:type="spellEnd"/>
          </w:p>
          <w:p w14:paraId="23F18A01" w14:textId="77777777" w:rsidR="00924B6F" w:rsidRPr="00246E56" w:rsidRDefault="00924B6F" w:rsidP="00924B6F">
            <w:pPr>
              <w:pStyle w:val="ListParagraph"/>
              <w:spacing w:line="280" w:lineRule="exact"/>
              <w:ind w:left="927"/>
              <w:jc w:val="both"/>
              <w:rPr>
                <w:rFonts w:eastAsia="Times New Roman" w:cstheme="minorHAnsi"/>
                <w:color w:val="FF0000"/>
                <w:lang w:val="ru-RU"/>
              </w:rPr>
            </w:pPr>
          </w:p>
          <w:p w14:paraId="1BC6A195" w14:textId="5F4E7203" w:rsidR="00BF0BC8" w:rsidRPr="001705CE" w:rsidRDefault="00924B6F" w:rsidP="00E351BD">
            <w:pPr>
              <w:spacing w:line="280" w:lineRule="exact"/>
              <w:ind w:firstLine="567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Гражданите на ЕС имат право да влизат/излизат от </w:t>
            </w:r>
            <w:r w:rsidRPr="001705CE">
              <w:rPr>
                <w:rFonts w:eastAsia="Times New Roman" w:cstheme="minorHAnsi"/>
              </w:rPr>
              <w:lastRenderedPageBreak/>
              <w:t>Хърватия в случай на икономически, бизнес и туристически дейности, което следва да бъде потвърдено с документи.</w:t>
            </w:r>
          </w:p>
          <w:p w14:paraId="3D9C15C4" w14:textId="77777777" w:rsidR="00BF0BC8" w:rsidRPr="00E351BD" w:rsidRDefault="00BF0BC8" w:rsidP="00E351BD">
            <w:pPr>
              <w:spacing w:line="280" w:lineRule="exact"/>
              <w:ind w:firstLine="567"/>
              <w:jc w:val="both"/>
              <w:rPr>
                <w:rFonts w:eastAsia="Times New Roman" w:cstheme="minorHAnsi"/>
                <w:color w:val="FF0000"/>
                <w:lang w:val="ru-RU"/>
              </w:rPr>
            </w:pPr>
          </w:p>
          <w:p w14:paraId="0B3F5D54" w14:textId="77777777" w:rsidR="0016497D" w:rsidRPr="00405AEE" w:rsidRDefault="009840F3" w:rsidP="0016497D">
            <w:pPr>
              <w:spacing w:line="280" w:lineRule="exact"/>
              <w:ind w:firstLine="567"/>
              <w:rPr>
                <w:rFonts w:eastAsia="Times New Roman" w:cstheme="minorHAnsi"/>
              </w:rPr>
            </w:pPr>
            <w:r w:rsidRPr="00405AEE">
              <w:rPr>
                <w:rFonts w:eastAsia="Times New Roman" w:cstheme="minorHAnsi"/>
                <w:b/>
              </w:rPr>
              <w:t xml:space="preserve">3. </w:t>
            </w:r>
            <w:r w:rsidR="0016497D" w:rsidRPr="00405AEE">
              <w:rPr>
                <w:rFonts w:eastAsia="Times New Roman" w:cstheme="minorHAnsi"/>
                <w:b/>
              </w:rPr>
              <w:t>СЛОВЕНСКО-УНГАРСКА ГРАНИЦА</w:t>
            </w:r>
          </w:p>
          <w:p w14:paraId="48821015" w14:textId="40AFC654" w:rsidR="003B64AC" w:rsidRDefault="003B64AC" w:rsidP="00986085">
            <w:pPr>
              <w:jc w:val="both"/>
              <w:rPr>
                <w:rFonts w:cstheme="minorHAnsi"/>
              </w:rPr>
            </w:pPr>
          </w:p>
          <w:p w14:paraId="12DA78BC" w14:textId="7518A742" w:rsidR="00157C9C" w:rsidRPr="001705CE" w:rsidRDefault="00157C9C" w:rsidP="00157C9C">
            <w:pPr>
              <w:spacing w:line="280" w:lineRule="exact"/>
              <w:ind w:firstLine="720"/>
              <w:contextualSpacing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С решение </w:t>
            </w:r>
            <w:r w:rsidR="00866125" w:rsidRPr="001705CE">
              <w:rPr>
                <w:rFonts w:eastAsia="Times New Roman" w:cstheme="minorHAnsi"/>
              </w:rPr>
              <w:t xml:space="preserve">на правителството на Словения </w:t>
            </w:r>
            <w:r w:rsidRPr="001705CE">
              <w:rPr>
                <w:rFonts w:eastAsia="Times New Roman" w:cstheme="minorHAnsi"/>
              </w:rPr>
              <w:t>(14 май 2020 г.) са определени следните КПП-та:</w:t>
            </w:r>
          </w:p>
          <w:p w14:paraId="0FD5FB38" w14:textId="3495786E" w:rsidR="003B64AC" w:rsidRPr="001705CE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1. Long </w:t>
            </w:r>
            <w:proofErr w:type="spellStart"/>
            <w:r w:rsidRPr="001705CE">
              <w:rPr>
                <w:rFonts w:eastAsia="Times New Roman" w:cstheme="minorHAnsi"/>
              </w:rPr>
              <w:t>Village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r w:rsidR="00FC33A3" w:rsidRPr="001705CE">
              <w:rPr>
                <w:rFonts w:eastAsia="Times New Roman" w:cstheme="minorHAnsi"/>
              </w:rPr>
              <w:t>–</w:t>
            </w:r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Redics</w:t>
            </w:r>
            <w:proofErr w:type="spellEnd"/>
            <w:r w:rsidR="00FC33A3" w:rsidRPr="001705CE">
              <w:rPr>
                <w:rFonts w:eastAsia="Times New Roman" w:cstheme="minorHAnsi"/>
              </w:rPr>
              <w:t xml:space="preserve"> – 24/7</w:t>
            </w:r>
          </w:p>
          <w:p w14:paraId="1F1356C8" w14:textId="5715BE28" w:rsidR="003B64AC" w:rsidRPr="001705CE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2. </w:t>
            </w:r>
            <w:proofErr w:type="spellStart"/>
            <w:r w:rsidRPr="001705CE">
              <w:rPr>
                <w:rFonts w:eastAsia="Times New Roman" w:cstheme="minorHAnsi"/>
              </w:rPr>
              <w:t>Hodoš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r w:rsidR="00FC33A3" w:rsidRPr="001705CE">
              <w:rPr>
                <w:rFonts w:eastAsia="Times New Roman" w:cstheme="minorHAnsi"/>
              </w:rPr>
              <w:t>–</w:t>
            </w:r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Bajansenye</w:t>
            </w:r>
            <w:proofErr w:type="spellEnd"/>
            <w:r w:rsidR="00FC33A3" w:rsidRPr="001705CE">
              <w:rPr>
                <w:rFonts w:eastAsia="Times New Roman" w:cstheme="minorHAnsi"/>
              </w:rPr>
              <w:t xml:space="preserve"> – 24/7</w:t>
            </w:r>
          </w:p>
          <w:p w14:paraId="43F4FC6A" w14:textId="3BF91771" w:rsidR="003B64AC" w:rsidRPr="001705CE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3. </w:t>
            </w:r>
            <w:proofErr w:type="spellStart"/>
            <w:r w:rsidRPr="001705CE">
              <w:rPr>
                <w:rFonts w:eastAsia="Times New Roman" w:cstheme="minorHAnsi"/>
              </w:rPr>
              <w:t>Pince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motorway</w:t>
            </w:r>
            <w:proofErr w:type="spellEnd"/>
            <w:r w:rsidRPr="001705CE">
              <w:rPr>
                <w:rFonts w:eastAsia="Times New Roman" w:cstheme="minorHAnsi"/>
              </w:rPr>
              <w:t xml:space="preserve">) - </w:t>
            </w:r>
            <w:proofErr w:type="spellStart"/>
            <w:r w:rsidRPr="001705CE">
              <w:rPr>
                <w:rFonts w:eastAsia="Times New Roman" w:cstheme="minorHAnsi"/>
              </w:rPr>
              <w:t>Torniyszentmiklos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Országút</w:t>
            </w:r>
            <w:proofErr w:type="spellEnd"/>
            <w:r w:rsidRPr="001705CE">
              <w:rPr>
                <w:rFonts w:eastAsia="Times New Roman" w:cstheme="minorHAnsi"/>
              </w:rPr>
              <w:t>)</w:t>
            </w:r>
            <w:r w:rsidR="00FC33A3" w:rsidRPr="001705CE">
              <w:rPr>
                <w:rFonts w:eastAsia="Times New Roman" w:cstheme="minorHAnsi"/>
              </w:rPr>
              <w:t xml:space="preserve"> -24/7</w:t>
            </w:r>
          </w:p>
          <w:p w14:paraId="28844C78" w14:textId="6B6DFB6A" w:rsidR="003B64AC" w:rsidRPr="001705CE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4. </w:t>
            </w:r>
            <w:proofErr w:type="spellStart"/>
            <w:r w:rsidRPr="001705CE">
              <w:rPr>
                <w:rFonts w:eastAsia="Times New Roman" w:cstheme="minorHAnsi"/>
              </w:rPr>
              <w:t>Pince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local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road</w:t>
            </w:r>
            <w:proofErr w:type="spellEnd"/>
            <w:r w:rsidRPr="001705CE">
              <w:rPr>
                <w:rFonts w:eastAsia="Times New Roman" w:cstheme="minorHAnsi"/>
              </w:rPr>
              <w:t xml:space="preserve">) - </w:t>
            </w:r>
            <w:proofErr w:type="spellStart"/>
            <w:r w:rsidRPr="001705CE">
              <w:rPr>
                <w:rFonts w:eastAsia="Times New Roman" w:cstheme="minorHAnsi"/>
              </w:rPr>
              <w:t>Torniyszentmiklos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Helyi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út</w:t>
            </w:r>
            <w:proofErr w:type="spellEnd"/>
            <w:r w:rsidRPr="001705CE">
              <w:rPr>
                <w:rFonts w:eastAsia="Times New Roman" w:cstheme="minorHAnsi"/>
              </w:rPr>
              <w:t>)</w:t>
            </w:r>
            <w:r w:rsidR="00FC33A3" w:rsidRPr="001705CE">
              <w:rPr>
                <w:rFonts w:eastAsia="Times New Roman" w:cstheme="minorHAnsi"/>
              </w:rPr>
              <w:t xml:space="preserve"> – 24/7</w:t>
            </w:r>
          </w:p>
          <w:p w14:paraId="767668E3" w14:textId="74C4A4CC" w:rsidR="003B64AC" w:rsidRPr="001705CE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5. </w:t>
            </w:r>
            <w:proofErr w:type="spellStart"/>
            <w:r w:rsidRPr="001705CE">
              <w:rPr>
                <w:rFonts w:eastAsia="Times New Roman" w:cstheme="minorHAnsi"/>
              </w:rPr>
              <w:t>Čepinci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r w:rsidR="00FC33A3" w:rsidRPr="001705CE">
              <w:rPr>
                <w:rFonts w:eastAsia="Times New Roman" w:cstheme="minorHAnsi"/>
              </w:rPr>
              <w:t>–</w:t>
            </w:r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Ketvolgy</w:t>
            </w:r>
            <w:proofErr w:type="spellEnd"/>
            <w:r w:rsidR="00FC33A3" w:rsidRPr="001705CE">
              <w:rPr>
                <w:rFonts w:eastAsia="Times New Roman" w:cstheme="minorHAnsi"/>
              </w:rPr>
              <w:t xml:space="preserve"> </w:t>
            </w:r>
          </w:p>
          <w:p w14:paraId="37A2CFBD" w14:textId="77777777" w:rsidR="003B64AC" w:rsidRPr="00157C9C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</w:p>
          <w:p w14:paraId="7C08687D" w14:textId="03875622" w:rsidR="003B64AC" w:rsidRDefault="003B64AC" w:rsidP="003B64AC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57C9C">
              <w:rPr>
                <w:rFonts w:eastAsia="Times New Roman" w:cstheme="minorHAnsi"/>
              </w:rPr>
              <w:t xml:space="preserve">Преминаването на държавната граница на контролно-пропускателните пунктове, посочени в </w:t>
            </w:r>
            <w:r w:rsidRPr="00157C9C">
              <w:rPr>
                <w:rFonts w:eastAsia="Times New Roman" w:cstheme="minorHAnsi"/>
                <w:b/>
                <w:bCs/>
              </w:rPr>
              <w:t>точки 2 и 5</w:t>
            </w:r>
            <w:r w:rsidRPr="00157C9C">
              <w:rPr>
                <w:rFonts w:eastAsia="Times New Roman" w:cstheme="minorHAnsi"/>
              </w:rPr>
              <w:t xml:space="preserve"> е разрешено само на ежедневно работещи </w:t>
            </w:r>
            <w:proofErr w:type="spellStart"/>
            <w:r w:rsidRPr="00157C9C">
              <w:rPr>
                <w:rFonts w:eastAsia="Times New Roman" w:cstheme="minorHAnsi"/>
              </w:rPr>
              <w:t>мигранти</w:t>
            </w:r>
            <w:proofErr w:type="spellEnd"/>
            <w:r w:rsidRPr="00157C9C">
              <w:rPr>
                <w:rFonts w:eastAsia="Times New Roman" w:cstheme="minorHAnsi"/>
              </w:rPr>
              <w:t>, на притежатели и наематели на земя от двете страни на граничната зона. За целта трябва да представят удостоверение от работодателя; съответно извлечение от имотния регистър или договор за наем. Допуска се също преминаването с цел посещение на близки членове на семейството.</w:t>
            </w:r>
          </w:p>
          <w:p w14:paraId="7CDD6309" w14:textId="77777777" w:rsidR="00986085" w:rsidRPr="00405AEE" w:rsidRDefault="00986085" w:rsidP="003038E5">
            <w:pPr>
              <w:spacing w:line="280" w:lineRule="exact"/>
              <w:rPr>
                <w:rFonts w:eastAsia="Times New Roman" w:cstheme="minorHAnsi"/>
                <w:b/>
              </w:rPr>
            </w:pPr>
          </w:p>
          <w:p w14:paraId="542D387E" w14:textId="77777777" w:rsidR="009840F3" w:rsidRPr="00405AEE" w:rsidRDefault="009840F3" w:rsidP="00195E37">
            <w:pPr>
              <w:spacing w:line="280" w:lineRule="exact"/>
              <w:ind w:firstLine="567"/>
              <w:rPr>
                <w:rFonts w:eastAsia="Times New Roman" w:cstheme="minorHAnsi"/>
                <w:b/>
              </w:rPr>
            </w:pPr>
            <w:r w:rsidRPr="00405AEE">
              <w:rPr>
                <w:rFonts w:eastAsia="Times New Roman" w:cstheme="minorHAnsi"/>
                <w:b/>
              </w:rPr>
              <w:t>4. СЛОВЕНСКО-АВСТРИЙСКА ГРАНИЦА</w:t>
            </w:r>
          </w:p>
          <w:p w14:paraId="34108D71" w14:textId="77777777" w:rsidR="008817BC" w:rsidRDefault="008817BC" w:rsidP="004A188C">
            <w:pPr>
              <w:spacing w:line="280" w:lineRule="exact"/>
              <w:ind w:firstLine="720"/>
              <w:contextualSpacing/>
              <w:jc w:val="both"/>
              <w:rPr>
                <w:rFonts w:eastAsia="Times New Roman" w:cstheme="minorHAnsi"/>
                <w:color w:val="FF0000"/>
              </w:rPr>
            </w:pPr>
          </w:p>
          <w:p w14:paraId="13151913" w14:textId="56F082F3" w:rsidR="004A188C" w:rsidRPr="001705CE" w:rsidRDefault="004A188C" w:rsidP="004A188C">
            <w:pPr>
              <w:spacing w:line="280" w:lineRule="exact"/>
              <w:ind w:firstLine="720"/>
              <w:contextualSpacing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>С решение</w:t>
            </w:r>
            <w:r w:rsidR="00866125" w:rsidRPr="001705CE">
              <w:rPr>
                <w:rFonts w:eastAsia="Times New Roman" w:cstheme="minorHAnsi"/>
              </w:rPr>
              <w:t xml:space="preserve"> на правителството на Словения</w:t>
            </w:r>
            <w:r w:rsidRPr="001705CE">
              <w:rPr>
                <w:rFonts w:eastAsia="Times New Roman" w:cstheme="minorHAnsi"/>
              </w:rPr>
              <w:t xml:space="preserve"> (14 май 2020 г.) са определени следните КПП-та:</w:t>
            </w:r>
          </w:p>
          <w:p w14:paraId="40042100" w14:textId="13E357AF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Pr="001705CE">
              <w:rPr>
                <w:rFonts w:eastAsia="Times New Roman" w:cstheme="minorHAnsi"/>
              </w:rPr>
              <w:t xml:space="preserve">. </w:t>
            </w:r>
            <w:proofErr w:type="spellStart"/>
            <w:r w:rsidRPr="001705CE">
              <w:rPr>
                <w:rFonts w:eastAsia="Times New Roman" w:cstheme="minorHAnsi"/>
              </w:rPr>
              <w:t>Gornja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Radgona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Bad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Radkersburg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 -24/7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63666B5B" w14:textId="77777777" w:rsidR="007E4BF1" w:rsidRPr="001705CE" w:rsidRDefault="00431714" w:rsidP="007E4BF1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2. </w:t>
            </w:r>
            <w:proofErr w:type="spellStart"/>
            <w:r w:rsidRPr="001705CE">
              <w:rPr>
                <w:rFonts w:eastAsia="Times New Roman" w:cstheme="minorHAnsi"/>
              </w:rPr>
              <w:t>Kuzma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Bonisdorf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- -24/7 </w:t>
            </w:r>
          </w:p>
          <w:p w14:paraId="47C80F56" w14:textId="7D25101C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3. </w:t>
            </w:r>
            <w:proofErr w:type="spellStart"/>
            <w:r w:rsidRPr="001705CE">
              <w:rPr>
                <w:rFonts w:eastAsia="Times New Roman" w:cstheme="minorHAnsi"/>
              </w:rPr>
              <w:t>Holmec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Grablach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– от 05:00 – 23:00 ч.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783D8BC3" w14:textId="77777777" w:rsidR="007E4BF1" w:rsidRPr="001705CE" w:rsidRDefault="00431714" w:rsidP="007E4BF1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4. </w:t>
            </w:r>
            <w:proofErr w:type="spellStart"/>
            <w:r w:rsidRPr="001705CE">
              <w:rPr>
                <w:rFonts w:eastAsia="Times New Roman" w:cstheme="minorHAnsi"/>
              </w:rPr>
              <w:t>Karavanke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Karawankentunnel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- -24/7 </w:t>
            </w:r>
          </w:p>
          <w:p w14:paraId="41C615A7" w14:textId="3918A3F8" w:rsidR="007E4BF1" w:rsidRPr="001705CE" w:rsidRDefault="00431714" w:rsidP="007E4BF1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5. </w:t>
            </w:r>
            <w:proofErr w:type="spellStart"/>
            <w:r w:rsidRPr="001705CE">
              <w:rPr>
                <w:rFonts w:eastAsia="Times New Roman" w:cstheme="minorHAnsi"/>
              </w:rPr>
              <w:t>Jurij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Langegg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– от 05:00 – 08:00 ч.  и от 16:00 – 19:00ч.</w:t>
            </w:r>
          </w:p>
          <w:p w14:paraId="3CEB9FDB" w14:textId="245FEDD0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6. </w:t>
            </w:r>
            <w:proofErr w:type="spellStart"/>
            <w:r w:rsidRPr="001705CE">
              <w:rPr>
                <w:rFonts w:eastAsia="Times New Roman" w:cstheme="minorHAnsi"/>
              </w:rPr>
              <w:t>Vič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Lavamund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- от 05:00 – 23:00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36607392" w14:textId="3755F205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7. </w:t>
            </w:r>
            <w:proofErr w:type="spellStart"/>
            <w:r w:rsidRPr="001705CE">
              <w:rPr>
                <w:rFonts w:eastAsia="Times New Roman" w:cstheme="minorHAnsi"/>
              </w:rPr>
              <w:t>Ljubelj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Loibltunnel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от 05:00 – 21:00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2D3E67CE" w14:textId="33BF29FA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8. </w:t>
            </w:r>
            <w:proofErr w:type="spellStart"/>
            <w:r w:rsidRPr="001705CE">
              <w:rPr>
                <w:rFonts w:eastAsia="Times New Roman" w:cstheme="minorHAnsi"/>
              </w:rPr>
              <w:t>Trate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Mureck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от 05:00 – 21:00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4E21136A" w14:textId="3593EAA8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9. </w:t>
            </w:r>
            <w:proofErr w:type="spellStart"/>
            <w:r w:rsidRPr="001705CE">
              <w:rPr>
                <w:rFonts w:eastAsia="Times New Roman" w:cstheme="minorHAnsi"/>
              </w:rPr>
              <w:t>Radlje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Radlpass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от 05:00 – 21:00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65F2B195" w14:textId="2DB4C9EA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10. </w:t>
            </w:r>
            <w:proofErr w:type="spellStart"/>
            <w:r w:rsidRPr="001705CE">
              <w:rPr>
                <w:rFonts w:eastAsia="Times New Roman" w:cstheme="minorHAnsi"/>
              </w:rPr>
              <w:t>Svečina</w:t>
            </w:r>
            <w:proofErr w:type="spellEnd"/>
            <w:r w:rsidRPr="001705CE">
              <w:rPr>
                <w:rFonts w:eastAsia="Times New Roman" w:cstheme="minorHAnsi"/>
              </w:rPr>
              <w:t xml:space="preserve"> ‒ </w:t>
            </w:r>
            <w:proofErr w:type="spellStart"/>
            <w:r w:rsidRPr="001705CE">
              <w:rPr>
                <w:rFonts w:eastAsia="Times New Roman" w:cstheme="minorHAnsi"/>
              </w:rPr>
              <w:t>Berghausen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от 08:00 – 18:00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2A93866F" w14:textId="09DCBDAC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11. </w:t>
            </w:r>
            <w:proofErr w:type="spellStart"/>
            <w:r w:rsidRPr="001705CE">
              <w:rPr>
                <w:rFonts w:eastAsia="Times New Roman" w:cstheme="minorHAnsi"/>
              </w:rPr>
              <w:t>Gederovci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Sicheldorf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– 24/7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789919FA" w14:textId="252CC7F2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12. </w:t>
            </w:r>
            <w:proofErr w:type="spellStart"/>
            <w:r w:rsidRPr="001705CE">
              <w:rPr>
                <w:rFonts w:eastAsia="Times New Roman" w:cstheme="minorHAnsi"/>
              </w:rPr>
              <w:t>Šentilj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avtocesta</w:t>
            </w:r>
            <w:proofErr w:type="spellEnd"/>
            <w:r w:rsidRPr="001705CE">
              <w:rPr>
                <w:rFonts w:eastAsia="Times New Roman" w:cstheme="minorHAnsi"/>
              </w:rPr>
              <w:t xml:space="preserve">) – </w:t>
            </w:r>
            <w:proofErr w:type="spellStart"/>
            <w:r w:rsidRPr="001705CE">
              <w:rPr>
                <w:rFonts w:eastAsia="Times New Roman" w:cstheme="minorHAnsi"/>
              </w:rPr>
              <w:t>Spielfeld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Autobahn</w:t>
            </w:r>
            <w:proofErr w:type="spellEnd"/>
            <w:r w:rsidRPr="001705CE">
              <w:rPr>
                <w:rFonts w:eastAsia="Times New Roman" w:cstheme="minorHAnsi"/>
              </w:rPr>
              <w:t>)</w:t>
            </w:r>
            <w:r w:rsidR="007E4BF1" w:rsidRPr="001705CE">
              <w:rPr>
                <w:rFonts w:eastAsia="Times New Roman" w:cstheme="minorHAnsi"/>
              </w:rPr>
              <w:t xml:space="preserve">  - 24/7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24867ADE" w14:textId="718C94A1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13. </w:t>
            </w:r>
            <w:proofErr w:type="spellStart"/>
            <w:r w:rsidRPr="001705CE">
              <w:rPr>
                <w:rFonts w:eastAsia="Times New Roman" w:cstheme="minorHAnsi"/>
              </w:rPr>
              <w:t>Šentilj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magistrala</w:t>
            </w:r>
            <w:proofErr w:type="spellEnd"/>
            <w:r w:rsidRPr="001705CE">
              <w:rPr>
                <w:rFonts w:eastAsia="Times New Roman" w:cstheme="minorHAnsi"/>
              </w:rPr>
              <w:t xml:space="preserve">) – </w:t>
            </w:r>
            <w:proofErr w:type="spellStart"/>
            <w:r w:rsidRPr="001705CE">
              <w:rPr>
                <w:rFonts w:eastAsia="Times New Roman" w:cstheme="minorHAnsi"/>
              </w:rPr>
              <w:t>Spielfeld</w:t>
            </w:r>
            <w:proofErr w:type="spellEnd"/>
            <w:r w:rsidRPr="001705CE">
              <w:rPr>
                <w:rFonts w:eastAsia="Times New Roman" w:cstheme="minorHAnsi"/>
              </w:rPr>
              <w:t xml:space="preserve"> (</w:t>
            </w:r>
            <w:proofErr w:type="spellStart"/>
            <w:r w:rsidRPr="001705CE">
              <w:rPr>
                <w:rFonts w:eastAsia="Times New Roman" w:cstheme="minorHAnsi"/>
              </w:rPr>
              <w:t>Bundesstrasse</w:t>
            </w:r>
            <w:proofErr w:type="spellEnd"/>
            <w:r w:rsidRPr="001705CE">
              <w:rPr>
                <w:rFonts w:eastAsia="Times New Roman" w:cstheme="minorHAnsi"/>
              </w:rPr>
              <w:t>)</w:t>
            </w:r>
            <w:r w:rsidR="007E4BF1" w:rsidRPr="001705CE">
              <w:rPr>
                <w:rFonts w:eastAsia="Times New Roman" w:cstheme="minorHAnsi"/>
              </w:rPr>
              <w:t xml:space="preserve"> – от 05:00 – 07:00 ч. </w:t>
            </w:r>
            <w:r w:rsidRPr="001705CE">
              <w:rPr>
                <w:rFonts w:eastAsia="Times New Roman" w:cstheme="minorHAnsi"/>
              </w:rPr>
              <w:t xml:space="preserve"> </w:t>
            </w:r>
            <w:r w:rsidR="007E4BF1" w:rsidRPr="001705CE">
              <w:rPr>
                <w:rFonts w:eastAsia="Times New Roman" w:cstheme="minorHAnsi"/>
              </w:rPr>
              <w:t>и от 17:00 – 19:00 ч.</w:t>
            </w:r>
          </w:p>
          <w:p w14:paraId="5624519E" w14:textId="36F329AF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14. </w:t>
            </w:r>
            <w:proofErr w:type="spellStart"/>
            <w:r w:rsidRPr="001705CE">
              <w:rPr>
                <w:rFonts w:eastAsia="Times New Roman" w:cstheme="minorHAnsi"/>
              </w:rPr>
              <w:t>Korensko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sedlo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Wurzenpass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</w:t>
            </w:r>
          </w:p>
          <w:p w14:paraId="2B354BB2" w14:textId="2992F6EB" w:rsidR="007E4BF1" w:rsidRPr="001705CE" w:rsidRDefault="00431714" w:rsidP="007E4BF1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15. </w:t>
            </w:r>
            <w:proofErr w:type="spellStart"/>
            <w:r w:rsidRPr="001705CE">
              <w:rPr>
                <w:rFonts w:eastAsia="Times New Roman" w:cstheme="minorHAnsi"/>
              </w:rPr>
              <w:t>Jezersko</w:t>
            </w:r>
            <w:proofErr w:type="spellEnd"/>
            <w:r w:rsidRPr="001705CE">
              <w:rPr>
                <w:rFonts w:eastAsia="Times New Roman" w:cstheme="minorHAnsi"/>
              </w:rPr>
              <w:t xml:space="preserve"> ‒ </w:t>
            </w:r>
            <w:proofErr w:type="spellStart"/>
            <w:r w:rsidRPr="001705CE">
              <w:rPr>
                <w:rFonts w:eastAsia="Times New Roman" w:cstheme="minorHAnsi"/>
              </w:rPr>
              <w:t>Seebergsattel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</w:t>
            </w:r>
          </w:p>
          <w:p w14:paraId="27C8554F" w14:textId="06174EC5" w:rsidR="007E4BF1" w:rsidRPr="001705CE" w:rsidRDefault="00431714" w:rsidP="007E4BF1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16. </w:t>
            </w:r>
            <w:proofErr w:type="spellStart"/>
            <w:r w:rsidRPr="001705CE">
              <w:rPr>
                <w:rFonts w:eastAsia="Times New Roman" w:cstheme="minorHAnsi"/>
              </w:rPr>
              <w:t>Pavličevo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sedlo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Paulitschattel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 </w:t>
            </w:r>
          </w:p>
          <w:p w14:paraId="40FB0281" w14:textId="1C488699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17. </w:t>
            </w:r>
            <w:proofErr w:type="spellStart"/>
            <w:r w:rsidRPr="001705CE">
              <w:rPr>
                <w:rFonts w:eastAsia="Times New Roman" w:cstheme="minorHAnsi"/>
              </w:rPr>
              <w:t>Kramarovci</w:t>
            </w:r>
            <w:proofErr w:type="spellEnd"/>
            <w:r w:rsidRPr="001705CE">
              <w:rPr>
                <w:rFonts w:eastAsia="Times New Roman" w:cstheme="minorHAnsi"/>
              </w:rPr>
              <w:t xml:space="preserve"> ‒ </w:t>
            </w:r>
            <w:proofErr w:type="spellStart"/>
            <w:r w:rsidRPr="001705CE">
              <w:rPr>
                <w:rFonts w:eastAsia="Times New Roman" w:cstheme="minorHAnsi"/>
              </w:rPr>
              <w:t>St</w:t>
            </w:r>
            <w:proofErr w:type="spellEnd"/>
            <w:r w:rsidRPr="001705CE">
              <w:rPr>
                <w:rFonts w:eastAsia="Times New Roman" w:cstheme="minorHAnsi"/>
              </w:rPr>
              <w:t xml:space="preserve">. Anna </w:t>
            </w:r>
            <w:proofErr w:type="spellStart"/>
            <w:r w:rsidRPr="001705CE">
              <w:rPr>
                <w:rFonts w:eastAsia="Times New Roman" w:cstheme="minorHAnsi"/>
              </w:rPr>
              <w:t>am</w:t>
            </w:r>
            <w:proofErr w:type="spellEnd"/>
            <w:r w:rsidRPr="001705CE">
              <w:rPr>
                <w:rFonts w:eastAsia="Times New Roman" w:cstheme="minorHAnsi"/>
              </w:rPr>
              <w:t xml:space="preserve"> </w:t>
            </w:r>
            <w:proofErr w:type="spellStart"/>
            <w:r w:rsidRPr="001705CE">
              <w:rPr>
                <w:rFonts w:eastAsia="Times New Roman" w:cstheme="minorHAnsi"/>
              </w:rPr>
              <w:t>Aigen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– от 08:00 – 18:00 ч.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789BD3B8" w14:textId="0A9424F6" w:rsidR="00431714" w:rsidRPr="001705CE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18. </w:t>
            </w:r>
            <w:proofErr w:type="spellStart"/>
            <w:r w:rsidRPr="001705CE">
              <w:rPr>
                <w:rFonts w:eastAsia="Times New Roman" w:cstheme="minorHAnsi"/>
              </w:rPr>
              <w:t>Gerlinci</w:t>
            </w:r>
            <w:proofErr w:type="spellEnd"/>
            <w:r w:rsidRPr="001705CE">
              <w:rPr>
                <w:rFonts w:eastAsia="Times New Roman" w:cstheme="minorHAnsi"/>
              </w:rPr>
              <w:t xml:space="preserve"> ‒ </w:t>
            </w:r>
            <w:proofErr w:type="spellStart"/>
            <w:r w:rsidRPr="001705CE">
              <w:rPr>
                <w:rFonts w:eastAsia="Times New Roman" w:cstheme="minorHAnsi"/>
              </w:rPr>
              <w:t>Pölten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от 08:00 – 18:00 ч. </w:t>
            </w:r>
            <w:r w:rsidRPr="001705CE">
              <w:rPr>
                <w:rFonts w:eastAsia="Times New Roman" w:cstheme="minorHAnsi"/>
              </w:rPr>
              <w:t xml:space="preserve"> </w:t>
            </w:r>
          </w:p>
          <w:p w14:paraId="285354F8" w14:textId="69195FA9" w:rsidR="00431714" w:rsidRPr="001705CE" w:rsidRDefault="00431714" w:rsidP="003038E5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</w:rPr>
              <w:t xml:space="preserve">19. </w:t>
            </w:r>
            <w:proofErr w:type="spellStart"/>
            <w:r w:rsidRPr="001705CE">
              <w:rPr>
                <w:rFonts w:eastAsia="Times New Roman" w:cstheme="minorHAnsi"/>
              </w:rPr>
              <w:t>Cankova</w:t>
            </w:r>
            <w:proofErr w:type="spellEnd"/>
            <w:r w:rsidRPr="001705CE">
              <w:rPr>
                <w:rFonts w:eastAsia="Times New Roman" w:cstheme="minorHAnsi"/>
              </w:rPr>
              <w:t xml:space="preserve"> – </w:t>
            </w:r>
            <w:proofErr w:type="spellStart"/>
            <w:r w:rsidRPr="001705CE">
              <w:rPr>
                <w:rFonts w:eastAsia="Times New Roman" w:cstheme="minorHAnsi"/>
              </w:rPr>
              <w:t>Zelting</w:t>
            </w:r>
            <w:proofErr w:type="spellEnd"/>
            <w:r w:rsidR="007E4BF1" w:rsidRPr="001705CE">
              <w:rPr>
                <w:rFonts w:eastAsia="Times New Roman" w:cstheme="minorHAnsi"/>
              </w:rPr>
              <w:t xml:space="preserve"> – от 05:00 – 08:00 ч.  и от 16:00 – 19:00 ч.</w:t>
            </w:r>
          </w:p>
          <w:p w14:paraId="1FEF6E16" w14:textId="77777777" w:rsidR="00431714" w:rsidRPr="00331175" w:rsidRDefault="00431714" w:rsidP="00431714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331175">
              <w:rPr>
                <w:rFonts w:eastAsia="Times New Roman" w:cstheme="minorHAnsi"/>
              </w:rPr>
              <w:lastRenderedPageBreak/>
              <w:t xml:space="preserve">Контролният пункт на железопътната връзка в граничната зона с Република Австрия е </w:t>
            </w:r>
            <w:proofErr w:type="spellStart"/>
            <w:r w:rsidRPr="00331175">
              <w:rPr>
                <w:rFonts w:eastAsia="Times New Roman" w:cstheme="minorHAnsi"/>
              </w:rPr>
              <w:t>Šentilj</w:t>
            </w:r>
            <w:proofErr w:type="spellEnd"/>
            <w:r w:rsidRPr="00331175">
              <w:rPr>
                <w:rFonts w:eastAsia="Times New Roman" w:cstheme="minorHAnsi"/>
              </w:rPr>
              <w:t xml:space="preserve"> - </w:t>
            </w:r>
            <w:proofErr w:type="spellStart"/>
            <w:r w:rsidRPr="00331175">
              <w:rPr>
                <w:rFonts w:eastAsia="Times New Roman" w:cstheme="minorHAnsi"/>
              </w:rPr>
              <w:t>Spielfeld</w:t>
            </w:r>
            <w:proofErr w:type="spellEnd"/>
            <w:r w:rsidRPr="00331175">
              <w:rPr>
                <w:rFonts w:eastAsia="Times New Roman" w:cstheme="minorHAnsi"/>
              </w:rPr>
              <w:t xml:space="preserve"> (</w:t>
            </w:r>
            <w:proofErr w:type="spellStart"/>
            <w:r w:rsidRPr="00331175">
              <w:rPr>
                <w:rFonts w:eastAsia="Times New Roman" w:cstheme="minorHAnsi"/>
              </w:rPr>
              <w:t>Eisenbahn</w:t>
            </w:r>
            <w:proofErr w:type="spellEnd"/>
            <w:r w:rsidRPr="00331175">
              <w:rPr>
                <w:rFonts w:eastAsia="Times New Roman" w:cstheme="minorHAnsi"/>
              </w:rPr>
              <w:t xml:space="preserve">). </w:t>
            </w:r>
          </w:p>
          <w:p w14:paraId="7BD7C0DF" w14:textId="71B9A434" w:rsidR="00A53FF2" w:rsidRPr="007917A9" w:rsidRDefault="00431714" w:rsidP="007917A9">
            <w:pPr>
              <w:spacing w:line="280" w:lineRule="exact"/>
              <w:ind w:right="-2" w:firstLine="720"/>
              <w:jc w:val="both"/>
              <w:rPr>
                <w:rFonts w:eastAsia="Times New Roman" w:cstheme="minorHAnsi"/>
              </w:rPr>
            </w:pPr>
            <w:r w:rsidRPr="00331175">
              <w:rPr>
                <w:rFonts w:eastAsia="Times New Roman" w:cstheme="minorHAnsi"/>
              </w:rPr>
              <w:t xml:space="preserve">Преминаването на държавната граница на контролно-пропускателните пунктове, посочени в точки </w:t>
            </w:r>
            <w:r w:rsidRPr="00331175">
              <w:rPr>
                <w:rFonts w:eastAsia="Times New Roman" w:cstheme="minorHAnsi"/>
                <w:b/>
                <w:bCs/>
              </w:rPr>
              <w:t>2, 5, 15, 16, 17, 18 и 19</w:t>
            </w:r>
            <w:r w:rsidRPr="00331175">
              <w:rPr>
                <w:rFonts w:eastAsia="Times New Roman" w:cstheme="minorHAnsi"/>
              </w:rPr>
              <w:t xml:space="preserve"> се разрешава само на ежедневно работещи </w:t>
            </w:r>
            <w:proofErr w:type="spellStart"/>
            <w:r w:rsidRPr="00331175">
              <w:rPr>
                <w:rFonts w:eastAsia="Times New Roman" w:cstheme="minorHAnsi"/>
              </w:rPr>
              <w:t>мигранти</w:t>
            </w:r>
            <w:proofErr w:type="spellEnd"/>
            <w:r w:rsidRPr="00331175">
              <w:rPr>
                <w:rFonts w:eastAsia="Times New Roman" w:cstheme="minorHAnsi"/>
              </w:rPr>
              <w:t xml:space="preserve"> и притежатели на земи и наематели на земя от двете страни на граничната зона. За целта трябва да представят удостоверение от работодателя; съответно извлечение от имотния регистър или договор за наем. Допуска се също преминаването с цел посещение на близки членове на семейството.</w:t>
            </w:r>
          </w:p>
          <w:p w14:paraId="2C80D567" w14:textId="77777777" w:rsidR="00024CC7" w:rsidRPr="00405AEE" w:rsidRDefault="00024CC7" w:rsidP="00024CC7">
            <w:pPr>
              <w:jc w:val="both"/>
              <w:rPr>
                <w:rFonts w:eastAsia="Times New Roman" w:cstheme="minorHAnsi"/>
              </w:rPr>
            </w:pPr>
          </w:p>
        </w:tc>
      </w:tr>
      <w:tr w:rsidR="00773A14" w:rsidRPr="00C4095A" w14:paraId="6E8CBBE2" w14:textId="77777777" w:rsidTr="009267DE">
        <w:trPr>
          <w:trHeight w:val="871"/>
        </w:trPr>
        <w:tc>
          <w:tcPr>
            <w:tcW w:w="3085" w:type="dxa"/>
          </w:tcPr>
          <w:p w14:paraId="21001320" w14:textId="742C788B" w:rsidR="00065322" w:rsidRPr="00C4095A" w:rsidRDefault="00143CCC" w:rsidP="005940EF">
            <w:pPr>
              <w:jc w:val="both"/>
              <w:rPr>
                <w:rFonts w:cstheme="minorHAnsi"/>
              </w:rPr>
            </w:pPr>
            <w:r w:rsidRPr="00C4095A">
              <w:rPr>
                <w:rFonts w:cstheme="minorHAnsi"/>
              </w:rPr>
              <w:lastRenderedPageBreak/>
              <w:t xml:space="preserve">Въведени </w:t>
            </w:r>
            <w:r w:rsidR="00065322" w:rsidRPr="00C4095A">
              <w:rPr>
                <w:rFonts w:cstheme="minorHAnsi"/>
              </w:rPr>
              <w:t>карантинни/ог</w:t>
            </w:r>
            <w:r w:rsidR="003038E5">
              <w:rPr>
                <w:rFonts w:cstheme="minorHAnsi"/>
              </w:rPr>
              <w:t>раничителни мерки за гражданите</w:t>
            </w:r>
          </w:p>
          <w:p w14:paraId="1AEA6EDF" w14:textId="77777777" w:rsidR="00065322" w:rsidRPr="00C4095A" w:rsidRDefault="00065322">
            <w:pPr>
              <w:rPr>
                <w:rFonts w:cstheme="minorHAnsi"/>
              </w:rPr>
            </w:pPr>
          </w:p>
        </w:tc>
        <w:tc>
          <w:tcPr>
            <w:tcW w:w="6081" w:type="dxa"/>
          </w:tcPr>
          <w:p w14:paraId="40FCF6C3" w14:textId="79DD64A2" w:rsidR="006D04A8" w:rsidRDefault="00054B3C" w:rsidP="00195E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На </w:t>
            </w:r>
            <w:r w:rsidR="00F143D3" w:rsidRPr="007E5447">
              <w:rPr>
                <w:rFonts w:eastAsia="Times New Roman" w:cstheme="minorHAnsi"/>
              </w:rPr>
              <w:t>12 март 2020 г.</w:t>
            </w:r>
            <w:r>
              <w:rPr>
                <w:rFonts w:eastAsia="Times New Roman" w:cstheme="minorHAnsi"/>
              </w:rPr>
              <w:t xml:space="preserve"> </w:t>
            </w:r>
            <w:r w:rsidR="001542BD" w:rsidRPr="007E5447">
              <w:rPr>
                <w:rFonts w:eastAsia="Times New Roman" w:cstheme="minorHAnsi"/>
              </w:rPr>
              <w:t xml:space="preserve">в Словения </w:t>
            </w:r>
            <w:r w:rsidR="006D04A8">
              <w:rPr>
                <w:rFonts w:eastAsia="Times New Roman" w:cstheme="minorHAnsi"/>
              </w:rPr>
              <w:t>б</w:t>
            </w:r>
            <w:r w:rsidR="001542BD" w:rsidRPr="007E5447">
              <w:rPr>
                <w:rFonts w:eastAsia="Times New Roman" w:cstheme="minorHAnsi"/>
              </w:rPr>
              <w:t>е обявена</w:t>
            </w:r>
            <w:r w:rsidR="004F0EA6" w:rsidRPr="007E5447">
              <w:rPr>
                <w:rFonts w:eastAsia="Times New Roman" w:cstheme="minorHAnsi"/>
              </w:rPr>
              <w:t xml:space="preserve"> </w:t>
            </w:r>
            <w:r w:rsidR="00F143D3" w:rsidRPr="007E5447">
              <w:rPr>
                <w:rFonts w:eastAsia="Times New Roman" w:cstheme="minorHAnsi"/>
              </w:rPr>
              <w:t>епидемия от COVID-19</w:t>
            </w:r>
            <w:r w:rsidR="008F7218" w:rsidRPr="007E5447">
              <w:rPr>
                <w:rFonts w:eastAsia="Times New Roman" w:cstheme="minorHAnsi"/>
              </w:rPr>
              <w:t>.</w:t>
            </w:r>
          </w:p>
          <w:p w14:paraId="5291348F" w14:textId="2B4B36D9" w:rsidR="006D04A8" w:rsidRPr="001705CE" w:rsidRDefault="00866125" w:rsidP="006D04A8">
            <w:pPr>
              <w:spacing w:line="280" w:lineRule="exact"/>
              <w:ind w:firstLine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5CE">
              <w:rPr>
                <w:rFonts w:cstheme="minorHAnsi"/>
                <w:b/>
                <w:bCs/>
              </w:rPr>
              <w:t>С</w:t>
            </w:r>
            <w:r w:rsidR="006D04A8" w:rsidRPr="001705CE">
              <w:rPr>
                <w:rFonts w:cstheme="minorHAnsi"/>
                <w:b/>
                <w:bCs/>
              </w:rPr>
              <w:t xml:space="preserve">читано от 31 май 2020 г. обявената в Словения епидемия от </w:t>
            </w:r>
            <w:r w:rsidR="006D04A8" w:rsidRPr="001705CE">
              <w:rPr>
                <w:rFonts w:cstheme="minorHAnsi"/>
                <w:b/>
                <w:bCs/>
                <w:lang w:val="en-US"/>
              </w:rPr>
              <w:t>COVID</w:t>
            </w:r>
            <w:r w:rsidR="006D04A8" w:rsidRPr="001705CE">
              <w:rPr>
                <w:rFonts w:cstheme="minorHAnsi"/>
                <w:b/>
                <w:bCs/>
                <w:lang w:val="ru-RU"/>
              </w:rPr>
              <w:t>-19</w:t>
            </w:r>
            <w:r w:rsidR="006D04A8" w:rsidRPr="001705CE">
              <w:rPr>
                <w:rFonts w:cstheme="minorHAnsi"/>
                <w:b/>
                <w:bCs/>
              </w:rPr>
              <w:t xml:space="preserve"> отпада. Въпреки това остават в сила </w:t>
            </w:r>
            <w:r w:rsidR="00054B3C" w:rsidRPr="001705CE">
              <w:rPr>
                <w:rFonts w:cstheme="minorHAnsi"/>
                <w:b/>
                <w:bCs/>
              </w:rPr>
              <w:t xml:space="preserve">редица </w:t>
            </w:r>
            <w:proofErr w:type="spellStart"/>
            <w:r w:rsidR="00054B3C" w:rsidRPr="001705CE">
              <w:rPr>
                <w:rFonts w:cstheme="minorHAnsi"/>
                <w:b/>
                <w:bCs/>
              </w:rPr>
              <w:t>рестриктивни</w:t>
            </w:r>
            <w:proofErr w:type="spellEnd"/>
            <w:r w:rsidR="00054B3C" w:rsidRPr="001705CE">
              <w:rPr>
                <w:rFonts w:cstheme="minorHAnsi"/>
                <w:b/>
                <w:bCs/>
              </w:rPr>
              <w:t xml:space="preserve"> мерки, като основни са изискванията</w:t>
            </w:r>
            <w:r w:rsidR="006D04A8" w:rsidRPr="001705CE">
              <w:rPr>
                <w:rFonts w:cstheme="minorHAnsi"/>
                <w:b/>
                <w:bCs/>
              </w:rPr>
              <w:t xml:space="preserve"> за спазване на социална дистанция</w:t>
            </w:r>
            <w:r w:rsidR="00054B3C" w:rsidRPr="001705CE">
              <w:rPr>
                <w:rFonts w:cstheme="minorHAnsi"/>
                <w:b/>
                <w:bCs/>
              </w:rPr>
              <w:t xml:space="preserve"> от 1,5 м</w:t>
            </w:r>
            <w:r w:rsidR="006D04A8" w:rsidRPr="001705CE">
              <w:rPr>
                <w:rFonts w:cstheme="minorHAnsi"/>
                <w:b/>
                <w:bCs/>
              </w:rPr>
              <w:t>, използване на маски за лице и спазване на хигиенните указания</w:t>
            </w:r>
            <w:r w:rsidR="006D04A8" w:rsidRPr="001705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FC7BEF" w14:textId="3B4E1C45" w:rsidR="00210288" w:rsidRPr="001705CE" w:rsidRDefault="00210288" w:rsidP="00106E68">
            <w:pPr>
              <w:spacing w:line="280" w:lineRule="exact"/>
              <w:ind w:firstLine="567"/>
              <w:contextualSpacing/>
              <w:jc w:val="both"/>
              <w:rPr>
                <w:rFonts w:eastAsia="Times New Roman" w:cstheme="minorHAnsi"/>
              </w:rPr>
            </w:pPr>
            <w:r w:rsidRPr="001705CE">
              <w:rPr>
                <w:rFonts w:eastAsia="Times New Roman" w:cstheme="minorHAnsi"/>
                <w:b/>
                <w:bCs/>
              </w:rPr>
              <w:t>От 18.05</w:t>
            </w:r>
            <w:r w:rsidRPr="001705CE">
              <w:rPr>
                <w:rFonts w:eastAsia="Times New Roman" w:cstheme="minorHAnsi"/>
              </w:rPr>
              <w:t>. е позволено събирането на обществени места до 50 души, но само ако може да се осигури разстоянието за безопасност, препоръчано от здравните власти.</w:t>
            </w:r>
            <w:r w:rsidR="00BD5AAA" w:rsidRPr="001705CE">
              <w:rPr>
                <w:rFonts w:eastAsia="Times New Roman" w:cstheme="minorHAnsi"/>
              </w:rPr>
              <w:t xml:space="preserve"> </w:t>
            </w:r>
          </w:p>
          <w:p w14:paraId="00704827" w14:textId="77777777" w:rsidR="0069379F" w:rsidRPr="001F3255" w:rsidRDefault="0069379F" w:rsidP="0069379F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65322" w:rsidRPr="00C4095A" w14:paraId="79EBC352" w14:textId="77777777" w:rsidTr="009267DE">
        <w:trPr>
          <w:trHeight w:val="922"/>
        </w:trPr>
        <w:tc>
          <w:tcPr>
            <w:tcW w:w="3085" w:type="dxa"/>
          </w:tcPr>
          <w:p w14:paraId="2810C464" w14:textId="30E68C4A" w:rsidR="00143CCC" w:rsidRPr="00C4095A" w:rsidRDefault="00143CCC" w:rsidP="005940EF">
            <w:pPr>
              <w:jc w:val="both"/>
              <w:rPr>
                <w:rFonts w:cstheme="minorHAnsi"/>
              </w:rPr>
            </w:pPr>
            <w:r w:rsidRPr="00C4095A">
              <w:rPr>
                <w:rFonts w:cstheme="minorHAnsi"/>
              </w:rPr>
              <w:t>Въведени ограничения/забрани за вносителите</w:t>
            </w:r>
            <w:r w:rsidR="00B2303B">
              <w:rPr>
                <w:rFonts w:cstheme="minorHAnsi"/>
              </w:rPr>
              <w:t>/износителите на стоки и услуги</w:t>
            </w:r>
          </w:p>
          <w:p w14:paraId="264AF5F0" w14:textId="77777777" w:rsidR="00065322" w:rsidRPr="00C4095A" w:rsidRDefault="00065322">
            <w:pPr>
              <w:rPr>
                <w:rFonts w:cstheme="minorHAnsi"/>
              </w:rPr>
            </w:pPr>
          </w:p>
        </w:tc>
        <w:tc>
          <w:tcPr>
            <w:tcW w:w="6081" w:type="dxa"/>
          </w:tcPr>
          <w:p w14:paraId="24C9C837" w14:textId="77777777" w:rsidR="00065322" w:rsidRPr="00C4095A" w:rsidRDefault="007B5261" w:rsidP="00472872">
            <w:pPr>
              <w:jc w:val="both"/>
              <w:rPr>
                <w:rFonts w:eastAsia="Times New Roman" w:cstheme="minorHAnsi"/>
              </w:rPr>
            </w:pPr>
            <w:r w:rsidRPr="00C4095A">
              <w:rPr>
                <w:rFonts w:eastAsia="Times New Roman" w:cstheme="minorHAnsi"/>
              </w:rPr>
              <w:t>От Министерството на земеделието е предложено ограничаване на междудържавния транспорт на живи животни, пресни плодове и зеленчуци, хлебни и зърнени храни, фуражи за животни и картофи.</w:t>
            </w:r>
          </w:p>
          <w:p w14:paraId="208A6FB2" w14:textId="17A0BDBD" w:rsidR="001542BD" w:rsidRPr="00C4095A" w:rsidRDefault="001542BD" w:rsidP="00472872">
            <w:pPr>
              <w:spacing w:line="280" w:lineRule="exact"/>
              <w:ind w:firstLine="567"/>
              <w:contextualSpacing/>
              <w:jc w:val="both"/>
              <w:rPr>
                <w:rFonts w:cstheme="minorHAnsi"/>
              </w:rPr>
            </w:pPr>
          </w:p>
        </w:tc>
      </w:tr>
    </w:tbl>
    <w:p w14:paraId="64B121D0" w14:textId="77777777" w:rsidR="00B978A5" w:rsidRPr="00C4095A" w:rsidRDefault="00B978A5">
      <w:pPr>
        <w:rPr>
          <w:rFonts w:cstheme="minorHAnsi"/>
        </w:rPr>
      </w:pPr>
    </w:p>
    <w:sectPr w:rsidR="00B978A5" w:rsidRPr="00C4095A" w:rsidSect="008F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48CD5" w14:textId="77777777" w:rsidR="007422D9" w:rsidRDefault="007422D9" w:rsidP="005940EF">
      <w:pPr>
        <w:spacing w:after="0" w:line="240" w:lineRule="auto"/>
      </w:pPr>
      <w:r>
        <w:separator/>
      </w:r>
    </w:p>
  </w:endnote>
  <w:endnote w:type="continuationSeparator" w:id="0">
    <w:p w14:paraId="6F4F75CD" w14:textId="77777777" w:rsidR="007422D9" w:rsidRDefault="007422D9" w:rsidP="0059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01B31" w14:textId="77777777" w:rsidR="007422D9" w:rsidRDefault="007422D9" w:rsidP="005940EF">
      <w:pPr>
        <w:spacing w:after="0" w:line="240" w:lineRule="auto"/>
      </w:pPr>
      <w:r>
        <w:separator/>
      </w:r>
    </w:p>
  </w:footnote>
  <w:footnote w:type="continuationSeparator" w:id="0">
    <w:p w14:paraId="0D02D827" w14:textId="77777777" w:rsidR="007422D9" w:rsidRDefault="007422D9" w:rsidP="0059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24"/>
    <w:multiLevelType w:val="hybridMultilevel"/>
    <w:tmpl w:val="7AB61490"/>
    <w:lvl w:ilvl="0" w:tplc="CBD66F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A43235"/>
    <w:multiLevelType w:val="hybridMultilevel"/>
    <w:tmpl w:val="03564482"/>
    <w:lvl w:ilvl="0" w:tplc="5B16B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A066F4"/>
    <w:multiLevelType w:val="hybridMultilevel"/>
    <w:tmpl w:val="20EE968A"/>
    <w:lvl w:ilvl="0" w:tplc="AE20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6E3D"/>
    <w:multiLevelType w:val="hybridMultilevel"/>
    <w:tmpl w:val="7B68D124"/>
    <w:lvl w:ilvl="0" w:tplc="BD12DE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B93AC8"/>
    <w:multiLevelType w:val="hybridMultilevel"/>
    <w:tmpl w:val="94D8A216"/>
    <w:lvl w:ilvl="0" w:tplc="973C3F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0D35C6"/>
    <w:multiLevelType w:val="hybridMultilevel"/>
    <w:tmpl w:val="C42E9B24"/>
    <w:lvl w:ilvl="0" w:tplc="7F1A6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2465A"/>
    <w:multiLevelType w:val="hybridMultilevel"/>
    <w:tmpl w:val="E7040FA4"/>
    <w:lvl w:ilvl="0" w:tplc="E17283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A819D3"/>
    <w:multiLevelType w:val="hybridMultilevel"/>
    <w:tmpl w:val="CD8E7CC8"/>
    <w:lvl w:ilvl="0" w:tplc="CE868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257B3E"/>
    <w:multiLevelType w:val="hybridMultilevel"/>
    <w:tmpl w:val="4694F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22"/>
    <w:rsid w:val="00001C72"/>
    <w:rsid w:val="00004DC0"/>
    <w:rsid w:val="00012690"/>
    <w:rsid w:val="00024CC7"/>
    <w:rsid w:val="000274F7"/>
    <w:rsid w:val="00030766"/>
    <w:rsid w:val="00034974"/>
    <w:rsid w:val="00040198"/>
    <w:rsid w:val="00046888"/>
    <w:rsid w:val="00054412"/>
    <w:rsid w:val="00054B3C"/>
    <w:rsid w:val="00054ED1"/>
    <w:rsid w:val="000574DE"/>
    <w:rsid w:val="00062AF4"/>
    <w:rsid w:val="00065322"/>
    <w:rsid w:val="0007305D"/>
    <w:rsid w:val="00086002"/>
    <w:rsid w:val="000860E9"/>
    <w:rsid w:val="00086E37"/>
    <w:rsid w:val="0009038F"/>
    <w:rsid w:val="000908BA"/>
    <w:rsid w:val="00090EDE"/>
    <w:rsid w:val="000A3511"/>
    <w:rsid w:val="000D1DAE"/>
    <w:rsid w:val="000D4346"/>
    <w:rsid w:val="000D6A77"/>
    <w:rsid w:val="000E3E9D"/>
    <w:rsid w:val="000E527E"/>
    <w:rsid w:val="000F154C"/>
    <w:rsid w:val="000F18C1"/>
    <w:rsid w:val="000F2D68"/>
    <w:rsid w:val="000F7EAA"/>
    <w:rsid w:val="00100FAB"/>
    <w:rsid w:val="00105B56"/>
    <w:rsid w:val="00106E68"/>
    <w:rsid w:val="0012595C"/>
    <w:rsid w:val="001300BD"/>
    <w:rsid w:val="00130AB6"/>
    <w:rsid w:val="00136DE2"/>
    <w:rsid w:val="00136F0D"/>
    <w:rsid w:val="00137E4E"/>
    <w:rsid w:val="00143CCC"/>
    <w:rsid w:val="00150037"/>
    <w:rsid w:val="001542BD"/>
    <w:rsid w:val="001545B4"/>
    <w:rsid w:val="00156A2F"/>
    <w:rsid w:val="00157C9C"/>
    <w:rsid w:val="00161273"/>
    <w:rsid w:val="00163640"/>
    <w:rsid w:val="0016497D"/>
    <w:rsid w:val="001650F4"/>
    <w:rsid w:val="00165CBF"/>
    <w:rsid w:val="001705CE"/>
    <w:rsid w:val="0017641A"/>
    <w:rsid w:val="001869F9"/>
    <w:rsid w:val="0018721D"/>
    <w:rsid w:val="00193F21"/>
    <w:rsid w:val="00195E37"/>
    <w:rsid w:val="001C21C2"/>
    <w:rsid w:val="001D3A9D"/>
    <w:rsid w:val="001D62E6"/>
    <w:rsid w:val="001F0261"/>
    <w:rsid w:val="001F3255"/>
    <w:rsid w:val="001F79C9"/>
    <w:rsid w:val="00202A6D"/>
    <w:rsid w:val="00210288"/>
    <w:rsid w:val="00210968"/>
    <w:rsid w:val="00215B90"/>
    <w:rsid w:val="00216973"/>
    <w:rsid w:val="00232DFA"/>
    <w:rsid w:val="00234049"/>
    <w:rsid w:val="00246E56"/>
    <w:rsid w:val="002538D3"/>
    <w:rsid w:val="00256930"/>
    <w:rsid w:val="00256D4D"/>
    <w:rsid w:val="00280D2A"/>
    <w:rsid w:val="002828A6"/>
    <w:rsid w:val="00295F83"/>
    <w:rsid w:val="002A54F6"/>
    <w:rsid w:val="002A591C"/>
    <w:rsid w:val="002A7C52"/>
    <w:rsid w:val="002B08B8"/>
    <w:rsid w:val="002B7B89"/>
    <w:rsid w:val="002C0C50"/>
    <w:rsid w:val="002C185C"/>
    <w:rsid w:val="002C6ECD"/>
    <w:rsid w:val="002D2EBC"/>
    <w:rsid w:val="002E2267"/>
    <w:rsid w:val="002E4715"/>
    <w:rsid w:val="002E7F58"/>
    <w:rsid w:val="003038E5"/>
    <w:rsid w:val="00306ACC"/>
    <w:rsid w:val="00312685"/>
    <w:rsid w:val="00324727"/>
    <w:rsid w:val="00331175"/>
    <w:rsid w:val="003342EE"/>
    <w:rsid w:val="00342E1D"/>
    <w:rsid w:val="00345C45"/>
    <w:rsid w:val="00350D47"/>
    <w:rsid w:val="003561B4"/>
    <w:rsid w:val="00357FB6"/>
    <w:rsid w:val="00372AE6"/>
    <w:rsid w:val="00374350"/>
    <w:rsid w:val="00374F93"/>
    <w:rsid w:val="003817C0"/>
    <w:rsid w:val="003837AA"/>
    <w:rsid w:val="0038770C"/>
    <w:rsid w:val="00395FEF"/>
    <w:rsid w:val="003A4E7A"/>
    <w:rsid w:val="003B64AC"/>
    <w:rsid w:val="003C52C0"/>
    <w:rsid w:val="003D2D13"/>
    <w:rsid w:val="003D7CC3"/>
    <w:rsid w:val="003E170A"/>
    <w:rsid w:val="003E2503"/>
    <w:rsid w:val="003F303C"/>
    <w:rsid w:val="003F31BC"/>
    <w:rsid w:val="0040368C"/>
    <w:rsid w:val="00405AEE"/>
    <w:rsid w:val="0041265A"/>
    <w:rsid w:val="00413203"/>
    <w:rsid w:val="0041357A"/>
    <w:rsid w:val="00420376"/>
    <w:rsid w:val="00431714"/>
    <w:rsid w:val="00432EC7"/>
    <w:rsid w:val="00443BC4"/>
    <w:rsid w:val="00456710"/>
    <w:rsid w:val="0046269F"/>
    <w:rsid w:val="00463E8B"/>
    <w:rsid w:val="00466941"/>
    <w:rsid w:val="00471C82"/>
    <w:rsid w:val="00472872"/>
    <w:rsid w:val="004904B5"/>
    <w:rsid w:val="00491FDF"/>
    <w:rsid w:val="004A188C"/>
    <w:rsid w:val="004A3E27"/>
    <w:rsid w:val="004A5F14"/>
    <w:rsid w:val="004A768E"/>
    <w:rsid w:val="004B579B"/>
    <w:rsid w:val="004C36BD"/>
    <w:rsid w:val="004D3C2F"/>
    <w:rsid w:val="004E35D0"/>
    <w:rsid w:val="004E5F2A"/>
    <w:rsid w:val="004E7E1F"/>
    <w:rsid w:val="004F0EA6"/>
    <w:rsid w:val="00505C91"/>
    <w:rsid w:val="005145FD"/>
    <w:rsid w:val="00514F56"/>
    <w:rsid w:val="00534259"/>
    <w:rsid w:val="0053642D"/>
    <w:rsid w:val="00544838"/>
    <w:rsid w:val="00545389"/>
    <w:rsid w:val="00546FDF"/>
    <w:rsid w:val="005714ED"/>
    <w:rsid w:val="005741C9"/>
    <w:rsid w:val="00577D5A"/>
    <w:rsid w:val="00587F01"/>
    <w:rsid w:val="005940EF"/>
    <w:rsid w:val="00596FA6"/>
    <w:rsid w:val="005A1DD2"/>
    <w:rsid w:val="005C1AE0"/>
    <w:rsid w:val="005D6BB0"/>
    <w:rsid w:val="005E6CDC"/>
    <w:rsid w:val="005F5989"/>
    <w:rsid w:val="00600336"/>
    <w:rsid w:val="00602BEB"/>
    <w:rsid w:val="00606B52"/>
    <w:rsid w:val="006158E2"/>
    <w:rsid w:val="00620A40"/>
    <w:rsid w:val="00625169"/>
    <w:rsid w:val="00647DC7"/>
    <w:rsid w:val="0065403D"/>
    <w:rsid w:val="00654092"/>
    <w:rsid w:val="00654F99"/>
    <w:rsid w:val="0066145A"/>
    <w:rsid w:val="006659B7"/>
    <w:rsid w:val="00673346"/>
    <w:rsid w:val="00674757"/>
    <w:rsid w:val="0069379F"/>
    <w:rsid w:val="00696E53"/>
    <w:rsid w:val="006A1D10"/>
    <w:rsid w:val="006A2C4D"/>
    <w:rsid w:val="006C0B92"/>
    <w:rsid w:val="006C2ED7"/>
    <w:rsid w:val="006C3AE7"/>
    <w:rsid w:val="006C75D7"/>
    <w:rsid w:val="006D04A8"/>
    <w:rsid w:val="006E194D"/>
    <w:rsid w:val="006E1ECF"/>
    <w:rsid w:val="006E798B"/>
    <w:rsid w:val="006F0DBB"/>
    <w:rsid w:val="00702D76"/>
    <w:rsid w:val="00703DF5"/>
    <w:rsid w:val="00721F0E"/>
    <w:rsid w:val="0073100C"/>
    <w:rsid w:val="007369E7"/>
    <w:rsid w:val="007422D9"/>
    <w:rsid w:val="00744EF3"/>
    <w:rsid w:val="00752F3C"/>
    <w:rsid w:val="00757EA6"/>
    <w:rsid w:val="0076084B"/>
    <w:rsid w:val="00762B7C"/>
    <w:rsid w:val="00766C7D"/>
    <w:rsid w:val="00772339"/>
    <w:rsid w:val="00773A14"/>
    <w:rsid w:val="00773C3F"/>
    <w:rsid w:val="007743F9"/>
    <w:rsid w:val="0078654B"/>
    <w:rsid w:val="007917A9"/>
    <w:rsid w:val="007A6B47"/>
    <w:rsid w:val="007B1AAA"/>
    <w:rsid w:val="007B5261"/>
    <w:rsid w:val="007C0505"/>
    <w:rsid w:val="007E4BF1"/>
    <w:rsid w:val="007E5447"/>
    <w:rsid w:val="007F4476"/>
    <w:rsid w:val="007F66CC"/>
    <w:rsid w:val="007F68BE"/>
    <w:rsid w:val="007F7269"/>
    <w:rsid w:val="007F7784"/>
    <w:rsid w:val="00802A81"/>
    <w:rsid w:val="00802CDE"/>
    <w:rsid w:val="00804213"/>
    <w:rsid w:val="00805A59"/>
    <w:rsid w:val="00832728"/>
    <w:rsid w:val="008347A9"/>
    <w:rsid w:val="00837691"/>
    <w:rsid w:val="0084267E"/>
    <w:rsid w:val="00845FA9"/>
    <w:rsid w:val="008653A0"/>
    <w:rsid w:val="00866125"/>
    <w:rsid w:val="008817BC"/>
    <w:rsid w:val="00883B8F"/>
    <w:rsid w:val="008B106C"/>
    <w:rsid w:val="008B5C5D"/>
    <w:rsid w:val="008C52DC"/>
    <w:rsid w:val="008C7819"/>
    <w:rsid w:val="008D256C"/>
    <w:rsid w:val="008F57F0"/>
    <w:rsid w:val="008F5E99"/>
    <w:rsid w:val="008F662E"/>
    <w:rsid w:val="008F7218"/>
    <w:rsid w:val="00903B89"/>
    <w:rsid w:val="00924B6F"/>
    <w:rsid w:val="009267DE"/>
    <w:rsid w:val="00927C26"/>
    <w:rsid w:val="00936AFC"/>
    <w:rsid w:val="00947072"/>
    <w:rsid w:val="00947EFC"/>
    <w:rsid w:val="00947FC6"/>
    <w:rsid w:val="00947FEF"/>
    <w:rsid w:val="00964942"/>
    <w:rsid w:val="0097353F"/>
    <w:rsid w:val="0097532C"/>
    <w:rsid w:val="00980669"/>
    <w:rsid w:val="00981580"/>
    <w:rsid w:val="009840F3"/>
    <w:rsid w:val="009858D0"/>
    <w:rsid w:val="00985F1F"/>
    <w:rsid w:val="00986085"/>
    <w:rsid w:val="009A24B5"/>
    <w:rsid w:val="009A2631"/>
    <w:rsid w:val="009B7A04"/>
    <w:rsid w:val="009C2288"/>
    <w:rsid w:val="009C2645"/>
    <w:rsid w:val="009C3C3A"/>
    <w:rsid w:val="009C57BB"/>
    <w:rsid w:val="009D4162"/>
    <w:rsid w:val="009E17F2"/>
    <w:rsid w:val="009F0C02"/>
    <w:rsid w:val="009F6E48"/>
    <w:rsid w:val="00A008A5"/>
    <w:rsid w:val="00A1169B"/>
    <w:rsid w:val="00A264E0"/>
    <w:rsid w:val="00A2750C"/>
    <w:rsid w:val="00A30448"/>
    <w:rsid w:val="00A32E7A"/>
    <w:rsid w:val="00A35FA6"/>
    <w:rsid w:val="00A406E0"/>
    <w:rsid w:val="00A4441D"/>
    <w:rsid w:val="00A45B65"/>
    <w:rsid w:val="00A50F84"/>
    <w:rsid w:val="00A53FF2"/>
    <w:rsid w:val="00A568CB"/>
    <w:rsid w:val="00A572E0"/>
    <w:rsid w:val="00A57820"/>
    <w:rsid w:val="00A67F92"/>
    <w:rsid w:val="00A71599"/>
    <w:rsid w:val="00A7646D"/>
    <w:rsid w:val="00A76998"/>
    <w:rsid w:val="00A91B9E"/>
    <w:rsid w:val="00A9485C"/>
    <w:rsid w:val="00AA50AC"/>
    <w:rsid w:val="00AB3DF7"/>
    <w:rsid w:val="00AC7575"/>
    <w:rsid w:val="00B17067"/>
    <w:rsid w:val="00B21986"/>
    <w:rsid w:val="00B2303B"/>
    <w:rsid w:val="00B40B14"/>
    <w:rsid w:val="00B52B12"/>
    <w:rsid w:val="00B52E36"/>
    <w:rsid w:val="00B534C5"/>
    <w:rsid w:val="00B56DC7"/>
    <w:rsid w:val="00B578B5"/>
    <w:rsid w:val="00B57F11"/>
    <w:rsid w:val="00B66B05"/>
    <w:rsid w:val="00B7107A"/>
    <w:rsid w:val="00B73285"/>
    <w:rsid w:val="00B76C1B"/>
    <w:rsid w:val="00B779F4"/>
    <w:rsid w:val="00B8013E"/>
    <w:rsid w:val="00B83077"/>
    <w:rsid w:val="00B8374B"/>
    <w:rsid w:val="00B957E8"/>
    <w:rsid w:val="00B978A5"/>
    <w:rsid w:val="00BA6050"/>
    <w:rsid w:val="00BA6378"/>
    <w:rsid w:val="00BB6C2D"/>
    <w:rsid w:val="00BC032A"/>
    <w:rsid w:val="00BC1407"/>
    <w:rsid w:val="00BC6C5E"/>
    <w:rsid w:val="00BC76F0"/>
    <w:rsid w:val="00BC79DF"/>
    <w:rsid w:val="00BD5AAA"/>
    <w:rsid w:val="00BE1942"/>
    <w:rsid w:val="00BF0BC8"/>
    <w:rsid w:val="00BF3017"/>
    <w:rsid w:val="00BF5F09"/>
    <w:rsid w:val="00C02F68"/>
    <w:rsid w:val="00C03A84"/>
    <w:rsid w:val="00C104CB"/>
    <w:rsid w:val="00C14CA6"/>
    <w:rsid w:val="00C17F79"/>
    <w:rsid w:val="00C23151"/>
    <w:rsid w:val="00C30FE9"/>
    <w:rsid w:val="00C311AF"/>
    <w:rsid w:val="00C3412E"/>
    <w:rsid w:val="00C4095A"/>
    <w:rsid w:val="00C4494A"/>
    <w:rsid w:val="00C456F2"/>
    <w:rsid w:val="00C57544"/>
    <w:rsid w:val="00C579D5"/>
    <w:rsid w:val="00C615B0"/>
    <w:rsid w:val="00C61C05"/>
    <w:rsid w:val="00C620F8"/>
    <w:rsid w:val="00C65AD1"/>
    <w:rsid w:val="00C66EB8"/>
    <w:rsid w:val="00C83325"/>
    <w:rsid w:val="00C87E30"/>
    <w:rsid w:val="00C91CFD"/>
    <w:rsid w:val="00C93D0F"/>
    <w:rsid w:val="00C965D1"/>
    <w:rsid w:val="00CA2EBE"/>
    <w:rsid w:val="00CB11E4"/>
    <w:rsid w:val="00CB66F6"/>
    <w:rsid w:val="00CB6DB5"/>
    <w:rsid w:val="00CC2534"/>
    <w:rsid w:val="00CC6FAA"/>
    <w:rsid w:val="00CD1E62"/>
    <w:rsid w:val="00CD4DFF"/>
    <w:rsid w:val="00CE1C8E"/>
    <w:rsid w:val="00CF698E"/>
    <w:rsid w:val="00D02605"/>
    <w:rsid w:val="00D03109"/>
    <w:rsid w:val="00D122E9"/>
    <w:rsid w:val="00D12F9A"/>
    <w:rsid w:val="00D249C6"/>
    <w:rsid w:val="00D31900"/>
    <w:rsid w:val="00D34676"/>
    <w:rsid w:val="00D35704"/>
    <w:rsid w:val="00D42F6B"/>
    <w:rsid w:val="00D5111D"/>
    <w:rsid w:val="00D52E48"/>
    <w:rsid w:val="00D54850"/>
    <w:rsid w:val="00D57033"/>
    <w:rsid w:val="00D57CC8"/>
    <w:rsid w:val="00D70C41"/>
    <w:rsid w:val="00D70CD5"/>
    <w:rsid w:val="00D73BF3"/>
    <w:rsid w:val="00D823F5"/>
    <w:rsid w:val="00D9251F"/>
    <w:rsid w:val="00D97702"/>
    <w:rsid w:val="00DB051E"/>
    <w:rsid w:val="00DB5708"/>
    <w:rsid w:val="00DB6F43"/>
    <w:rsid w:val="00DC4ADC"/>
    <w:rsid w:val="00DF1B9E"/>
    <w:rsid w:val="00DF7FF0"/>
    <w:rsid w:val="00E20CC8"/>
    <w:rsid w:val="00E23B0F"/>
    <w:rsid w:val="00E27227"/>
    <w:rsid w:val="00E2789A"/>
    <w:rsid w:val="00E351BD"/>
    <w:rsid w:val="00E362DD"/>
    <w:rsid w:val="00E44043"/>
    <w:rsid w:val="00E44E7E"/>
    <w:rsid w:val="00E557E2"/>
    <w:rsid w:val="00E56E2B"/>
    <w:rsid w:val="00E61A91"/>
    <w:rsid w:val="00E70DFE"/>
    <w:rsid w:val="00E8040A"/>
    <w:rsid w:val="00E81655"/>
    <w:rsid w:val="00E90D11"/>
    <w:rsid w:val="00E9515F"/>
    <w:rsid w:val="00E96A3A"/>
    <w:rsid w:val="00EA5C2B"/>
    <w:rsid w:val="00ED2E68"/>
    <w:rsid w:val="00EE5E1F"/>
    <w:rsid w:val="00EF6B6A"/>
    <w:rsid w:val="00F05CE4"/>
    <w:rsid w:val="00F10133"/>
    <w:rsid w:val="00F1388F"/>
    <w:rsid w:val="00F143D3"/>
    <w:rsid w:val="00F15C87"/>
    <w:rsid w:val="00F25E27"/>
    <w:rsid w:val="00F269AE"/>
    <w:rsid w:val="00F359CD"/>
    <w:rsid w:val="00F52CE1"/>
    <w:rsid w:val="00F71B16"/>
    <w:rsid w:val="00F74964"/>
    <w:rsid w:val="00F848CA"/>
    <w:rsid w:val="00F926D2"/>
    <w:rsid w:val="00FA3644"/>
    <w:rsid w:val="00FB3A88"/>
    <w:rsid w:val="00FB7117"/>
    <w:rsid w:val="00FC33A3"/>
    <w:rsid w:val="00FD53D1"/>
    <w:rsid w:val="00FF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F"/>
  </w:style>
  <w:style w:type="paragraph" w:styleId="Footer">
    <w:name w:val="footer"/>
    <w:basedOn w:val="Normal"/>
    <w:link w:val="Foot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F"/>
  </w:style>
  <w:style w:type="paragraph" w:styleId="BalloonText">
    <w:name w:val="Balloon Text"/>
    <w:basedOn w:val="Normal"/>
    <w:link w:val="BalloonTextChar"/>
    <w:uiPriority w:val="99"/>
    <w:semiHidden/>
    <w:unhideWhenUsed/>
    <w:rsid w:val="009C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F25E27"/>
    <w:rPr>
      <w:b/>
      <w:bCs/>
    </w:rPr>
  </w:style>
  <w:style w:type="paragraph" w:styleId="NoSpacing">
    <w:name w:val="No Spacing"/>
    <w:uiPriority w:val="1"/>
    <w:qFormat/>
    <w:rsid w:val="00C91C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F"/>
  </w:style>
  <w:style w:type="paragraph" w:styleId="Footer">
    <w:name w:val="footer"/>
    <w:basedOn w:val="Normal"/>
    <w:link w:val="FooterChar"/>
    <w:uiPriority w:val="99"/>
    <w:unhideWhenUsed/>
    <w:rsid w:val="0059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F"/>
  </w:style>
  <w:style w:type="paragraph" w:styleId="BalloonText">
    <w:name w:val="Balloon Text"/>
    <w:basedOn w:val="Normal"/>
    <w:link w:val="BalloonTextChar"/>
    <w:uiPriority w:val="99"/>
    <w:semiHidden/>
    <w:unhideWhenUsed/>
    <w:rsid w:val="009C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F25E27"/>
    <w:rPr>
      <w:b/>
      <w:bCs/>
    </w:rPr>
  </w:style>
  <w:style w:type="paragraph" w:styleId="NoSpacing">
    <w:name w:val="No Spacing"/>
    <w:uiPriority w:val="1"/>
    <w:qFormat/>
    <w:rsid w:val="00C91C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Kaymakanova</dc:creator>
  <cp:lastModifiedBy>Galina Vladimirova</cp:lastModifiedBy>
  <cp:revision>13</cp:revision>
  <cp:lastPrinted>2020-03-19T14:09:00Z</cp:lastPrinted>
  <dcterms:created xsi:type="dcterms:W3CDTF">2020-05-27T08:46:00Z</dcterms:created>
  <dcterms:modified xsi:type="dcterms:W3CDTF">2020-05-27T09:25:00Z</dcterms:modified>
</cp:coreProperties>
</file>