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96" w:rsidRDefault="00443A96" w:rsidP="00443A9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Списък на допуснатите кандидати в конкурса за избор на член на Съвета на директорите на „</w:t>
      </w:r>
      <w:r>
        <w:rPr>
          <w:rFonts w:ascii="Times New Roman" w:hAnsi="Times New Roman" w:cs="Times New Roman"/>
          <w:b/>
          <w:sz w:val="24"/>
          <w:szCs w:val="24"/>
        </w:rPr>
        <w:t>Холдинг Български държавни железници</w:t>
      </w:r>
      <w:r>
        <w:rPr>
          <w:rFonts w:ascii="Times New Roman" w:hAnsi="Times New Roman" w:cs="Times New Roman"/>
          <w:b/>
          <w:sz w:val="24"/>
          <w:szCs w:val="24"/>
        </w:rPr>
        <w:t>“ ЕАД, гр. София (</w:t>
      </w:r>
      <w:r>
        <w:rPr>
          <w:rFonts w:ascii="Times New Roman" w:hAnsi="Times New Roman" w:cs="Times New Roman"/>
          <w:b/>
          <w:sz w:val="24"/>
          <w:szCs w:val="24"/>
        </w:rPr>
        <w:t>един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представител на държавата) изготвен на основание чл. 46 от Правилника за прилагане на Закона за публичните предприятия</w:t>
      </w:r>
    </w:p>
    <w:p w:rsidR="000436FE" w:rsidRDefault="000436FE" w:rsidP="00243A5D"/>
    <w:p w:rsidR="00243A5D" w:rsidRDefault="00243A5D" w:rsidP="00E0096C">
      <w:pPr>
        <w:jc w:val="both"/>
      </w:pPr>
      <w:bookmarkStart w:id="0" w:name="_GoBack"/>
      <w:bookmarkEnd w:id="0"/>
    </w:p>
    <w:p w:rsidR="00243A5D" w:rsidRDefault="00243A5D" w:rsidP="00243A5D"/>
    <w:p w:rsidR="004775B7" w:rsidRDefault="004775B7" w:rsidP="004775B7">
      <w:pPr>
        <w:pStyle w:val="ListParagraph"/>
        <w:numPr>
          <w:ilvl w:val="0"/>
          <w:numId w:val="1"/>
        </w:numPr>
      </w:pPr>
      <w:r>
        <w:t>Петко Добрев Петков</w:t>
      </w:r>
      <w:r w:rsidR="00443A96">
        <w:t>;</w:t>
      </w:r>
    </w:p>
    <w:p w:rsidR="004775B7" w:rsidRDefault="004775B7" w:rsidP="004775B7">
      <w:pPr>
        <w:pStyle w:val="ListParagraph"/>
        <w:numPr>
          <w:ilvl w:val="0"/>
          <w:numId w:val="1"/>
        </w:numPr>
      </w:pPr>
      <w:r>
        <w:t xml:space="preserve">Кирил </w:t>
      </w:r>
      <w:proofErr w:type="spellStart"/>
      <w:r>
        <w:t>Емануилов</w:t>
      </w:r>
      <w:proofErr w:type="spellEnd"/>
      <w:r>
        <w:t xml:space="preserve"> Ангелов</w:t>
      </w:r>
      <w:r w:rsidR="00443A96">
        <w:t>;</w:t>
      </w:r>
    </w:p>
    <w:p w:rsidR="004775B7" w:rsidRDefault="004775B7" w:rsidP="004775B7">
      <w:pPr>
        <w:pStyle w:val="ListParagraph"/>
        <w:numPr>
          <w:ilvl w:val="0"/>
          <w:numId w:val="1"/>
        </w:numPr>
      </w:pPr>
      <w:r>
        <w:t>Атанас Георгиев Атанасов</w:t>
      </w:r>
      <w:r w:rsidR="00443A96">
        <w:t>;</w:t>
      </w:r>
    </w:p>
    <w:p w:rsidR="004775B7" w:rsidRDefault="004775B7" w:rsidP="004775B7">
      <w:pPr>
        <w:pStyle w:val="ListParagraph"/>
        <w:numPr>
          <w:ilvl w:val="0"/>
          <w:numId w:val="1"/>
        </w:numPr>
      </w:pPr>
      <w:r>
        <w:t>Християн Бориславов Кръстев</w:t>
      </w:r>
      <w:r w:rsidR="00443A96">
        <w:t>;</w:t>
      </w:r>
    </w:p>
    <w:p w:rsidR="004775B7" w:rsidRDefault="004775B7" w:rsidP="004775B7">
      <w:pPr>
        <w:pStyle w:val="ListParagraph"/>
        <w:numPr>
          <w:ilvl w:val="0"/>
          <w:numId w:val="1"/>
        </w:numPr>
      </w:pPr>
      <w:r>
        <w:t xml:space="preserve">Александър Симеонов </w:t>
      </w:r>
      <w:proofErr w:type="spellStart"/>
      <w:r>
        <w:t>Симеонов</w:t>
      </w:r>
      <w:proofErr w:type="spellEnd"/>
      <w:r w:rsidR="00443A96">
        <w:t>;</w:t>
      </w:r>
    </w:p>
    <w:p w:rsidR="00E0096C" w:rsidRPr="00637E2B" w:rsidRDefault="00E0096C" w:rsidP="004775B7">
      <w:pPr>
        <w:pStyle w:val="ListParagraph"/>
        <w:numPr>
          <w:ilvl w:val="0"/>
          <w:numId w:val="1"/>
        </w:numPr>
      </w:pPr>
      <w:r w:rsidRPr="00637E2B">
        <w:t>Христо Дичев Монов</w:t>
      </w:r>
      <w:r w:rsidR="00443A96" w:rsidRPr="00637E2B">
        <w:t>.</w:t>
      </w:r>
    </w:p>
    <w:sectPr w:rsidR="00E0096C" w:rsidRPr="00637E2B" w:rsidSect="00280A97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454E1"/>
    <w:multiLevelType w:val="hybridMultilevel"/>
    <w:tmpl w:val="72FEE6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A6"/>
    <w:rsid w:val="000436FE"/>
    <w:rsid w:val="000A2D31"/>
    <w:rsid w:val="000B404E"/>
    <w:rsid w:val="00104813"/>
    <w:rsid w:val="00107384"/>
    <w:rsid w:val="0011032E"/>
    <w:rsid w:val="00162565"/>
    <w:rsid w:val="001B27AA"/>
    <w:rsid w:val="001E63FD"/>
    <w:rsid w:val="00243A5D"/>
    <w:rsid w:val="00280318"/>
    <w:rsid w:val="00312B2B"/>
    <w:rsid w:val="00335864"/>
    <w:rsid w:val="00355E69"/>
    <w:rsid w:val="003A4DE7"/>
    <w:rsid w:val="003F4402"/>
    <w:rsid w:val="00410D5A"/>
    <w:rsid w:val="00443A96"/>
    <w:rsid w:val="00456623"/>
    <w:rsid w:val="004775B7"/>
    <w:rsid w:val="004D3221"/>
    <w:rsid w:val="00544CB0"/>
    <w:rsid w:val="00546A13"/>
    <w:rsid w:val="00553082"/>
    <w:rsid w:val="005900F5"/>
    <w:rsid w:val="00614F58"/>
    <w:rsid w:val="006207DE"/>
    <w:rsid w:val="0063477B"/>
    <w:rsid w:val="00637E2B"/>
    <w:rsid w:val="00667657"/>
    <w:rsid w:val="006904B1"/>
    <w:rsid w:val="006A45D8"/>
    <w:rsid w:val="006E7638"/>
    <w:rsid w:val="006F228F"/>
    <w:rsid w:val="007435F4"/>
    <w:rsid w:val="007466F5"/>
    <w:rsid w:val="00767C91"/>
    <w:rsid w:val="00775B00"/>
    <w:rsid w:val="00785D55"/>
    <w:rsid w:val="00794B27"/>
    <w:rsid w:val="007A19F7"/>
    <w:rsid w:val="007A6FAD"/>
    <w:rsid w:val="007C6388"/>
    <w:rsid w:val="007D4E6E"/>
    <w:rsid w:val="00800876"/>
    <w:rsid w:val="00834596"/>
    <w:rsid w:val="0085226E"/>
    <w:rsid w:val="008C6E80"/>
    <w:rsid w:val="00957072"/>
    <w:rsid w:val="009754FC"/>
    <w:rsid w:val="009F066A"/>
    <w:rsid w:val="00A71A58"/>
    <w:rsid w:val="00A729FF"/>
    <w:rsid w:val="00A81818"/>
    <w:rsid w:val="00AA0286"/>
    <w:rsid w:val="00AA5AA6"/>
    <w:rsid w:val="00AE37C4"/>
    <w:rsid w:val="00AF526E"/>
    <w:rsid w:val="00B4355E"/>
    <w:rsid w:val="00B567FA"/>
    <w:rsid w:val="00BB1797"/>
    <w:rsid w:val="00BC0BDB"/>
    <w:rsid w:val="00BD218D"/>
    <w:rsid w:val="00C24667"/>
    <w:rsid w:val="00C374FC"/>
    <w:rsid w:val="00C63AEA"/>
    <w:rsid w:val="00C70647"/>
    <w:rsid w:val="00CF4C7C"/>
    <w:rsid w:val="00D06336"/>
    <w:rsid w:val="00D27588"/>
    <w:rsid w:val="00D76F42"/>
    <w:rsid w:val="00D81931"/>
    <w:rsid w:val="00D92982"/>
    <w:rsid w:val="00DD1BAF"/>
    <w:rsid w:val="00E0096C"/>
    <w:rsid w:val="00E40157"/>
    <w:rsid w:val="00EB04ED"/>
    <w:rsid w:val="00EC042F"/>
    <w:rsid w:val="00EC4694"/>
    <w:rsid w:val="00EC549E"/>
    <w:rsid w:val="00FA14E5"/>
    <w:rsid w:val="00FA5A25"/>
    <w:rsid w:val="00FC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7C05F"/>
  <w15:chartTrackingRefBased/>
  <w15:docId w15:val="{AAAA7B60-A318-4083-8491-B64B6BA6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5AA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401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0157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01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01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01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1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1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1032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77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739DC-CEF4-4593-BF57-77BD84F67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 Stoyanova</dc:creator>
  <cp:keywords/>
  <dc:description/>
  <cp:lastModifiedBy>Dobrinca Antcheva</cp:lastModifiedBy>
  <cp:revision>3</cp:revision>
  <dcterms:created xsi:type="dcterms:W3CDTF">2021-12-06T09:28:00Z</dcterms:created>
  <dcterms:modified xsi:type="dcterms:W3CDTF">2021-12-06T12:39:00Z</dcterms:modified>
</cp:coreProperties>
</file>