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A6" w:rsidRPr="00272806" w:rsidRDefault="00BC1DA6" w:rsidP="00BC1DA6">
      <w:pPr>
        <w:jc w:val="center"/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</w:pPr>
      <w:r w:rsidRPr="00272806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П</w:t>
      </w:r>
      <w:r w:rsidRPr="00272806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4"/>
          <w:w w:val="89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Ъ</w:t>
      </w:r>
      <w:r w:rsidRPr="00272806"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К</w:t>
      </w:r>
    </w:p>
    <w:p w:rsidR="00BC1DA6" w:rsidRPr="00272806" w:rsidRDefault="00BC1DA6" w:rsidP="00BC1DA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я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7280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7280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 w:rsidRPr="0027280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ини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т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ф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нни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х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л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ги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съ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б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7280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27280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ф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27280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7280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27280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2728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ъ</w:t>
      </w:r>
      <w:r w:rsidRPr="0027280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 w:rsidRPr="00272806">
        <w:rPr>
          <w:rFonts w:ascii="Times New Roman" w:eastAsia="Times New Roman" w:hAnsi="Times New Roman" w:cs="Times New Roman"/>
          <w:b/>
          <w:bCs/>
          <w:sz w:val="24"/>
          <w:szCs w:val="24"/>
        </w:rPr>
        <w:t>а 2021</w:t>
      </w:r>
      <w:r w:rsidRPr="0027280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2806">
        <w:rPr>
          <w:rFonts w:ascii="Times New Roman" w:eastAsia="Times New Roman" w:hAnsi="Times New Roman" w:cs="Times New Roman"/>
          <w:b/>
          <w:bCs/>
          <w:spacing w:val="-1"/>
          <w:w w:val="89"/>
          <w:sz w:val="24"/>
          <w:szCs w:val="24"/>
        </w:rPr>
        <w:t>г</w:t>
      </w:r>
      <w:r w:rsidRPr="00272806">
        <w:rPr>
          <w:rFonts w:ascii="Times New Roman" w:eastAsia="Times New Roman" w:hAnsi="Times New Roman" w:cs="Times New Roman"/>
          <w:b/>
          <w:bCs/>
          <w:w w:val="89"/>
          <w:sz w:val="24"/>
          <w:szCs w:val="24"/>
        </w:rPr>
        <w:t>.</w:t>
      </w:r>
    </w:p>
    <w:p w:rsidR="00BC1DA6" w:rsidRPr="00BC1DA6" w:rsidRDefault="00BC1DA6" w:rsidP="00BC1DA6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20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5955"/>
        <w:gridCol w:w="5386"/>
        <w:gridCol w:w="1418"/>
      </w:tblGrid>
      <w:tr w:rsidR="00BC1DA6" w:rsidRPr="009F6978" w:rsidTr="00E573B8">
        <w:trPr>
          <w:trHeight w:hRule="exact" w:val="296"/>
        </w:trPr>
        <w:tc>
          <w:tcPr>
            <w:tcW w:w="1449" w:type="dxa"/>
          </w:tcPr>
          <w:p w:rsidR="00BC1DA6" w:rsidRPr="009F6978" w:rsidRDefault="00BC1DA6" w:rsidP="00966725">
            <w:pPr>
              <w:spacing w:after="0" w:line="272" w:lineRule="exact"/>
              <w:ind w:left="340" w:right="-20" w:hanging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9F6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955" w:type="dxa"/>
          </w:tcPr>
          <w:p w:rsidR="00BC1DA6" w:rsidRPr="000C3936" w:rsidRDefault="00BC1DA6" w:rsidP="00BC1DA6">
            <w:pPr>
              <w:spacing w:after="0" w:line="272" w:lineRule="exact"/>
              <w:ind w:left="302" w:right="1525"/>
              <w:jc w:val="center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ри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 xml:space="preserve">я 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>ма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5386" w:type="dxa"/>
          </w:tcPr>
          <w:p w:rsidR="00BC1DA6" w:rsidRPr="00874569" w:rsidRDefault="00BC1DA6" w:rsidP="000F1C61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А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д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р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4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в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и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4"/>
              </w:rPr>
              <w:t>н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4"/>
              </w:rPr>
              <w:t>т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</w:rPr>
              <w:t>е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4"/>
              </w:rPr>
              <w:t>рн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4"/>
              </w:rPr>
              <w:t>е</w:t>
            </w:r>
            <w:r w:rsidRPr="0087456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</w:t>
            </w:r>
          </w:p>
        </w:tc>
        <w:tc>
          <w:tcPr>
            <w:tcW w:w="1418" w:type="dxa"/>
          </w:tcPr>
          <w:p w:rsidR="00BC1DA6" w:rsidRPr="00261481" w:rsidRDefault="00BC1DA6" w:rsidP="000F1C61">
            <w:pPr>
              <w:spacing w:after="0" w:line="272" w:lineRule="exact"/>
              <w:ind w:left="3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481"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>Ф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а</w:t>
            </w:r>
            <w:r w:rsidRPr="00261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BC1DA6" w:rsidRPr="009F6978" w:rsidTr="00E573B8">
        <w:trPr>
          <w:trHeight w:hRule="exact" w:val="850"/>
        </w:trPr>
        <w:tc>
          <w:tcPr>
            <w:tcW w:w="1449" w:type="dxa"/>
            <w:vMerge w:val="restart"/>
          </w:tcPr>
          <w:p w:rsidR="00BC1DA6" w:rsidRPr="00272806" w:rsidRDefault="00BC1DA6" w:rsidP="00966725">
            <w:pPr>
              <w:spacing w:after="0" w:line="240" w:lineRule="auto"/>
              <w:ind w:left="175" w:right="-20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728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27280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2728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728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27280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</w:t>
            </w:r>
            <w:r w:rsidR="00966725" w:rsidRPr="0027280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 w:rsidRPr="002728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27280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2728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щ</w:t>
            </w:r>
            <w:r w:rsidRPr="00272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7280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955" w:type="dxa"/>
          </w:tcPr>
          <w:p w:rsidR="00BC1DA6" w:rsidRPr="000C3936" w:rsidRDefault="00BC1DA6" w:rsidP="000F1C61">
            <w:pPr>
              <w:spacing w:after="0" w:line="239" w:lineRule="auto"/>
              <w:ind w:left="167" w:right="185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>1.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ята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търа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тр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те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х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7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ята</w:t>
            </w:r>
          </w:p>
        </w:tc>
        <w:tc>
          <w:tcPr>
            <w:tcW w:w="5386" w:type="dxa"/>
          </w:tcPr>
          <w:p w:rsidR="00BC1DA6" w:rsidRPr="00836D2D" w:rsidRDefault="00300A54" w:rsidP="00BC1DA6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5" w:history="1">
              <w:r w:rsidR="00BC1DA6" w:rsidRPr="00874569">
                <w:rPr>
                  <w:rStyle w:val="Hyperlink"/>
                  <w:spacing w:val="-9"/>
                  <w:sz w:val="20"/>
                </w:rPr>
                <w:t>https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://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www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mtitc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government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category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/22/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pravomoshtiya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na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ministura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na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transporta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informacionnite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tehnologii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i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-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suobshteniyata</w:t>
              </w:r>
            </w:hyperlink>
            <w:r w:rsidR="00BC1DA6" w:rsidRPr="00836D2D">
              <w:rPr>
                <w:rStyle w:val="Hyperlink"/>
                <w:spacing w:val="-9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BC1DA6" w:rsidRPr="00874569" w:rsidRDefault="00BC1DA6" w:rsidP="000F1C61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BC1DA6" w:rsidRPr="009F6978" w:rsidTr="00E573B8">
        <w:trPr>
          <w:trHeight w:hRule="exact" w:val="728"/>
        </w:trPr>
        <w:tc>
          <w:tcPr>
            <w:tcW w:w="1449" w:type="dxa"/>
            <w:vMerge/>
          </w:tcPr>
          <w:p w:rsidR="00BC1DA6" w:rsidRPr="00272806" w:rsidRDefault="00BC1DA6" w:rsidP="000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BC1DA6" w:rsidRPr="000C3936" w:rsidRDefault="00BC1DA6" w:rsidP="000F1C61">
            <w:pPr>
              <w:spacing w:after="0" w:line="240" w:lineRule="auto"/>
              <w:ind w:left="167" w:right="138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>2.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3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те 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</w:rPr>
              <w:t>те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мин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тр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</w:rPr>
              <w:t>ята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5386" w:type="dxa"/>
          </w:tcPr>
          <w:p w:rsidR="00BC1DA6" w:rsidRPr="00836D2D" w:rsidRDefault="00300A54" w:rsidP="00BC1DA6">
            <w:pPr>
              <w:spacing w:after="0" w:line="240" w:lineRule="auto"/>
              <w:ind w:left="170" w:right="278"/>
              <w:rPr>
                <w:rStyle w:val="Hyperlink"/>
                <w:spacing w:val="-9"/>
                <w:sz w:val="20"/>
              </w:rPr>
            </w:pPr>
            <w:hyperlink r:id="rId6" w:history="1">
              <w:r w:rsidR="00BC1DA6" w:rsidRPr="00874569">
                <w:rPr>
                  <w:rStyle w:val="Hyperlink"/>
                  <w:spacing w:val="-9"/>
                  <w:sz w:val="20"/>
                </w:rPr>
                <w:t>https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://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www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mtitc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government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category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/22</w:t>
              </w:r>
            </w:hyperlink>
            <w:r w:rsidR="00BC1DA6" w:rsidRPr="00836D2D">
              <w:rPr>
                <w:rStyle w:val="Hyperlink"/>
                <w:spacing w:val="-9"/>
                <w:sz w:val="20"/>
              </w:rPr>
              <w:t xml:space="preserve"> </w:t>
            </w:r>
          </w:p>
          <w:p w:rsidR="00CE0DC2" w:rsidRPr="00874569" w:rsidRDefault="00300A54" w:rsidP="00BC1DA6">
            <w:pPr>
              <w:spacing w:after="0" w:line="240" w:lineRule="auto"/>
              <w:ind w:left="170" w:right="278"/>
              <w:rPr>
                <w:rStyle w:val="Hyperlink"/>
                <w:spacing w:val="-9"/>
                <w:sz w:val="20"/>
              </w:rPr>
            </w:pPr>
            <w:hyperlink r:id="rId7" w:history="1"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https</w:t>
              </w:r>
              <w:r w:rsidR="00CE0DC2" w:rsidRPr="00836D2D">
                <w:rPr>
                  <w:rStyle w:val="Hyperlink"/>
                  <w:spacing w:val="-9"/>
                  <w:sz w:val="20"/>
                </w:rPr>
                <w:t>://</w:t>
              </w:r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www</w:t>
              </w:r>
              <w:r w:rsidR="00CE0DC2" w:rsidRPr="00836D2D">
                <w:rPr>
                  <w:rStyle w:val="Hyperlink"/>
                  <w:spacing w:val="-9"/>
                  <w:sz w:val="20"/>
                </w:rPr>
                <w:t>.</w:t>
              </w:r>
              <w:proofErr w:type="spellStart"/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mtitc</w:t>
              </w:r>
              <w:proofErr w:type="spellEnd"/>
              <w:r w:rsidR="00CE0DC2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government</w:t>
              </w:r>
              <w:r w:rsidR="00CE0DC2" w:rsidRPr="00836D2D">
                <w:rPr>
                  <w:rStyle w:val="Hyperlink"/>
                  <w:spacing w:val="-9"/>
                  <w:sz w:val="20"/>
                </w:rPr>
                <w:t>.</w:t>
              </w:r>
              <w:proofErr w:type="spellStart"/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bg</w:t>
              </w:r>
              <w:proofErr w:type="spellEnd"/>
              <w:r w:rsidR="00CE0DC2" w:rsidRPr="00836D2D">
                <w:rPr>
                  <w:rStyle w:val="Hyperlink"/>
                  <w:spacing w:val="-9"/>
                  <w:sz w:val="20"/>
                </w:rPr>
                <w:t>/</w:t>
              </w:r>
              <w:proofErr w:type="spellStart"/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bg</w:t>
              </w:r>
              <w:proofErr w:type="spellEnd"/>
              <w:r w:rsidR="00CE0DC2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page</w:t>
              </w:r>
              <w:r w:rsidR="00CE0DC2" w:rsidRPr="00836D2D">
                <w:rPr>
                  <w:rStyle w:val="Hyperlink"/>
                  <w:spacing w:val="-9"/>
                  <w:sz w:val="20"/>
                </w:rPr>
                <w:t>/</w:t>
              </w:r>
              <w:proofErr w:type="spellStart"/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za</w:t>
              </w:r>
              <w:proofErr w:type="spellEnd"/>
              <w:r w:rsidR="00CE0DC2" w:rsidRPr="00836D2D">
                <w:rPr>
                  <w:rStyle w:val="Hyperlink"/>
                  <w:spacing w:val="-9"/>
                  <w:sz w:val="20"/>
                </w:rPr>
                <w:t>-</w:t>
              </w:r>
              <w:proofErr w:type="spellStart"/>
              <w:r w:rsidR="00CE0DC2" w:rsidRPr="00874569">
                <w:rPr>
                  <w:rStyle w:val="Hyperlink"/>
                  <w:spacing w:val="-9"/>
                  <w:sz w:val="20"/>
                  <w:lang w:val="en-US"/>
                </w:rPr>
                <w:t>ministerstvoto</w:t>
              </w:r>
              <w:proofErr w:type="spellEnd"/>
            </w:hyperlink>
          </w:p>
          <w:p w:rsidR="00CE0DC2" w:rsidRPr="00836D2D" w:rsidRDefault="00CE0DC2" w:rsidP="00CE0DC2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BC1DA6" w:rsidRPr="00874569" w:rsidRDefault="00BC1DA6" w:rsidP="000F1C61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BC1DA6" w:rsidRPr="009F6978" w:rsidTr="00E573B8">
        <w:trPr>
          <w:trHeight w:hRule="exact" w:val="422"/>
        </w:trPr>
        <w:tc>
          <w:tcPr>
            <w:tcW w:w="1449" w:type="dxa"/>
            <w:vMerge/>
          </w:tcPr>
          <w:p w:rsidR="00BC1DA6" w:rsidRPr="00272806" w:rsidRDefault="00BC1DA6" w:rsidP="000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BC1DA6" w:rsidRPr="000C3936" w:rsidRDefault="00BC1DA6" w:rsidP="000F1C61">
            <w:pPr>
              <w:spacing w:after="0" w:line="242" w:lineRule="auto"/>
              <w:ind w:left="167" w:right="234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>3.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ск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а 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</w:rPr>
              <w:t>ър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5386" w:type="dxa"/>
          </w:tcPr>
          <w:p w:rsidR="00BC1DA6" w:rsidRPr="00836D2D" w:rsidRDefault="00300A54" w:rsidP="00BC1DA6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8" w:history="1">
              <w:r w:rsidR="00BC1DA6" w:rsidRPr="00874569">
                <w:rPr>
                  <w:rStyle w:val="Hyperlink"/>
                  <w:spacing w:val="-9"/>
                  <w:sz w:val="20"/>
                </w:rPr>
                <w:t>https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://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www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mtitc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government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.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bg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</w:t>
              </w:r>
              <w:r w:rsidR="00BC1DA6" w:rsidRPr="00874569">
                <w:rPr>
                  <w:rStyle w:val="Hyperlink"/>
                  <w:spacing w:val="-9"/>
                  <w:sz w:val="20"/>
                </w:rPr>
                <w:t>category</w:t>
              </w:r>
              <w:r w:rsidR="00BC1DA6" w:rsidRPr="00836D2D">
                <w:rPr>
                  <w:rStyle w:val="Hyperlink"/>
                  <w:spacing w:val="-9"/>
                  <w:sz w:val="20"/>
                </w:rPr>
                <w:t>/15</w:t>
              </w:r>
            </w:hyperlink>
            <w:r w:rsidR="00BC1DA6" w:rsidRPr="00836D2D">
              <w:rPr>
                <w:rStyle w:val="Hyperlink"/>
                <w:spacing w:val="-9"/>
                <w:sz w:val="20"/>
              </w:rPr>
              <w:t xml:space="preserve">  </w:t>
            </w:r>
          </w:p>
        </w:tc>
        <w:tc>
          <w:tcPr>
            <w:tcW w:w="1418" w:type="dxa"/>
          </w:tcPr>
          <w:p w:rsidR="00BC1DA6" w:rsidRPr="00874569" w:rsidRDefault="00BC1DA6" w:rsidP="000F1C61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BC1DA6" w:rsidRPr="009F6978" w:rsidTr="00E573B8">
        <w:trPr>
          <w:trHeight w:hRule="exact" w:val="338"/>
        </w:trPr>
        <w:tc>
          <w:tcPr>
            <w:tcW w:w="1449" w:type="dxa"/>
            <w:vMerge/>
          </w:tcPr>
          <w:p w:rsidR="00BC1DA6" w:rsidRPr="00272806" w:rsidRDefault="00BC1DA6" w:rsidP="000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BC1DA6" w:rsidRPr="000C3936" w:rsidRDefault="00BC1DA6" w:rsidP="000F1C61">
            <w:pPr>
              <w:spacing w:after="0" w:line="242" w:lineRule="auto"/>
              <w:ind w:left="167" w:right="315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4.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 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зп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ли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бюд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386" w:type="dxa"/>
          </w:tcPr>
          <w:p w:rsidR="00BC1DA6" w:rsidRPr="00874569" w:rsidRDefault="00300A54" w:rsidP="00BC1DA6">
            <w:pPr>
              <w:spacing w:after="0" w:line="240" w:lineRule="auto"/>
              <w:ind w:left="170" w:right="27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9" w:history="1">
              <w:r w:rsidR="00BC1DA6" w:rsidRPr="00874569">
                <w:rPr>
                  <w:rStyle w:val="Hyperlink"/>
                  <w:spacing w:val="-9"/>
                  <w:sz w:val="20"/>
                </w:rPr>
                <w:t>https://www.mtitc.government.bg/bg/category/24</w:t>
              </w:r>
            </w:hyperlink>
            <w:r w:rsidR="00BC1DA6" w:rsidRPr="00874569">
              <w:rPr>
                <w:rStyle w:val="Hyperlink"/>
                <w:spacing w:val="-9"/>
                <w:sz w:val="20"/>
              </w:rPr>
              <w:t xml:space="preserve">  </w:t>
            </w:r>
          </w:p>
        </w:tc>
        <w:tc>
          <w:tcPr>
            <w:tcW w:w="1418" w:type="dxa"/>
          </w:tcPr>
          <w:p w:rsidR="00BC1DA6" w:rsidRPr="00874569" w:rsidRDefault="00BC1DA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2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9C3C35" w:rsidRPr="00BC1DA6" w:rsidTr="00E573B8">
        <w:trPr>
          <w:trHeight w:hRule="exact" w:val="4815"/>
        </w:trPr>
        <w:tc>
          <w:tcPr>
            <w:tcW w:w="1449" w:type="dxa"/>
            <w:vMerge w:val="restart"/>
          </w:tcPr>
          <w:p w:rsidR="009C3C35" w:rsidRPr="00272806" w:rsidRDefault="009C3C35" w:rsidP="00966725">
            <w:pPr>
              <w:spacing w:after="0" w:line="240" w:lineRule="auto"/>
              <w:ind w:left="175" w:right="-20" w:hanging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806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Актове</w:t>
            </w:r>
          </w:p>
          <w:p w:rsidR="009C3C35" w:rsidRPr="00272806" w:rsidRDefault="009C3C35" w:rsidP="000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9C3C35" w:rsidRPr="000C3936" w:rsidRDefault="009C3C35" w:rsidP="00272806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2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ак</w:t>
            </w:r>
            <w:r w:rsidRPr="000C3936"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ак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търа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 тр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те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х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7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как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C3936">
              <w:rPr>
                <w:rFonts w:ascii="Times New Roman" w:eastAsia="Times New Roman" w:hAnsi="Times New Roman" w:cs="Times New Roman"/>
              </w:rPr>
              <w:t>тта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тр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те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х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7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ята</w:t>
            </w:r>
          </w:p>
        </w:tc>
        <w:tc>
          <w:tcPr>
            <w:tcW w:w="5386" w:type="dxa"/>
          </w:tcPr>
          <w:p w:rsidR="009C3C35" w:rsidRPr="00874569" w:rsidRDefault="009C3C35" w:rsidP="00BC1DA6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Всички (възможност за търсене):</w:t>
            </w:r>
          </w:p>
          <w:p w:rsidR="009C3C35" w:rsidRPr="00874569" w:rsidRDefault="00300A54" w:rsidP="00BC1DA6">
            <w:pPr>
              <w:spacing w:after="0" w:line="240" w:lineRule="auto"/>
              <w:ind w:left="170" w:right="278"/>
              <w:rPr>
                <w:rStyle w:val="Hyperlink"/>
                <w:rFonts w:ascii="Times New Roman" w:eastAsia="Times New Roman" w:hAnsi="Times New Roman" w:cs="Times New Roman"/>
                <w:spacing w:val="-9"/>
                <w:sz w:val="20"/>
                <w:szCs w:val="24"/>
                <w:u w:color="934D70"/>
                <w:lang w:val="ru-RU"/>
              </w:rPr>
            </w:pPr>
            <w:hyperlink r:id="rId10" w:history="1"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https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://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www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.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mtitc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.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government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.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bg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/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bg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/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legal</w:t>
              </w:r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  <w:lang w:val="ru-RU"/>
                </w:rPr>
                <w:t>_</w:t>
              </w:r>
              <w:proofErr w:type="spellStart"/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acts</w:t>
              </w:r>
              <w:proofErr w:type="spellEnd"/>
            </w:hyperlink>
            <w:r w:rsidR="00874569">
              <w:rPr>
                <w:rStyle w:val="Hyperlink"/>
                <w:rFonts w:ascii="Times New Roman" w:eastAsia="Times New Roman" w:hAnsi="Times New Roman" w:cs="Times New Roman"/>
                <w:spacing w:val="-9"/>
                <w:sz w:val="20"/>
                <w:szCs w:val="24"/>
                <w:u w:color="934D70"/>
              </w:rPr>
              <w:br/>
            </w:r>
          </w:p>
          <w:p w:rsidR="009C3C35" w:rsidRPr="00874569" w:rsidRDefault="009C3C35" w:rsidP="00BC1DA6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Общи за транспорт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:</w:t>
            </w:r>
          </w:p>
          <w:p w:rsidR="009C3C35" w:rsidRPr="00874569" w:rsidRDefault="00300A54" w:rsidP="00874569">
            <w:pPr>
              <w:spacing w:after="0" w:line="240" w:lineRule="auto"/>
              <w:ind w:left="170" w:right="278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1" w:history="1">
              <w:r w:rsidR="009C3C35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934D70"/>
                </w:rPr>
                <w:t>https://www.mtitc.government.bg/bg/category/177</w:t>
              </w:r>
            </w:hyperlink>
            <w:r w:rsidR="00874569">
              <w:rPr>
                <w:rStyle w:val="Hyperlink"/>
                <w:rFonts w:ascii="Times New Roman" w:eastAsia="Times New Roman" w:hAnsi="Times New Roman" w:cs="Times New Roman"/>
                <w:spacing w:val="-9"/>
                <w:sz w:val="20"/>
                <w:szCs w:val="24"/>
                <w:u w:color="934D70"/>
              </w:rPr>
              <w:br/>
            </w:r>
            <w:r w:rsidR="009C3C35" w:rsidRPr="00874569">
              <w:rPr>
                <w:rFonts w:ascii="Times New Roman" w:hAnsi="Times New Roman" w:cs="Times New Roman"/>
                <w:sz w:val="20"/>
                <w:szCs w:val="24"/>
              </w:rPr>
              <w:t xml:space="preserve">За автомобилен транспорт: </w:t>
            </w:r>
            <w:hyperlink r:id="rId12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https://www.mtitc.government.bg/bg/category/162</w:t>
              </w:r>
            </w:hyperlink>
          </w:p>
          <w:p w:rsidR="009C3C35" w:rsidRPr="00874569" w:rsidRDefault="009C3C35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За железопътен транспорт:</w:t>
            </w:r>
          </w:p>
          <w:p w:rsidR="009C3C35" w:rsidRPr="00874569" w:rsidRDefault="00300A54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3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https://www.mtitc.government.bg/bg/category/163</w:t>
              </w:r>
            </w:hyperlink>
          </w:p>
          <w:p w:rsidR="009C3C35" w:rsidRPr="00874569" w:rsidRDefault="009C3C35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За въздушен транспорт:</w:t>
            </w:r>
          </w:p>
          <w:p w:rsidR="009C3C35" w:rsidRPr="00874569" w:rsidRDefault="00300A54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4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https://www.mtitc.government.bg/bg/category/164</w:t>
              </w:r>
            </w:hyperlink>
          </w:p>
          <w:p w:rsidR="009C3C35" w:rsidRPr="00874569" w:rsidRDefault="009C3C35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За воден транспорт:</w:t>
            </w:r>
          </w:p>
          <w:p w:rsidR="009C3C35" w:rsidRPr="00874569" w:rsidRDefault="00300A54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5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https://www.mtitc.government.bg/bg/category/165</w:t>
              </w:r>
            </w:hyperlink>
            <w:r w:rsidR="00874569"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9C3C35" w:rsidRPr="00874569" w:rsidRDefault="009C3C35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За информационни технологии:</w:t>
            </w:r>
          </w:p>
          <w:p w:rsidR="009C3C35" w:rsidRPr="00874569" w:rsidRDefault="00300A54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6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https://www.mtitc.government.bg/bg/category/166</w:t>
              </w:r>
            </w:hyperlink>
            <w:r w:rsidR="00874569">
              <w:rPr>
                <w:rStyle w:val="Hyperlink"/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9C3C35" w:rsidRPr="00874569" w:rsidRDefault="009C3C35" w:rsidP="00BC1DA6">
            <w:pPr>
              <w:spacing w:before="11" w:after="0" w:line="240" w:lineRule="exact"/>
              <w:ind w:left="189"/>
              <w:rPr>
                <w:rFonts w:ascii="Times New Roman" w:hAnsi="Times New Roman" w:cs="Times New Roman"/>
                <w:sz w:val="20"/>
                <w:szCs w:val="24"/>
              </w:rPr>
            </w:pPr>
            <w:r w:rsidRPr="00874569">
              <w:rPr>
                <w:rFonts w:ascii="Times New Roman" w:hAnsi="Times New Roman" w:cs="Times New Roman"/>
                <w:sz w:val="20"/>
                <w:szCs w:val="24"/>
              </w:rPr>
              <w:t>За съобщения:</w:t>
            </w:r>
          </w:p>
          <w:p w:rsidR="009C3C35" w:rsidRPr="00874569" w:rsidRDefault="00300A54" w:rsidP="00BC1DA6">
            <w:pPr>
              <w:spacing w:after="0" w:line="240" w:lineRule="auto"/>
              <w:ind w:left="170" w:right="278"/>
              <w:rPr>
                <w:sz w:val="20"/>
              </w:rPr>
            </w:pPr>
            <w:hyperlink r:id="rId17" w:history="1">
              <w:r w:rsidR="009C3C35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https://www.mtitc.government.bg/bg/category/168</w:t>
              </w:r>
            </w:hyperlink>
          </w:p>
        </w:tc>
        <w:tc>
          <w:tcPr>
            <w:tcW w:w="1418" w:type="dxa"/>
          </w:tcPr>
          <w:p w:rsidR="009C3C35" w:rsidRPr="00874569" w:rsidRDefault="009C3C35" w:rsidP="00874569">
            <w:pPr>
              <w:spacing w:after="0" w:line="267" w:lineRule="exact"/>
              <w:ind w:left="340" w:right="-20" w:hanging="1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</w:rPr>
              <w:t>F</w:t>
            </w:r>
          </w:p>
        </w:tc>
      </w:tr>
      <w:tr w:rsidR="00272806" w:rsidRPr="00BC1DA6" w:rsidTr="00E573B8">
        <w:trPr>
          <w:trHeight w:hRule="exact" w:val="1003"/>
        </w:trPr>
        <w:tc>
          <w:tcPr>
            <w:tcW w:w="1449" w:type="dxa"/>
            <w:vMerge/>
          </w:tcPr>
          <w:p w:rsidR="00272806" w:rsidRPr="009F6978" w:rsidRDefault="00272806" w:rsidP="00BC1DA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72806" w:rsidRPr="000C3936" w:rsidRDefault="00272806" w:rsidP="00BC1DA6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тн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из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търа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изп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ъл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</w:p>
        </w:tc>
        <w:tc>
          <w:tcPr>
            <w:tcW w:w="5386" w:type="dxa"/>
          </w:tcPr>
          <w:p w:rsidR="00272806" w:rsidRPr="00874569" w:rsidRDefault="00300A54" w:rsidP="009C3C35">
            <w:pPr>
              <w:spacing w:after="0" w:line="240" w:lineRule="auto"/>
              <w:ind w:left="167" w:right="558" w:hanging="26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18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https://www.mtitc.government.bg/bg/page/informaciya-otnosno-izdavanite-ot-ministura-aktove-v-izpulnenie-na-negovite-pravomoshtiya-suglasno-praviloto-na-chl-15-al-1-t-2-ot-zdo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i</w:t>
              </w:r>
            </w:hyperlink>
          </w:p>
        </w:tc>
        <w:tc>
          <w:tcPr>
            <w:tcW w:w="1418" w:type="dxa"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272806" w:rsidRPr="00BC1DA6" w:rsidTr="00E573B8">
        <w:trPr>
          <w:trHeight w:hRule="exact" w:val="586"/>
        </w:trPr>
        <w:tc>
          <w:tcPr>
            <w:tcW w:w="1449" w:type="dxa"/>
            <w:vMerge/>
          </w:tcPr>
          <w:p w:rsidR="00272806" w:rsidRPr="00BC1DA6" w:rsidRDefault="00272806" w:rsidP="00BC1DA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272806" w:rsidRPr="000C3936" w:rsidRDefault="00272806" w:rsidP="00BC1DA6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2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</w:rPr>
              <w:t>3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ак</w:t>
            </w:r>
            <w:r w:rsidRPr="000C3936"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е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ми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ъра</w:t>
            </w:r>
          </w:p>
        </w:tc>
        <w:tc>
          <w:tcPr>
            <w:tcW w:w="5386" w:type="dxa"/>
          </w:tcPr>
          <w:p w:rsidR="00272806" w:rsidRPr="00874569" w:rsidRDefault="00300A54" w:rsidP="009C3C35">
            <w:pPr>
              <w:spacing w:after="0" w:line="240" w:lineRule="auto"/>
              <w:ind w:left="167" w:right="558" w:hanging="26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hyperlink r:id="rId19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/219</w:t>
              </w:r>
            </w:hyperlink>
          </w:p>
        </w:tc>
        <w:tc>
          <w:tcPr>
            <w:tcW w:w="1418" w:type="dxa"/>
          </w:tcPr>
          <w:p w:rsidR="00272806" w:rsidRPr="00874569" w:rsidRDefault="00272806" w:rsidP="00874569">
            <w:pPr>
              <w:spacing w:after="0" w:line="267" w:lineRule="exact"/>
              <w:ind w:left="340" w:right="-20" w:hanging="33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16"/>
              </w:rPr>
              <w:t>DF, DOC</w:t>
            </w:r>
          </w:p>
        </w:tc>
      </w:tr>
      <w:tr w:rsidR="00272806" w:rsidRPr="00BC1DA6" w:rsidTr="00E573B8">
        <w:trPr>
          <w:trHeight w:hRule="exact" w:val="1417"/>
        </w:trPr>
        <w:tc>
          <w:tcPr>
            <w:tcW w:w="1449" w:type="dxa"/>
            <w:vMerge/>
          </w:tcPr>
          <w:p w:rsidR="00272806" w:rsidRPr="00BC1DA6" w:rsidRDefault="00272806" w:rsidP="00BC1DA6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272806" w:rsidRPr="000C3936" w:rsidRDefault="00874569" w:rsidP="00BC1DA6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2.4 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пи</w:t>
            </w:r>
            <w:r w:rsidR="00272806"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н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="00272806"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="00272806"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="00272806"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а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="00272806" w:rsidRPr="000C3936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и</w:t>
            </w:r>
            <w:r w:rsidR="00272806"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272806" w:rsidRPr="000C3936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н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spellEnd"/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="00272806"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="00272806"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272806" w:rsidRPr="000C393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spellStart"/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272806"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272806"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>с</w:t>
            </w:r>
            <w:r w:rsidR="00272806" w:rsidRPr="000C3936">
              <w:rPr>
                <w:rFonts w:ascii="Times New Roman" w:eastAsia="Times New Roman" w:hAnsi="Times New Roman" w:cs="Times New Roman"/>
                <w:spacing w:val="-19"/>
                <w:lang w:val="ru-RU"/>
              </w:rPr>
              <w:t>у</w:t>
            </w:r>
            <w:r w:rsidR="00272806"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р</w:t>
            </w:r>
            <w:r w:rsidR="00272806"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proofErr w:type="spellEnd"/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272806"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spellStart"/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из</w:t>
            </w:r>
            <w:r w:rsidR="00272806"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="00272806"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="00272806"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л</w:t>
            </w:r>
            <w:r w:rsidR="00272806"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="00272806"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272806"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="00272806"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72806"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="00272806"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72806"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="00272806" w:rsidRPr="000C3936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5386" w:type="dxa"/>
          </w:tcPr>
          <w:p w:rsidR="00272806" w:rsidRPr="00874569" w:rsidRDefault="00300A54" w:rsidP="009C3C35">
            <w:pPr>
              <w:spacing w:before="17" w:after="0" w:line="240" w:lineRule="exact"/>
              <w:ind w:firstLine="179"/>
              <w:rPr>
                <w:rFonts w:ascii="Times New Roman" w:eastAsia="Times New Roman" w:hAnsi="Times New Roman" w:cs="Times New Roman"/>
                <w:color w:val="0000FF"/>
                <w:spacing w:val="-9"/>
                <w:sz w:val="20"/>
                <w:szCs w:val="24"/>
                <w:u w:val="single" w:color="0361BF"/>
                <w:lang w:val="ru-RU"/>
              </w:rPr>
            </w:pPr>
            <w:hyperlink r:id="rId2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  <w:lang w:val="ru-RU"/>
                </w:rPr>
                <w:t>/</w:t>
              </w:r>
              <w:proofErr w:type="spellStart"/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9"/>
                  <w:sz w:val="20"/>
                  <w:szCs w:val="24"/>
                  <w:u w:color="0361BF"/>
                </w:rPr>
                <w:t>bg</w:t>
              </w:r>
              <w:proofErr w:type="spellEnd"/>
            </w:hyperlink>
          </w:p>
          <w:p w:rsidR="00272806" w:rsidRPr="00874569" w:rsidRDefault="00272806" w:rsidP="009C3C35">
            <w:pPr>
              <w:spacing w:before="17" w:after="0" w:line="24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  <w:p w:rsidR="00272806" w:rsidRPr="00874569" w:rsidRDefault="00300A54" w:rsidP="009C3C35">
            <w:pPr>
              <w:spacing w:after="0" w:line="239" w:lineRule="auto"/>
              <w:ind w:left="167" w:right="184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szCs w:val="24"/>
                <w:u w:val="single" w:color="0000FF"/>
                <w:lang w:val="ru-RU"/>
              </w:rPr>
            </w:pPr>
            <w:hyperlink r:id="rId21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/212/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nabori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ot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danni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v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otvoren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format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poddurzhani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ot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i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podchinenite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mu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-</w:t>
              </w:r>
              <w:proofErr w:type="spellStart"/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strukturi</w:t>
              </w:r>
              <w:proofErr w:type="spellEnd"/>
            </w:hyperlink>
          </w:p>
          <w:p w:rsidR="00272806" w:rsidRPr="00874569" w:rsidRDefault="00272806" w:rsidP="00BC1DA6">
            <w:pPr>
              <w:spacing w:after="0" w:line="240" w:lineRule="auto"/>
              <w:ind w:left="167" w:right="558" w:hanging="26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E573B8">
        <w:trPr>
          <w:trHeight w:hRule="exact" w:val="1554"/>
        </w:trPr>
        <w:tc>
          <w:tcPr>
            <w:tcW w:w="1449" w:type="dxa"/>
          </w:tcPr>
          <w:p w:rsidR="00272806" w:rsidRPr="00BC1DA6" w:rsidRDefault="00272806" w:rsidP="00966725">
            <w:pPr>
              <w:spacing w:after="0" w:line="240" w:lineRule="auto"/>
              <w:ind w:left="175" w:right="-20" w:hanging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272806" w:rsidRPr="000C3936" w:rsidRDefault="00272806" w:rsidP="00BC1DA6">
            <w:pPr>
              <w:spacing w:after="0" w:line="239" w:lineRule="auto"/>
              <w:ind w:left="167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6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3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9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6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0C3936">
              <w:rPr>
                <w:rFonts w:ascii="Times New Roman" w:eastAsia="Times New Roman" w:hAnsi="Times New Roman" w:cs="Times New Roman"/>
                <w:spacing w:val="6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6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ря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ята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ъп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proofErr w:type="gramStart"/>
            <w:r w:rsidRPr="000C3936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</w:p>
        </w:tc>
        <w:tc>
          <w:tcPr>
            <w:tcW w:w="5386" w:type="dxa"/>
          </w:tcPr>
          <w:p w:rsidR="00874569" w:rsidRPr="00874569" w:rsidRDefault="00300A54" w:rsidP="000F1C61">
            <w:pPr>
              <w:spacing w:after="0" w:line="240" w:lineRule="auto"/>
              <w:ind w:left="170" w:right="1004"/>
              <w:rPr>
                <w:sz w:val="20"/>
              </w:rPr>
            </w:pPr>
            <w:hyperlink r:id="rId22" w:history="1">
              <w:r w:rsidR="00874569" w:rsidRPr="00874569">
                <w:rPr>
                  <w:rStyle w:val="Hyperlink"/>
                  <w:sz w:val="20"/>
                </w:rPr>
                <w:t>https://www.mtitc.government.bg/bg/category/22/direkciya-kancelariya</w:t>
              </w:r>
            </w:hyperlink>
            <w:r w:rsidR="00874569" w:rsidRPr="00874569">
              <w:rPr>
                <w:sz w:val="20"/>
              </w:rPr>
              <w:br/>
            </w:r>
          </w:p>
          <w:p w:rsidR="00272806" w:rsidRPr="00874569" w:rsidRDefault="00300A54" w:rsidP="000F1C61">
            <w:pPr>
              <w:spacing w:after="0" w:line="240" w:lineRule="auto"/>
              <w:ind w:left="170" w:right="1004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23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https://www.mtitc.government.bg/bg/category/26/priemane-na-zayavleniya-za-predostavyane-na-dostup-do-informaciya</w:t>
              </w:r>
            </w:hyperlink>
          </w:p>
          <w:p w:rsidR="00272806" w:rsidRPr="00836D2D" w:rsidRDefault="00272806" w:rsidP="00BC1DA6">
            <w:pPr>
              <w:spacing w:after="0" w:line="240" w:lineRule="auto"/>
              <w:ind w:left="167" w:right="558" w:hanging="26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E04B08">
            <w:pPr>
              <w:spacing w:before="3" w:after="0" w:line="140" w:lineRule="exac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272806" w:rsidRPr="00874569" w:rsidRDefault="00272806" w:rsidP="00E04B0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L, DOC/</w:t>
            </w:r>
          </w:p>
          <w:p w:rsidR="00272806" w:rsidRPr="00874569" w:rsidRDefault="00272806" w:rsidP="00E04B0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DOCX, </w:t>
            </w:r>
          </w:p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PDF</w:t>
            </w:r>
          </w:p>
        </w:tc>
      </w:tr>
      <w:tr w:rsidR="00272806" w:rsidRPr="00BC1DA6" w:rsidTr="00E573B8">
        <w:trPr>
          <w:trHeight w:val="1387"/>
        </w:trPr>
        <w:tc>
          <w:tcPr>
            <w:tcW w:w="1449" w:type="dxa"/>
            <w:vMerge w:val="restart"/>
          </w:tcPr>
          <w:p w:rsidR="00272806" w:rsidRPr="009F697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66725">
              <w:rPr>
                <w:rFonts w:ascii="Times New Roman" w:eastAsia="Times New Roman" w:hAnsi="Times New Roman" w:cs="Times New Roman"/>
              </w:rPr>
              <w:t>. Достъп до информация</w:t>
            </w:r>
          </w:p>
        </w:tc>
        <w:tc>
          <w:tcPr>
            <w:tcW w:w="5955" w:type="dxa"/>
          </w:tcPr>
          <w:p w:rsidR="00272806" w:rsidRDefault="00272806" w:rsidP="001077B0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тъ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8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из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я</w:t>
            </w:r>
            <w:proofErr w:type="gram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1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7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тит</w:t>
            </w:r>
            <w:r w:rsidRPr="000C3936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, в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дд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1"/>
                <w:lang w:val="ru-RU"/>
              </w:rPr>
              <w:t>а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5503B" w:rsidRPr="0035503B" w:rsidRDefault="0035503B" w:rsidP="0035503B">
            <w:pPr>
              <w:pStyle w:val="Heading1"/>
              <w:ind w:firstLine="143"/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</w:pPr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Заявление за </w:t>
            </w:r>
            <w:proofErr w:type="spellStart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>достъп</w:t>
            </w:r>
            <w:proofErr w:type="spellEnd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 до </w:t>
            </w:r>
            <w:proofErr w:type="spellStart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>обществена</w:t>
            </w:r>
            <w:proofErr w:type="spellEnd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 информация</w:t>
            </w:r>
            <w:r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br/>
            </w:r>
          </w:p>
          <w:p w:rsidR="0035503B" w:rsidRPr="000C3936" w:rsidRDefault="0035503B" w:rsidP="0035503B">
            <w:pPr>
              <w:pStyle w:val="Heading1"/>
              <w:ind w:left="143"/>
              <w:rPr>
                <w:lang w:val="ru-RU"/>
              </w:rPr>
            </w:pPr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Заявление за </w:t>
            </w:r>
            <w:proofErr w:type="spellStart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>предоставяне</w:t>
            </w:r>
            <w:proofErr w:type="spellEnd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>на информация</w:t>
            </w:r>
            <w:proofErr w:type="gramEnd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 xml:space="preserve"> за повторно </w:t>
            </w:r>
            <w:proofErr w:type="spellStart"/>
            <w:r w:rsidRPr="0035503B">
              <w:rPr>
                <w:b w:val="0"/>
                <w:bCs w:val="0"/>
                <w:kern w:val="0"/>
                <w:sz w:val="22"/>
                <w:szCs w:val="22"/>
                <w:lang w:val="ru-RU" w:eastAsia="en-US"/>
              </w:rPr>
              <w:t>използване</w:t>
            </w:r>
            <w:proofErr w:type="spellEnd"/>
          </w:p>
        </w:tc>
        <w:tc>
          <w:tcPr>
            <w:tcW w:w="5386" w:type="dxa"/>
          </w:tcPr>
          <w:p w:rsidR="00272806" w:rsidRDefault="00300A54" w:rsidP="000F1C61">
            <w:pPr>
              <w:spacing w:before="16" w:after="0" w:line="260" w:lineRule="exact"/>
              <w:ind w:left="189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</w:pPr>
            <w:hyperlink r:id="rId24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https://www.mtitc.government.bg/bg/category/26/spravochna-informaciya-otnosno-osushtestvyavane-na-pravoto-na-dostup-do-obshtestvena-informaciya-i-pravoto-na-povtorno-polzvane-na-informaciya-ot-obshtestveniya-sektor</w:t>
              </w:r>
            </w:hyperlink>
          </w:p>
          <w:p w:rsidR="0035503B" w:rsidRPr="00874569" w:rsidRDefault="0035503B" w:rsidP="000F1C61">
            <w:pPr>
              <w:spacing w:before="16" w:after="0" w:line="260" w:lineRule="exact"/>
              <w:ind w:left="189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szCs w:val="24"/>
                <w:u w:val="single" w:color="0000FF"/>
              </w:rPr>
            </w:pPr>
          </w:p>
          <w:p w:rsidR="0035503B" w:rsidRPr="0035503B" w:rsidRDefault="0035503B" w:rsidP="0035503B">
            <w:pPr>
              <w:spacing w:before="16" w:after="0" w:line="260" w:lineRule="exact"/>
              <w:ind w:left="189"/>
              <w:rPr>
                <w:rStyle w:val="Hyperlink"/>
                <w:spacing w:val="-5"/>
                <w:sz w:val="20"/>
                <w:u w:color="0000FF"/>
              </w:rPr>
            </w:pPr>
            <w:hyperlink r:id="rId25" w:history="1">
              <w:r w:rsidRPr="0035503B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https://www.mtitc.government.bg/sites/default/files/zaiavlenie_zdoi_04206.docx</w:t>
              </w:r>
            </w:hyperlink>
          </w:p>
          <w:p w:rsidR="0035503B" w:rsidRPr="0035503B" w:rsidRDefault="0035503B" w:rsidP="0035503B">
            <w:pPr>
              <w:spacing w:before="16" w:after="0" w:line="260" w:lineRule="exact"/>
              <w:ind w:left="189"/>
              <w:rPr>
                <w:rStyle w:val="Hyperlink"/>
                <w:spacing w:val="-5"/>
                <w:sz w:val="20"/>
                <w:u w:color="0000FF"/>
              </w:rPr>
            </w:pPr>
          </w:p>
          <w:p w:rsidR="0035503B" w:rsidRPr="0035503B" w:rsidRDefault="0035503B" w:rsidP="0035503B">
            <w:pPr>
              <w:spacing w:before="16" w:after="0" w:line="260" w:lineRule="exact"/>
              <w:ind w:left="189"/>
              <w:rPr>
                <w:rStyle w:val="Hyperlink"/>
                <w:spacing w:val="-5"/>
                <w:sz w:val="20"/>
                <w:u w:color="0000FF"/>
              </w:rPr>
            </w:pPr>
            <w:hyperlink r:id="rId26" w:history="1">
              <w:r w:rsidRPr="0035503B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https://www.mtitc.government.bg/sites/default/files/zaiavlenie_dinfopi_04206.docx</w:t>
              </w:r>
            </w:hyperlink>
          </w:p>
          <w:p w:rsidR="00272806" w:rsidRPr="00874569" w:rsidRDefault="00272806" w:rsidP="000F1C61">
            <w:pPr>
              <w:spacing w:after="0" w:line="240" w:lineRule="auto"/>
              <w:ind w:left="189" w:right="117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272806" w:rsidRPr="00874569" w:rsidRDefault="00272806" w:rsidP="00E04B08">
            <w:pPr>
              <w:spacing w:before="3" w:after="0" w:line="140" w:lineRule="exact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272806" w:rsidRPr="00874569" w:rsidRDefault="00272806" w:rsidP="00E04B0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L, DOC/</w:t>
            </w:r>
          </w:p>
          <w:p w:rsidR="00272806" w:rsidRPr="00874569" w:rsidRDefault="00272806" w:rsidP="00E04B08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DOCX, </w:t>
            </w:r>
          </w:p>
          <w:p w:rsidR="00272806" w:rsidRPr="00874569" w:rsidRDefault="00272806" w:rsidP="00E04B08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PDF</w:t>
            </w:r>
          </w:p>
          <w:p w:rsidR="00272806" w:rsidRPr="00874569" w:rsidRDefault="00272806" w:rsidP="00E04B08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PDF</w:t>
            </w:r>
          </w:p>
        </w:tc>
      </w:tr>
      <w:tr w:rsidR="00272806" w:rsidRPr="00CE0DC2" w:rsidTr="00E573B8">
        <w:trPr>
          <w:trHeight w:hRule="exact" w:val="859"/>
        </w:trPr>
        <w:tc>
          <w:tcPr>
            <w:tcW w:w="1449" w:type="dxa"/>
            <w:vMerge/>
          </w:tcPr>
          <w:p w:rsidR="00272806" w:rsidRPr="00836D2D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5" w:type="dxa"/>
          </w:tcPr>
          <w:p w:rsidR="00272806" w:rsidRPr="000C3936" w:rsidRDefault="00272806" w:rsidP="000F1C61">
            <w:pPr>
              <w:spacing w:after="0" w:line="239" w:lineRule="auto"/>
              <w:ind w:left="167" w:right="219"/>
              <w:rPr>
                <w:rFonts w:ascii="Times New Roman" w:eastAsia="Times New Roman" w:hAnsi="Times New Roman" w:cs="Times New Roman"/>
                <w:spacing w:val="-7"/>
                <w:lang w:val="ru-RU"/>
              </w:rPr>
            </w:pPr>
            <w:r w:rsidRPr="000C393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Информация за административно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7"/>
                <w:lang w:val="ru-RU"/>
              </w:rPr>
              <w:t>обслужване</w:t>
            </w:r>
            <w:proofErr w:type="spellEnd"/>
          </w:p>
        </w:tc>
        <w:tc>
          <w:tcPr>
            <w:tcW w:w="5386" w:type="dxa"/>
          </w:tcPr>
          <w:p w:rsidR="00F5667B" w:rsidRDefault="00300A54" w:rsidP="000F1C61">
            <w:pPr>
              <w:spacing w:after="0" w:line="240" w:lineRule="auto"/>
              <w:ind w:left="189" w:right="117"/>
              <w:rPr>
                <w:sz w:val="20"/>
              </w:rPr>
            </w:pPr>
            <w:hyperlink r:id="rId27" w:history="1"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https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www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mtitc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government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bg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bg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category</w:t>
              </w:r>
              <w:r w:rsidR="00F5667B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/76</w:t>
              </w:r>
            </w:hyperlink>
            <w:r w:rsidR="00F5667B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br/>
            </w:r>
          </w:p>
          <w:p w:rsidR="00272806" w:rsidRPr="00874569" w:rsidRDefault="00300A54" w:rsidP="001077B0">
            <w:pPr>
              <w:spacing w:after="0" w:line="240" w:lineRule="auto"/>
              <w:ind w:left="189" w:right="117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28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https://www.mtitc.government.bg/bg/category/26</w:t>
              </w:r>
            </w:hyperlink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836D2D">
        <w:trPr>
          <w:trHeight w:hRule="exact" w:val="2161"/>
        </w:trPr>
        <w:tc>
          <w:tcPr>
            <w:tcW w:w="1449" w:type="dxa"/>
            <w:vMerge/>
          </w:tcPr>
          <w:p w:rsidR="00272806" w:rsidRPr="00836D2D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72806" w:rsidRPr="000C3936" w:rsidRDefault="00272806" w:rsidP="000F1C61">
            <w:pPr>
              <w:spacing w:after="0" w:line="240" w:lineRule="auto"/>
              <w:ind w:left="167" w:righ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ш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9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мин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9"/>
                <w:lang w:val="ru-RU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7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proofErr w:type="spellEnd"/>
          </w:p>
        </w:tc>
        <w:tc>
          <w:tcPr>
            <w:tcW w:w="5386" w:type="dxa"/>
          </w:tcPr>
          <w:p w:rsidR="001077B0" w:rsidRDefault="00300A54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  <w:hyperlink r:id="rId29" w:history="1"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https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www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mtitc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government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bg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bg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category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/177/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ustroystven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pravilnik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na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ministerstvoto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na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transporta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informacionnite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tehnologii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i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  <w:lang w:val="ru-RU"/>
                </w:rPr>
                <w:t>suobshteniyata</w:t>
              </w:r>
              <w:r w:rsidR="001077B0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-0</w:t>
              </w:r>
            </w:hyperlink>
            <w:r w:rsidR="001077B0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br/>
            </w:r>
          </w:p>
          <w:p w:rsidR="00836D2D" w:rsidRPr="001077B0" w:rsidRDefault="00300A54" w:rsidP="00E04B08">
            <w:pPr>
              <w:spacing w:after="0" w:line="240" w:lineRule="auto"/>
              <w:ind w:left="167" w:right="189" w:firstLine="5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szCs w:val="24"/>
                <w:u w:val="single" w:color="0000FF"/>
              </w:rPr>
            </w:pPr>
            <w:hyperlink r:id="rId30" w:history="1">
              <w:r w:rsidR="00272806" w:rsidRPr="00874569">
                <w:rPr>
                  <w:rStyle w:val="Hyperlink"/>
                  <w:sz w:val="20"/>
                </w:rPr>
                <w:t>https://www.mtitc.government.bg/bg/category/76/vutreshni-pravila-svurzani-s-predostavyaneto-na-administrativni-uslugi-0</w:t>
              </w:r>
            </w:hyperlink>
            <w:r w:rsidR="00272806" w:rsidRPr="001077B0">
              <w:rPr>
                <w:rStyle w:val="Hyperlink"/>
                <w:sz w:val="20"/>
              </w:rPr>
              <w:t xml:space="preserve"> </w:t>
            </w:r>
          </w:p>
          <w:p w:rsidR="00272806" w:rsidRPr="00874569" w:rsidRDefault="00272806" w:rsidP="00E04B08">
            <w:pPr>
              <w:spacing w:after="0" w:line="240" w:lineRule="auto"/>
              <w:ind w:left="189" w:right="117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836D2D">
        <w:trPr>
          <w:trHeight w:hRule="exact" w:val="5972"/>
        </w:trPr>
        <w:tc>
          <w:tcPr>
            <w:tcW w:w="1449" w:type="dxa"/>
          </w:tcPr>
          <w:p w:rsidR="00272806" w:rsidRPr="009F697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5" w:type="dxa"/>
          </w:tcPr>
          <w:p w:rsidR="00272806" w:rsidRPr="000C3936" w:rsidRDefault="00272806" w:rsidP="00E04B08">
            <w:pPr>
              <w:spacing w:after="0" w:line="240" w:lineRule="auto"/>
              <w:ind w:left="167" w:right="188"/>
              <w:rPr>
                <w:rFonts w:ascii="Times New Roman" w:eastAsia="Times New Roman" w:hAnsi="Times New Roman" w:cs="Times New Roman"/>
                <w:spacing w:val="-7"/>
                <w:lang w:val="ru-RU"/>
              </w:rPr>
            </w:pPr>
            <w:proofErr w:type="spellStart"/>
            <w:r w:rsidRPr="000C3936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е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5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0C393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0C393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proofErr w:type="spellStart"/>
            <w:r w:rsidRPr="000C393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йн</w:t>
            </w:r>
            <w:r w:rsidRPr="000C3936">
              <w:rPr>
                <w:rFonts w:ascii="Times New Roman" w:eastAsia="Times New Roman" w:hAnsi="Times New Roman" w:cs="Times New Roman"/>
                <w:spacing w:val="10"/>
                <w:lang w:val="ru-RU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lang w:val="ru-RU"/>
              </w:rPr>
              <w:t>тта</w:t>
            </w:r>
            <w:proofErr w:type="spellEnd"/>
          </w:p>
        </w:tc>
        <w:tc>
          <w:tcPr>
            <w:tcW w:w="5386" w:type="dxa"/>
          </w:tcPr>
          <w:p w:rsidR="00272806" w:rsidRPr="00874569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82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  <w:r w:rsidRPr="00874569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  <w:t>В областта на транспорта:</w:t>
            </w:r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1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https://www.mtitc.government.bg/bg/category/1/otchet-na-ministura-na-transporta-informacionni-tehnologii-i-suobshteniyata-rosen-zhelyazkov-za-2019-g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82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2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https://www.mtitc.government.bg/bg/category/42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82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33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https://www.mtitc.government.bg/bg/category/102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34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https://www.mtitc.government.bg/bg/category/33/programi-i-proekti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5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https://www.mtitc.government.bg/bg/category/243/mehanizmut-za-svurzvane-na-evropa-obshta-informaciya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6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https://www.mtitc.government.bg/bg/category/262</w:t>
              </w:r>
            </w:hyperlink>
          </w:p>
          <w:p w:rsidR="00272806" w:rsidRPr="00874569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В областта на информационните технологии:</w:t>
            </w:r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https://www.mtitc.government.bg/bg/category/85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38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https://www.mtitc.government.bg/bg/category/46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39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https://www.mtitc.government.bg/bg/category/212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rStyle w:val="Hyperlink"/>
                <w:rFonts w:ascii="Times New Roman" w:hAnsi="Times New Roman" w:cs="Times New Roman"/>
                <w:sz w:val="20"/>
              </w:rPr>
            </w:pPr>
            <w:hyperlink r:id="rId40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https://www.mtitc.government.bg/bg/category/87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rStyle w:val="Hyperlink"/>
                <w:rFonts w:ascii="Times New Roman" w:hAnsi="Times New Roman" w:cs="Times New Roman"/>
                <w:sz w:val="20"/>
              </w:rPr>
            </w:pPr>
            <w:hyperlink r:id="rId41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https://www.mtitc.government.bg/bg/category/167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</w:rPr>
            </w:pPr>
            <w:hyperlink r:id="rId42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</w:rPr>
                <w:t>https://www.mtitc.government.bg/bg/category/171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sz w:val="20"/>
              </w:rPr>
            </w:pPr>
            <w:hyperlink r:id="rId43" w:history="1">
              <w:r w:rsidR="00272806" w:rsidRPr="00874569">
                <w:rPr>
                  <w:rStyle w:val="Hyperlink"/>
                  <w:sz w:val="20"/>
                </w:rPr>
                <w:t>https://www.mtitc.government.bg/bg/category/231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142"/>
              <w:rPr>
                <w:sz w:val="20"/>
              </w:rPr>
            </w:pPr>
            <w:hyperlink r:id="rId44" w:history="1">
              <w:r w:rsidR="00272806" w:rsidRPr="00874569">
                <w:rPr>
                  <w:rStyle w:val="Hyperlink"/>
                  <w:sz w:val="20"/>
                </w:rPr>
                <w:t>https://www.mtitc.government.bg/bg/category/52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 w:right="357"/>
              <w:rPr>
                <w:sz w:val="20"/>
              </w:rPr>
            </w:pPr>
            <w:hyperlink r:id="rId45" w:history="1">
              <w:r w:rsidR="00272806" w:rsidRPr="00874569">
                <w:rPr>
                  <w:rStyle w:val="Hyperlink"/>
                  <w:sz w:val="20"/>
                </w:rPr>
                <w:t>https://www.mtitc.government.bg/bg/category/157</w:t>
              </w:r>
            </w:hyperlink>
          </w:p>
          <w:p w:rsidR="00272806" w:rsidRPr="00874569" w:rsidRDefault="00272806" w:rsidP="00B618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357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</w:pPr>
            <w:r w:rsidRPr="0087456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</w:rPr>
              <w:t>В областта на съобщенията:</w:t>
            </w:r>
          </w:p>
          <w:p w:rsidR="00272806" w:rsidRPr="00874569" w:rsidRDefault="00300A54" w:rsidP="00B61856">
            <w:pPr>
              <w:spacing w:after="0" w:line="240" w:lineRule="auto"/>
              <w:ind w:left="167" w:right="314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6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https://www.mtitc.government.bg/bg/category/57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u w:color="0000FF"/>
              </w:rPr>
            </w:pPr>
            <w:hyperlink r:id="rId4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https://www.mtitc.government.bg/bg/category/58</w:t>
              </w:r>
            </w:hyperlink>
          </w:p>
          <w:p w:rsidR="00272806" w:rsidRPr="00874569" w:rsidRDefault="00300A54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8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https://www.mtitc.government.bg/bg/category/61</w:t>
              </w:r>
            </w:hyperlink>
          </w:p>
          <w:p w:rsidR="00272806" w:rsidRDefault="00300A54" w:rsidP="00B61856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u w:val="single" w:color="0000FF"/>
              </w:rPr>
            </w:pPr>
            <w:hyperlink r:id="rId49" w:history="1">
              <w:r w:rsidR="00836D2D" w:rsidRPr="00980F0A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u w:color="0000FF"/>
                </w:rPr>
                <w:t>https://www.mtitc.government.bg/bg/category/156</w:t>
              </w:r>
            </w:hyperlink>
          </w:p>
          <w:p w:rsidR="00272806" w:rsidRPr="00874569" w:rsidRDefault="00272806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0F1C61">
            <w:pPr>
              <w:spacing w:after="0" w:line="267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DOC/DOCX, PPTX, RTF</w:t>
            </w:r>
          </w:p>
        </w:tc>
      </w:tr>
      <w:tr w:rsidR="00272806" w:rsidRPr="00BC1DA6" w:rsidTr="00AF6C2B">
        <w:trPr>
          <w:trHeight w:hRule="exact" w:val="4255"/>
        </w:trPr>
        <w:tc>
          <w:tcPr>
            <w:tcW w:w="1449" w:type="dxa"/>
          </w:tcPr>
          <w:p w:rsidR="00272806" w:rsidRPr="000A3CBC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272806" w:rsidRDefault="00272806" w:rsidP="009178E9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  <w:spacing w:val="1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бюд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,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6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нит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</w:p>
          <w:p w:rsidR="00AF6C2B" w:rsidRPr="000C3936" w:rsidRDefault="00AF6C2B" w:rsidP="009178E9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</w:rPr>
            </w:pPr>
            <w:r w:rsidRPr="00C17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 накратко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</w:p>
          <w:p w:rsidR="001077B0" w:rsidRPr="000C393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ascii="Times New Roman" w:hAnsi="Times New Roman" w:cs="Times New Roman"/>
              </w:rPr>
            </w:pPr>
            <w:r w:rsidRPr="000C3936">
              <w:rPr>
                <w:rFonts w:ascii="Times New Roman" w:hAnsi="Times New Roman" w:cs="Times New Roman"/>
              </w:rPr>
              <w:t>Открито управление</w:t>
            </w:r>
          </w:p>
          <w:p w:rsidR="001077B0" w:rsidRPr="000C3936" w:rsidRDefault="00AF6C2B" w:rsidP="001077B0">
            <w:pPr>
              <w:pStyle w:val="ListParagraph"/>
              <w:spacing w:before="48" w:after="0" w:line="240" w:lineRule="auto"/>
              <w:ind w:left="167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272806" w:rsidRPr="000C3936" w:rsidRDefault="00272806" w:rsidP="001077B0">
            <w:pPr>
              <w:pStyle w:val="ListParagraph"/>
              <w:spacing w:before="48" w:after="0" w:line="240" w:lineRule="auto"/>
              <w:ind w:left="167" w:right="233"/>
              <w:rPr>
                <w:rFonts w:ascii="Times New Roman" w:hAnsi="Times New Roman" w:cs="Times New Roman"/>
              </w:rPr>
            </w:pPr>
            <w:r w:rsidRPr="000C3936">
              <w:rPr>
                <w:rFonts w:ascii="Times New Roman" w:hAnsi="Times New Roman" w:cs="Times New Roman"/>
              </w:rPr>
              <w:t>Месечни отчети</w:t>
            </w:r>
          </w:p>
          <w:p w:rsidR="001077B0" w:rsidRDefault="001077B0" w:rsidP="001077B0">
            <w:pPr>
              <w:pStyle w:val="ListParagraph"/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</w:rPr>
            </w:pPr>
          </w:p>
          <w:p w:rsidR="000C3936" w:rsidRPr="000C3936" w:rsidRDefault="000C3936" w:rsidP="001077B0">
            <w:pPr>
              <w:pStyle w:val="ListParagraph"/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</w:rPr>
            </w:pPr>
          </w:p>
          <w:p w:rsidR="00272806" w:rsidRPr="000C3936" w:rsidRDefault="00272806" w:rsidP="00E04B08">
            <w:pPr>
              <w:spacing w:after="0" w:line="240" w:lineRule="auto"/>
              <w:ind w:left="167" w:right="188"/>
              <w:rPr>
                <w:rFonts w:ascii="Times New Roman" w:hAnsi="Times New Roman" w:cs="Times New Roman"/>
                <w:bCs/>
              </w:rPr>
            </w:pPr>
            <w:r w:rsidRPr="000C3936">
              <w:rPr>
                <w:rFonts w:ascii="Times New Roman" w:hAnsi="Times New Roman" w:cs="Times New Roman"/>
                <w:bCs/>
              </w:rPr>
              <w:t>Тримесечни отчети</w:t>
            </w:r>
          </w:p>
          <w:p w:rsidR="001077B0" w:rsidRPr="000C3936" w:rsidRDefault="001077B0" w:rsidP="00E04B08">
            <w:pPr>
              <w:spacing w:after="0" w:line="240" w:lineRule="auto"/>
              <w:ind w:left="167" w:right="188"/>
              <w:rPr>
                <w:rFonts w:ascii="Times New Roman" w:hAnsi="Times New Roman" w:cs="Times New Roman"/>
                <w:bCs/>
              </w:rPr>
            </w:pPr>
          </w:p>
          <w:p w:rsidR="001077B0" w:rsidRDefault="001077B0" w:rsidP="00E04B08">
            <w:pPr>
              <w:spacing w:after="0" w:line="240" w:lineRule="auto"/>
              <w:ind w:left="167" w:right="188"/>
              <w:rPr>
                <w:rFonts w:ascii="Times New Roman" w:hAnsi="Times New Roman" w:cs="Times New Roman"/>
                <w:bCs/>
              </w:rPr>
            </w:pPr>
            <w:r w:rsidRPr="000C3936">
              <w:rPr>
                <w:rFonts w:ascii="Times New Roman" w:hAnsi="Times New Roman" w:cs="Times New Roman"/>
                <w:bCs/>
              </w:rPr>
              <w:t>Годишни отчети</w:t>
            </w:r>
            <w:r w:rsidR="00435EE0">
              <w:rPr>
                <w:rFonts w:ascii="Times New Roman" w:hAnsi="Times New Roman" w:cs="Times New Roman"/>
                <w:bCs/>
              </w:rPr>
              <w:br/>
            </w:r>
          </w:p>
          <w:p w:rsidR="00435EE0" w:rsidRPr="00435EE0" w:rsidRDefault="00435EE0" w:rsidP="00E04B08">
            <w:pPr>
              <w:spacing w:after="0" w:line="240" w:lineRule="auto"/>
              <w:ind w:left="167" w:right="188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</w:t>
            </w:r>
            <w:r w:rsidRPr="00435EE0">
              <w:rPr>
                <w:rFonts w:ascii="Times New Roman" w:hAnsi="Times New Roman" w:cs="Times New Roman"/>
                <w:bCs/>
              </w:rPr>
              <w:t>разходите</w:t>
            </w:r>
            <w:proofErr w:type="spellEnd"/>
            <w:r w:rsidRPr="00435EE0">
              <w:rPr>
                <w:rFonts w:ascii="Times New Roman" w:hAnsi="Times New Roman" w:cs="Times New Roman"/>
                <w:bCs/>
              </w:rPr>
              <w:t xml:space="preserve"> направени във връзка с предотвратяване разпространението на Covid-19</w:t>
            </w:r>
          </w:p>
        </w:tc>
        <w:tc>
          <w:tcPr>
            <w:tcW w:w="5386" w:type="dxa"/>
          </w:tcPr>
          <w:p w:rsidR="00272806" w:rsidRDefault="00300A54" w:rsidP="001536E8">
            <w:pPr>
              <w:spacing w:before="48" w:after="0" w:line="240" w:lineRule="auto"/>
              <w:ind w:left="139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5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https://www.mtitc.government.bg/bg/category/16</w:t>
              </w:r>
            </w:hyperlink>
            <w:r w:rsidR="00AF6C2B"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  <w:br/>
            </w:r>
          </w:p>
          <w:p w:rsidR="00AF6C2B" w:rsidRPr="00874569" w:rsidRDefault="00AF6C2B" w:rsidP="001536E8">
            <w:pPr>
              <w:spacing w:before="48" w:after="0" w:line="240" w:lineRule="auto"/>
              <w:ind w:left="139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r w:rsidRPr="00AF6C2B"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  <w:t>https://www.mtitc.government.bg/sites/default/files/byudzhet_na_mtits_za_2021.xlsx</w:t>
            </w:r>
          </w:p>
          <w:p w:rsidR="00272806" w:rsidRPr="00874569" w:rsidRDefault="00300A54" w:rsidP="001536E8">
            <w:pPr>
              <w:pStyle w:val="Heading1"/>
              <w:ind w:left="139"/>
              <w:rPr>
                <w:b w:val="0"/>
                <w:sz w:val="20"/>
                <w:szCs w:val="24"/>
              </w:rPr>
            </w:pPr>
            <w:hyperlink r:id="rId51" w:history="1">
              <w:r w:rsidR="00272806" w:rsidRPr="00874569">
                <w:rPr>
                  <w:rStyle w:val="Hyperlink"/>
                  <w:b w:val="0"/>
                  <w:sz w:val="20"/>
                  <w:szCs w:val="24"/>
                </w:rPr>
                <w:t>https://www.mtitc.government.bg/bg/category/25/otkrito-upravlenie</w:t>
              </w:r>
            </w:hyperlink>
          </w:p>
          <w:p w:rsidR="00272806" w:rsidRPr="00874569" w:rsidRDefault="00300A54" w:rsidP="001536E8">
            <w:pPr>
              <w:pStyle w:val="Heading1"/>
              <w:ind w:firstLine="142"/>
              <w:rPr>
                <w:b w:val="0"/>
                <w:sz w:val="20"/>
                <w:szCs w:val="24"/>
              </w:rPr>
            </w:pPr>
            <w:hyperlink r:id="rId52" w:history="1">
              <w:r w:rsidR="00272806" w:rsidRPr="00874569">
                <w:rPr>
                  <w:rStyle w:val="Hyperlink"/>
                  <w:b w:val="0"/>
                  <w:sz w:val="20"/>
                  <w:szCs w:val="24"/>
                </w:rPr>
                <w:t>https://www.mtitc.government.bg/bg/category/75</w:t>
              </w:r>
            </w:hyperlink>
          </w:p>
          <w:p w:rsidR="00272806" w:rsidRDefault="00300A54" w:rsidP="00E04B08">
            <w:pPr>
              <w:spacing w:after="0" w:line="240" w:lineRule="auto"/>
              <w:ind w:left="167" w:right="189" w:firstLine="5"/>
              <w:rPr>
                <w:rStyle w:val="Hyperlink"/>
                <w:sz w:val="20"/>
                <w:szCs w:val="24"/>
              </w:rPr>
            </w:pPr>
            <w:hyperlink r:id="rId53" w:history="1">
              <w:r w:rsidR="00272806" w:rsidRPr="00874569">
                <w:rPr>
                  <w:rStyle w:val="Hyperlink"/>
                  <w:sz w:val="20"/>
                  <w:szCs w:val="24"/>
                </w:rPr>
                <w:t>https://www.mtitc.government.bg/bg/category/257</w:t>
              </w:r>
            </w:hyperlink>
          </w:p>
          <w:p w:rsidR="001077B0" w:rsidRDefault="001077B0" w:rsidP="00E04B08">
            <w:pPr>
              <w:spacing w:after="0" w:line="240" w:lineRule="auto"/>
              <w:ind w:left="167" w:right="189" w:firstLine="5"/>
              <w:rPr>
                <w:rStyle w:val="Hyperlink"/>
                <w:sz w:val="20"/>
                <w:szCs w:val="24"/>
              </w:rPr>
            </w:pPr>
          </w:p>
          <w:p w:rsidR="001077B0" w:rsidRDefault="00300A54" w:rsidP="00E04B08">
            <w:pPr>
              <w:spacing w:after="0" w:line="240" w:lineRule="auto"/>
              <w:ind w:left="167" w:right="189" w:firstLine="5"/>
              <w:rPr>
                <w:rStyle w:val="Hyperlink"/>
                <w:sz w:val="20"/>
              </w:rPr>
            </w:pPr>
            <w:hyperlink r:id="rId54" w:history="1">
              <w:r w:rsidR="001077B0" w:rsidRPr="00C669E6">
                <w:rPr>
                  <w:rStyle w:val="Hyperlink"/>
                  <w:sz w:val="20"/>
                </w:rPr>
                <w:t>https://www.mtitc.government.bg/bg/category/266</w:t>
              </w:r>
            </w:hyperlink>
            <w:r w:rsidR="00435EE0">
              <w:rPr>
                <w:rStyle w:val="Hyperlink"/>
                <w:sz w:val="20"/>
              </w:rPr>
              <w:br/>
            </w:r>
          </w:p>
          <w:p w:rsidR="00435EE0" w:rsidRDefault="00300A54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  <w:hyperlink r:id="rId55" w:history="1">
              <w:r w:rsidR="00435EE0" w:rsidRPr="005B07D5">
                <w:rPr>
                  <w:rStyle w:val="Hyperlink"/>
                  <w:sz w:val="20"/>
                </w:rPr>
                <w:t>https://www.mtitc.government.bg/bg/category/75</w:t>
              </w:r>
            </w:hyperlink>
          </w:p>
          <w:p w:rsidR="001077B0" w:rsidRPr="00874569" w:rsidRDefault="001077B0" w:rsidP="00E04B08">
            <w:pPr>
              <w:spacing w:after="0" w:line="240" w:lineRule="auto"/>
              <w:ind w:left="167" w:right="189" w:firstLine="5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1077B0" w:rsidRDefault="001077B0" w:rsidP="001077B0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DF, DOCX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, XL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272806" w:rsidRPr="00CE0DC2" w:rsidTr="00E573B8">
        <w:trPr>
          <w:trHeight w:hRule="exact" w:val="850"/>
        </w:trPr>
        <w:tc>
          <w:tcPr>
            <w:tcW w:w="1449" w:type="dxa"/>
          </w:tcPr>
          <w:p w:rsidR="00272806" w:rsidRPr="009F697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5" w:type="dxa"/>
          </w:tcPr>
          <w:p w:rsidR="00272806" w:rsidRPr="000C3936" w:rsidRDefault="00272806" w:rsidP="0029418B">
            <w:pPr>
              <w:spacing w:after="0" w:line="240" w:lineRule="auto"/>
              <w:ind w:left="143" w:right="188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чк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,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6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14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7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ла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1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ач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 xml:space="preserve"> п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ръ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чк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386" w:type="dxa"/>
          </w:tcPr>
          <w:p w:rsidR="00272806" w:rsidRPr="00836D2D" w:rsidRDefault="00272806" w:rsidP="001536E8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 w:color="934D70"/>
              </w:rPr>
            </w:pPr>
            <w:r w:rsidRPr="00874569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4"/>
                <w:u w:val="single" w:color="934D7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color w:val="0000FF"/>
                <w:sz w:val="20"/>
                <w:szCs w:val="24"/>
                <w:u w:val="single" w:color="934D7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szCs w:val="24"/>
                <w:u w:val="single" w:color="934D7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color w:val="0000FF"/>
                <w:spacing w:val="-7"/>
                <w:sz w:val="20"/>
                <w:szCs w:val="24"/>
                <w:u w:val="single" w:color="934D70"/>
              </w:rPr>
              <w:t>s</w:t>
            </w:r>
            <w:r w:rsidRPr="00836D2D">
              <w:rPr>
                <w:rFonts w:ascii="Times New Roman" w:eastAsia="Times New Roman" w:hAnsi="Times New Roman" w:cs="Times New Roman"/>
                <w:color w:val="0000FF"/>
                <w:spacing w:val="-4"/>
                <w:sz w:val="20"/>
                <w:szCs w:val="24"/>
                <w:u w:val="single" w:color="934D70"/>
              </w:rPr>
              <w:t>://</w:t>
            </w:r>
            <w:hyperlink r:id="rId56"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4"/>
                  <w:u w:val="single" w:color="934D70"/>
                </w:rPr>
                <w:t>www</w:t>
              </w:r>
              <w:r w:rsidRPr="00836D2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4"/>
                  <w:u w:val="single" w:color="934D70"/>
                </w:rPr>
                <w:t>.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0"/>
                  <w:szCs w:val="24"/>
                  <w:u w:val="single" w:color="934D70"/>
                </w:rPr>
                <w:t>m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 w:color="934D70"/>
                </w:rPr>
                <w:t>t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0"/>
                  <w:szCs w:val="24"/>
                  <w:u w:val="single" w:color="934D70"/>
                </w:rPr>
                <w:t>i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 w:color="934D70"/>
                </w:rPr>
                <w:t>t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6"/>
                  <w:sz w:val="20"/>
                  <w:szCs w:val="24"/>
                  <w:u w:val="single" w:color="934D70"/>
                </w:rPr>
                <w:t>c</w:t>
              </w:r>
              <w:r w:rsidRPr="00836D2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4"/>
                  <w:u w:val="single" w:color="934D70"/>
                </w:rPr>
                <w:t>.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4"/>
                  <w:u w:val="single" w:color="934D70"/>
                </w:rPr>
                <w:t>g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 w:color="934D70"/>
                </w:rPr>
                <w:t>o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4"/>
                  <w:u w:val="single" w:color="934D70"/>
                </w:rPr>
                <w:t>v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6"/>
                  <w:sz w:val="20"/>
                  <w:szCs w:val="24"/>
                  <w:u w:val="single" w:color="934D70"/>
                </w:rPr>
                <w:t>e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3"/>
                  <w:sz w:val="20"/>
                  <w:szCs w:val="24"/>
                  <w:u w:val="single" w:color="934D70"/>
                </w:rPr>
                <w:t>r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4"/>
                  <w:u w:val="single" w:color="934D70"/>
                </w:rPr>
                <w:t>n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4"/>
                  <w:sz w:val="20"/>
                  <w:szCs w:val="24"/>
                  <w:u w:val="single" w:color="934D70"/>
                </w:rPr>
                <w:t>m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"/>
                  <w:sz w:val="20"/>
                  <w:szCs w:val="24"/>
                  <w:u w:val="single" w:color="934D70"/>
                </w:rPr>
                <w:t>e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4"/>
                  <w:u w:val="single" w:color="934D70"/>
                </w:rPr>
                <w:t>n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 w:color="934D70"/>
                </w:rPr>
                <w:t>t</w:t>
              </w:r>
              <w:r w:rsidRPr="00836D2D">
                <w:rPr>
                  <w:rFonts w:ascii="Times New Roman" w:eastAsia="Times New Roman" w:hAnsi="Times New Roman" w:cs="Times New Roman"/>
                  <w:color w:val="0000FF"/>
                  <w:spacing w:val="-2"/>
                  <w:sz w:val="20"/>
                  <w:szCs w:val="24"/>
                  <w:u w:val="single" w:color="934D70"/>
                </w:rPr>
                <w:t>.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10"/>
                  <w:sz w:val="20"/>
                  <w:szCs w:val="24"/>
                  <w:u w:val="single" w:color="934D70"/>
                </w:rPr>
                <w:t>b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4"/>
                  <w:u w:val="single" w:color="934D70"/>
                </w:rPr>
                <w:t>g</w:t>
              </w:r>
              <w:r w:rsidRPr="00836D2D">
                <w:rPr>
                  <w:rFonts w:ascii="Times New Roman" w:eastAsia="Times New Roman" w:hAnsi="Times New Roman" w:cs="Times New Roman"/>
                  <w:color w:val="0000FF"/>
                  <w:spacing w:val="-4"/>
                  <w:sz w:val="20"/>
                  <w:szCs w:val="24"/>
                  <w:u w:val="single" w:color="934D70"/>
                </w:rPr>
                <w:t>/</w:t>
              </w:r>
              <w:r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sz w:val="20"/>
                  <w:szCs w:val="24"/>
                  <w:u w:val="single" w:color="934D70"/>
                </w:rPr>
                <w:t>pk</w:t>
              </w:r>
              <w:r w:rsidRPr="00836D2D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 w:color="934D70"/>
                </w:rPr>
                <w:t>/</w:t>
              </w:r>
            </w:hyperlink>
          </w:p>
          <w:p w:rsidR="00272806" w:rsidRPr="00874569" w:rsidRDefault="00272806" w:rsidP="001536E8">
            <w:pPr>
              <w:pStyle w:val="ListParagraph"/>
              <w:spacing w:after="0" w:line="240" w:lineRule="auto"/>
              <w:ind w:left="527" w:hanging="385"/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pacing w:val="-5"/>
                <w:sz w:val="20"/>
                <w:u w:val="none"/>
              </w:rPr>
            </w:pPr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48" w:after="0" w:line="242" w:lineRule="auto"/>
              <w:ind w:left="167" w:right="11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20"/>
              </w:rPr>
              <w:t>F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 D</w:t>
            </w: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/</w:t>
            </w:r>
          </w:p>
          <w:p w:rsidR="00272806" w:rsidRPr="00874569" w:rsidRDefault="00272806" w:rsidP="00B61856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CX</w:t>
            </w:r>
          </w:p>
        </w:tc>
      </w:tr>
      <w:tr w:rsidR="00272806" w:rsidRPr="00BC1DA6" w:rsidTr="00E573B8">
        <w:trPr>
          <w:trHeight w:hRule="exact" w:val="1714"/>
        </w:trPr>
        <w:tc>
          <w:tcPr>
            <w:tcW w:w="1449" w:type="dxa"/>
          </w:tcPr>
          <w:p w:rsidR="00272806" w:rsidRPr="009F697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272806" w:rsidRPr="000C3936" w:rsidRDefault="00272806" w:rsidP="001536E8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Пр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ек</w:t>
            </w:r>
            <w:r w:rsidRPr="000C3936">
              <w:rPr>
                <w:rFonts w:ascii="Times New Roman" w:eastAsia="Times New Roman" w:hAnsi="Times New Roman" w:cs="Times New Roman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ак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,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;</w:t>
            </w:r>
          </w:p>
          <w:p w:rsidR="00272806" w:rsidRPr="000C3936" w:rsidRDefault="00272806" w:rsidP="001536E8">
            <w:pPr>
              <w:spacing w:before="4" w:after="0" w:line="190" w:lineRule="exact"/>
              <w:rPr>
                <w:rFonts w:ascii="Times New Roman" w:hAnsi="Times New Roman" w:cs="Times New Roman"/>
              </w:rPr>
            </w:pPr>
          </w:p>
          <w:p w:rsidR="00956BC7" w:rsidRPr="000C3936" w:rsidRDefault="00956BC7" w:rsidP="001536E8">
            <w:pPr>
              <w:spacing w:before="4" w:after="0" w:line="190" w:lineRule="exact"/>
              <w:rPr>
                <w:rFonts w:ascii="Times New Roman" w:hAnsi="Times New Roman" w:cs="Times New Roman"/>
              </w:rPr>
            </w:pPr>
          </w:p>
          <w:p w:rsidR="00956BC7" w:rsidRPr="000C3936" w:rsidRDefault="00956BC7" w:rsidP="001536E8">
            <w:pPr>
              <w:spacing w:before="4" w:after="0" w:line="190" w:lineRule="exact"/>
              <w:rPr>
                <w:rFonts w:ascii="Times New Roman" w:hAnsi="Times New Roman" w:cs="Times New Roman"/>
              </w:rPr>
            </w:pPr>
          </w:p>
          <w:p w:rsidR="00956BC7" w:rsidRPr="000C3936" w:rsidRDefault="00956BC7" w:rsidP="001536E8">
            <w:pPr>
              <w:spacing w:before="4" w:after="0" w:line="190" w:lineRule="exact"/>
              <w:rPr>
                <w:rFonts w:ascii="Times New Roman" w:hAnsi="Times New Roman" w:cs="Times New Roman"/>
              </w:rPr>
            </w:pPr>
          </w:p>
          <w:p w:rsidR="00956BC7" w:rsidRPr="000C3936" w:rsidRDefault="00956BC7" w:rsidP="001536E8">
            <w:pPr>
              <w:spacing w:before="4" w:after="0" w:line="190" w:lineRule="exact"/>
              <w:rPr>
                <w:rFonts w:ascii="Times New Roman" w:hAnsi="Times New Roman" w:cs="Times New Roman"/>
              </w:rPr>
            </w:pPr>
          </w:p>
          <w:p w:rsidR="00272806" w:rsidRPr="000C3936" w:rsidRDefault="00272806" w:rsidP="009178E9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>ти</w:t>
            </w:r>
            <w:r w:rsidRPr="000C393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т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8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5386" w:type="dxa"/>
          </w:tcPr>
          <w:p w:rsidR="00272806" w:rsidRPr="00836D2D" w:rsidRDefault="00300A54" w:rsidP="001536E8">
            <w:pPr>
              <w:spacing w:before="48" w:after="0" w:line="240" w:lineRule="auto"/>
              <w:ind w:left="61" w:right="-20" w:firstLine="78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5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/13</w:t>
              </w:r>
            </w:hyperlink>
          </w:p>
          <w:p w:rsidR="00956BC7" w:rsidRPr="00836D2D" w:rsidRDefault="00300A54" w:rsidP="001536E8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58" w:history="1"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https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www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mtitc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government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bg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bg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category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/170</w:t>
              </w:r>
            </w:hyperlink>
          </w:p>
          <w:p w:rsidR="00956BC7" w:rsidRPr="00836D2D" w:rsidRDefault="00300A54" w:rsidP="001536E8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59" w:history="1"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https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www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mtitc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government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bg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bg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956BC7" w:rsidRPr="00C669E6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category</w:t>
              </w:r>
              <w:r w:rsidR="00956BC7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/167</w:t>
              </w:r>
            </w:hyperlink>
          </w:p>
          <w:p w:rsidR="00956BC7" w:rsidRPr="00836D2D" w:rsidRDefault="00956BC7" w:rsidP="001536E8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https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://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www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.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mtitc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.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government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.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bg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/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bg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/</w:t>
            </w:r>
            <w:proofErr w:type="spellStart"/>
            <w:r w:rsidRPr="00956BC7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  <w:t>category</w:t>
            </w:r>
            <w:proofErr w:type="spellEnd"/>
            <w:r w:rsidRPr="00836D2D"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  <w:t>/169</w:t>
            </w:r>
          </w:p>
          <w:p w:rsidR="00272806" w:rsidRPr="00836D2D" w:rsidRDefault="00272806" w:rsidP="001536E8">
            <w:pPr>
              <w:spacing w:after="0" w:line="200" w:lineRule="exact"/>
              <w:ind w:firstLine="78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2806" w:rsidRPr="00836D2D" w:rsidRDefault="00300A54" w:rsidP="001536E8">
            <w:pPr>
              <w:spacing w:before="48" w:after="0" w:line="240" w:lineRule="auto"/>
              <w:ind w:left="139" w:right="-20"/>
              <w:rPr>
                <w:sz w:val="20"/>
              </w:rPr>
            </w:pPr>
            <w:hyperlink r:id="rId6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/78</w:t>
              </w:r>
            </w:hyperlink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20"/>
              </w:rPr>
              <w:t>F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 D</w:t>
            </w: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/</w:t>
            </w:r>
          </w:p>
          <w:p w:rsidR="00272806" w:rsidRPr="00874569" w:rsidRDefault="00272806" w:rsidP="001536E8">
            <w:pPr>
              <w:spacing w:after="0" w:line="274" w:lineRule="exact"/>
              <w:ind w:left="16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272806" w:rsidRPr="00BC1DA6" w:rsidTr="00E573B8">
        <w:trPr>
          <w:trHeight w:hRule="exact" w:val="704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5" w:type="dxa"/>
          </w:tcPr>
          <w:p w:rsidR="00272806" w:rsidRPr="000C3936" w:rsidRDefault="00272806" w:rsidP="00463C67">
            <w:pPr>
              <w:spacing w:before="48" w:after="0" w:line="240" w:lineRule="auto"/>
              <w:ind w:left="167" w:right="233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="00463C67" w:rsidRPr="000C393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0C393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о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бщ</w:t>
            </w:r>
            <w:r w:rsidRPr="000C3936">
              <w:rPr>
                <w:rFonts w:ascii="Times New Roman" w:eastAsia="Times New Roman" w:hAnsi="Times New Roman" w:cs="Times New Roman"/>
              </w:rPr>
              <w:t>и административни актове</w:t>
            </w:r>
          </w:p>
        </w:tc>
        <w:tc>
          <w:tcPr>
            <w:tcW w:w="5386" w:type="dxa"/>
          </w:tcPr>
          <w:p w:rsidR="00272806" w:rsidRPr="00836D2D" w:rsidRDefault="00300A54" w:rsidP="001536E8">
            <w:pPr>
              <w:spacing w:before="48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5"/>
                <w:sz w:val="20"/>
                <w:szCs w:val="24"/>
                <w:u w:val="single" w:color="0000FF"/>
              </w:rPr>
            </w:pPr>
            <w:hyperlink r:id="rId61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/219</w:t>
              </w:r>
            </w:hyperlink>
          </w:p>
          <w:p w:rsidR="00272806" w:rsidRPr="00836D2D" w:rsidRDefault="00272806" w:rsidP="001536E8">
            <w:pPr>
              <w:spacing w:before="48" w:after="0" w:line="240" w:lineRule="auto"/>
              <w:ind w:left="61" w:right="-20" w:firstLine="78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48" w:after="0" w:line="242" w:lineRule="auto"/>
              <w:ind w:left="167" w:right="112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20"/>
              </w:rPr>
              <w:t>F</w:t>
            </w:r>
          </w:p>
        </w:tc>
      </w:tr>
      <w:tr w:rsidR="00272806" w:rsidRPr="00BC1DA6" w:rsidTr="00E573B8">
        <w:trPr>
          <w:trHeight w:hRule="exact" w:val="1137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</w:tcPr>
          <w:p w:rsidR="00272806" w:rsidRPr="000C3936" w:rsidRDefault="00272806" w:rsidP="001536E8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ли</w:t>
            </w:r>
          </w:p>
          <w:p w:rsidR="00CC5811" w:rsidRPr="000C3936" w:rsidRDefault="00CC5811" w:rsidP="001536E8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</w:rPr>
            </w:pPr>
          </w:p>
          <w:p w:rsidR="00F55A37" w:rsidRPr="000C3936" w:rsidRDefault="00CC5811" w:rsidP="00CC5811">
            <w:pPr>
              <w:spacing w:after="0" w:line="240" w:lineRule="auto"/>
              <w:ind w:left="143"/>
              <w:outlineLvl w:val="0"/>
              <w:rPr>
                <w:rFonts w:ascii="Times New Roman" w:eastAsia="Times New Roman" w:hAnsi="Times New Roman" w:cs="Times New Roman"/>
              </w:rPr>
            </w:pPr>
            <w:r w:rsidRPr="00C97303">
              <w:rPr>
                <w:rFonts w:ascii="Times New Roman" w:eastAsia="Times New Roman" w:hAnsi="Times New Roman" w:cs="Times New Roman"/>
                <w:spacing w:val="-2"/>
              </w:rPr>
              <w:t>Конкурси за избор на членове на органите за управление и контрол в публичните предприятия</w:t>
            </w:r>
          </w:p>
        </w:tc>
        <w:tc>
          <w:tcPr>
            <w:tcW w:w="5386" w:type="dxa"/>
          </w:tcPr>
          <w:p w:rsidR="00272806" w:rsidRPr="00836D2D" w:rsidRDefault="00300A54" w:rsidP="001536E8">
            <w:pPr>
              <w:spacing w:before="48" w:after="0" w:line="240" w:lineRule="auto"/>
              <w:ind w:left="61" w:right="-20" w:firstLine="78"/>
              <w:rPr>
                <w:rStyle w:val="Hyperlink"/>
                <w:rFonts w:ascii="Times New Roman" w:hAnsi="Times New Roman" w:cs="Times New Roman"/>
                <w:sz w:val="20"/>
              </w:rPr>
            </w:pPr>
            <w:hyperlink r:id="rId62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https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://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www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mtitc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government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category</w:t>
              </w:r>
              <w:r w:rsidR="00272806" w:rsidRPr="00CC5811">
                <w:rPr>
                  <w:rStyle w:val="Hyperlink"/>
                  <w:rFonts w:ascii="Times New Roman" w:hAnsi="Times New Roman" w:cs="Times New Roman"/>
                  <w:sz w:val="20"/>
                </w:rPr>
                <w:t>/211</w:t>
              </w:r>
            </w:hyperlink>
          </w:p>
          <w:p w:rsidR="00CC5811" w:rsidRPr="00CC5811" w:rsidRDefault="00CC5811" w:rsidP="001536E8">
            <w:pPr>
              <w:spacing w:before="48" w:after="0" w:line="240" w:lineRule="auto"/>
              <w:ind w:left="61" w:right="-20" w:firstLine="78"/>
              <w:rPr>
                <w:rStyle w:val="Hyperlink"/>
                <w:rFonts w:ascii="Times New Roman" w:hAnsi="Times New Roman" w:cs="Times New Roman"/>
                <w:sz w:val="20"/>
              </w:rPr>
            </w:pPr>
          </w:p>
          <w:p w:rsidR="00F55A37" w:rsidRPr="00CC5811" w:rsidRDefault="00300A54" w:rsidP="001536E8">
            <w:pPr>
              <w:spacing w:before="48" w:after="0" w:line="240" w:lineRule="auto"/>
              <w:ind w:left="61" w:right="-20" w:firstLine="78"/>
              <w:rPr>
                <w:sz w:val="20"/>
              </w:rPr>
            </w:pPr>
            <w:hyperlink r:id="rId63" w:history="1">
              <w:r w:rsidR="00F55A37" w:rsidRPr="00C669E6">
                <w:rPr>
                  <w:rStyle w:val="Hyperlink"/>
                  <w:sz w:val="20"/>
                  <w:lang w:val="ru-RU"/>
                </w:rPr>
                <w:t>https</w:t>
              </w:r>
              <w:r w:rsidR="00F55A37" w:rsidRPr="00CC5811">
                <w:rPr>
                  <w:rStyle w:val="Hyperlink"/>
                  <w:sz w:val="20"/>
                </w:rPr>
                <w:t>://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www</w:t>
              </w:r>
              <w:r w:rsidR="00F55A37" w:rsidRPr="00CC5811">
                <w:rPr>
                  <w:rStyle w:val="Hyperlink"/>
                  <w:sz w:val="20"/>
                </w:rPr>
                <w:t>.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mtitc</w:t>
              </w:r>
              <w:r w:rsidR="00F55A37" w:rsidRPr="00CC5811">
                <w:rPr>
                  <w:rStyle w:val="Hyperlink"/>
                  <w:sz w:val="20"/>
                </w:rPr>
                <w:t>.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government</w:t>
              </w:r>
              <w:r w:rsidR="00F55A37" w:rsidRPr="00CC5811">
                <w:rPr>
                  <w:rStyle w:val="Hyperlink"/>
                  <w:sz w:val="20"/>
                </w:rPr>
                <w:t>.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bg</w:t>
              </w:r>
              <w:r w:rsidR="00F55A37" w:rsidRPr="00CC5811">
                <w:rPr>
                  <w:rStyle w:val="Hyperlink"/>
                  <w:sz w:val="20"/>
                </w:rPr>
                <w:t>/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bg</w:t>
              </w:r>
              <w:r w:rsidR="00F55A37" w:rsidRPr="00CC5811">
                <w:rPr>
                  <w:rStyle w:val="Hyperlink"/>
                  <w:sz w:val="20"/>
                </w:rPr>
                <w:t>/</w:t>
              </w:r>
              <w:r w:rsidR="00F55A37" w:rsidRPr="00C669E6">
                <w:rPr>
                  <w:rStyle w:val="Hyperlink"/>
                  <w:sz w:val="20"/>
                  <w:lang w:val="ru-RU"/>
                </w:rPr>
                <w:t>category</w:t>
              </w:r>
              <w:r w:rsidR="00F55A37" w:rsidRPr="00CC5811">
                <w:rPr>
                  <w:rStyle w:val="Hyperlink"/>
                  <w:sz w:val="20"/>
                </w:rPr>
                <w:t>/289</w:t>
              </w:r>
            </w:hyperlink>
          </w:p>
          <w:p w:rsidR="00F55A37" w:rsidRPr="00CC5811" w:rsidRDefault="00F55A37" w:rsidP="001536E8">
            <w:pPr>
              <w:spacing w:before="48" w:after="0" w:line="240" w:lineRule="auto"/>
              <w:ind w:left="61" w:right="-20" w:firstLine="78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/</w:t>
            </w:r>
          </w:p>
          <w:p w:rsidR="00272806" w:rsidRPr="00874569" w:rsidRDefault="00272806" w:rsidP="001536E8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272806" w:rsidRPr="00BC1DA6" w:rsidTr="00E573B8">
        <w:trPr>
          <w:trHeight w:hRule="exact" w:val="1853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5" w:type="dxa"/>
          </w:tcPr>
          <w:p w:rsidR="00272806" w:rsidRPr="000C3936" w:rsidRDefault="00272806" w:rsidP="001536E8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  <w:spacing w:val="-2"/>
              </w:rPr>
            </w:pPr>
            <w:r w:rsidRPr="000C3936">
              <w:rPr>
                <w:rFonts w:ascii="Times New Roman" w:eastAsia="Times New Roman" w:hAnsi="Times New Roman" w:cs="Times New Roman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ж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щ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  <w:spacing w:val="-19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8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ин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я 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ак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C3936">
              <w:rPr>
                <w:rFonts w:ascii="Times New Roman" w:eastAsia="Times New Roman" w:hAnsi="Times New Roman" w:cs="Times New Roman"/>
                <w:spacing w:val="-10"/>
              </w:rPr>
              <w:t>у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</w:rPr>
              <w:t>я</w:t>
            </w:r>
            <w:r w:rsidRPr="000C393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0C3936">
              <w:rPr>
                <w:rFonts w:ascii="Times New Roman" w:eastAsia="Times New Roman" w:hAnsi="Times New Roman" w:cs="Times New Roman"/>
              </w:rPr>
              <w:t>л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C3936">
              <w:rPr>
                <w:rFonts w:ascii="Times New Roman" w:eastAsia="Times New Roman" w:hAnsi="Times New Roman" w:cs="Times New Roman"/>
              </w:rPr>
              <w:t xml:space="preserve">т 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C3936">
              <w:rPr>
                <w:rFonts w:ascii="Times New Roman" w:eastAsia="Times New Roman" w:hAnsi="Times New Roman" w:cs="Times New Roman"/>
              </w:rPr>
              <w:t>а</w:t>
            </w:r>
            <w:r w:rsidRPr="000C3936">
              <w:rPr>
                <w:rFonts w:ascii="Times New Roman" w:eastAsia="Times New Roman" w:hAnsi="Times New Roman" w:cs="Times New Roman"/>
                <w:spacing w:val="1"/>
              </w:rPr>
              <w:t xml:space="preserve"> инт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0C3936">
              <w:rPr>
                <w:rFonts w:ascii="Times New Roman" w:eastAsia="Times New Roman" w:hAnsi="Times New Roman" w:cs="Times New Roman"/>
              </w:rPr>
              <w:t>р</w:t>
            </w:r>
            <w:r w:rsidRPr="000C393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0C393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0C39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272806" w:rsidRPr="00836D2D" w:rsidRDefault="00300A54" w:rsidP="001536E8">
            <w:pPr>
              <w:spacing w:after="0" w:line="240" w:lineRule="auto"/>
              <w:ind w:left="123" w:right="142" w:hanging="21"/>
              <w:rPr>
                <w:rStyle w:val="Hyperlink"/>
                <w:rFonts w:ascii="Times New Roman" w:hAnsi="Times New Roman" w:cs="Times New Roman"/>
                <w:sz w:val="20"/>
              </w:rPr>
            </w:pPr>
            <w:hyperlink r:id="rId64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https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://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www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mtitc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government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category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/23/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deklaracii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chl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-35-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ot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zakona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protivodeystvie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korupciyata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otnemane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nezakonno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pridobitoto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imushtestvo</w:t>
              </w:r>
            </w:hyperlink>
          </w:p>
          <w:p w:rsidR="00272806" w:rsidRPr="00836D2D" w:rsidRDefault="00300A54" w:rsidP="001536E8">
            <w:pPr>
              <w:spacing w:before="48" w:after="0" w:line="240" w:lineRule="auto"/>
              <w:ind w:left="172" w:right="-20"/>
              <w:rPr>
                <w:sz w:val="20"/>
              </w:rPr>
            </w:pPr>
            <w:hyperlink r:id="rId65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https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://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www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mtitc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government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.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bg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category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/264/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deklaracii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imushtestvo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interesi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chl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-35-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al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1-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1-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2-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4-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ot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zakona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protivodeystvie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korupciyata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za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otnemane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na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nezakonno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pridobitoto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imushtestvo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chast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ii</w:t>
              </w:r>
              <w:r w:rsidR="00272806" w:rsidRPr="00836D2D">
                <w:rPr>
                  <w:rStyle w:val="Hyperlink"/>
                  <w:rFonts w:ascii="Times New Roman" w:hAnsi="Times New Roman" w:cs="Times New Roman"/>
                  <w:sz w:val="20"/>
                </w:rPr>
                <w:t>-</w:t>
              </w:r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</w:rPr>
                <w:t>interesi</w:t>
              </w:r>
            </w:hyperlink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48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10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</w:t>
            </w:r>
          </w:p>
        </w:tc>
      </w:tr>
      <w:tr w:rsidR="00272806" w:rsidRPr="00BC1DA6" w:rsidTr="00E573B8">
        <w:trPr>
          <w:trHeight w:hRule="exact" w:val="2701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5" w:type="dxa"/>
          </w:tcPr>
          <w:p w:rsidR="00272806" w:rsidRPr="00595076" w:rsidRDefault="00272806" w:rsidP="00F3046B">
            <w:pPr>
              <w:spacing w:after="0" w:line="274" w:lineRule="exact"/>
              <w:ind w:left="167" w:right="281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</w:rPr>
              <w:t>.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1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4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л.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Pr="00595076">
              <w:rPr>
                <w:rFonts w:ascii="Times New Roman" w:eastAsia="Times New Roman" w:hAnsi="Times New Roman" w:cs="Times New Roman"/>
              </w:rPr>
              <w:t>,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9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.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1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–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3</w:t>
            </w:r>
            <w:r w:rsidRPr="0059507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ЗДОИ.</w:t>
            </w:r>
          </w:p>
          <w:p w:rsidR="00272806" w:rsidRPr="00595076" w:rsidRDefault="00272806" w:rsidP="00F3046B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before="1" w:after="0" w:line="240" w:lineRule="auto"/>
              <w:ind w:left="167" w:right="-20" w:hanging="1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>а р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95076">
              <w:rPr>
                <w:rFonts w:ascii="Times New Roman" w:eastAsia="Times New Roman" w:hAnsi="Times New Roman" w:cs="Times New Roman"/>
              </w:rPr>
              <w:t>лт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те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 xml:space="preserve"> 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6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 р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а тр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ш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</w:rPr>
              <w:t>;</w:t>
            </w:r>
          </w:p>
          <w:p w:rsidR="00594AEC" w:rsidRPr="00595076" w:rsidRDefault="00594AEC" w:rsidP="00594AEC">
            <w:pPr>
              <w:tabs>
                <w:tab w:val="left" w:pos="299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594AEC" w:rsidRPr="00595076" w:rsidRDefault="00594AEC" w:rsidP="00594AEC">
            <w:pPr>
              <w:tabs>
                <w:tab w:val="left" w:pos="299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594AEC" w:rsidRPr="00595076" w:rsidRDefault="00594AEC" w:rsidP="00594AEC">
            <w:pPr>
              <w:tabs>
                <w:tab w:val="left" w:pos="299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594AEC" w:rsidRPr="00595076" w:rsidRDefault="00594AEC" w:rsidP="00594AEC">
            <w:pPr>
              <w:tabs>
                <w:tab w:val="left" w:pos="299"/>
              </w:tabs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272806" w:rsidRPr="00595076" w:rsidRDefault="00272806" w:rsidP="00F3046B">
            <w:pPr>
              <w:pStyle w:val="ListParagraph"/>
              <w:numPr>
                <w:ilvl w:val="0"/>
                <w:numId w:val="3"/>
              </w:numPr>
              <w:tabs>
                <w:tab w:val="left" w:pos="440"/>
              </w:tabs>
              <w:spacing w:after="0" w:line="240" w:lineRule="auto"/>
              <w:ind w:left="157" w:right="253" w:firstLine="1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>а р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ш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</w:p>
          <w:p w:rsidR="00272806" w:rsidRPr="00595076" w:rsidRDefault="00272806" w:rsidP="001536E8">
            <w:pPr>
              <w:spacing w:before="48" w:after="0" w:line="242" w:lineRule="auto"/>
              <w:ind w:left="167" w:right="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272806" w:rsidRPr="00874569" w:rsidRDefault="00272806" w:rsidP="00F3046B">
            <w:pPr>
              <w:spacing w:before="20" w:after="0" w:line="24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Въздушен</w:t>
            </w:r>
            <w:proofErr w:type="spellEnd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транспорт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</w:t>
            </w:r>
            <w:proofErr w:type="gram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СЗРАС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Окончателни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доклади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:</w:t>
            </w:r>
          </w:p>
          <w:p w:rsidR="00272806" w:rsidRPr="00874569" w:rsidRDefault="00300A54" w:rsidP="00F3046B">
            <w:pPr>
              <w:spacing w:after="0" w:line="242" w:lineRule="auto"/>
              <w:ind w:left="167" w:right="1402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</w:pPr>
            <w:hyperlink r:id="rId66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/193</w:t>
              </w:r>
            </w:hyperlink>
          </w:p>
          <w:p w:rsidR="00272806" w:rsidRPr="00874569" w:rsidRDefault="00272806" w:rsidP="00F3046B">
            <w:pPr>
              <w:spacing w:before="18" w:after="0" w:line="26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Железопътен</w:t>
            </w:r>
            <w:proofErr w:type="spellEnd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транспорт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</w:t>
            </w:r>
            <w:proofErr w:type="gram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СЗРПИЖТ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Окончателни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доклади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:</w:t>
            </w:r>
          </w:p>
          <w:p w:rsidR="00272806" w:rsidRDefault="00300A54" w:rsidP="00F3046B">
            <w:pPr>
              <w:spacing w:after="0" w:line="274" w:lineRule="exact"/>
              <w:ind w:left="167" w:right="912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  <w:lang w:val="ru-RU"/>
              </w:rPr>
            </w:pPr>
            <w:hyperlink r:id="rId6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/183</w:t>
              </w:r>
            </w:hyperlink>
          </w:p>
          <w:p w:rsidR="00272806" w:rsidRPr="00874569" w:rsidRDefault="00272806" w:rsidP="00F3046B">
            <w:pPr>
              <w:spacing w:before="13" w:after="0" w:line="26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Воден</w:t>
            </w:r>
            <w:proofErr w:type="spellEnd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транспорт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</w:t>
            </w:r>
            <w:proofErr w:type="gram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СЗРПМП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Окончателни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доклади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:</w:t>
            </w:r>
          </w:p>
          <w:p w:rsidR="00272806" w:rsidRPr="00874569" w:rsidRDefault="00300A54" w:rsidP="00F3046B">
            <w:pPr>
              <w:spacing w:after="0" w:line="242" w:lineRule="auto"/>
              <w:ind w:left="167" w:right="132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  <w:lang w:val="ru-RU"/>
              </w:rPr>
            </w:pPr>
            <w:hyperlink r:id="rId68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/201</w:t>
              </w:r>
            </w:hyperlink>
          </w:p>
          <w:p w:rsidR="00594AEC" w:rsidRDefault="00594AEC" w:rsidP="00F3046B">
            <w:pPr>
              <w:spacing w:before="18" w:after="0" w:line="26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  <w:p w:rsidR="00272806" w:rsidRPr="00874569" w:rsidRDefault="00272806" w:rsidP="00F3046B">
            <w:pPr>
              <w:spacing w:before="18" w:after="0" w:line="260" w:lineRule="exact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proofErr w:type="spell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Железопътен</w:t>
            </w:r>
            <w:proofErr w:type="spellEnd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транспорт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</w:t>
            </w:r>
            <w:proofErr w:type="gram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594AEC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СЗРПИЖТ</w:t>
            </w:r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»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Годишни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доклади</w:t>
            </w:r>
            <w:proofErr w:type="spellEnd"/>
            <w:r w:rsidRPr="0087456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:</w:t>
            </w:r>
          </w:p>
          <w:p w:rsidR="00272806" w:rsidRPr="00874569" w:rsidRDefault="00300A54" w:rsidP="001536E8">
            <w:pPr>
              <w:spacing w:before="48" w:after="0" w:line="240" w:lineRule="auto"/>
              <w:ind w:left="172" w:right="-20"/>
              <w:rPr>
                <w:sz w:val="20"/>
                <w:lang w:val="ru-RU"/>
              </w:rPr>
            </w:pPr>
            <w:hyperlink r:id="rId69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  <w:lang w:val="ru-RU"/>
                </w:rPr>
                <w:t>/182</w:t>
              </w:r>
            </w:hyperlink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20"/>
              </w:rPr>
              <w:t>F, RTF, DOC</w:t>
            </w:r>
          </w:p>
        </w:tc>
      </w:tr>
      <w:tr w:rsidR="00272806" w:rsidRPr="00BC1DA6" w:rsidTr="00E573B8">
        <w:trPr>
          <w:trHeight w:hRule="exact" w:val="1407"/>
        </w:trPr>
        <w:tc>
          <w:tcPr>
            <w:tcW w:w="1449" w:type="dxa"/>
            <w:vMerge w:val="restart"/>
          </w:tcPr>
          <w:p w:rsidR="00272806" w:rsidRPr="00F3046B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04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5955" w:type="dxa"/>
          </w:tcPr>
          <w:p w:rsidR="00272806" w:rsidRPr="00595076" w:rsidRDefault="00272806" w:rsidP="00E573B8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рм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ци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х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еск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,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то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щ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ес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т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пи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ип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а М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,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н т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х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ч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въ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 xml:space="preserve"> и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ли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  <w:spacing w:val="7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5386" w:type="dxa"/>
          </w:tcPr>
          <w:p w:rsidR="00272806" w:rsidRPr="00836D2D" w:rsidRDefault="00300A54" w:rsidP="00F3046B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  <w:hyperlink r:id="rId7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/141/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izpulnitelna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agenciya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avtomobilna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administraciya</w:t>
              </w:r>
            </w:hyperlink>
          </w:p>
          <w:p w:rsidR="00272806" w:rsidRPr="00435EE0" w:rsidRDefault="00272806" w:rsidP="00F3046B">
            <w:pPr>
              <w:spacing w:after="0" w:line="240" w:lineRule="auto"/>
              <w:ind w:left="167" w:right="44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5EE0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hyperlink r:id="rId71" w:history="1">
              <w:r w:rsidRPr="00874569">
                <w:rPr>
                  <w:rStyle w:val="Hyperlink"/>
                  <w:sz w:val="20"/>
                </w:rPr>
                <w:t>https</w:t>
              </w:r>
              <w:r w:rsidRPr="00435EE0">
                <w:rPr>
                  <w:rStyle w:val="Hyperlink"/>
                  <w:sz w:val="20"/>
                </w:rPr>
                <w:t>://</w:t>
              </w:r>
              <w:r w:rsidRPr="00874569">
                <w:rPr>
                  <w:rStyle w:val="Hyperlink"/>
                  <w:sz w:val="20"/>
                </w:rPr>
                <w:t>rta</w:t>
              </w:r>
              <w:r w:rsidRPr="00435EE0">
                <w:rPr>
                  <w:rStyle w:val="Hyperlink"/>
                  <w:sz w:val="20"/>
                </w:rPr>
                <w:t>.</w:t>
              </w:r>
              <w:r w:rsidRPr="00874569">
                <w:rPr>
                  <w:rStyle w:val="Hyperlink"/>
                  <w:sz w:val="20"/>
                </w:rPr>
                <w:t>government</w:t>
              </w:r>
              <w:r w:rsidRPr="00435EE0">
                <w:rPr>
                  <w:rStyle w:val="Hyperlink"/>
                  <w:sz w:val="20"/>
                </w:rPr>
                <w:t>.</w:t>
              </w:r>
              <w:r w:rsidRPr="00874569">
                <w:rPr>
                  <w:rStyle w:val="Hyperlink"/>
                  <w:sz w:val="20"/>
                </w:rPr>
                <w:t>bg</w:t>
              </w:r>
              <w:r w:rsidRPr="00435EE0">
                <w:rPr>
                  <w:rStyle w:val="Hyperlink"/>
                  <w:sz w:val="20"/>
                </w:rPr>
                <w:t>/</w:t>
              </w:r>
              <w:r w:rsidRPr="00874569">
                <w:rPr>
                  <w:rStyle w:val="Hyperlink"/>
                  <w:sz w:val="20"/>
                </w:rPr>
                <w:t>index</w:t>
              </w:r>
              <w:r w:rsidRPr="00435EE0">
                <w:rPr>
                  <w:rStyle w:val="Hyperlink"/>
                  <w:sz w:val="20"/>
                </w:rPr>
                <w:t>.</w:t>
              </w:r>
              <w:r w:rsidRPr="00874569">
                <w:rPr>
                  <w:rStyle w:val="Hyperlink"/>
                  <w:sz w:val="20"/>
                </w:rPr>
                <w:t>php</w:t>
              </w:r>
              <w:r w:rsidRPr="00435EE0">
                <w:rPr>
                  <w:rStyle w:val="Hyperlink"/>
                  <w:sz w:val="20"/>
                </w:rPr>
                <w:t>?</w:t>
              </w:r>
              <w:r w:rsidRPr="00874569">
                <w:rPr>
                  <w:rStyle w:val="Hyperlink"/>
                  <w:sz w:val="20"/>
                </w:rPr>
                <w:t>page</w:t>
              </w:r>
              <w:r w:rsidRPr="00435EE0">
                <w:rPr>
                  <w:rStyle w:val="Hyperlink"/>
                  <w:sz w:val="20"/>
                </w:rPr>
                <w:t>=</w:t>
              </w:r>
              <w:r w:rsidRPr="00874569">
                <w:rPr>
                  <w:rStyle w:val="Hyperlink"/>
                  <w:sz w:val="20"/>
                </w:rPr>
                <w:t>scategories</w:t>
              </w:r>
              <w:r w:rsidRPr="00435EE0">
                <w:rPr>
                  <w:rStyle w:val="Hyperlink"/>
                  <w:sz w:val="20"/>
                </w:rPr>
                <w:t>&amp;</w:t>
              </w:r>
              <w:r w:rsidRPr="00874569">
                <w:rPr>
                  <w:rStyle w:val="Hyperlink"/>
                  <w:sz w:val="20"/>
                </w:rPr>
                <w:t>scategory</w:t>
              </w:r>
              <w:r w:rsidRPr="00435EE0">
                <w:rPr>
                  <w:rStyle w:val="Hyperlink"/>
                  <w:sz w:val="20"/>
                </w:rPr>
                <w:t>=</w:t>
              </w:r>
              <w:r w:rsidRPr="00874569">
                <w:rPr>
                  <w:rStyle w:val="Hyperlink"/>
                  <w:sz w:val="20"/>
                </w:rPr>
                <w:t>registri</w:t>
              </w:r>
            </w:hyperlink>
            <w:r w:rsidRPr="00435EE0">
              <w:rPr>
                <w:sz w:val="20"/>
              </w:rPr>
              <w:t xml:space="preserve"> </w:t>
            </w:r>
            <w:r w:rsidRPr="00435EE0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272806" w:rsidRPr="00435EE0" w:rsidRDefault="00300A54" w:rsidP="00E573B8">
            <w:pPr>
              <w:spacing w:after="0" w:line="240" w:lineRule="auto"/>
              <w:ind w:left="167" w:right="441"/>
              <w:rPr>
                <w:sz w:val="20"/>
              </w:rPr>
            </w:pPr>
            <w:hyperlink r:id="rId72" w:history="1"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https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://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www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.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mtitc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.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government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.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bg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/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bg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/</w:t>
              </w:r>
              <w:r w:rsidR="00272806" w:rsidRPr="00874569">
                <w:rPr>
                  <w:rFonts w:ascii="Times New Roman" w:hAnsi="Times New Roman" w:cs="Times New Roman"/>
                  <w:color w:val="0000FF"/>
                  <w:sz w:val="20"/>
                </w:rPr>
                <w:t>category</w:t>
              </w:r>
              <w:r w:rsidR="00272806" w:rsidRPr="00435EE0">
                <w:rPr>
                  <w:rFonts w:ascii="Times New Roman" w:hAnsi="Times New Roman" w:cs="Times New Roman"/>
                  <w:color w:val="0000FF"/>
                  <w:sz w:val="20"/>
                </w:rPr>
                <w:t>/10</w:t>
              </w:r>
            </w:hyperlink>
          </w:p>
        </w:tc>
        <w:tc>
          <w:tcPr>
            <w:tcW w:w="1418" w:type="dxa"/>
            <w:vMerge w:val="restart"/>
          </w:tcPr>
          <w:p w:rsidR="00272806" w:rsidRPr="00874569" w:rsidRDefault="00272806" w:rsidP="00E573B8">
            <w:pPr>
              <w:spacing w:before="53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9"/>
                <w:sz w:val="16"/>
                <w:szCs w:val="20"/>
              </w:rPr>
              <w:t>F, RTF, DOC</w:t>
            </w:r>
          </w:p>
        </w:tc>
      </w:tr>
      <w:tr w:rsidR="00272806" w:rsidRPr="00CE0DC2" w:rsidTr="00B453A6">
        <w:trPr>
          <w:trHeight w:hRule="exact" w:val="1413"/>
        </w:trPr>
        <w:tc>
          <w:tcPr>
            <w:tcW w:w="1449" w:type="dxa"/>
            <w:vMerge/>
          </w:tcPr>
          <w:p w:rsidR="00272806" w:rsidRPr="00F3046B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5" w:type="dxa"/>
          </w:tcPr>
          <w:p w:rsidR="00272806" w:rsidRPr="00595076" w:rsidRDefault="00272806" w:rsidP="00B453A6">
            <w:pPr>
              <w:pStyle w:val="ListParagraph"/>
              <w:tabs>
                <w:tab w:val="left" w:pos="440"/>
              </w:tabs>
              <w:spacing w:before="2" w:after="0" w:line="239" w:lineRule="auto"/>
              <w:ind w:left="167" w:right="380"/>
              <w:rPr>
                <w:rFonts w:ascii="Times New Roman" w:eastAsia="Times New Roman" w:hAnsi="Times New Roman" w:cs="Times New Roman"/>
                <w:spacing w:val="-1"/>
              </w:rPr>
            </w:pPr>
            <w:r w:rsidRPr="00595076">
              <w:rPr>
                <w:rFonts w:ascii="Times New Roman" w:eastAsia="Times New Roman" w:hAnsi="Times New Roman" w:cs="Times New Roman"/>
                <w:spacing w:val="-1"/>
              </w:rPr>
              <w:t>Информация във връзка с достъпа до пазара на въздушни превозвачи</w:t>
            </w:r>
          </w:p>
          <w:p w:rsidR="00272806" w:rsidRPr="00595076" w:rsidRDefault="00272806" w:rsidP="00F3046B">
            <w:pPr>
              <w:spacing w:after="0" w:line="274" w:lineRule="exact"/>
              <w:ind w:left="167" w:right="2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E573B8" w:rsidRPr="00836D2D" w:rsidRDefault="00300A54" w:rsidP="00F3046B">
            <w:pPr>
              <w:spacing w:after="0" w:line="240" w:lineRule="auto"/>
              <w:ind w:left="164" w:right="136" w:firstLine="11"/>
              <w:rPr>
                <w:sz w:val="20"/>
              </w:rPr>
            </w:pPr>
            <w:hyperlink r:id="rId73" w:history="1">
              <w:r w:rsidR="00E573B8" w:rsidRPr="00C669E6">
                <w:rPr>
                  <w:rStyle w:val="Hyperlink"/>
                  <w:sz w:val="20"/>
                  <w:lang w:val="ru-RU"/>
                </w:rPr>
                <w:t>https</w:t>
              </w:r>
              <w:r w:rsidR="00E573B8" w:rsidRPr="00836D2D">
                <w:rPr>
                  <w:rStyle w:val="Hyperlink"/>
                  <w:sz w:val="20"/>
                </w:rPr>
                <w:t>://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www</w:t>
              </w:r>
              <w:r w:rsidR="00E573B8" w:rsidRPr="00836D2D">
                <w:rPr>
                  <w:rStyle w:val="Hyperlink"/>
                  <w:sz w:val="20"/>
                </w:rPr>
                <w:t>.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mtitc</w:t>
              </w:r>
              <w:r w:rsidR="00E573B8" w:rsidRPr="00836D2D">
                <w:rPr>
                  <w:rStyle w:val="Hyperlink"/>
                  <w:sz w:val="20"/>
                </w:rPr>
                <w:t>.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government</w:t>
              </w:r>
              <w:r w:rsidR="00E573B8" w:rsidRPr="00836D2D">
                <w:rPr>
                  <w:rStyle w:val="Hyperlink"/>
                  <w:sz w:val="20"/>
                </w:rPr>
                <w:t>.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bg</w:t>
              </w:r>
              <w:r w:rsidR="00E573B8" w:rsidRPr="00836D2D">
                <w:rPr>
                  <w:rStyle w:val="Hyperlink"/>
                  <w:sz w:val="20"/>
                </w:rPr>
                <w:t>/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bg</w:t>
              </w:r>
              <w:r w:rsidR="00E573B8" w:rsidRPr="00836D2D">
                <w:rPr>
                  <w:rStyle w:val="Hyperlink"/>
                  <w:sz w:val="20"/>
                </w:rPr>
                <w:t>/</w:t>
              </w:r>
              <w:r w:rsidR="00E573B8" w:rsidRPr="00C669E6">
                <w:rPr>
                  <w:rStyle w:val="Hyperlink"/>
                  <w:sz w:val="20"/>
                  <w:lang w:val="ru-RU"/>
                </w:rPr>
                <w:t>category</w:t>
              </w:r>
              <w:r w:rsidR="00E573B8" w:rsidRPr="00836D2D">
                <w:rPr>
                  <w:rStyle w:val="Hyperlink"/>
                  <w:sz w:val="20"/>
                </w:rPr>
                <w:t>/143</w:t>
              </w:r>
            </w:hyperlink>
          </w:p>
          <w:p w:rsidR="00E573B8" w:rsidRDefault="00E573B8" w:rsidP="00F3046B">
            <w:pPr>
              <w:spacing w:after="0" w:line="240" w:lineRule="auto"/>
              <w:ind w:left="164" w:right="136" w:firstLine="11"/>
              <w:rPr>
                <w:sz w:val="20"/>
              </w:rPr>
            </w:pPr>
          </w:p>
          <w:p w:rsidR="00272806" w:rsidRPr="00E573B8" w:rsidRDefault="00300A54" w:rsidP="00F3046B">
            <w:pPr>
              <w:spacing w:after="0" w:line="240" w:lineRule="auto"/>
              <w:ind w:left="164" w:right="136" w:firstLine="11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74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/143/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glavna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direkciya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grazhdanska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vuzduhoplavatelna</w:t>
              </w:r>
              <w:r w:rsidR="00272806" w:rsidRPr="00E573B8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-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administraciya</w:t>
              </w:r>
            </w:hyperlink>
            <w:r w:rsidR="00272806" w:rsidRPr="00E573B8"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  <w:t xml:space="preserve"> </w:t>
            </w:r>
          </w:p>
          <w:p w:rsidR="00E573B8" w:rsidRPr="00836D2D" w:rsidRDefault="00272806" w:rsidP="00B453A6">
            <w:pPr>
              <w:spacing w:after="0" w:line="240" w:lineRule="auto"/>
              <w:ind w:left="164" w:right="136" w:firstLine="11"/>
              <w:rPr>
                <w:sz w:val="20"/>
              </w:rPr>
            </w:pPr>
            <w:r w:rsidRPr="00836D2D">
              <w:rPr>
                <w:rStyle w:val="Hyperlink"/>
                <w:sz w:val="20"/>
              </w:rPr>
              <w:t>(</w:t>
            </w:r>
            <w:hyperlink r:id="rId75" w:history="1">
              <w:r w:rsidRPr="00874569">
                <w:rPr>
                  <w:rStyle w:val="Hyperlink"/>
                  <w:sz w:val="20"/>
                </w:rPr>
                <w:t>https</w:t>
              </w:r>
              <w:r w:rsidRPr="00836D2D">
                <w:rPr>
                  <w:rStyle w:val="Hyperlink"/>
                  <w:sz w:val="20"/>
                </w:rPr>
                <w:t>://</w:t>
              </w:r>
              <w:r w:rsidRPr="00874569">
                <w:rPr>
                  <w:rStyle w:val="Hyperlink"/>
                  <w:sz w:val="20"/>
                </w:rPr>
                <w:t>www</w:t>
              </w:r>
              <w:r w:rsidRPr="00836D2D">
                <w:rPr>
                  <w:rStyle w:val="Hyperlink"/>
                  <w:sz w:val="20"/>
                </w:rPr>
                <w:t>.</w:t>
              </w:r>
              <w:r w:rsidRPr="00874569">
                <w:rPr>
                  <w:rStyle w:val="Hyperlink"/>
                  <w:sz w:val="20"/>
                </w:rPr>
                <w:t>caa</w:t>
              </w:r>
              <w:r w:rsidRPr="00836D2D">
                <w:rPr>
                  <w:rStyle w:val="Hyperlink"/>
                  <w:sz w:val="20"/>
                </w:rPr>
                <w:t>.</w:t>
              </w:r>
              <w:r w:rsidRPr="00874569">
                <w:rPr>
                  <w:rStyle w:val="Hyperlink"/>
                  <w:sz w:val="20"/>
                </w:rPr>
                <w:t>bg</w:t>
              </w:r>
              <w:r w:rsidRPr="00836D2D">
                <w:rPr>
                  <w:rStyle w:val="Hyperlink"/>
                  <w:sz w:val="20"/>
                </w:rPr>
                <w:t>/</w:t>
              </w:r>
              <w:r w:rsidRPr="00874569">
                <w:rPr>
                  <w:rStyle w:val="Hyperlink"/>
                  <w:sz w:val="20"/>
                </w:rPr>
                <w:t>bg</w:t>
              </w:r>
              <w:r w:rsidRPr="00836D2D">
                <w:rPr>
                  <w:rStyle w:val="Hyperlink"/>
                  <w:sz w:val="20"/>
                </w:rPr>
                <w:t>/</w:t>
              </w:r>
              <w:r w:rsidRPr="00874569">
                <w:rPr>
                  <w:rStyle w:val="Hyperlink"/>
                  <w:sz w:val="20"/>
                </w:rPr>
                <w:t>category</w:t>
              </w:r>
              <w:r w:rsidRPr="00836D2D">
                <w:rPr>
                  <w:rStyle w:val="Hyperlink"/>
                  <w:sz w:val="20"/>
                </w:rPr>
                <w:t>/624</w:t>
              </w:r>
            </w:hyperlink>
            <w:r w:rsidRPr="00836D2D">
              <w:rPr>
                <w:rStyle w:val="Hyperlink"/>
                <w:sz w:val="20"/>
              </w:rPr>
              <w:t>)</w:t>
            </w:r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836D2D">
        <w:trPr>
          <w:trHeight w:hRule="exact" w:val="1294"/>
        </w:trPr>
        <w:tc>
          <w:tcPr>
            <w:tcW w:w="1449" w:type="dxa"/>
            <w:vMerge/>
          </w:tcPr>
          <w:p w:rsidR="00272806" w:rsidRPr="00836D2D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72806" w:rsidRPr="0059507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щ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</w:p>
          <w:p w:rsidR="00AD40EC" w:rsidRPr="00595076" w:rsidRDefault="00AD40EC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</w:rPr>
            </w:pPr>
          </w:p>
          <w:p w:rsidR="00272806" w:rsidRPr="0059507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  <w:spacing w:val="-1"/>
              </w:rPr>
            </w:pPr>
            <w:r w:rsidRPr="00595076">
              <w:rPr>
                <w:rFonts w:ascii="Times New Roman" w:eastAsia="Times New Roman" w:hAnsi="Times New Roman" w:cs="Times New Roman"/>
                <w:spacing w:val="-1"/>
              </w:rPr>
              <w:t>Информация във връзка с разпределението на радиочестотния спектър</w:t>
            </w:r>
          </w:p>
        </w:tc>
        <w:tc>
          <w:tcPr>
            <w:tcW w:w="5386" w:type="dxa"/>
          </w:tcPr>
          <w:p w:rsidR="00272806" w:rsidRPr="00836D2D" w:rsidRDefault="00300A54" w:rsidP="00A85AAF">
            <w:pPr>
              <w:spacing w:after="0" w:line="274" w:lineRule="exact"/>
              <w:ind w:left="167" w:right="38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76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/58</w:t>
              </w:r>
            </w:hyperlink>
          </w:p>
          <w:p w:rsidR="00AD40EC" w:rsidRPr="00836D2D" w:rsidRDefault="00AD40EC" w:rsidP="00A85AAF">
            <w:pPr>
              <w:spacing w:after="0" w:line="274" w:lineRule="exact"/>
              <w:ind w:left="167" w:right="38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szCs w:val="24"/>
                <w:u w:val="single" w:color="934D70"/>
              </w:rPr>
            </w:pPr>
          </w:p>
          <w:p w:rsidR="00272806" w:rsidRPr="00836D2D" w:rsidRDefault="00300A54" w:rsidP="00B453A6">
            <w:pPr>
              <w:spacing w:after="0" w:line="242" w:lineRule="auto"/>
              <w:ind w:left="167" w:right="1077"/>
              <w:rPr>
                <w:sz w:val="20"/>
              </w:rPr>
            </w:pPr>
            <w:hyperlink r:id="rId77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934D70"/>
                </w:rPr>
                <w:t>/59</w:t>
              </w:r>
            </w:hyperlink>
          </w:p>
        </w:tc>
        <w:tc>
          <w:tcPr>
            <w:tcW w:w="1418" w:type="dxa"/>
            <w:vMerge/>
          </w:tcPr>
          <w:p w:rsidR="00272806" w:rsidRPr="00836D2D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AD40EC" w:rsidTr="00AD40EC">
        <w:trPr>
          <w:trHeight w:hRule="exact" w:val="1995"/>
        </w:trPr>
        <w:tc>
          <w:tcPr>
            <w:tcW w:w="1449" w:type="dxa"/>
            <w:vMerge/>
          </w:tcPr>
          <w:p w:rsidR="00272806" w:rsidRPr="00836D2D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72806" w:rsidRPr="00595076" w:rsidRDefault="00272806" w:rsidP="00F3046B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189"/>
              <w:rPr>
                <w:rFonts w:ascii="Times New Roman" w:eastAsia="Times New Roman" w:hAnsi="Times New Roman" w:cs="Times New Roman"/>
                <w:spacing w:val="-1"/>
              </w:rPr>
            </w:pPr>
            <w:r w:rsidRPr="00595076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рм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ци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о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щ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</w:rPr>
              <w:t>ти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ц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щ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7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5386" w:type="dxa"/>
          </w:tcPr>
          <w:p w:rsidR="00272806" w:rsidRPr="00836D2D" w:rsidRDefault="00300A54" w:rsidP="00AD40EC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</w:pPr>
            <w:hyperlink r:id="rId78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/61</w:t>
              </w:r>
            </w:hyperlink>
          </w:p>
          <w:p w:rsidR="00AD40EC" w:rsidRPr="00836D2D" w:rsidRDefault="00AD40EC" w:rsidP="00AD40EC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</w:pPr>
          </w:p>
          <w:p w:rsidR="00272806" w:rsidRPr="00836D2D" w:rsidRDefault="00300A54" w:rsidP="00AD40EC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</w:pPr>
            <w:hyperlink r:id="rId79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  <w:lang w:val="ru-RU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/62</w:t>
              </w:r>
            </w:hyperlink>
          </w:p>
          <w:p w:rsidR="00AD40EC" w:rsidRPr="00836D2D" w:rsidRDefault="00AD40EC" w:rsidP="00AD40EC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</w:pPr>
          </w:p>
          <w:p w:rsidR="00272806" w:rsidRDefault="00300A54" w:rsidP="00AD40EC">
            <w:pPr>
              <w:spacing w:after="0" w:line="240" w:lineRule="auto"/>
              <w:ind w:left="172" w:right="-20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</w:pPr>
            <w:hyperlink r:id="rId80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https://www.mtitc.government.bg/bg/category/64</w:t>
              </w:r>
            </w:hyperlink>
          </w:p>
          <w:p w:rsidR="00AD40EC" w:rsidRPr="00874569" w:rsidRDefault="00AD40EC" w:rsidP="00AD40EC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FF"/>
                <w:spacing w:val="-10"/>
                <w:sz w:val="20"/>
                <w:u w:val="single" w:color="934D70"/>
              </w:rPr>
            </w:pPr>
          </w:p>
          <w:p w:rsidR="00272806" w:rsidRPr="00AD40EC" w:rsidRDefault="00300A54" w:rsidP="00AD40EC">
            <w:pPr>
              <w:spacing w:after="0" w:line="240" w:lineRule="auto"/>
              <w:ind w:left="172" w:right="142"/>
              <w:rPr>
                <w:sz w:val="20"/>
              </w:rPr>
            </w:pPr>
            <w:hyperlink r:id="rId81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u w:color="934D70"/>
                </w:rPr>
                <w:t>https://www.mtitc.government.bg/bg/category/63/katalog-na-bulgarskite-poshtenski-marki-1879-2005-g</w:t>
              </w:r>
            </w:hyperlink>
            <w:r w:rsidR="00272806" w:rsidRPr="00874569"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u w:color="934D70"/>
              </w:rPr>
              <w:t xml:space="preserve"> </w:t>
            </w:r>
          </w:p>
        </w:tc>
        <w:tc>
          <w:tcPr>
            <w:tcW w:w="1418" w:type="dxa"/>
            <w:vMerge/>
          </w:tcPr>
          <w:p w:rsidR="00272806" w:rsidRPr="00AD40EC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CE0DC2" w:rsidTr="00AD40EC">
        <w:trPr>
          <w:trHeight w:hRule="exact" w:val="851"/>
        </w:trPr>
        <w:tc>
          <w:tcPr>
            <w:tcW w:w="1449" w:type="dxa"/>
            <w:vMerge/>
          </w:tcPr>
          <w:p w:rsidR="00272806" w:rsidRPr="00AD40EC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272806" w:rsidRPr="00595076" w:rsidRDefault="00272806" w:rsidP="00AD40EC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  <w:spacing w:val="-1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я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,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еч</w:t>
            </w:r>
            <w:r w:rsidRPr="00595076">
              <w:rPr>
                <w:rFonts w:ascii="Times New Roman" w:eastAsia="Times New Roman" w:hAnsi="Times New Roman" w:cs="Times New Roman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т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ри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път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ЗДОИ.</w:t>
            </w:r>
          </w:p>
        </w:tc>
        <w:tc>
          <w:tcPr>
            <w:tcW w:w="5386" w:type="dxa"/>
          </w:tcPr>
          <w:p w:rsidR="00272806" w:rsidRPr="00874569" w:rsidRDefault="00300A54" w:rsidP="00E90868">
            <w:pPr>
              <w:spacing w:after="0" w:line="240" w:lineRule="auto"/>
              <w:ind w:left="137" w:right="-20"/>
              <w:rPr>
                <w:sz w:val="20"/>
              </w:rPr>
            </w:pPr>
            <w:hyperlink r:id="rId82" w:history="1">
              <w:r w:rsidR="00272806" w:rsidRPr="00874569">
                <w:rPr>
                  <w:rStyle w:val="Hyperlink"/>
                  <w:sz w:val="20"/>
                </w:rPr>
                <w:t>https</w:t>
              </w:r>
              <w:r w:rsidR="00272806" w:rsidRPr="00836D2D">
                <w:rPr>
                  <w:rStyle w:val="Hyperlink"/>
                  <w:sz w:val="20"/>
                </w:rPr>
                <w:t>://</w:t>
              </w:r>
              <w:r w:rsidR="00272806" w:rsidRPr="00874569">
                <w:rPr>
                  <w:rStyle w:val="Hyperlink"/>
                  <w:sz w:val="20"/>
                </w:rPr>
                <w:t>www</w:t>
              </w:r>
              <w:r w:rsidR="00272806" w:rsidRPr="00836D2D">
                <w:rPr>
                  <w:rStyle w:val="Hyperlink"/>
                  <w:sz w:val="20"/>
                </w:rPr>
                <w:t>.</w:t>
              </w:r>
              <w:r w:rsidR="00272806" w:rsidRPr="00874569">
                <w:rPr>
                  <w:rStyle w:val="Hyperlink"/>
                  <w:sz w:val="20"/>
                </w:rPr>
                <w:t>mtitc</w:t>
              </w:r>
              <w:r w:rsidR="00272806" w:rsidRPr="00836D2D">
                <w:rPr>
                  <w:rStyle w:val="Hyperlink"/>
                  <w:sz w:val="20"/>
                </w:rPr>
                <w:t>.</w:t>
              </w:r>
              <w:r w:rsidR="00272806" w:rsidRPr="00874569">
                <w:rPr>
                  <w:rStyle w:val="Hyperlink"/>
                  <w:sz w:val="20"/>
                </w:rPr>
                <w:t>government</w:t>
              </w:r>
              <w:r w:rsidR="00272806" w:rsidRPr="00836D2D">
                <w:rPr>
                  <w:rStyle w:val="Hyperlink"/>
                  <w:sz w:val="20"/>
                </w:rPr>
                <w:t>.</w:t>
              </w:r>
              <w:r w:rsidR="00272806" w:rsidRPr="00874569">
                <w:rPr>
                  <w:rStyle w:val="Hyperlink"/>
                  <w:sz w:val="20"/>
                </w:rPr>
                <w:t>bg</w:t>
              </w:r>
              <w:r w:rsidR="00272806" w:rsidRPr="00836D2D">
                <w:rPr>
                  <w:rStyle w:val="Hyperlink"/>
                  <w:sz w:val="20"/>
                </w:rPr>
                <w:t>/</w:t>
              </w:r>
              <w:r w:rsidR="00272806" w:rsidRPr="00874569">
                <w:rPr>
                  <w:rStyle w:val="Hyperlink"/>
                  <w:sz w:val="20"/>
                </w:rPr>
                <w:t>bg</w:t>
              </w:r>
              <w:r w:rsidR="00272806" w:rsidRPr="00836D2D">
                <w:rPr>
                  <w:rStyle w:val="Hyperlink"/>
                  <w:sz w:val="20"/>
                </w:rPr>
                <w:t>/</w:t>
              </w:r>
              <w:r w:rsidR="00272806" w:rsidRPr="00874569">
                <w:rPr>
                  <w:rStyle w:val="Hyperlink"/>
                  <w:sz w:val="20"/>
                </w:rPr>
                <w:t>category</w:t>
              </w:r>
              <w:r w:rsidR="00272806" w:rsidRPr="00836D2D">
                <w:rPr>
                  <w:rStyle w:val="Hyperlink"/>
                  <w:sz w:val="20"/>
                </w:rPr>
                <w:t>/26/</w:t>
              </w:r>
              <w:r w:rsidR="00272806" w:rsidRPr="00874569">
                <w:rPr>
                  <w:rStyle w:val="Hyperlink"/>
                  <w:sz w:val="20"/>
                </w:rPr>
                <w:t>informaciya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predostavena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poveche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ot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tri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puti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po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reda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na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glava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treta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ot</w:t>
              </w:r>
              <w:r w:rsidR="00272806" w:rsidRPr="00836D2D">
                <w:rPr>
                  <w:rStyle w:val="Hyperlink"/>
                  <w:sz w:val="20"/>
                </w:rPr>
                <w:t>-</w:t>
              </w:r>
              <w:r w:rsidR="00272806" w:rsidRPr="00874569">
                <w:rPr>
                  <w:rStyle w:val="Hyperlink"/>
                  <w:sz w:val="20"/>
                </w:rPr>
                <w:t>zdoi</w:t>
              </w:r>
            </w:hyperlink>
          </w:p>
        </w:tc>
        <w:tc>
          <w:tcPr>
            <w:tcW w:w="1418" w:type="dxa"/>
            <w:vMerge/>
          </w:tcPr>
          <w:p w:rsidR="00272806" w:rsidRPr="00874569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272806" w:rsidRPr="00BC1DA6" w:rsidTr="00AD40EC">
        <w:trPr>
          <w:trHeight w:hRule="exact" w:val="567"/>
        </w:trPr>
        <w:tc>
          <w:tcPr>
            <w:tcW w:w="1449" w:type="dxa"/>
          </w:tcPr>
          <w:p w:rsidR="00272806" w:rsidRPr="00E9086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  <w:spacing w:val="-1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Пр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н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ъ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тни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>ц</w:t>
            </w:r>
            <w:r w:rsidRPr="00595076">
              <w:rPr>
                <w:rFonts w:ascii="Times New Roman" w:eastAsia="Times New Roman" w:hAnsi="Times New Roman" w:cs="Times New Roman"/>
                <w:spacing w:val="6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те</w:t>
            </w:r>
          </w:p>
        </w:tc>
        <w:tc>
          <w:tcPr>
            <w:tcW w:w="5386" w:type="dxa"/>
          </w:tcPr>
          <w:p w:rsidR="00272806" w:rsidRPr="00836D2D" w:rsidRDefault="00300A54" w:rsidP="00A85AAF">
            <w:pPr>
              <w:spacing w:after="0" w:line="242" w:lineRule="auto"/>
              <w:ind w:left="167" w:right="1077"/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934D70"/>
              </w:rPr>
            </w:pPr>
            <w:hyperlink r:id="rId83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/206</w:t>
              </w:r>
            </w:hyperlink>
            <w:r w:rsidR="00272806" w:rsidRPr="00836D2D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874569" w:rsidRDefault="00272806" w:rsidP="001536E8">
            <w:pPr>
              <w:spacing w:before="53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DF</w:t>
            </w:r>
          </w:p>
        </w:tc>
      </w:tr>
      <w:tr w:rsidR="00272806" w:rsidRPr="00BC1DA6" w:rsidTr="00E573B8">
        <w:trPr>
          <w:trHeight w:hRule="exact" w:val="554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нц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386" w:type="dxa"/>
          </w:tcPr>
          <w:p w:rsidR="00272806" w:rsidRPr="00836D2D" w:rsidRDefault="00300A54" w:rsidP="00E90868">
            <w:pPr>
              <w:spacing w:after="0" w:line="240" w:lineRule="auto"/>
              <w:ind w:left="167" w:right="263"/>
              <w:rPr>
                <w:sz w:val="20"/>
              </w:rPr>
            </w:pPr>
            <w:hyperlink r:id="rId84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10"/>
                  <w:sz w:val="20"/>
                  <w:szCs w:val="24"/>
                  <w:u w:color="0361BF"/>
                </w:rPr>
                <w:t>https://www.mtitc.government.bg/bg/category/12</w:t>
              </w:r>
            </w:hyperlink>
            <w:r w:rsidR="00272806" w:rsidRPr="00874569">
              <w:rPr>
                <w:rStyle w:val="Hyperlink"/>
                <w:rFonts w:ascii="Times New Roman" w:eastAsia="Times New Roman" w:hAnsi="Times New Roman" w:cs="Times New Roman"/>
                <w:spacing w:val="-10"/>
                <w:sz w:val="20"/>
                <w:szCs w:val="24"/>
                <w:u w:color="0361BF"/>
              </w:rPr>
              <w:t xml:space="preserve"> </w:t>
            </w:r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HTML, PPT</w:t>
            </w:r>
          </w:p>
        </w:tc>
      </w:tr>
      <w:tr w:rsidR="00272806" w:rsidRPr="00BC1DA6" w:rsidTr="00E573B8">
        <w:trPr>
          <w:trHeight w:hRule="exact" w:val="436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386" w:type="dxa"/>
          </w:tcPr>
          <w:p w:rsidR="00272806" w:rsidRPr="00874569" w:rsidRDefault="00300A54" w:rsidP="00E90868">
            <w:pPr>
              <w:spacing w:after="0" w:line="240" w:lineRule="auto"/>
              <w:ind w:left="340" w:right="-20" w:hanging="198"/>
              <w:rPr>
                <w:sz w:val="20"/>
              </w:rPr>
            </w:pPr>
            <w:hyperlink r:id="rId85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https://www.mtitc.government.bg/bg/category/212</w:t>
              </w:r>
            </w:hyperlink>
            <w:r w:rsidR="00272806" w:rsidRPr="00874569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DOC, PDF</w:t>
            </w:r>
          </w:p>
        </w:tc>
      </w:tr>
      <w:tr w:rsidR="00272806" w:rsidRPr="00BC1DA6" w:rsidTr="00AD40EC">
        <w:trPr>
          <w:trHeight w:hRule="exact" w:val="1000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pStyle w:val="ListParagraph"/>
              <w:tabs>
                <w:tab w:val="left" w:pos="440"/>
              </w:tabs>
              <w:spacing w:after="0" w:line="240" w:lineRule="auto"/>
              <w:ind w:left="167" w:right="496"/>
              <w:rPr>
                <w:rFonts w:ascii="Times New Roman" w:eastAsia="Times New Roman" w:hAnsi="Times New Roman" w:cs="Times New Roman"/>
                <w:spacing w:val="-6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п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>„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рт</w:t>
            </w:r>
            <w:r w:rsidRPr="0059507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и тр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рт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0"/>
              </w:rPr>
              <w:t>у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“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201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Pr="00595076">
              <w:rPr>
                <w:rFonts w:ascii="Times New Roman" w:eastAsia="Times New Roman" w:hAnsi="Times New Roman" w:cs="Times New Roman"/>
              </w:rPr>
              <w:t>-2020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г</w:t>
            </w:r>
          </w:p>
        </w:tc>
        <w:tc>
          <w:tcPr>
            <w:tcW w:w="5386" w:type="dxa"/>
          </w:tcPr>
          <w:p w:rsidR="00272806" w:rsidRPr="00874569" w:rsidRDefault="00300A54" w:rsidP="00E90868">
            <w:pPr>
              <w:tabs>
                <w:tab w:val="left" w:pos="4236"/>
              </w:tabs>
              <w:spacing w:after="0" w:line="240" w:lineRule="auto"/>
              <w:ind w:left="170" w:right="46" w:firstLine="11"/>
              <w:rPr>
                <w:rFonts w:ascii="Times New Roman" w:hAnsi="Times New Roman" w:cs="Times New Roman"/>
                <w:sz w:val="20"/>
                <w:szCs w:val="24"/>
              </w:rPr>
            </w:pPr>
            <w:hyperlink r:id="rId86" w:history="1">
              <w:r w:rsidR="00272806" w:rsidRPr="00874569">
                <w:rPr>
                  <w:rStyle w:val="Hyperlink"/>
                  <w:rFonts w:ascii="Times New Roman" w:hAnsi="Times New Roman" w:cs="Times New Roman"/>
                  <w:sz w:val="20"/>
                  <w:szCs w:val="24"/>
                </w:rPr>
                <w:t>https://www.mtitc.government.bg/bg/category/33/programi-i-proekti</w:t>
              </w:r>
            </w:hyperlink>
          </w:p>
          <w:p w:rsidR="00272806" w:rsidRPr="00874569" w:rsidRDefault="00300A54" w:rsidP="00E90868">
            <w:pPr>
              <w:spacing w:after="0" w:line="240" w:lineRule="auto"/>
              <w:ind w:left="167" w:right="155"/>
              <w:rPr>
                <w:sz w:val="20"/>
              </w:rPr>
            </w:pPr>
            <w:hyperlink r:id="rId87" w:history="1">
              <w:r w:rsidR="00272806" w:rsidRPr="00874569">
                <w:rPr>
                  <w:rStyle w:val="Hyperlink"/>
                  <w:sz w:val="20"/>
                  <w:szCs w:val="20"/>
                </w:rPr>
                <w:t>http</w:t>
              </w:r>
              <w:r w:rsidR="00272806" w:rsidRPr="00836D2D">
                <w:rPr>
                  <w:rStyle w:val="Hyperlink"/>
                  <w:sz w:val="20"/>
                  <w:szCs w:val="20"/>
                </w:rPr>
                <w:t>://</w:t>
              </w:r>
              <w:r w:rsidR="00272806" w:rsidRPr="00874569">
                <w:rPr>
                  <w:rStyle w:val="Hyperlink"/>
                  <w:sz w:val="20"/>
                  <w:szCs w:val="20"/>
                </w:rPr>
                <w:t>www</w:t>
              </w:r>
              <w:r w:rsidR="00272806" w:rsidRPr="00836D2D">
                <w:rPr>
                  <w:rStyle w:val="Hyperlink"/>
                  <w:sz w:val="20"/>
                  <w:szCs w:val="20"/>
                </w:rPr>
                <w:t>.</w:t>
              </w:r>
              <w:r w:rsidR="00272806" w:rsidRPr="00874569">
                <w:rPr>
                  <w:rStyle w:val="Hyperlink"/>
                  <w:sz w:val="20"/>
                  <w:szCs w:val="20"/>
                </w:rPr>
                <w:t>optransport</w:t>
              </w:r>
              <w:r w:rsidR="00272806" w:rsidRPr="00836D2D">
                <w:rPr>
                  <w:rStyle w:val="Hyperlink"/>
                  <w:sz w:val="20"/>
                  <w:szCs w:val="20"/>
                </w:rPr>
                <w:t>.</w:t>
              </w:r>
              <w:r w:rsidR="00272806" w:rsidRPr="00874569">
                <w:rPr>
                  <w:rStyle w:val="Hyperlink"/>
                  <w:sz w:val="20"/>
                  <w:szCs w:val="20"/>
                </w:rPr>
                <w:t>bg</w:t>
              </w:r>
              <w:r w:rsidR="00272806" w:rsidRPr="00836D2D">
                <w:rPr>
                  <w:rStyle w:val="Hyperlink"/>
                  <w:sz w:val="20"/>
                  <w:szCs w:val="20"/>
                </w:rPr>
                <w:t>/</w:t>
              </w:r>
              <w:r w:rsidR="00272806" w:rsidRPr="00874569">
                <w:rPr>
                  <w:rStyle w:val="Hyperlink"/>
                  <w:sz w:val="20"/>
                  <w:szCs w:val="20"/>
                </w:rPr>
                <w:t>index</w:t>
              </w:r>
              <w:r w:rsidR="00272806" w:rsidRPr="00836D2D">
                <w:rPr>
                  <w:rStyle w:val="Hyperlink"/>
                  <w:sz w:val="20"/>
                  <w:szCs w:val="20"/>
                </w:rPr>
                <w:t>.</w:t>
              </w:r>
              <w:r w:rsidR="00272806" w:rsidRPr="00874569">
                <w:rPr>
                  <w:rStyle w:val="Hyperlink"/>
                  <w:sz w:val="20"/>
                  <w:szCs w:val="20"/>
                </w:rPr>
                <w:t>php</w:t>
              </w:r>
            </w:hyperlink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AD40EC">
        <w:trPr>
          <w:trHeight w:hRule="exact" w:val="418"/>
        </w:trPr>
        <w:tc>
          <w:tcPr>
            <w:tcW w:w="1449" w:type="dxa"/>
          </w:tcPr>
          <w:p w:rsidR="00272806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ти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595076">
              <w:rPr>
                <w:rFonts w:ascii="Times New Roman" w:eastAsia="Times New Roman" w:hAnsi="Times New Roman" w:cs="Times New Roman"/>
              </w:rPr>
              <w:t>тр</w:t>
            </w:r>
            <w:r w:rsidRPr="00595076">
              <w:rPr>
                <w:rFonts w:ascii="Times New Roman" w:eastAsia="Times New Roman" w:hAnsi="Times New Roman" w:cs="Times New Roman"/>
                <w:spacing w:val="-1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-8"/>
              </w:rPr>
              <w:t>п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рта</w:t>
            </w:r>
          </w:p>
        </w:tc>
        <w:tc>
          <w:tcPr>
            <w:tcW w:w="5386" w:type="dxa"/>
          </w:tcPr>
          <w:p w:rsidR="00272806" w:rsidRPr="00836D2D" w:rsidRDefault="00300A54" w:rsidP="00E90868">
            <w:pPr>
              <w:spacing w:after="0" w:line="240" w:lineRule="auto"/>
              <w:ind w:left="167" w:right="155"/>
              <w:rPr>
                <w:sz w:val="20"/>
              </w:rPr>
            </w:pPr>
            <w:hyperlink r:id="rId88"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0"/>
                  <w:szCs w:val="24"/>
                </w:rPr>
                <w:t>h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t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t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p</w:t>
              </w:r>
              <w:r w:rsidR="00272806" w:rsidRPr="00836D2D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://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www</w:t>
              </w:r>
              <w:r w:rsidR="00272806" w:rsidRPr="00836D2D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0"/>
                  <w:szCs w:val="24"/>
                </w:rPr>
                <w:t>.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t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1"/>
                  <w:position w:val="-3"/>
                  <w:sz w:val="20"/>
                  <w:szCs w:val="24"/>
                </w:rPr>
                <w:t>r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0"/>
                  <w:szCs w:val="24"/>
                </w:rPr>
                <w:t>a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0"/>
                  <w:szCs w:val="24"/>
                </w:rPr>
                <w:t>n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0"/>
                  <w:szCs w:val="24"/>
                </w:rPr>
                <w:t>s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p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o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3"/>
                  <w:position w:val="-3"/>
                  <w:sz w:val="20"/>
                  <w:szCs w:val="24"/>
                </w:rPr>
                <w:t>r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t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4"/>
                  <w:position w:val="-3"/>
                  <w:sz w:val="20"/>
                  <w:szCs w:val="24"/>
                </w:rPr>
                <w:t>i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n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8"/>
                  <w:position w:val="-3"/>
                  <w:sz w:val="20"/>
                  <w:szCs w:val="24"/>
                </w:rPr>
                <w:t>f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o</w:t>
              </w:r>
              <w:r w:rsidR="00272806" w:rsidRPr="00836D2D">
                <w:rPr>
                  <w:rFonts w:ascii="Times New Roman" w:eastAsia="Times New Roman" w:hAnsi="Times New Roman" w:cs="Times New Roman"/>
                  <w:color w:val="0000FF"/>
                  <w:spacing w:val="2"/>
                  <w:position w:val="-3"/>
                  <w:sz w:val="20"/>
                  <w:szCs w:val="24"/>
                </w:rPr>
                <w:t>.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0"/>
                  <w:szCs w:val="24"/>
                </w:rPr>
                <w:t>b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g</w:t>
              </w:r>
              <w:r w:rsidR="00272806" w:rsidRPr="00836D2D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/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5"/>
                  <w:position w:val="-3"/>
                  <w:sz w:val="20"/>
                  <w:szCs w:val="24"/>
                </w:rPr>
                <w:t>b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g</w:t>
              </w:r>
              <w:r w:rsidR="00272806" w:rsidRPr="00836D2D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/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2"/>
                  <w:position w:val="-3"/>
                  <w:sz w:val="20"/>
                  <w:szCs w:val="24"/>
                </w:rPr>
                <w:t>B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u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0"/>
                  <w:szCs w:val="24"/>
                </w:rPr>
                <w:t>l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5"/>
                  <w:position w:val="-3"/>
                  <w:sz w:val="20"/>
                  <w:szCs w:val="24"/>
                </w:rPr>
                <w:t>g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1"/>
                  <w:position w:val="-3"/>
                  <w:sz w:val="20"/>
                  <w:szCs w:val="24"/>
                </w:rPr>
                <w:t>a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6"/>
                  <w:position w:val="-3"/>
                  <w:sz w:val="20"/>
                  <w:szCs w:val="24"/>
                </w:rPr>
                <w:t>r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spacing w:val="-9"/>
                  <w:position w:val="-3"/>
                  <w:sz w:val="20"/>
                  <w:szCs w:val="24"/>
                </w:rPr>
                <w:t>i</w:t>
              </w:r>
              <w:r w:rsidR="00272806" w:rsidRPr="00874569">
                <w:rPr>
                  <w:rFonts w:ascii="Times New Roman" w:eastAsia="Times New Roman" w:hAnsi="Times New Roman" w:cs="Times New Roman"/>
                  <w:color w:val="0000FF"/>
                  <w:position w:val="-3"/>
                  <w:sz w:val="20"/>
                  <w:szCs w:val="24"/>
                </w:rPr>
                <w:t>a</w:t>
              </w:r>
            </w:hyperlink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L</w:t>
            </w:r>
          </w:p>
        </w:tc>
      </w:tr>
      <w:tr w:rsidR="00272806" w:rsidRPr="00BC1DA6" w:rsidTr="00DA10AA">
        <w:trPr>
          <w:trHeight w:hRule="exact" w:val="402"/>
        </w:trPr>
        <w:tc>
          <w:tcPr>
            <w:tcW w:w="1449" w:type="dxa"/>
          </w:tcPr>
          <w:p w:rsidR="00272806" w:rsidRPr="00E90868" w:rsidRDefault="00272806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Ц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10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3"/>
              </w:rPr>
              <w:t xml:space="preserve"> Б</w:t>
            </w:r>
            <w:r w:rsidRPr="00595076">
              <w:rPr>
                <w:rFonts w:ascii="Times New Roman" w:eastAsia="Times New Roman" w:hAnsi="Times New Roman" w:cs="Times New Roman"/>
              </w:rPr>
              <w:t>ъл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5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5386" w:type="dxa"/>
          </w:tcPr>
          <w:p w:rsidR="00272806" w:rsidRPr="00836D2D" w:rsidRDefault="00300A54" w:rsidP="00E90868">
            <w:pPr>
              <w:spacing w:after="0" w:line="240" w:lineRule="auto"/>
              <w:ind w:left="167" w:right="155"/>
              <w:rPr>
                <w:sz w:val="20"/>
              </w:rPr>
            </w:pPr>
            <w:hyperlink r:id="rId89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://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www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mtitc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government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.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bg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</w:t>
              </w:r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category</w:t>
              </w:r>
              <w:r w:rsidR="00272806" w:rsidRPr="00836D2D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/85</w:t>
              </w:r>
            </w:hyperlink>
            <w:r w:rsidR="00272806" w:rsidRPr="00836D2D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  <w:lang w:val="ru-RU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</w:rPr>
              <w:t>F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 D</w:t>
            </w: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/DO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X</w:t>
            </w:r>
          </w:p>
        </w:tc>
      </w:tr>
      <w:tr w:rsidR="00B74C79" w:rsidRPr="00BC1DA6" w:rsidTr="00E573B8">
        <w:trPr>
          <w:trHeight w:hRule="exact" w:val="421"/>
        </w:trPr>
        <w:tc>
          <w:tcPr>
            <w:tcW w:w="1449" w:type="dxa"/>
          </w:tcPr>
          <w:p w:rsidR="00B74C79" w:rsidRPr="00B74C79" w:rsidRDefault="00B74C79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F02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5" w:type="dxa"/>
          </w:tcPr>
          <w:p w:rsidR="00B74C79" w:rsidRPr="00595076" w:rsidRDefault="00B74C79" w:rsidP="000025F3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</w:rPr>
              <w:t>Цифрова трансформация</w:t>
            </w:r>
          </w:p>
        </w:tc>
        <w:tc>
          <w:tcPr>
            <w:tcW w:w="5386" w:type="dxa"/>
          </w:tcPr>
          <w:p w:rsidR="00B74C79" w:rsidRPr="00874569" w:rsidRDefault="00300A54" w:rsidP="00B74C79">
            <w:pPr>
              <w:spacing w:after="0" w:line="240" w:lineRule="auto"/>
              <w:ind w:left="167" w:right="155"/>
              <w:rPr>
                <w:sz w:val="20"/>
              </w:rPr>
            </w:pPr>
            <w:hyperlink r:id="rId90" w:history="1">
              <w:r w:rsidR="00B74C79" w:rsidRPr="00C669E6">
                <w:rPr>
                  <w:rStyle w:val="Hyperlink"/>
                  <w:sz w:val="20"/>
                </w:rPr>
                <w:t>https://www.mtitc.government.bg/bg/category/283</w:t>
              </w:r>
            </w:hyperlink>
          </w:p>
        </w:tc>
        <w:tc>
          <w:tcPr>
            <w:tcW w:w="1418" w:type="dxa"/>
          </w:tcPr>
          <w:p w:rsidR="00B74C79" w:rsidRPr="00874569" w:rsidRDefault="00B74C79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</w:rPr>
              <w:t>F</w:t>
            </w:r>
          </w:p>
        </w:tc>
      </w:tr>
      <w:tr w:rsidR="008F02C9" w:rsidRPr="00BC1DA6" w:rsidTr="00E573B8">
        <w:trPr>
          <w:trHeight w:hRule="exact" w:val="421"/>
        </w:trPr>
        <w:tc>
          <w:tcPr>
            <w:tcW w:w="1449" w:type="dxa"/>
          </w:tcPr>
          <w:p w:rsidR="008F02C9" w:rsidRDefault="008F02C9" w:rsidP="000F1C61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5955" w:type="dxa"/>
          </w:tcPr>
          <w:p w:rsidR="008F02C9" w:rsidRPr="00595076" w:rsidRDefault="008F02C9" w:rsidP="008F02C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5076">
              <w:rPr>
                <w:rFonts w:ascii="Times New Roman" w:eastAsia="Times New Roman" w:hAnsi="Times New Roman" w:cs="Times New Roman"/>
              </w:rPr>
              <w:t>Киберсигурност</w:t>
            </w:r>
            <w:proofErr w:type="spellEnd"/>
          </w:p>
          <w:p w:rsidR="008F02C9" w:rsidRPr="00595076" w:rsidRDefault="008F02C9" w:rsidP="00B74C7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8F02C9" w:rsidRDefault="00300A54" w:rsidP="008F02C9">
            <w:pPr>
              <w:spacing w:after="0" w:line="240" w:lineRule="auto"/>
              <w:ind w:left="167" w:right="155"/>
              <w:rPr>
                <w:sz w:val="20"/>
              </w:rPr>
            </w:pPr>
            <w:hyperlink r:id="rId91" w:history="1">
              <w:r w:rsidR="008F02C9" w:rsidRPr="00C669E6">
                <w:rPr>
                  <w:rStyle w:val="Hyperlink"/>
                  <w:sz w:val="20"/>
                </w:rPr>
                <w:t>https://www.mtitc.government.bg/bg/category/226</w:t>
              </w:r>
            </w:hyperlink>
          </w:p>
        </w:tc>
        <w:tc>
          <w:tcPr>
            <w:tcW w:w="1418" w:type="dxa"/>
          </w:tcPr>
          <w:p w:rsidR="008F02C9" w:rsidRPr="00874569" w:rsidRDefault="008F02C9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</w:rPr>
              <w:t>F</w:t>
            </w:r>
          </w:p>
        </w:tc>
      </w:tr>
      <w:tr w:rsidR="00272806" w:rsidRPr="00BC1DA6" w:rsidTr="00B74C79">
        <w:trPr>
          <w:trHeight w:hRule="exact" w:val="582"/>
        </w:trPr>
        <w:tc>
          <w:tcPr>
            <w:tcW w:w="1449" w:type="dxa"/>
          </w:tcPr>
          <w:p w:rsidR="00272806" w:rsidRDefault="00272806" w:rsidP="00B74C79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02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272806" w:rsidRPr="00595076" w:rsidRDefault="00272806" w:rsidP="00E90868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 w:rsidRPr="00595076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95076">
              <w:rPr>
                <w:rFonts w:ascii="Times New Roman" w:eastAsia="Times New Roman" w:hAnsi="Times New Roman" w:cs="Times New Roman"/>
              </w:rPr>
              <w:t>р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6"/>
              </w:rPr>
              <w:t>к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</w:rPr>
              <w:t>л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т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95076">
              <w:rPr>
                <w:rFonts w:ascii="Times New Roman" w:eastAsia="Times New Roman" w:hAnsi="Times New Roman" w:cs="Times New Roman"/>
              </w:rPr>
              <w:t>ър</w:t>
            </w:r>
            <w:r w:rsidRPr="00595076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5076">
              <w:rPr>
                <w:rFonts w:ascii="Times New Roman" w:eastAsia="Times New Roman" w:hAnsi="Times New Roman" w:cs="Times New Roman"/>
                <w:spacing w:val="-4"/>
              </w:rPr>
              <w:t>н</w:t>
            </w:r>
            <w:r w:rsidRPr="00595076">
              <w:rPr>
                <w:rFonts w:ascii="Times New Roman" w:eastAsia="Times New Roman" w:hAnsi="Times New Roman" w:cs="Times New Roman"/>
                <w:spacing w:val="5"/>
              </w:rPr>
              <w:t>о</w:t>
            </w:r>
            <w:r w:rsidRPr="0059507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95076">
              <w:rPr>
                <w:rFonts w:ascii="Times New Roman" w:eastAsia="Times New Roman" w:hAnsi="Times New Roman" w:cs="Times New Roman"/>
              </w:rPr>
              <w:t>т</w:t>
            </w:r>
          </w:p>
          <w:p w:rsidR="00B74C79" w:rsidRPr="00595076" w:rsidRDefault="00B74C79" w:rsidP="00B74C7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</w:tcPr>
          <w:p w:rsidR="00272806" w:rsidRPr="00836D2D" w:rsidRDefault="00300A54" w:rsidP="00AE7249">
            <w:pPr>
              <w:spacing w:after="0" w:line="242" w:lineRule="auto"/>
              <w:ind w:left="167" w:right="-20"/>
              <w:rPr>
                <w:sz w:val="20"/>
              </w:rPr>
            </w:pPr>
            <w:hyperlink r:id="rId92" w:history="1">
              <w:r w:rsidR="00272806" w:rsidRPr="00874569">
                <w:rPr>
                  <w:rStyle w:val="Hyperlink"/>
                  <w:rFonts w:ascii="Times New Roman" w:eastAsia="Times New Roman" w:hAnsi="Times New Roman" w:cs="Times New Roman"/>
                  <w:spacing w:val="-5"/>
                  <w:sz w:val="20"/>
                  <w:szCs w:val="24"/>
                  <w:u w:color="0000FF"/>
                </w:rPr>
                <w:t>https://www.mtitc.government.bg/bg/category/46</w:t>
              </w:r>
            </w:hyperlink>
            <w:r w:rsidR="00272806" w:rsidRPr="00874569">
              <w:rPr>
                <w:rStyle w:val="Hyperlink"/>
                <w:rFonts w:ascii="Times New Roman" w:eastAsia="Times New Roman" w:hAnsi="Times New Roman" w:cs="Times New Roman"/>
                <w:spacing w:val="-5"/>
                <w:sz w:val="20"/>
                <w:szCs w:val="24"/>
                <w:u w:color="0000FF"/>
              </w:rPr>
              <w:t xml:space="preserve"> </w:t>
            </w:r>
          </w:p>
        </w:tc>
        <w:tc>
          <w:tcPr>
            <w:tcW w:w="1418" w:type="dxa"/>
          </w:tcPr>
          <w:p w:rsidR="00272806" w:rsidRPr="00874569" w:rsidRDefault="00272806" w:rsidP="00E90868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  <w:lang w:val="en-US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</w:t>
            </w:r>
            <w:r w:rsidRPr="00874569">
              <w:rPr>
                <w:rFonts w:ascii="Times New Roman" w:eastAsia="Times New Roman" w:hAnsi="Times New Roman" w:cs="Times New Roman"/>
                <w:spacing w:val="7"/>
                <w:sz w:val="16"/>
                <w:szCs w:val="20"/>
              </w:rPr>
              <w:t>T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M</w:t>
            </w:r>
            <w:r w:rsidRPr="00874569">
              <w:rPr>
                <w:rFonts w:ascii="Times New Roman" w:eastAsia="Times New Roman" w:hAnsi="Times New Roman" w:cs="Times New Roman"/>
                <w:spacing w:val="-7"/>
                <w:sz w:val="16"/>
                <w:szCs w:val="20"/>
              </w:rPr>
              <w:t>L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5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  <w:t>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/ DO</w:t>
            </w:r>
            <w:r w:rsidRPr="00874569">
              <w:rPr>
                <w:rFonts w:ascii="Times New Roman" w:eastAsia="Times New Roman" w:hAnsi="Times New Roman" w:cs="Times New Roman"/>
                <w:spacing w:val="-2"/>
                <w:sz w:val="16"/>
                <w:szCs w:val="20"/>
              </w:rPr>
              <w:t>C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X,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D</w:t>
            </w:r>
            <w:r w:rsidRPr="00874569">
              <w:rPr>
                <w:rFonts w:ascii="Times New Roman" w:eastAsia="Times New Roman" w:hAnsi="Times New Roman" w:cs="Times New Roman"/>
                <w:spacing w:val="-4"/>
                <w:sz w:val="16"/>
                <w:szCs w:val="20"/>
              </w:rPr>
              <w:t>F</w:t>
            </w: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,</w:t>
            </w:r>
            <w:r w:rsidRPr="00874569">
              <w:rPr>
                <w:rFonts w:ascii="Times New Roman" w:eastAsia="Times New Roman" w:hAnsi="Times New Roman" w:cs="Times New Roman"/>
                <w:spacing w:val="4"/>
                <w:sz w:val="16"/>
                <w:szCs w:val="20"/>
              </w:rPr>
              <w:t xml:space="preserve"> </w:t>
            </w:r>
            <w:r w:rsidRPr="00874569">
              <w:rPr>
                <w:rFonts w:ascii="Times New Roman" w:eastAsia="Times New Roman" w:hAnsi="Times New Roman" w:cs="Times New Roman"/>
                <w:spacing w:val="1"/>
                <w:sz w:val="16"/>
                <w:szCs w:val="20"/>
              </w:rPr>
              <w:t>PP</w:t>
            </w:r>
            <w:r w:rsidRPr="00874569">
              <w:rPr>
                <w:rFonts w:ascii="Times New Roman" w:eastAsia="Times New Roman" w:hAnsi="Times New Roman" w:cs="Times New Roman"/>
                <w:spacing w:val="-3"/>
                <w:sz w:val="16"/>
                <w:szCs w:val="20"/>
              </w:rPr>
              <w:t>T</w:t>
            </w:r>
          </w:p>
        </w:tc>
      </w:tr>
      <w:tr w:rsidR="00272806" w:rsidRPr="00BC1DA6" w:rsidTr="00B74C79">
        <w:trPr>
          <w:trHeight w:hRule="exact" w:val="3823"/>
        </w:trPr>
        <w:tc>
          <w:tcPr>
            <w:tcW w:w="1449" w:type="dxa"/>
          </w:tcPr>
          <w:p w:rsidR="00272806" w:rsidRDefault="00272806" w:rsidP="00B74C79">
            <w:pPr>
              <w:spacing w:after="0" w:line="240" w:lineRule="auto"/>
              <w:ind w:left="167" w:right="-20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F02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</w:tcPr>
          <w:p w:rsidR="00272806" w:rsidRPr="0059507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</w:pPr>
            <w:r w:rsidRPr="00595076">
              <w:rPr>
                <w:rStyle w:val="Hyperlink"/>
                <w:rFonts w:ascii="Times New Roman" w:hAnsi="Times New Roman" w:cs="Times New Roman"/>
                <w:color w:val="auto"/>
                <w:spacing w:val="-5"/>
                <w:u w:val="none"/>
              </w:rPr>
              <w:t xml:space="preserve">Публичните регистри, които поддържа МТИТС чрез </w:t>
            </w:r>
            <w:r w:rsidRPr="00595076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u w:val="none"/>
              </w:rPr>
              <w:t>Единна информационна точка (ЕИТ)</w:t>
            </w:r>
            <w:r w:rsidRPr="00595076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  <w:t xml:space="preserve"> </w:t>
            </w:r>
          </w:p>
          <w:p w:rsidR="00B74C79" w:rsidRPr="0059507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</w:pPr>
            <w:r w:rsidRPr="00595076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</w:rPr>
              <w:t>Регистър на дейностите</w:t>
            </w:r>
            <w:r w:rsidRPr="00595076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  <w:t xml:space="preserve"> -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272806" w:rsidRDefault="00272806" w:rsidP="006D4DC0">
            <w:pPr>
              <w:spacing w:after="240" w:line="242" w:lineRule="auto"/>
              <w:ind w:left="164" w:right="272"/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</w:pPr>
            <w:r w:rsidRPr="00595076">
              <w:rPr>
                <w:rStyle w:val="Hyperlink"/>
                <w:rFonts w:ascii="Times New Roman" w:eastAsia="Times New Roman" w:hAnsi="Times New Roman" w:cs="Times New Roman"/>
                <w:b/>
                <w:color w:val="auto"/>
                <w:spacing w:val="-5"/>
                <w:u w:val="none"/>
              </w:rPr>
              <w:t>Регистър на обявленията</w:t>
            </w:r>
            <w:r w:rsidRPr="00595076">
              <w:rPr>
                <w:rStyle w:val="Hyperlink"/>
                <w:rFonts w:ascii="Times New Roman" w:eastAsia="Times New Roman" w:hAnsi="Times New Roman" w:cs="Times New Roman"/>
                <w:color w:val="auto"/>
                <w:spacing w:val="-5"/>
                <w:u w:val="none"/>
              </w:rPr>
              <w:t xml:space="preserve"> - съдържа обявленията за предоставяне на права за достъп до и на съвместно ползване на физическа инфраструктура.</w:t>
            </w:r>
          </w:p>
          <w:p w:rsidR="00B74C79" w:rsidRPr="00595076" w:rsidRDefault="00836D2D" w:rsidP="00836D2D">
            <w:pPr>
              <w:spacing w:after="240" w:line="242" w:lineRule="auto"/>
              <w:ind w:left="164" w:right="272"/>
              <w:rPr>
                <w:rFonts w:ascii="Times New Roman" w:eastAsia="Times New Roman" w:hAnsi="Times New Roman" w:cs="Times New Roman"/>
              </w:rPr>
            </w:pPr>
            <w:r w:rsidRPr="00C115D2">
              <w:rPr>
                <w:rFonts w:ascii="Times New Roman" w:eastAsia="Times New Roman" w:hAnsi="Times New Roman" w:cs="Times New Roman"/>
                <w:b/>
                <w:spacing w:val="-2"/>
              </w:rPr>
              <w:t>Електронни административни услуги</w:t>
            </w:r>
            <w:r w:rsidRPr="00595076">
              <w:rPr>
                <w:rFonts w:ascii="Times New Roman" w:eastAsia="Times New Roman" w:hAnsi="Times New Roman" w:cs="Times New Roman"/>
                <w:spacing w:val="-2"/>
              </w:rPr>
              <w:t>, които МТИТС предоставя чрез ЕИТ</w:t>
            </w:r>
          </w:p>
        </w:tc>
        <w:tc>
          <w:tcPr>
            <w:tcW w:w="5386" w:type="dxa"/>
          </w:tcPr>
          <w:p w:rsidR="00272806" w:rsidRPr="00874569" w:rsidRDefault="00300A54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3" w:history="1">
              <w:r w:rsidR="00272806" w:rsidRPr="00874569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https://www.mtitc.government.bg/bg/category/46/edinna-informacionna-tochka</w:t>
              </w:r>
            </w:hyperlink>
          </w:p>
          <w:p w:rsidR="00272806" w:rsidRPr="00874569" w:rsidRDefault="00272806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272806" w:rsidRPr="00874569" w:rsidRDefault="00300A54" w:rsidP="00AE7249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4" w:history="1">
              <w:r w:rsidR="00272806" w:rsidRPr="00874569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https://sipbg.gov.bg/SIP.Experts/</w:t>
              </w:r>
            </w:hyperlink>
          </w:p>
          <w:p w:rsidR="00272806" w:rsidRPr="00874569" w:rsidRDefault="00272806" w:rsidP="00AE7249">
            <w:pPr>
              <w:spacing w:after="0" w:line="242" w:lineRule="auto"/>
              <w:ind w:left="167"/>
              <w:rPr>
                <w:sz w:val="20"/>
              </w:rPr>
            </w:pPr>
          </w:p>
        </w:tc>
        <w:tc>
          <w:tcPr>
            <w:tcW w:w="1418" w:type="dxa"/>
          </w:tcPr>
          <w:p w:rsidR="00272806" w:rsidRPr="00874569" w:rsidRDefault="00272806" w:rsidP="00AE7249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pacing w:val="-5"/>
                <w:sz w:val="16"/>
                <w:szCs w:val="20"/>
              </w:rPr>
            </w:pPr>
            <w:r w:rsidRPr="00874569">
              <w:rPr>
                <w:rFonts w:ascii="Times New Roman" w:eastAsia="Times New Roman" w:hAnsi="Times New Roman" w:cs="Times New Roman"/>
                <w:sz w:val="16"/>
                <w:szCs w:val="20"/>
              </w:rPr>
              <w:t>HTML, PDF</w:t>
            </w:r>
          </w:p>
        </w:tc>
      </w:tr>
      <w:tr w:rsidR="00300A54" w:rsidRPr="00BC1DA6" w:rsidTr="00B74C79">
        <w:trPr>
          <w:trHeight w:hRule="exact" w:val="3823"/>
        </w:trPr>
        <w:tc>
          <w:tcPr>
            <w:tcW w:w="1449" w:type="dxa"/>
          </w:tcPr>
          <w:p w:rsidR="00300A54" w:rsidRDefault="00300A54" w:rsidP="00300A54">
            <w:pPr>
              <w:spacing w:after="0" w:line="240" w:lineRule="auto"/>
              <w:ind w:left="3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5" w:type="dxa"/>
          </w:tcPr>
          <w:p w:rsidR="00300A54" w:rsidRPr="000B4E3E" w:rsidRDefault="00300A54" w:rsidP="00300A54">
            <w:pPr>
              <w:widowControl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Регистри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ЕИТ поддържа два публични електронни регистри:</w:t>
            </w:r>
          </w:p>
          <w:p w:rsidR="00300A54" w:rsidRPr="000B4E3E" w:rsidRDefault="00300A54" w:rsidP="00300A54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Регистър на дейностите</w:t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ГИС базиран, който съдържа информация за планирани или текущи дейности по строителство, разполагане и монтаж на физическа инфраструктура;</w:t>
            </w:r>
          </w:p>
          <w:p w:rsidR="00300A54" w:rsidRPr="000B4E3E" w:rsidRDefault="00300A54" w:rsidP="00300A54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B4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Регистър на обявленията</w:t>
            </w:r>
            <w:r w:rsidRPr="000B4E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съдържа обявленията за предоставяне на права за достъп до и на съвместно ползване на физическа инфраструктура.</w:t>
            </w:r>
          </w:p>
          <w:p w:rsidR="00300A54" w:rsidRDefault="00300A54" w:rsidP="00300A54">
            <w:pPr>
              <w:spacing w:after="0" w:line="242" w:lineRule="auto"/>
              <w:ind w:left="16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Default="00300A54" w:rsidP="00300A54">
            <w:pPr>
              <w:spacing w:after="0" w:line="242" w:lineRule="auto"/>
              <w:ind w:left="167" w:right="129"/>
              <w:rPr>
                <w:lang w:val="ru-RU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5" w:history="1">
              <w:r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https://sipbg.gov.bg/SIP.Experts/</w:t>
              </w:r>
            </w:hyperlink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</w:p>
          <w:p w:rsidR="00300A54" w:rsidRPr="00300A54" w:rsidRDefault="00300A54" w:rsidP="00300A54">
            <w:pPr>
              <w:spacing w:after="0" w:line="242" w:lineRule="auto"/>
              <w:ind w:left="167" w:right="271"/>
              <w:rPr>
                <w:rStyle w:val="Hyperlink"/>
                <w:rFonts w:eastAsia="Times New Roman"/>
                <w:spacing w:val="-5"/>
                <w:sz w:val="20"/>
                <w:u w:color="0000FF"/>
              </w:rPr>
            </w:pPr>
            <w:hyperlink r:id="rId96" w:history="1">
              <w:r w:rsidRPr="00300A54">
                <w:rPr>
                  <w:rStyle w:val="Hyperlink"/>
                  <w:rFonts w:eastAsia="Times New Roman"/>
                  <w:spacing w:val="-5"/>
                  <w:sz w:val="20"/>
                  <w:u w:color="0000FF"/>
                </w:rPr>
                <w:t>https://sipbg.gov.bg/SIP.Experts/</w:t>
              </w:r>
            </w:hyperlink>
          </w:p>
          <w:p w:rsidR="00300A54" w:rsidRPr="00300A54" w:rsidRDefault="00300A54" w:rsidP="00300A54">
            <w:pPr>
              <w:spacing w:after="0" w:line="242" w:lineRule="auto"/>
              <w:ind w:left="167" w:right="129"/>
            </w:pPr>
          </w:p>
          <w:p w:rsidR="00300A54" w:rsidRPr="00300A54" w:rsidRDefault="00300A54" w:rsidP="00300A54">
            <w:pPr>
              <w:spacing w:after="0" w:line="242" w:lineRule="auto"/>
              <w:ind w:left="167" w:right="129"/>
            </w:pPr>
          </w:p>
        </w:tc>
        <w:tc>
          <w:tcPr>
            <w:tcW w:w="1418" w:type="dxa"/>
          </w:tcPr>
          <w:p w:rsidR="00300A54" w:rsidRPr="000B4E3E" w:rsidRDefault="00300A54" w:rsidP="00300A54">
            <w:pPr>
              <w:spacing w:after="0" w:line="242" w:lineRule="auto"/>
              <w:ind w:left="167" w:right="39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300A54">
              <w:rPr>
                <w:rFonts w:ascii="Times New Roman" w:eastAsia="Times New Roman" w:hAnsi="Times New Roman" w:cs="Times New Roman"/>
                <w:sz w:val="16"/>
                <w:szCs w:val="20"/>
              </w:rPr>
              <w:t>HTML</w:t>
            </w:r>
            <w:bookmarkEnd w:id="0"/>
          </w:p>
        </w:tc>
      </w:tr>
    </w:tbl>
    <w:p w:rsidR="00F3046B" w:rsidRDefault="00F3046B"/>
    <w:sectPr w:rsidR="00F3046B" w:rsidSect="00836D2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104B"/>
    <w:multiLevelType w:val="hybridMultilevel"/>
    <w:tmpl w:val="30B87042"/>
    <w:lvl w:ilvl="0" w:tplc="D550F240">
      <w:start w:val="2020"/>
      <w:numFmt w:val="bullet"/>
      <w:lvlText w:val="-"/>
      <w:lvlJc w:val="left"/>
      <w:pPr>
        <w:ind w:left="527" w:hanging="360"/>
      </w:pPr>
      <w:rPr>
        <w:rFonts w:ascii="Times New Roman" w:eastAsia="Symbo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1">
    <w:nsid w:val="3E3D5A9A"/>
    <w:multiLevelType w:val="multilevel"/>
    <w:tmpl w:val="27D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53120"/>
    <w:multiLevelType w:val="hybridMultilevel"/>
    <w:tmpl w:val="77544960"/>
    <w:lvl w:ilvl="0" w:tplc="E4D66A4C">
      <w:start w:val="7"/>
      <w:numFmt w:val="bullet"/>
      <w:lvlText w:val="-"/>
      <w:lvlJc w:val="left"/>
      <w:pPr>
        <w:ind w:left="527" w:hanging="360"/>
      </w:pPr>
      <w:rPr>
        <w:rFonts w:ascii="Calibri" w:eastAsiaTheme="minorHAnsi" w:hAnsi="Calibri" w:cstheme="minorBid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3">
    <w:nsid w:val="56DC76C5"/>
    <w:multiLevelType w:val="hybridMultilevel"/>
    <w:tmpl w:val="52FE3B7E"/>
    <w:lvl w:ilvl="0" w:tplc="E064E88E">
      <w:start w:val="1"/>
      <w:numFmt w:val="decimal"/>
      <w:lvlText w:val="%1."/>
      <w:lvlJc w:val="left"/>
      <w:pPr>
        <w:ind w:left="527" w:hanging="360"/>
      </w:pPr>
      <w:rPr>
        <w:rFonts w:hint="default"/>
        <w:color w:val="0563C1" w:themeColor="hyperlink"/>
      </w:rPr>
    </w:lvl>
    <w:lvl w:ilvl="1" w:tplc="04020019" w:tentative="1">
      <w:start w:val="1"/>
      <w:numFmt w:val="lowerLetter"/>
      <w:lvlText w:val="%2."/>
      <w:lvlJc w:val="left"/>
      <w:pPr>
        <w:ind w:left="1247" w:hanging="360"/>
      </w:pPr>
    </w:lvl>
    <w:lvl w:ilvl="2" w:tplc="0402001B" w:tentative="1">
      <w:start w:val="1"/>
      <w:numFmt w:val="lowerRoman"/>
      <w:lvlText w:val="%3."/>
      <w:lvlJc w:val="right"/>
      <w:pPr>
        <w:ind w:left="1967" w:hanging="180"/>
      </w:pPr>
    </w:lvl>
    <w:lvl w:ilvl="3" w:tplc="0402000F" w:tentative="1">
      <w:start w:val="1"/>
      <w:numFmt w:val="decimal"/>
      <w:lvlText w:val="%4."/>
      <w:lvlJc w:val="left"/>
      <w:pPr>
        <w:ind w:left="2687" w:hanging="360"/>
      </w:pPr>
    </w:lvl>
    <w:lvl w:ilvl="4" w:tplc="04020019" w:tentative="1">
      <w:start w:val="1"/>
      <w:numFmt w:val="lowerLetter"/>
      <w:lvlText w:val="%5."/>
      <w:lvlJc w:val="left"/>
      <w:pPr>
        <w:ind w:left="3407" w:hanging="360"/>
      </w:pPr>
    </w:lvl>
    <w:lvl w:ilvl="5" w:tplc="0402001B" w:tentative="1">
      <w:start w:val="1"/>
      <w:numFmt w:val="lowerRoman"/>
      <w:lvlText w:val="%6."/>
      <w:lvlJc w:val="right"/>
      <w:pPr>
        <w:ind w:left="4127" w:hanging="180"/>
      </w:pPr>
    </w:lvl>
    <w:lvl w:ilvl="6" w:tplc="0402000F" w:tentative="1">
      <w:start w:val="1"/>
      <w:numFmt w:val="decimal"/>
      <w:lvlText w:val="%7."/>
      <w:lvlJc w:val="left"/>
      <w:pPr>
        <w:ind w:left="4847" w:hanging="360"/>
      </w:pPr>
    </w:lvl>
    <w:lvl w:ilvl="7" w:tplc="04020019" w:tentative="1">
      <w:start w:val="1"/>
      <w:numFmt w:val="lowerLetter"/>
      <w:lvlText w:val="%8."/>
      <w:lvlJc w:val="left"/>
      <w:pPr>
        <w:ind w:left="5567" w:hanging="360"/>
      </w:pPr>
    </w:lvl>
    <w:lvl w:ilvl="8" w:tplc="0402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>
    <w:nsid w:val="645856FD"/>
    <w:multiLevelType w:val="hybridMultilevel"/>
    <w:tmpl w:val="061A6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6"/>
    <w:rsid w:val="000025F3"/>
    <w:rsid w:val="000C3936"/>
    <w:rsid w:val="000F1C61"/>
    <w:rsid w:val="001077B0"/>
    <w:rsid w:val="001536E8"/>
    <w:rsid w:val="00193FCA"/>
    <w:rsid w:val="00272806"/>
    <w:rsid w:val="0029418B"/>
    <w:rsid w:val="002B41C2"/>
    <w:rsid w:val="00300A54"/>
    <w:rsid w:val="0035503B"/>
    <w:rsid w:val="00401A2E"/>
    <w:rsid w:val="00435EE0"/>
    <w:rsid w:val="00463C67"/>
    <w:rsid w:val="00594AEC"/>
    <w:rsid w:val="00595076"/>
    <w:rsid w:val="005F6E82"/>
    <w:rsid w:val="006D4DC0"/>
    <w:rsid w:val="00836D2D"/>
    <w:rsid w:val="00874569"/>
    <w:rsid w:val="00881D19"/>
    <w:rsid w:val="008F02C9"/>
    <w:rsid w:val="009178E9"/>
    <w:rsid w:val="00956BC7"/>
    <w:rsid w:val="00966725"/>
    <w:rsid w:val="009C3C35"/>
    <w:rsid w:val="00A85AAF"/>
    <w:rsid w:val="00AD40EC"/>
    <w:rsid w:val="00AE7249"/>
    <w:rsid w:val="00AF6C2B"/>
    <w:rsid w:val="00B453A6"/>
    <w:rsid w:val="00B61856"/>
    <w:rsid w:val="00B74C79"/>
    <w:rsid w:val="00BC1DA6"/>
    <w:rsid w:val="00C115D2"/>
    <w:rsid w:val="00CC5811"/>
    <w:rsid w:val="00CE0DC2"/>
    <w:rsid w:val="00D93D8F"/>
    <w:rsid w:val="00DA10AA"/>
    <w:rsid w:val="00E04B08"/>
    <w:rsid w:val="00E573B8"/>
    <w:rsid w:val="00E90868"/>
    <w:rsid w:val="00F3046B"/>
    <w:rsid w:val="00F55A37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26FB-26EB-44DF-838B-E716F17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A6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178E9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DA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18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8E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Strong">
    <w:name w:val="Strong"/>
    <w:basedOn w:val="DefaultParagraphFont"/>
    <w:uiPriority w:val="22"/>
    <w:qFormat/>
    <w:rsid w:val="00AE7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titc.government.bg/sites/default/files/zaiavlenie_dinfopi_04206.docx" TargetMode="External"/><Relationship Id="rId21" Type="http://schemas.openxmlformats.org/officeDocument/2006/relationships/hyperlink" Target="https://www.mtitc.government.bg/bg/category/212/nabori-ot-danni-v-otvoren-format-poddurzhani-ot-mtits-i-podchinenite-mu-strukturi" TargetMode="External"/><Relationship Id="rId34" Type="http://schemas.openxmlformats.org/officeDocument/2006/relationships/hyperlink" Target="https://www.mtitc.government.bg/bg/category/33/programi-i-proekti" TargetMode="External"/><Relationship Id="rId42" Type="http://schemas.openxmlformats.org/officeDocument/2006/relationships/hyperlink" Target="https://www.mtitc.government.bg/bg/category/171" TargetMode="External"/><Relationship Id="rId47" Type="http://schemas.openxmlformats.org/officeDocument/2006/relationships/hyperlink" Target="https://www.mtitc.government.bg/bg/category/58" TargetMode="External"/><Relationship Id="rId50" Type="http://schemas.openxmlformats.org/officeDocument/2006/relationships/hyperlink" Target="https://www.mtitc.government.bg/bg/category/16" TargetMode="External"/><Relationship Id="rId55" Type="http://schemas.openxmlformats.org/officeDocument/2006/relationships/hyperlink" Target="https://www.mtitc.government.bg/bg/category/75" TargetMode="External"/><Relationship Id="rId63" Type="http://schemas.openxmlformats.org/officeDocument/2006/relationships/hyperlink" Target="https://www.mtitc.government.bg/bg/category/289" TargetMode="External"/><Relationship Id="rId68" Type="http://schemas.openxmlformats.org/officeDocument/2006/relationships/hyperlink" Target="https://www.mtitc.government.bg/bg/category/201" TargetMode="External"/><Relationship Id="rId76" Type="http://schemas.openxmlformats.org/officeDocument/2006/relationships/hyperlink" Target="https://www.mtitc.government.bg/bg/category/58" TargetMode="External"/><Relationship Id="rId84" Type="http://schemas.openxmlformats.org/officeDocument/2006/relationships/hyperlink" Target="https://www.mtitc.government.bg/bg/category/12" TargetMode="External"/><Relationship Id="rId89" Type="http://schemas.openxmlformats.org/officeDocument/2006/relationships/hyperlink" Target="https://www.mtitc.government.bg/bg/category/85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www.mtitc.government.bg/bg/page/za-ministerstvoto" TargetMode="External"/><Relationship Id="rId71" Type="http://schemas.openxmlformats.org/officeDocument/2006/relationships/hyperlink" Target="https://rta.government.bg/index.php?page=scategories&amp;scategory=registri" TargetMode="External"/><Relationship Id="rId92" Type="http://schemas.openxmlformats.org/officeDocument/2006/relationships/hyperlink" Target="https://www.mtitc.government.bg/bg/category/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titc.government.bg/bg/category/166" TargetMode="External"/><Relationship Id="rId29" Type="http://schemas.openxmlformats.org/officeDocument/2006/relationships/hyperlink" Target="https://www.mtitc.government.bg/bg/category/177/ustroystven-pravilnik-na-ministerstvoto-na-transporta-informacionnite-tehnologii-i-suobshteniyata-0" TargetMode="External"/><Relationship Id="rId11" Type="http://schemas.openxmlformats.org/officeDocument/2006/relationships/hyperlink" Target="https://www.mtitc.government.bg/bg/category/177" TargetMode="External"/><Relationship Id="rId24" Type="http://schemas.openxmlformats.org/officeDocument/2006/relationships/hyperlink" Target="https://www.mtitc.government.bg/bg/category/26/spravochna-informaciya-otnosno-osushtestvyavane-na-pravoto-na-dostup-do-obshtestvena-informaciya-i-pravoto-na-povtorno-polzvane-na-informaciya-ot-obshtestveniya-sektor" TargetMode="External"/><Relationship Id="rId32" Type="http://schemas.openxmlformats.org/officeDocument/2006/relationships/hyperlink" Target="https://www.mtitc.government.bg/bg/category/42" TargetMode="External"/><Relationship Id="rId37" Type="http://schemas.openxmlformats.org/officeDocument/2006/relationships/hyperlink" Target="https://www.mtitc.government.bg/bg/category/85" TargetMode="External"/><Relationship Id="rId40" Type="http://schemas.openxmlformats.org/officeDocument/2006/relationships/hyperlink" Target="https://www.mtitc.government.bg/bg/category/87" TargetMode="External"/><Relationship Id="rId45" Type="http://schemas.openxmlformats.org/officeDocument/2006/relationships/hyperlink" Target="https://www.mtitc.government.bg/bg/category/157" TargetMode="External"/><Relationship Id="rId53" Type="http://schemas.openxmlformats.org/officeDocument/2006/relationships/hyperlink" Target="https://www.mtitc.government.bg/bg/category/257" TargetMode="External"/><Relationship Id="rId58" Type="http://schemas.openxmlformats.org/officeDocument/2006/relationships/hyperlink" Target="https://www.mtitc.government.bg/bg/category/170" TargetMode="External"/><Relationship Id="rId66" Type="http://schemas.openxmlformats.org/officeDocument/2006/relationships/hyperlink" Target="https://www.mtitc.government.bg/bg/category/193" TargetMode="External"/><Relationship Id="rId74" Type="http://schemas.openxmlformats.org/officeDocument/2006/relationships/hyperlink" Target="https://www.mtitc.government.bg/bg/category/143/glavna-direkciya-grazhdanska-vuzduhoplavatelna-administraciya" TargetMode="External"/><Relationship Id="rId79" Type="http://schemas.openxmlformats.org/officeDocument/2006/relationships/hyperlink" Target="https://www.mtitc.government.bg/bg/category/62" TargetMode="External"/><Relationship Id="rId87" Type="http://schemas.openxmlformats.org/officeDocument/2006/relationships/hyperlink" Target="http://www.optransport.bg/index.php" TargetMode="External"/><Relationship Id="rId5" Type="http://schemas.openxmlformats.org/officeDocument/2006/relationships/hyperlink" Target="https://www.mtitc.government.bg/bg/category/22/pravomoshtiya-na-ministura-na-transporta-informacionnite-tehnologii-i-suobshteniyata" TargetMode="External"/><Relationship Id="rId61" Type="http://schemas.openxmlformats.org/officeDocument/2006/relationships/hyperlink" Target="https://www.mtitc.government.bg/bg/category/219" TargetMode="External"/><Relationship Id="rId82" Type="http://schemas.openxmlformats.org/officeDocument/2006/relationships/hyperlink" Target="https://www.mtitc.government.bg/bg/category/26/informaciya-predostavena-poveche-ot-tri-puti-po-reda-na-glava-treta-ot-zdoi" TargetMode="External"/><Relationship Id="rId90" Type="http://schemas.openxmlformats.org/officeDocument/2006/relationships/hyperlink" Target="https://www.mtitc.government.bg/bg/category/283" TargetMode="External"/><Relationship Id="rId95" Type="http://schemas.openxmlformats.org/officeDocument/2006/relationships/hyperlink" Target="https://sipbg.gov.bg/SIP.Experts/" TargetMode="External"/><Relationship Id="rId19" Type="http://schemas.openxmlformats.org/officeDocument/2006/relationships/hyperlink" Target="https://www.mtitc.government.bg/bg/category/219" TargetMode="External"/><Relationship Id="rId14" Type="http://schemas.openxmlformats.org/officeDocument/2006/relationships/hyperlink" Target="https://www.mtitc.government.bg/bg/category/164" TargetMode="External"/><Relationship Id="rId22" Type="http://schemas.openxmlformats.org/officeDocument/2006/relationships/hyperlink" Target="https://www.mtitc.government.bg/bg/category/22/direkciya-kancelariya" TargetMode="External"/><Relationship Id="rId27" Type="http://schemas.openxmlformats.org/officeDocument/2006/relationships/hyperlink" Target="https://www.mtitc.government.bg/bg/category/76" TargetMode="External"/><Relationship Id="rId30" Type="http://schemas.openxmlformats.org/officeDocument/2006/relationships/hyperlink" Target="https://www.mtitc.government.bg/bg/category/76/vutreshni-pravila-svurzani-s-predostavyaneto-na-administrativni-uslugi-0" TargetMode="External"/><Relationship Id="rId35" Type="http://schemas.openxmlformats.org/officeDocument/2006/relationships/hyperlink" Target="https://www.mtitc.government.bg/bg/category/243/mehanizmut-za-svurzvane-na-evropa-obshta-informaciya" TargetMode="External"/><Relationship Id="rId43" Type="http://schemas.openxmlformats.org/officeDocument/2006/relationships/hyperlink" Target="https://www.mtitc.government.bg/bg/category/231" TargetMode="External"/><Relationship Id="rId48" Type="http://schemas.openxmlformats.org/officeDocument/2006/relationships/hyperlink" Target="https://www.mtitc.government.bg/bg/category/61" TargetMode="External"/><Relationship Id="rId56" Type="http://schemas.openxmlformats.org/officeDocument/2006/relationships/hyperlink" Target="http://www.mtitc.government.bg/pk/" TargetMode="External"/><Relationship Id="rId64" Type="http://schemas.openxmlformats.org/officeDocument/2006/relationships/hyperlink" Target="https://www.mtitc.government.bg/bg/category/23/deklaracii-po-chl-35-ot-zakona-za-protivodeystvie-na-korupciyata-i-za-otnemane-na-nezakonno-pridobitoto-imushtestvo" TargetMode="External"/><Relationship Id="rId69" Type="http://schemas.openxmlformats.org/officeDocument/2006/relationships/hyperlink" Target="https://www.mtitc.government.bg/bg/category/182" TargetMode="External"/><Relationship Id="rId77" Type="http://schemas.openxmlformats.org/officeDocument/2006/relationships/hyperlink" Target="https://www.mtitc.government.bg/bg/category/59" TargetMode="External"/><Relationship Id="rId8" Type="http://schemas.openxmlformats.org/officeDocument/2006/relationships/hyperlink" Target="https://www.mtitc.government.bg/bg/category/15" TargetMode="External"/><Relationship Id="rId51" Type="http://schemas.openxmlformats.org/officeDocument/2006/relationships/hyperlink" Target="https://www.mtitc.government.bg/bg/category/25/otkrito-upravlenie" TargetMode="External"/><Relationship Id="rId72" Type="http://schemas.openxmlformats.org/officeDocument/2006/relationships/hyperlink" Target="https://www.mtitc.government.bg/bg/category/10" TargetMode="External"/><Relationship Id="rId80" Type="http://schemas.openxmlformats.org/officeDocument/2006/relationships/hyperlink" Target="https://www.mtitc.government.bg/bg/category/64" TargetMode="External"/><Relationship Id="rId85" Type="http://schemas.openxmlformats.org/officeDocument/2006/relationships/hyperlink" Target="https://www.mtitc.government.bg/bg/category/212" TargetMode="External"/><Relationship Id="rId93" Type="http://schemas.openxmlformats.org/officeDocument/2006/relationships/hyperlink" Target="https://www.mtitc.government.bg/bg/category/46/edinna-informacionna-tochk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mtitc.government.bg/bg/category/162" TargetMode="External"/><Relationship Id="rId17" Type="http://schemas.openxmlformats.org/officeDocument/2006/relationships/hyperlink" Target="https://www.mtitc.government.bg/bg/category/168" TargetMode="External"/><Relationship Id="rId25" Type="http://schemas.openxmlformats.org/officeDocument/2006/relationships/hyperlink" Target="https://www.mtitc.government.bg/sites/default/files/zaiavlenie_zdoi_04206.docx" TargetMode="External"/><Relationship Id="rId33" Type="http://schemas.openxmlformats.org/officeDocument/2006/relationships/hyperlink" Target="https://www.mtitc.government.bg/bg/category/102" TargetMode="External"/><Relationship Id="rId38" Type="http://schemas.openxmlformats.org/officeDocument/2006/relationships/hyperlink" Target="https://www.mtitc.government.bg/bg/category/46" TargetMode="External"/><Relationship Id="rId46" Type="http://schemas.openxmlformats.org/officeDocument/2006/relationships/hyperlink" Target="https://www.mtitc.government.bg/bg/category/57" TargetMode="External"/><Relationship Id="rId59" Type="http://schemas.openxmlformats.org/officeDocument/2006/relationships/hyperlink" Target="https://www.mtitc.government.bg/bg/category/167" TargetMode="External"/><Relationship Id="rId67" Type="http://schemas.openxmlformats.org/officeDocument/2006/relationships/hyperlink" Target="https://www.mtitc.government.bg/bg/category/183" TargetMode="External"/><Relationship Id="rId20" Type="http://schemas.openxmlformats.org/officeDocument/2006/relationships/hyperlink" Target="https://www.mtitc.government.bg/bg" TargetMode="External"/><Relationship Id="rId41" Type="http://schemas.openxmlformats.org/officeDocument/2006/relationships/hyperlink" Target="https://www.mtitc.government.bg/bg/category/167" TargetMode="External"/><Relationship Id="rId54" Type="http://schemas.openxmlformats.org/officeDocument/2006/relationships/hyperlink" Target="https://www.mtitc.government.bg/bg/category/266" TargetMode="External"/><Relationship Id="rId62" Type="http://schemas.openxmlformats.org/officeDocument/2006/relationships/hyperlink" Target="https://www.mtitc.government.bg/bg/category/211" TargetMode="External"/><Relationship Id="rId70" Type="http://schemas.openxmlformats.org/officeDocument/2006/relationships/hyperlink" Target="https://www.mtitc.government.bg/bg/category/141/izpulnitelna-agenciya-avtomobilna-administraciya" TargetMode="External"/><Relationship Id="rId75" Type="http://schemas.openxmlformats.org/officeDocument/2006/relationships/hyperlink" Target="https://www.caa.bg/bg/category/624" TargetMode="External"/><Relationship Id="rId83" Type="http://schemas.openxmlformats.org/officeDocument/2006/relationships/hyperlink" Target="https://www.mtitc.government.bg/bg/category/206" TargetMode="External"/><Relationship Id="rId88" Type="http://schemas.openxmlformats.org/officeDocument/2006/relationships/hyperlink" Target="http://www.transportinfo.bg/bg/Bulgaria" TargetMode="External"/><Relationship Id="rId91" Type="http://schemas.openxmlformats.org/officeDocument/2006/relationships/hyperlink" Target="https://www.mtitc.government.bg/bg/category/226" TargetMode="External"/><Relationship Id="rId96" Type="http://schemas.openxmlformats.org/officeDocument/2006/relationships/hyperlink" Target="https://sipbg.gov.bg/SIP.Exper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titc.government.bg/bg/category/22" TargetMode="External"/><Relationship Id="rId15" Type="http://schemas.openxmlformats.org/officeDocument/2006/relationships/hyperlink" Target="https://www.mtitc.government.bg/bg/category/165" TargetMode="External"/><Relationship Id="rId23" Type="http://schemas.openxmlformats.org/officeDocument/2006/relationships/hyperlink" Target="https://www.mtitc.government.bg/bg/category/26/priemane-na-zayavleniya-za-predostavyane-na-dostup-do-informaciya" TargetMode="External"/><Relationship Id="rId28" Type="http://schemas.openxmlformats.org/officeDocument/2006/relationships/hyperlink" Target="https://www.mtitc.government.bg/bg/category/26" TargetMode="External"/><Relationship Id="rId36" Type="http://schemas.openxmlformats.org/officeDocument/2006/relationships/hyperlink" Target="https://www.mtitc.government.bg/bg/category/262" TargetMode="External"/><Relationship Id="rId49" Type="http://schemas.openxmlformats.org/officeDocument/2006/relationships/hyperlink" Target="https://www.mtitc.government.bg/bg/category/156" TargetMode="External"/><Relationship Id="rId57" Type="http://schemas.openxmlformats.org/officeDocument/2006/relationships/hyperlink" Target="https://www.mtitc.government.bg/bg/category/13" TargetMode="External"/><Relationship Id="rId10" Type="http://schemas.openxmlformats.org/officeDocument/2006/relationships/hyperlink" Target="https://www.mtitc.government.bg/bg/legal_acts" TargetMode="External"/><Relationship Id="rId31" Type="http://schemas.openxmlformats.org/officeDocument/2006/relationships/hyperlink" Target="https://www.mtitc.government.bg/bg/category/1/otchet-na-ministura-na-transporta-informacionni-tehnologii-i-suobshteniyata-rosen-zhelyazkov-za-2019-g" TargetMode="External"/><Relationship Id="rId44" Type="http://schemas.openxmlformats.org/officeDocument/2006/relationships/hyperlink" Target="https://www.mtitc.government.bg/bg/category/52" TargetMode="External"/><Relationship Id="rId52" Type="http://schemas.openxmlformats.org/officeDocument/2006/relationships/hyperlink" Target="https://www.mtitc.government.bg/bg/category/75" TargetMode="External"/><Relationship Id="rId60" Type="http://schemas.openxmlformats.org/officeDocument/2006/relationships/hyperlink" Target="https://www.mtitc.government.bg/bg/category/78" TargetMode="External"/><Relationship Id="rId65" Type="http://schemas.openxmlformats.org/officeDocument/2006/relationships/hyperlink" Target="https://www.mtitc.government.bg/bg/category/264/deklaracii-za-imushtestvo-i-interesi-po-chl-35-al1-t1-t2-i-t4-ot-zakona-za-protivodeystvie-na-korupciyata-i-za-otnemane-na-nezakonno-pridobitoto-imushtestvo-chast-ii-interesi" TargetMode="External"/><Relationship Id="rId73" Type="http://schemas.openxmlformats.org/officeDocument/2006/relationships/hyperlink" Target="https://www.mtitc.government.bg/bg/category/143" TargetMode="External"/><Relationship Id="rId78" Type="http://schemas.openxmlformats.org/officeDocument/2006/relationships/hyperlink" Target="https://www.mtitc.government.bg/bg/category/61" TargetMode="External"/><Relationship Id="rId81" Type="http://schemas.openxmlformats.org/officeDocument/2006/relationships/hyperlink" Target="https://www.mtitc.government.bg/bg/category/63/katalog-na-bulgarskite-poshtenski-marki-1879-2005-g" TargetMode="External"/><Relationship Id="rId86" Type="http://schemas.openxmlformats.org/officeDocument/2006/relationships/hyperlink" Target="https://www.mtitc.government.bg/bg/category/33/programi-i-proekti" TargetMode="External"/><Relationship Id="rId94" Type="http://schemas.openxmlformats.org/officeDocument/2006/relationships/hyperlink" Target="https://sipbg.gov.bg/SIP.Expe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itc.government.bg/bg/category/24" TargetMode="External"/><Relationship Id="rId13" Type="http://schemas.openxmlformats.org/officeDocument/2006/relationships/hyperlink" Target="https://www.mtitc.government.bg/bg/category/163" TargetMode="External"/><Relationship Id="rId18" Type="http://schemas.openxmlformats.org/officeDocument/2006/relationships/hyperlink" Target="https://www.mtitc.government.bg/bg/page/informaciya-otnosno-izdavanite-ot-ministura-aktove-v-izpulnenie-na-negovite-pravomoshtiya-suglasno-praviloto-na-chl-15-al-1-t-2-ot-zdoi" TargetMode="External"/><Relationship Id="rId39" Type="http://schemas.openxmlformats.org/officeDocument/2006/relationships/hyperlink" Target="https://www.mtitc.government.bg/bg/category/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5</cp:revision>
  <dcterms:created xsi:type="dcterms:W3CDTF">2021-04-21T11:13:00Z</dcterms:created>
  <dcterms:modified xsi:type="dcterms:W3CDTF">2021-04-21T11:20:00Z</dcterms:modified>
</cp:coreProperties>
</file>