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="-158" w:tblpY="-336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75"/>
        <w:gridCol w:w="2570"/>
        <w:gridCol w:w="25"/>
        <w:gridCol w:w="2101"/>
        <w:gridCol w:w="3544"/>
      </w:tblGrid>
      <w:tr w:rsidR="00BA4388" w:rsidRPr="00CA1B93" w:rsidTr="00F150FC"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A4388" w:rsidRPr="00CA1B93" w:rsidRDefault="00BA4388" w:rsidP="005E2C3F">
            <w:pPr>
              <w:ind w:firstLine="734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CA1B93">
              <w:rPr>
                <w:b/>
                <w:sz w:val="36"/>
                <w:szCs w:val="36"/>
              </w:rPr>
              <w:t xml:space="preserve">Становище на </w:t>
            </w:r>
          </w:p>
          <w:p w:rsidR="00BA4388" w:rsidRPr="00CA1B93" w:rsidRDefault="00BA4388" w:rsidP="005E2C3F">
            <w:pPr>
              <w:ind w:firstLine="734"/>
              <w:jc w:val="center"/>
              <w:rPr>
                <w:b/>
                <w:sz w:val="36"/>
                <w:szCs w:val="36"/>
              </w:rPr>
            </w:pPr>
            <w:r w:rsidRPr="00CA1B93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:rsidR="00BA4388" w:rsidRPr="00CA1B93" w:rsidRDefault="00BA4388" w:rsidP="005E2C3F">
            <w:pPr>
              <w:spacing w:line="360" w:lineRule="auto"/>
              <w:ind w:firstLine="734"/>
              <w:jc w:val="center"/>
              <w:rPr>
                <w:i/>
                <w:sz w:val="16"/>
                <w:szCs w:val="16"/>
              </w:rPr>
            </w:pPr>
            <w:r w:rsidRPr="00CA1B93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BA4388" w:rsidRPr="00CA1B93" w:rsidTr="00514382">
        <w:trPr>
          <w:trHeight w:val="498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BA4388" w:rsidRPr="00CA1B93" w:rsidRDefault="00BA4388" w:rsidP="00BA4388">
            <w:pPr>
              <w:ind w:firstLine="0"/>
            </w:pPr>
            <w:r w:rsidRPr="00CA1B93">
              <w:rPr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BA4388" w:rsidRPr="00CA1B93" w:rsidRDefault="00BA4388" w:rsidP="00FB1A17">
            <w:pPr>
              <w:spacing w:line="276" w:lineRule="auto"/>
              <w:ind w:firstLine="0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CA1B9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Вид </w:t>
            </w:r>
            <w:r w:rsidRPr="00CA1B9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  <w:shd w:val="clear" w:color="auto" w:fill="000000" w:themeFill="text1"/>
              </w:rPr>
              <w:t>оценка:</w:t>
            </w:r>
            <w:r w:rsidRPr="00CA1B9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BA4388" w:rsidRPr="00CA1B93" w:rsidRDefault="00BA4388" w:rsidP="00FB1A17">
            <w:pPr>
              <w:spacing w:line="276" w:lineRule="auto"/>
              <w:ind w:firstLine="0"/>
              <w:jc w:val="left"/>
            </w:pPr>
            <w:r w:rsidRPr="00CA1B93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 w:rsidRPr="00CA1B93">
              <w:rPr>
                <w:shd w:val="clear" w:color="auto" w:fill="FFFFFF" w:themeFill="background1"/>
              </w:rPr>
              <w:instrText xml:space="preserve"> FORMDROPDOWN </w:instrText>
            </w:r>
            <w:r w:rsidR="000A1F03">
              <w:rPr>
                <w:shd w:val="clear" w:color="auto" w:fill="FFFFFF" w:themeFill="background1"/>
              </w:rPr>
            </w:r>
            <w:r w:rsidR="000A1F03">
              <w:rPr>
                <w:shd w:val="clear" w:color="auto" w:fill="FFFFFF" w:themeFill="background1"/>
              </w:rPr>
              <w:fldChar w:fldCharType="separate"/>
            </w:r>
            <w:r w:rsidRPr="00CA1B93">
              <w:rPr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BA4388" w:rsidRPr="00CA1B93" w:rsidTr="00514382">
        <w:trPr>
          <w:trHeight w:val="548"/>
        </w:trPr>
        <w:tc>
          <w:tcPr>
            <w:tcW w:w="4245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BA4388" w:rsidRPr="00CA1B93" w:rsidRDefault="00BA3AF6" w:rsidP="00FB1A17">
            <w:pPr>
              <w:spacing w:line="276" w:lineRule="auto"/>
              <w:ind w:firstLine="0"/>
            </w:pPr>
            <w:r w:rsidRPr="00CA1B93">
              <w:t>Закон за допълнение на Кодекса на търговското корабоплаване</w:t>
            </w: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BA4388" w:rsidRPr="00CA1B93" w:rsidRDefault="00BA4388" w:rsidP="00FB1A17">
            <w:pPr>
              <w:spacing w:line="276" w:lineRule="auto"/>
              <w:ind w:firstLine="0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CA1B9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Становище по ред:</w:t>
            </w:r>
          </w:p>
        </w:tc>
        <w:tc>
          <w:tcPr>
            <w:tcW w:w="354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BA4388" w:rsidRPr="00CA1B93" w:rsidRDefault="00BA4388" w:rsidP="00FB1A17">
            <w:pPr>
              <w:spacing w:line="276" w:lineRule="auto"/>
              <w:ind w:firstLine="0"/>
              <w:jc w:val="left"/>
            </w:pPr>
            <w:r w:rsidRPr="00CA1B93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 w:rsidRPr="00CA1B93">
              <w:instrText xml:space="preserve"> FORMDROPDOWN </w:instrText>
            </w:r>
            <w:r w:rsidR="000A1F03">
              <w:fldChar w:fldCharType="separate"/>
            </w:r>
            <w:r w:rsidRPr="00CA1B93">
              <w:fldChar w:fldCharType="end"/>
            </w:r>
            <w:bookmarkEnd w:id="2"/>
          </w:p>
        </w:tc>
      </w:tr>
      <w:tr w:rsidR="00BA4388" w:rsidRPr="00CA1B93" w:rsidTr="00235AE7">
        <w:trPr>
          <w:trHeight w:val="82"/>
        </w:trPr>
        <w:tc>
          <w:tcPr>
            <w:tcW w:w="424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BA4388" w:rsidRPr="00CA1B93" w:rsidRDefault="00BA4388" w:rsidP="00BA4388">
            <w:pPr>
              <w:ind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BA4388" w:rsidRPr="00CA1B93" w:rsidRDefault="00FB1A17" w:rsidP="00FB1A17">
            <w:pPr>
              <w:spacing w:line="276" w:lineRule="auto"/>
              <w:ind w:left="13" w:firstLine="0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CA1B9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Номер и д</w:t>
            </w:r>
            <w:r w:rsidR="00BA4388" w:rsidRPr="00CA1B9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ата:  </w:t>
            </w:r>
          </w:p>
        </w:tc>
        <w:tc>
          <w:tcPr>
            <w:tcW w:w="354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BA4388" w:rsidRPr="00CA1B93" w:rsidRDefault="000A1F03" w:rsidP="00FB1A17">
            <w:pPr>
              <w:spacing w:line="276" w:lineRule="auto"/>
              <w:ind w:firstLine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20pt;height:28.5pt">
                  <v:imagedata r:id="rId8" o:title=""/>
                  <o:lock v:ext="edit" ungrouping="t" rotation="t" cropping="t" verticies="t" text="t" grouping="t"/>
                  <o:signatureline v:ext="edit" id="{B84AF616-06F9-4C6C-9AA2-2BB70CF4A6D0}" provid="{00000000-0000-0000-0000-000000000000}" issignatureline="t"/>
                </v:shape>
              </w:pict>
            </w:r>
          </w:p>
        </w:tc>
      </w:tr>
      <w:tr w:rsidR="00BA4388" w:rsidRPr="00CA1B93" w:rsidTr="00235AE7">
        <w:trPr>
          <w:trHeight w:val="50"/>
        </w:trPr>
        <w:tc>
          <w:tcPr>
            <w:tcW w:w="424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BA4388" w:rsidRPr="00CA1B93" w:rsidRDefault="00BA4388" w:rsidP="00BA4388">
            <w:pPr>
              <w:ind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BA4388" w:rsidRPr="00CA1B93" w:rsidRDefault="00BA4388" w:rsidP="00FB1A17">
            <w:pPr>
              <w:spacing w:line="276" w:lineRule="auto"/>
              <w:ind w:firstLine="13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CA1B9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В отговор на №:   </w:t>
            </w:r>
          </w:p>
        </w:tc>
        <w:tc>
          <w:tcPr>
            <w:tcW w:w="354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BA4388" w:rsidRPr="00CA1B93" w:rsidRDefault="000A1F03" w:rsidP="00FB1A17">
            <w:pPr>
              <w:spacing w:line="276" w:lineRule="auto"/>
              <w:ind w:firstLine="0"/>
              <w:jc w:val="left"/>
            </w:pPr>
            <w:sdt>
              <w:sdtPr>
                <w:id w:val="752936331"/>
                <w:placeholder>
                  <w:docPart w:val="DCB3771D65324D1EAA0581727A11EAF1"/>
                </w:placeholder>
              </w:sdtPr>
              <w:sdtEndPr/>
              <w:sdtContent>
                <w:sdt>
                  <w:sdtPr>
                    <w:id w:val="-2017300562"/>
                    <w:placeholder>
                      <w:docPart w:val="45D8A89A69CA48D2A7EA367264049D36"/>
                    </w:placeholder>
                  </w:sdtPr>
                  <w:sdtEndPr/>
                  <w:sdtContent>
                    <w:r w:rsidR="00BA3AF6" w:rsidRPr="00CA1B93">
                      <w:t>03-00-327/17.06.2022 г.</w:t>
                    </w:r>
                  </w:sdtContent>
                </w:sdt>
              </w:sdtContent>
            </w:sdt>
          </w:p>
        </w:tc>
      </w:tr>
      <w:tr w:rsidR="00BA4388" w:rsidRPr="00CA1B93" w:rsidTr="00235AE7">
        <w:trPr>
          <w:trHeight w:val="50"/>
        </w:trPr>
        <w:tc>
          <w:tcPr>
            <w:tcW w:w="424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BA4388" w:rsidRPr="00CA1B93" w:rsidRDefault="00BA4388" w:rsidP="00BA4388">
            <w:pPr>
              <w:ind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BA4388" w:rsidRPr="00CA1B93" w:rsidRDefault="00BA4388" w:rsidP="00FB1A17">
            <w:pPr>
              <w:spacing w:line="276" w:lineRule="auto"/>
              <w:ind w:firstLine="13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CA1B9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Институция:</w:t>
            </w:r>
          </w:p>
        </w:tc>
        <w:sdt>
          <w:sdtPr>
            <w:id w:val="-390038682"/>
            <w:placeholder>
              <w:docPart w:val="F29EEAEF85E1472AAFFC8F7ACEE3F783"/>
            </w:placeholder>
          </w:sdtPr>
          <w:sdtEndPr/>
          <w:sdtContent>
            <w:sdt>
              <w:sdtPr>
                <w:id w:val="687492188"/>
                <w:placeholder>
                  <w:docPart w:val="B9C5986295E04841B05D8D27AED93085"/>
                </w:placeholder>
              </w:sdtPr>
              <w:sdtEndPr/>
              <w:sdtContent>
                <w:tc>
                  <w:tcPr>
                    <w:tcW w:w="3544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BA4388" w:rsidRPr="00CA1B93" w:rsidRDefault="00FB1A17" w:rsidP="00BA3AF6">
                    <w:pPr>
                      <w:spacing w:line="276" w:lineRule="auto"/>
                      <w:ind w:firstLine="0"/>
                      <w:jc w:val="left"/>
                    </w:pPr>
                    <w:r w:rsidRPr="00CA1B93">
                      <w:t xml:space="preserve">Министерство на </w:t>
                    </w:r>
                    <w:r w:rsidR="00BA3AF6" w:rsidRPr="00CA1B93">
                      <w:t xml:space="preserve">транспорта </w:t>
                    </w:r>
                    <w:r w:rsidRPr="00CA1B93">
                      <w:t xml:space="preserve">и </w:t>
                    </w:r>
                    <w:r w:rsidR="00BA3AF6" w:rsidRPr="00CA1B93">
                      <w:t>съобщенията</w:t>
                    </w:r>
                  </w:p>
                </w:tc>
              </w:sdtContent>
            </w:sdt>
          </w:sdtContent>
        </w:sdt>
      </w:tr>
      <w:tr w:rsidR="00BA4388" w:rsidRPr="00CA1B93" w:rsidTr="00FB1A17">
        <w:trPr>
          <w:trHeight w:val="460"/>
        </w:trPr>
        <w:tc>
          <w:tcPr>
            <w:tcW w:w="1675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BA4388" w:rsidRPr="00CA1B93" w:rsidRDefault="00BA4388" w:rsidP="00FB1A1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A1B93">
              <w:rPr>
                <w:b/>
                <w:sz w:val="24"/>
                <w:szCs w:val="24"/>
              </w:rPr>
              <w:t>Диспозитив:</w:t>
            </w:r>
          </w:p>
        </w:tc>
        <w:tc>
          <w:tcPr>
            <w:tcW w:w="8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A4388" w:rsidRPr="00CA1B93" w:rsidRDefault="000A1F03" w:rsidP="00FB1A17">
            <w:pPr>
              <w:ind w:firstLine="0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BA4388" w:rsidRPr="00CA1B93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bookmarkStart w:id="3" w:name="Dropdown3"/>
              <w:r w:rsidR="00BA4388" w:rsidRPr="00CA1B93">
                <w:instrText xml:space="preserve"> FORMDROPDOWN </w:instrText>
              </w:r>
              <w:r>
                <w:fldChar w:fldCharType="separate"/>
              </w:r>
              <w:r w:rsidR="00BA4388" w:rsidRPr="00CA1B93">
                <w:fldChar w:fldCharType="end"/>
              </w:r>
              <w:bookmarkEnd w:id="3"/>
            </w:hyperlink>
          </w:p>
        </w:tc>
      </w:tr>
      <w:tr w:rsidR="00BA4388" w:rsidRPr="00CA1B93" w:rsidTr="00FB1A17">
        <w:tc>
          <w:tcPr>
            <w:tcW w:w="1675" w:type="dxa"/>
            <w:tcBorders>
              <w:top w:val="single" w:sz="18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BA4388" w:rsidRPr="00CA1B93" w:rsidRDefault="00BA4388" w:rsidP="00FB1A17">
            <w:pPr>
              <w:ind w:firstLine="0"/>
              <w:jc w:val="left"/>
            </w:pPr>
            <w:r w:rsidRPr="00CA1B93">
              <w:rPr>
                <w:b/>
                <w:sz w:val="24"/>
                <w:szCs w:val="24"/>
              </w:rPr>
              <w:t>Основание: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4388" w:rsidRPr="00CA1B93" w:rsidRDefault="00BA4388" w:rsidP="00FB1A17">
            <w:pPr>
              <w:ind w:firstLine="0"/>
              <w:jc w:val="left"/>
            </w:pPr>
            <w:r w:rsidRPr="00CA1B93">
              <w:t>Чл. 30б, ал. 3, т. 2, б. “а”</w:t>
            </w:r>
          </w:p>
        </w:tc>
        <w:tc>
          <w:tcPr>
            <w:tcW w:w="5645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4388" w:rsidRPr="00CA1B93" w:rsidRDefault="00BA4388" w:rsidP="00FB1A17">
            <w:pPr>
              <w:ind w:firstLine="0"/>
              <w:jc w:val="left"/>
            </w:pPr>
            <w:r w:rsidRPr="00CA1B93">
              <w:t>от Устройствения правилник на Министерския съвет и на неговата администрация</w:t>
            </w:r>
          </w:p>
        </w:tc>
      </w:tr>
      <w:tr w:rsidR="00D40AD6" w:rsidRPr="00CA1B93" w:rsidTr="00D40AD6"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0AD6" w:rsidRPr="00CA1B93" w:rsidRDefault="00D40AD6" w:rsidP="00BA438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40AD6" w:rsidRPr="00CA1B93" w:rsidRDefault="00D40AD6" w:rsidP="00BA4388">
            <w:pPr>
              <w:ind w:firstLine="0"/>
            </w:pP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0AD6" w:rsidRPr="00CA1B93" w:rsidRDefault="00D40AD6" w:rsidP="00BA4388">
            <w:pPr>
              <w:ind w:firstLine="0"/>
            </w:pPr>
          </w:p>
        </w:tc>
      </w:tr>
    </w:tbl>
    <w:tbl>
      <w:tblPr>
        <w:tblStyle w:val="TableGrid"/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05D74" w:rsidRPr="00CA1B93" w:rsidTr="001A08D6">
        <w:tc>
          <w:tcPr>
            <w:tcW w:w="9923" w:type="dxa"/>
            <w:shd w:val="clear" w:color="auto" w:fill="FFFFFF" w:themeFill="background1"/>
          </w:tcPr>
          <w:p w:rsidR="00F269A6" w:rsidRPr="00CA1B93" w:rsidRDefault="00F269A6" w:rsidP="00C35D5F">
            <w:pPr>
              <w:pStyle w:val="a"/>
            </w:pPr>
            <w:r w:rsidRPr="00CA1B93">
              <w:t>Относно раздел 1 „Проблем/проблеми за решаване”</w:t>
            </w:r>
          </w:p>
          <w:p w:rsidR="00D676BF" w:rsidRPr="00CA1B93" w:rsidRDefault="00914032" w:rsidP="00914032">
            <w:pPr>
              <w:spacing w:line="276" w:lineRule="auto"/>
            </w:pPr>
            <w:r w:rsidRPr="00CA1B93">
              <w:t xml:space="preserve">Предлагаме </w:t>
            </w:r>
            <w:r w:rsidR="00D676BF" w:rsidRPr="00CA1B93">
              <w:t xml:space="preserve">всеки </w:t>
            </w:r>
            <w:r w:rsidR="00D676BF" w:rsidRPr="00CA1B93">
              <w:rPr>
                <w:rFonts w:eastAsia="Times New Roman" w:cstheme="minorHAnsi"/>
              </w:rPr>
              <w:t>дефиниран проблем да бъде подробно изложен в т. 1.1</w:t>
            </w:r>
            <w:r w:rsidRPr="00CA1B93">
              <w:rPr>
                <w:rFonts w:eastAsia="Times New Roman" w:cstheme="minorHAnsi"/>
              </w:rPr>
              <w:t xml:space="preserve"> </w:t>
            </w:r>
            <w:r w:rsidR="00D676BF" w:rsidRPr="00CA1B93">
              <w:rPr>
                <w:rFonts w:eastAsia="Times New Roman" w:cstheme="minorHAnsi"/>
              </w:rPr>
              <w:t>- 1.5 от раздела</w:t>
            </w:r>
            <w:r w:rsidR="00D676BF" w:rsidRPr="00CA1B93">
              <w:t>, като бъдат включени</w:t>
            </w:r>
            <w:r w:rsidR="00235AE7" w:rsidRPr="00CA1B93">
              <w:t xml:space="preserve"> и</w:t>
            </w:r>
            <w:r w:rsidR="00D676BF" w:rsidRPr="00CA1B93">
              <w:t xml:space="preserve"> конкретни примери</w:t>
            </w:r>
            <w:r w:rsidR="008802BD" w:rsidRPr="00CA1B93">
              <w:t>, данни</w:t>
            </w:r>
            <w:r w:rsidR="00D676BF" w:rsidRPr="00CA1B93">
              <w:t xml:space="preserve"> или друга информация,с която да се направи обективна преценка на сегашната ситуация</w:t>
            </w:r>
            <w:r w:rsidR="005D172B" w:rsidRPr="00CA1B93">
              <w:t>.</w:t>
            </w:r>
          </w:p>
          <w:p w:rsidR="00F269A6" w:rsidRPr="00CA1B93" w:rsidRDefault="00F269A6" w:rsidP="00C35D5F">
            <w:pPr>
              <w:pStyle w:val="a"/>
            </w:pPr>
            <w:r w:rsidRPr="00CA1B93">
              <w:t>Относно раздел 4 „Варианти на действие. Анализ на въздействията:”</w:t>
            </w:r>
          </w:p>
          <w:p w:rsidR="00D95B2D" w:rsidRPr="00CA1B93" w:rsidRDefault="00D95B2D" w:rsidP="00FE35EB">
            <w:pPr>
              <w:rPr>
                <w:b/>
              </w:rPr>
            </w:pPr>
            <w:r w:rsidRPr="00CA1B93">
              <w:rPr>
                <w:b/>
              </w:rPr>
              <w:t>Относно Проблем 1</w:t>
            </w:r>
          </w:p>
          <w:p w:rsidR="00D95B2D" w:rsidRPr="00CA1B93" w:rsidRDefault="00D95B2D" w:rsidP="00980396">
            <w:pPr>
              <w:spacing w:line="276" w:lineRule="auto"/>
            </w:pPr>
            <w:r w:rsidRPr="00CA1B93">
              <w:t xml:space="preserve">Предлагаме във </w:t>
            </w:r>
            <w:r w:rsidRPr="00CA1B93">
              <w:rPr>
                <w:i/>
              </w:rPr>
              <w:t>Вариант 2</w:t>
            </w:r>
            <w:r w:rsidRPr="00CA1B93">
              <w:t xml:space="preserve"> да се поясни как ще се дефинира понятието „безстопанствен изоставен кораб“ и какъв ще бъде реда за обявяването на кораба за такъв.</w:t>
            </w:r>
          </w:p>
          <w:p w:rsidR="00980396" w:rsidRPr="00CA1B93" w:rsidRDefault="00980396" w:rsidP="00980396">
            <w:pPr>
              <w:spacing w:line="276" w:lineRule="auto"/>
              <w:rPr>
                <w:b/>
              </w:rPr>
            </w:pPr>
            <w:r w:rsidRPr="00CA1B93">
              <w:rPr>
                <w:b/>
              </w:rPr>
              <w:t>Относно Проблем 2</w:t>
            </w:r>
          </w:p>
          <w:p w:rsidR="00980396" w:rsidRPr="00CA1B93" w:rsidRDefault="00980396" w:rsidP="00980396">
            <w:pPr>
              <w:spacing w:line="276" w:lineRule="auto"/>
            </w:pPr>
            <w:r w:rsidRPr="00CA1B93">
              <w:t xml:space="preserve">Да се поясни </w:t>
            </w:r>
            <w:r w:rsidR="000F76B8" w:rsidRPr="00CA1B93">
              <w:t>как</w:t>
            </w:r>
            <w:r w:rsidRPr="00CA1B93">
              <w:t xml:space="preserve"> ще </w:t>
            </w:r>
            <w:r w:rsidR="00DD526B" w:rsidRPr="00CA1B93">
              <w:t xml:space="preserve">се регламентират </w:t>
            </w:r>
            <w:r w:rsidRPr="00CA1B93">
              <w:t xml:space="preserve">новите правомощия </w:t>
            </w:r>
            <w:r w:rsidR="00DD526B" w:rsidRPr="00CA1B93">
              <w:t>н</w:t>
            </w:r>
            <w:r w:rsidRPr="00CA1B93">
              <w:t>а ИА „Морска администрация“</w:t>
            </w:r>
            <w:r w:rsidR="00DD526B" w:rsidRPr="00CA1B93">
              <w:t xml:space="preserve"> и областните управители и какви </w:t>
            </w:r>
            <w:r w:rsidR="000F76B8" w:rsidRPr="00CA1B93">
              <w:t xml:space="preserve">ще </w:t>
            </w:r>
            <w:r w:rsidR="00DD526B" w:rsidRPr="00CA1B93">
              <w:t>с</w:t>
            </w:r>
            <w:r w:rsidR="000F76B8" w:rsidRPr="00CA1B93">
              <w:t xml:space="preserve">а </w:t>
            </w:r>
            <w:r w:rsidR="00EF547D" w:rsidRPr="00CA1B93">
              <w:t xml:space="preserve">възможните </w:t>
            </w:r>
            <w:r w:rsidR="000F76B8" w:rsidRPr="00CA1B93">
              <w:t xml:space="preserve">отрицателни последствия </w:t>
            </w:r>
            <w:r w:rsidR="00EF547D" w:rsidRPr="00CA1B93">
              <w:t>за</w:t>
            </w:r>
            <w:r w:rsidR="000F76B8" w:rsidRPr="00CA1B93">
              <w:t xml:space="preserve"> тях.</w:t>
            </w:r>
          </w:p>
          <w:p w:rsidR="00604B25" w:rsidRPr="00CA1B93" w:rsidRDefault="00604B25" w:rsidP="00FE35EB">
            <w:pPr>
              <w:rPr>
                <w:b/>
              </w:rPr>
            </w:pPr>
            <w:r w:rsidRPr="00CA1B93">
              <w:rPr>
                <w:b/>
              </w:rPr>
              <w:t>Относно Проблем 4</w:t>
            </w:r>
          </w:p>
          <w:p w:rsidR="000A5217" w:rsidRPr="00CA1B93" w:rsidRDefault="00FC0EBD" w:rsidP="00A620C8">
            <w:pPr>
              <w:spacing w:line="276" w:lineRule="auto"/>
            </w:pPr>
            <w:r w:rsidRPr="00CA1B93">
              <w:t>Във</w:t>
            </w:r>
            <w:r w:rsidRPr="00CA1B93">
              <w:rPr>
                <w:i/>
              </w:rPr>
              <w:t xml:space="preserve"> </w:t>
            </w:r>
            <w:r w:rsidR="00247A17" w:rsidRPr="00CA1B93">
              <w:rPr>
                <w:i/>
              </w:rPr>
              <w:t>Вариант</w:t>
            </w:r>
            <w:r w:rsidRPr="00CA1B93">
              <w:rPr>
                <w:i/>
              </w:rPr>
              <w:t>а</w:t>
            </w:r>
            <w:r w:rsidR="00247A17" w:rsidRPr="00CA1B93">
              <w:rPr>
                <w:i/>
              </w:rPr>
              <w:t xml:space="preserve"> „Без действие“</w:t>
            </w:r>
            <w:r w:rsidR="00247A17" w:rsidRPr="00CA1B93">
              <w:t xml:space="preserve"> да се </w:t>
            </w:r>
            <w:r w:rsidRPr="00CA1B93">
              <w:t>включи</w:t>
            </w:r>
            <w:r w:rsidR="00247A17" w:rsidRPr="00CA1B93">
              <w:t xml:space="preserve"> информация </w:t>
            </w:r>
            <w:r w:rsidRPr="00CA1B93">
              <w:t>относно</w:t>
            </w:r>
            <w:r w:rsidR="00247A17" w:rsidRPr="00CA1B93">
              <w:t xml:space="preserve"> актуал</w:t>
            </w:r>
            <w:r w:rsidR="00604B25" w:rsidRPr="00CA1B93">
              <w:t>ното състояние на структурите, дейността, организацията на работа</w:t>
            </w:r>
            <w:r w:rsidR="00EF547D" w:rsidRPr="00CA1B93">
              <w:t xml:space="preserve"> и</w:t>
            </w:r>
            <w:r w:rsidR="00B840F2" w:rsidRPr="00CA1B93">
              <w:t xml:space="preserve"> </w:t>
            </w:r>
            <w:r w:rsidR="00604B25" w:rsidRPr="00CA1B93">
              <w:t xml:space="preserve">функциите на Изпълнителната агенция „Морска администрация" и на Държавното предприятие „Пристанищна инфраструктура", </w:t>
            </w:r>
            <w:r w:rsidR="00247A17" w:rsidRPr="00CA1B93">
              <w:t xml:space="preserve">а във </w:t>
            </w:r>
            <w:r w:rsidR="00247A17" w:rsidRPr="00CA1B93">
              <w:rPr>
                <w:i/>
              </w:rPr>
              <w:t>Вариант 2</w:t>
            </w:r>
            <w:r w:rsidR="00247A17" w:rsidRPr="00CA1B93">
              <w:t xml:space="preserve"> да бъде подробно изложено </w:t>
            </w:r>
            <w:r w:rsidR="00604B25" w:rsidRPr="00CA1B93">
              <w:t xml:space="preserve">как </w:t>
            </w:r>
            <w:r w:rsidR="00B840F2" w:rsidRPr="00CA1B93">
              <w:t xml:space="preserve">се предлага да бъдат изпълнени </w:t>
            </w:r>
            <w:r w:rsidRPr="00CA1B93">
              <w:t>пром</w:t>
            </w:r>
            <w:r w:rsidR="00B840F2" w:rsidRPr="00CA1B93">
              <w:t>ени</w:t>
            </w:r>
            <w:r w:rsidR="00A620C8" w:rsidRPr="00CA1B93">
              <w:t>те</w:t>
            </w:r>
            <w:r w:rsidR="00B840F2" w:rsidRPr="00CA1B93">
              <w:t xml:space="preserve">, свързани с децентрализацията на двете структури: каква е готовността им за промяна </w:t>
            </w:r>
            <w:r w:rsidRPr="00CA1B93">
              <w:t>на седалищата</w:t>
            </w:r>
            <w:r w:rsidR="00EF547D" w:rsidRPr="00CA1B93">
              <w:t xml:space="preserve">, </w:t>
            </w:r>
            <w:r w:rsidR="00B840F2" w:rsidRPr="00CA1B93">
              <w:t>финансова</w:t>
            </w:r>
            <w:r w:rsidR="00EF547D" w:rsidRPr="00CA1B93">
              <w:t>та</w:t>
            </w:r>
            <w:r w:rsidRPr="00CA1B93">
              <w:t xml:space="preserve"> и кадрова обезпеченост</w:t>
            </w:r>
            <w:r w:rsidR="00EF547D" w:rsidRPr="00CA1B93">
              <w:t xml:space="preserve"> на този вариант</w:t>
            </w:r>
            <w:r w:rsidR="00B840F2" w:rsidRPr="00CA1B93">
              <w:t xml:space="preserve"> и др. </w:t>
            </w:r>
            <w:r w:rsidR="00284986" w:rsidRPr="00CA1B93">
              <w:t>При възможност да се анализ</w:t>
            </w:r>
            <w:r w:rsidR="00EF547D" w:rsidRPr="00CA1B93">
              <w:t>ират в количествено и</w:t>
            </w:r>
            <w:r w:rsidR="00284986" w:rsidRPr="00CA1B93">
              <w:t xml:space="preserve"> парично изражение очакваните положителни ефекти (приходи) и отрицателни последици (разходи) за групи</w:t>
            </w:r>
            <w:r w:rsidRPr="00CA1B93">
              <w:t>те</w:t>
            </w:r>
            <w:r w:rsidR="00284986" w:rsidRPr="00CA1B93">
              <w:t xml:space="preserve"> заинтересовани страни.</w:t>
            </w:r>
          </w:p>
        </w:tc>
      </w:tr>
    </w:tbl>
    <w:p w:rsidR="00602DA4" w:rsidRPr="00CA1B93" w:rsidRDefault="00602DA4">
      <w:pPr>
        <w:rPr>
          <w:sz w:val="2"/>
          <w:szCs w:val="2"/>
        </w:rPr>
      </w:pPr>
    </w:p>
    <w:tbl>
      <w:tblPr>
        <w:tblStyle w:val="TableGrid"/>
        <w:tblW w:w="9923" w:type="dxa"/>
        <w:tblInd w:w="-152" w:type="dxa"/>
        <w:tblLook w:val="04A0" w:firstRow="1" w:lastRow="0" w:firstColumn="1" w:lastColumn="0" w:noHBand="0" w:noVBand="1"/>
      </w:tblPr>
      <w:tblGrid>
        <w:gridCol w:w="9923"/>
      </w:tblGrid>
      <w:tr w:rsidR="00A8338D" w:rsidRPr="00CA1B93" w:rsidTr="00514382">
        <w:tc>
          <w:tcPr>
            <w:tcW w:w="9923" w:type="dxa"/>
          </w:tcPr>
          <w:p w:rsidR="00514382" w:rsidRPr="00CA1B93" w:rsidRDefault="00A8338D" w:rsidP="00235AE7">
            <w:pPr>
              <w:spacing w:line="276" w:lineRule="auto"/>
            </w:pPr>
            <w:r w:rsidRPr="00CA1B93">
              <w:t>*  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  <w:p w:rsidR="00A8338D" w:rsidRPr="00CA1B93" w:rsidRDefault="00514382" w:rsidP="00235AE7">
            <w:pPr>
              <w:spacing w:line="276" w:lineRule="auto"/>
            </w:pPr>
            <w:r w:rsidRPr="00CA1B93">
              <w:lastRenderedPageBreak/>
              <w:t>**   При съгласуването по чл. 32 от Устройствения правилник на Министерския съвет и на неговата администрация се съпоставят кръгът от въпроси, проблеми и решения, разгледани в оценката на въздействието и кръгът от въпроси, засегнати от обхвата на нормативната намеса в проекта на акт.</w:t>
            </w:r>
          </w:p>
          <w:p w:rsidR="00514382" w:rsidRPr="00CA1B93" w:rsidRDefault="00514382" w:rsidP="00235AE7">
            <w:pPr>
              <w:spacing w:line="276" w:lineRule="auto"/>
            </w:pPr>
            <w:r w:rsidRPr="00CA1B93">
              <w:t>***   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:rsidR="00514382" w:rsidRPr="00CA1B93" w:rsidRDefault="00514382" w:rsidP="00514382">
            <w:pPr>
              <w:spacing w:line="276" w:lineRule="auto"/>
            </w:pPr>
            <w:r w:rsidRPr="00CA1B93">
              <w:t>****  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A1B93" w:rsidTr="00514382">
        <w:tc>
          <w:tcPr>
            <w:tcW w:w="9923" w:type="dxa"/>
          </w:tcPr>
          <w:p w:rsidR="00AA23A2" w:rsidRPr="00CA1B93" w:rsidRDefault="00AA23A2" w:rsidP="00AA23A2">
            <w:pPr>
              <w:pStyle w:val="a0"/>
            </w:pPr>
            <w:r w:rsidRPr="00CA1B93">
              <w:lastRenderedPageBreak/>
              <w:t>ЗА ДИРЕКТОР НА ДИРЕКЦИЯ</w:t>
            </w:r>
          </w:p>
          <w:p w:rsidR="00AA23A2" w:rsidRPr="00CA1B93" w:rsidRDefault="00AA23A2" w:rsidP="00AA23A2">
            <w:pPr>
              <w:pStyle w:val="a0"/>
            </w:pPr>
            <w:r w:rsidRPr="00CA1B93">
              <w:t>„МОДЕРНИЗАЦИЯ НА АДМИНИСТРАЦИЯТА“</w:t>
            </w:r>
          </w:p>
          <w:p w:rsidR="00AA23A2" w:rsidRPr="00CA1B93" w:rsidRDefault="00AA23A2" w:rsidP="00AA23A2">
            <w:pPr>
              <w:pStyle w:val="a0"/>
            </w:pPr>
            <w:r w:rsidRPr="00CA1B93">
              <w:t>АДМИНИСТРАЦИЯ НА МИНИСТЕРСКИЯ СЪВЕТ</w:t>
            </w:r>
          </w:p>
          <w:p w:rsidR="00AA23A2" w:rsidRPr="00CA1B93" w:rsidRDefault="00EF4E06" w:rsidP="00AA23A2">
            <w:pPr>
              <w:ind w:right="1026"/>
              <w:jc w:val="right"/>
              <w:rPr>
                <w:rFonts w:ascii="Times New Roman" w:hAnsi="Times New Roman"/>
                <w:highlight w:val="white"/>
                <w:lang w:eastAsia="bg-BG"/>
              </w:rPr>
            </w:pPr>
            <w:r>
              <w:rPr>
                <w:rFonts w:ascii="Times New Roman" w:hAnsi="Times New Roman"/>
                <w:highlight w:val="white"/>
                <w:lang w:eastAsia="bg-BG"/>
              </w:rPr>
              <w:pict>
                <v:shape id="_x0000_i1026" type="#_x0000_t75" alt="Microsoft Office Signature Line..." style="width:154.5pt;height:49.5pt">
                  <v:imagedata r:id="rId9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:rsidR="00AA23A2" w:rsidRPr="00CA1B93" w:rsidRDefault="00AA23A2" w:rsidP="00AA23A2">
            <w:pPr>
              <w:ind w:left="4253" w:hanging="250"/>
              <w:jc w:val="center"/>
              <w:rPr>
                <w:rFonts w:ascii="Times New Roman" w:hAnsi="Times New Roman"/>
                <w:b/>
                <w:highlight w:val="white"/>
                <w:lang w:eastAsia="bg-BG"/>
              </w:rPr>
            </w:pPr>
            <w:r w:rsidRPr="00CA1B93">
              <w:rPr>
                <w:rFonts w:ascii="Times New Roman" w:hAnsi="Times New Roman"/>
                <w:b/>
                <w:highlight w:val="white"/>
                <w:lang w:eastAsia="bg-BG"/>
              </w:rPr>
              <w:t>(ИСКРЕН ИВАНОВ)</w:t>
            </w:r>
          </w:p>
          <w:p w:rsidR="005E2C3F" w:rsidRPr="00CA1B93" w:rsidRDefault="00AA23A2" w:rsidP="00AA23A2">
            <w:pPr>
              <w:spacing w:before="120"/>
              <w:ind w:left="5137"/>
              <w:jc w:val="center"/>
              <w:rPr>
                <w:rFonts w:ascii="Times New Roman" w:hAnsi="Times New Roman"/>
                <w:sz w:val="20"/>
                <w:highlight w:val="white"/>
                <w:lang w:eastAsia="bg-BG"/>
              </w:rPr>
            </w:pPr>
            <w:r w:rsidRPr="00CA1B93">
              <w:rPr>
                <w:rFonts w:ascii="Times New Roman" w:hAnsi="Times New Roman"/>
                <w:sz w:val="20"/>
                <w:highlight w:val="white"/>
                <w:lang w:eastAsia="bg-BG"/>
              </w:rPr>
              <w:t>/</w:t>
            </w:r>
            <w:r w:rsidRPr="00CA1B93">
              <w:rPr>
                <w:rFonts w:ascii="Times New Roman" w:hAnsi="Times New Roman"/>
                <w:sz w:val="20"/>
                <w:szCs w:val="20"/>
                <w:highlight w:val="white"/>
                <w:lang w:eastAsia="bg-BG"/>
              </w:rPr>
              <w:t>Съгласно Заповед № Н-570/09.06.2022 г.</w:t>
            </w:r>
            <w:r w:rsidRPr="00CA1B93">
              <w:rPr>
                <w:rFonts w:ascii="Times New Roman" w:hAnsi="Times New Roman"/>
                <w:sz w:val="20"/>
                <w:highlight w:val="white"/>
                <w:lang w:eastAsia="bg-BG"/>
              </w:rPr>
              <w:t>/</w:t>
            </w:r>
          </w:p>
          <w:p w:rsidR="00CA1B93" w:rsidRPr="00CA1B93" w:rsidRDefault="00CA1B93" w:rsidP="00AA23A2">
            <w:pPr>
              <w:spacing w:before="120"/>
              <w:ind w:left="5137"/>
              <w:jc w:val="center"/>
              <w:rPr>
                <w:rFonts w:ascii="Times New Roman" w:hAnsi="Times New Roman"/>
                <w:sz w:val="20"/>
                <w:szCs w:val="20"/>
                <w:highlight w:val="white"/>
                <w:lang w:eastAsia="bg-BG"/>
              </w:rPr>
            </w:pPr>
          </w:p>
        </w:tc>
      </w:tr>
    </w:tbl>
    <w:p w:rsidR="00602DA4" w:rsidRPr="00CA1B93" w:rsidRDefault="00602DA4">
      <w:pPr>
        <w:rPr>
          <w:sz w:val="2"/>
          <w:szCs w:val="2"/>
        </w:rPr>
      </w:pPr>
    </w:p>
    <w:sectPr w:rsidR="00602DA4" w:rsidRPr="00CA1B93" w:rsidSect="00AB7D6A">
      <w:footerReference w:type="defaul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F03" w:rsidRDefault="000A1F03" w:rsidP="004568A7">
      <w:pPr>
        <w:spacing w:after="0" w:line="240" w:lineRule="auto"/>
      </w:pPr>
      <w:r>
        <w:separator/>
      </w:r>
    </w:p>
  </w:endnote>
  <w:endnote w:type="continuationSeparator" w:id="0">
    <w:p w:rsidR="000A1F03" w:rsidRDefault="000A1F03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6A" w:rsidRPr="00551C3A" w:rsidRDefault="00AB7D6A" w:rsidP="00AB7D6A">
    <w:pPr>
      <w:tabs>
        <w:tab w:val="center" w:pos="4153"/>
        <w:tab w:val="left" w:pos="4248"/>
        <w:tab w:val="left" w:pos="4956"/>
        <w:tab w:val="left" w:pos="5664"/>
      </w:tabs>
      <w:spacing w:after="0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</w:p>
  <w:p w:rsidR="00AB7D6A" w:rsidRPr="00DB0CA9" w:rsidRDefault="00AB7D6A" w:rsidP="00AB7D6A">
    <w:pPr>
      <w:pBdr>
        <w:top w:val="single" w:sz="6" w:space="1" w:color="auto"/>
      </w:pBdr>
      <w:tabs>
        <w:tab w:val="center" w:pos="4153"/>
        <w:tab w:val="right" w:pos="8306"/>
      </w:tabs>
      <w:spacing w:before="120" w:after="120" w:line="276" w:lineRule="auto"/>
      <w:jc w:val="center"/>
      <w:rPr>
        <w:rFonts w:ascii="Times New Roman" w:hAnsi="Times New Roman"/>
        <w:i/>
        <w:sz w:val="20"/>
      </w:rPr>
    </w:pPr>
    <w:r w:rsidRPr="00DB0CA9">
      <w:rPr>
        <w:rFonts w:ascii="Times New Roman" w:hAnsi="Times New Roman"/>
        <w:i/>
        <w:sz w:val="20"/>
      </w:rPr>
      <w:t>гр. София, бул. „Дондуков” № 1, тел. централа: 02/ 940-29-99, факс: 02/  981-81-70</w:t>
    </w:r>
  </w:p>
  <w:p w:rsidR="00AB7D6A" w:rsidRPr="00D42109" w:rsidRDefault="00AB7D6A" w:rsidP="00AB7D6A">
    <w:pPr>
      <w:tabs>
        <w:tab w:val="right" w:pos="9072"/>
      </w:tabs>
      <w:jc w:val="right"/>
    </w:pPr>
    <w:r w:rsidRPr="00DB0CA9">
      <w:rPr>
        <w:rFonts w:ascii="Times New Roman" w:hAnsi="Times New Roman"/>
        <w:b/>
        <w:sz w:val="16"/>
        <w:szCs w:val="16"/>
      </w:rPr>
      <w:t xml:space="preserve">Страница </w:t>
    </w:r>
    <w:r w:rsidRPr="00DB0CA9">
      <w:rPr>
        <w:rFonts w:ascii="Times New Roman" w:hAnsi="Times New Roman"/>
        <w:b/>
        <w:bCs/>
        <w:sz w:val="16"/>
        <w:szCs w:val="16"/>
      </w:rPr>
      <w:fldChar w:fldCharType="begin"/>
    </w:r>
    <w:r w:rsidRPr="00DB0CA9">
      <w:rPr>
        <w:rFonts w:ascii="Times New Roman" w:hAnsi="Times New Roman"/>
        <w:b/>
        <w:bCs/>
        <w:sz w:val="16"/>
        <w:szCs w:val="16"/>
      </w:rPr>
      <w:instrText xml:space="preserve"> PAGE </w:instrText>
    </w:r>
    <w:r w:rsidRPr="00DB0CA9">
      <w:rPr>
        <w:rFonts w:ascii="Times New Roman" w:hAnsi="Times New Roman"/>
        <w:b/>
        <w:bCs/>
        <w:sz w:val="16"/>
        <w:szCs w:val="16"/>
      </w:rPr>
      <w:fldChar w:fldCharType="separate"/>
    </w:r>
    <w:r w:rsidR="00EF4E06">
      <w:rPr>
        <w:rFonts w:ascii="Times New Roman" w:hAnsi="Times New Roman"/>
        <w:b/>
        <w:bCs/>
        <w:noProof/>
        <w:sz w:val="16"/>
        <w:szCs w:val="16"/>
      </w:rPr>
      <w:t>2</w:t>
    </w:r>
    <w:r w:rsidRPr="00DB0CA9">
      <w:rPr>
        <w:rFonts w:ascii="Times New Roman" w:hAnsi="Times New Roman"/>
        <w:b/>
        <w:bCs/>
        <w:sz w:val="16"/>
        <w:szCs w:val="16"/>
      </w:rPr>
      <w:fldChar w:fldCharType="end"/>
    </w:r>
    <w:r w:rsidRPr="00DB0CA9">
      <w:rPr>
        <w:rFonts w:ascii="Times New Roman" w:hAnsi="Times New Roman"/>
        <w:b/>
        <w:sz w:val="16"/>
        <w:szCs w:val="16"/>
      </w:rPr>
      <w:t xml:space="preserve"> от </w:t>
    </w:r>
    <w:r w:rsidRPr="00DB0CA9">
      <w:rPr>
        <w:rFonts w:ascii="Times New Roman" w:hAnsi="Times New Roman"/>
        <w:b/>
        <w:bCs/>
        <w:sz w:val="16"/>
        <w:szCs w:val="16"/>
      </w:rPr>
      <w:fldChar w:fldCharType="begin"/>
    </w:r>
    <w:r w:rsidRPr="00DB0CA9">
      <w:rPr>
        <w:rFonts w:ascii="Times New Roman" w:hAnsi="Times New Roman"/>
        <w:b/>
        <w:bCs/>
        <w:sz w:val="16"/>
        <w:szCs w:val="16"/>
      </w:rPr>
      <w:instrText xml:space="preserve"> NUMPAGES  </w:instrText>
    </w:r>
    <w:r w:rsidRPr="00DB0CA9">
      <w:rPr>
        <w:rFonts w:ascii="Times New Roman" w:hAnsi="Times New Roman"/>
        <w:b/>
        <w:bCs/>
        <w:sz w:val="16"/>
        <w:szCs w:val="16"/>
      </w:rPr>
      <w:fldChar w:fldCharType="separate"/>
    </w:r>
    <w:r w:rsidR="00EF4E06">
      <w:rPr>
        <w:rFonts w:ascii="Times New Roman" w:hAnsi="Times New Roman"/>
        <w:b/>
        <w:bCs/>
        <w:noProof/>
        <w:sz w:val="16"/>
        <w:szCs w:val="16"/>
      </w:rPr>
      <w:t>2</w:t>
    </w:r>
    <w:r w:rsidRPr="00DB0CA9">
      <w:rPr>
        <w:rFonts w:ascii="Times New Roman" w:hAnsi="Times New Roman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6A" w:rsidRPr="00551C3A" w:rsidRDefault="00AB7D6A" w:rsidP="00AB7D6A">
    <w:pPr>
      <w:tabs>
        <w:tab w:val="center" w:pos="4153"/>
        <w:tab w:val="left" w:pos="4248"/>
        <w:tab w:val="left" w:pos="4956"/>
        <w:tab w:val="left" w:pos="5664"/>
      </w:tabs>
      <w:spacing w:after="0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</w:p>
  <w:p w:rsidR="00AB7D6A" w:rsidRPr="00DB0CA9" w:rsidRDefault="00AB7D6A" w:rsidP="00AB7D6A">
    <w:pPr>
      <w:pBdr>
        <w:top w:val="single" w:sz="6" w:space="1" w:color="auto"/>
      </w:pBdr>
      <w:tabs>
        <w:tab w:val="center" w:pos="4153"/>
        <w:tab w:val="right" w:pos="8306"/>
      </w:tabs>
      <w:spacing w:before="120" w:after="120" w:line="276" w:lineRule="auto"/>
      <w:jc w:val="center"/>
      <w:rPr>
        <w:rFonts w:ascii="Times New Roman" w:hAnsi="Times New Roman"/>
        <w:i/>
        <w:sz w:val="20"/>
      </w:rPr>
    </w:pPr>
    <w:r w:rsidRPr="00DB0CA9">
      <w:rPr>
        <w:rFonts w:ascii="Times New Roman" w:hAnsi="Times New Roman"/>
        <w:i/>
        <w:sz w:val="20"/>
      </w:rPr>
      <w:t>гр. София, бул. „Дондуков” № 1, тел. централа: 02/ 940-29-99, факс: 02/  981-81-70</w:t>
    </w:r>
  </w:p>
  <w:p w:rsidR="00AB7D6A" w:rsidRPr="00D42109" w:rsidRDefault="00AB7D6A" w:rsidP="00AB7D6A">
    <w:pPr>
      <w:tabs>
        <w:tab w:val="right" w:pos="907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F03" w:rsidRDefault="000A1F03" w:rsidP="004568A7">
      <w:pPr>
        <w:spacing w:after="0" w:line="240" w:lineRule="auto"/>
      </w:pPr>
      <w:r>
        <w:separator/>
      </w:r>
    </w:p>
  </w:footnote>
  <w:footnote w:type="continuationSeparator" w:id="0">
    <w:p w:rsidR="000A1F03" w:rsidRDefault="000A1F03" w:rsidP="0045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A36567"/>
    <w:multiLevelType w:val="hybridMultilevel"/>
    <w:tmpl w:val="D0EEF750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665F1762"/>
    <w:multiLevelType w:val="hybridMultilevel"/>
    <w:tmpl w:val="5E2A05EC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002ED"/>
    <w:multiLevelType w:val="hybridMultilevel"/>
    <w:tmpl w:val="62A6E0EA"/>
    <w:lvl w:ilvl="0" w:tplc="E4BC899A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3D4D"/>
    <w:rsid w:val="000257D5"/>
    <w:rsid w:val="0005265F"/>
    <w:rsid w:val="00052B8E"/>
    <w:rsid w:val="000851AE"/>
    <w:rsid w:val="000879ED"/>
    <w:rsid w:val="00094215"/>
    <w:rsid w:val="0009796C"/>
    <w:rsid w:val="000A0628"/>
    <w:rsid w:val="000A1F03"/>
    <w:rsid w:val="000A5217"/>
    <w:rsid w:val="000A68D9"/>
    <w:rsid w:val="000C3DF0"/>
    <w:rsid w:val="000E79C1"/>
    <w:rsid w:val="000F76B8"/>
    <w:rsid w:val="000F76E5"/>
    <w:rsid w:val="001043BF"/>
    <w:rsid w:val="00111DA0"/>
    <w:rsid w:val="00122FE4"/>
    <w:rsid w:val="00126555"/>
    <w:rsid w:val="00152F23"/>
    <w:rsid w:val="00182180"/>
    <w:rsid w:val="001A08D6"/>
    <w:rsid w:val="001A7EAD"/>
    <w:rsid w:val="001C4A50"/>
    <w:rsid w:val="001D4A40"/>
    <w:rsid w:val="001D7F92"/>
    <w:rsid w:val="001E416C"/>
    <w:rsid w:val="001E5762"/>
    <w:rsid w:val="002061BC"/>
    <w:rsid w:val="00213E92"/>
    <w:rsid w:val="00225DB1"/>
    <w:rsid w:val="002312DE"/>
    <w:rsid w:val="00235AE7"/>
    <w:rsid w:val="00247168"/>
    <w:rsid w:val="0024731C"/>
    <w:rsid w:val="00247A17"/>
    <w:rsid w:val="00267F02"/>
    <w:rsid w:val="00274543"/>
    <w:rsid w:val="00277B2B"/>
    <w:rsid w:val="002802AD"/>
    <w:rsid w:val="00284986"/>
    <w:rsid w:val="00285E25"/>
    <w:rsid w:val="00292933"/>
    <w:rsid w:val="002C1D3A"/>
    <w:rsid w:val="002D3CB0"/>
    <w:rsid w:val="00314B6A"/>
    <w:rsid w:val="00324E9F"/>
    <w:rsid w:val="00351063"/>
    <w:rsid w:val="00372C00"/>
    <w:rsid w:val="00380C9B"/>
    <w:rsid w:val="003911F8"/>
    <w:rsid w:val="003916A4"/>
    <w:rsid w:val="003939A4"/>
    <w:rsid w:val="00394AA9"/>
    <w:rsid w:val="003A3CA8"/>
    <w:rsid w:val="003A4582"/>
    <w:rsid w:val="003A5BDD"/>
    <w:rsid w:val="003B15F7"/>
    <w:rsid w:val="003C1E9E"/>
    <w:rsid w:val="003D0DD8"/>
    <w:rsid w:val="003D42D4"/>
    <w:rsid w:val="003D5314"/>
    <w:rsid w:val="003F05E8"/>
    <w:rsid w:val="003F0C36"/>
    <w:rsid w:val="00421A3A"/>
    <w:rsid w:val="00431CC4"/>
    <w:rsid w:val="004568A7"/>
    <w:rsid w:val="00473E48"/>
    <w:rsid w:val="0047567C"/>
    <w:rsid w:val="0050294F"/>
    <w:rsid w:val="00514382"/>
    <w:rsid w:val="00521007"/>
    <w:rsid w:val="00522653"/>
    <w:rsid w:val="0054673B"/>
    <w:rsid w:val="00551C3A"/>
    <w:rsid w:val="00562FF2"/>
    <w:rsid w:val="00564081"/>
    <w:rsid w:val="0056523A"/>
    <w:rsid w:val="005717CC"/>
    <w:rsid w:val="00575E16"/>
    <w:rsid w:val="00585DEB"/>
    <w:rsid w:val="005860E2"/>
    <w:rsid w:val="00586E1A"/>
    <w:rsid w:val="005B7E8D"/>
    <w:rsid w:val="005C00A4"/>
    <w:rsid w:val="005D172B"/>
    <w:rsid w:val="005D2F11"/>
    <w:rsid w:val="005D3149"/>
    <w:rsid w:val="005D479D"/>
    <w:rsid w:val="005D55AD"/>
    <w:rsid w:val="005D5C5F"/>
    <w:rsid w:val="005E2C3F"/>
    <w:rsid w:val="005F1939"/>
    <w:rsid w:val="005F2242"/>
    <w:rsid w:val="005F4CC3"/>
    <w:rsid w:val="00602DA4"/>
    <w:rsid w:val="00604B25"/>
    <w:rsid w:val="006156B0"/>
    <w:rsid w:val="00622A4A"/>
    <w:rsid w:val="006444BB"/>
    <w:rsid w:val="00664A4E"/>
    <w:rsid w:val="006717EA"/>
    <w:rsid w:val="006718A8"/>
    <w:rsid w:val="006B1131"/>
    <w:rsid w:val="006C05A6"/>
    <w:rsid w:val="006D0508"/>
    <w:rsid w:val="006D4637"/>
    <w:rsid w:val="006E6187"/>
    <w:rsid w:val="006F7604"/>
    <w:rsid w:val="00704943"/>
    <w:rsid w:val="00704F5C"/>
    <w:rsid w:val="00715FD8"/>
    <w:rsid w:val="00730054"/>
    <w:rsid w:val="00741219"/>
    <w:rsid w:val="00751B32"/>
    <w:rsid w:val="00755B26"/>
    <w:rsid w:val="00776C85"/>
    <w:rsid w:val="00794510"/>
    <w:rsid w:val="007C039F"/>
    <w:rsid w:val="007C2948"/>
    <w:rsid w:val="007D0247"/>
    <w:rsid w:val="007D5CC8"/>
    <w:rsid w:val="007E05A1"/>
    <w:rsid w:val="007F6BE4"/>
    <w:rsid w:val="008004E3"/>
    <w:rsid w:val="00803444"/>
    <w:rsid w:val="00803F2D"/>
    <w:rsid w:val="008044FA"/>
    <w:rsid w:val="0084347C"/>
    <w:rsid w:val="00852EF9"/>
    <w:rsid w:val="008569ED"/>
    <w:rsid w:val="008802BD"/>
    <w:rsid w:val="00890BF3"/>
    <w:rsid w:val="008A454F"/>
    <w:rsid w:val="008A66FB"/>
    <w:rsid w:val="008C66A4"/>
    <w:rsid w:val="008F1673"/>
    <w:rsid w:val="00903FB2"/>
    <w:rsid w:val="00914032"/>
    <w:rsid w:val="00965F51"/>
    <w:rsid w:val="00980396"/>
    <w:rsid w:val="00981CBD"/>
    <w:rsid w:val="009A3050"/>
    <w:rsid w:val="009B6F55"/>
    <w:rsid w:val="009C25C4"/>
    <w:rsid w:val="009C74AA"/>
    <w:rsid w:val="009D1A1B"/>
    <w:rsid w:val="009E3DA0"/>
    <w:rsid w:val="00A07BE3"/>
    <w:rsid w:val="00A11132"/>
    <w:rsid w:val="00A55F47"/>
    <w:rsid w:val="00A620C8"/>
    <w:rsid w:val="00A75F5C"/>
    <w:rsid w:val="00A769CB"/>
    <w:rsid w:val="00A77352"/>
    <w:rsid w:val="00A8338D"/>
    <w:rsid w:val="00A86130"/>
    <w:rsid w:val="00AA23A2"/>
    <w:rsid w:val="00AA3BDC"/>
    <w:rsid w:val="00AB7D6A"/>
    <w:rsid w:val="00AC6248"/>
    <w:rsid w:val="00AE4086"/>
    <w:rsid w:val="00B02003"/>
    <w:rsid w:val="00B23EDE"/>
    <w:rsid w:val="00B300CA"/>
    <w:rsid w:val="00B63807"/>
    <w:rsid w:val="00B767C7"/>
    <w:rsid w:val="00B840F2"/>
    <w:rsid w:val="00BA3AF6"/>
    <w:rsid w:val="00BA4388"/>
    <w:rsid w:val="00BA7AA3"/>
    <w:rsid w:val="00BB099A"/>
    <w:rsid w:val="00BB2188"/>
    <w:rsid w:val="00BB54B2"/>
    <w:rsid w:val="00BC3C86"/>
    <w:rsid w:val="00BE6AC4"/>
    <w:rsid w:val="00BF6FA0"/>
    <w:rsid w:val="00C037C9"/>
    <w:rsid w:val="00C056B7"/>
    <w:rsid w:val="00C307F0"/>
    <w:rsid w:val="00C3318A"/>
    <w:rsid w:val="00C34191"/>
    <w:rsid w:val="00C35D5F"/>
    <w:rsid w:val="00C41AD2"/>
    <w:rsid w:val="00C45E18"/>
    <w:rsid w:val="00C77AB9"/>
    <w:rsid w:val="00C93FA7"/>
    <w:rsid w:val="00C948A8"/>
    <w:rsid w:val="00CA1B93"/>
    <w:rsid w:val="00CA3C7E"/>
    <w:rsid w:val="00CC3977"/>
    <w:rsid w:val="00CD1444"/>
    <w:rsid w:val="00CE05B9"/>
    <w:rsid w:val="00D04285"/>
    <w:rsid w:val="00D34E9D"/>
    <w:rsid w:val="00D40AD6"/>
    <w:rsid w:val="00D4506B"/>
    <w:rsid w:val="00D50DE1"/>
    <w:rsid w:val="00D640D4"/>
    <w:rsid w:val="00D676BF"/>
    <w:rsid w:val="00D71609"/>
    <w:rsid w:val="00D755AA"/>
    <w:rsid w:val="00D86B21"/>
    <w:rsid w:val="00D95B2D"/>
    <w:rsid w:val="00DA5512"/>
    <w:rsid w:val="00DB0697"/>
    <w:rsid w:val="00DB1DE4"/>
    <w:rsid w:val="00DB2BDF"/>
    <w:rsid w:val="00DD526B"/>
    <w:rsid w:val="00DE22E3"/>
    <w:rsid w:val="00DE33AD"/>
    <w:rsid w:val="00DE708B"/>
    <w:rsid w:val="00E05D74"/>
    <w:rsid w:val="00E14879"/>
    <w:rsid w:val="00E57CBF"/>
    <w:rsid w:val="00E67E5C"/>
    <w:rsid w:val="00E86D6F"/>
    <w:rsid w:val="00E94A73"/>
    <w:rsid w:val="00ED76C7"/>
    <w:rsid w:val="00EF4E06"/>
    <w:rsid w:val="00EF547D"/>
    <w:rsid w:val="00F1178C"/>
    <w:rsid w:val="00F203E8"/>
    <w:rsid w:val="00F269A6"/>
    <w:rsid w:val="00F3067F"/>
    <w:rsid w:val="00F34E56"/>
    <w:rsid w:val="00F52BE6"/>
    <w:rsid w:val="00F54A56"/>
    <w:rsid w:val="00F82C52"/>
    <w:rsid w:val="00F8315B"/>
    <w:rsid w:val="00FA56F0"/>
    <w:rsid w:val="00FB1A17"/>
    <w:rsid w:val="00FB76C6"/>
    <w:rsid w:val="00FC0EBD"/>
    <w:rsid w:val="00FC3568"/>
    <w:rsid w:val="00FC46EB"/>
    <w:rsid w:val="00FC6110"/>
    <w:rsid w:val="00FD10A5"/>
    <w:rsid w:val="00FE35E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567DF9-1810-49D2-B0B9-2543649A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43"/>
    <w:pPr>
      <w:ind w:firstLine="397"/>
      <w:jc w:val="both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B02003"/>
    <w:pPr>
      <w:numPr>
        <w:numId w:val="2"/>
      </w:numPr>
      <w:spacing w:after="0" w:line="240" w:lineRule="auto"/>
      <w:ind w:left="448" w:hanging="425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B02003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704943"/>
    <w:pPr>
      <w:spacing w:after="0" w:line="240" w:lineRule="auto"/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B76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6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7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4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7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B3771D65324D1EAA0581727A11E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8314A-7795-4EAD-8610-2639FA7D4E4E}"/>
      </w:docPartPr>
      <w:docPartBody>
        <w:p w:rsidR="00F71304" w:rsidRDefault="00A83B8D" w:rsidP="00A83B8D">
          <w:pPr>
            <w:pStyle w:val="DCB3771D65324D1EAA0581727A11EAF1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45D8A89A69CA48D2A7EA367264049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95D22-76DC-41F0-8F35-5FA4479D4183}"/>
      </w:docPartPr>
      <w:docPartBody>
        <w:p w:rsidR="00F71304" w:rsidRDefault="00A83B8D" w:rsidP="00A83B8D">
          <w:pPr>
            <w:pStyle w:val="45D8A89A69CA48D2A7EA367264049D36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F29EEAEF85E1472AAFFC8F7ACEE3F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52ECF-F4F7-4A0A-9B3B-C13E6DED352D}"/>
      </w:docPartPr>
      <w:docPartBody>
        <w:p w:rsidR="00F71304" w:rsidRDefault="00A83B8D" w:rsidP="00A83B8D">
          <w:pPr>
            <w:pStyle w:val="F29EEAEF85E1472AAFFC8F7ACEE3F783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B9C5986295E04841B05D8D27AED93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9C9C0-37FE-4859-B3FC-BD54D8CB2005}"/>
      </w:docPartPr>
      <w:docPartBody>
        <w:p w:rsidR="00F71304" w:rsidRDefault="00A83B8D" w:rsidP="00A83B8D">
          <w:pPr>
            <w:pStyle w:val="B9C5986295E04841B05D8D27AED93085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A9"/>
    <w:rsid w:val="000C286A"/>
    <w:rsid w:val="000C5CF2"/>
    <w:rsid w:val="000D51D1"/>
    <w:rsid w:val="000E292A"/>
    <w:rsid w:val="00217012"/>
    <w:rsid w:val="0022282A"/>
    <w:rsid w:val="002623A6"/>
    <w:rsid w:val="002646CF"/>
    <w:rsid w:val="002A3E87"/>
    <w:rsid w:val="002B6C5A"/>
    <w:rsid w:val="002F2554"/>
    <w:rsid w:val="0035473A"/>
    <w:rsid w:val="00361243"/>
    <w:rsid w:val="003638EF"/>
    <w:rsid w:val="00396B8B"/>
    <w:rsid w:val="003A6AB6"/>
    <w:rsid w:val="003F4474"/>
    <w:rsid w:val="00462E91"/>
    <w:rsid w:val="00490423"/>
    <w:rsid w:val="004B400B"/>
    <w:rsid w:val="00513573"/>
    <w:rsid w:val="00562318"/>
    <w:rsid w:val="00563AF7"/>
    <w:rsid w:val="005F4A8F"/>
    <w:rsid w:val="005F6154"/>
    <w:rsid w:val="00611E8B"/>
    <w:rsid w:val="00672054"/>
    <w:rsid w:val="00684952"/>
    <w:rsid w:val="006B0232"/>
    <w:rsid w:val="00726183"/>
    <w:rsid w:val="00745C53"/>
    <w:rsid w:val="007B399F"/>
    <w:rsid w:val="007E7BAB"/>
    <w:rsid w:val="007F02C1"/>
    <w:rsid w:val="007F267A"/>
    <w:rsid w:val="00862EEB"/>
    <w:rsid w:val="0094156A"/>
    <w:rsid w:val="00972AEF"/>
    <w:rsid w:val="009A295E"/>
    <w:rsid w:val="00A15891"/>
    <w:rsid w:val="00A83B8D"/>
    <w:rsid w:val="00AB52E7"/>
    <w:rsid w:val="00AC04E0"/>
    <w:rsid w:val="00AD27BC"/>
    <w:rsid w:val="00B460E1"/>
    <w:rsid w:val="00C769A9"/>
    <w:rsid w:val="00CC5B50"/>
    <w:rsid w:val="00CF7E76"/>
    <w:rsid w:val="00D2632E"/>
    <w:rsid w:val="00D5370C"/>
    <w:rsid w:val="00E327D3"/>
    <w:rsid w:val="00E36DB9"/>
    <w:rsid w:val="00E84714"/>
    <w:rsid w:val="00ED6597"/>
    <w:rsid w:val="00EE4BFD"/>
    <w:rsid w:val="00F0172C"/>
    <w:rsid w:val="00F256E2"/>
    <w:rsid w:val="00F34C98"/>
    <w:rsid w:val="00F71304"/>
    <w:rsid w:val="00FA6956"/>
    <w:rsid w:val="00FB5CF2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B8D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9F498B75FE3D4618B9F1219358F283DA">
    <w:name w:val="9F498B75FE3D4618B9F1219358F283DA"/>
    <w:rsid w:val="00361243"/>
  </w:style>
  <w:style w:type="paragraph" w:customStyle="1" w:styleId="949672B8B31D4FD488D917F50D043990">
    <w:name w:val="949672B8B31D4FD488D917F50D043990"/>
    <w:rsid w:val="00361243"/>
  </w:style>
  <w:style w:type="paragraph" w:customStyle="1" w:styleId="3AACDB1EB3FB4FEEA0FC9BE626DB2973">
    <w:name w:val="3AACDB1EB3FB4FEEA0FC9BE626DB2973"/>
    <w:rsid w:val="00361243"/>
  </w:style>
  <w:style w:type="paragraph" w:customStyle="1" w:styleId="51111FE796CA46AAB6A9134B05CE4E51">
    <w:name w:val="51111FE796CA46AAB6A9134B05CE4E51"/>
    <w:rsid w:val="00361243"/>
  </w:style>
  <w:style w:type="paragraph" w:customStyle="1" w:styleId="E18C248649D74BDBBA80B5076A89B885">
    <w:name w:val="E18C248649D74BDBBA80B5076A89B885"/>
    <w:rsid w:val="00361243"/>
  </w:style>
  <w:style w:type="paragraph" w:customStyle="1" w:styleId="DD4B1FF052F04C2BBCF19B4683D3EDCC">
    <w:name w:val="DD4B1FF052F04C2BBCF19B4683D3EDCC"/>
    <w:rsid w:val="00A83B8D"/>
  </w:style>
  <w:style w:type="paragraph" w:customStyle="1" w:styleId="DCB3771D65324D1EAA0581727A11EAF1">
    <w:name w:val="DCB3771D65324D1EAA0581727A11EAF1"/>
    <w:rsid w:val="00A83B8D"/>
  </w:style>
  <w:style w:type="paragraph" w:customStyle="1" w:styleId="45D8A89A69CA48D2A7EA367264049D36">
    <w:name w:val="45D8A89A69CA48D2A7EA367264049D36"/>
    <w:rsid w:val="00A83B8D"/>
  </w:style>
  <w:style w:type="paragraph" w:customStyle="1" w:styleId="F29EEAEF85E1472AAFFC8F7ACEE3F783">
    <w:name w:val="F29EEAEF85E1472AAFFC8F7ACEE3F783"/>
    <w:rsid w:val="00A83B8D"/>
  </w:style>
  <w:style w:type="paragraph" w:customStyle="1" w:styleId="B9C5986295E04841B05D8D27AED93085">
    <w:name w:val="B9C5986295E04841B05D8D27AED93085"/>
    <w:rsid w:val="00A83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F0B8-CBC1-428A-BCD8-8E87C24D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Svetlana Velkova</cp:lastModifiedBy>
  <cp:revision>2</cp:revision>
  <cp:lastPrinted>2020-12-30T10:52:00Z</cp:lastPrinted>
  <dcterms:created xsi:type="dcterms:W3CDTF">2022-09-27T13:21:00Z</dcterms:created>
  <dcterms:modified xsi:type="dcterms:W3CDTF">2022-09-27T13:21:00Z</dcterms:modified>
</cp:coreProperties>
</file>