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844" w:rsidRPr="005A35C0" w:rsidRDefault="005A35C0" w:rsidP="005A35C0">
      <w:pPr>
        <w:jc w:val="both"/>
        <w:rPr>
          <w:rFonts w:ascii="Times New Roman" w:hAnsi="Times New Roman" w:cs="Times New Roman"/>
          <w:sz w:val="40"/>
          <w:szCs w:val="40"/>
        </w:rPr>
      </w:pPr>
      <w:r w:rsidRPr="005A35C0">
        <w:rPr>
          <w:rFonts w:ascii="Times New Roman" w:hAnsi="Times New Roman" w:cs="Times New Roman"/>
          <w:b/>
          <w:bCs/>
          <w:sz w:val="40"/>
          <w:szCs w:val="40"/>
        </w:rPr>
        <w:t>Благодарим за проявения интерес към събитието, но поради запълване капацитета на залата Вашата регистр</w:t>
      </w:r>
      <w:r w:rsidRPr="005A35C0">
        <w:rPr>
          <w:rFonts w:ascii="Times New Roman" w:hAnsi="Times New Roman" w:cs="Times New Roman"/>
          <w:b/>
          <w:bCs/>
          <w:sz w:val="40"/>
          <w:szCs w:val="40"/>
        </w:rPr>
        <w:t>ация не може да бъде н</w:t>
      </w:r>
      <w:bookmarkStart w:id="0" w:name="_GoBack"/>
      <w:bookmarkEnd w:id="0"/>
      <w:r w:rsidRPr="005A35C0">
        <w:rPr>
          <w:rFonts w:ascii="Times New Roman" w:hAnsi="Times New Roman" w:cs="Times New Roman"/>
          <w:b/>
          <w:bCs/>
          <w:sz w:val="40"/>
          <w:szCs w:val="40"/>
        </w:rPr>
        <w:t>аправена</w:t>
      </w:r>
    </w:p>
    <w:sectPr w:rsidR="00950844" w:rsidRPr="005A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C0"/>
    <w:rsid w:val="005A35C0"/>
    <w:rsid w:val="0095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67CB8-BCB2-4DBC-9B39-3A0A3047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Daskalova</dc:creator>
  <cp:keywords/>
  <dc:description/>
  <cp:lastModifiedBy>Mariana Daskalova</cp:lastModifiedBy>
  <cp:revision>1</cp:revision>
  <dcterms:created xsi:type="dcterms:W3CDTF">2017-08-18T12:16:00Z</dcterms:created>
  <dcterms:modified xsi:type="dcterms:W3CDTF">2017-08-18T12:18:00Z</dcterms:modified>
</cp:coreProperties>
</file>