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2A54D" w14:textId="77777777" w:rsidR="0095503F" w:rsidRDefault="00BE3E5A">
      <w:pPr>
        <w:pBdr>
          <w:top w:val="nil"/>
          <w:left w:val="nil"/>
          <w:bottom w:val="nil"/>
          <w:right w:val="nil"/>
          <w:between w:val="nil"/>
        </w:pBdr>
        <w:jc w:val="center"/>
        <w:rPr>
          <w:b/>
          <w:sz w:val="28"/>
          <w:szCs w:val="28"/>
          <w:highlight w:val="white"/>
        </w:rPr>
      </w:pPr>
      <w:bookmarkStart w:id="0" w:name="_GoBack"/>
      <w:bookmarkEnd w:id="0"/>
      <w:r>
        <w:rPr>
          <w:b/>
          <w:sz w:val="28"/>
          <w:szCs w:val="28"/>
          <w:highlight w:val="white"/>
        </w:rPr>
        <w:t>ЗАКОН ЗА ВОДАЧИТЕ НА МОТОРНИ ПРЕВОЗНИ СРЕДСТВА</w:t>
      </w:r>
    </w:p>
    <w:p w14:paraId="1C5C47C7" w14:textId="77777777" w:rsidR="0095503F" w:rsidRDefault="0095503F">
      <w:pPr>
        <w:pBdr>
          <w:top w:val="nil"/>
          <w:left w:val="nil"/>
          <w:bottom w:val="nil"/>
          <w:right w:val="nil"/>
          <w:between w:val="nil"/>
        </w:pBdr>
        <w:jc w:val="center"/>
        <w:rPr>
          <w:b/>
          <w:sz w:val="28"/>
          <w:szCs w:val="28"/>
          <w:highlight w:val="white"/>
        </w:rPr>
      </w:pPr>
    </w:p>
    <w:p w14:paraId="1B3A57BD" w14:textId="77777777" w:rsidR="0095503F" w:rsidRDefault="00BE3E5A">
      <w:pPr>
        <w:pBdr>
          <w:top w:val="nil"/>
          <w:left w:val="nil"/>
          <w:bottom w:val="nil"/>
          <w:right w:val="nil"/>
          <w:between w:val="nil"/>
        </w:pBdr>
        <w:jc w:val="center"/>
        <w:rPr>
          <w:b/>
          <w:sz w:val="28"/>
          <w:szCs w:val="28"/>
          <w:highlight w:val="white"/>
        </w:rPr>
      </w:pPr>
      <w:r>
        <w:rPr>
          <w:b/>
          <w:sz w:val="28"/>
          <w:szCs w:val="28"/>
          <w:highlight w:val="white"/>
        </w:rPr>
        <w:t>Глава първа</w:t>
      </w:r>
    </w:p>
    <w:p w14:paraId="2844BB36" w14:textId="77777777" w:rsidR="0095503F" w:rsidRDefault="00BE3E5A">
      <w:pPr>
        <w:pBdr>
          <w:top w:val="nil"/>
          <w:left w:val="nil"/>
          <w:bottom w:val="nil"/>
          <w:right w:val="nil"/>
          <w:between w:val="nil"/>
        </w:pBdr>
        <w:jc w:val="center"/>
        <w:rPr>
          <w:b/>
          <w:sz w:val="28"/>
          <w:szCs w:val="28"/>
          <w:highlight w:val="white"/>
        </w:rPr>
      </w:pPr>
      <w:r>
        <w:rPr>
          <w:b/>
          <w:sz w:val="28"/>
          <w:szCs w:val="28"/>
          <w:highlight w:val="white"/>
        </w:rPr>
        <w:t>ОБЩИ ПОЛОЖЕНИЯ</w:t>
      </w:r>
    </w:p>
    <w:p w14:paraId="6FCEE061" w14:textId="77777777" w:rsidR="0095503F" w:rsidRDefault="0095503F">
      <w:pPr>
        <w:pBdr>
          <w:top w:val="nil"/>
          <w:left w:val="nil"/>
          <w:bottom w:val="nil"/>
          <w:right w:val="nil"/>
          <w:between w:val="nil"/>
        </w:pBdr>
        <w:ind w:firstLine="850"/>
        <w:jc w:val="both"/>
        <w:rPr>
          <w:b/>
          <w:sz w:val="28"/>
          <w:szCs w:val="28"/>
          <w:highlight w:val="white"/>
        </w:rPr>
      </w:pPr>
    </w:p>
    <w:p w14:paraId="6E82DA4D" w14:textId="77777777" w:rsidR="0095503F" w:rsidRDefault="00BE3E5A">
      <w:pPr>
        <w:pBdr>
          <w:top w:val="nil"/>
          <w:left w:val="nil"/>
          <w:bottom w:val="nil"/>
          <w:right w:val="nil"/>
          <w:between w:val="nil"/>
        </w:pBdr>
        <w:ind w:firstLine="850"/>
        <w:jc w:val="both"/>
        <w:rPr>
          <w:sz w:val="24"/>
          <w:szCs w:val="24"/>
          <w:highlight w:val="white"/>
        </w:rPr>
      </w:pPr>
      <w:r>
        <w:rPr>
          <w:b/>
          <w:sz w:val="24"/>
          <w:szCs w:val="24"/>
          <w:highlight w:val="white"/>
        </w:rPr>
        <w:t>Чл. 1.</w:t>
      </w:r>
      <w:r>
        <w:rPr>
          <w:sz w:val="24"/>
          <w:szCs w:val="24"/>
          <w:highlight w:val="white"/>
        </w:rPr>
        <w:t xml:space="preserve"> Този закон урежда изискванията към:</w:t>
      </w:r>
    </w:p>
    <w:p w14:paraId="2CFDBFEC" w14:textId="77777777" w:rsidR="0095503F" w:rsidRDefault="00BE3E5A">
      <w:pPr>
        <w:pBdr>
          <w:top w:val="nil"/>
          <w:left w:val="nil"/>
          <w:bottom w:val="nil"/>
          <w:right w:val="nil"/>
          <w:between w:val="nil"/>
        </w:pBdr>
        <w:ind w:firstLine="850"/>
        <w:jc w:val="both"/>
        <w:rPr>
          <w:sz w:val="24"/>
          <w:szCs w:val="24"/>
        </w:rPr>
      </w:pPr>
      <w:r>
        <w:rPr>
          <w:sz w:val="24"/>
          <w:szCs w:val="24"/>
          <w:highlight w:val="white"/>
        </w:rPr>
        <w:t xml:space="preserve">1. </w:t>
      </w:r>
      <w:r>
        <w:rPr>
          <w:sz w:val="24"/>
          <w:szCs w:val="24"/>
        </w:rPr>
        <w:t xml:space="preserve">водачите на моторни превозни средства за съответните категории правоспособност; </w:t>
      </w:r>
    </w:p>
    <w:p w14:paraId="1DB895A1" w14:textId="77777777" w:rsidR="0095503F" w:rsidRDefault="00BE3E5A">
      <w:pPr>
        <w:pBdr>
          <w:top w:val="nil"/>
          <w:left w:val="nil"/>
          <w:bottom w:val="nil"/>
          <w:right w:val="nil"/>
          <w:between w:val="nil"/>
        </w:pBdr>
        <w:ind w:firstLine="850"/>
        <w:jc w:val="both"/>
        <w:rPr>
          <w:sz w:val="24"/>
          <w:szCs w:val="24"/>
          <w:highlight w:val="white"/>
        </w:rPr>
      </w:pPr>
      <w:r>
        <w:rPr>
          <w:sz w:val="24"/>
          <w:szCs w:val="24"/>
        </w:rPr>
        <w:t xml:space="preserve">2. </w:t>
      </w:r>
      <w:r>
        <w:rPr>
          <w:sz w:val="24"/>
          <w:szCs w:val="24"/>
          <w:highlight w:val="white"/>
        </w:rPr>
        <w:t>кандидатите за придобиване на правоспособност за водач на моторни превозни средства;</w:t>
      </w:r>
    </w:p>
    <w:p w14:paraId="4D51139C" w14:textId="77777777" w:rsidR="0095503F" w:rsidRDefault="00BE3E5A">
      <w:pPr>
        <w:pBdr>
          <w:top w:val="nil"/>
          <w:left w:val="nil"/>
          <w:bottom w:val="nil"/>
          <w:right w:val="nil"/>
          <w:between w:val="nil"/>
        </w:pBdr>
        <w:ind w:firstLine="850"/>
        <w:jc w:val="both"/>
        <w:rPr>
          <w:sz w:val="24"/>
          <w:szCs w:val="24"/>
        </w:rPr>
      </w:pPr>
      <w:r>
        <w:rPr>
          <w:sz w:val="24"/>
          <w:szCs w:val="24"/>
          <w:highlight w:val="white"/>
        </w:rPr>
        <w:t xml:space="preserve">3. </w:t>
      </w:r>
      <w:r>
        <w:rPr>
          <w:sz w:val="24"/>
          <w:szCs w:val="24"/>
        </w:rPr>
        <w:t xml:space="preserve">лицата, провеждащи психологически изследвания на: </w:t>
      </w:r>
    </w:p>
    <w:p w14:paraId="3A6A2482" w14:textId="77777777" w:rsidR="0095503F" w:rsidRDefault="00BE3E5A">
      <w:pPr>
        <w:pBdr>
          <w:top w:val="nil"/>
          <w:left w:val="nil"/>
          <w:bottom w:val="nil"/>
          <w:right w:val="nil"/>
          <w:between w:val="nil"/>
        </w:pBdr>
        <w:ind w:firstLine="850"/>
        <w:jc w:val="both"/>
        <w:rPr>
          <w:sz w:val="24"/>
          <w:szCs w:val="24"/>
        </w:rPr>
      </w:pPr>
      <w:r>
        <w:rPr>
          <w:sz w:val="24"/>
          <w:szCs w:val="24"/>
        </w:rPr>
        <w:t xml:space="preserve">а) кандидатите за придобиване на правоспособност за управление на моторни превозни средства; </w:t>
      </w:r>
    </w:p>
    <w:p w14:paraId="15076B17" w14:textId="77777777" w:rsidR="0095503F" w:rsidRDefault="00BE3E5A">
      <w:pPr>
        <w:pBdr>
          <w:top w:val="nil"/>
          <w:left w:val="nil"/>
          <w:bottom w:val="nil"/>
          <w:right w:val="nil"/>
          <w:between w:val="nil"/>
        </w:pBdr>
        <w:ind w:firstLine="850"/>
        <w:jc w:val="both"/>
        <w:rPr>
          <w:sz w:val="24"/>
          <w:szCs w:val="24"/>
        </w:rPr>
      </w:pPr>
      <w:r>
        <w:rPr>
          <w:sz w:val="24"/>
          <w:szCs w:val="24"/>
        </w:rPr>
        <w:t xml:space="preserve">б) водачите на моторни превозни средства; </w:t>
      </w:r>
    </w:p>
    <w:p w14:paraId="58A41F5B" w14:textId="77777777" w:rsidR="0095503F" w:rsidRDefault="00BE3E5A">
      <w:pPr>
        <w:pBdr>
          <w:top w:val="nil"/>
          <w:left w:val="nil"/>
          <w:bottom w:val="nil"/>
          <w:right w:val="nil"/>
          <w:between w:val="nil"/>
        </w:pBdr>
        <w:ind w:firstLine="850"/>
        <w:jc w:val="both"/>
        <w:rPr>
          <w:sz w:val="24"/>
          <w:szCs w:val="24"/>
        </w:rPr>
      </w:pPr>
      <w:r>
        <w:rPr>
          <w:sz w:val="24"/>
          <w:szCs w:val="24"/>
        </w:rPr>
        <w:t xml:space="preserve">в) водачите, извършващи обществен превоз или превоз за собствена сметка на пътници и товари; </w:t>
      </w:r>
    </w:p>
    <w:p w14:paraId="2B53C345" w14:textId="77777777" w:rsidR="0095503F" w:rsidRDefault="00BE3E5A">
      <w:pPr>
        <w:pBdr>
          <w:top w:val="nil"/>
          <w:left w:val="nil"/>
          <w:bottom w:val="nil"/>
          <w:right w:val="nil"/>
          <w:between w:val="nil"/>
        </w:pBdr>
        <w:ind w:firstLine="850"/>
        <w:jc w:val="both"/>
        <w:rPr>
          <w:sz w:val="24"/>
          <w:szCs w:val="24"/>
        </w:rPr>
      </w:pPr>
      <w:r>
        <w:rPr>
          <w:sz w:val="24"/>
          <w:szCs w:val="24"/>
        </w:rPr>
        <w:t>г) преподавателите по теоретично и/или практическо обучение за придобиване на правоспособност за управление на моторни превозни средства;</w:t>
      </w:r>
    </w:p>
    <w:p w14:paraId="47770668" w14:textId="77777777" w:rsidR="0095503F" w:rsidRDefault="00BE3E5A">
      <w:pPr>
        <w:pBdr>
          <w:top w:val="nil"/>
          <w:left w:val="nil"/>
          <w:bottom w:val="nil"/>
          <w:right w:val="nil"/>
          <w:between w:val="nil"/>
        </w:pBdr>
        <w:ind w:firstLine="850"/>
        <w:jc w:val="both"/>
        <w:rPr>
          <w:sz w:val="24"/>
          <w:szCs w:val="24"/>
        </w:rPr>
      </w:pPr>
      <w:r>
        <w:rPr>
          <w:sz w:val="24"/>
          <w:szCs w:val="24"/>
        </w:rPr>
        <w:t>д) председателите на комисии, провеждащи практически изпити за придобиване на правоспособност за управление на моторни превозни средства;</w:t>
      </w:r>
    </w:p>
    <w:p w14:paraId="3C3DA38A" w14:textId="77777777" w:rsidR="0095503F" w:rsidRDefault="00BE3E5A">
      <w:pPr>
        <w:pBdr>
          <w:top w:val="nil"/>
          <w:left w:val="nil"/>
          <w:bottom w:val="nil"/>
          <w:right w:val="nil"/>
          <w:between w:val="nil"/>
        </w:pBdr>
        <w:ind w:firstLine="850"/>
        <w:jc w:val="both"/>
        <w:rPr>
          <w:sz w:val="24"/>
          <w:szCs w:val="24"/>
        </w:rPr>
      </w:pPr>
      <w:r>
        <w:rPr>
          <w:sz w:val="24"/>
          <w:szCs w:val="24"/>
        </w:rPr>
        <w:t>4. лицата, провеждащи обучение на кандидатите за придобиване на правоспособност за управление на моторни превозни средства;</w:t>
      </w:r>
    </w:p>
    <w:p w14:paraId="23B7C438" w14:textId="77777777" w:rsidR="0095503F" w:rsidRDefault="00BE3E5A">
      <w:pPr>
        <w:pBdr>
          <w:top w:val="nil"/>
          <w:left w:val="nil"/>
          <w:bottom w:val="nil"/>
          <w:right w:val="nil"/>
          <w:between w:val="nil"/>
        </w:pBdr>
        <w:ind w:firstLine="850"/>
        <w:jc w:val="both"/>
        <w:rPr>
          <w:sz w:val="24"/>
          <w:szCs w:val="24"/>
        </w:rPr>
      </w:pPr>
      <w:r>
        <w:rPr>
          <w:sz w:val="24"/>
          <w:szCs w:val="24"/>
        </w:rPr>
        <w:t>5. председателите на комисии, провеждащи изпити на кандидатите за придобиване на правоспособност за управление на моторни превозни средства.</w:t>
      </w:r>
    </w:p>
    <w:p w14:paraId="5BEF5F13" w14:textId="77777777" w:rsidR="0095503F" w:rsidRDefault="00BE3E5A">
      <w:pPr>
        <w:pBdr>
          <w:top w:val="nil"/>
          <w:left w:val="nil"/>
          <w:bottom w:val="nil"/>
          <w:right w:val="nil"/>
          <w:between w:val="nil"/>
        </w:pBdr>
        <w:ind w:firstLine="850"/>
        <w:jc w:val="both"/>
        <w:rPr>
          <w:sz w:val="24"/>
          <w:szCs w:val="24"/>
        </w:rPr>
      </w:pPr>
      <w:r>
        <w:rPr>
          <w:b/>
          <w:sz w:val="24"/>
          <w:szCs w:val="24"/>
        </w:rPr>
        <w:t xml:space="preserve">Чл. 2. </w:t>
      </w:r>
      <w:r>
        <w:rPr>
          <w:sz w:val="24"/>
          <w:szCs w:val="24"/>
        </w:rPr>
        <w:t>Изискванията на този закон не се прилагат за водачите, управляващи моторни превозни средства извън пътищата, отворени за обществено ползване.</w:t>
      </w:r>
    </w:p>
    <w:p w14:paraId="091F47BA" w14:textId="3762B533" w:rsidR="0095503F" w:rsidRDefault="00BE3E5A">
      <w:pPr>
        <w:pBdr>
          <w:top w:val="nil"/>
          <w:left w:val="nil"/>
          <w:bottom w:val="nil"/>
          <w:right w:val="nil"/>
          <w:between w:val="nil"/>
        </w:pBdr>
        <w:ind w:firstLine="850"/>
        <w:jc w:val="both"/>
        <w:rPr>
          <w:sz w:val="24"/>
          <w:szCs w:val="24"/>
        </w:rPr>
      </w:pPr>
      <w:r>
        <w:rPr>
          <w:b/>
          <w:sz w:val="24"/>
          <w:szCs w:val="24"/>
        </w:rPr>
        <w:t>Чл. 3.</w:t>
      </w:r>
      <w:r>
        <w:rPr>
          <w:sz w:val="24"/>
          <w:szCs w:val="24"/>
        </w:rPr>
        <w:t xml:space="preserve"> Целта на този закон е да осигури безопасността на движението по пътищата, отворени за обществено ползване</w:t>
      </w:r>
      <w:r w:rsidR="009D5D68">
        <w:rPr>
          <w:sz w:val="24"/>
          <w:szCs w:val="24"/>
          <w:lang w:val="bg-BG"/>
        </w:rPr>
        <w:t>,</w:t>
      </w:r>
      <w:r>
        <w:rPr>
          <w:sz w:val="24"/>
          <w:szCs w:val="24"/>
        </w:rPr>
        <w:t xml:space="preserve"> чрез създаване на условия за подобряване на подготовката и уменията на кандидатите за придобиване на правоспособност за управление на моторни превозни средства и на водачите да управляват безопасно моторните превозни средства по пътищата, така, че:</w:t>
      </w:r>
    </w:p>
    <w:p w14:paraId="100F6CA9" w14:textId="77777777" w:rsidR="0095503F" w:rsidRDefault="00BE3E5A">
      <w:pPr>
        <w:pBdr>
          <w:top w:val="nil"/>
          <w:left w:val="nil"/>
          <w:bottom w:val="nil"/>
          <w:right w:val="nil"/>
          <w:between w:val="nil"/>
        </w:pBdr>
        <w:ind w:firstLine="850"/>
        <w:jc w:val="both"/>
        <w:rPr>
          <w:sz w:val="24"/>
          <w:szCs w:val="24"/>
        </w:rPr>
      </w:pPr>
      <w:r>
        <w:rPr>
          <w:sz w:val="24"/>
          <w:szCs w:val="24"/>
        </w:rPr>
        <w:t>1. да опазват живота и здравето на пътниците и на останалите участници в движението;</w:t>
      </w:r>
    </w:p>
    <w:p w14:paraId="3AC84AD0" w14:textId="77777777" w:rsidR="0095503F" w:rsidRDefault="00BE3E5A">
      <w:pPr>
        <w:pBdr>
          <w:top w:val="nil"/>
          <w:left w:val="nil"/>
          <w:bottom w:val="nil"/>
          <w:right w:val="nil"/>
          <w:between w:val="nil"/>
        </w:pBdr>
        <w:ind w:firstLine="850"/>
        <w:jc w:val="both"/>
        <w:rPr>
          <w:sz w:val="24"/>
          <w:szCs w:val="24"/>
        </w:rPr>
      </w:pPr>
      <w:r>
        <w:rPr>
          <w:sz w:val="24"/>
          <w:szCs w:val="24"/>
        </w:rPr>
        <w:t>2. да бъдат внимателни и предпазливи към уязвимите участници в движението, каквито са децата, пешеходците, хората с увреждания и водачите на двуколесни пътни превозни средства и да се отнасят с уважение към всички участници в движението;</w:t>
      </w:r>
    </w:p>
    <w:p w14:paraId="30EAE8FA" w14:textId="77777777" w:rsidR="0095503F" w:rsidRDefault="00BE3E5A">
      <w:pPr>
        <w:pBdr>
          <w:top w:val="nil"/>
          <w:left w:val="nil"/>
          <w:bottom w:val="nil"/>
          <w:right w:val="nil"/>
          <w:between w:val="nil"/>
        </w:pBdr>
        <w:ind w:firstLine="850"/>
        <w:jc w:val="both"/>
        <w:rPr>
          <w:sz w:val="24"/>
          <w:szCs w:val="24"/>
        </w:rPr>
      </w:pPr>
      <w:r>
        <w:rPr>
          <w:sz w:val="24"/>
          <w:szCs w:val="24"/>
        </w:rPr>
        <w:t>3. да не застрашават имуществото на физическите и юридическите лица;</w:t>
      </w:r>
    </w:p>
    <w:p w14:paraId="3EF88960" w14:textId="77777777" w:rsidR="0095503F" w:rsidRDefault="00BE3E5A">
      <w:pPr>
        <w:pBdr>
          <w:top w:val="nil"/>
          <w:left w:val="nil"/>
          <w:bottom w:val="nil"/>
          <w:right w:val="nil"/>
          <w:between w:val="nil"/>
        </w:pBdr>
        <w:ind w:firstLine="850"/>
        <w:jc w:val="both"/>
        <w:rPr>
          <w:sz w:val="24"/>
          <w:szCs w:val="24"/>
        </w:rPr>
      </w:pPr>
      <w:r>
        <w:rPr>
          <w:sz w:val="24"/>
          <w:szCs w:val="24"/>
        </w:rPr>
        <w:t>4. да опазват околната среда от замърсяване, като управляват моторното превозно средство икономично, не изхвърлят и не оставят на пътя предмети или вещества;</w:t>
      </w:r>
    </w:p>
    <w:p w14:paraId="5FBAF772" w14:textId="77777777" w:rsidR="0095503F" w:rsidRDefault="00BE3E5A">
      <w:pPr>
        <w:pBdr>
          <w:top w:val="nil"/>
          <w:left w:val="nil"/>
          <w:bottom w:val="nil"/>
          <w:right w:val="nil"/>
          <w:between w:val="nil"/>
        </w:pBdr>
        <w:ind w:firstLine="850"/>
        <w:jc w:val="both"/>
        <w:rPr>
          <w:sz w:val="24"/>
          <w:szCs w:val="24"/>
        </w:rPr>
      </w:pPr>
      <w:r>
        <w:rPr>
          <w:sz w:val="24"/>
          <w:szCs w:val="24"/>
        </w:rPr>
        <w:t>5. да предвиждат, разпознават и преценяват опасните ситуации в пътното движение, с цел да предотвратяват пътнотранспортни произшествия, а при възникването на опасна ситуация да реагират по подходящ начин;</w:t>
      </w:r>
    </w:p>
    <w:p w14:paraId="22B3CCDF" w14:textId="77777777" w:rsidR="0095503F" w:rsidRDefault="00BE3E5A">
      <w:pPr>
        <w:pBdr>
          <w:top w:val="nil"/>
          <w:left w:val="nil"/>
          <w:bottom w:val="nil"/>
          <w:right w:val="nil"/>
          <w:between w:val="nil"/>
        </w:pBdr>
        <w:ind w:firstLine="850"/>
        <w:jc w:val="both"/>
        <w:rPr>
          <w:sz w:val="24"/>
          <w:szCs w:val="24"/>
        </w:rPr>
      </w:pPr>
      <w:r>
        <w:rPr>
          <w:sz w:val="24"/>
          <w:szCs w:val="24"/>
        </w:rPr>
        <w:t>6. да управляват моторното превозно средство по начин, който не създава опасни ситуации, и да не създават затруднения за останалите участници в пътното движение;</w:t>
      </w:r>
    </w:p>
    <w:p w14:paraId="66C75589" w14:textId="77777777" w:rsidR="0095503F" w:rsidRDefault="00BE3E5A">
      <w:pPr>
        <w:pBdr>
          <w:top w:val="nil"/>
          <w:left w:val="nil"/>
          <w:bottom w:val="nil"/>
          <w:right w:val="nil"/>
          <w:between w:val="nil"/>
        </w:pBdr>
        <w:ind w:firstLine="850"/>
        <w:jc w:val="both"/>
        <w:rPr>
          <w:sz w:val="24"/>
          <w:szCs w:val="24"/>
        </w:rPr>
      </w:pPr>
      <w:r>
        <w:rPr>
          <w:sz w:val="24"/>
          <w:szCs w:val="24"/>
        </w:rPr>
        <w:t>7. да могат да откриват основните технически неизправности в управляваните от тях моторни превозни средства и теглените ремаркета, които застрашават безопасността на движението, и да вземат съответните мерки за отстраняването им, ограничаването им или недопускане управлението на превозното средство с такива неизправности;</w:t>
      </w:r>
    </w:p>
    <w:p w14:paraId="08295066" w14:textId="77777777" w:rsidR="0095503F" w:rsidRDefault="00BE3E5A">
      <w:pPr>
        <w:pBdr>
          <w:top w:val="nil"/>
          <w:left w:val="nil"/>
          <w:bottom w:val="nil"/>
          <w:right w:val="nil"/>
          <w:between w:val="nil"/>
        </w:pBdr>
        <w:ind w:firstLine="850"/>
        <w:jc w:val="both"/>
        <w:rPr>
          <w:sz w:val="24"/>
          <w:szCs w:val="24"/>
        </w:rPr>
      </w:pPr>
      <w:r>
        <w:rPr>
          <w:sz w:val="24"/>
          <w:szCs w:val="24"/>
        </w:rPr>
        <w:t xml:space="preserve">8. да отчитат и да се съобразяват с всички фактори,  като умора, здравословно състояние, метеорологични условия, вида на товара, състоянието на моторното превозно средство и на тегленото ремарке, ако има такова, състоянието и характеристиките на пътя, които влияят върху </w:t>
      </w:r>
      <w:r>
        <w:rPr>
          <w:sz w:val="24"/>
          <w:szCs w:val="24"/>
        </w:rPr>
        <w:lastRenderedPageBreak/>
        <w:t>поведението на водача и управлението на превозното средство, за да може да осигуряват във всеки момент максимални условия за сигурност при управлението му;</w:t>
      </w:r>
    </w:p>
    <w:p w14:paraId="33FE148C" w14:textId="77777777" w:rsidR="0095503F" w:rsidRDefault="00BE3E5A">
      <w:pPr>
        <w:widowControl/>
        <w:pBdr>
          <w:top w:val="nil"/>
          <w:left w:val="nil"/>
          <w:bottom w:val="nil"/>
          <w:right w:val="nil"/>
          <w:between w:val="nil"/>
        </w:pBdr>
        <w:ind w:firstLine="851"/>
        <w:jc w:val="both"/>
        <w:rPr>
          <w:sz w:val="24"/>
          <w:szCs w:val="24"/>
        </w:rPr>
      </w:pPr>
      <w:r>
        <w:rPr>
          <w:sz w:val="24"/>
          <w:szCs w:val="24"/>
        </w:rPr>
        <w:t xml:space="preserve">9. да могат да оказват първа долекарска помощ на пострадали при пътнотранспортно произшествие лица, ако това не представлява опасност за тях и за пострадалите. </w:t>
      </w:r>
    </w:p>
    <w:p w14:paraId="3567213E" w14:textId="77777777" w:rsidR="0095503F" w:rsidRDefault="0095503F">
      <w:pPr>
        <w:widowControl/>
        <w:pBdr>
          <w:top w:val="nil"/>
          <w:left w:val="nil"/>
          <w:bottom w:val="nil"/>
          <w:right w:val="nil"/>
          <w:between w:val="nil"/>
        </w:pBdr>
        <w:ind w:firstLine="851"/>
        <w:jc w:val="both"/>
        <w:rPr>
          <w:sz w:val="24"/>
          <w:szCs w:val="24"/>
        </w:rPr>
      </w:pPr>
    </w:p>
    <w:p w14:paraId="50730DF5" w14:textId="77777777" w:rsidR="0095503F" w:rsidRDefault="00BE3E5A">
      <w:pPr>
        <w:widowControl/>
        <w:jc w:val="center"/>
        <w:rPr>
          <w:b/>
          <w:sz w:val="28"/>
          <w:szCs w:val="28"/>
        </w:rPr>
      </w:pPr>
      <w:r>
        <w:rPr>
          <w:b/>
          <w:sz w:val="28"/>
          <w:szCs w:val="28"/>
        </w:rPr>
        <w:t>Глава втора</w:t>
      </w:r>
    </w:p>
    <w:p w14:paraId="68EB3FF3" w14:textId="77777777" w:rsidR="0095503F" w:rsidRDefault="00BE3E5A">
      <w:pPr>
        <w:widowControl/>
        <w:jc w:val="center"/>
        <w:rPr>
          <w:b/>
          <w:sz w:val="28"/>
          <w:szCs w:val="28"/>
        </w:rPr>
      </w:pPr>
      <w:r>
        <w:rPr>
          <w:b/>
          <w:sz w:val="28"/>
          <w:szCs w:val="28"/>
        </w:rPr>
        <w:t>ВОДАЧИ НА МОТОРНИ ПРЕВОЗНИ СРЕДСТВА</w:t>
      </w:r>
    </w:p>
    <w:p w14:paraId="24014637" w14:textId="77777777" w:rsidR="0095503F" w:rsidRDefault="00BE3E5A">
      <w:pPr>
        <w:widowControl/>
        <w:jc w:val="center"/>
        <w:rPr>
          <w:b/>
          <w:sz w:val="28"/>
          <w:szCs w:val="28"/>
        </w:rPr>
      </w:pPr>
      <w:r>
        <w:rPr>
          <w:b/>
          <w:sz w:val="28"/>
          <w:szCs w:val="28"/>
        </w:rPr>
        <w:t>Раздел I</w:t>
      </w:r>
    </w:p>
    <w:p w14:paraId="5FEF65E6" w14:textId="77777777" w:rsidR="0095503F" w:rsidRDefault="00BE3E5A">
      <w:pPr>
        <w:widowControl/>
        <w:jc w:val="center"/>
        <w:rPr>
          <w:b/>
          <w:sz w:val="28"/>
          <w:szCs w:val="28"/>
        </w:rPr>
      </w:pPr>
      <w:r>
        <w:rPr>
          <w:b/>
          <w:sz w:val="28"/>
          <w:szCs w:val="28"/>
        </w:rPr>
        <w:t>Категории правоспособност за управление на моторни превозни средства</w:t>
      </w:r>
    </w:p>
    <w:p w14:paraId="7E25120D" w14:textId="77777777" w:rsidR="0095503F" w:rsidRDefault="0095503F">
      <w:pPr>
        <w:widowControl/>
        <w:jc w:val="center"/>
        <w:rPr>
          <w:b/>
          <w:sz w:val="28"/>
          <w:szCs w:val="28"/>
        </w:rPr>
      </w:pPr>
    </w:p>
    <w:p w14:paraId="6F327355"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4.</w:t>
      </w:r>
      <w:r>
        <w:rPr>
          <w:sz w:val="24"/>
          <w:szCs w:val="24"/>
        </w:rPr>
        <w:t xml:space="preserve"> (1) Правоспособността на водача да управлява моторни превозни средства се отразява в свидетелството му за управление с категориите, определени както следва:</w:t>
      </w:r>
    </w:p>
    <w:p w14:paraId="7D7F7265" w14:textId="77777777" w:rsidR="0095503F" w:rsidRDefault="00BE3E5A">
      <w:pPr>
        <w:widowControl/>
        <w:pBdr>
          <w:top w:val="nil"/>
          <w:left w:val="nil"/>
          <w:bottom w:val="nil"/>
          <w:right w:val="nil"/>
          <w:between w:val="nil"/>
        </w:pBdr>
        <w:ind w:firstLine="851"/>
        <w:jc w:val="both"/>
        <w:rPr>
          <w:sz w:val="24"/>
          <w:szCs w:val="24"/>
        </w:rPr>
      </w:pPr>
      <w:r>
        <w:rPr>
          <w:sz w:val="24"/>
          <w:szCs w:val="24"/>
        </w:rPr>
        <w:t>1. категория АМ - мотопеди;</w:t>
      </w:r>
    </w:p>
    <w:p w14:paraId="1D5489E6" w14:textId="77777777" w:rsidR="0095503F" w:rsidRDefault="00BE3E5A">
      <w:pPr>
        <w:widowControl/>
        <w:pBdr>
          <w:top w:val="nil"/>
          <w:left w:val="nil"/>
          <w:bottom w:val="nil"/>
          <w:right w:val="nil"/>
          <w:between w:val="nil"/>
        </w:pBdr>
        <w:ind w:firstLine="851"/>
        <w:jc w:val="both"/>
        <w:rPr>
          <w:sz w:val="24"/>
          <w:szCs w:val="24"/>
        </w:rPr>
      </w:pPr>
      <w:r>
        <w:rPr>
          <w:sz w:val="24"/>
          <w:szCs w:val="24"/>
        </w:rPr>
        <w:t>2. категория А1:</w:t>
      </w:r>
    </w:p>
    <w:p w14:paraId="4F3B041C" w14:textId="77777777" w:rsidR="0095503F" w:rsidRDefault="00BE3E5A">
      <w:pPr>
        <w:widowControl/>
        <w:pBdr>
          <w:top w:val="nil"/>
          <w:left w:val="nil"/>
          <w:bottom w:val="nil"/>
          <w:right w:val="nil"/>
          <w:between w:val="nil"/>
        </w:pBdr>
        <w:ind w:firstLine="851"/>
        <w:jc w:val="both"/>
        <w:rPr>
          <w:sz w:val="24"/>
          <w:szCs w:val="24"/>
        </w:rPr>
      </w:pPr>
      <w:r>
        <w:rPr>
          <w:sz w:val="24"/>
          <w:szCs w:val="24"/>
        </w:rPr>
        <w:t>а) мотоциклети – ако са с двигател с вътрешно горене, с обем на двигателя не повече от 125 cm³, с максимална мощност не повече от 11 kW и с отношение мощност/тегло, което не превишава 0,1 kW/kg;</w:t>
      </w:r>
    </w:p>
    <w:p w14:paraId="261991EC" w14:textId="77777777" w:rsidR="0095503F" w:rsidRDefault="00BE3E5A">
      <w:pPr>
        <w:widowControl/>
        <w:pBdr>
          <w:top w:val="nil"/>
          <w:left w:val="nil"/>
          <w:bottom w:val="nil"/>
          <w:right w:val="nil"/>
          <w:between w:val="nil"/>
        </w:pBdr>
        <w:ind w:firstLine="851"/>
        <w:jc w:val="both"/>
        <w:rPr>
          <w:sz w:val="24"/>
          <w:szCs w:val="24"/>
        </w:rPr>
      </w:pPr>
      <w:r>
        <w:rPr>
          <w:sz w:val="24"/>
          <w:szCs w:val="24"/>
        </w:rPr>
        <w:t>б) триколесни моторни превозни средства – които не попадат в категория L2e, с мощност, която не превишава 15 kW;</w:t>
      </w:r>
    </w:p>
    <w:p w14:paraId="3DFFC5DA" w14:textId="77777777" w:rsidR="0095503F" w:rsidRDefault="00BE3E5A">
      <w:pPr>
        <w:widowControl/>
        <w:pBdr>
          <w:top w:val="nil"/>
          <w:left w:val="nil"/>
          <w:bottom w:val="nil"/>
          <w:right w:val="nil"/>
          <w:between w:val="nil"/>
        </w:pBdr>
        <w:ind w:firstLine="851"/>
        <w:jc w:val="both"/>
        <w:rPr>
          <w:sz w:val="24"/>
          <w:szCs w:val="24"/>
        </w:rPr>
      </w:pPr>
      <w:r>
        <w:rPr>
          <w:sz w:val="24"/>
          <w:szCs w:val="24"/>
        </w:rPr>
        <w:t>3. категория А2 – мотоциклети с мощност, която не превишава 35 kW, и с отношение мощност/тегло, което не превишава 0,2 kW/kg, като удвоената реална мощност не е по-голяма от нетната мощност на двигателя;</w:t>
      </w:r>
    </w:p>
    <w:p w14:paraId="1856221A" w14:textId="77777777" w:rsidR="0095503F" w:rsidRDefault="00BE3E5A">
      <w:pPr>
        <w:widowControl/>
        <w:pBdr>
          <w:top w:val="nil"/>
          <w:left w:val="nil"/>
          <w:bottom w:val="nil"/>
          <w:right w:val="nil"/>
          <w:between w:val="nil"/>
        </w:pBdr>
        <w:ind w:firstLine="851"/>
        <w:jc w:val="both"/>
        <w:rPr>
          <w:sz w:val="24"/>
          <w:szCs w:val="24"/>
        </w:rPr>
      </w:pPr>
      <w:r>
        <w:rPr>
          <w:sz w:val="24"/>
          <w:szCs w:val="24"/>
        </w:rPr>
        <w:t>4. категория А:</w:t>
      </w:r>
    </w:p>
    <w:p w14:paraId="3B66F41F" w14:textId="77777777" w:rsidR="0095503F" w:rsidRDefault="00BE3E5A">
      <w:pPr>
        <w:widowControl/>
        <w:pBdr>
          <w:top w:val="nil"/>
          <w:left w:val="nil"/>
          <w:bottom w:val="nil"/>
          <w:right w:val="nil"/>
          <w:between w:val="nil"/>
        </w:pBdr>
        <w:ind w:firstLine="851"/>
        <w:jc w:val="both"/>
        <w:rPr>
          <w:sz w:val="24"/>
          <w:szCs w:val="24"/>
        </w:rPr>
      </w:pPr>
      <w:r>
        <w:rPr>
          <w:sz w:val="24"/>
          <w:szCs w:val="24"/>
        </w:rPr>
        <w:t>а) мотоциклети;</w:t>
      </w:r>
    </w:p>
    <w:p w14:paraId="77B01755" w14:textId="77777777" w:rsidR="0095503F" w:rsidRDefault="00BE3E5A">
      <w:pPr>
        <w:widowControl/>
        <w:pBdr>
          <w:top w:val="nil"/>
          <w:left w:val="nil"/>
          <w:bottom w:val="nil"/>
          <w:right w:val="nil"/>
          <w:between w:val="nil"/>
        </w:pBdr>
        <w:ind w:firstLine="851"/>
        <w:jc w:val="both"/>
        <w:rPr>
          <w:sz w:val="24"/>
          <w:szCs w:val="24"/>
        </w:rPr>
      </w:pPr>
      <w:r>
        <w:rPr>
          <w:sz w:val="24"/>
          <w:szCs w:val="24"/>
        </w:rPr>
        <w:t>б) триколесни моторни превозни средства с мощност над 15 kW – категория L5e, така както са определени в чл. 4, параграф 2, буква „д“ и приложение I от Регламент (ЕС) № 168/2013 на Европейския парламент и на Съвета от 15 януари 2013 година относно одобряването и надзора на пазара на дву-, три- и четириколесни превозни средства (OB L 60, 2.3.2013г.) (Регламент (ЕС) № 168/2013);</w:t>
      </w:r>
    </w:p>
    <w:p w14:paraId="397C226C" w14:textId="77777777" w:rsidR="0095503F" w:rsidRDefault="00BE3E5A">
      <w:pPr>
        <w:widowControl/>
        <w:pBdr>
          <w:top w:val="nil"/>
          <w:left w:val="nil"/>
          <w:bottom w:val="nil"/>
          <w:right w:val="nil"/>
          <w:between w:val="nil"/>
        </w:pBdr>
        <w:ind w:firstLine="851"/>
        <w:jc w:val="both"/>
        <w:rPr>
          <w:sz w:val="24"/>
          <w:szCs w:val="24"/>
        </w:rPr>
      </w:pPr>
      <w:r>
        <w:rPr>
          <w:sz w:val="24"/>
          <w:szCs w:val="24"/>
        </w:rPr>
        <w:t xml:space="preserve">5. категория В1 – четириколесни превозни средства от категория L7e, така както са определени в чл. 4, параграф 2, буква „ж“ и приложение I от Регламент (ЕС) № 168/2013; </w:t>
      </w:r>
    </w:p>
    <w:p w14:paraId="6A415D87" w14:textId="77777777" w:rsidR="0095503F" w:rsidRDefault="00BE3E5A">
      <w:pPr>
        <w:widowControl/>
        <w:pBdr>
          <w:top w:val="nil"/>
          <w:left w:val="nil"/>
          <w:bottom w:val="nil"/>
          <w:right w:val="nil"/>
          <w:between w:val="nil"/>
        </w:pBdr>
        <w:ind w:firstLine="851"/>
        <w:jc w:val="both"/>
        <w:rPr>
          <w:sz w:val="24"/>
          <w:szCs w:val="24"/>
        </w:rPr>
      </w:pPr>
      <w:r>
        <w:rPr>
          <w:sz w:val="24"/>
          <w:szCs w:val="24"/>
        </w:rPr>
        <w:t>6. категория В:</w:t>
      </w:r>
    </w:p>
    <w:p w14:paraId="68ADEB24" w14:textId="77777777" w:rsidR="0095503F" w:rsidRDefault="00BE3E5A">
      <w:pPr>
        <w:widowControl/>
        <w:pBdr>
          <w:top w:val="nil"/>
          <w:left w:val="nil"/>
          <w:bottom w:val="nil"/>
          <w:right w:val="nil"/>
          <w:between w:val="nil"/>
        </w:pBdr>
        <w:ind w:firstLine="851"/>
        <w:jc w:val="both"/>
        <w:rPr>
          <w:sz w:val="24"/>
          <w:szCs w:val="24"/>
        </w:rPr>
      </w:pPr>
      <w:r>
        <w:rPr>
          <w:sz w:val="24"/>
          <w:szCs w:val="24"/>
        </w:rPr>
        <w:t xml:space="preserve">а) моторни превозни средства с допустима максимална маса, която не надвишава 3500 kg, проектирани и конструирани за превоз на не повече от 8 пътници плюс водача; </w:t>
      </w:r>
    </w:p>
    <w:p w14:paraId="7322C1E1" w14:textId="77777777" w:rsidR="0095503F" w:rsidRDefault="00BE3E5A">
      <w:pPr>
        <w:widowControl/>
        <w:pBdr>
          <w:top w:val="nil"/>
          <w:left w:val="nil"/>
          <w:bottom w:val="nil"/>
          <w:right w:val="nil"/>
          <w:between w:val="nil"/>
        </w:pBdr>
        <w:ind w:firstLine="851"/>
        <w:jc w:val="both"/>
        <w:rPr>
          <w:sz w:val="24"/>
          <w:szCs w:val="24"/>
        </w:rPr>
      </w:pPr>
      <w:r>
        <w:rPr>
          <w:sz w:val="24"/>
          <w:szCs w:val="24"/>
        </w:rPr>
        <w:t xml:space="preserve">б) състав от моторно превозно средство по б. „а“ и ремарке с допустима максимална маса, която не надвишава 750 kg; </w:t>
      </w:r>
    </w:p>
    <w:p w14:paraId="1774D3F8" w14:textId="77777777" w:rsidR="0095503F" w:rsidRDefault="00BE3E5A">
      <w:pPr>
        <w:widowControl/>
        <w:pBdr>
          <w:top w:val="nil"/>
          <w:left w:val="nil"/>
          <w:bottom w:val="nil"/>
          <w:right w:val="nil"/>
          <w:between w:val="nil"/>
        </w:pBdr>
        <w:ind w:firstLine="851"/>
        <w:jc w:val="both"/>
        <w:rPr>
          <w:sz w:val="24"/>
          <w:szCs w:val="24"/>
        </w:rPr>
      </w:pPr>
      <w:r>
        <w:rPr>
          <w:sz w:val="24"/>
          <w:szCs w:val="24"/>
        </w:rPr>
        <w:t>в) състав от моторно превозно средство по б. „а“ и ремарке с допустима максимална маса, която надвишава 750 kg, но общата маса на състава не надвишава 3500 kg;</w:t>
      </w:r>
    </w:p>
    <w:p w14:paraId="77F4950D" w14:textId="77777777" w:rsidR="0095503F" w:rsidRDefault="00BE3E5A">
      <w:pPr>
        <w:widowControl/>
        <w:pBdr>
          <w:top w:val="nil"/>
          <w:left w:val="nil"/>
          <w:bottom w:val="nil"/>
          <w:right w:val="nil"/>
          <w:between w:val="nil"/>
        </w:pBdr>
        <w:ind w:firstLine="851"/>
        <w:jc w:val="both"/>
        <w:rPr>
          <w:sz w:val="24"/>
          <w:szCs w:val="24"/>
        </w:rPr>
      </w:pPr>
      <w:r>
        <w:rPr>
          <w:sz w:val="24"/>
          <w:szCs w:val="24"/>
        </w:rPr>
        <w:t>г) състав от моторно превозно средство по б. „а“ и ремарке с допустима максимална маса, която надвишава 750 kg с обща маса на състава, надвишаваща 3500 kg, но е не повече от 4250 kg –</w:t>
      </w:r>
      <w:r>
        <w:t xml:space="preserve"> </w:t>
      </w:r>
      <w:r>
        <w:rPr>
          <w:sz w:val="24"/>
          <w:szCs w:val="24"/>
        </w:rPr>
        <w:t xml:space="preserve">този състав може да се управлява от лица, преминали обучение и издържали допълнителен изпит, като правото да се управлява такъв състав се указва в свидетелствата за управление чрез съответния код на Европейския съюз, определен в наредбата по чл. 13, ал. 2; </w:t>
      </w:r>
    </w:p>
    <w:p w14:paraId="7D070A41" w14:textId="331612F8" w:rsidR="0095503F" w:rsidRDefault="00BE3E5A">
      <w:pPr>
        <w:widowControl/>
        <w:pBdr>
          <w:top w:val="nil"/>
          <w:left w:val="nil"/>
          <w:bottom w:val="nil"/>
          <w:right w:val="nil"/>
          <w:between w:val="nil"/>
        </w:pBdr>
        <w:ind w:firstLine="851"/>
        <w:jc w:val="both"/>
        <w:rPr>
          <w:sz w:val="24"/>
          <w:szCs w:val="24"/>
        </w:rPr>
      </w:pPr>
      <w:r>
        <w:rPr>
          <w:sz w:val="24"/>
          <w:szCs w:val="24"/>
        </w:rPr>
        <w:t xml:space="preserve">7. категория ВЕ – състав от пътни превозни средства, с теглещо моторно превозно средство от категория В и ремарке, като допустимата </w:t>
      </w:r>
      <w:r w:rsidR="009D5D68">
        <w:rPr>
          <w:sz w:val="24"/>
          <w:szCs w:val="24"/>
        </w:rPr>
        <w:t>максимал</w:t>
      </w:r>
      <w:r w:rsidR="009D5D68">
        <w:rPr>
          <w:sz w:val="24"/>
          <w:szCs w:val="24"/>
          <w:lang w:val="bg-BG"/>
        </w:rPr>
        <w:t>на</w:t>
      </w:r>
      <w:r w:rsidR="009D5D68">
        <w:rPr>
          <w:sz w:val="24"/>
          <w:szCs w:val="24"/>
        </w:rPr>
        <w:t xml:space="preserve"> </w:t>
      </w:r>
      <w:r>
        <w:rPr>
          <w:sz w:val="24"/>
          <w:szCs w:val="24"/>
        </w:rPr>
        <w:t>маса на ремаркето</w:t>
      </w:r>
      <w:r w:rsidR="009D5D68">
        <w:rPr>
          <w:sz w:val="24"/>
          <w:szCs w:val="24"/>
          <w:lang w:val="bg-BG"/>
        </w:rPr>
        <w:t xml:space="preserve"> не</w:t>
      </w:r>
      <w:r>
        <w:rPr>
          <w:sz w:val="24"/>
          <w:szCs w:val="24"/>
        </w:rPr>
        <w:t xml:space="preserve"> надвишава 3500 kg;</w:t>
      </w:r>
    </w:p>
    <w:p w14:paraId="12216D9B" w14:textId="77777777" w:rsidR="0095503F" w:rsidRDefault="00BE3E5A">
      <w:pPr>
        <w:widowControl/>
        <w:pBdr>
          <w:top w:val="nil"/>
          <w:left w:val="nil"/>
          <w:bottom w:val="nil"/>
          <w:right w:val="nil"/>
          <w:between w:val="nil"/>
        </w:pBdr>
        <w:ind w:firstLine="851"/>
        <w:jc w:val="both"/>
        <w:rPr>
          <w:sz w:val="24"/>
          <w:szCs w:val="24"/>
        </w:rPr>
      </w:pPr>
      <w:r>
        <w:rPr>
          <w:sz w:val="24"/>
          <w:szCs w:val="24"/>
        </w:rPr>
        <w:t xml:space="preserve">8. категория С1 – моторни превозни средства, различни от тези в категории D1 или D, с допустима максимална маса над 3500 kg, но не по-голяма от 7500 kg, които са проектирани и конструирани за превоз на не повече от 8 пътници плюс водача; моторните превозни средства от </w:t>
      </w:r>
      <w:r>
        <w:rPr>
          <w:sz w:val="24"/>
          <w:szCs w:val="24"/>
        </w:rPr>
        <w:lastRenderedPageBreak/>
        <w:t>тази категория могат да образуват състав с ремарке с допустима максимална маса, която не надвишава 750 kg;</w:t>
      </w:r>
    </w:p>
    <w:p w14:paraId="27768EE1" w14:textId="77777777" w:rsidR="0095503F" w:rsidRDefault="00BE3E5A">
      <w:pPr>
        <w:widowControl/>
        <w:pBdr>
          <w:top w:val="nil"/>
          <w:left w:val="nil"/>
          <w:bottom w:val="nil"/>
          <w:right w:val="nil"/>
          <w:between w:val="nil"/>
        </w:pBdr>
        <w:ind w:firstLine="851"/>
        <w:jc w:val="both"/>
        <w:rPr>
          <w:sz w:val="24"/>
          <w:szCs w:val="24"/>
        </w:rPr>
      </w:pPr>
      <w:r>
        <w:rPr>
          <w:sz w:val="24"/>
          <w:szCs w:val="24"/>
        </w:rPr>
        <w:t>9. категория С1Е:</w:t>
      </w:r>
    </w:p>
    <w:p w14:paraId="0A5410BA" w14:textId="77777777" w:rsidR="0095503F" w:rsidRDefault="00BE3E5A">
      <w:pPr>
        <w:widowControl/>
        <w:pBdr>
          <w:top w:val="nil"/>
          <w:left w:val="nil"/>
          <w:bottom w:val="nil"/>
          <w:right w:val="nil"/>
          <w:between w:val="nil"/>
        </w:pBdr>
        <w:ind w:firstLine="851"/>
        <w:jc w:val="both"/>
        <w:rPr>
          <w:sz w:val="24"/>
          <w:szCs w:val="24"/>
        </w:rPr>
      </w:pPr>
      <w:r>
        <w:rPr>
          <w:sz w:val="24"/>
          <w:szCs w:val="24"/>
        </w:rPr>
        <w:t>а) състав от теглещо моторно превозно средство от категория С1 и ремарке с допустима максимална маса на ремаркето над 750 kg, при условие, че допустимата максимална маса на състава не надвишава 12 000 kg;</w:t>
      </w:r>
    </w:p>
    <w:p w14:paraId="561271E1" w14:textId="77777777" w:rsidR="0095503F" w:rsidRDefault="00BE3E5A">
      <w:pPr>
        <w:widowControl/>
        <w:pBdr>
          <w:top w:val="nil"/>
          <w:left w:val="nil"/>
          <w:bottom w:val="nil"/>
          <w:right w:val="nil"/>
          <w:between w:val="nil"/>
        </w:pBdr>
        <w:ind w:firstLine="851"/>
        <w:jc w:val="both"/>
        <w:rPr>
          <w:sz w:val="24"/>
          <w:szCs w:val="24"/>
        </w:rPr>
      </w:pPr>
      <w:r>
        <w:rPr>
          <w:sz w:val="24"/>
          <w:szCs w:val="24"/>
        </w:rPr>
        <w:t>б) състав от теглещо моторно превозно средство от категория В и ремарке с допустима максимална маса на ремаркето над 3500 kg, при условие, че допустимата максимална маса на състава не надвишава 12 000 kg;</w:t>
      </w:r>
    </w:p>
    <w:p w14:paraId="1CA7BB6D" w14:textId="77777777" w:rsidR="0095503F" w:rsidRDefault="00BE3E5A">
      <w:pPr>
        <w:widowControl/>
        <w:pBdr>
          <w:top w:val="nil"/>
          <w:left w:val="nil"/>
          <w:bottom w:val="nil"/>
          <w:right w:val="nil"/>
          <w:between w:val="nil"/>
        </w:pBdr>
        <w:ind w:firstLine="851"/>
        <w:jc w:val="both"/>
        <w:rPr>
          <w:sz w:val="24"/>
          <w:szCs w:val="24"/>
        </w:rPr>
      </w:pPr>
      <w:r>
        <w:rPr>
          <w:sz w:val="24"/>
          <w:szCs w:val="24"/>
        </w:rPr>
        <w:t>10. категория С – моторни превозни средства, различни от тези в категории D1 или D, чиято допустима максимална маса надвишава 3500 kg, които са проектирани и конструирани за превоз на не повече от 8 пътници плюс водача; моторните превозни средства от тази категория могат да образуват състав с ремарке с допустима максимална маса, която не надвишава 750 kg;</w:t>
      </w:r>
    </w:p>
    <w:p w14:paraId="69CE13A5" w14:textId="1D2D3D4C" w:rsidR="0095503F" w:rsidRDefault="00BE3E5A">
      <w:pPr>
        <w:widowControl/>
        <w:pBdr>
          <w:top w:val="nil"/>
          <w:left w:val="nil"/>
          <w:bottom w:val="nil"/>
          <w:right w:val="nil"/>
          <w:between w:val="nil"/>
        </w:pBdr>
        <w:ind w:firstLine="851"/>
        <w:jc w:val="both"/>
        <w:rPr>
          <w:sz w:val="24"/>
          <w:szCs w:val="24"/>
        </w:rPr>
      </w:pPr>
      <w:r>
        <w:rPr>
          <w:sz w:val="24"/>
          <w:szCs w:val="24"/>
        </w:rPr>
        <w:t>11. категория СЕ – състав от теглещо моторно превозно средство от категория С и ремарке с допустима максимална маса</w:t>
      </w:r>
      <w:r w:rsidR="009D5D68">
        <w:rPr>
          <w:sz w:val="24"/>
          <w:szCs w:val="24"/>
          <w:lang w:val="bg-BG"/>
        </w:rPr>
        <w:t>, която</w:t>
      </w:r>
      <w:r>
        <w:rPr>
          <w:sz w:val="24"/>
          <w:szCs w:val="24"/>
        </w:rPr>
        <w:t xml:space="preserve"> надвишава 750 kg;</w:t>
      </w:r>
    </w:p>
    <w:p w14:paraId="21D492FC" w14:textId="77777777" w:rsidR="0095503F" w:rsidRDefault="00BE3E5A">
      <w:pPr>
        <w:widowControl/>
        <w:pBdr>
          <w:top w:val="nil"/>
          <w:left w:val="nil"/>
          <w:bottom w:val="nil"/>
          <w:right w:val="nil"/>
          <w:between w:val="nil"/>
        </w:pBdr>
        <w:ind w:firstLine="851"/>
        <w:jc w:val="both"/>
        <w:rPr>
          <w:sz w:val="24"/>
          <w:szCs w:val="24"/>
        </w:rPr>
      </w:pPr>
      <w:r>
        <w:rPr>
          <w:sz w:val="24"/>
          <w:szCs w:val="24"/>
        </w:rPr>
        <w:t>12. категория D1 – моторни превозни средства, проектирани и конструирани за превоз на не повече от 16 пътници плюс водача и с максимална дължина, непревишаваща 8 m; моторните превозни средства от тази категория могат да образуват състав с ремарке с допустима максимална маса, която не надвишава 750 kg;</w:t>
      </w:r>
    </w:p>
    <w:p w14:paraId="7317928E" w14:textId="5926A4B3" w:rsidR="0095503F" w:rsidRDefault="00BE3E5A">
      <w:pPr>
        <w:widowControl/>
        <w:pBdr>
          <w:top w:val="nil"/>
          <w:left w:val="nil"/>
          <w:bottom w:val="nil"/>
          <w:right w:val="nil"/>
          <w:between w:val="nil"/>
        </w:pBdr>
        <w:ind w:firstLine="851"/>
        <w:jc w:val="both"/>
        <w:rPr>
          <w:sz w:val="24"/>
          <w:szCs w:val="24"/>
        </w:rPr>
      </w:pPr>
      <w:r>
        <w:rPr>
          <w:sz w:val="24"/>
          <w:szCs w:val="24"/>
        </w:rPr>
        <w:t>13. категория D1E – състав от теглещо моторно превозно средство от категория D1 и ремарке с допустима максимална маса</w:t>
      </w:r>
      <w:r w:rsidR="009D5D68">
        <w:rPr>
          <w:sz w:val="24"/>
          <w:szCs w:val="24"/>
          <w:lang w:val="bg-BG"/>
        </w:rPr>
        <w:t>, която</w:t>
      </w:r>
      <w:r>
        <w:rPr>
          <w:sz w:val="24"/>
          <w:szCs w:val="24"/>
        </w:rPr>
        <w:t xml:space="preserve"> надвишава 750 kg;</w:t>
      </w:r>
    </w:p>
    <w:p w14:paraId="6A5E3696" w14:textId="77777777" w:rsidR="0095503F" w:rsidRDefault="00BE3E5A">
      <w:pPr>
        <w:widowControl/>
        <w:pBdr>
          <w:top w:val="nil"/>
          <w:left w:val="nil"/>
          <w:bottom w:val="nil"/>
          <w:right w:val="nil"/>
          <w:between w:val="nil"/>
        </w:pBdr>
        <w:ind w:firstLine="851"/>
        <w:jc w:val="both"/>
        <w:rPr>
          <w:sz w:val="24"/>
          <w:szCs w:val="24"/>
        </w:rPr>
      </w:pPr>
      <w:r>
        <w:rPr>
          <w:sz w:val="24"/>
          <w:szCs w:val="24"/>
        </w:rPr>
        <w:t>14. категория D – моторни превозни средства, проектирани и конструирани за превоз на повече от 8 пътници плюс водача; моторните превозни средства от тази категория могат да образуват състав с ремарке с допустима максимална маса, която не надвишава 750 kg;</w:t>
      </w:r>
    </w:p>
    <w:p w14:paraId="3B611300" w14:textId="77777777" w:rsidR="0095503F" w:rsidRDefault="00BE3E5A">
      <w:pPr>
        <w:widowControl/>
        <w:pBdr>
          <w:top w:val="nil"/>
          <w:left w:val="nil"/>
          <w:bottom w:val="nil"/>
          <w:right w:val="nil"/>
          <w:between w:val="nil"/>
        </w:pBdr>
        <w:ind w:firstLine="851"/>
        <w:jc w:val="both"/>
        <w:rPr>
          <w:sz w:val="24"/>
          <w:szCs w:val="24"/>
        </w:rPr>
      </w:pPr>
      <w:r>
        <w:rPr>
          <w:sz w:val="24"/>
          <w:szCs w:val="24"/>
        </w:rPr>
        <w:t>15. категория DE – състав от превозни средства, при които теглещото моторно превозно средство е от категория D и ремарке, което е с допустима максимална маса надвишаваща 750 kg.</w:t>
      </w:r>
    </w:p>
    <w:p w14:paraId="1622C02B" w14:textId="77777777" w:rsidR="0095503F" w:rsidRDefault="00BE3E5A">
      <w:pPr>
        <w:widowControl/>
        <w:pBdr>
          <w:top w:val="nil"/>
          <w:left w:val="nil"/>
          <w:bottom w:val="nil"/>
          <w:right w:val="nil"/>
          <w:between w:val="nil"/>
        </w:pBdr>
        <w:ind w:firstLine="851"/>
        <w:jc w:val="both"/>
        <w:rPr>
          <w:sz w:val="24"/>
          <w:szCs w:val="24"/>
        </w:rPr>
      </w:pPr>
      <w:r>
        <w:rPr>
          <w:sz w:val="24"/>
          <w:szCs w:val="24"/>
        </w:rPr>
        <w:t>(2) Правоспособността на водача да управлява трамвайни мотриси се отразява в свидетелството му за управление с категория Ттм.</w:t>
      </w:r>
    </w:p>
    <w:p w14:paraId="4E32EAF1" w14:textId="77777777" w:rsidR="0095503F" w:rsidRDefault="00BE3E5A">
      <w:pPr>
        <w:widowControl/>
        <w:ind w:firstLine="851"/>
        <w:jc w:val="both"/>
        <w:rPr>
          <w:sz w:val="24"/>
          <w:szCs w:val="24"/>
        </w:rPr>
      </w:pPr>
      <w:r>
        <w:rPr>
          <w:b/>
          <w:sz w:val="24"/>
          <w:szCs w:val="24"/>
        </w:rPr>
        <w:t>Чл. 5.</w:t>
      </w:r>
      <w:r>
        <w:rPr>
          <w:sz w:val="24"/>
          <w:szCs w:val="24"/>
        </w:rPr>
        <w:t xml:space="preserve"> За да управлява моторно превозно средство, водачът трябва да притежава свидетелство за управление за категорията, към която спада управляваното от него моторно превозно средство. </w:t>
      </w:r>
    </w:p>
    <w:p w14:paraId="126BF7AB" w14:textId="77777777" w:rsidR="0095503F" w:rsidRDefault="00BE3E5A">
      <w:pPr>
        <w:pBdr>
          <w:top w:val="nil"/>
          <w:left w:val="nil"/>
          <w:bottom w:val="nil"/>
          <w:right w:val="nil"/>
          <w:between w:val="nil"/>
        </w:pBdr>
        <w:ind w:firstLine="850"/>
        <w:jc w:val="both"/>
        <w:rPr>
          <w:sz w:val="24"/>
          <w:szCs w:val="24"/>
        </w:rPr>
      </w:pPr>
      <w:r>
        <w:rPr>
          <w:b/>
          <w:sz w:val="24"/>
          <w:szCs w:val="24"/>
          <w:highlight w:val="white"/>
        </w:rPr>
        <w:t>Чл. 6.</w:t>
      </w:r>
      <w:r>
        <w:rPr>
          <w:sz w:val="24"/>
          <w:szCs w:val="24"/>
          <w:highlight w:val="white"/>
        </w:rPr>
        <w:t xml:space="preserve"> (1) </w:t>
      </w:r>
      <w:r>
        <w:rPr>
          <w:sz w:val="24"/>
          <w:szCs w:val="24"/>
        </w:rPr>
        <w:t>Водач, придобил правоспособност за управление на моторни превозни средства от която и да е от категориите по чл. 4, получава и правоспособност за категория АМ.</w:t>
      </w:r>
    </w:p>
    <w:p w14:paraId="530925F9"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 xml:space="preserve">(2) Водач, придобил правоспособност за категория А2, получава </w:t>
      </w:r>
      <w:r>
        <w:rPr>
          <w:sz w:val="24"/>
          <w:szCs w:val="24"/>
        </w:rPr>
        <w:t>и</w:t>
      </w:r>
      <w:r>
        <w:rPr>
          <w:sz w:val="24"/>
          <w:szCs w:val="24"/>
          <w:highlight w:val="white"/>
        </w:rPr>
        <w:t xml:space="preserve"> правоспособност за категория А1.</w:t>
      </w:r>
    </w:p>
    <w:p w14:paraId="2102ACE8"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(3) Водач, придобил правоспособност за категория А, получава</w:t>
      </w:r>
      <w:r>
        <w:rPr>
          <w:sz w:val="24"/>
          <w:szCs w:val="24"/>
        </w:rPr>
        <w:t xml:space="preserve"> и</w:t>
      </w:r>
      <w:r>
        <w:rPr>
          <w:sz w:val="24"/>
          <w:szCs w:val="24"/>
          <w:highlight w:val="white"/>
        </w:rPr>
        <w:t xml:space="preserve"> правоспособност за категории А1 и А2.</w:t>
      </w:r>
    </w:p>
    <w:p w14:paraId="7EB005E3"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 xml:space="preserve">(4) Водач, придобил правоспособност за категории В, С или D, получава </w:t>
      </w:r>
      <w:r>
        <w:rPr>
          <w:sz w:val="24"/>
          <w:szCs w:val="24"/>
        </w:rPr>
        <w:t>и</w:t>
      </w:r>
      <w:r>
        <w:rPr>
          <w:sz w:val="24"/>
          <w:szCs w:val="24"/>
          <w:highlight w:val="white"/>
        </w:rPr>
        <w:t xml:space="preserve"> правоспособност съответно за категории В1, С1 или D1.</w:t>
      </w:r>
    </w:p>
    <w:p w14:paraId="41DECBDA"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 xml:space="preserve">(5) Водач, придобил правоспособност за категории С1Е, СЕ, D1Е или DЕ, получава </w:t>
      </w:r>
      <w:r>
        <w:rPr>
          <w:sz w:val="24"/>
          <w:szCs w:val="24"/>
        </w:rPr>
        <w:t>и</w:t>
      </w:r>
      <w:r>
        <w:rPr>
          <w:sz w:val="24"/>
          <w:szCs w:val="24"/>
          <w:highlight w:val="white"/>
        </w:rPr>
        <w:t xml:space="preserve"> правоспособност за категория ВЕ.</w:t>
      </w:r>
    </w:p>
    <w:p w14:paraId="1B3F43BD"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 xml:space="preserve">(6) Водач, придобил правоспособност за категория СЕ, получава </w:t>
      </w:r>
      <w:r>
        <w:rPr>
          <w:sz w:val="24"/>
          <w:szCs w:val="24"/>
        </w:rPr>
        <w:t>и</w:t>
      </w:r>
      <w:r>
        <w:rPr>
          <w:sz w:val="24"/>
          <w:szCs w:val="24"/>
          <w:highlight w:val="white"/>
        </w:rPr>
        <w:t xml:space="preserve"> правоспособност за категория DЕ, ако притежава правоспособност за категория D.</w:t>
      </w:r>
    </w:p>
    <w:p w14:paraId="65165F75"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 xml:space="preserve">(7) Водач, придобил правоспособност за категории СЕ и DЕ, получава </w:t>
      </w:r>
      <w:r>
        <w:rPr>
          <w:sz w:val="24"/>
          <w:szCs w:val="24"/>
        </w:rPr>
        <w:t>и</w:t>
      </w:r>
      <w:r>
        <w:rPr>
          <w:sz w:val="24"/>
          <w:szCs w:val="24"/>
          <w:highlight w:val="white"/>
        </w:rPr>
        <w:t xml:space="preserve"> правоспособност за категории съответно С1Е и D1Е.</w:t>
      </w:r>
    </w:p>
    <w:p w14:paraId="2658F561" w14:textId="77777777" w:rsidR="0095503F" w:rsidRDefault="00BE3E5A">
      <w:pPr>
        <w:pBdr>
          <w:top w:val="nil"/>
          <w:left w:val="nil"/>
          <w:bottom w:val="nil"/>
          <w:right w:val="nil"/>
          <w:between w:val="nil"/>
        </w:pBdr>
        <w:ind w:firstLine="850"/>
        <w:jc w:val="both"/>
        <w:rPr>
          <w:b/>
          <w:sz w:val="24"/>
          <w:szCs w:val="24"/>
          <w:highlight w:val="white"/>
        </w:rPr>
      </w:pPr>
      <w:r>
        <w:rPr>
          <w:b/>
          <w:sz w:val="24"/>
          <w:szCs w:val="24"/>
          <w:highlight w:val="white"/>
        </w:rPr>
        <w:t xml:space="preserve">Чл. 7. </w:t>
      </w:r>
      <w:r>
        <w:rPr>
          <w:sz w:val="24"/>
          <w:szCs w:val="24"/>
        </w:rPr>
        <w:t>(1) Водачите на моторни превозни средства, които извършват обществен превоз или превоз за собствена сметка на пътници или товари, или таксиметров превоз, трябва да отговарят и на изискванията за минимална възраст, за правоспособност за управление на моторни превозни средства от съответната категория и за физическа и психологическа годност, определени с този закон и със Закона за автомобилните превози.</w:t>
      </w:r>
    </w:p>
    <w:p w14:paraId="3DCA56F7" w14:textId="77777777" w:rsidR="0095503F" w:rsidRDefault="00BE3E5A">
      <w:pPr>
        <w:pBdr>
          <w:top w:val="nil"/>
          <w:left w:val="nil"/>
          <w:bottom w:val="nil"/>
          <w:right w:val="nil"/>
          <w:between w:val="nil"/>
        </w:pBdr>
        <w:ind w:firstLine="850"/>
        <w:jc w:val="both"/>
        <w:rPr>
          <w:sz w:val="24"/>
          <w:szCs w:val="24"/>
        </w:rPr>
      </w:pPr>
      <w:r>
        <w:rPr>
          <w:sz w:val="24"/>
          <w:szCs w:val="24"/>
          <w:highlight w:val="white"/>
        </w:rPr>
        <w:lastRenderedPageBreak/>
        <w:t xml:space="preserve">(2) За управление на тролейбус водачите следва да притежават свидетелство за управление </w:t>
      </w:r>
      <w:r>
        <w:rPr>
          <w:sz w:val="24"/>
          <w:szCs w:val="24"/>
        </w:rPr>
        <w:t>от</w:t>
      </w:r>
      <w:r>
        <w:rPr>
          <w:sz w:val="24"/>
          <w:szCs w:val="24"/>
          <w:highlight w:val="white"/>
        </w:rPr>
        <w:t xml:space="preserve"> категория D, да са преминали допълнително обучение и да са положили успешно изпит. Правото да се управлява тролейбус се отразява в свидетелството за управление, чрез съответния национален код, определен </w:t>
      </w:r>
      <w:r>
        <w:rPr>
          <w:sz w:val="24"/>
          <w:szCs w:val="24"/>
        </w:rPr>
        <w:t>с наредбата по чл. 13, ал. 2.</w:t>
      </w:r>
    </w:p>
    <w:p w14:paraId="16771B93" w14:textId="77777777" w:rsidR="0095503F" w:rsidRDefault="00BE3E5A">
      <w:pPr>
        <w:pBdr>
          <w:top w:val="nil"/>
          <w:left w:val="nil"/>
          <w:bottom w:val="nil"/>
          <w:right w:val="nil"/>
          <w:between w:val="nil"/>
        </w:pBdr>
        <w:ind w:firstLine="850"/>
        <w:jc w:val="both"/>
        <w:rPr>
          <w:sz w:val="24"/>
          <w:szCs w:val="24"/>
        </w:rPr>
      </w:pPr>
      <w:r>
        <w:rPr>
          <w:b/>
          <w:sz w:val="24"/>
          <w:szCs w:val="24"/>
          <w:highlight w:val="white"/>
        </w:rPr>
        <w:t>Чл. 8.</w:t>
      </w:r>
      <w:r>
        <w:rPr>
          <w:sz w:val="24"/>
          <w:szCs w:val="24"/>
          <w:highlight w:val="white"/>
        </w:rPr>
        <w:t xml:space="preserve"> </w:t>
      </w:r>
      <w:r>
        <w:rPr>
          <w:sz w:val="24"/>
          <w:szCs w:val="24"/>
        </w:rPr>
        <w:t>За управление на колесна земеделска и горска техника, и самоходни машини по пътищата, отворени за обществено ползване, водачът трябва да притежава правоспособност за работа със съответната техника в съответствие със Закона за регистрация и контрол на земеделската и горската техника, и свидетелство за управление, за която и да е от категориите по чл. 4, а за да тегли с тази техника ремарке или прикачен инвентар по пътищата, отворени за обществено ползване – да притежава свидетелство за управление на моторни превозни средства от категории C1E, CE, D1E или DE.</w:t>
      </w:r>
    </w:p>
    <w:p w14:paraId="726981B5" w14:textId="77777777" w:rsidR="0095503F" w:rsidRDefault="0095503F">
      <w:pPr>
        <w:widowControl/>
        <w:pBdr>
          <w:top w:val="nil"/>
          <w:left w:val="nil"/>
          <w:bottom w:val="nil"/>
          <w:right w:val="nil"/>
          <w:between w:val="nil"/>
        </w:pBdr>
        <w:ind w:firstLine="851"/>
        <w:jc w:val="both"/>
        <w:rPr>
          <w:sz w:val="24"/>
          <w:szCs w:val="24"/>
        </w:rPr>
      </w:pPr>
    </w:p>
    <w:p w14:paraId="54A1FC81" w14:textId="77777777" w:rsidR="0095503F" w:rsidRDefault="00BE3E5A">
      <w:pPr>
        <w:widowControl/>
        <w:pBdr>
          <w:top w:val="nil"/>
          <w:left w:val="nil"/>
          <w:bottom w:val="nil"/>
          <w:right w:val="nil"/>
          <w:between w:val="nil"/>
        </w:pBdr>
        <w:jc w:val="center"/>
        <w:rPr>
          <w:b/>
          <w:sz w:val="28"/>
          <w:szCs w:val="28"/>
        </w:rPr>
      </w:pPr>
      <w:r>
        <w:rPr>
          <w:b/>
          <w:sz w:val="28"/>
          <w:szCs w:val="28"/>
        </w:rPr>
        <w:t>Раздел II</w:t>
      </w:r>
    </w:p>
    <w:p w14:paraId="6560D586" w14:textId="77777777" w:rsidR="0095503F" w:rsidRDefault="00BE3E5A">
      <w:pPr>
        <w:widowControl/>
        <w:pBdr>
          <w:top w:val="nil"/>
          <w:left w:val="nil"/>
          <w:bottom w:val="nil"/>
          <w:right w:val="nil"/>
          <w:between w:val="nil"/>
        </w:pBdr>
        <w:ind w:firstLine="720"/>
        <w:jc w:val="both"/>
        <w:rPr>
          <w:b/>
          <w:sz w:val="28"/>
          <w:szCs w:val="28"/>
        </w:rPr>
      </w:pPr>
      <w:r>
        <w:rPr>
          <w:b/>
          <w:sz w:val="28"/>
          <w:szCs w:val="28"/>
        </w:rPr>
        <w:t xml:space="preserve">Минимална възраст за придобиване на правоспособност за управление на моторни превозни средства </w:t>
      </w:r>
    </w:p>
    <w:p w14:paraId="4EEC6EC3" w14:textId="77777777" w:rsidR="0095503F" w:rsidRDefault="0095503F">
      <w:pPr>
        <w:widowControl/>
        <w:pBdr>
          <w:top w:val="nil"/>
          <w:left w:val="nil"/>
          <w:bottom w:val="nil"/>
          <w:right w:val="nil"/>
          <w:between w:val="nil"/>
        </w:pBdr>
        <w:jc w:val="both"/>
        <w:rPr>
          <w:b/>
          <w:sz w:val="28"/>
          <w:szCs w:val="28"/>
        </w:rPr>
      </w:pPr>
    </w:p>
    <w:p w14:paraId="5F621D0F"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9.</w:t>
      </w:r>
      <w:r>
        <w:rPr>
          <w:sz w:val="24"/>
          <w:szCs w:val="24"/>
        </w:rPr>
        <w:t xml:space="preserve"> (1) Минималната възраст за придобиване на правоспособност за управление на моторни превозни средства е както следва:</w:t>
      </w:r>
    </w:p>
    <w:p w14:paraId="5201A9B5" w14:textId="77777777" w:rsidR="0095503F" w:rsidRDefault="00BE3E5A">
      <w:pPr>
        <w:widowControl/>
        <w:pBdr>
          <w:top w:val="nil"/>
          <w:left w:val="nil"/>
          <w:bottom w:val="nil"/>
          <w:right w:val="nil"/>
          <w:between w:val="nil"/>
        </w:pBdr>
        <w:ind w:firstLine="851"/>
        <w:jc w:val="both"/>
        <w:rPr>
          <w:sz w:val="24"/>
          <w:szCs w:val="24"/>
        </w:rPr>
      </w:pPr>
      <w:r>
        <w:rPr>
          <w:sz w:val="24"/>
          <w:szCs w:val="24"/>
        </w:rPr>
        <w:t>1. за придобиване на правоспособност за управление на моторни превозни средства от категория АМ – шестнадесет години;</w:t>
      </w:r>
    </w:p>
    <w:p w14:paraId="24D855C1" w14:textId="77777777" w:rsidR="0095503F" w:rsidRDefault="00BE3E5A">
      <w:pPr>
        <w:widowControl/>
        <w:pBdr>
          <w:top w:val="nil"/>
          <w:left w:val="nil"/>
          <w:bottom w:val="nil"/>
          <w:right w:val="nil"/>
          <w:between w:val="nil"/>
        </w:pBdr>
        <w:ind w:firstLine="851"/>
        <w:jc w:val="both"/>
        <w:rPr>
          <w:sz w:val="24"/>
          <w:szCs w:val="24"/>
        </w:rPr>
      </w:pPr>
      <w:r>
        <w:rPr>
          <w:sz w:val="24"/>
          <w:szCs w:val="24"/>
        </w:rPr>
        <w:t>2. за придобиване на правоспособност за управление на моторни превозни средства от категория А1 – шестнадесет години;</w:t>
      </w:r>
    </w:p>
    <w:p w14:paraId="1A5E8E27" w14:textId="77777777" w:rsidR="0095503F" w:rsidRDefault="00BE3E5A">
      <w:pPr>
        <w:widowControl/>
        <w:pBdr>
          <w:top w:val="nil"/>
          <w:left w:val="nil"/>
          <w:bottom w:val="nil"/>
          <w:right w:val="nil"/>
          <w:between w:val="nil"/>
        </w:pBdr>
        <w:ind w:firstLine="851"/>
        <w:jc w:val="both"/>
        <w:rPr>
          <w:sz w:val="24"/>
          <w:szCs w:val="24"/>
        </w:rPr>
      </w:pPr>
      <w:r>
        <w:rPr>
          <w:sz w:val="24"/>
          <w:szCs w:val="24"/>
        </w:rPr>
        <w:t>3. за придобиване на правоспособност за управление на моторни превозни средства от категория А2 – осемнадесет години;</w:t>
      </w:r>
    </w:p>
    <w:p w14:paraId="38803B1F" w14:textId="77777777" w:rsidR="0095503F" w:rsidRDefault="00BE3E5A">
      <w:pPr>
        <w:widowControl/>
        <w:pBdr>
          <w:top w:val="nil"/>
          <w:left w:val="nil"/>
          <w:bottom w:val="nil"/>
          <w:right w:val="nil"/>
          <w:between w:val="nil"/>
        </w:pBdr>
        <w:ind w:firstLine="851"/>
        <w:jc w:val="both"/>
        <w:rPr>
          <w:sz w:val="24"/>
          <w:szCs w:val="24"/>
        </w:rPr>
      </w:pPr>
      <w:r>
        <w:rPr>
          <w:sz w:val="24"/>
          <w:szCs w:val="24"/>
        </w:rPr>
        <w:t>4. за придобиване на правоспособност за управление на моторни превозни средства от категория А:</w:t>
      </w:r>
    </w:p>
    <w:p w14:paraId="2A68DCA5" w14:textId="77777777" w:rsidR="0095503F" w:rsidRDefault="00BE3E5A">
      <w:pPr>
        <w:widowControl/>
        <w:pBdr>
          <w:top w:val="nil"/>
          <w:left w:val="nil"/>
          <w:bottom w:val="nil"/>
          <w:right w:val="nil"/>
          <w:between w:val="nil"/>
        </w:pBdr>
        <w:ind w:firstLine="851"/>
        <w:jc w:val="both"/>
        <w:rPr>
          <w:sz w:val="24"/>
          <w:szCs w:val="24"/>
        </w:rPr>
      </w:pPr>
      <w:r>
        <w:rPr>
          <w:sz w:val="24"/>
          <w:szCs w:val="24"/>
        </w:rPr>
        <w:t>а) двадесет и четири години или двадесет години, когато водачът притежава свидетелство за управление на моторни превозни средства от категория А2 и стаж като водач за тази категория не по-малко от две години;</w:t>
      </w:r>
    </w:p>
    <w:p w14:paraId="13E56B41" w14:textId="77777777" w:rsidR="0095503F" w:rsidRDefault="00BE3E5A">
      <w:pPr>
        <w:widowControl/>
        <w:pBdr>
          <w:top w:val="nil"/>
          <w:left w:val="nil"/>
          <w:bottom w:val="nil"/>
          <w:right w:val="nil"/>
          <w:between w:val="nil"/>
        </w:pBdr>
        <w:ind w:firstLine="851"/>
        <w:jc w:val="both"/>
        <w:rPr>
          <w:sz w:val="24"/>
          <w:szCs w:val="24"/>
        </w:rPr>
      </w:pPr>
      <w:r>
        <w:rPr>
          <w:sz w:val="24"/>
          <w:szCs w:val="24"/>
        </w:rPr>
        <w:t>б) двадесет и една години за управление на моторни превозни средства от категория L5е, когато мощността на моторното превозно средство е по-голяма от 15 kW;</w:t>
      </w:r>
    </w:p>
    <w:p w14:paraId="635050C3" w14:textId="77777777" w:rsidR="0095503F" w:rsidRDefault="00BE3E5A">
      <w:pPr>
        <w:widowControl/>
        <w:pBdr>
          <w:top w:val="nil"/>
          <w:left w:val="nil"/>
          <w:bottom w:val="nil"/>
          <w:right w:val="nil"/>
          <w:between w:val="nil"/>
        </w:pBdr>
        <w:ind w:firstLine="851"/>
        <w:jc w:val="both"/>
        <w:rPr>
          <w:sz w:val="24"/>
          <w:szCs w:val="24"/>
        </w:rPr>
      </w:pPr>
      <w:r>
        <w:rPr>
          <w:sz w:val="24"/>
          <w:szCs w:val="24"/>
        </w:rPr>
        <w:t>5. за придобиване на правоспособност за управление на моторни превозни средства от категория В1 – седемнадесет години;</w:t>
      </w:r>
    </w:p>
    <w:p w14:paraId="1B3732DE" w14:textId="77777777" w:rsidR="0095503F" w:rsidRDefault="00BE3E5A">
      <w:pPr>
        <w:widowControl/>
        <w:pBdr>
          <w:top w:val="nil"/>
          <w:left w:val="nil"/>
          <w:bottom w:val="nil"/>
          <w:right w:val="nil"/>
          <w:between w:val="nil"/>
        </w:pBdr>
        <w:ind w:firstLine="851"/>
        <w:jc w:val="both"/>
        <w:rPr>
          <w:sz w:val="24"/>
          <w:szCs w:val="24"/>
        </w:rPr>
      </w:pPr>
      <w:r>
        <w:rPr>
          <w:sz w:val="24"/>
          <w:szCs w:val="24"/>
        </w:rPr>
        <w:t>6. за придобиване на правоспособност за управление на моторни превозни средства от категории В и ВЕ – осемнадесет години;</w:t>
      </w:r>
    </w:p>
    <w:p w14:paraId="2FA722F3" w14:textId="77777777" w:rsidR="0095503F" w:rsidRDefault="00BE3E5A">
      <w:pPr>
        <w:widowControl/>
        <w:pBdr>
          <w:top w:val="nil"/>
          <w:left w:val="nil"/>
          <w:bottom w:val="nil"/>
          <w:right w:val="nil"/>
          <w:between w:val="nil"/>
        </w:pBdr>
        <w:ind w:firstLine="851"/>
        <w:jc w:val="both"/>
        <w:rPr>
          <w:sz w:val="24"/>
          <w:szCs w:val="24"/>
        </w:rPr>
      </w:pPr>
      <w:r>
        <w:rPr>
          <w:sz w:val="24"/>
          <w:szCs w:val="24"/>
        </w:rPr>
        <w:t>7. за придобиване на правоспособност за управление на моторни превозни средства от категории С1 и С1Е – осемнадесет години;</w:t>
      </w:r>
    </w:p>
    <w:p w14:paraId="39F495E0" w14:textId="77777777" w:rsidR="0095503F" w:rsidRDefault="00BE3E5A">
      <w:pPr>
        <w:widowControl/>
        <w:pBdr>
          <w:top w:val="nil"/>
          <w:left w:val="nil"/>
          <w:bottom w:val="nil"/>
          <w:right w:val="nil"/>
          <w:between w:val="nil"/>
        </w:pBdr>
        <w:ind w:firstLine="851"/>
        <w:jc w:val="both"/>
        <w:rPr>
          <w:sz w:val="24"/>
          <w:szCs w:val="24"/>
        </w:rPr>
      </w:pPr>
      <w:r>
        <w:rPr>
          <w:sz w:val="24"/>
          <w:szCs w:val="24"/>
        </w:rPr>
        <w:t>8. за придобиване на правоспособност за управление на моторни превозни средства от категории С и СЕ – двадесет и една години или осемнадесет години, когато водачът притежава карта за квалификация на водача, в която е отразено, че е преминал успешно пълното обучение за придобиване на квалификация по реда, определен с наредбата по чл. 7б, ал. 9 от Закона за автомобилните превози;</w:t>
      </w:r>
    </w:p>
    <w:p w14:paraId="772684CB" w14:textId="77777777" w:rsidR="0095503F" w:rsidRDefault="00BE3E5A">
      <w:pPr>
        <w:widowControl/>
        <w:pBdr>
          <w:top w:val="nil"/>
          <w:left w:val="nil"/>
          <w:bottom w:val="nil"/>
          <w:right w:val="nil"/>
          <w:between w:val="nil"/>
        </w:pBdr>
        <w:ind w:firstLine="851"/>
        <w:jc w:val="both"/>
        <w:rPr>
          <w:sz w:val="24"/>
          <w:szCs w:val="24"/>
        </w:rPr>
      </w:pPr>
      <w:r>
        <w:rPr>
          <w:sz w:val="24"/>
          <w:szCs w:val="24"/>
        </w:rPr>
        <w:t>9. за придобиване на правоспособност за управление на моторни превозни средства от категории D1 и D1Е – двадесет и една години;</w:t>
      </w:r>
    </w:p>
    <w:p w14:paraId="1BC15875" w14:textId="77777777" w:rsidR="0095503F" w:rsidRDefault="00BE3E5A">
      <w:pPr>
        <w:widowControl/>
        <w:pBdr>
          <w:top w:val="nil"/>
          <w:left w:val="nil"/>
          <w:bottom w:val="nil"/>
          <w:right w:val="nil"/>
          <w:between w:val="nil"/>
        </w:pBdr>
        <w:ind w:firstLine="851"/>
        <w:jc w:val="both"/>
        <w:rPr>
          <w:sz w:val="24"/>
          <w:szCs w:val="24"/>
        </w:rPr>
      </w:pPr>
      <w:r>
        <w:rPr>
          <w:sz w:val="24"/>
          <w:szCs w:val="24"/>
        </w:rPr>
        <w:t xml:space="preserve">10. за придобиване на правоспособност за управление на моторни превозни средства от категории D и DЕ: </w:t>
      </w:r>
    </w:p>
    <w:p w14:paraId="636B4BF4" w14:textId="77777777" w:rsidR="0095503F" w:rsidRDefault="00BE3E5A">
      <w:pPr>
        <w:widowControl/>
        <w:pBdr>
          <w:top w:val="nil"/>
          <w:left w:val="nil"/>
          <w:bottom w:val="nil"/>
          <w:right w:val="nil"/>
          <w:between w:val="nil"/>
        </w:pBdr>
        <w:ind w:firstLine="851"/>
        <w:jc w:val="both"/>
        <w:rPr>
          <w:sz w:val="24"/>
          <w:szCs w:val="24"/>
        </w:rPr>
      </w:pPr>
      <w:r>
        <w:rPr>
          <w:sz w:val="24"/>
          <w:szCs w:val="24"/>
        </w:rPr>
        <w:t>а) двадесет и четири години;</w:t>
      </w:r>
    </w:p>
    <w:p w14:paraId="264DCC79" w14:textId="77777777" w:rsidR="0095503F" w:rsidRDefault="00BE3E5A">
      <w:pPr>
        <w:widowControl/>
        <w:pBdr>
          <w:top w:val="nil"/>
          <w:left w:val="nil"/>
          <w:bottom w:val="nil"/>
          <w:right w:val="nil"/>
          <w:between w:val="nil"/>
        </w:pBdr>
        <w:ind w:firstLine="851"/>
        <w:jc w:val="both"/>
        <w:rPr>
          <w:sz w:val="24"/>
          <w:szCs w:val="24"/>
        </w:rPr>
      </w:pPr>
      <w:r>
        <w:rPr>
          <w:sz w:val="24"/>
          <w:szCs w:val="24"/>
        </w:rPr>
        <w:lastRenderedPageBreak/>
        <w:t>б) двадесет и три години, когато водачът притежава карта за квалификация на водача, в която е отразено, че е преминал успешно пълното обучение за придобиване на квалификация по реда, определен с наредбата по чл. 7б, ал. 9 от Закона за автомобилните превози;</w:t>
      </w:r>
    </w:p>
    <w:p w14:paraId="11AA08F7" w14:textId="3F97E879" w:rsidR="0095503F" w:rsidRDefault="00BE3E5A">
      <w:pPr>
        <w:widowControl/>
        <w:pBdr>
          <w:top w:val="nil"/>
          <w:left w:val="nil"/>
          <w:bottom w:val="nil"/>
          <w:right w:val="nil"/>
          <w:between w:val="nil"/>
        </w:pBdr>
        <w:ind w:firstLine="851"/>
        <w:jc w:val="both"/>
        <w:rPr>
          <w:sz w:val="24"/>
          <w:szCs w:val="24"/>
        </w:rPr>
      </w:pPr>
      <w:r>
        <w:rPr>
          <w:sz w:val="24"/>
          <w:szCs w:val="24"/>
        </w:rPr>
        <w:t>в) двадесет и една години, когато водачът притежава карта за квалификация на водача, в която е отразено, че е преминал успешно ускорено обучение за придобиване на квалификация по реда, определен с наредбата по чл. 7б, ал. 9 от Закона за автомобилните превози. В този случай водачът има право да управлява моторно превозно средство, с което се извършват градски основни и допълнителни превози на пътници по смисъла на Закона за автомобилните превози, което се удостоверява в свидетелството за управление със съответния национален код, определен в наредбата по чл. 13, ал. 2.</w:t>
      </w:r>
    </w:p>
    <w:p w14:paraId="43269863" w14:textId="77777777" w:rsidR="0095503F" w:rsidRDefault="00BE3E5A">
      <w:pPr>
        <w:widowControl/>
        <w:pBdr>
          <w:top w:val="nil"/>
          <w:left w:val="nil"/>
          <w:bottom w:val="nil"/>
          <w:right w:val="nil"/>
          <w:between w:val="nil"/>
        </w:pBdr>
        <w:ind w:firstLine="851"/>
        <w:jc w:val="both"/>
        <w:rPr>
          <w:sz w:val="24"/>
          <w:szCs w:val="24"/>
        </w:rPr>
      </w:pPr>
      <w:r>
        <w:rPr>
          <w:sz w:val="24"/>
          <w:szCs w:val="24"/>
        </w:rPr>
        <w:t>(2) Минималната възраст за придобиване на правоспособност за управление на трамвайни мотриси е двадесет и една години.</w:t>
      </w:r>
    </w:p>
    <w:p w14:paraId="3AB0F1B2" w14:textId="77777777" w:rsidR="0095503F" w:rsidRDefault="0095503F">
      <w:pPr>
        <w:widowControl/>
        <w:pBdr>
          <w:top w:val="nil"/>
          <w:left w:val="nil"/>
          <w:bottom w:val="nil"/>
          <w:right w:val="nil"/>
          <w:between w:val="nil"/>
        </w:pBdr>
        <w:jc w:val="both"/>
        <w:rPr>
          <w:color w:val="000000"/>
          <w:sz w:val="24"/>
          <w:szCs w:val="24"/>
        </w:rPr>
      </w:pPr>
    </w:p>
    <w:p w14:paraId="31350A70" w14:textId="77777777" w:rsidR="0095503F" w:rsidRDefault="00BE3E5A">
      <w:pPr>
        <w:widowControl/>
        <w:pBdr>
          <w:top w:val="nil"/>
          <w:left w:val="nil"/>
          <w:bottom w:val="nil"/>
          <w:right w:val="nil"/>
          <w:between w:val="nil"/>
        </w:pBdr>
        <w:jc w:val="center"/>
        <w:rPr>
          <w:b/>
          <w:sz w:val="28"/>
          <w:szCs w:val="28"/>
        </w:rPr>
      </w:pPr>
      <w:r>
        <w:rPr>
          <w:b/>
          <w:sz w:val="28"/>
          <w:szCs w:val="28"/>
        </w:rPr>
        <w:t>Раздел III</w:t>
      </w:r>
    </w:p>
    <w:p w14:paraId="5ADE3D2F" w14:textId="77777777" w:rsidR="0095503F" w:rsidRDefault="00BE3E5A">
      <w:pPr>
        <w:widowControl/>
        <w:pBdr>
          <w:top w:val="nil"/>
          <w:left w:val="nil"/>
          <w:bottom w:val="nil"/>
          <w:right w:val="nil"/>
          <w:between w:val="nil"/>
        </w:pBdr>
        <w:ind w:firstLine="720"/>
        <w:jc w:val="center"/>
        <w:rPr>
          <w:b/>
          <w:sz w:val="28"/>
          <w:szCs w:val="28"/>
        </w:rPr>
      </w:pPr>
      <w:r>
        <w:rPr>
          <w:b/>
          <w:sz w:val="28"/>
          <w:szCs w:val="28"/>
        </w:rPr>
        <w:t>Свидетелство за управление на моторни превозни средства. Международно свидетелство за управление на моторни превозни средства</w:t>
      </w:r>
    </w:p>
    <w:p w14:paraId="1ADE0D64" w14:textId="77777777" w:rsidR="0095503F" w:rsidRDefault="0095503F">
      <w:pPr>
        <w:widowControl/>
        <w:pBdr>
          <w:top w:val="nil"/>
          <w:left w:val="nil"/>
          <w:bottom w:val="nil"/>
          <w:right w:val="nil"/>
          <w:between w:val="nil"/>
        </w:pBdr>
        <w:ind w:firstLine="720"/>
        <w:jc w:val="both"/>
        <w:rPr>
          <w:color w:val="000000"/>
          <w:sz w:val="24"/>
          <w:szCs w:val="24"/>
        </w:rPr>
      </w:pPr>
    </w:p>
    <w:p w14:paraId="53B47C96"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10.</w:t>
      </w:r>
      <w:r>
        <w:rPr>
          <w:sz w:val="24"/>
          <w:szCs w:val="24"/>
        </w:rPr>
        <w:t xml:space="preserve"> (1) Правоспособността за управление на моторни превозни средства се удостоверява със свидетелство за управление на моторни превозни средства.</w:t>
      </w:r>
    </w:p>
    <w:p w14:paraId="4E1C565D" w14:textId="77777777" w:rsidR="0095503F" w:rsidRDefault="00BE3E5A">
      <w:pPr>
        <w:widowControl/>
        <w:pBdr>
          <w:top w:val="nil"/>
          <w:left w:val="nil"/>
          <w:bottom w:val="nil"/>
          <w:right w:val="nil"/>
          <w:between w:val="nil"/>
        </w:pBdr>
        <w:ind w:firstLine="851"/>
        <w:jc w:val="both"/>
        <w:rPr>
          <w:sz w:val="24"/>
          <w:szCs w:val="24"/>
        </w:rPr>
      </w:pPr>
      <w:r>
        <w:rPr>
          <w:sz w:val="24"/>
          <w:szCs w:val="24"/>
        </w:rPr>
        <w:t>(2) Свидетелството за управление на моторни превозни средства се издава от  компетентните органи на Министерството на вътрешните работи при условията и по реда на Закона за българските лични документи.</w:t>
      </w:r>
    </w:p>
    <w:p w14:paraId="302A1FC1" w14:textId="77777777" w:rsidR="0095503F" w:rsidRDefault="00BE3E5A">
      <w:pPr>
        <w:widowControl/>
        <w:pBdr>
          <w:top w:val="nil"/>
          <w:left w:val="nil"/>
          <w:bottom w:val="nil"/>
          <w:right w:val="nil"/>
          <w:between w:val="nil"/>
        </w:pBdr>
        <w:ind w:firstLine="851"/>
        <w:jc w:val="both"/>
        <w:rPr>
          <w:sz w:val="24"/>
          <w:szCs w:val="24"/>
        </w:rPr>
      </w:pPr>
      <w:r>
        <w:rPr>
          <w:sz w:val="24"/>
          <w:szCs w:val="24"/>
        </w:rPr>
        <w:t>(3) Към всяко свидетелство за управление на моторни превозни средства се издава контролен талон съгласно изискванията на наредбата по чл. 13, ал. 2.</w:t>
      </w:r>
    </w:p>
    <w:p w14:paraId="5B10ED27" w14:textId="77777777" w:rsidR="0095503F" w:rsidRDefault="00BE3E5A">
      <w:pPr>
        <w:widowControl/>
        <w:pBdr>
          <w:top w:val="nil"/>
          <w:left w:val="nil"/>
          <w:bottom w:val="nil"/>
          <w:right w:val="nil"/>
          <w:between w:val="nil"/>
        </w:pBdr>
        <w:ind w:firstLine="851"/>
        <w:jc w:val="both"/>
        <w:rPr>
          <w:sz w:val="24"/>
          <w:szCs w:val="24"/>
        </w:rPr>
      </w:pPr>
      <w:r>
        <w:rPr>
          <w:sz w:val="24"/>
          <w:szCs w:val="24"/>
        </w:rPr>
        <w:t>(4) Когато контролният талон е изгубен, откраднат, повреден или унищожен водачът подписва декларация за тези обстоятелства и му се издава нов контролен талон.</w:t>
      </w:r>
    </w:p>
    <w:p w14:paraId="3366DA4B" w14:textId="77777777" w:rsidR="0095503F" w:rsidRDefault="00BE3E5A">
      <w:pPr>
        <w:widowControl/>
        <w:ind w:firstLine="851"/>
        <w:jc w:val="both"/>
        <w:rPr>
          <w:color w:val="FF0000"/>
          <w:sz w:val="24"/>
          <w:szCs w:val="24"/>
        </w:rPr>
      </w:pPr>
      <w:r>
        <w:rPr>
          <w:sz w:val="24"/>
          <w:szCs w:val="24"/>
        </w:rPr>
        <w:t xml:space="preserve">(5) В случаите по ал. 4 контролен талон не се издава на водач, на когото са отнети всички контролни точки или на когото е съставен акт за установяване на административно нарушение по Закона за движението по пътищата и не е изпълнил задълженията си по чл. 247, ал. 3 от същия закон.  </w:t>
      </w:r>
    </w:p>
    <w:p w14:paraId="0BD14305"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11.</w:t>
      </w:r>
      <w:r>
        <w:rPr>
          <w:sz w:val="24"/>
          <w:szCs w:val="24"/>
        </w:rPr>
        <w:t xml:space="preserve"> Когато на водач на моторно превозно средство са наложени ограничителни условия за управление на моторно превозно средство, условията, при които водачът има право да управлява моторното превозно средство, се указват със съответния национален код или код на Европейския съюз, определен в наредбата по чл. 13, ал. 2, който се вписва в свидетелството му за управление.</w:t>
      </w:r>
    </w:p>
    <w:p w14:paraId="7604CD23" w14:textId="77777777" w:rsidR="0095503F" w:rsidRDefault="00BE3E5A">
      <w:pPr>
        <w:pBdr>
          <w:top w:val="nil"/>
          <w:left w:val="nil"/>
          <w:bottom w:val="nil"/>
          <w:right w:val="nil"/>
          <w:between w:val="nil"/>
        </w:pBdr>
        <w:ind w:firstLine="851"/>
        <w:jc w:val="both"/>
        <w:rPr>
          <w:sz w:val="24"/>
          <w:szCs w:val="24"/>
        </w:rPr>
      </w:pPr>
      <w:r>
        <w:rPr>
          <w:b/>
          <w:sz w:val="24"/>
          <w:szCs w:val="24"/>
        </w:rPr>
        <w:t>Чл. 12.</w:t>
      </w:r>
      <w:r>
        <w:rPr>
          <w:sz w:val="24"/>
          <w:szCs w:val="24"/>
        </w:rPr>
        <w:t xml:space="preserve"> (1) Международно свидетелство за управление на моторни превозни средства се издава от компетентните органи на Министерството на вътрешните работи въз основа на валидно национално свидетелство за управление на моторни превозни средства, издадено в Република България.</w:t>
      </w:r>
    </w:p>
    <w:p w14:paraId="313EAC01" w14:textId="77777777" w:rsidR="0095503F" w:rsidRDefault="00BE3E5A">
      <w:pPr>
        <w:ind w:firstLine="851"/>
        <w:jc w:val="both"/>
        <w:rPr>
          <w:sz w:val="24"/>
          <w:szCs w:val="24"/>
          <w:shd w:val="clear" w:color="auto" w:fill="FEFEFE"/>
        </w:rPr>
      </w:pPr>
      <w:r>
        <w:rPr>
          <w:sz w:val="24"/>
          <w:szCs w:val="24"/>
        </w:rPr>
        <w:t>(2) Министърът на вътрешните работи може да оправомощи и организация на автомобилистите, която да издава международни свидетелства за управление на моторни превозни средства в съответствие с Конвенцията за пътното движение, подписана във Виена през 1968 г. при условия и по ред, определени с наредбата по чл. 13, ал. 2.</w:t>
      </w:r>
      <w:r>
        <w:rPr>
          <w:sz w:val="24"/>
          <w:szCs w:val="24"/>
          <w:shd w:val="clear" w:color="auto" w:fill="FEFEFE"/>
        </w:rPr>
        <w:t xml:space="preserve"> При повече от един кандидат за оправомощаване за издаване на международни свидетелства се оправомощава организацията, имаща по-голям брой членове.</w:t>
      </w:r>
      <w:r>
        <w:rPr>
          <w:sz w:val="24"/>
          <w:szCs w:val="24"/>
        </w:rPr>
        <w:t xml:space="preserve"> Оправомощената организация предоставя информация на Министерството на вътрешните работи за издадените от нея свидетелства.</w:t>
      </w:r>
      <w:r>
        <w:rPr>
          <w:sz w:val="24"/>
          <w:szCs w:val="24"/>
          <w:shd w:val="clear" w:color="auto" w:fill="FEFEFE"/>
        </w:rPr>
        <w:t xml:space="preserve"> </w:t>
      </w:r>
    </w:p>
    <w:p w14:paraId="4C59789B" w14:textId="77777777" w:rsidR="0095503F" w:rsidRDefault="00BE3E5A">
      <w:pPr>
        <w:pBdr>
          <w:top w:val="nil"/>
          <w:left w:val="nil"/>
          <w:bottom w:val="nil"/>
          <w:right w:val="nil"/>
          <w:between w:val="nil"/>
        </w:pBdr>
        <w:ind w:firstLine="851"/>
        <w:jc w:val="both"/>
        <w:rPr>
          <w:sz w:val="24"/>
          <w:szCs w:val="24"/>
        </w:rPr>
      </w:pPr>
      <w:r>
        <w:rPr>
          <w:sz w:val="24"/>
          <w:szCs w:val="24"/>
        </w:rPr>
        <w:t>(3) Министерството на вътрешните работи води отчет на всички издадени международни свидетелства за управление на моторни превозни средства.</w:t>
      </w:r>
    </w:p>
    <w:p w14:paraId="1F74AEC6" w14:textId="77777777" w:rsidR="0095503F" w:rsidRDefault="00BE3E5A">
      <w:pPr>
        <w:pBdr>
          <w:top w:val="nil"/>
          <w:left w:val="nil"/>
          <w:bottom w:val="nil"/>
          <w:right w:val="nil"/>
          <w:between w:val="nil"/>
        </w:pBdr>
        <w:ind w:firstLine="851"/>
        <w:jc w:val="both"/>
        <w:rPr>
          <w:sz w:val="24"/>
          <w:szCs w:val="24"/>
        </w:rPr>
      </w:pPr>
      <w:r>
        <w:rPr>
          <w:sz w:val="24"/>
          <w:szCs w:val="24"/>
        </w:rPr>
        <w:t xml:space="preserve">(4) Международното свидетелство за управление на моторни превозни средства се издава за срок от 3 години, но не по-дълъг от срока на валидност на националното свидетелство за </w:t>
      </w:r>
      <w:r>
        <w:rPr>
          <w:sz w:val="24"/>
          <w:szCs w:val="24"/>
        </w:rPr>
        <w:lastRenderedPageBreak/>
        <w:t>управление на моторни превозни средства и съдържа информацията, посочена в приложение № 7 към Конвенцията за пътното движение.</w:t>
      </w:r>
    </w:p>
    <w:p w14:paraId="5A619AF3"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(5) Международното свидетелство не е валидно на територията на Република България.</w:t>
      </w:r>
    </w:p>
    <w:p w14:paraId="6D823EE1"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(6) Водач, на когото е отнето издаденото в Република България национално свидетелство за управление на моторни превозни средства, е длъжен да върне международното си свидетелство в съответната структура на Министерството на вътрешните работи в 7-дневен срок от влизането в сила на акта за отнемане.</w:t>
      </w:r>
    </w:p>
    <w:p w14:paraId="38B33F71"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 xml:space="preserve">(7) Водач, чието международно свидетелство за управление на моторни превозни средства е отнето в друга държава, е длъжен в 7-дневен срок от завръщането си в Република България да уведоми за това съответната структура на Министерството на вътрешните работи. </w:t>
      </w:r>
    </w:p>
    <w:p w14:paraId="4F9595B6"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13.</w:t>
      </w:r>
      <w:r>
        <w:rPr>
          <w:sz w:val="24"/>
          <w:szCs w:val="24"/>
        </w:rPr>
        <w:t xml:space="preserve"> (1) Министерството на вътрешните работи създава, води и поддържа регистър на водачите на моторни превозни средства, техните нарушения и наказания.</w:t>
      </w:r>
    </w:p>
    <w:p w14:paraId="389D41C8" w14:textId="77777777" w:rsidR="0095503F" w:rsidRDefault="00BE3E5A">
      <w:pPr>
        <w:widowControl/>
        <w:pBdr>
          <w:top w:val="nil"/>
          <w:left w:val="nil"/>
          <w:bottom w:val="nil"/>
          <w:right w:val="nil"/>
          <w:between w:val="nil"/>
        </w:pBdr>
        <w:ind w:firstLine="851"/>
        <w:jc w:val="both"/>
        <w:rPr>
          <w:sz w:val="24"/>
          <w:szCs w:val="24"/>
        </w:rPr>
      </w:pPr>
      <w:r>
        <w:rPr>
          <w:sz w:val="24"/>
          <w:szCs w:val="24"/>
        </w:rPr>
        <w:t>(2) Министърът на вътрешните работи с наредба определя условията и реда за създаване, водене и поддържане на регистъра по ал. 1, за издаването на контролен талон към свидетелството за управление на моторни превозни средства, за издаването на международно свидетелство за управление на моторни превозни средства и за предоставянето на информация от регистъра. С наредбата се определят и особените забележки, и ограничителните условия за управление на моторни превозни средства, които се посочват в свидетелството за управление на моторни превозни средства чрез национални кодове или кодове на Европейския съюз.</w:t>
      </w:r>
    </w:p>
    <w:p w14:paraId="03F16742"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14.</w:t>
      </w:r>
      <w:r>
        <w:rPr>
          <w:sz w:val="24"/>
          <w:szCs w:val="24"/>
        </w:rPr>
        <w:t xml:space="preserve"> Министерството на вътрешните работи и Изпълнителна агенция „Автомобилна администрация“ обменят информация, включително чрез автоматизирани информационни системи, по отношение на лицата, положили изпит за придобиване на правоспособност за управление на моторни превозни средства и издадените свидетелства за управление на моторни превозни средства, по ред, определен с инструкция, издадена от министъра на вътрешните работи и министъра на транспорта, информационните технологии и съобщенията. </w:t>
      </w:r>
    </w:p>
    <w:p w14:paraId="5F12FB08" w14:textId="77777777" w:rsidR="0095503F" w:rsidRDefault="0095503F">
      <w:pPr>
        <w:widowControl/>
        <w:pBdr>
          <w:top w:val="nil"/>
          <w:left w:val="nil"/>
          <w:bottom w:val="nil"/>
          <w:right w:val="nil"/>
          <w:between w:val="nil"/>
        </w:pBdr>
        <w:jc w:val="center"/>
        <w:rPr>
          <w:sz w:val="24"/>
          <w:szCs w:val="24"/>
        </w:rPr>
      </w:pPr>
    </w:p>
    <w:p w14:paraId="76355A9D" w14:textId="77777777" w:rsidR="0095503F" w:rsidRDefault="00BE3E5A">
      <w:pPr>
        <w:widowControl/>
        <w:pBdr>
          <w:top w:val="nil"/>
          <w:left w:val="nil"/>
          <w:bottom w:val="nil"/>
          <w:right w:val="nil"/>
          <w:between w:val="nil"/>
        </w:pBdr>
        <w:jc w:val="center"/>
        <w:rPr>
          <w:b/>
          <w:sz w:val="28"/>
          <w:szCs w:val="28"/>
        </w:rPr>
      </w:pPr>
      <w:bookmarkStart w:id="1" w:name="_1fob9te" w:colFirst="0" w:colLast="0"/>
      <w:bookmarkEnd w:id="1"/>
      <w:r>
        <w:rPr>
          <w:b/>
          <w:sz w:val="28"/>
          <w:szCs w:val="28"/>
        </w:rPr>
        <w:t>Раздел IV</w:t>
      </w:r>
    </w:p>
    <w:p w14:paraId="77E22AC6" w14:textId="77777777" w:rsidR="0095503F" w:rsidRDefault="00BE3E5A">
      <w:pPr>
        <w:widowControl/>
        <w:pBdr>
          <w:top w:val="nil"/>
          <w:left w:val="nil"/>
          <w:bottom w:val="nil"/>
          <w:right w:val="nil"/>
          <w:between w:val="nil"/>
        </w:pBdr>
        <w:jc w:val="center"/>
        <w:rPr>
          <w:b/>
          <w:sz w:val="28"/>
          <w:szCs w:val="28"/>
        </w:rPr>
      </w:pPr>
      <w:r>
        <w:rPr>
          <w:b/>
          <w:sz w:val="28"/>
          <w:szCs w:val="28"/>
        </w:rPr>
        <w:t>Физическа годност на водачите</w:t>
      </w:r>
      <w:r>
        <w:rPr>
          <w:sz w:val="24"/>
          <w:szCs w:val="24"/>
        </w:rPr>
        <w:t xml:space="preserve"> </w:t>
      </w:r>
      <w:r>
        <w:rPr>
          <w:b/>
          <w:sz w:val="28"/>
          <w:szCs w:val="28"/>
        </w:rPr>
        <w:t>на моторни превозни средства и кандидатите за придобиване на правоспособност за управление на моторни превозни средства</w:t>
      </w:r>
    </w:p>
    <w:p w14:paraId="3A8FE3F1" w14:textId="77777777" w:rsidR="0095503F" w:rsidRDefault="0095503F">
      <w:pPr>
        <w:widowControl/>
        <w:pBdr>
          <w:top w:val="nil"/>
          <w:left w:val="nil"/>
          <w:bottom w:val="nil"/>
          <w:right w:val="nil"/>
          <w:between w:val="nil"/>
        </w:pBdr>
        <w:ind w:firstLine="851"/>
        <w:jc w:val="center"/>
        <w:rPr>
          <w:sz w:val="24"/>
          <w:szCs w:val="24"/>
        </w:rPr>
      </w:pPr>
    </w:p>
    <w:p w14:paraId="3D2871B0" w14:textId="77777777" w:rsidR="0095503F" w:rsidRDefault="00BE3E5A">
      <w:pPr>
        <w:widowControl/>
        <w:pBdr>
          <w:top w:val="nil"/>
          <w:left w:val="nil"/>
          <w:bottom w:val="nil"/>
          <w:right w:val="nil"/>
          <w:between w:val="nil"/>
        </w:pBdr>
        <w:ind w:firstLine="851"/>
        <w:jc w:val="both"/>
        <w:rPr>
          <w:color w:val="000000"/>
          <w:sz w:val="24"/>
          <w:szCs w:val="24"/>
        </w:rPr>
      </w:pPr>
      <w:r>
        <w:rPr>
          <w:b/>
          <w:sz w:val="24"/>
          <w:szCs w:val="24"/>
        </w:rPr>
        <w:t>Чл. 15.</w:t>
      </w:r>
      <w:r>
        <w:rPr>
          <w:color w:val="000000"/>
          <w:sz w:val="24"/>
          <w:szCs w:val="24"/>
        </w:rPr>
        <w:t xml:space="preserve"> Водачите</w:t>
      </w:r>
      <w:r>
        <w:rPr>
          <w:sz w:val="24"/>
          <w:szCs w:val="24"/>
        </w:rPr>
        <w:t xml:space="preserve"> на моторни превозни средства</w:t>
      </w:r>
      <w:r>
        <w:rPr>
          <w:color w:val="000000"/>
          <w:sz w:val="24"/>
          <w:szCs w:val="24"/>
        </w:rPr>
        <w:t xml:space="preserve"> и кандидатите за придобиване на правоспособност за управление на моторни превозни средства трябва да отговарят на изискванията за физическа годност за съответната категория правоспособност.</w:t>
      </w:r>
    </w:p>
    <w:p w14:paraId="539E3E4F"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16.</w:t>
      </w:r>
      <w:r>
        <w:rPr>
          <w:sz w:val="24"/>
          <w:szCs w:val="24"/>
        </w:rPr>
        <w:t xml:space="preserve"> За определяне на изискванията за физическа годност водачите на моторни превозни средства и кандидатите за придобиване на правоспособност за управление на моторни превозни средства се разделят на следните групи:</w:t>
      </w:r>
    </w:p>
    <w:p w14:paraId="78C94093" w14:textId="77777777" w:rsidR="0095503F" w:rsidRDefault="00BE3E5A">
      <w:pPr>
        <w:widowControl/>
        <w:pBdr>
          <w:top w:val="nil"/>
          <w:left w:val="nil"/>
          <w:bottom w:val="nil"/>
          <w:right w:val="nil"/>
          <w:between w:val="nil"/>
        </w:pBdr>
        <w:ind w:firstLine="851"/>
        <w:jc w:val="both"/>
        <w:rPr>
          <w:sz w:val="24"/>
          <w:szCs w:val="24"/>
        </w:rPr>
      </w:pPr>
      <w:r>
        <w:rPr>
          <w:sz w:val="24"/>
          <w:szCs w:val="24"/>
        </w:rPr>
        <w:t>1. група 1 – водачите на моторни превозни средства и кандидатите за придобиване на правоспособност за управление на моторни превозни средства от категориите АМ, А1, А2, А, B1, B и BЕ;</w:t>
      </w:r>
    </w:p>
    <w:p w14:paraId="5BBF4C79" w14:textId="77777777" w:rsidR="0095503F" w:rsidRDefault="00BE3E5A">
      <w:pPr>
        <w:widowControl/>
        <w:pBdr>
          <w:top w:val="nil"/>
          <w:left w:val="nil"/>
          <w:bottom w:val="nil"/>
          <w:right w:val="nil"/>
          <w:between w:val="nil"/>
        </w:pBdr>
        <w:ind w:firstLine="851"/>
        <w:jc w:val="both"/>
        <w:rPr>
          <w:sz w:val="24"/>
          <w:szCs w:val="24"/>
        </w:rPr>
      </w:pPr>
      <w:r>
        <w:rPr>
          <w:sz w:val="24"/>
          <w:szCs w:val="24"/>
        </w:rPr>
        <w:t>2. група 2 – водачите на моторни превозни средства и кандидатите за придобиване на правоспособност за управление на моторни превозни средства от категориите С1, С, С1Е, СЕ, D1, D, D1Е, DЕ и Ттм.</w:t>
      </w:r>
    </w:p>
    <w:p w14:paraId="54E5AE93" w14:textId="77777777" w:rsidR="0095503F" w:rsidRDefault="00BE3E5A">
      <w:pPr>
        <w:widowControl/>
        <w:pBdr>
          <w:top w:val="nil"/>
          <w:left w:val="nil"/>
          <w:bottom w:val="nil"/>
          <w:right w:val="nil"/>
          <w:between w:val="nil"/>
        </w:pBdr>
        <w:ind w:firstLine="851"/>
        <w:jc w:val="both"/>
        <w:rPr>
          <w:sz w:val="24"/>
          <w:szCs w:val="24"/>
          <w:highlight w:val="yellow"/>
        </w:rPr>
      </w:pPr>
      <w:r>
        <w:rPr>
          <w:b/>
          <w:sz w:val="24"/>
          <w:szCs w:val="24"/>
        </w:rPr>
        <w:t>Чл. 17.</w:t>
      </w:r>
      <w:r>
        <w:rPr>
          <w:color w:val="FF0000"/>
          <w:sz w:val="24"/>
          <w:szCs w:val="24"/>
        </w:rPr>
        <w:t xml:space="preserve"> </w:t>
      </w:r>
      <w:r>
        <w:rPr>
          <w:sz w:val="24"/>
          <w:szCs w:val="24"/>
        </w:rPr>
        <w:t>(1)</w:t>
      </w:r>
      <w:r>
        <w:rPr>
          <w:color w:val="FF0000"/>
          <w:sz w:val="24"/>
          <w:szCs w:val="24"/>
        </w:rPr>
        <w:t xml:space="preserve"> </w:t>
      </w:r>
      <w:r>
        <w:rPr>
          <w:sz w:val="24"/>
          <w:szCs w:val="24"/>
        </w:rPr>
        <w:t>Министърът на здравеопазването съгласувано с министъра на транспорта, информационните технологии и съобщенията с наредба определя изискванията за физическа годност към водачите на моторни превозни средства и кандидатите за придобиване на правоспособност и условията и реда за извършване на медицинските прегледи за установяване на физическата годност на водачите от различните категории.</w:t>
      </w:r>
    </w:p>
    <w:p w14:paraId="0A671778" w14:textId="77777777" w:rsidR="0095503F" w:rsidRDefault="00BE3E5A">
      <w:pPr>
        <w:widowControl/>
        <w:pBdr>
          <w:top w:val="nil"/>
          <w:left w:val="nil"/>
          <w:bottom w:val="nil"/>
          <w:right w:val="nil"/>
          <w:between w:val="nil"/>
        </w:pBdr>
        <w:ind w:firstLine="851"/>
        <w:jc w:val="both"/>
        <w:rPr>
          <w:sz w:val="24"/>
          <w:szCs w:val="24"/>
        </w:rPr>
      </w:pPr>
      <w:r>
        <w:rPr>
          <w:sz w:val="24"/>
          <w:szCs w:val="24"/>
        </w:rPr>
        <w:t>(2) С наредбата по ал. 1 се определят:</w:t>
      </w:r>
    </w:p>
    <w:p w14:paraId="2FFC16CF" w14:textId="77777777" w:rsidR="0095503F" w:rsidRDefault="00BE3E5A">
      <w:pPr>
        <w:widowControl/>
        <w:pBdr>
          <w:top w:val="nil"/>
          <w:left w:val="nil"/>
          <w:bottom w:val="nil"/>
          <w:right w:val="nil"/>
          <w:between w:val="nil"/>
        </w:pBdr>
        <w:ind w:firstLine="851"/>
        <w:jc w:val="both"/>
        <w:rPr>
          <w:sz w:val="24"/>
          <w:szCs w:val="24"/>
        </w:rPr>
      </w:pPr>
      <w:r>
        <w:rPr>
          <w:sz w:val="24"/>
          <w:szCs w:val="24"/>
        </w:rPr>
        <w:lastRenderedPageBreak/>
        <w:t xml:space="preserve">1. заболяванията и състоянията, при наличието на които могат да се налагат ограничения за управление на моторни превозни средства; </w:t>
      </w:r>
    </w:p>
    <w:p w14:paraId="7503D039" w14:textId="77777777" w:rsidR="0095503F" w:rsidRDefault="00BE3E5A">
      <w:pPr>
        <w:widowControl/>
        <w:pBdr>
          <w:top w:val="nil"/>
          <w:left w:val="nil"/>
          <w:bottom w:val="nil"/>
          <w:right w:val="nil"/>
          <w:between w:val="nil"/>
        </w:pBdr>
        <w:ind w:firstLine="851"/>
        <w:jc w:val="both"/>
        <w:rPr>
          <w:sz w:val="24"/>
          <w:szCs w:val="24"/>
        </w:rPr>
      </w:pPr>
      <w:r>
        <w:rPr>
          <w:sz w:val="24"/>
          <w:szCs w:val="24"/>
        </w:rPr>
        <w:t>2. заболяванията и състоянията, при наличието на които физическата годност на водачите на моторни превозни средства или кандидатите за придобиване на правоспособност се установява след освидетелстване от експертна лекарска комисия;</w:t>
      </w:r>
    </w:p>
    <w:p w14:paraId="2E58106C" w14:textId="77777777" w:rsidR="0095503F" w:rsidRDefault="00BE3E5A">
      <w:pPr>
        <w:widowControl/>
        <w:pBdr>
          <w:top w:val="nil"/>
          <w:left w:val="nil"/>
          <w:bottom w:val="nil"/>
          <w:right w:val="nil"/>
          <w:between w:val="nil"/>
        </w:pBdr>
        <w:ind w:firstLine="851"/>
        <w:jc w:val="both"/>
        <w:rPr>
          <w:sz w:val="24"/>
          <w:szCs w:val="24"/>
        </w:rPr>
      </w:pPr>
      <w:r>
        <w:rPr>
          <w:sz w:val="24"/>
          <w:szCs w:val="24"/>
        </w:rPr>
        <w:t>3. образците на документите за проверка и удостоверяване на физическата годност на водач/кандидат за придобиване на свидетелство/правоспособност за управление на моторни превозни средства.</w:t>
      </w:r>
    </w:p>
    <w:p w14:paraId="037AC080" w14:textId="77777777" w:rsidR="0095503F" w:rsidRDefault="00BE3E5A">
      <w:pPr>
        <w:pBdr>
          <w:top w:val="nil"/>
          <w:left w:val="nil"/>
          <w:bottom w:val="nil"/>
          <w:right w:val="nil"/>
          <w:between w:val="nil"/>
        </w:pBdr>
        <w:ind w:firstLine="851"/>
        <w:jc w:val="both"/>
        <w:rPr>
          <w:color w:val="000000"/>
          <w:sz w:val="24"/>
          <w:szCs w:val="24"/>
        </w:rPr>
      </w:pPr>
      <w:r>
        <w:rPr>
          <w:b/>
          <w:sz w:val="24"/>
          <w:szCs w:val="24"/>
        </w:rPr>
        <w:t>Чл. 18.</w:t>
      </w:r>
      <w:r>
        <w:rPr>
          <w:sz w:val="24"/>
          <w:szCs w:val="24"/>
        </w:rPr>
        <w:t xml:space="preserve"> </w:t>
      </w:r>
      <w:r>
        <w:rPr>
          <w:color w:val="000000"/>
          <w:sz w:val="24"/>
          <w:szCs w:val="24"/>
        </w:rPr>
        <w:t>Физическата годност на водачите на моторни превозни средства и на кандидатите за придобиване на правоспособност за управление на моторни превозни средства се установява чрез:</w:t>
      </w:r>
    </w:p>
    <w:p w14:paraId="1737A9FF" w14:textId="77777777" w:rsidR="0095503F" w:rsidRDefault="00BE3E5A">
      <w:pPr>
        <w:pBdr>
          <w:top w:val="nil"/>
          <w:left w:val="nil"/>
          <w:bottom w:val="nil"/>
          <w:right w:val="nil"/>
          <w:between w:val="nil"/>
        </w:pBdr>
        <w:ind w:firstLine="851"/>
        <w:jc w:val="both"/>
        <w:rPr>
          <w:color w:val="000000"/>
          <w:sz w:val="24"/>
          <w:szCs w:val="24"/>
        </w:rPr>
      </w:pPr>
      <w:r>
        <w:rPr>
          <w:color w:val="000000"/>
          <w:sz w:val="24"/>
          <w:szCs w:val="24"/>
        </w:rPr>
        <w:t>1. медицински преглед/и за установяване на здравословното състояние по отношение на изискванията за физическа годност към водачите на моторни превозни средства и към кандидатите за придобиване на правоспособност за управление на моторни превозни средства от съответните категории, и</w:t>
      </w:r>
    </w:p>
    <w:p w14:paraId="4D8157A7" w14:textId="77777777" w:rsidR="0095503F" w:rsidRDefault="00BE3E5A">
      <w:pPr>
        <w:pBdr>
          <w:top w:val="nil"/>
          <w:left w:val="nil"/>
          <w:bottom w:val="nil"/>
          <w:right w:val="nil"/>
          <w:between w:val="nil"/>
        </w:pBdr>
        <w:ind w:firstLine="851"/>
        <w:jc w:val="both"/>
        <w:rPr>
          <w:color w:val="000000"/>
          <w:sz w:val="24"/>
          <w:szCs w:val="24"/>
        </w:rPr>
      </w:pPr>
      <w:r>
        <w:rPr>
          <w:color w:val="000000"/>
          <w:sz w:val="24"/>
          <w:szCs w:val="24"/>
        </w:rPr>
        <w:t>2. заключение за съответствието на здравословното състояние на лицето с изискванията за физическа годност към водачите на моторни превозни средства и към кандидатите за придобиване на правоспособност за управление на моторни превозни средства.</w:t>
      </w:r>
    </w:p>
    <w:p w14:paraId="760C8E76" w14:textId="77777777" w:rsidR="0095503F" w:rsidRDefault="00BE3E5A">
      <w:pPr>
        <w:widowControl/>
        <w:pBdr>
          <w:top w:val="nil"/>
          <w:left w:val="nil"/>
          <w:bottom w:val="nil"/>
          <w:right w:val="nil"/>
          <w:between w:val="nil"/>
        </w:pBdr>
        <w:ind w:firstLine="851"/>
        <w:jc w:val="both"/>
        <w:rPr>
          <w:sz w:val="24"/>
          <w:szCs w:val="24"/>
        </w:rPr>
      </w:pPr>
      <w:r>
        <w:rPr>
          <w:b/>
          <w:sz w:val="24"/>
          <w:szCs w:val="24"/>
        </w:rPr>
        <w:t xml:space="preserve">Чл. 19. </w:t>
      </w:r>
      <w:r>
        <w:rPr>
          <w:sz w:val="24"/>
          <w:szCs w:val="24"/>
        </w:rPr>
        <w:t>(1) Първоначалният медицински преглед на водачите на моторни превозни средства и на кандидатите за придобиване на правоспособност за управление на моторни превозни средства се извършва от общопрактикуващия лекар на лицето, при който е осъществен постоянен избор, а на неосигурените лица – от общопрактикуващ лекар, работещ в лечебно заведение за извънболнична помощ по чл. 8, ал. 1, т. 1 от Закона за лечебните заведения.</w:t>
      </w:r>
    </w:p>
    <w:p w14:paraId="5AC23B2D" w14:textId="77777777" w:rsidR="0095503F" w:rsidRDefault="00BE3E5A">
      <w:pPr>
        <w:widowControl/>
        <w:pBdr>
          <w:top w:val="nil"/>
          <w:left w:val="nil"/>
          <w:bottom w:val="nil"/>
          <w:right w:val="nil"/>
          <w:between w:val="nil"/>
        </w:pBdr>
        <w:ind w:firstLine="851"/>
        <w:jc w:val="both"/>
        <w:rPr>
          <w:sz w:val="24"/>
          <w:szCs w:val="24"/>
        </w:rPr>
      </w:pPr>
      <w:r>
        <w:rPr>
          <w:sz w:val="24"/>
          <w:szCs w:val="24"/>
        </w:rPr>
        <w:t>(2) Медицинският преглед по ал. 1 на водачите на моторни превозни средства и на кандидатите за придобиване на правоспособност за управление на моторни превозни средства от група 1 обхваща:</w:t>
      </w:r>
    </w:p>
    <w:p w14:paraId="6865265B" w14:textId="77777777" w:rsidR="0095503F" w:rsidRDefault="00BE3E5A">
      <w:pPr>
        <w:widowControl/>
        <w:pBdr>
          <w:top w:val="nil"/>
          <w:left w:val="nil"/>
          <w:bottom w:val="nil"/>
          <w:right w:val="nil"/>
          <w:between w:val="nil"/>
        </w:pBdr>
        <w:ind w:firstLine="851"/>
        <w:jc w:val="both"/>
        <w:rPr>
          <w:sz w:val="24"/>
          <w:szCs w:val="24"/>
        </w:rPr>
      </w:pPr>
      <w:r>
        <w:rPr>
          <w:sz w:val="24"/>
          <w:szCs w:val="24"/>
        </w:rPr>
        <w:t>1. оценка на състоянието на зрителната система и състоянието на останалите органи и системи, и</w:t>
      </w:r>
    </w:p>
    <w:p w14:paraId="0B7D5850" w14:textId="77777777" w:rsidR="0095503F" w:rsidRDefault="00BE3E5A">
      <w:pPr>
        <w:widowControl/>
        <w:pBdr>
          <w:top w:val="nil"/>
          <w:left w:val="nil"/>
          <w:bottom w:val="nil"/>
          <w:right w:val="nil"/>
          <w:between w:val="nil"/>
        </w:pBdr>
        <w:ind w:firstLine="851"/>
        <w:jc w:val="both"/>
        <w:rPr>
          <w:sz w:val="24"/>
          <w:szCs w:val="24"/>
        </w:rPr>
      </w:pPr>
      <w:r>
        <w:rPr>
          <w:sz w:val="24"/>
          <w:szCs w:val="24"/>
        </w:rPr>
        <w:t>2. проверка за наличието на регистрирани заболявания.</w:t>
      </w:r>
    </w:p>
    <w:p w14:paraId="62B1B413" w14:textId="77777777" w:rsidR="0095503F" w:rsidRDefault="00BE3E5A">
      <w:pPr>
        <w:widowControl/>
        <w:pBdr>
          <w:top w:val="nil"/>
          <w:left w:val="nil"/>
          <w:bottom w:val="nil"/>
          <w:right w:val="nil"/>
          <w:between w:val="nil"/>
        </w:pBdr>
        <w:ind w:firstLine="851"/>
        <w:jc w:val="both"/>
        <w:rPr>
          <w:sz w:val="24"/>
          <w:szCs w:val="24"/>
        </w:rPr>
      </w:pPr>
      <w:r>
        <w:rPr>
          <w:sz w:val="24"/>
          <w:szCs w:val="24"/>
        </w:rPr>
        <w:t>(3) Когато при първоначалния преглед на лицето общопрактикуващият лекар установи или има съмнение, че то има заболявания, определени в наредбата по чл. 17, ал. 1, насочва лицето да се яви на допълнителни прегледи при лекари със съответната медицинска специалност.</w:t>
      </w:r>
    </w:p>
    <w:p w14:paraId="565633E3" w14:textId="77777777" w:rsidR="0095503F" w:rsidRDefault="00BE3E5A">
      <w:pPr>
        <w:widowControl/>
        <w:pBdr>
          <w:top w:val="nil"/>
          <w:left w:val="nil"/>
          <w:bottom w:val="nil"/>
          <w:right w:val="nil"/>
          <w:between w:val="nil"/>
        </w:pBdr>
        <w:ind w:firstLine="851"/>
        <w:jc w:val="both"/>
        <w:rPr>
          <w:sz w:val="24"/>
          <w:szCs w:val="24"/>
        </w:rPr>
      </w:pPr>
      <w:r>
        <w:rPr>
          <w:sz w:val="24"/>
          <w:szCs w:val="24"/>
        </w:rPr>
        <w:t>(4) Водачите на моторни превозни средства, на които е наложена принудителната административна мярка по чл. 199, ал. 1, т. 1, буква „а“ от Закона за движението по пътищата, преминават задължително прегледи при лекари със съответната медицинска специалност за установяване на състоянието на зрителната система, слуховата система, неврологичен статус, вътрешен статус, хирургичен статус или ортопедо-травматологичен статус.</w:t>
      </w:r>
    </w:p>
    <w:p w14:paraId="44117663" w14:textId="77777777" w:rsidR="0095503F" w:rsidRDefault="00BE3E5A">
      <w:pPr>
        <w:widowControl/>
        <w:pBdr>
          <w:top w:val="nil"/>
          <w:left w:val="nil"/>
          <w:bottom w:val="nil"/>
          <w:right w:val="nil"/>
          <w:between w:val="nil"/>
        </w:pBdr>
        <w:ind w:firstLine="851"/>
        <w:jc w:val="both"/>
        <w:rPr>
          <w:sz w:val="24"/>
          <w:szCs w:val="24"/>
        </w:rPr>
      </w:pPr>
      <w:r>
        <w:rPr>
          <w:sz w:val="24"/>
          <w:szCs w:val="24"/>
        </w:rPr>
        <w:t>(5) В случаите по ал. 3 и 4 заключението за съответствие на здравословното състояние на лицето с изискванията за физическа годност се дава от общопрактикуващия лекар въз основа на резултатите от прегледите при съответните специалисти и се отбелязва в Карта за оценка на физическата годност на водач/кандидат за придобиване на свидетелство/правоспособност за управление на моторни превозни средства, определена с наредбата по чл. 17, ал. 1.</w:t>
      </w:r>
    </w:p>
    <w:p w14:paraId="6CF79585"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20.</w:t>
      </w:r>
      <w:r>
        <w:rPr>
          <w:sz w:val="24"/>
          <w:szCs w:val="24"/>
        </w:rPr>
        <w:t xml:space="preserve"> (1) Първоначалният медицински преглед на водачите на моторни превозни средства и на кандидатите за придобиване на правоспособност за управление на моторни превозни средства от група 2 обхваща изискванията за физическа годност, определени с наредбата по чл. 17, ал. 1.</w:t>
      </w:r>
    </w:p>
    <w:p w14:paraId="712FFC2F" w14:textId="77777777" w:rsidR="0095503F" w:rsidRDefault="00BE3E5A">
      <w:pPr>
        <w:widowControl/>
        <w:pBdr>
          <w:top w:val="nil"/>
          <w:left w:val="nil"/>
          <w:bottom w:val="nil"/>
          <w:right w:val="nil"/>
          <w:between w:val="nil"/>
        </w:pBdr>
        <w:ind w:firstLine="851"/>
        <w:jc w:val="both"/>
        <w:rPr>
          <w:sz w:val="24"/>
          <w:szCs w:val="24"/>
        </w:rPr>
      </w:pPr>
      <w:r>
        <w:rPr>
          <w:sz w:val="24"/>
          <w:szCs w:val="24"/>
        </w:rPr>
        <w:t xml:space="preserve">(2) Водачите на моторни превозни средства и кандидатите за придобиване на правоспособност за управление на моторни превозни средства от група 2 преминават задължително прегледи при лекари със съответна медицинска специалност за установяване на </w:t>
      </w:r>
      <w:r>
        <w:rPr>
          <w:sz w:val="24"/>
          <w:szCs w:val="24"/>
        </w:rPr>
        <w:lastRenderedPageBreak/>
        <w:t>състоянието на зрителната система, слуховата система, нервната система, вътрешните органи, хирургичен и ортопедо-травматологичен статус.</w:t>
      </w:r>
    </w:p>
    <w:p w14:paraId="58EA946E" w14:textId="77777777" w:rsidR="0095503F" w:rsidRDefault="00BE3E5A">
      <w:pPr>
        <w:widowControl/>
        <w:pBdr>
          <w:top w:val="nil"/>
          <w:left w:val="nil"/>
          <w:bottom w:val="nil"/>
          <w:right w:val="nil"/>
          <w:between w:val="nil"/>
        </w:pBdr>
        <w:ind w:firstLine="851"/>
        <w:jc w:val="both"/>
        <w:rPr>
          <w:sz w:val="24"/>
          <w:szCs w:val="24"/>
        </w:rPr>
      </w:pPr>
      <w:r>
        <w:rPr>
          <w:sz w:val="24"/>
          <w:szCs w:val="24"/>
        </w:rPr>
        <w:t>(3) Заключението по чл. 18, т. 2 за лицата по ал. 1 се дава от общопрактикуващия лекар въз основа на резултатите от прегледите при съответните специалисти и се отбелязва в Карта за оценка на физическата годност на водач/кандидат за придобиване на свидетелство/правоспособност за управление на моторни превозни средства, определена с наредбата по чл. 17, ал. 1.</w:t>
      </w:r>
    </w:p>
    <w:p w14:paraId="3A4D1574"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21.</w:t>
      </w:r>
      <w:r>
        <w:rPr>
          <w:sz w:val="24"/>
          <w:szCs w:val="24"/>
        </w:rPr>
        <w:t xml:space="preserve"> Картата за оценка на физическата годност на водач/кандидат за придобиване на свидетелство/правоспособност за управление на моторни превозни средства е със срок на валидност 6 месеца от датата на издаване.</w:t>
      </w:r>
    </w:p>
    <w:p w14:paraId="3A3CE6A5"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22.</w:t>
      </w:r>
      <w:r>
        <w:rPr>
          <w:sz w:val="24"/>
          <w:szCs w:val="24"/>
        </w:rPr>
        <w:t xml:space="preserve"> (1) Във всички случаи, когато лицето има някое от заболяванията или състоянията, определени с наредбата по чл. 17, ал. 1, за които се изисква освидетелстване от експертна лекарска комисия, общопрактикуващият лекар отбелязва това в Удостоверение за здравословното състояние на водач/кандидат за придобиване на правоспособност за управление на моторни превозни средства, определено с наредбата по чл. 17, ал. 1.</w:t>
      </w:r>
    </w:p>
    <w:p w14:paraId="4D692A2C" w14:textId="77777777" w:rsidR="0095503F" w:rsidRDefault="00BE3E5A">
      <w:pPr>
        <w:widowControl/>
        <w:pBdr>
          <w:top w:val="nil"/>
          <w:left w:val="nil"/>
          <w:bottom w:val="nil"/>
          <w:right w:val="nil"/>
          <w:between w:val="nil"/>
        </w:pBdr>
        <w:ind w:firstLine="851"/>
        <w:jc w:val="both"/>
        <w:rPr>
          <w:sz w:val="24"/>
          <w:szCs w:val="24"/>
        </w:rPr>
      </w:pPr>
      <w:r>
        <w:rPr>
          <w:sz w:val="24"/>
          <w:szCs w:val="24"/>
        </w:rPr>
        <w:t>(2) В случаите на ал. 1, заключението за съответствие на здравословното състояние на лицето с изискванията за физическа годност, определени в наредбата по чл. 17, ал. 1, ограниченията за управление на моторни превозни средства и срокът, след който лицето подлежи на нов преглед, се изготвя от съответната експертна лекарска комисия по реда на наредбата по чл. 17, ал. 1.</w:t>
      </w:r>
    </w:p>
    <w:p w14:paraId="5683B8D8" w14:textId="77777777" w:rsidR="0095503F" w:rsidRDefault="00BE3E5A">
      <w:pPr>
        <w:widowControl/>
        <w:pBdr>
          <w:top w:val="nil"/>
          <w:left w:val="nil"/>
          <w:bottom w:val="nil"/>
          <w:right w:val="nil"/>
          <w:between w:val="nil"/>
        </w:pBdr>
        <w:ind w:firstLine="851"/>
        <w:jc w:val="both"/>
        <w:rPr>
          <w:sz w:val="24"/>
          <w:szCs w:val="24"/>
        </w:rPr>
      </w:pPr>
      <w:r>
        <w:rPr>
          <w:sz w:val="24"/>
          <w:szCs w:val="24"/>
        </w:rPr>
        <w:t>(3) Заключението по ал. 2 се отразява в Карта за оценка на физическата годност на водач/кандидат за придобиване на свидетелство/правоспособност за управление на моторни превозни средства, определена с наредбата по чл. 17, ал. 1, която е със срок на валидност 6 месеца от датата на издаване на картата.</w:t>
      </w:r>
    </w:p>
    <w:p w14:paraId="16570EAA" w14:textId="77777777" w:rsidR="0095503F" w:rsidRDefault="00BE3E5A">
      <w:pPr>
        <w:widowControl/>
        <w:pBdr>
          <w:top w:val="nil"/>
          <w:left w:val="nil"/>
          <w:bottom w:val="nil"/>
          <w:right w:val="nil"/>
          <w:between w:val="nil"/>
        </w:pBdr>
        <w:ind w:firstLine="851"/>
        <w:jc w:val="both"/>
        <w:rPr>
          <w:sz w:val="24"/>
          <w:szCs w:val="24"/>
        </w:rPr>
      </w:pPr>
      <w:r>
        <w:rPr>
          <w:sz w:val="24"/>
          <w:szCs w:val="24"/>
        </w:rPr>
        <w:t>(4) На лице, което е освидетелствано от експертна лекарска комисия, общопрактикуващ лекар няма право да дава заключение по чл. 18, т. 2, освен ако в Картата за оценка на физическата годност на водач/кандидат за придобиване на свидетелство/правоспособност за управление на моторни превозни средства, издадена от експертната лекарска комисия, не е посочено друго.</w:t>
      </w:r>
    </w:p>
    <w:p w14:paraId="24DA3B38" w14:textId="77777777" w:rsidR="0095503F" w:rsidRDefault="0095503F">
      <w:pPr>
        <w:widowControl/>
        <w:pBdr>
          <w:top w:val="nil"/>
          <w:left w:val="nil"/>
          <w:bottom w:val="nil"/>
          <w:right w:val="nil"/>
          <w:between w:val="nil"/>
        </w:pBdr>
        <w:ind w:firstLine="720"/>
        <w:jc w:val="both"/>
        <w:rPr>
          <w:sz w:val="24"/>
          <w:szCs w:val="24"/>
        </w:rPr>
      </w:pPr>
    </w:p>
    <w:p w14:paraId="631E944E" w14:textId="77777777" w:rsidR="0095503F" w:rsidRDefault="00BE3E5A">
      <w:pPr>
        <w:widowControl/>
        <w:pBdr>
          <w:top w:val="nil"/>
          <w:left w:val="nil"/>
          <w:bottom w:val="nil"/>
          <w:right w:val="nil"/>
          <w:between w:val="nil"/>
        </w:pBdr>
        <w:jc w:val="center"/>
        <w:rPr>
          <w:b/>
          <w:sz w:val="28"/>
          <w:szCs w:val="28"/>
        </w:rPr>
      </w:pPr>
      <w:r>
        <w:rPr>
          <w:b/>
          <w:sz w:val="28"/>
          <w:szCs w:val="28"/>
        </w:rPr>
        <w:t>Раздел V</w:t>
      </w:r>
    </w:p>
    <w:p w14:paraId="272C60AF" w14:textId="77777777" w:rsidR="0095503F" w:rsidRDefault="00BE3E5A">
      <w:pPr>
        <w:widowControl/>
        <w:pBdr>
          <w:top w:val="nil"/>
          <w:left w:val="nil"/>
          <w:bottom w:val="nil"/>
          <w:right w:val="nil"/>
          <w:between w:val="nil"/>
        </w:pBdr>
        <w:jc w:val="center"/>
        <w:rPr>
          <w:b/>
          <w:sz w:val="28"/>
          <w:szCs w:val="28"/>
        </w:rPr>
      </w:pPr>
      <w:r>
        <w:rPr>
          <w:b/>
          <w:sz w:val="28"/>
          <w:szCs w:val="28"/>
        </w:rPr>
        <w:t>Психологическа годност на водачите на моторни превозни средства и кандидатите за придобиване на правоспособност за управление на моторни превозни средства</w:t>
      </w:r>
    </w:p>
    <w:p w14:paraId="6C85E613" w14:textId="77777777" w:rsidR="0095503F" w:rsidRDefault="0095503F">
      <w:pPr>
        <w:widowControl/>
        <w:pBdr>
          <w:top w:val="nil"/>
          <w:left w:val="nil"/>
          <w:bottom w:val="nil"/>
          <w:right w:val="nil"/>
          <w:between w:val="nil"/>
        </w:pBdr>
        <w:jc w:val="both"/>
        <w:rPr>
          <w:sz w:val="24"/>
          <w:szCs w:val="24"/>
        </w:rPr>
      </w:pPr>
    </w:p>
    <w:p w14:paraId="67D85233"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23.</w:t>
      </w:r>
      <w:r>
        <w:rPr>
          <w:sz w:val="24"/>
          <w:szCs w:val="24"/>
        </w:rPr>
        <w:t xml:space="preserve"> (1) За установяване на психологическата годност се провеждат психологически изследвания, на които подлежат:</w:t>
      </w:r>
    </w:p>
    <w:p w14:paraId="70D64C8F" w14:textId="77777777" w:rsidR="0095503F" w:rsidRDefault="00BE3E5A">
      <w:pPr>
        <w:widowControl/>
        <w:pBdr>
          <w:top w:val="nil"/>
          <w:left w:val="nil"/>
          <w:bottom w:val="nil"/>
          <w:right w:val="nil"/>
          <w:between w:val="nil"/>
        </w:pBdr>
        <w:ind w:firstLine="851"/>
        <w:jc w:val="both"/>
        <w:rPr>
          <w:sz w:val="24"/>
          <w:szCs w:val="24"/>
        </w:rPr>
      </w:pPr>
      <w:r>
        <w:rPr>
          <w:sz w:val="24"/>
          <w:szCs w:val="24"/>
        </w:rPr>
        <w:t>1. кандидатите за придобиване на правоспособност от категории Ттм, С, D, С1 и D1;</w:t>
      </w:r>
    </w:p>
    <w:p w14:paraId="68440893" w14:textId="77777777" w:rsidR="0095503F" w:rsidRDefault="00BE3E5A">
      <w:pPr>
        <w:widowControl/>
        <w:pBdr>
          <w:top w:val="nil"/>
          <w:left w:val="nil"/>
          <w:bottom w:val="nil"/>
          <w:right w:val="nil"/>
          <w:between w:val="nil"/>
        </w:pBdr>
        <w:ind w:firstLine="851"/>
        <w:jc w:val="both"/>
        <w:rPr>
          <w:sz w:val="24"/>
          <w:szCs w:val="24"/>
        </w:rPr>
      </w:pPr>
      <w:r>
        <w:rPr>
          <w:sz w:val="24"/>
          <w:szCs w:val="24"/>
        </w:rPr>
        <w:t>2. лицата, които се явяват на изпит за придобиване на правоспособност за управление на моторни превозни средства, след като са загубили правоспособност в случаите по чл. 194 от Закона за движението по пътищата, преди възстановяване на първата категория, която желаят да възстановят;</w:t>
      </w:r>
    </w:p>
    <w:p w14:paraId="1509EEB5" w14:textId="77777777" w:rsidR="0095503F" w:rsidRDefault="00BE3E5A">
      <w:pPr>
        <w:widowControl/>
        <w:pBdr>
          <w:top w:val="nil"/>
          <w:left w:val="nil"/>
          <w:bottom w:val="nil"/>
          <w:right w:val="nil"/>
          <w:between w:val="nil"/>
        </w:pBdr>
        <w:ind w:firstLine="851"/>
        <w:jc w:val="both"/>
        <w:rPr>
          <w:sz w:val="24"/>
          <w:szCs w:val="24"/>
        </w:rPr>
      </w:pPr>
      <w:r>
        <w:rPr>
          <w:sz w:val="24"/>
          <w:szCs w:val="24"/>
        </w:rPr>
        <w:t>3. водачите, които извършват таксиметров превоз на пътници;</w:t>
      </w:r>
    </w:p>
    <w:p w14:paraId="39176088" w14:textId="77777777" w:rsidR="0095503F" w:rsidRDefault="00BE3E5A">
      <w:pPr>
        <w:widowControl/>
        <w:pBdr>
          <w:top w:val="nil"/>
          <w:left w:val="nil"/>
          <w:bottom w:val="nil"/>
          <w:right w:val="nil"/>
          <w:between w:val="nil"/>
        </w:pBdr>
        <w:ind w:firstLine="851"/>
        <w:jc w:val="both"/>
        <w:rPr>
          <w:sz w:val="24"/>
          <w:szCs w:val="24"/>
        </w:rPr>
      </w:pPr>
      <w:r>
        <w:rPr>
          <w:sz w:val="24"/>
          <w:szCs w:val="24"/>
        </w:rPr>
        <w:t>4. водачите, които извършват обществен превоз или превоз за собствена сметка на пътници и товари;</w:t>
      </w:r>
    </w:p>
    <w:p w14:paraId="50DF25E2" w14:textId="77777777" w:rsidR="0095503F" w:rsidRDefault="00BE3E5A">
      <w:pPr>
        <w:widowControl/>
        <w:pBdr>
          <w:top w:val="nil"/>
          <w:left w:val="nil"/>
          <w:bottom w:val="nil"/>
          <w:right w:val="nil"/>
          <w:between w:val="nil"/>
        </w:pBdr>
        <w:ind w:firstLine="851"/>
        <w:jc w:val="both"/>
        <w:rPr>
          <w:sz w:val="24"/>
          <w:szCs w:val="24"/>
        </w:rPr>
      </w:pPr>
      <w:r>
        <w:rPr>
          <w:sz w:val="24"/>
          <w:szCs w:val="24"/>
        </w:rPr>
        <w:t>5. водачите, на които временно е отнето свидетелството за управление на моторни превозни средства по чл. 199, ал. 1, т. 1, буква „б“ от Закона за движението по пътищата;</w:t>
      </w:r>
    </w:p>
    <w:p w14:paraId="1BBD3F32" w14:textId="77777777" w:rsidR="0095503F" w:rsidRDefault="00BE3E5A">
      <w:pPr>
        <w:widowControl/>
        <w:pBdr>
          <w:top w:val="nil"/>
          <w:left w:val="nil"/>
          <w:bottom w:val="nil"/>
          <w:right w:val="nil"/>
          <w:between w:val="nil"/>
        </w:pBdr>
        <w:ind w:firstLine="851"/>
        <w:jc w:val="both"/>
        <w:rPr>
          <w:sz w:val="24"/>
          <w:szCs w:val="24"/>
        </w:rPr>
      </w:pPr>
      <w:r>
        <w:rPr>
          <w:sz w:val="24"/>
          <w:szCs w:val="24"/>
        </w:rPr>
        <w:t>6. водачите, които са лишени от право да управляват моторни превозни средства на основание чл. 204, ал. 2  от Закона за движението по пътищата или чл. 343г от Наказателния кодекс;</w:t>
      </w:r>
    </w:p>
    <w:p w14:paraId="462E30D0" w14:textId="77777777" w:rsidR="0095503F" w:rsidRDefault="00BE3E5A">
      <w:pPr>
        <w:widowControl/>
        <w:pBdr>
          <w:top w:val="nil"/>
          <w:left w:val="nil"/>
          <w:bottom w:val="nil"/>
          <w:right w:val="nil"/>
          <w:between w:val="nil"/>
        </w:pBdr>
        <w:ind w:firstLine="851"/>
        <w:jc w:val="both"/>
        <w:rPr>
          <w:sz w:val="24"/>
          <w:szCs w:val="24"/>
        </w:rPr>
      </w:pPr>
      <w:r>
        <w:rPr>
          <w:sz w:val="24"/>
          <w:szCs w:val="24"/>
        </w:rPr>
        <w:t>7. председателите на комисии за провеждане на изпитите за придобиване на правоспособност за управление на моторни превозни средства;</w:t>
      </w:r>
    </w:p>
    <w:p w14:paraId="7513789F" w14:textId="77777777" w:rsidR="0095503F" w:rsidRDefault="00BE3E5A">
      <w:pPr>
        <w:widowControl/>
        <w:pBdr>
          <w:top w:val="nil"/>
          <w:left w:val="nil"/>
          <w:bottom w:val="nil"/>
          <w:right w:val="nil"/>
          <w:between w:val="nil"/>
        </w:pBdr>
        <w:ind w:firstLine="851"/>
        <w:jc w:val="both"/>
        <w:rPr>
          <w:sz w:val="24"/>
          <w:szCs w:val="24"/>
        </w:rPr>
      </w:pPr>
      <w:r>
        <w:rPr>
          <w:sz w:val="24"/>
          <w:szCs w:val="24"/>
        </w:rPr>
        <w:lastRenderedPageBreak/>
        <w:t>8. преподавателите по теоретично и/или практическо обучение за придобиване на правоспособност за управление на моторни превозни средства.</w:t>
      </w:r>
    </w:p>
    <w:p w14:paraId="07075C88" w14:textId="77777777" w:rsidR="0095503F" w:rsidRDefault="00BE3E5A">
      <w:pPr>
        <w:widowControl/>
        <w:pBdr>
          <w:top w:val="nil"/>
          <w:left w:val="nil"/>
          <w:bottom w:val="nil"/>
          <w:right w:val="nil"/>
          <w:between w:val="nil"/>
        </w:pBdr>
        <w:ind w:firstLine="851"/>
        <w:jc w:val="both"/>
        <w:rPr>
          <w:sz w:val="24"/>
          <w:szCs w:val="24"/>
        </w:rPr>
      </w:pPr>
      <w:r>
        <w:rPr>
          <w:sz w:val="24"/>
          <w:szCs w:val="24"/>
        </w:rPr>
        <w:t>(2) Чужденците, с право на пребиваване в Република България, чието свидетелство е от категория С, D, С1 и/или D1 и е издадено от държава извън Европейския съюз, държава-страна по Споразумението за Европейско икономическо пространство или Конфедерация Швейцария, както и български граждани, чието свидетелство е от категория С, D, С1 и/или D1 и е издадено от държава извън Европейския съюз, държава-страна по Споразумението за Европейско икономическо пространство или Конфедерация Швейцария, подлежат на психологическо изследване при подмяна с българско свидетелство от категория С, D, С1 и/или D1.</w:t>
      </w:r>
    </w:p>
    <w:p w14:paraId="40758F1E" w14:textId="77777777" w:rsidR="0095503F" w:rsidRDefault="00BE3E5A">
      <w:pPr>
        <w:widowControl/>
        <w:pBdr>
          <w:top w:val="nil"/>
          <w:left w:val="nil"/>
          <w:bottom w:val="nil"/>
          <w:right w:val="nil"/>
          <w:between w:val="nil"/>
        </w:pBdr>
        <w:ind w:firstLine="851"/>
        <w:jc w:val="both"/>
        <w:rPr>
          <w:sz w:val="24"/>
          <w:szCs w:val="24"/>
        </w:rPr>
      </w:pPr>
      <w:r>
        <w:rPr>
          <w:sz w:val="24"/>
          <w:szCs w:val="24"/>
        </w:rPr>
        <w:t>(3) Лицата по ал. 1, т. 6 имат право да се явяват на психологическо изследване след изтичане на срока на лишаване от право да управляват моторни превозни средства.</w:t>
      </w:r>
    </w:p>
    <w:p w14:paraId="79005733" w14:textId="77777777" w:rsidR="0095503F" w:rsidRDefault="00BE3E5A">
      <w:pPr>
        <w:widowControl/>
        <w:pBdr>
          <w:top w:val="nil"/>
          <w:left w:val="nil"/>
          <w:bottom w:val="nil"/>
          <w:right w:val="nil"/>
          <w:between w:val="nil"/>
        </w:pBdr>
        <w:ind w:firstLine="851"/>
        <w:jc w:val="both"/>
        <w:rPr>
          <w:sz w:val="24"/>
          <w:szCs w:val="24"/>
        </w:rPr>
      </w:pPr>
      <w:r>
        <w:rPr>
          <w:sz w:val="24"/>
          <w:szCs w:val="24"/>
        </w:rPr>
        <w:t>(4) Всяко лице по ал. 1 и 2 има право на три явявания за изследване на психологическа годност в срок от дванадесет месеца от първото изследване.</w:t>
      </w:r>
    </w:p>
    <w:p w14:paraId="1D1E2F8C" w14:textId="77777777" w:rsidR="0095503F" w:rsidRDefault="00BE3E5A">
      <w:pPr>
        <w:widowControl/>
        <w:pBdr>
          <w:top w:val="nil"/>
          <w:left w:val="nil"/>
          <w:bottom w:val="nil"/>
          <w:right w:val="nil"/>
          <w:between w:val="nil"/>
        </w:pBdr>
        <w:ind w:firstLine="851"/>
        <w:jc w:val="both"/>
        <w:rPr>
          <w:sz w:val="24"/>
          <w:szCs w:val="24"/>
        </w:rPr>
      </w:pPr>
      <w:r>
        <w:rPr>
          <w:sz w:val="24"/>
          <w:szCs w:val="24"/>
        </w:rPr>
        <w:t>(5) При отрицателно заключение от първото явяване за изследване на психологическа годност изследваното лице има право на второ явяване на психологическо изследване в срок до шест месеца от първото.</w:t>
      </w:r>
    </w:p>
    <w:p w14:paraId="2A12D69E" w14:textId="77777777" w:rsidR="0095503F" w:rsidRDefault="00BE3E5A">
      <w:pPr>
        <w:widowControl/>
        <w:pBdr>
          <w:top w:val="nil"/>
          <w:left w:val="nil"/>
          <w:bottom w:val="nil"/>
          <w:right w:val="nil"/>
          <w:between w:val="nil"/>
        </w:pBdr>
        <w:ind w:firstLine="851"/>
        <w:jc w:val="both"/>
        <w:rPr>
          <w:sz w:val="24"/>
          <w:szCs w:val="24"/>
        </w:rPr>
      </w:pPr>
      <w:r>
        <w:rPr>
          <w:sz w:val="24"/>
          <w:szCs w:val="24"/>
        </w:rPr>
        <w:t>(6) При отрицателно заключение от второто явяване за изследване на психологическа годност изследваното лице има право на трето явяване на изследване в срок до шест месеца от второто.</w:t>
      </w:r>
    </w:p>
    <w:p w14:paraId="2FC02D30" w14:textId="77777777" w:rsidR="0095503F" w:rsidRDefault="00BE3E5A">
      <w:pPr>
        <w:widowControl/>
        <w:pBdr>
          <w:top w:val="nil"/>
          <w:left w:val="nil"/>
          <w:bottom w:val="nil"/>
          <w:right w:val="nil"/>
          <w:between w:val="nil"/>
        </w:pBdr>
        <w:ind w:firstLine="851"/>
        <w:jc w:val="both"/>
        <w:rPr>
          <w:sz w:val="24"/>
          <w:szCs w:val="24"/>
        </w:rPr>
      </w:pPr>
      <w:r>
        <w:rPr>
          <w:sz w:val="24"/>
          <w:szCs w:val="24"/>
        </w:rPr>
        <w:t>(7) При отрицателно заключение от третото явяване за изследване на психологическа годност, както и при неявяване в срока за второ или трето явяване за изследване на психологическа годност, лицето има право на ново изследване не по-рано от една година след първото изследване.</w:t>
      </w:r>
    </w:p>
    <w:p w14:paraId="7A925058"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24.</w:t>
      </w:r>
      <w:r>
        <w:rPr>
          <w:sz w:val="24"/>
          <w:szCs w:val="24"/>
        </w:rPr>
        <w:t xml:space="preserve"> (1) Психологическото изследване по чл. 23, ал. 1, т. 1-6 и ал. 2 има за цел да установи психологическата годност на изследваните лица за безопасно управление на моторни превозни средства.</w:t>
      </w:r>
      <w:r>
        <w:rPr>
          <w:sz w:val="24"/>
          <w:szCs w:val="24"/>
          <w:highlight w:val="yellow"/>
        </w:rPr>
        <w:t xml:space="preserve"> </w:t>
      </w:r>
    </w:p>
    <w:p w14:paraId="5A212BDD" w14:textId="77777777" w:rsidR="0095503F" w:rsidRDefault="00BE3E5A">
      <w:pPr>
        <w:widowControl/>
        <w:pBdr>
          <w:top w:val="nil"/>
          <w:left w:val="nil"/>
          <w:bottom w:val="nil"/>
          <w:right w:val="nil"/>
          <w:between w:val="nil"/>
        </w:pBdr>
        <w:ind w:firstLine="851"/>
        <w:jc w:val="both"/>
        <w:rPr>
          <w:sz w:val="24"/>
          <w:szCs w:val="24"/>
        </w:rPr>
      </w:pPr>
      <w:r>
        <w:rPr>
          <w:sz w:val="24"/>
          <w:szCs w:val="24"/>
        </w:rPr>
        <w:t>(2) Психологическото изследване на председателите на комисии за провеждане на изпитите за придобиване на правоспособност за управление на моторни превозни средства и на преподавателите по теоретично и/или практическо обучение за придобиване на правоспособност за управление на моторни превозни средства има за цел да установи психологическата им годност да оценяват уменията за безопасно управление на моторни превозни средства на кандидатите за придобиване на правоспособност.</w:t>
      </w:r>
    </w:p>
    <w:p w14:paraId="459CACB4" w14:textId="77777777" w:rsidR="0095503F" w:rsidRDefault="00BE3E5A">
      <w:pPr>
        <w:widowControl/>
        <w:pBdr>
          <w:top w:val="nil"/>
          <w:left w:val="nil"/>
          <w:bottom w:val="nil"/>
          <w:right w:val="nil"/>
          <w:between w:val="nil"/>
        </w:pBdr>
        <w:ind w:firstLine="851"/>
        <w:jc w:val="both"/>
        <w:rPr>
          <w:sz w:val="24"/>
          <w:szCs w:val="24"/>
        </w:rPr>
      </w:pPr>
      <w:r>
        <w:rPr>
          <w:sz w:val="24"/>
          <w:szCs w:val="24"/>
        </w:rPr>
        <w:t>(3) Изискванията за психологическа годност се отнасят до познавателната, психомоторната и личностната сфера на психиката и включват качествени и количествени критерии за годност като съответствието се установява с тестове и съпоставяне на индивидуалните резултати със статистически норми.</w:t>
      </w:r>
    </w:p>
    <w:p w14:paraId="269A530E" w14:textId="77777777" w:rsidR="0095503F" w:rsidRDefault="00BE3E5A">
      <w:pPr>
        <w:widowControl/>
        <w:pBdr>
          <w:top w:val="nil"/>
          <w:left w:val="nil"/>
          <w:bottom w:val="nil"/>
          <w:right w:val="nil"/>
          <w:between w:val="nil"/>
        </w:pBdr>
        <w:ind w:firstLine="851"/>
        <w:jc w:val="both"/>
        <w:rPr>
          <w:sz w:val="24"/>
          <w:szCs w:val="24"/>
        </w:rPr>
      </w:pPr>
      <w:r>
        <w:rPr>
          <w:sz w:val="24"/>
          <w:szCs w:val="24"/>
        </w:rPr>
        <w:t>(4) Всяко психологическо изследване завършва със заключение за психологическата годност. При положително заключение от психологическото изследване на лицето се издава удостоверение за психологическа годност.</w:t>
      </w:r>
    </w:p>
    <w:p w14:paraId="0970F583" w14:textId="77777777" w:rsidR="0095503F" w:rsidRDefault="00BE3E5A">
      <w:pPr>
        <w:widowControl/>
        <w:pBdr>
          <w:top w:val="nil"/>
          <w:left w:val="nil"/>
          <w:bottom w:val="nil"/>
          <w:right w:val="nil"/>
          <w:between w:val="nil"/>
        </w:pBdr>
        <w:ind w:firstLine="851"/>
        <w:jc w:val="both"/>
        <w:rPr>
          <w:sz w:val="24"/>
          <w:szCs w:val="24"/>
        </w:rPr>
      </w:pPr>
      <w:r>
        <w:rPr>
          <w:sz w:val="24"/>
          <w:szCs w:val="24"/>
        </w:rPr>
        <w:t>(5) Удостоверението за психологическа годност може да бъде изземвано от лицето, на когото е издадено, в случаите на обезсилване по реда на чл. 26, ал. 1 или когато е обявено за невалидно по реда на чл. 26, ал. 2.</w:t>
      </w:r>
    </w:p>
    <w:p w14:paraId="4D87699F"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25.</w:t>
      </w:r>
      <w:r>
        <w:rPr>
          <w:sz w:val="24"/>
          <w:szCs w:val="24"/>
        </w:rPr>
        <w:t xml:space="preserve"> (1) Удостоверението за психологическа годност се издава от лица, регистрирани по глава трета.</w:t>
      </w:r>
    </w:p>
    <w:p w14:paraId="5EEBDA18" w14:textId="77777777" w:rsidR="0095503F" w:rsidRDefault="00BE3E5A">
      <w:pPr>
        <w:widowControl/>
        <w:pBdr>
          <w:top w:val="nil"/>
          <w:left w:val="nil"/>
          <w:bottom w:val="nil"/>
          <w:right w:val="nil"/>
          <w:between w:val="nil"/>
        </w:pBdr>
        <w:ind w:firstLine="851"/>
        <w:jc w:val="both"/>
        <w:rPr>
          <w:sz w:val="24"/>
          <w:szCs w:val="24"/>
        </w:rPr>
      </w:pPr>
      <w:r>
        <w:rPr>
          <w:sz w:val="24"/>
          <w:szCs w:val="24"/>
        </w:rPr>
        <w:t>(2) Удостоверението за психологическа годност се издава със срок на валидност три години.</w:t>
      </w:r>
    </w:p>
    <w:p w14:paraId="191AA2B0" w14:textId="77777777" w:rsidR="0095503F" w:rsidRDefault="00BE3E5A">
      <w:pPr>
        <w:widowControl/>
        <w:pBdr>
          <w:top w:val="nil"/>
          <w:left w:val="nil"/>
          <w:bottom w:val="nil"/>
          <w:right w:val="nil"/>
          <w:between w:val="nil"/>
        </w:pBdr>
        <w:ind w:firstLine="851"/>
        <w:jc w:val="both"/>
        <w:rPr>
          <w:sz w:val="24"/>
          <w:szCs w:val="24"/>
        </w:rPr>
      </w:pPr>
      <w:r>
        <w:rPr>
          <w:sz w:val="24"/>
          <w:szCs w:val="24"/>
        </w:rPr>
        <w:t>(3) Удостоверението за психологическа годност се издава с по-кратък от предвидения в ал. 2 срок в следните случаи:</w:t>
      </w:r>
    </w:p>
    <w:p w14:paraId="2DDFF6DB" w14:textId="77777777" w:rsidR="0095503F" w:rsidRDefault="00BE3E5A">
      <w:pPr>
        <w:widowControl/>
        <w:pBdr>
          <w:top w:val="nil"/>
          <w:left w:val="nil"/>
          <w:bottom w:val="nil"/>
          <w:right w:val="nil"/>
          <w:between w:val="nil"/>
        </w:pBdr>
        <w:ind w:firstLine="851"/>
        <w:jc w:val="both"/>
        <w:rPr>
          <w:sz w:val="24"/>
          <w:szCs w:val="24"/>
        </w:rPr>
      </w:pPr>
      <w:r>
        <w:rPr>
          <w:sz w:val="24"/>
          <w:szCs w:val="24"/>
        </w:rPr>
        <w:t>1. след навършване на 62-годишна възраст на лицето – удостоверението се издава със срок на валидност до навършване на 65-годишна възраст, но не по-малко от една година, а след навършване на 65-годишна възраст удостоверението се издава със срок на валидност една година;</w:t>
      </w:r>
    </w:p>
    <w:p w14:paraId="040DFCE3" w14:textId="77777777" w:rsidR="0095503F" w:rsidRDefault="00BE3E5A">
      <w:pPr>
        <w:widowControl/>
        <w:pBdr>
          <w:top w:val="nil"/>
          <w:left w:val="nil"/>
          <w:bottom w:val="nil"/>
          <w:right w:val="nil"/>
          <w:between w:val="nil"/>
        </w:pBdr>
        <w:ind w:firstLine="851"/>
        <w:jc w:val="both"/>
        <w:rPr>
          <w:sz w:val="24"/>
          <w:szCs w:val="24"/>
        </w:rPr>
      </w:pPr>
      <w:r>
        <w:rPr>
          <w:sz w:val="24"/>
          <w:szCs w:val="24"/>
        </w:rPr>
        <w:lastRenderedPageBreak/>
        <w:t>2. за лицата по чл. 23, ал. 1, т. 2, 5 и 6 – удостоверението се издава със срок на валидност една година.</w:t>
      </w:r>
    </w:p>
    <w:p w14:paraId="27AB5553"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26.</w:t>
      </w:r>
      <w:r>
        <w:rPr>
          <w:sz w:val="24"/>
          <w:szCs w:val="24"/>
        </w:rPr>
        <w:t xml:space="preserve"> (1) Удостоверение за психологическа годност на лице, за което е възникнало основание по чл. 23, ал. 1, т. 2, 5 или 6 се обезсилва чрез отбелязване в регистъра по чл. 30, ал. 1.</w:t>
      </w:r>
    </w:p>
    <w:p w14:paraId="72F52837" w14:textId="77777777" w:rsidR="0095503F" w:rsidRDefault="00BE3E5A">
      <w:pPr>
        <w:widowControl/>
        <w:pBdr>
          <w:top w:val="nil"/>
          <w:left w:val="nil"/>
          <w:bottom w:val="nil"/>
          <w:right w:val="nil"/>
          <w:between w:val="nil"/>
        </w:pBdr>
        <w:ind w:firstLine="851"/>
        <w:jc w:val="both"/>
        <w:rPr>
          <w:sz w:val="24"/>
          <w:szCs w:val="24"/>
        </w:rPr>
      </w:pPr>
      <w:r>
        <w:rPr>
          <w:sz w:val="24"/>
          <w:szCs w:val="24"/>
        </w:rPr>
        <w:t>(2) Изпълнителният директор на Изпълнителна агенция „Автомобилна администрация“ със заповед анулира резултатите от психологическите изследвания и обявява за невалидни издадените удостоверения, когато е издадено удостоверение за психологическа годност:</w:t>
      </w:r>
    </w:p>
    <w:p w14:paraId="4214C8BB" w14:textId="77777777" w:rsidR="0095503F" w:rsidRDefault="00BE3E5A">
      <w:pPr>
        <w:widowControl/>
        <w:pBdr>
          <w:top w:val="nil"/>
          <w:left w:val="nil"/>
          <w:bottom w:val="nil"/>
          <w:right w:val="nil"/>
          <w:between w:val="nil"/>
        </w:pBdr>
        <w:ind w:firstLine="851"/>
        <w:jc w:val="both"/>
        <w:rPr>
          <w:sz w:val="24"/>
          <w:szCs w:val="24"/>
        </w:rPr>
      </w:pPr>
      <w:r>
        <w:rPr>
          <w:sz w:val="24"/>
          <w:szCs w:val="24"/>
        </w:rPr>
        <w:t>1. без да е проведено психологическо изследване на лицето, за което е издадено;</w:t>
      </w:r>
    </w:p>
    <w:p w14:paraId="3265866D" w14:textId="77777777" w:rsidR="0095503F" w:rsidRDefault="00BE3E5A">
      <w:pPr>
        <w:widowControl/>
        <w:pBdr>
          <w:top w:val="nil"/>
          <w:left w:val="nil"/>
          <w:bottom w:val="nil"/>
          <w:right w:val="nil"/>
          <w:between w:val="nil"/>
        </w:pBdr>
        <w:ind w:firstLine="851"/>
        <w:jc w:val="both"/>
        <w:rPr>
          <w:sz w:val="24"/>
          <w:szCs w:val="24"/>
        </w:rPr>
      </w:pPr>
      <w:r>
        <w:rPr>
          <w:sz w:val="24"/>
          <w:szCs w:val="24"/>
        </w:rPr>
        <w:t>2. без да е спазена методиката за психологическо изследване за съответната група лица, която е вписана в удостоверението;</w:t>
      </w:r>
    </w:p>
    <w:p w14:paraId="7BE2CAED" w14:textId="77777777" w:rsidR="0095503F" w:rsidRDefault="00BE3E5A">
      <w:pPr>
        <w:widowControl/>
        <w:pBdr>
          <w:top w:val="nil"/>
          <w:left w:val="nil"/>
          <w:bottom w:val="nil"/>
          <w:right w:val="nil"/>
          <w:between w:val="nil"/>
        </w:pBdr>
        <w:ind w:firstLine="851"/>
        <w:jc w:val="both"/>
        <w:rPr>
          <w:sz w:val="24"/>
          <w:szCs w:val="24"/>
        </w:rPr>
      </w:pPr>
      <w:r>
        <w:rPr>
          <w:sz w:val="24"/>
          <w:szCs w:val="24"/>
        </w:rPr>
        <w:t>3. от психолог, който не е вписан в списъка към удостоверението за регистрация.</w:t>
      </w:r>
    </w:p>
    <w:p w14:paraId="468FE34E" w14:textId="77777777" w:rsidR="0095503F" w:rsidRDefault="00BE3E5A">
      <w:pPr>
        <w:widowControl/>
        <w:pBdr>
          <w:top w:val="nil"/>
          <w:left w:val="nil"/>
          <w:bottom w:val="nil"/>
          <w:right w:val="nil"/>
          <w:between w:val="nil"/>
        </w:pBdr>
        <w:ind w:firstLine="851"/>
        <w:jc w:val="both"/>
        <w:rPr>
          <w:sz w:val="24"/>
          <w:szCs w:val="24"/>
        </w:rPr>
      </w:pPr>
      <w:r>
        <w:rPr>
          <w:sz w:val="24"/>
          <w:szCs w:val="24"/>
        </w:rPr>
        <w:t>(3) Заповедта по ал. 2 подлежи на обжалване по реда на Административнопроцесуалния кодекс. Обжалването не спира изпълнението на заповедта.</w:t>
      </w:r>
    </w:p>
    <w:p w14:paraId="190FEEE5" w14:textId="77777777" w:rsidR="0095503F" w:rsidRDefault="0095503F">
      <w:pPr>
        <w:widowControl/>
        <w:pBdr>
          <w:top w:val="nil"/>
          <w:left w:val="nil"/>
          <w:bottom w:val="nil"/>
          <w:right w:val="nil"/>
          <w:between w:val="nil"/>
        </w:pBdr>
        <w:ind w:firstLine="851"/>
        <w:jc w:val="both"/>
        <w:rPr>
          <w:sz w:val="24"/>
          <w:szCs w:val="24"/>
        </w:rPr>
      </w:pPr>
    </w:p>
    <w:p w14:paraId="134C8C94" w14:textId="77777777" w:rsidR="0095503F" w:rsidRDefault="00BE3E5A">
      <w:pPr>
        <w:widowControl/>
        <w:pBdr>
          <w:top w:val="nil"/>
          <w:left w:val="nil"/>
          <w:bottom w:val="nil"/>
          <w:right w:val="nil"/>
          <w:between w:val="nil"/>
        </w:pBdr>
        <w:jc w:val="center"/>
        <w:rPr>
          <w:b/>
          <w:sz w:val="28"/>
          <w:szCs w:val="28"/>
        </w:rPr>
      </w:pPr>
      <w:bookmarkStart w:id="2" w:name="_3znysh7" w:colFirst="0" w:colLast="0"/>
      <w:bookmarkEnd w:id="2"/>
      <w:r>
        <w:rPr>
          <w:b/>
          <w:sz w:val="28"/>
          <w:szCs w:val="28"/>
        </w:rPr>
        <w:t>Глава трета</w:t>
      </w:r>
    </w:p>
    <w:p w14:paraId="7AB9C4E1" w14:textId="77777777" w:rsidR="0095503F" w:rsidRDefault="00BE3E5A">
      <w:pPr>
        <w:widowControl/>
        <w:pBdr>
          <w:top w:val="nil"/>
          <w:left w:val="nil"/>
          <w:bottom w:val="nil"/>
          <w:right w:val="nil"/>
          <w:between w:val="nil"/>
        </w:pBdr>
        <w:ind w:firstLine="851"/>
        <w:jc w:val="center"/>
        <w:rPr>
          <w:b/>
          <w:sz w:val="28"/>
          <w:szCs w:val="28"/>
        </w:rPr>
      </w:pPr>
      <w:r>
        <w:rPr>
          <w:b/>
          <w:sz w:val="28"/>
          <w:szCs w:val="28"/>
        </w:rPr>
        <w:t xml:space="preserve">ИЗИСКВАНИЯ КЪМ ЛИЦАТА, ПРОВЕЖДАЩИ ПСИХОЛОГИЧЕСКИ ИЗСЛЕДВАНИЯ </w:t>
      </w:r>
    </w:p>
    <w:p w14:paraId="43C2F801" w14:textId="77777777" w:rsidR="0095503F" w:rsidRDefault="0095503F">
      <w:pPr>
        <w:widowControl/>
        <w:pBdr>
          <w:top w:val="nil"/>
          <w:left w:val="nil"/>
          <w:bottom w:val="nil"/>
          <w:right w:val="nil"/>
          <w:between w:val="nil"/>
        </w:pBdr>
        <w:ind w:firstLine="851"/>
        <w:jc w:val="center"/>
        <w:rPr>
          <w:b/>
          <w:sz w:val="28"/>
          <w:szCs w:val="28"/>
        </w:rPr>
      </w:pPr>
    </w:p>
    <w:p w14:paraId="29B11967" w14:textId="77777777" w:rsidR="0095503F" w:rsidRDefault="00BE3E5A">
      <w:pPr>
        <w:pBdr>
          <w:top w:val="nil"/>
          <w:left w:val="nil"/>
          <w:bottom w:val="nil"/>
          <w:right w:val="nil"/>
          <w:between w:val="nil"/>
        </w:pBdr>
        <w:ind w:firstLine="851"/>
        <w:jc w:val="both"/>
        <w:rPr>
          <w:sz w:val="24"/>
          <w:szCs w:val="24"/>
          <w:highlight w:val="white"/>
        </w:rPr>
      </w:pPr>
      <w:r>
        <w:rPr>
          <w:b/>
          <w:sz w:val="24"/>
          <w:szCs w:val="24"/>
          <w:highlight w:val="white"/>
        </w:rPr>
        <w:t>Чл. 27.</w:t>
      </w:r>
      <w:r>
        <w:rPr>
          <w:sz w:val="24"/>
          <w:szCs w:val="24"/>
          <w:highlight w:val="white"/>
        </w:rPr>
        <w:t xml:space="preserve"> (1) Психологическите изследвания </w:t>
      </w:r>
      <w:r>
        <w:rPr>
          <w:sz w:val="24"/>
          <w:szCs w:val="24"/>
        </w:rPr>
        <w:t xml:space="preserve">на лицата по чл. 23, ал. 1 и 2 се </w:t>
      </w:r>
      <w:r>
        <w:rPr>
          <w:sz w:val="24"/>
          <w:szCs w:val="24"/>
          <w:highlight w:val="white"/>
        </w:rPr>
        <w:t>провеждат от:</w:t>
      </w:r>
    </w:p>
    <w:p w14:paraId="0A28527F"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1. лице, регистрирано по този закон</w:t>
      </w:r>
      <w:r>
        <w:rPr>
          <w:sz w:val="24"/>
          <w:szCs w:val="24"/>
        </w:rPr>
        <w:t xml:space="preserve">, </w:t>
      </w:r>
      <w:r>
        <w:rPr>
          <w:sz w:val="24"/>
          <w:szCs w:val="24"/>
          <w:highlight w:val="white"/>
        </w:rPr>
        <w:t>притежаващо удостоверение за регистрация за провеждане на първо и второ психологическо изследване, което може да бъде физическо или юридическо лице, регистрирано по Търговския закон или по Закона за юридическите лица с нестопанска цел, или лице, регистрирано по законодателството на държава членка на Европейския съюз, или на друга държава – страна по Споразумението за Европейското икономическо пространство</w:t>
      </w:r>
      <w:r>
        <w:rPr>
          <w:sz w:val="24"/>
          <w:szCs w:val="24"/>
        </w:rPr>
        <w:t>, което</w:t>
      </w:r>
      <w:r>
        <w:rPr>
          <w:sz w:val="24"/>
          <w:szCs w:val="24"/>
          <w:highlight w:val="white"/>
        </w:rPr>
        <w:t xml:space="preserve"> има назначен на трудов договор поне един психолог; </w:t>
      </w:r>
    </w:p>
    <w:p w14:paraId="47F18FF4" w14:textId="77777777" w:rsidR="0095503F" w:rsidRDefault="00BE3E5A">
      <w:pPr>
        <w:pBdr>
          <w:top w:val="nil"/>
          <w:left w:val="nil"/>
          <w:bottom w:val="nil"/>
          <w:right w:val="nil"/>
          <w:between w:val="nil"/>
        </w:pBdr>
        <w:ind w:firstLine="851"/>
        <w:jc w:val="both"/>
        <w:rPr>
          <w:sz w:val="24"/>
          <w:szCs w:val="24"/>
        </w:rPr>
      </w:pPr>
      <w:r>
        <w:rPr>
          <w:sz w:val="24"/>
          <w:szCs w:val="24"/>
          <w:highlight w:val="white"/>
        </w:rPr>
        <w:t xml:space="preserve">2. Изпълнителна агенция „Автомобилна администрация“ </w:t>
      </w:r>
      <w:r>
        <w:rPr>
          <w:sz w:val="24"/>
          <w:szCs w:val="24"/>
        </w:rPr>
        <w:t>чрез длъжностни лица с най-малко три години професионален опит като психолог - за провеждане на третото психологическо изследване.</w:t>
      </w:r>
    </w:p>
    <w:p w14:paraId="192C57DD" w14:textId="74CD18CC" w:rsidR="0095503F" w:rsidRDefault="00BE3E5A">
      <w:pPr>
        <w:pBdr>
          <w:top w:val="nil"/>
          <w:left w:val="nil"/>
          <w:bottom w:val="nil"/>
          <w:right w:val="nil"/>
          <w:between w:val="nil"/>
        </w:pBdr>
        <w:ind w:firstLine="851"/>
        <w:jc w:val="both"/>
        <w:rPr>
          <w:sz w:val="24"/>
          <w:szCs w:val="24"/>
        </w:rPr>
      </w:pPr>
      <w:r>
        <w:rPr>
          <w:sz w:val="24"/>
          <w:szCs w:val="24"/>
        </w:rPr>
        <w:t>(2) Лицето по ал. 1, т. 1</w:t>
      </w:r>
      <w:r w:rsidR="009D5D68">
        <w:rPr>
          <w:sz w:val="24"/>
          <w:szCs w:val="24"/>
          <w:lang w:val="bg-BG"/>
        </w:rPr>
        <w:t>, когато е физическо лице или законният представител, когато е юридическо лице,</w:t>
      </w:r>
      <w:r>
        <w:rPr>
          <w:sz w:val="24"/>
          <w:szCs w:val="24"/>
        </w:rPr>
        <w:t xml:space="preserve"> организира дейността по провеждане на психологически изследвания лично, когато притежава висше образование по специалност </w:t>
      </w:r>
      <w:r>
        <w:rPr>
          <w:sz w:val="24"/>
          <w:szCs w:val="24"/>
          <w:highlight w:val="white"/>
        </w:rPr>
        <w:t>„</w:t>
      </w:r>
      <w:r>
        <w:rPr>
          <w:sz w:val="24"/>
          <w:szCs w:val="24"/>
        </w:rPr>
        <w:t xml:space="preserve">Психология”, а ако не притежава такова - чрез назначен на трудов договор ръководител на психологическата дейност, който притежава висше образование по специалност </w:t>
      </w:r>
      <w:r>
        <w:rPr>
          <w:sz w:val="24"/>
          <w:szCs w:val="24"/>
          <w:highlight w:val="white"/>
        </w:rPr>
        <w:t>„</w:t>
      </w:r>
      <w:r>
        <w:rPr>
          <w:sz w:val="24"/>
          <w:szCs w:val="24"/>
        </w:rPr>
        <w:t>Психология</w:t>
      </w:r>
      <w:r w:rsidR="009D5D68">
        <w:rPr>
          <w:sz w:val="24"/>
          <w:szCs w:val="24"/>
          <w:lang w:val="bg-BG"/>
        </w:rPr>
        <w:t>“</w:t>
      </w:r>
      <w:r>
        <w:rPr>
          <w:sz w:val="24"/>
          <w:szCs w:val="24"/>
        </w:rPr>
        <w:t xml:space="preserve">. </w:t>
      </w:r>
    </w:p>
    <w:p w14:paraId="5533730E" w14:textId="7F209137" w:rsidR="0095503F" w:rsidRDefault="00BE3E5A">
      <w:pPr>
        <w:pBdr>
          <w:top w:val="nil"/>
          <w:left w:val="nil"/>
          <w:bottom w:val="nil"/>
          <w:right w:val="nil"/>
          <w:between w:val="nil"/>
        </w:pBdr>
        <w:ind w:firstLine="851"/>
        <w:jc w:val="both"/>
        <w:rPr>
          <w:sz w:val="24"/>
          <w:szCs w:val="24"/>
        </w:rPr>
      </w:pPr>
      <w:r>
        <w:rPr>
          <w:sz w:val="24"/>
          <w:szCs w:val="24"/>
        </w:rPr>
        <w:t xml:space="preserve">(3) Психологическите изследвания се провеждат само от лице, което притежава висше образование по специалност </w:t>
      </w:r>
      <w:r>
        <w:rPr>
          <w:sz w:val="24"/>
          <w:szCs w:val="24"/>
          <w:highlight w:val="white"/>
        </w:rPr>
        <w:t>„</w:t>
      </w:r>
      <w:r>
        <w:rPr>
          <w:sz w:val="24"/>
          <w:szCs w:val="24"/>
        </w:rPr>
        <w:t>Психология</w:t>
      </w:r>
      <w:r w:rsidR="009D5D68">
        <w:rPr>
          <w:sz w:val="24"/>
          <w:szCs w:val="24"/>
          <w:lang w:val="bg-BG"/>
        </w:rPr>
        <w:t>“</w:t>
      </w:r>
      <w:r>
        <w:rPr>
          <w:sz w:val="24"/>
          <w:szCs w:val="24"/>
        </w:rPr>
        <w:t>, назначено е на трудов договор от лицето по  ал. 1, т. 1 и е вписан в списъка към удостоверението за регистрация.</w:t>
      </w:r>
    </w:p>
    <w:p w14:paraId="31D1BBA6" w14:textId="77777777" w:rsidR="0095503F" w:rsidRDefault="00BE3E5A">
      <w:pPr>
        <w:pBdr>
          <w:top w:val="nil"/>
          <w:left w:val="nil"/>
          <w:bottom w:val="nil"/>
          <w:right w:val="nil"/>
          <w:between w:val="nil"/>
        </w:pBdr>
        <w:ind w:firstLine="851"/>
        <w:jc w:val="both"/>
        <w:rPr>
          <w:sz w:val="24"/>
          <w:szCs w:val="24"/>
        </w:rPr>
      </w:pPr>
      <w:r>
        <w:rPr>
          <w:b/>
          <w:sz w:val="24"/>
          <w:szCs w:val="24"/>
        </w:rPr>
        <w:t>Чл. 28.</w:t>
      </w:r>
      <w:r>
        <w:rPr>
          <w:sz w:val="24"/>
          <w:szCs w:val="24"/>
        </w:rPr>
        <w:t xml:space="preserve"> Министърът на </w:t>
      </w:r>
      <w:r>
        <w:rPr>
          <w:sz w:val="24"/>
          <w:szCs w:val="24"/>
          <w:highlight w:val="white"/>
        </w:rPr>
        <w:t xml:space="preserve">транспорта, информационните технологии и съобщенията с наредба определя </w:t>
      </w:r>
      <w:r>
        <w:rPr>
          <w:sz w:val="24"/>
          <w:szCs w:val="24"/>
        </w:rPr>
        <w:t>условията и реда за провеждане на психологическо изследване на кандидатите за придобиване на правоспособност за управление на моторно превозно средство и на водачите, които включват:</w:t>
      </w:r>
    </w:p>
    <w:p w14:paraId="5618A7CB" w14:textId="77777777" w:rsidR="0095503F" w:rsidRDefault="00BE3E5A">
      <w:pPr>
        <w:numPr>
          <w:ilvl w:val="0"/>
          <w:numId w:val="5"/>
        </w:numPr>
        <w:pBdr>
          <w:top w:val="nil"/>
          <w:left w:val="nil"/>
          <w:bottom w:val="nil"/>
          <w:right w:val="nil"/>
          <w:between w:val="nil"/>
        </w:pBdr>
        <w:ind w:left="0" w:firstLine="851"/>
        <w:jc w:val="both"/>
        <w:rPr>
          <w:sz w:val="24"/>
          <w:szCs w:val="24"/>
        </w:rPr>
      </w:pPr>
      <w:r>
        <w:rPr>
          <w:sz w:val="24"/>
          <w:szCs w:val="24"/>
        </w:rPr>
        <w:t xml:space="preserve"> изискванията към лицата, провеждащи психологически изследвания;</w:t>
      </w:r>
    </w:p>
    <w:p w14:paraId="0AEA0472" w14:textId="77777777" w:rsidR="0095503F" w:rsidRDefault="00BE3E5A">
      <w:pPr>
        <w:numPr>
          <w:ilvl w:val="0"/>
          <w:numId w:val="5"/>
        </w:numPr>
        <w:pBdr>
          <w:top w:val="nil"/>
          <w:left w:val="nil"/>
          <w:bottom w:val="nil"/>
          <w:right w:val="nil"/>
          <w:between w:val="nil"/>
        </w:pBdr>
        <w:ind w:left="0" w:firstLine="851"/>
        <w:jc w:val="both"/>
        <w:rPr>
          <w:sz w:val="24"/>
          <w:szCs w:val="24"/>
        </w:rPr>
      </w:pPr>
      <w:r>
        <w:rPr>
          <w:sz w:val="24"/>
          <w:szCs w:val="24"/>
        </w:rPr>
        <w:t xml:space="preserve"> изискванията за психологическа годност на лицата по чл. 23, ал. 1 и 2.</w:t>
      </w:r>
    </w:p>
    <w:p w14:paraId="4EB939E4" w14:textId="77777777" w:rsidR="0095503F" w:rsidRDefault="00BE3E5A">
      <w:pPr>
        <w:pBdr>
          <w:top w:val="nil"/>
          <w:left w:val="nil"/>
          <w:bottom w:val="nil"/>
          <w:right w:val="nil"/>
          <w:between w:val="nil"/>
        </w:pBdr>
        <w:ind w:firstLine="851"/>
        <w:jc w:val="both"/>
        <w:rPr>
          <w:sz w:val="24"/>
          <w:szCs w:val="24"/>
        </w:rPr>
      </w:pPr>
      <w:r>
        <w:rPr>
          <w:b/>
          <w:sz w:val="24"/>
          <w:szCs w:val="24"/>
        </w:rPr>
        <w:t>Чл. 29.</w:t>
      </w:r>
      <w:r>
        <w:rPr>
          <w:sz w:val="24"/>
          <w:szCs w:val="24"/>
        </w:rPr>
        <w:t xml:space="preserve"> (1) Министърът на </w:t>
      </w:r>
      <w:r>
        <w:rPr>
          <w:sz w:val="24"/>
          <w:szCs w:val="24"/>
          <w:highlight w:val="white"/>
        </w:rPr>
        <w:t xml:space="preserve">транспорта, информационните технологии и съобщенията или оправомощено от него длъжностно лице извършва регистрация на </w:t>
      </w:r>
      <w:r>
        <w:rPr>
          <w:sz w:val="24"/>
          <w:szCs w:val="24"/>
        </w:rPr>
        <w:t>лицата по чл. 27, ал. 1, т. 1 и издава удостоверение за регистрация за провеждане на психологически изследвания, като неразделна част от него са списъкът на психологическите лаборатории и списъкът на психолозите.</w:t>
      </w:r>
    </w:p>
    <w:p w14:paraId="32EECDAD" w14:textId="77777777" w:rsidR="0095503F" w:rsidRDefault="00BE3E5A">
      <w:pPr>
        <w:ind w:firstLine="851"/>
        <w:jc w:val="both"/>
        <w:rPr>
          <w:sz w:val="24"/>
          <w:szCs w:val="24"/>
        </w:rPr>
      </w:pPr>
      <w:r>
        <w:rPr>
          <w:sz w:val="24"/>
          <w:szCs w:val="24"/>
          <w:highlight w:val="white"/>
        </w:rPr>
        <w:t xml:space="preserve">(2) </w:t>
      </w:r>
      <w:r>
        <w:rPr>
          <w:sz w:val="24"/>
          <w:szCs w:val="24"/>
        </w:rPr>
        <w:t>Удостоверението по ал. 1 се издава при следните условия:</w:t>
      </w:r>
    </w:p>
    <w:p w14:paraId="0E552444" w14:textId="77777777" w:rsidR="0095503F" w:rsidRDefault="00BE3E5A">
      <w:pPr>
        <w:ind w:firstLine="851"/>
        <w:jc w:val="both"/>
        <w:rPr>
          <w:sz w:val="24"/>
          <w:szCs w:val="24"/>
        </w:rPr>
      </w:pPr>
      <w:r>
        <w:rPr>
          <w:sz w:val="24"/>
          <w:szCs w:val="24"/>
        </w:rPr>
        <w:t xml:space="preserve">1. психологическите лаборатории и специализираната апаратура в тях отговарят на изискванията и осигуряват провеждането на психологическото изследване съгласно наредбата по </w:t>
      </w:r>
      <w:r>
        <w:rPr>
          <w:sz w:val="24"/>
          <w:szCs w:val="24"/>
        </w:rPr>
        <w:lastRenderedPageBreak/>
        <w:t>чл. 28;</w:t>
      </w:r>
    </w:p>
    <w:p w14:paraId="735D03F1" w14:textId="707DEAB9" w:rsidR="0095503F" w:rsidRDefault="00BE3E5A">
      <w:pPr>
        <w:ind w:firstLine="851"/>
        <w:jc w:val="both"/>
        <w:rPr>
          <w:strike/>
          <w:sz w:val="24"/>
          <w:szCs w:val="24"/>
        </w:rPr>
      </w:pPr>
      <w:r>
        <w:rPr>
          <w:sz w:val="24"/>
          <w:szCs w:val="24"/>
        </w:rPr>
        <w:t>2. психолозите, които провеждат психологическите изследвания, притежават ви</w:t>
      </w:r>
      <w:r w:rsidR="009D5D68">
        <w:rPr>
          <w:sz w:val="24"/>
          <w:szCs w:val="24"/>
        </w:rPr>
        <w:t>сше образование по специалност „</w:t>
      </w:r>
      <w:r>
        <w:rPr>
          <w:sz w:val="24"/>
          <w:szCs w:val="24"/>
        </w:rPr>
        <w:t>Психология</w:t>
      </w:r>
      <w:r w:rsidR="009D5D68">
        <w:rPr>
          <w:sz w:val="24"/>
          <w:szCs w:val="24"/>
          <w:lang w:val="bg-BG"/>
        </w:rPr>
        <w:t>“</w:t>
      </w:r>
      <w:r>
        <w:rPr>
          <w:sz w:val="24"/>
          <w:szCs w:val="24"/>
        </w:rPr>
        <w:t>.</w:t>
      </w:r>
      <w:r>
        <w:rPr>
          <w:strike/>
          <w:sz w:val="24"/>
          <w:szCs w:val="24"/>
        </w:rPr>
        <w:t xml:space="preserve"> </w:t>
      </w:r>
    </w:p>
    <w:p w14:paraId="526D1A14" w14:textId="77777777" w:rsidR="0095503F" w:rsidRDefault="00BE3E5A">
      <w:pPr>
        <w:ind w:firstLine="851"/>
        <w:jc w:val="both"/>
        <w:rPr>
          <w:sz w:val="24"/>
          <w:szCs w:val="24"/>
        </w:rPr>
      </w:pPr>
      <w:r>
        <w:rPr>
          <w:sz w:val="24"/>
          <w:szCs w:val="24"/>
        </w:rPr>
        <w:t>(3) Удостоверението за регистрация е поименно и правата, произтичащи от него, не могат да бъдат прехвърляни на трети лица.</w:t>
      </w:r>
    </w:p>
    <w:p w14:paraId="3E8E4FE7" w14:textId="5654B19E" w:rsidR="0095503F" w:rsidRDefault="00BE3E5A">
      <w:pPr>
        <w:ind w:firstLine="851"/>
        <w:jc w:val="both"/>
        <w:rPr>
          <w:sz w:val="24"/>
          <w:szCs w:val="24"/>
        </w:rPr>
      </w:pPr>
      <w:r>
        <w:rPr>
          <w:b/>
          <w:sz w:val="24"/>
          <w:szCs w:val="24"/>
        </w:rPr>
        <w:t>Чл. 30.</w:t>
      </w:r>
      <w:r>
        <w:rPr>
          <w:sz w:val="24"/>
          <w:szCs w:val="24"/>
        </w:rPr>
        <w:t xml:space="preserve"> (1) Изпълнителна агенция </w:t>
      </w:r>
      <w:r>
        <w:rPr>
          <w:sz w:val="24"/>
          <w:szCs w:val="24"/>
          <w:highlight w:val="white"/>
        </w:rPr>
        <w:t>„</w:t>
      </w:r>
      <w:r>
        <w:rPr>
          <w:sz w:val="24"/>
          <w:szCs w:val="24"/>
        </w:rPr>
        <w:t>Автомобилна администрация</w:t>
      </w:r>
      <w:r w:rsidR="009D5D68">
        <w:rPr>
          <w:sz w:val="24"/>
          <w:szCs w:val="24"/>
          <w:lang w:val="bg-BG"/>
        </w:rPr>
        <w:t>“</w:t>
      </w:r>
      <w:r>
        <w:rPr>
          <w:sz w:val="24"/>
          <w:szCs w:val="24"/>
        </w:rPr>
        <w:t xml:space="preserve"> създава, води и поддържа регистър</w:t>
      </w:r>
      <w:r>
        <w:rPr>
          <w:sz w:val="24"/>
          <w:szCs w:val="24"/>
          <w:highlight w:val="white"/>
        </w:rPr>
        <w:t xml:space="preserve"> </w:t>
      </w:r>
      <w:r>
        <w:rPr>
          <w:sz w:val="24"/>
          <w:szCs w:val="24"/>
        </w:rPr>
        <w:t>на лицата, провеждащи психологически изследвания.</w:t>
      </w:r>
    </w:p>
    <w:p w14:paraId="749C1433" w14:textId="77777777" w:rsidR="0095503F" w:rsidRDefault="00BE3E5A">
      <w:pPr>
        <w:ind w:firstLine="851"/>
        <w:jc w:val="both"/>
        <w:rPr>
          <w:sz w:val="24"/>
          <w:szCs w:val="24"/>
        </w:rPr>
      </w:pPr>
      <w:r>
        <w:rPr>
          <w:sz w:val="24"/>
          <w:szCs w:val="24"/>
        </w:rPr>
        <w:t>(2) Министърът на транспорта, информационните технологии и съобщенията с наредбата по чл. 28 определя условията и реда за създаване, водене и поддържане на регистъра по ал. 1.</w:t>
      </w:r>
    </w:p>
    <w:p w14:paraId="22BFED14" w14:textId="77777777" w:rsidR="0095503F" w:rsidRDefault="00BE3E5A">
      <w:pPr>
        <w:ind w:firstLine="851"/>
        <w:jc w:val="both"/>
        <w:rPr>
          <w:sz w:val="24"/>
          <w:szCs w:val="24"/>
        </w:rPr>
      </w:pPr>
      <w:r>
        <w:rPr>
          <w:sz w:val="24"/>
          <w:szCs w:val="24"/>
        </w:rPr>
        <w:t>(3) В регистъра по ал. 1 се вписват:</w:t>
      </w:r>
    </w:p>
    <w:p w14:paraId="37F6D82E" w14:textId="77777777" w:rsidR="0095503F" w:rsidRDefault="00BE3E5A">
      <w:pPr>
        <w:ind w:firstLine="851"/>
        <w:jc w:val="both"/>
        <w:rPr>
          <w:sz w:val="24"/>
          <w:szCs w:val="24"/>
        </w:rPr>
      </w:pPr>
      <w:r>
        <w:rPr>
          <w:sz w:val="24"/>
          <w:szCs w:val="24"/>
        </w:rPr>
        <w:t>1. данни за лицето, получило регистрация;</w:t>
      </w:r>
    </w:p>
    <w:p w14:paraId="13D0343B" w14:textId="77777777" w:rsidR="0095503F" w:rsidRDefault="00BE3E5A">
      <w:pPr>
        <w:ind w:firstLine="851"/>
        <w:jc w:val="both"/>
        <w:rPr>
          <w:sz w:val="24"/>
          <w:szCs w:val="24"/>
        </w:rPr>
      </w:pPr>
      <w:r>
        <w:rPr>
          <w:sz w:val="24"/>
          <w:szCs w:val="24"/>
        </w:rPr>
        <w:t>2. данни за психолозите, провеждащи психологически изследвания;</w:t>
      </w:r>
    </w:p>
    <w:p w14:paraId="357074E8" w14:textId="77777777" w:rsidR="0095503F" w:rsidRDefault="00BE3E5A">
      <w:pPr>
        <w:ind w:firstLine="851"/>
        <w:jc w:val="both"/>
        <w:rPr>
          <w:sz w:val="24"/>
          <w:szCs w:val="24"/>
        </w:rPr>
      </w:pPr>
      <w:r>
        <w:rPr>
          <w:sz w:val="24"/>
          <w:szCs w:val="24"/>
        </w:rPr>
        <w:t>3. адрес на психологическите лаборатории;</w:t>
      </w:r>
    </w:p>
    <w:p w14:paraId="3641A7F9" w14:textId="77777777" w:rsidR="0095503F" w:rsidRDefault="00BE3E5A">
      <w:pPr>
        <w:ind w:firstLine="851"/>
        <w:jc w:val="both"/>
        <w:rPr>
          <w:sz w:val="24"/>
          <w:szCs w:val="24"/>
        </w:rPr>
      </w:pPr>
      <w:r>
        <w:rPr>
          <w:sz w:val="24"/>
          <w:szCs w:val="24"/>
        </w:rPr>
        <w:t>4. данни за извършените психологически изследвания и за издадените удостоверения за психологическа годност;</w:t>
      </w:r>
    </w:p>
    <w:p w14:paraId="0FD5BE12" w14:textId="77777777" w:rsidR="0095503F" w:rsidRDefault="00BE3E5A">
      <w:pPr>
        <w:ind w:firstLine="851"/>
        <w:jc w:val="both"/>
        <w:rPr>
          <w:sz w:val="24"/>
          <w:szCs w:val="24"/>
        </w:rPr>
      </w:pPr>
      <w:r>
        <w:rPr>
          <w:sz w:val="24"/>
          <w:szCs w:val="24"/>
        </w:rPr>
        <w:t>5. лицата, заявили желание за явяване на психологически изследвания и дадените заключения за психологическа годност на явилите се лица.</w:t>
      </w:r>
    </w:p>
    <w:p w14:paraId="15E97E60" w14:textId="77777777" w:rsidR="0095503F" w:rsidRDefault="00BE3E5A">
      <w:pPr>
        <w:ind w:firstLine="851"/>
        <w:jc w:val="both"/>
        <w:rPr>
          <w:sz w:val="24"/>
          <w:szCs w:val="24"/>
        </w:rPr>
      </w:pPr>
      <w:r>
        <w:rPr>
          <w:sz w:val="24"/>
          <w:szCs w:val="24"/>
        </w:rPr>
        <w:t>(4) Информацията от регистъра се съхранява в електронен формат за срок от десет години след прекратяване на дейността на лицето по чл. 27, ал. 1, т. 1.</w:t>
      </w:r>
    </w:p>
    <w:p w14:paraId="39A1E771" w14:textId="77777777" w:rsidR="0095503F" w:rsidRDefault="00BE3E5A">
      <w:pPr>
        <w:pBdr>
          <w:top w:val="nil"/>
          <w:left w:val="nil"/>
          <w:bottom w:val="nil"/>
          <w:right w:val="nil"/>
          <w:between w:val="nil"/>
        </w:pBdr>
        <w:ind w:firstLine="851"/>
        <w:jc w:val="both"/>
        <w:rPr>
          <w:sz w:val="24"/>
          <w:szCs w:val="24"/>
        </w:rPr>
      </w:pPr>
      <w:r>
        <w:rPr>
          <w:b/>
          <w:sz w:val="24"/>
          <w:szCs w:val="24"/>
        </w:rPr>
        <w:t xml:space="preserve">Чл. 31. </w:t>
      </w:r>
      <w:r>
        <w:rPr>
          <w:sz w:val="24"/>
          <w:szCs w:val="24"/>
        </w:rPr>
        <w:t xml:space="preserve">(1) За вписване в регистъра по чл. 30, ал. 1 лицата </w:t>
      </w:r>
      <w:r>
        <w:rPr>
          <w:sz w:val="24"/>
          <w:szCs w:val="24"/>
          <w:highlight w:val="white"/>
        </w:rPr>
        <w:t xml:space="preserve">подават заявление до министъра на транспорта, информационните технологии и съобщенията чрез Изпълнителна агенция „Автомобилна </w:t>
      </w:r>
      <w:r>
        <w:rPr>
          <w:sz w:val="24"/>
          <w:szCs w:val="24"/>
        </w:rPr>
        <w:t>администрация“, към което прилагат документите, определени с наредбата по чл. 28.</w:t>
      </w:r>
    </w:p>
    <w:p w14:paraId="1338A73B" w14:textId="77777777" w:rsidR="0095503F" w:rsidRDefault="00BE3E5A">
      <w:pPr>
        <w:ind w:firstLine="851"/>
        <w:jc w:val="both"/>
        <w:rPr>
          <w:sz w:val="24"/>
          <w:szCs w:val="24"/>
          <w:highlight w:val="white"/>
        </w:rPr>
      </w:pPr>
      <w:r>
        <w:rPr>
          <w:sz w:val="24"/>
          <w:szCs w:val="24"/>
        </w:rPr>
        <w:t>(2) Ако регистрацията на лицето по чл. 27, т. 1 е заличена, лицето не може да подаде заявление за нова регистрация в срок от две години от заличаването.</w:t>
      </w:r>
    </w:p>
    <w:p w14:paraId="7F74395A"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(3) При непълноти и/или нередовности на представените документи по ал. 1 министърът на транспорта, информационните технологии и съобщенията или оправомощено от него длъжностно лице в 10-дневен срок от подаване на заявлението писмено уведомява лицето и му предоставя 14-дневен срок за отстраняването им.</w:t>
      </w:r>
    </w:p>
    <w:p w14:paraId="28C9375E"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(4) В 30-дневен срок от подаване на заявлението или от отстраняване на непълнотите или нередовностите по ал. 3 министърът на транспорта, информационните технологии и съобщенията или оправомощено от него длъжностно лице:</w:t>
      </w:r>
    </w:p>
    <w:p w14:paraId="4A5DECC9" w14:textId="77777777" w:rsidR="0095503F" w:rsidRDefault="00BE3E5A">
      <w:pPr>
        <w:pBdr>
          <w:top w:val="nil"/>
          <w:left w:val="nil"/>
          <w:bottom w:val="nil"/>
          <w:right w:val="nil"/>
          <w:between w:val="nil"/>
        </w:pBdr>
        <w:ind w:firstLine="851"/>
        <w:jc w:val="both"/>
        <w:rPr>
          <w:sz w:val="24"/>
          <w:szCs w:val="24"/>
        </w:rPr>
      </w:pPr>
      <w:r>
        <w:rPr>
          <w:sz w:val="24"/>
          <w:szCs w:val="24"/>
          <w:highlight w:val="white"/>
        </w:rPr>
        <w:t xml:space="preserve">1. извършва регистрацията и издава удостоверение за регистрация на лицата, които отговарят на изискванията на наредбата </w:t>
      </w:r>
      <w:r>
        <w:rPr>
          <w:sz w:val="24"/>
          <w:szCs w:val="24"/>
        </w:rPr>
        <w:t>по чл. 28;</w:t>
      </w:r>
    </w:p>
    <w:p w14:paraId="1051BA7B" w14:textId="77777777" w:rsidR="0095503F" w:rsidRDefault="00BE3E5A">
      <w:pPr>
        <w:pBdr>
          <w:top w:val="nil"/>
          <w:left w:val="nil"/>
          <w:bottom w:val="nil"/>
          <w:right w:val="nil"/>
          <w:between w:val="nil"/>
        </w:pBdr>
        <w:ind w:firstLine="851"/>
        <w:jc w:val="both"/>
        <w:rPr>
          <w:sz w:val="24"/>
          <w:szCs w:val="24"/>
        </w:rPr>
      </w:pPr>
      <w:r>
        <w:rPr>
          <w:sz w:val="24"/>
          <w:szCs w:val="24"/>
        </w:rPr>
        <w:t xml:space="preserve">2. предоставя достъп на регистрираните лица до регистъра по чл. 30, ал. 1. </w:t>
      </w:r>
    </w:p>
    <w:p w14:paraId="2A6BC3E5" w14:textId="77777777" w:rsidR="0095503F" w:rsidRDefault="00BE3E5A">
      <w:pPr>
        <w:pBdr>
          <w:top w:val="nil"/>
          <w:left w:val="nil"/>
          <w:bottom w:val="nil"/>
          <w:right w:val="nil"/>
          <w:between w:val="nil"/>
        </w:pBdr>
        <w:ind w:firstLine="851"/>
        <w:jc w:val="both"/>
        <w:rPr>
          <w:sz w:val="24"/>
          <w:szCs w:val="24"/>
        </w:rPr>
      </w:pPr>
      <w:r>
        <w:rPr>
          <w:sz w:val="24"/>
          <w:szCs w:val="24"/>
        </w:rPr>
        <w:t xml:space="preserve">(5) Регистрацията по ал. 4 се извършва за срок от пет години. </w:t>
      </w:r>
    </w:p>
    <w:p w14:paraId="0346FF69" w14:textId="77777777" w:rsidR="0095503F" w:rsidRDefault="00BE3E5A">
      <w:pPr>
        <w:pBdr>
          <w:top w:val="nil"/>
          <w:left w:val="nil"/>
          <w:bottom w:val="nil"/>
          <w:right w:val="nil"/>
          <w:between w:val="nil"/>
        </w:pBdr>
        <w:ind w:firstLine="851"/>
        <w:jc w:val="both"/>
        <w:rPr>
          <w:sz w:val="24"/>
          <w:szCs w:val="24"/>
        </w:rPr>
      </w:pPr>
      <w:r>
        <w:rPr>
          <w:sz w:val="24"/>
          <w:szCs w:val="24"/>
        </w:rPr>
        <w:t>(6) Срокът на регистрацията се подновява за нови пет години, когато лицето е подало заявление до тридесет дни преди изтичането на срока на регистрацията и отговаря на изискванията, определени с наредбата по чл. 28.</w:t>
      </w:r>
    </w:p>
    <w:p w14:paraId="55C1231A" w14:textId="77777777" w:rsidR="0095503F" w:rsidRDefault="00BE3E5A">
      <w:pPr>
        <w:ind w:firstLine="851"/>
        <w:jc w:val="both"/>
        <w:rPr>
          <w:sz w:val="24"/>
          <w:szCs w:val="24"/>
          <w:highlight w:val="white"/>
        </w:rPr>
      </w:pPr>
      <w:r>
        <w:rPr>
          <w:sz w:val="24"/>
          <w:szCs w:val="24"/>
          <w:highlight w:val="white"/>
        </w:rPr>
        <w:t>(7) При непълноти и/или нередовности на заявлението по ал. 6 министърът на транспорта, информационните технологии и съобщенията или оправомощено от него длъжностно лице в 10-дневен срок от подаване на заявлението писмено уведомява лицето и му предоставя 10-дневен срок за отстраняването им.</w:t>
      </w:r>
    </w:p>
    <w:p w14:paraId="6D6C92FB" w14:textId="77777777" w:rsidR="0095503F" w:rsidRDefault="00BE3E5A">
      <w:pPr>
        <w:ind w:firstLine="851"/>
        <w:jc w:val="both"/>
        <w:rPr>
          <w:sz w:val="24"/>
          <w:szCs w:val="24"/>
          <w:highlight w:val="white"/>
        </w:rPr>
      </w:pPr>
      <w:r>
        <w:rPr>
          <w:sz w:val="24"/>
          <w:szCs w:val="24"/>
          <w:highlight w:val="white"/>
        </w:rPr>
        <w:t>(8) В 30-дневен срок от подаване на заявлението или от отстраняване на непълнотите и/или нередовностите по ал. 7 министърът на транспорта, информационните технологии и съобщенията или оправомощено от него длъжностно лице</w:t>
      </w:r>
      <w:r>
        <w:rPr>
          <w:sz w:val="24"/>
          <w:szCs w:val="24"/>
        </w:rPr>
        <w:t xml:space="preserve"> подновява срока на р</w:t>
      </w:r>
      <w:r>
        <w:rPr>
          <w:sz w:val="24"/>
          <w:szCs w:val="24"/>
          <w:highlight w:val="white"/>
        </w:rPr>
        <w:t xml:space="preserve">егистрацията, като издава </w:t>
      </w:r>
      <w:r>
        <w:rPr>
          <w:sz w:val="24"/>
          <w:szCs w:val="24"/>
        </w:rPr>
        <w:t>ново у</w:t>
      </w:r>
      <w:r>
        <w:rPr>
          <w:sz w:val="24"/>
          <w:szCs w:val="24"/>
          <w:highlight w:val="white"/>
        </w:rPr>
        <w:t>достоверение за регистрация.</w:t>
      </w:r>
    </w:p>
    <w:p w14:paraId="794FA5A9" w14:textId="77777777" w:rsidR="0095503F" w:rsidRDefault="00BE3E5A">
      <w:pPr>
        <w:ind w:firstLine="851"/>
        <w:jc w:val="both"/>
        <w:rPr>
          <w:sz w:val="24"/>
          <w:szCs w:val="24"/>
        </w:rPr>
      </w:pPr>
      <w:r>
        <w:rPr>
          <w:sz w:val="24"/>
          <w:szCs w:val="24"/>
          <w:highlight w:val="white"/>
        </w:rPr>
        <w:t>(9) Министърът на транспорта, информационните технологии и съобщенията или оправомощено о</w:t>
      </w:r>
      <w:r>
        <w:rPr>
          <w:sz w:val="24"/>
          <w:szCs w:val="24"/>
        </w:rPr>
        <w:t xml:space="preserve">т него длъжностно лице с мотивирана заповед отказва извършването на регистрация или подновяване на срока на регистрацията на лице, което не отговаря на някое от </w:t>
      </w:r>
      <w:r>
        <w:rPr>
          <w:sz w:val="24"/>
          <w:szCs w:val="24"/>
        </w:rPr>
        <w:lastRenderedPageBreak/>
        <w:t>изискванията на наредбата по чл. 28 или не е отстранило непълнотите и/или нередовностите по ал. 3 или 7.</w:t>
      </w:r>
    </w:p>
    <w:p w14:paraId="7F93359C"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(10) Заповедта по ал. 9 подлежи на обжалване по реда на Административнопроцесуалния кодекс. Обжалването не спира изпълнението на заповедта.</w:t>
      </w:r>
    </w:p>
    <w:p w14:paraId="4D7C8D32" w14:textId="77777777" w:rsidR="0095503F" w:rsidRDefault="00BE3E5A">
      <w:pPr>
        <w:ind w:firstLine="851"/>
        <w:jc w:val="both"/>
        <w:rPr>
          <w:sz w:val="24"/>
          <w:szCs w:val="24"/>
          <w:highlight w:val="white"/>
        </w:rPr>
      </w:pPr>
      <w:r>
        <w:rPr>
          <w:b/>
          <w:sz w:val="24"/>
          <w:szCs w:val="24"/>
          <w:highlight w:val="white"/>
        </w:rPr>
        <w:t>Чл. 32.</w:t>
      </w:r>
      <w:r>
        <w:rPr>
          <w:sz w:val="24"/>
          <w:szCs w:val="24"/>
          <w:highlight w:val="white"/>
        </w:rPr>
        <w:t xml:space="preserve"> (1) При промяна на вписаните в регистъра обстоятелства, лицето </w:t>
      </w:r>
      <w:r>
        <w:rPr>
          <w:sz w:val="24"/>
          <w:szCs w:val="24"/>
        </w:rPr>
        <w:t xml:space="preserve">по чл. 27, ал. 1, т. 1 </w:t>
      </w:r>
      <w:r>
        <w:rPr>
          <w:sz w:val="24"/>
          <w:szCs w:val="24"/>
          <w:highlight w:val="white"/>
        </w:rPr>
        <w:t>подава заявление за настъпилата промяна в 30-дневен срок от настъпването й.</w:t>
      </w:r>
    </w:p>
    <w:p w14:paraId="3E4183D1" w14:textId="77777777" w:rsidR="0095503F" w:rsidRDefault="00BE3E5A">
      <w:pPr>
        <w:ind w:firstLine="851"/>
        <w:jc w:val="both"/>
        <w:rPr>
          <w:sz w:val="24"/>
          <w:szCs w:val="24"/>
          <w:highlight w:val="white"/>
        </w:rPr>
      </w:pPr>
      <w:r>
        <w:rPr>
          <w:sz w:val="24"/>
          <w:szCs w:val="24"/>
          <w:highlight w:val="white"/>
        </w:rPr>
        <w:t>(2) При непълноти и/или нередовности в подаденото заявление за извършване на промяна или в приложените към него документи, в 10-дневен срок от подаване на заявлението министърът на транспорта, информационните технологии и съобщенията или оправомощено от него длъжностно лице писмено уведомява лицето и му предоставя 14-дневен срок за отстраняването им.</w:t>
      </w:r>
    </w:p>
    <w:p w14:paraId="726ABBCB" w14:textId="77777777" w:rsidR="0095503F" w:rsidRDefault="00BE3E5A">
      <w:pPr>
        <w:ind w:firstLine="851"/>
        <w:jc w:val="both"/>
        <w:rPr>
          <w:sz w:val="24"/>
          <w:szCs w:val="24"/>
          <w:highlight w:val="white"/>
        </w:rPr>
      </w:pPr>
      <w:r>
        <w:rPr>
          <w:sz w:val="24"/>
          <w:szCs w:val="24"/>
          <w:highlight w:val="white"/>
        </w:rPr>
        <w:t>(3) В 30-дневен срок от подаване на заявлението или от отстраняване на непълнотите и/или нередовностите по ал. 2 министърът на транспорта, информационните технологии и съобщенията или оправомощено от него длъжностно лице извършва вписване на промяната и издава съответните документи по чл. 29, ал. 1, удостоверяващи извършването на промяната.</w:t>
      </w:r>
    </w:p>
    <w:p w14:paraId="03B356E8" w14:textId="77777777" w:rsidR="0095503F" w:rsidRDefault="00BE3E5A">
      <w:pPr>
        <w:ind w:firstLine="851"/>
        <w:jc w:val="both"/>
        <w:rPr>
          <w:sz w:val="24"/>
          <w:szCs w:val="24"/>
        </w:rPr>
      </w:pPr>
      <w:r>
        <w:rPr>
          <w:sz w:val="24"/>
          <w:szCs w:val="24"/>
          <w:highlight w:val="white"/>
        </w:rPr>
        <w:t>(4) Министърът на транспорта, информационните технологии и съобщенията или оправомощено от него длъжностно лице с мотивирана заповед отказва извършването на промяната на лице, което не отговаря на някое от изискванията на наредбата по</w:t>
      </w:r>
      <w:r>
        <w:rPr>
          <w:sz w:val="24"/>
          <w:szCs w:val="24"/>
        </w:rPr>
        <w:t xml:space="preserve"> чл. 28 или не е отстранило непълнотите и/или нередовностите по ал. 2.</w:t>
      </w:r>
    </w:p>
    <w:p w14:paraId="1219B503" w14:textId="77777777" w:rsidR="0095503F" w:rsidRDefault="00BE3E5A">
      <w:pPr>
        <w:ind w:firstLine="851"/>
        <w:jc w:val="both"/>
        <w:rPr>
          <w:sz w:val="24"/>
          <w:szCs w:val="24"/>
        </w:rPr>
      </w:pPr>
      <w:r>
        <w:rPr>
          <w:sz w:val="24"/>
          <w:szCs w:val="24"/>
        </w:rPr>
        <w:t>(5) Психологическа лаборатория може да бъде заличена от списък към удостоверение за регистрация:</w:t>
      </w:r>
    </w:p>
    <w:p w14:paraId="7F41E670" w14:textId="77777777" w:rsidR="0095503F" w:rsidRDefault="00BE3E5A">
      <w:pPr>
        <w:numPr>
          <w:ilvl w:val="0"/>
          <w:numId w:val="2"/>
        </w:numPr>
        <w:ind w:left="0" w:firstLine="851"/>
        <w:jc w:val="both"/>
        <w:rPr>
          <w:sz w:val="24"/>
          <w:szCs w:val="24"/>
        </w:rPr>
      </w:pPr>
      <w:r>
        <w:rPr>
          <w:sz w:val="24"/>
          <w:szCs w:val="24"/>
        </w:rPr>
        <w:t>по искане на лицето по чл. 27, ал. 1, т. 1;</w:t>
      </w:r>
    </w:p>
    <w:p w14:paraId="1E32594A" w14:textId="77777777" w:rsidR="0095503F" w:rsidRDefault="00BE3E5A">
      <w:pPr>
        <w:numPr>
          <w:ilvl w:val="0"/>
          <w:numId w:val="2"/>
        </w:numPr>
        <w:ind w:left="0" w:firstLine="851"/>
        <w:jc w:val="both"/>
        <w:rPr>
          <w:sz w:val="24"/>
          <w:szCs w:val="24"/>
        </w:rPr>
      </w:pPr>
      <w:r>
        <w:rPr>
          <w:sz w:val="24"/>
          <w:szCs w:val="24"/>
        </w:rPr>
        <w:t>когато престане да отговаря на изискванията на наредбата по чл. 28.</w:t>
      </w:r>
    </w:p>
    <w:p w14:paraId="0C983671" w14:textId="77777777" w:rsidR="0095503F" w:rsidRDefault="00BE3E5A">
      <w:pPr>
        <w:ind w:firstLine="851"/>
        <w:jc w:val="both"/>
        <w:rPr>
          <w:sz w:val="24"/>
          <w:szCs w:val="24"/>
        </w:rPr>
      </w:pPr>
      <w:r>
        <w:rPr>
          <w:sz w:val="24"/>
          <w:szCs w:val="24"/>
        </w:rPr>
        <w:t xml:space="preserve">(6) Заличаването по ал. 5, т. 2 се извършва с мотивирана заповед на министъра на транспорта, информационните технологии и съобщенията или оправомощено от него длъжностно лице. </w:t>
      </w:r>
    </w:p>
    <w:p w14:paraId="466D3643" w14:textId="77777777" w:rsidR="0095503F" w:rsidRDefault="00BE3E5A">
      <w:pPr>
        <w:ind w:firstLine="851"/>
        <w:jc w:val="both"/>
        <w:rPr>
          <w:sz w:val="24"/>
          <w:szCs w:val="24"/>
        </w:rPr>
      </w:pPr>
      <w:r>
        <w:rPr>
          <w:sz w:val="24"/>
          <w:szCs w:val="24"/>
        </w:rPr>
        <w:t>(7) Заповедта по ал. 6 подлежи на обжалване по реда на Административнопроцесуалния кодекс, като обжалването не спира изпълнението на заповедта.</w:t>
      </w:r>
    </w:p>
    <w:p w14:paraId="66C77E6E" w14:textId="77777777" w:rsidR="0095503F" w:rsidRDefault="00BE3E5A">
      <w:pPr>
        <w:ind w:firstLine="851"/>
        <w:jc w:val="both"/>
        <w:rPr>
          <w:sz w:val="24"/>
          <w:szCs w:val="24"/>
        </w:rPr>
      </w:pPr>
      <w:r>
        <w:rPr>
          <w:sz w:val="24"/>
          <w:szCs w:val="24"/>
        </w:rPr>
        <w:t>(8) Заличаването по ал. 5 се отбелязва в регистъра по чл. 30, ал. 1.</w:t>
      </w:r>
    </w:p>
    <w:p w14:paraId="0E4A36DA" w14:textId="77777777" w:rsidR="0095503F" w:rsidRDefault="00BE3E5A">
      <w:pPr>
        <w:pBdr>
          <w:top w:val="nil"/>
          <w:left w:val="nil"/>
          <w:bottom w:val="nil"/>
          <w:right w:val="nil"/>
          <w:between w:val="nil"/>
        </w:pBdr>
        <w:ind w:firstLine="851"/>
        <w:jc w:val="both"/>
        <w:rPr>
          <w:sz w:val="24"/>
          <w:szCs w:val="24"/>
        </w:rPr>
      </w:pPr>
      <w:r>
        <w:rPr>
          <w:b/>
          <w:sz w:val="24"/>
          <w:szCs w:val="24"/>
        </w:rPr>
        <w:t>Чл. 33.</w:t>
      </w:r>
      <w:r>
        <w:rPr>
          <w:sz w:val="24"/>
          <w:szCs w:val="24"/>
        </w:rPr>
        <w:t xml:space="preserve"> (1) Регистрацията на лицата по чл. 27, ал. 1, т. 1 се заличава:</w:t>
      </w:r>
    </w:p>
    <w:p w14:paraId="50270A75" w14:textId="77777777" w:rsidR="0095503F" w:rsidRDefault="00BE3E5A">
      <w:pPr>
        <w:numPr>
          <w:ilvl w:val="0"/>
          <w:numId w:val="1"/>
        </w:numPr>
        <w:ind w:left="0" w:firstLine="851"/>
        <w:jc w:val="both"/>
        <w:rPr>
          <w:sz w:val="24"/>
          <w:szCs w:val="24"/>
        </w:rPr>
      </w:pPr>
      <w:r>
        <w:rPr>
          <w:sz w:val="24"/>
          <w:szCs w:val="24"/>
        </w:rPr>
        <w:t>когато е извършена въз основа на неистински документ или на документ с невярно съдържание;</w:t>
      </w:r>
    </w:p>
    <w:p w14:paraId="04C90C5D" w14:textId="77777777" w:rsidR="0095503F" w:rsidRDefault="00BE3E5A">
      <w:pPr>
        <w:ind w:firstLine="851"/>
        <w:jc w:val="both"/>
        <w:rPr>
          <w:sz w:val="24"/>
          <w:szCs w:val="24"/>
        </w:rPr>
      </w:pPr>
      <w:r>
        <w:rPr>
          <w:sz w:val="24"/>
          <w:szCs w:val="24"/>
        </w:rPr>
        <w:t>2. когато при извършване на дейността по организиране и провеждане на психологически изследвания е използван неистински документ или документ с невярно съдържание;</w:t>
      </w:r>
    </w:p>
    <w:p w14:paraId="2FEC07CE" w14:textId="77777777" w:rsidR="0095503F" w:rsidRDefault="00BE3E5A">
      <w:pPr>
        <w:ind w:firstLine="851"/>
        <w:jc w:val="both"/>
        <w:rPr>
          <w:sz w:val="24"/>
          <w:szCs w:val="24"/>
        </w:rPr>
      </w:pPr>
      <w:r>
        <w:rPr>
          <w:sz w:val="24"/>
          <w:szCs w:val="24"/>
        </w:rPr>
        <w:t>3. когато при извършване на дейността по организиране и провеждане на психологически изследвания е издадено удостоверение за психологическа годност, без да е проведено психологическо изследване или психологическото изследване не е проведено при спазване на изискванията на наредбата по чл. 28;</w:t>
      </w:r>
    </w:p>
    <w:p w14:paraId="0CF43046" w14:textId="77777777" w:rsidR="0095503F" w:rsidRDefault="00BE3E5A">
      <w:pPr>
        <w:ind w:firstLine="851"/>
        <w:jc w:val="both"/>
        <w:rPr>
          <w:sz w:val="24"/>
          <w:szCs w:val="24"/>
        </w:rPr>
      </w:pPr>
      <w:r>
        <w:rPr>
          <w:sz w:val="24"/>
          <w:szCs w:val="24"/>
        </w:rPr>
        <w:t>4. при преотстъпване на правата, предоставени с удостоверението за регистрация за организиране и провеждане на психологически изследвания;</w:t>
      </w:r>
    </w:p>
    <w:p w14:paraId="0EEC9705" w14:textId="3DC5E61D" w:rsidR="0095503F" w:rsidRDefault="00BE3E5A">
      <w:pPr>
        <w:ind w:firstLine="851"/>
        <w:jc w:val="both"/>
        <w:rPr>
          <w:sz w:val="24"/>
          <w:szCs w:val="24"/>
        </w:rPr>
      </w:pPr>
      <w:r>
        <w:rPr>
          <w:sz w:val="24"/>
          <w:szCs w:val="24"/>
        </w:rPr>
        <w:t>5. при приложена принудителна административна мярка</w:t>
      </w:r>
      <w:r>
        <w:rPr>
          <w:sz w:val="24"/>
          <w:szCs w:val="24"/>
          <w:highlight w:val="white"/>
        </w:rPr>
        <w:t xml:space="preserve"> </w:t>
      </w:r>
      <w:r>
        <w:rPr>
          <w:sz w:val="24"/>
          <w:szCs w:val="24"/>
        </w:rPr>
        <w:t>по чл. 63, т. 2 и не отстраняване в срок на нарушенията, за които е приложена;</w:t>
      </w:r>
    </w:p>
    <w:p w14:paraId="256A4707" w14:textId="77777777" w:rsidR="0095503F" w:rsidRDefault="00BE3E5A">
      <w:pPr>
        <w:ind w:firstLine="851"/>
        <w:jc w:val="both"/>
        <w:rPr>
          <w:sz w:val="24"/>
          <w:szCs w:val="24"/>
        </w:rPr>
      </w:pPr>
      <w:r>
        <w:rPr>
          <w:sz w:val="24"/>
          <w:szCs w:val="24"/>
        </w:rPr>
        <w:t>6. при неизпълнение в срок на предписания, дадени от контролни органи по реда на чл. 61, ал. 2, т. 3;</w:t>
      </w:r>
    </w:p>
    <w:p w14:paraId="79339176" w14:textId="77777777" w:rsidR="0095503F" w:rsidRDefault="00BE3E5A">
      <w:pPr>
        <w:ind w:firstLine="851"/>
        <w:jc w:val="both"/>
        <w:rPr>
          <w:sz w:val="24"/>
          <w:szCs w:val="24"/>
        </w:rPr>
      </w:pPr>
      <w:r>
        <w:rPr>
          <w:sz w:val="24"/>
          <w:szCs w:val="24"/>
        </w:rPr>
        <w:t>7. при извършване на второ нарушение на условията и реда за провеждане на изследванията в срок от две години от влизане в сила на наказателното постановление за първото извършено нарушение.</w:t>
      </w:r>
    </w:p>
    <w:p w14:paraId="4A60455E" w14:textId="77777777" w:rsidR="0095503F" w:rsidRDefault="00BE3E5A">
      <w:pPr>
        <w:ind w:firstLine="851"/>
        <w:jc w:val="both"/>
        <w:rPr>
          <w:sz w:val="24"/>
          <w:szCs w:val="24"/>
        </w:rPr>
      </w:pPr>
      <w:r>
        <w:rPr>
          <w:sz w:val="24"/>
          <w:szCs w:val="24"/>
        </w:rPr>
        <w:t>(2) Заличаването по ал. 1 се извършва с мотивирана заповед на министъра на транспорта, информационните технологии и съобщенията или оправомощено от него длъжностно лице.</w:t>
      </w:r>
    </w:p>
    <w:p w14:paraId="6A51F765" w14:textId="77777777" w:rsidR="0095503F" w:rsidRDefault="00BE3E5A">
      <w:pPr>
        <w:ind w:firstLine="851"/>
        <w:jc w:val="both"/>
        <w:rPr>
          <w:sz w:val="24"/>
          <w:szCs w:val="24"/>
        </w:rPr>
      </w:pPr>
      <w:r>
        <w:rPr>
          <w:sz w:val="24"/>
          <w:szCs w:val="24"/>
        </w:rPr>
        <w:t xml:space="preserve">(3) Заповедта по ал. 2 подлежи на обжалване по реда на Административнопроцесуалния </w:t>
      </w:r>
      <w:r>
        <w:rPr>
          <w:sz w:val="24"/>
          <w:szCs w:val="24"/>
        </w:rPr>
        <w:lastRenderedPageBreak/>
        <w:t xml:space="preserve">кодекс. Жалбата не спира изпълнението на заповедта. </w:t>
      </w:r>
    </w:p>
    <w:p w14:paraId="658CCC22" w14:textId="77777777" w:rsidR="0095503F" w:rsidRDefault="00BE3E5A">
      <w:pPr>
        <w:ind w:firstLine="851"/>
        <w:jc w:val="both"/>
        <w:rPr>
          <w:sz w:val="24"/>
          <w:szCs w:val="24"/>
        </w:rPr>
      </w:pPr>
      <w:r>
        <w:rPr>
          <w:sz w:val="24"/>
          <w:szCs w:val="24"/>
        </w:rPr>
        <w:t>(4) Освен в случаите по ал. 1 правата, произтичащи от регистрацията за провеждане на психологически изследвания, се прекратяват и в следните случаи:</w:t>
      </w:r>
    </w:p>
    <w:p w14:paraId="65802A83" w14:textId="77777777" w:rsidR="0095503F" w:rsidRDefault="00BE3E5A">
      <w:pPr>
        <w:pBdr>
          <w:top w:val="nil"/>
          <w:left w:val="nil"/>
          <w:bottom w:val="nil"/>
          <w:right w:val="nil"/>
          <w:between w:val="nil"/>
        </w:pBdr>
        <w:ind w:firstLine="851"/>
        <w:jc w:val="both"/>
        <w:rPr>
          <w:sz w:val="24"/>
          <w:szCs w:val="24"/>
        </w:rPr>
      </w:pPr>
      <w:r>
        <w:rPr>
          <w:sz w:val="24"/>
          <w:szCs w:val="24"/>
        </w:rPr>
        <w:t>1. по заявление на регистрираното лице;</w:t>
      </w:r>
    </w:p>
    <w:p w14:paraId="00EBCE97" w14:textId="77777777" w:rsidR="0095503F" w:rsidRDefault="00BE3E5A">
      <w:pPr>
        <w:pBdr>
          <w:top w:val="nil"/>
          <w:left w:val="nil"/>
          <w:bottom w:val="nil"/>
          <w:right w:val="nil"/>
          <w:between w:val="nil"/>
        </w:pBdr>
        <w:ind w:firstLine="851"/>
        <w:jc w:val="both"/>
        <w:rPr>
          <w:sz w:val="24"/>
          <w:szCs w:val="24"/>
        </w:rPr>
      </w:pPr>
      <w:r>
        <w:rPr>
          <w:sz w:val="24"/>
          <w:szCs w:val="24"/>
        </w:rPr>
        <w:t>2. с прекратяването на дейността на регистрираното лице.</w:t>
      </w:r>
    </w:p>
    <w:p w14:paraId="71613904" w14:textId="77777777" w:rsidR="0095503F" w:rsidRDefault="00BE3E5A">
      <w:pPr>
        <w:pBdr>
          <w:top w:val="nil"/>
          <w:left w:val="nil"/>
          <w:bottom w:val="nil"/>
          <w:right w:val="nil"/>
          <w:between w:val="nil"/>
        </w:pBdr>
        <w:ind w:firstLine="851"/>
        <w:jc w:val="both"/>
        <w:rPr>
          <w:sz w:val="24"/>
          <w:szCs w:val="24"/>
        </w:rPr>
      </w:pPr>
      <w:r>
        <w:rPr>
          <w:sz w:val="24"/>
          <w:szCs w:val="24"/>
        </w:rPr>
        <w:t>(5) Не се разглежда заявление по ал. 4, т. 1, когато по отношение на съответното лице е образувано производство за заличаване на регистрацията – до приключването му.</w:t>
      </w:r>
    </w:p>
    <w:p w14:paraId="39D53734"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(6) Регистрацията се заличава с мотивирана заповед на министъра на транспорта, информационните технологии и съобщенията или на оправомощено от него длъжностно лице.</w:t>
      </w:r>
    </w:p>
    <w:p w14:paraId="43B3A8B9"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(7) Заповедта за заличаване на регистрацията подлежи на обжалване по реда на Административнопроцесуалния кодекс. Жалбата не спира изпълнението на заповедта.</w:t>
      </w:r>
    </w:p>
    <w:p w14:paraId="5E5C8B16" w14:textId="77777777" w:rsidR="0095503F" w:rsidRDefault="00BE3E5A">
      <w:pPr>
        <w:ind w:firstLine="851"/>
        <w:jc w:val="both"/>
        <w:rPr>
          <w:sz w:val="24"/>
          <w:szCs w:val="24"/>
          <w:highlight w:val="white"/>
        </w:rPr>
      </w:pPr>
      <w:r>
        <w:rPr>
          <w:sz w:val="24"/>
          <w:szCs w:val="24"/>
          <w:highlight w:val="white"/>
        </w:rPr>
        <w:t>(8) Лицата, чиято регистрация е заличена, могат да подадат заявление за нова регистрация не по-рано от три  години от датата на заличаването й.</w:t>
      </w:r>
    </w:p>
    <w:p w14:paraId="1F50A894" w14:textId="77777777" w:rsidR="0095503F" w:rsidRDefault="00BE3E5A">
      <w:pPr>
        <w:ind w:firstLine="851"/>
        <w:jc w:val="both"/>
        <w:rPr>
          <w:sz w:val="24"/>
          <w:szCs w:val="24"/>
          <w:highlight w:val="white"/>
        </w:rPr>
      </w:pPr>
      <w:r>
        <w:rPr>
          <w:b/>
          <w:sz w:val="24"/>
          <w:szCs w:val="24"/>
          <w:highlight w:val="white"/>
        </w:rPr>
        <w:t>Чл. 34.</w:t>
      </w:r>
      <w:r>
        <w:rPr>
          <w:sz w:val="24"/>
          <w:szCs w:val="24"/>
          <w:highlight w:val="white"/>
        </w:rPr>
        <w:t xml:space="preserve"> (1) Заличаването на психолог от списъка </w:t>
      </w:r>
      <w:r>
        <w:rPr>
          <w:sz w:val="24"/>
          <w:szCs w:val="24"/>
        </w:rPr>
        <w:t xml:space="preserve">по чл. 29, ал. 1 се </w:t>
      </w:r>
      <w:r>
        <w:rPr>
          <w:sz w:val="24"/>
          <w:szCs w:val="24"/>
          <w:highlight w:val="white"/>
        </w:rPr>
        <w:t>извършва:</w:t>
      </w:r>
    </w:p>
    <w:p w14:paraId="74600A95" w14:textId="77777777" w:rsidR="0095503F" w:rsidRDefault="00BE3E5A">
      <w:pPr>
        <w:ind w:firstLine="851"/>
        <w:jc w:val="both"/>
        <w:rPr>
          <w:sz w:val="24"/>
          <w:szCs w:val="24"/>
          <w:highlight w:val="white"/>
        </w:rPr>
      </w:pPr>
      <w:r>
        <w:rPr>
          <w:sz w:val="24"/>
          <w:szCs w:val="24"/>
          <w:highlight w:val="white"/>
        </w:rPr>
        <w:t>1. по искане на психолога;</w:t>
      </w:r>
    </w:p>
    <w:p w14:paraId="2382E7A6" w14:textId="77777777" w:rsidR="0095503F" w:rsidRDefault="00BE3E5A">
      <w:pPr>
        <w:ind w:firstLine="851"/>
        <w:jc w:val="both"/>
        <w:rPr>
          <w:sz w:val="24"/>
          <w:szCs w:val="24"/>
        </w:rPr>
      </w:pPr>
      <w:r>
        <w:rPr>
          <w:sz w:val="24"/>
          <w:szCs w:val="24"/>
        </w:rPr>
        <w:t>2. по искане на лицето по чл. 27, ал. 1, т. 1;</w:t>
      </w:r>
    </w:p>
    <w:p w14:paraId="6FFD85F9" w14:textId="77777777" w:rsidR="0095503F" w:rsidRDefault="00BE3E5A">
      <w:pPr>
        <w:ind w:firstLine="851"/>
        <w:jc w:val="both"/>
        <w:rPr>
          <w:sz w:val="24"/>
          <w:szCs w:val="24"/>
          <w:highlight w:val="white"/>
        </w:rPr>
      </w:pPr>
      <w:r>
        <w:rPr>
          <w:sz w:val="24"/>
          <w:szCs w:val="24"/>
          <w:highlight w:val="white"/>
        </w:rPr>
        <w:t>3. при извършено от психолога второ нарушение на</w:t>
      </w:r>
      <w:r>
        <w:rPr>
          <w:sz w:val="24"/>
          <w:szCs w:val="24"/>
        </w:rPr>
        <w:t xml:space="preserve"> условията и реда за провеждане на изследванията в срок от две години от влизане в сила на наказателното постановление за първото извършено нарушение</w:t>
      </w:r>
      <w:r>
        <w:rPr>
          <w:sz w:val="24"/>
          <w:szCs w:val="24"/>
          <w:highlight w:val="white"/>
        </w:rPr>
        <w:t>.</w:t>
      </w:r>
    </w:p>
    <w:p w14:paraId="6C0983E9" w14:textId="77777777" w:rsidR="0095503F" w:rsidRDefault="00BE3E5A">
      <w:pPr>
        <w:ind w:firstLine="851"/>
        <w:jc w:val="both"/>
        <w:rPr>
          <w:sz w:val="24"/>
          <w:szCs w:val="24"/>
        </w:rPr>
      </w:pPr>
      <w:r>
        <w:rPr>
          <w:sz w:val="24"/>
          <w:szCs w:val="24"/>
          <w:highlight w:val="white"/>
        </w:rPr>
        <w:t xml:space="preserve">(2) Психолог се заличава от регистъра по </w:t>
      </w:r>
      <w:r>
        <w:rPr>
          <w:sz w:val="24"/>
          <w:szCs w:val="24"/>
        </w:rPr>
        <w:t xml:space="preserve">чл. 30, ал. 1 по негово </w:t>
      </w:r>
      <w:r>
        <w:rPr>
          <w:sz w:val="24"/>
          <w:szCs w:val="24"/>
          <w:highlight w:val="white"/>
        </w:rPr>
        <w:t>искане, както и в случаите по ал. 1, т. 3</w:t>
      </w:r>
      <w:r>
        <w:rPr>
          <w:sz w:val="24"/>
          <w:szCs w:val="24"/>
        </w:rPr>
        <w:t>.</w:t>
      </w:r>
    </w:p>
    <w:p w14:paraId="4416758F" w14:textId="77777777" w:rsidR="0095503F" w:rsidRDefault="00BE3E5A">
      <w:pPr>
        <w:ind w:firstLine="851"/>
        <w:jc w:val="both"/>
        <w:rPr>
          <w:sz w:val="24"/>
          <w:szCs w:val="24"/>
        </w:rPr>
      </w:pPr>
      <w:r>
        <w:rPr>
          <w:sz w:val="24"/>
          <w:szCs w:val="24"/>
          <w:highlight w:val="white"/>
        </w:rPr>
        <w:t xml:space="preserve">(3) </w:t>
      </w:r>
      <w:r>
        <w:rPr>
          <w:sz w:val="24"/>
          <w:szCs w:val="24"/>
        </w:rPr>
        <w:t>Не се разглежда искане от психолог за заличаване от регистъра, когато то е направено след като по отношение на психолога е образувано производство за заличаване от регистъра в случаите на ал. 1, т. 3 – до приключване на производството.</w:t>
      </w:r>
    </w:p>
    <w:p w14:paraId="2CA8C8CA" w14:textId="77777777" w:rsidR="0095503F" w:rsidRDefault="00BE3E5A">
      <w:pPr>
        <w:ind w:firstLine="851"/>
        <w:jc w:val="both"/>
        <w:rPr>
          <w:sz w:val="24"/>
          <w:szCs w:val="24"/>
          <w:highlight w:val="white"/>
        </w:rPr>
      </w:pPr>
      <w:r>
        <w:rPr>
          <w:sz w:val="24"/>
          <w:szCs w:val="24"/>
        </w:rPr>
        <w:t>(4) Психолог, заличен от регистъра в случаите по ал. 1, т. 3, не може да бъде вписан отново в регистъра в продължение на три години.</w:t>
      </w:r>
    </w:p>
    <w:p w14:paraId="622BBF0E" w14:textId="77777777" w:rsidR="0095503F" w:rsidRDefault="00BE3E5A">
      <w:pPr>
        <w:ind w:firstLine="851"/>
        <w:jc w:val="both"/>
        <w:rPr>
          <w:sz w:val="24"/>
          <w:szCs w:val="24"/>
        </w:rPr>
      </w:pPr>
      <w:r>
        <w:rPr>
          <w:b/>
          <w:sz w:val="24"/>
          <w:szCs w:val="24"/>
        </w:rPr>
        <w:t>Чл. 35.</w:t>
      </w:r>
      <w:r>
        <w:rPr>
          <w:sz w:val="24"/>
          <w:szCs w:val="24"/>
        </w:rPr>
        <w:t xml:space="preserve"> (1) Лицата по чл. 27, ал. 1, т. 1 организират дейността по провеждане на психологическите изследвания в психологически лаборатории и са длъжни да:</w:t>
      </w:r>
    </w:p>
    <w:p w14:paraId="434D557A" w14:textId="77777777" w:rsidR="0095503F" w:rsidRDefault="00BE3E5A">
      <w:pPr>
        <w:numPr>
          <w:ilvl w:val="0"/>
          <w:numId w:val="6"/>
        </w:numPr>
        <w:ind w:left="0" w:firstLine="851"/>
        <w:jc w:val="both"/>
        <w:rPr>
          <w:sz w:val="24"/>
          <w:szCs w:val="24"/>
        </w:rPr>
      </w:pPr>
      <w:r>
        <w:rPr>
          <w:sz w:val="24"/>
          <w:szCs w:val="24"/>
        </w:rPr>
        <w:t>осигурят помещения за провеждане на психологическите изследвания, отговарящи на изискванията на наредбата по чл. 28;</w:t>
      </w:r>
    </w:p>
    <w:p w14:paraId="08D4F78D" w14:textId="77777777" w:rsidR="0095503F" w:rsidRDefault="00BE3E5A">
      <w:pPr>
        <w:numPr>
          <w:ilvl w:val="0"/>
          <w:numId w:val="6"/>
        </w:numPr>
        <w:ind w:left="0" w:firstLine="851"/>
        <w:jc w:val="both"/>
        <w:rPr>
          <w:sz w:val="24"/>
          <w:szCs w:val="24"/>
        </w:rPr>
      </w:pPr>
      <w:r>
        <w:rPr>
          <w:sz w:val="24"/>
          <w:szCs w:val="24"/>
        </w:rPr>
        <w:t>осигурят специализирана апаратура, отговаряща на изискванията на наредбата по чл. 28;</w:t>
      </w:r>
    </w:p>
    <w:p w14:paraId="6D29819C" w14:textId="77777777" w:rsidR="0095503F" w:rsidRDefault="00BE3E5A">
      <w:pPr>
        <w:numPr>
          <w:ilvl w:val="0"/>
          <w:numId w:val="6"/>
        </w:numPr>
        <w:ind w:left="0" w:firstLine="851"/>
        <w:jc w:val="both"/>
        <w:rPr>
          <w:sz w:val="24"/>
          <w:szCs w:val="24"/>
        </w:rPr>
      </w:pPr>
      <w:r>
        <w:rPr>
          <w:sz w:val="24"/>
          <w:szCs w:val="24"/>
        </w:rPr>
        <w:t>осигуряват необходимите документи за провеждане на психологическите изследвания;</w:t>
      </w:r>
    </w:p>
    <w:p w14:paraId="6C5E3003" w14:textId="0AB28460" w:rsidR="0095503F" w:rsidRDefault="00BE3E5A">
      <w:pPr>
        <w:numPr>
          <w:ilvl w:val="0"/>
          <w:numId w:val="6"/>
        </w:numPr>
        <w:ind w:left="0" w:firstLine="851"/>
        <w:jc w:val="both"/>
        <w:rPr>
          <w:sz w:val="24"/>
          <w:szCs w:val="24"/>
        </w:rPr>
      </w:pPr>
      <w:r>
        <w:rPr>
          <w:sz w:val="24"/>
          <w:szCs w:val="24"/>
        </w:rPr>
        <w:t>осигуряват сигурен и надежден трансфер на данни от психологическите лаборатории към Изпълнителна агенция „Автомобилна администрация</w:t>
      </w:r>
      <w:r w:rsidR="00A25F1C">
        <w:rPr>
          <w:sz w:val="24"/>
          <w:szCs w:val="24"/>
          <w:lang w:val="bg-BG"/>
        </w:rPr>
        <w:t>“.</w:t>
      </w:r>
    </w:p>
    <w:p w14:paraId="0139CC86" w14:textId="034766DC" w:rsidR="0095503F" w:rsidRDefault="00A25F1C">
      <w:pPr>
        <w:ind w:firstLine="851"/>
        <w:jc w:val="both"/>
        <w:rPr>
          <w:sz w:val="24"/>
          <w:szCs w:val="24"/>
        </w:rPr>
      </w:pPr>
      <w:r>
        <w:rPr>
          <w:sz w:val="24"/>
          <w:szCs w:val="24"/>
        </w:rPr>
        <w:t xml:space="preserve"> </w:t>
      </w:r>
      <w:r w:rsidR="00BE3E5A">
        <w:rPr>
          <w:sz w:val="24"/>
          <w:szCs w:val="24"/>
        </w:rPr>
        <w:t xml:space="preserve">(2) Лицата по чл. 27, ал. </w:t>
      </w:r>
      <w:r>
        <w:rPr>
          <w:sz w:val="24"/>
          <w:szCs w:val="24"/>
          <w:lang w:val="bg-BG"/>
        </w:rPr>
        <w:t>2</w:t>
      </w:r>
      <w:r w:rsidR="00BE3E5A">
        <w:rPr>
          <w:sz w:val="24"/>
          <w:szCs w:val="24"/>
        </w:rPr>
        <w:t xml:space="preserve"> са длъжни да:</w:t>
      </w:r>
    </w:p>
    <w:p w14:paraId="6541C16A" w14:textId="7FF1A5AB" w:rsidR="00A25F1C" w:rsidRPr="00A25F1C" w:rsidRDefault="00A25F1C" w:rsidP="00A25F1C">
      <w:pPr>
        <w:pStyle w:val="ListParagraph"/>
        <w:numPr>
          <w:ilvl w:val="3"/>
          <w:numId w:val="6"/>
        </w:numPr>
        <w:ind w:left="0" w:firstLine="851"/>
        <w:jc w:val="both"/>
        <w:rPr>
          <w:sz w:val="24"/>
          <w:szCs w:val="24"/>
        </w:rPr>
      </w:pPr>
      <w:r w:rsidRPr="00A25F1C">
        <w:rPr>
          <w:sz w:val="24"/>
          <w:szCs w:val="24"/>
        </w:rPr>
        <w:t>осигуряват изготвянето на график и записването на лицата за първо и второ явяване на психологическо изследване;</w:t>
      </w:r>
    </w:p>
    <w:p w14:paraId="26A5E1E5" w14:textId="1785A62C" w:rsidR="00A25F1C" w:rsidRPr="00A25F1C" w:rsidRDefault="00A25F1C" w:rsidP="00A25F1C">
      <w:pPr>
        <w:pStyle w:val="ListParagraph"/>
        <w:numPr>
          <w:ilvl w:val="3"/>
          <w:numId w:val="6"/>
        </w:numPr>
        <w:ind w:left="0" w:firstLine="851"/>
        <w:jc w:val="both"/>
        <w:rPr>
          <w:sz w:val="24"/>
          <w:szCs w:val="24"/>
        </w:rPr>
      </w:pPr>
      <w:r>
        <w:rPr>
          <w:sz w:val="24"/>
          <w:szCs w:val="24"/>
          <w:lang w:val="bg-BG"/>
        </w:rPr>
        <w:t>о</w:t>
      </w:r>
      <w:r w:rsidRPr="00A25F1C">
        <w:rPr>
          <w:sz w:val="24"/>
          <w:szCs w:val="24"/>
        </w:rPr>
        <w:t>сигуряват преводач при провеждане на психологическо изследване на чужденци;</w:t>
      </w:r>
    </w:p>
    <w:p w14:paraId="44D7C544" w14:textId="37D7F731" w:rsidR="00A25F1C" w:rsidRPr="00A25F1C" w:rsidRDefault="00A25F1C" w:rsidP="00A25F1C">
      <w:pPr>
        <w:pStyle w:val="ListParagraph"/>
        <w:numPr>
          <w:ilvl w:val="3"/>
          <w:numId w:val="6"/>
        </w:numPr>
        <w:ind w:left="0" w:firstLine="851"/>
        <w:jc w:val="both"/>
        <w:rPr>
          <w:sz w:val="24"/>
          <w:szCs w:val="24"/>
        </w:rPr>
      </w:pPr>
      <w:r w:rsidRPr="00A25F1C">
        <w:rPr>
          <w:sz w:val="24"/>
          <w:szCs w:val="24"/>
        </w:rPr>
        <w:t>организират провеждането на психологическите изследвания само в психологически лаборатории, включени в списъка към удостоверението за регистрация;</w:t>
      </w:r>
    </w:p>
    <w:p w14:paraId="688A8A15" w14:textId="4D022D89" w:rsidR="00A25F1C" w:rsidRPr="00A25F1C" w:rsidRDefault="00A25F1C" w:rsidP="00A25F1C">
      <w:pPr>
        <w:pStyle w:val="ListParagraph"/>
        <w:numPr>
          <w:ilvl w:val="3"/>
          <w:numId w:val="6"/>
        </w:numPr>
        <w:ind w:left="0" w:firstLine="851"/>
        <w:jc w:val="both"/>
        <w:rPr>
          <w:sz w:val="24"/>
          <w:szCs w:val="24"/>
        </w:rPr>
      </w:pPr>
      <w:r w:rsidRPr="00A25F1C">
        <w:rPr>
          <w:sz w:val="24"/>
          <w:szCs w:val="24"/>
        </w:rPr>
        <w:t>осигуряват в психологическите лаборатории условия за съхранение на документацията, архива и базата данни за проведените със специализираната апаратура психологически изследвания при спазване на</w:t>
      </w:r>
      <w:hyperlink r:id="rId7">
        <w:r w:rsidRPr="00A25F1C">
          <w:rPr>
            <w:sz w:val="24"/>
            <w:szCs w:val="24"/>
          </w:rPr>
          <w:t xml:space="preserve"> </w:t>
        </w:r>
      </w:hyperlink>
      <w:r w:rsidRPr="00A25F1C">
        <w:rPr>
          <w:sz w:val="24"/>
          <w:szCs w:val="24"/>
        </w:rPr>
        <w:t>Закона за защита на личните данни съгласно сроковете, посочени в наредбата по чл. 28;</w:t>
      </w:r>
    </w:p>
    <w:p w14:paraId="2167E3EF" w14:textId="112B323E" w:rsidR="0095503F" w:rsidRPr="00A25F1C" w:rsidRDefault="00BE3E5A" w:rsidP="00A25F1C">
      <w:pPr>
        <w:pStyle w:val="ListParagraph"/>
        <w:numPr>
          <w:ilvl w:val="0"/>
          <w:numId w:val="6"/>
        </w:numPr>
        <w:ind w:firstLine="131"/>
        <w:jc w:val="both"/>
        <w:rPr>
          <w:sz w:val="24"/>
          <w:szCs w:val="24"/>
        </w:rPr>
      </w:pPr>
      <w:r w:rsidRPr="00A25F1C">
        <w:rPr>
          <w:sz w:val="24"/>
          <w:szCs w:val="24"/>
        </w:rPr>
        <w:t>осигуряват спазването на изискванията на този закон и на наредбата по чл. 28;</w:t>
      </w:r>
    </w:p>
    <w:p w14:paraId="29A00498" w14:textId="77777777" w:rsidR="0095503F" w:rsidRDefault="00BE3E5A" w:rsidP="00A25F1C">
      <w:pPr>
        <w:numPr>
          <w:ilvl w:val="0"/>
          <w:numId w:val="6"/>
        </w:numPr>
        <w:ind w:left="0" w:firstLine="851"/>
        <w:jc w:val="both"/>
        <w:rPr>
          <w:sz w:val="24"/>
          <w:szCs w:val="24"/>
        </w:rPr>
      </w:pPr>
      <w:r>
        <w:rPr>
          <w:sz w:val="24"/>
          <w:szCs w:val="24"/>
        </w:rPr>
        <w:t>осигуряват спазване на реда за записване на лицата за психологическо изследване в регистъра по чл. 30, ал. 1;</w:t>
      </w:r>
    </w:p>
    <w:p w14:paraId="7ADD061B" w14:textId="77777777" w:rsidR="0095503F" w:rsidRDefault="00BE3E5A" w:rsidP="00A25F1C">
      <w:pPr>
        <w:numPr>
          <w:ilvl w:val="0"/>
          <w:numId w:val="6"/>
        </w:numPr>
        <w:ind w:left="0" w:firstLine="851"/>
        <w:jc w:val="both"/>
        <w:rPr>
          <w:sz w:val="24"/>
          <w:szCs w:val="24"/>
        </w:rPr>
      </w:pPr>
      <w:r>
        <w:rPr>
          <w:sz w:val="24"/>
          <w:szCs w:val="24"/>
        </w:rPr>
        <w:t xml:space="preserve">осигуряват спазването на реда и условията за провеждане на психологическото </w:t>
      </w:r>
      <w:r>
        <w:rPr>
          <w:sz w:val="24"/>
          <w:szCs w:val="24"/>
        </w:rPr>
        <w:lastRenderedPageBreak/>
        <w:t>изследване като:</w:t>
      </w:r>
    </w:p>
    <w:p w14:paraId="0C403BED" w14:textId="77777777" w:rsidR="0095503F" w:rsidRDefault="00BE3E5A">
      <w:pPr>
        <w:ind w:firstLine="851"/>
        <w:jc w:val="both"/>
        <w:rPr>
          <w:sz w:val="24"/>
          <w:szCs w:val="24"/>
        </w:rPr>
      </w:pPr>
      <w:r>
        <w:rPr>
          <w:sz w:val="24"/>
          <w:szCs w:val="24"/>
        </w:rPr>
        <w:t>а) контролират допускане до изследване само на лицата от списъка за деня;</w:t>
      </w:r>
    </w:p>
    <w:p w14:paraId="1747A394" w14:textId="77777777" w:rsidR="0095503F" w:rsidRDefault="00BE3E5A">
      <w:pPr>
        <w:ind w:firstLine="851"/>
        <w:jc w:val="both"/>
        <w:rPr>
          <w:sz w:val="24"/>
          <w:szCs w:val="24"/>
        </w:rPr>
      </w:pPr>
      <w:r>
        <w:rPr>
          <w:sz w:val="24"/>
          <w:szCs w:val="24"/>
        </w:rPr>
        <w:t>б) контролират провеждане на психологическото изследване в помещенията, посочени в протокола за оглед;</w:t>
      </w:r>
    </w:p>
    <w:p w14:paraId="325B2C40" w14:textId="77777777" w:rsidR="0095503F" w:rsidRDefault="00BE3E5A">
      <w:pPr>
        <w:ind w:firstLine="851"/>
        <w:jc w:val="both"/>
        <w:rPr>
          <w:sz w:val="24"/>
          <w:szCs w:val="24"/>
        </w:rPr>
      </w:pPr>
      <w:r>
        <w:rPr>
          <w:sz w:val="24"/>
          <w:szCs w:val="24"/>
        </w:rPr>
        <w:t>в) контролират започване на психологическо изследване в предварително определения в графика час;</w:t>
      </w:r>
    </w:p>
    <w:p w14:paraId="6EBD51AA" w14:textId="77777777" w:rsidR="0095503F" w:rsidRDefault="00BE3E5A">
      <w:pPr>
        <w:ind w:firstLine="851"/>
        <w:jc w:val="both"/>
        <w:rPr>
          <w:sz w:val="24"/>
          <w:szCs w:val="24"/>
        </w:rPr>
      </w:pPr>
      <w:r>
        <w:rPr>
          <w:sz w:val="24"/>
          <w:szCs w:val="24"/>
        </w:rPr>
        <w:t>г) контролират спазването на методическите указания и професионалната етика при провеждането на психологическото изследване;</w:t>
      </w:r>
    </w:p>
    <w:p w14:paraId="6FF2CC5C" w14:textId="77777777" w:rsidR="0095503F" w:rsidRDefault="00BE3E5A" w:rsidP="00A25F1C">
      <w:pPr>
        <w:numPr>
          <w:ilvl w:val="0"/>
          <w:numId w:val="6"/>
        </w:numPr>
        <w:ind w:left="0" w:firstLine="851"/>
        <w:jc w:val="both"/>
        <w:rPr>
          <w:sz w:val="24"/>
          <w:szCs w:val="24"/>
        </w:rPr>
      </w:pPr>
      <w:r>
        <w:rPr>
          <w:sz w:val="24"/>
          <w:szCs w:val="24"/>
        </w:rPr>
        <w:t>осигуряват спазването на изискванията за водене на документацията в психологическите лаборатории от списъка към удостоверението за регистрация за извършване на психологически изследвания по реда на наредбата по чл. 28.</w:t>
      </w:r>
    </w:p>
    <w:p w14:paraId="5096CAF3" w14:textId="77777777" w:rsidR="0095503F" w:rsidRDefault="00BE3E5A">
      <w:pPr>
        <w:ind w:firstLine="851"/>
        <w:jc w:val="both"/>
        <w:rPr>
          <w:sz w:val="24"/>
          <w:szCs w:val="24"/>
        </w:rPr>
      </w:pPr>
      <w:r>
        <w:rPr>
          <w:sz w:val="24"/>
          <w:szCs w:val="24"/>
        </w:rPr>
        <w:t>(3) Психологическа лаборатория може да бъде вписана само в един списък по чл. 29, ал. 1, като специализираната апаратура може да се използва само от едно лице по чл. 27.</w:t>
      </w:r>
    </w:p>
    <w:p w14:paraId="43F4AAE9" w14:textId="77777777" w:rsidR="0095503F" w:rsidRDefault="00BE3E5A">
      <w:pPr>
        <w:ind w:firstLine="851"/>
        <w:jc w:val="both"/>
        <w:rPr>
          <w:sz w:val="24"/>
          <w:szCs w:val="24"/>
        </w:rPr>
      </w:pPr>
      <w:r>
        <w:rPr>
          <w:sz w:val="24"/>
          <w:szCs w:val="24"/>
        </w:rPr>
        <w:t>(4) Психолозите, работещи при лицата по чл. 27:</w:t>
      </w:r>
    </w:p>
    <w:p w14:paraId="1C4D964C" w14:textId="77777777" w:rsidR="0095503F" w:rsidRDefault="00BE3E5A">
      <w:pPr>
        <w:ind w:firstLine="851"/>
        <w:jc w:val="both"/>
        <w:rPr>
          <w:sz w:val="24"/>
          <w:szCs w:val="24"/>
          <w:highlight w:val="white"/>
        </w:rPr>
      </w:pPr>
      <w:r>
        <w:rPr>
          <w:sz w:val="24"/>
          <w:szCs w:val="24"/>
        </w:rPr>
        <w:t xml:space="preserve">1. допускат до психологическо изследване само лица, регистрирани за провеждане на психологическото изследване в регистъра по чл. 30, ал. 1 и </w:t>
      </w:r>
      <w:r>
        <w:rPr>
          <w:sz w:val="24"/>
          <w:szCs w:val="24"/>
          <w:highlight w:val="white"/>
        </w:rPr>
        <w:t>включени в списъка за съответната дата;</w:t>
      </w:r>
    </w:p>
    <w:p w14:paraId="678B996E" w14:textId="77777777" w:rsidR="0095503F" w:rsidRDefault="00BE3E5A">
      <w:pPr>
        <w:ind w:firstLine="851"/>
        <w:jc w:val="both"/>
        <w:rPr>
          <w:sz w:val="24"/>
          <w:szCs w:val="24"/>
          <w:highlight w:val="white"/>
        </w:rPr>
      </w:pPr>
      <w:r>
        <w:rPr>
          <w:sz w:val="24"/>
          <w:szCs w:val="24"/>
          <w:highlight w:val="white"/>
        </w:rPr>
        <w:t>2. приемат и проверяват документите на лицата, които се явяват на психологическо изследване, като допускат до изследване лицата с наказание „временно лишаване от право да управлява моторни превозни средства“ само след като срокът на наказанието е изтекъл;</w:t>
      </w:r>
    </w:p>
    <w:p w14:paraId="7189F729" w14:textId="77777777" w:rsidR="0095503F" w:rsidRDefault="00BE3E5A">
      <w:pPr>
        <w:ind w:firstLine="851"/>
        <w:jc w:val="both"/>
        <w:rPr>
          <w:sz w:val="24"/>
          <w:szCs w:val="24"/>
          <w:highlight w:val="white"/>
        </w:rPr>
      </w:pPr>
      <w:r>
        <w:rPr>
          <w:sz w:val="24"/>
          <w:szCs w:val="24"/>
          <w:highlight w:val="white"/>
        </w:rPr>
        <w:t>3. започват психологическото изследване в предварително обявения в графика на лабораторията начален час;</w:t>
      </w:r>
    </w:p>
    <w:p w14:paraId="54DBD6CE" w14:textId="77777777" w:rsidR="0095503F" w:rsidRDefault="00BE3E5A">
      <w:pPr>
        <w:ind w:firstLine="851"/>
        <w:jc w:val="both"/>
        <w:rPr>
          <w:sz w:val="24"/>
          <w:szCs w:val="24"/>
          <w:highlight w:val="white"/>
        </w:rPr>
      </w:pPr>
      <w:r>
        <w:rPr>
          <w:sz w:val="24"/>
          <w:szCs w:val="24"/>
          <w:highlight w:val="white"/>
        </w:rPr>
        <w:t>4. присъстват през цялото време на провеждане на психологическото изследване;</w:t>
      </w:r>
    </w:p>
    <w:p w14:paraId="10CC80DE" w14:textId="77777777" w:rsidR="0095503F" w:rsidRDefault="00BE3E5A">
      <w:pPr>
        <w:ind w:firstLine="851"/>
        <w:jc w:val="both"/>
        <w:rPr>
          <w:sz w:val="24"/>
          <w:szCs w:val="24"/>
          <w:highlight w:val="white"/>
        </w:rPr>
      </w:pPr>
      <w:r>
        <w:rPr>
          <w:sz w:val="24"/>
          <w:szCs w:val="24"/>
          <w:highlight w:val="white"/>
        </w:rPr>
        <w:t xml:space="preserve">5. провеждат психологическите изследвания само в помещения, посочени в протокола за оглед на психологическата лаборатория, вписана в списъка към удостоверението на съответното лице </w:t>
      </w:r>
      <w:r>
        <w:rPr>
          <w:sz w:val="24"/>
          <w:szCs w:val="24"/>
        </w:rPr>
        <w:t xml:space="preserve">по чл. 27, ал. 1, т. 1 </w:t>
      </w:r>
      <w:r>
        <w:rPr>
          <w:sz w:val="24"/>
          <w:szCs w:val="24"/>
          <w:highlight w:val="white"/>
        </w:rPr>
        <w:t>с утвърдени методики за съответната цел/цели, съгласно утвърдени методически указания чрез тестове за познавателната, личностовата и психомоторната сфера, провеждане на беседа и наблюдение;</w:t>
      </w:r>
    </w:p>
    <w:p w14:paraId="10788AEF" w14:textId="77777777" w:rsidR="0095503F" w:rsidRDefault="00BE3E5A">
      <w:pPr>
        <w:ind w:firstLine="851"/>
        <w:jc w:val="both"/>
        <w:rPr>
          <w:sz w:val="24"/>
          <w:szCs w:val="24"/>
          <w:highlight w:val="white"/>
        </w:rPr>
      </w:pPr>
      <w:r>
        <w:rPr>
          <w:sz w:val="24"/>
          <w:szCs w:val="24"/>
          <w:highlight w:val="white"/>
        </w:rPr>
        <w:t>6. обработват, оценяват и нанасят резултатите на всяко изследвано лице в резултатни карти и дават заключения за психологическа годност;</w:t>
      </w:r>
    </w:p>
    <w:p w14:paraId="7B76B4D5" w14:textId="77777777" w:rsidR="0095503F" w:rsidRDefault="00BE3E5A">
      <w:pPr>
        <w:ind w:firstLine="851"/>
        <w:jc w:val="both"/>
        <w:rPr>
          <w:sz w:val="24"/>
          <w:szCs w:val="24"/>
        </w:rPr>
      </w:pPr>
      <w:r>
        <w:rPr>
          <w:sz w:val="24"/>
          <w:szCs w:val="24"/>
        </w:rPr>
        <w:t>7. дават заключения за психологическа годност на изследваното лице за всички цели, за които се използва един и същ набор методики, с изключение на категориите, за които лицето  не притежава правоспособност или не кандидатства за придобиването й;</w:t>
      </w:r>
    </w:p>
    <w:p w14:paraId="1404508F" w14:textId="77777777" w:rsidR="0095503F" w:rsidRDefault="00BE3E5A">
      <w:pPr>
        <w:ind w:firstLine="851"/>
        <w:jc w:val="both"/>
        <w:rPr>
          <w:sz w:val="24"/>
          <w:szCs w:val="24"/>
        </w:rPr>
      </w:pPr>
      <w:r>
        <w:rPr>
          <w:sz w:val="24"/>
          <w:szCs w:val="24"/>
        </w:rPr>
        <w:t>8. издават протоколи със заключения за психологическа годност, които се съхраняват в психологическата лаборатория;</w:t>
      </w:r>
    </w:p>
    <w:p w14:paraId="04933720" w14:textId="77777777" w:rsidR="0095503F" w:rsidRDefault="00BE3E5A">
      <w:pPr>
        <w:ind w:firstLine="851"/>
        <w:jc w:val="both"/>
        <w:rPr>
          <w:sz w:val="24"/>
          <w:szCs w:val="24"/>
        </w:rPr>
      </w:pPr>
      <w:r>
        <w:rPr>
          <w:sz w:val="24"/>
          <w:szCs w:val="24"/>
        </w:rPr>
        <w:t>9. издават удостоверения за психологическа годност и дубликати на удостоверения за психологическа годност;</w:t>
      </w:r>
    </w:p>
    <w:p w14:paraId="1EB66A71" w14:textId="77777777" w:rsidR="0095503F" w:rsidRDefault="00BE3E5A">
      <w:pPr>
        <w:ind w:firstLine="851"/>
        <w:jc w:val="both"/>
        <w:rPr>
          <w:sz w:val="24"/>
          <w:szCs w:val="24"/>
        </w:rPr>
      </w:pPr>
      <w:r>
        <w:rPr>
          <w:sz w:val="24"/>
          <w:szCs w:val="24"/>
        </w:rPr>
        <w:t>10. изпращат в Изпълнителна агенция „Автомобилна администрация“ поисканите копия от регистрационните и резултатните карти на записаните за трето явяване лица в определения с искането срок;</w:t>
      </w:r>
    </w:p>
    <w:p w14:paraId="571E4425" w14:textId="77777777" w:rsidR="0095503F" w:rsidRDefault="00BE3E5A">
      <w:pPr>
        <w:ind w:firstLine="851"/>
        <w:jc w:val="both"/>
        <w:rPr>
          <w:sz w:val="24"/>
          <w:szCs w:val="24"/>
        </w:rPr>
      </w:pPr>
      <w:r>
        <w:rPr>
          <w:sz w:val="24"/>
          <w:szCs w:val="24"/>
        </w:rPr>
        <w:t>11. при провеждане на психологическото изследване спазват изискванията на наредбата по чл. 28, методическите указания и професионалната етика;</w:t>
      </w:r>
    </w:p>
    <w:p w14:paraId="3F292A24" w14:textId="77777777" w:rsidR="0095503F" w:rsidRDefault="00BE3E5A">
      <w:pPr>
        <w:ind w:firstLine="851"/>
        <w:jc w:val="both"/>
        <w:rPr>
          <w:sz w:val="24"/>
          <w:szCs w:val="24"/>
        </w:rPr>
      </w:pPr>
      <w:r>
        <w:rPr>
          <w:sz w:val="24"/>
          <w:szCs w:val="24"/>
        </w:rPr>
        <w:t>12. създават и поддържат архив и база данни за проведените в съответната психологическа лаборатория психологически изследвания;</w:t>
      </w:r>
    </w:p>
    <w:p w14:paraId="294273BB" w14:textId="77777777" w:rsidR="0095503F" w:rsidRDefault="00BE3E5A">
      <w:pPr>
        <w:ind w:firstLine="851"/>
        <w:jc w:val="both"/>
        <w:rPr>
          <w:sz w:val="24"/>
          <w:szCs w:val="24"/>
        </w:rPr>
      </w:pPr>
      <w:r>
        <w:rPr>
          <w:sz w:val="24"/>
          <w:szCs w:val="24"/>
        </w:rPr>
        <w:t>13. не допускат използването от други лица на предоставените им персонални кодове за достъп до регистъра по чл. 30, ал. 1 и до специализираната апаратура;</w:t>
      </w:r>
    </w:p>
    <w:p w14:paraId="755E9FCD" w14:textId="77777777" w:rsidR="0095503F" w:rsidRDefault="00BE3E5A">
      <w:pPr>
        <w:ind w:firstLine="851"/>
        <w:jc w:val="both"/>
        <w:rPr>
          <w:sz w:val="24"/>
          <w:szCs w:val="24"/>
        </w:rPr>
      </w:pPr>
      <w:r>
        <w:rPr>
          <w:sz w:val="24"/>
          <w:szCs w:val="24"/>
        </w:rPr>
        <w:t>(5) При прекратяване на дейността на психологическа лаборатория, вписана в списъка към удостоверение за регистрация на лице по чл. 27, ал. 1, т. 1, документацията, архивът и базата данни по ал. 2 се предават от управителя на лицето по чл. 27, ал. 1, т. 1 на:</w:t>
      </w:r>
    </w:p>
    <w:p w14:paraId="4A2577A1" w14:textId="77777777" w:rsidR="0095503F" w:rsidRDefault="00BE3E5A">
      <w:pPr>
        <w:ind w:firstLine="851"/>
        <w:jc w:val="both"/>
        <w:rPr>
          <w:sz w:val="24"/>
          <w:szCs w:val="24"/>
        </w:rPr>
      </w:pPr>
      <w:r>
        <w:rPr>
          <w:sz w:val="24"/>
          <w:szCs w:val="24"/>
        </w:rPr>
        <w:t xml:space="preserve">1. друга психологическа лаборатория, вписана в същия списък, в тридневен срок от </w:t>
      </w:r>
      <w:r>
        <w:rPr>
          <w:sz w:val="24"/>
          <w:szCs w:val="24"/>
        </w:rPr>
        <w:lastRenderedPageBreak/>
        <w:t>подаване на заявлението за заличаване от списъка на психологическите лаборатории към удостоверението за регистрация, за което в тридневен срок преди предаването, уведомяват Изпълнителна агенция „Автомобилна администрация“;</w:t>
      </w:r>
    </w:p>
    <w:p w14:paraId="1A6B3495" w14:textId="77777777" w:rsidR="0095503F" w:rsidRDefault="00BE3E5A">
      <w:pPr>
        <w:ind w:firstLine="851"/>
        <w:jc w:val="both"/>
        <w:rPr>
          <w:sz w:val="24"/>
          <w:szCs w:val="24"/>
        </w:rPr>
      </w:pPr>
      <w:r>
        <w:rPr>
          <w:sz w:val="24"/>
          <w:szCs w:val="24"/>
        </w:rPr>
        <w:t xml:space="preserve">2. съответната териториална структура на Изпълнителна агенция </w:t>
      </w:r>
      <w:r>
        <w:rPr>
          <w:sz w:val="24"/>
          <w:szCs w:val="24"/>
          <w:highlight w:val="white"/>
        </w:rPr>
        <w:t>„</w:t>
      </w:r>
      <w:r>
        <w:rPr>
          <w:sz w:val="24"/>
          <w:szCs w:val="24"/>
        </w:rPr>
        <w:t>Автомобилна администрация”, когато лицето по чл. 27, ал. 1, т. 1 няма друга психологическа лаборатория, вписана в списъка към удостоверението или когато регистрацията е заличена по реда на  чл. 33, ал. 1 и 4.</w:t>
      </w:r>
    </w:p>
    <w:p w14:paraId="1DCCEA7C" w14:textId="6A199F27" w:rsidR="0095503F" w:rsidRDefault="00BE3E5A">
      <w:pPr>
        <w:widowControl/>
        <w:pBdr>
          <w:top w:val="nil"/>
          <w:left w:val="nil"/>
          <w:bottom w:val="nil"/>
          <w:right w:val="nil"/>
          <w:between w:val="nil"/>
        </w:pBdr>
        <w:ind w:firstLine="851"/>
        <w:jc w:val="both"/>
        <w:rPr>
          <w:sz w:val="24"/>
          <w:szCs w:val="24"/>
          <w:highlight w:val="white"/>
        </w:rPr>
      </w:pPr>
      <w:r>
        <w:rPr>
          <w:b/>
          <w:sz w:val="24"/>
          <w:szCs w:val="24"/>
        </w:rPr>
        <w:t>Чл.</w:t>
      </w:r>
      <w:r>
        <w:rPr>
          <w:sz w:val="24"/>
          <w:szCs w:val="24"/>
        </w:rPr>
        <w:t xml:space="preserve"> </w:t>
      </w:r>
      <w:r>
        <w:rPr>
          <w:b/>
          <w:sz w:val="24"/>
          <w:szCs w:val="24"/>
        </w:rPr>
        <w:t>36</w:t>
      </w:r>
      <w:r>
        <w:rPr>
          <w:b/>
          <w:sz w:val="24"/>
          <w:szCs w:val="24"/>
          <w:highlight w:val="white"/>
        </w:rPr>
        <w:t>.</w:t>
      </w:r>
      <w:r>
        <w:rPr>
          <w:sz w:val="24"/>
          <w:szCs w:val="24"/>
          <w:highlight w:val="white"/>
        </w:rPr>
        <w:t xml:space="preserve"> (1) Методическото ръководство и контролът върху провеждането на психологическите изследвания се осъществяват от длъжностни лица от Изпълнителна агенция „Автомобилна администрация“, притежаващи ви</w:t>
      </w:r>
      <w:r w:rsidR="00A25F1C">
        <w:rPr>
          <w:sz w:val="24"/>
          <w:szCs w:val="24"/>
          <w:highlight w:val="white"/>
        </w:rPr>
        <w:t>сше образование по специалност „</w:t>
      </w:r>
      <w:r>
        <w:rPr>
          <w:sz w:val="24"/>
          <w:szCs w:val="24"/>
          <w:highlight w:val="white"/>
        </w:rPr>
        <w:t>Психология</w:t>
      </w:r>
      <w:r w:rsidR="00A25F1C">
        <w:rPr>
          <w:sz w:val="24"/>
          <w:szCs w:val="24"/>
          <w:highlight w:val="white"/>
          <w:lang w:val="bg-BG"/>
        </w:rPr>
        <w:t>“</w:t>
      </w:r>
      <w:r>
        <w:rPr>
          <w:sz w:val="24"/>
          <w:szCs w:val="24"/>
          <w:highlight w:val="white"/>
        </w:rPr>
        <w:t xml:space="preserve"> и стаж като психолог най-малко 3 години.</w:t>
      </w:r>
    </w:p>
    <w:p w14:paraId="594C4CEB" w14:textId="77777777" w:rsidR="0095503F" w:rsidRDefault="00BE3E5A">
      <w:pPr>
        <w:widowControl/>
        <w:pBdr>
          <w:top w:val="nil"/>
          <w:left w:val="nil"/>
          <w:bottom w:val="nil"/>
          <w:right w:val="nil"/>
          <w:between w:val="nil"/>
        </w:pBdr>
        <w:ind w:firstLine="851"/>
        <w:jc w:val="both"/>
        <w:rPr>
          <w:sz w:val="24"/>
          <w:szCs w:val="24"/>
          <w:highlight w:val="white"/>
        </w:rPr>
      </w:pPr>
      <w:r>
        <w:rPr>
          <w:sz w:val="24"/>
          <w:szCs w:val="24"/>
          <w:highlight w:val="white"/>
        </w:rPr>
        <w:t>(2) Методиките и методическите указания, по които се провеждат психологическите изследвания, се утвърждават със заповед на изпълнителния директор на Изпълнителна агенция „Автомобилна администрация“.</w:t>
      </w:r>
    </w:p>
    <w:p w14:paraId="5F2FC436" w14:textId="77777777" w:rsidR="0095503F" w:rsidRDefault="0095503F">
      <w:pPr>
        <w:widowControl/>
        <w:pBdr>
          <w:top w:val="nil"/>
          <w:left w:val="nil"/>
          <w:bottom w:val="nil"/>
          <w:right w:val="nil"/>
          <w:between w:val="nil"/>
        </w:pBdr>
        <w:jc w:val="center"/>
        <w:rPr>
          <w:b/>
          <w:sz w:val="28"/>
          <w:szCs w:val="28"/>
        </w:rPr>
      </w:pPr>
    </w:p>
    <w:p w14:paraId="46873A96" w14:textId="77777777" w:rsidR="0095503F" w:rsidRDefault="00BE3E5A">
      <w:pPr>
        <w:widowControl/>
        <w:pBdr>
          <w:top w:val="nil"/>
          <w:left w:val="nil"/>
          <w:bottom w:val="nil"/>
          <w:right w:val="nil"/>
          <w:between w:val="nil"/>
        </w:pBdr>
        <w:jc w:val="center"/>
        <w:rPr>
          <w:b/>
          <w:sz w:val="28"/>
          <w:szCs w:val="28"/>
        </w:rPr>
      </w:pPr>
      <w:r>
        <w:rPr>
          <w:b/>
          <w:sz w:val="28"/>
          <w:szCs w:val="28"/>
        </w:rPr>
        <w:t>Глава четвърта</w:t>
      </w:r>
    </w:p>
    <w:p w14:paraId="4CDF66B5" w14:textId="77777777" w:rsidR="0095503F" w:rsidRDefault="00BE3E5A">
      <w:pPr>
        <w:widowControl/>
        <w:pBdr>
          <w:top w:val="nil"/>
          <w:left w:val="nil"/>
          <w:bottom w:val="nil"/>
          <w:right w:val="nil"/>
          <w:between w:val="nil"/>
        </w:pBdr>
        <w:jc w:val="center"/>
        <w:rPr>
          <w:b/>
          <w:sz w:val="28"/>
          <w:szCs w:val="28"/>
        </w:rPr>
      </w:pPr>
      <w:r>
        <w:rPr>
          <w:b/>
          <w:sz w:val="28"/>
          <w:szCs w:val="28"/>
        </w:rPr>
        <w:t>ПРИДОБИВАНЕ НА ПРАВОСПОСОБНОСТ ЗА УПРАВЛЕНИЕ НА МОТОРНИ ПРЕВОЗНИ СРЕДСТВА</w:t>
      </w:r>
    </w:p>
    <w:p w14:paraId="3173FBE8" w14:textId="77777777" w:rsidR="0095503F" w:rsidRDefault="0095503F">
      <w:pPr>
        <w:pBdr>
          <w:top w:val="nil"/>
          <w:left w:val="nil"/>
          <w:bottom w:val="nil"/>
          <w:right w:val="nil"/>
          <w:between w:val="nil"/>
        </w:pBdr>
        <w:ind w:firstLine="850"/>
        <w:jc w:val="both"/>
        <w:rPr>
          <w:b/>
          <w:sz w:val="28"/>
          <w:szCs w:val="28"/>
        </w:rPr>
      </w:pPr>
    </w:p>
    <w:p w14:paraId="4993B811"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37.</w:t>
      </w:r>
      <w:r>
        <w:rPr>
          <w:sz w:val="24"/>
          <w:szCs w:val="24"/>
        </w:rPr>
        <w:t xml:space="preserve"> Кандидати за придобиване на правоспособност за управление на моторни превозни средства могат да са лица, установили обичайното си пребиваване в Република България.</w:t>
      </w:r>
    </w:p>
    <w:p w14:paraId="43093446"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38.</w:t>
      </w:r>
      <w:r>
        <w:rPr>
          <w:sz w:val="24"/>
          <w:szCs w:val="24"/>
        </w:rPr>
        <w:t xml:space="preserve"> (1) Кандидатите за придобиване на правоспособност за управление на моторни превозни средства преминават теоретично обучение за придобиване на необходимите знания и практическо обучение за възприемане на пътната обстановка, за необходимите поведение и умения за управление на моторни превозни средства. Теоретичното обучение се провежда с предварително определена група или индивидуално.</w:t>
      </w:r>
    </w:p>
    <w:p w14:paraId="532741F0" w14:textId="77777777" w:rsidR="0095503F" w:rsidRDefault="00BE3E5A">
      <w:pPr>
        <w:widowControl/>
        <w:pBdr>
          <w:top w:val="nil"/>
          <w:left w:val="nil"/>
          <w:bottom w:val="nil"/>
          <w:right w:val="nil"/>
          <w:between w:val="nil"/>
        </w:pBdr>
        <w:ind w:firstLine="851"/>
        <w:jc w:val="both"/>
        <w:rPr>
          <w:sz w:val="24"/>
          <w:szCs w:val="24"/>
        </w:rPr>
      </w:pPr>
      <w:r>
        <w:rPr>
          <w:sz w:val="24"/>
          <w:szCs w:val="24"/>
        </w:rPr>
        <w:t>(2)  Кандидатите за придобиване на правоспособност за управление на моторни превозни средства не преминават теоретично обучение в следните случаи:</w:t>
      </w:r>
    </w:p>
    <w:p w14:paraId="24196C3B" w14:textId="77777777" w:rsidR="0095503F" w:rsidRDefault="00BE3E5A">
      <w:pPr>
        <w:widowControl/>
        <w:ind w:firstLine="851"/>
        <w:jc w:val="both"/>
        <w:rPr>
          <w:sz w:val="24"/>
          <w:szCs w:val="24"/>
        </w:rPr>
      </w:pPr>
      <w:r>
        <w:rPr>
          <w:sz w:val="24"/>
          <w:szCs w:val="24"/>
        </w:rPr>
        <w:t>1. за придобиване на правоспособност от категория ВЕ, С1Е и D1Е, когато притежават правоспособност съответно от категория В, С1 и D1;</w:t>
      </w:r>
    </w:p>
    <w:p w14:paraId="7E59D751" w14:textId="77777777" w:rsidR="0095503F" w:rsidRDefault="00BE3E5A">
      <w:pPr>
        <w:widowControl/>
        <w:ind w:firstLine="851"/>
        <w:jc w:val="both"/>
        <w:rPr>
          <w:sz w:val="24"/>
          <w:szCs w:val="24"/>
        </w:rPr>
      </w:pPr>
      <w:r>
        <w:rPr>
          <w:sz w:val="24"/>
          <w:szCs w:val="24"/>
        </w:rPr>
        <w:t>2. за придобиване на правоспособност от категория D, когато притежават правоспособност от категория D1;</w:t>
      </w:r>
    </w:p>
    <w:p w14:paraId="57A62DFE" w14:textId="77777777" w:rsidR="0095503F" w:rsidRDefault="00BE3E5A">
      <w:pPr>
        <w:widowControl/>
        <w:ind w:firstLine="851"/>
        <w:jc w:val="both"/>
        <w:rPr>
          <w:sz w:val="24"/>
          <w:szCs w:val="24"/>
        </w:rPr>
      </w:pPr>
      <w:r>
        <w:rPr>
          <w:sz w:val="24"/>
          <w:szCs w:val="24"/>
        </w:rPr>
        <w:t>3. за придобиване на правоспособност от категория А, когато притежават правоспособност от категория А2 и/или А1;</w:t>
      </w:r>
    </w:p>
    <w:p w14:paraId="1D3F54F3" w14:textId="77777777" w:rsidR="0095503F" w:rsidRDefault="00BE3E5A">
      <w:pPr>
        <w:widowControl/>
        <w:ind w:firstLine="851"/>
        <w:jc w:val="both"/>
        <w:rPr>
          <w:sz w:val="24"/>
          <w:szCs w:val="24"/>
        </w:rPr>
      </w:pPr>
      <w:r>
        <w:rPr>
          <w:sz w:val="24"/>
          <w:szCs w:val="24"/>
        </w:rPr>
        <w:t>4. за придобиване на правоспособност от категория А2, когато притежават правоспособност от категория А1;</w:t>
      </w:r>
    </w:p>
    <w:p w14:paraId="21AAA26E" w14:textId="77777777" w:rsidR="0095503F" w:rsidRDefault="00BE3E5A">
      <w:pPr>
        <w:widowControl/>
        <w:ind w:firstLine="851"/>
        <w:jc w:val="both"/>
        <w:rPr>
          <w:sz w:val="24"/>
          <w:szCs w:val="24"/>
        </w:rPr>
      </w:pPr>
      <w:r>
        <w:rPr>
          <w:sz w:val="24"/>
          <w:szCs w:val="24"/>
        </w:rPr>
        <w:t>5. за придобиване на право за управление на състав от превозни средства от категория В с прикачено ремарке, което е с допустима максимална маса, надвишаваща 750 kg, когато допустимата максимална маса на състава надвишава 3500 kg, но не надвишава 4250 kg.</w:t>
      </w:r>
    </w:p>
    <w:p w14:paraId="2A26199F" w14:textId="77777777" w:rsidR="0095503F" w:rsidRDefault="00BE3E5A">
      <w:pPr>
        <w:widowControl/>
        <w:ind w:firstLine="851"/>
        <w:jc w:val="both"/>
        <w:rPr>
          <w:sz w:val="24"/>
          <w:szCs w:val="24"/>
        </w:rPr>
      </w:pPr>
      <w:r>
        <w:rPr>
          <w:sz w:val="24"/>
          <w:szCs w:val="24"/>
        </w:rPr>
        <w:t>(3) Кандидатите за придобиване на правоспособност за управление на моторни превозни средства не преминават практическо обучение в следните случаи:</w:t>
      </w:r>
    </w:p>
    <w:p w14:paraId="12B1C36E" w14:textId="77777777" w:rsidR="0095503F" w:rsidRDefault="00BE3E5A">
      <w:pPr>
        <w:widowControl/>
        <w:ind w:firstLine="851"/>
        <w:jc w:val="both"/>
        <w:rPr>
          <w:sz w:val="24"/>
          <w:szCs w:val="24"/>
        </w:rPr>
      </w:pPr>
      <w:r>
        <w:rPr>
          <w:sz w:val="24"/>
          <w:szCs w:val="24"/>
        </w:rPr>
        <w:t>1. за придобиване на правоспособност от категория СЕ, когато притежават правоспособност от категория С1Е или D1Е;</w:t>
      </w:r>
    </w:p>
    <w:p w14:paraId="48A2FE32" w14:textId="77777777" w:rsidR="0095503F" w:rsidRDefault="00BE3E5A">
      <w:pPr>
        <w:widowControl/>
        <w:ind w:firstLine="851"/>
        <w:jc w:val="both"/>
        <w:rPr>
          <w:sz w:val="24"/>
          <w:szCs w:val="24"/>
        </w:rPr>
      </w:pPr>
      <w:r>
        <w:rPr>
          <w:sz w:val="24"/>
          <w:szCs w:val="24"/>
        </w:rPr>
        <w:t>2. за придобиване на правоспособност от категория DE, когато притежават правоспособност от категория D1E.</w:t>
      </w:r>
    </w:p>
    <w:p w14:paraId="2FFE9696" w14:textId="77777777" w:rsidR="0095503F" w:rsidRDefault="00BE3E5A">
      <w:pPr>
        <w:widowControl/>
        <w:ind w:firstLine="851"/>
        <w:jc w:val="both"/>
        <w:rPr>
          <w:sz w:val="24"/>
          <w:szCs w:val="24"/>
        </w:rPr>
      </w:pPr>
      <w:r>
        <w:rPr>
          <w:sz w:val="24"/>
          <w:szCs w:val="24"/>
        </w:rPr>
        <w:t>(4) Кандидатите за придобиване на правоспособност за управление на моторни превозни средства не преминават теоретично и практическо обучение в следните случаи:</w:t>
      </w:r>
    </w:p>
    <w:p w14:paraId="54E3CAD6" w14:textId="77777777" w:rsidR="0095503F" w:rsidRDefault="00BE3E5A">
      <w:pPr>
        <w:widowControl/>
        <w:ind w:firstLine="851"/>
        <w:jc w:val="both"/>
        <w:rPr>
          <w:sz w:val="24"/>
          <w:szCs w:val="24"/>
        </w:rPr>
      </w:pPr>
      <w:r>
        <w:rPr>
          <w:sz w:val="24"/>
          <w:szCs w:val="24"/>
        </w:rPr>
        <w:t>1. за придобиване на правоспособност от категория В, когато притежават правоспособност от категория В1;</w:t>
      </w:r>
    </w:p>
    <w:p w14:paraId="41E9657C" w14:textId="77777777" w:rsidR="0095503F" w:rsidRDefault="00BE3E5A">
      <w:pPr>
        <w:widowControl/>
        <w:ind w:firstLine="851"/>
        <w:jc w:val="both"/>
        <w:rPr>
          <w:sz w:val="24"/>
          <w:szCs w:val="24"/>
        </w:rPr>
      </w:pPr>
      <w:r>
        <w:rPr>
          <w:sz w:val="24"/>
          <w:szCs w:val="24"/>
        </w:rPr>
        <w:lastRenderedPageBreak/>
        <w:t>2. за придобиване на правоспособност от категория С1Е, когато притежават правоспособност от категория D1E или DE;</w:t>
      </w:r>
    </w:p>
    <w:p w14:paraId="31E7158C" w14:textId="77777777" w:rsidR="0095503F" w:rsidRDefault="00BE3E5A">
      <w:pPr>
        <w:widowControl/>
        <w:ind w:firstLine="851"/>
        <w:jc w:val="both"/>
        <w:rPr>
          <w:sz w:val="24"/>
          <w:szCs w:val="24"/>
        </w:rPr>
      </w:pPr>
      <w:r>
        <w:rPr>
          <w:sz w:val="24"/>
          <w:szCs w:val="24"/>
        </w:rPr>
        <w:t>3. за придобиване на правоспособност от категория СЕ, когато притежават правоспособност от категория DЕ;</w:t>
      </w:r>
    </w:p>
    <w:p w14:paraId="09326AFD" w14:textId="77777777" w:rsidR="0095503F" w:rsidRDefault="00BE3E5A">
      <w:pPr>
        <w:widowControl/>
        <w:ind w:firstLine="851"/>
        <w:jc w:val="both"/>
        <w:rPr>
          <w:sz w:val="24"/>
          <w:szCs w:val="24"/>
        </w:rPr>
      </w:pPr>
      <w:r>
        <w:rPr>
          <w:sz w:val="24"/>
          <w:szCs w:val="24"/>
        </w:rPr>
        <w:t>4. кандидатите, които се явяват на изпит в случаите по чл. 54к, ал. 2 от Закона за българските лични документи.</w:t>
      </w:r>
    </w:p>
    <w:p w14:paraId="6E3F1831" w14:textId="77777777" w:rsidR="0095503F" w:rsidRDefault="00BE3E5A">
      <w:pPr>
        <w:widowControl/>
        <w:pBdr>
          <w:top w:val="nil"/>
          <w:left w:val="nil"/>
          <w:bottom w:val="nil"/>
          <w:right w:val="nil"/>
          <w:between w:val="nil"/>
        </w:pBdr>
        <w:ind w:firstLine="851"/>
        <w:jc w:val="both"/>
        <w:rPr>
          <w:sz w:val="24"/>
          <w:szCs w:val="24"/>
        </w:rPr>
      </w:pPr>
      <w:r>
        <w:rPr>
          <w:sz w:val="24"/>
          <w:szCs w:val="24"/>
        </w:rPr>
        <w:t>(5) За придобиване на правоспособност от категория С могат да се обучават само водачи, които притежават свидетелство за управление на моторни превозни средства за правоспособност от категория В или С1.</w:t>
      </w:r>
    </w:p>
    <w:p w14:paraId="058FF70E" w14:textId="77777777" w:rsidR="0095503F" w:rsidRDefault="00BE3E5A">
      <w:pPr>
        <w:widowControl/>
        <w:pBdr>
          <w:top w:val="nil"/>
          <w:left w:val="nil"/>
          <w:bottom w:val="nil"/>
          <w:right w:val="nil"/>
          <w:between w:val="nil"/>
        </w:pBdr>
        <w:ind w:firstLine="851"/>
        <w:jc w:val="both"/>
        <w:rPr>
          <w:strike/>
          <w:sz w:val="24"/>
          <w:szCs w:val="24"/>
        </w:rPr>
      </w:pPr>
      <w:r>
        <w:rPr>
          <w:sz w:val="24"/>
          <w:szCs w:val="24"/>
        </w:rPr>
        <w:t>(6) За придобиване на правоспособност от категория D могат да се обучават само водачи, които притежават свидетелство за управление на моторни превозни средства за правоспособност от категория В и със стаж като водачи с тази правоспособност не по-малко от две години.</w:t>
      </w:r>
    </w:p>
    <w:p w14:paraId="7F05933F" w14:textId="77777777" w:rsidR="0095503F" w:rsidRDefault="00BE3E5A">
      <w:pPr>
        <w:widowControl/>
        <w:pBdr>
          <w:top w:val="nil"/>
          <w:left w:val="nil"/>
          <w:bottom w:val="nil"/>
          <w:right w:val="nil"/>
          <w:between w:val="nil"/>
        </w:pBdr>
        <w:ind w:firstLine="851"/>
        <w:jc w:val="both"/>
        <w:rPr>
          <w:sz w:val="24"/>
          <w:szCs w:val="24"/>
        </w:rPr>
      </w:pPr>
      <w:r>
        <w:rPr>
          <w:sz w:val="24"/>
          <w:szCs w:val="24"/>
        </w:rPr>
        <w:t xml:space="preserve">(7) За придобиване на правоспособност от категория DЕ могат да се обучават само водачи, които притежават свидетелство за управление на моторни превозни средства за правоспособност от категория D. </w:t>
      </w:r>
    </w:p>
    <w:p w14:paraId="13EEDCD0" w14:textId="77777777" w:rsidR="0095503F" w:rsidRDefault="00BE3E5A">
      <w:pPr>
        <w:widowControl/>
        <w:pBdr>
          <w:top w:val="nil"/>
          <w:left w:val="nil"/>
          <w:bottom w:val="nil"/>
          <w:right w:val="nil"/>
          <w:between w:val="nil"/>
        </w:pBdr>
        <w:ind w:firstLine="851"/>
        <w:jc w:val="both"/>
        <w:rPr>
          <w:sz w:val="24"/>
          <w:szCs w:val="24"/>
        </w:rPr>
      </w:pPr>
      <w:r>
        <w:rPr>
          <w:sz w:val="24"/>
          <w:szCs w:val="24"/>
        </w:rPr>
        <w:t>(8) За придобиване на правоспособност от категория С1 могат да се обучават само водачи, които притежават свидетелство за управление на моторни превозни средства за правоспособност от категория В.</w:t>
      </w:r>
    </w:p>
    <w:p w14:paraId="4D99D407" w14:textId="77777777" w:rsidR="0095503F" w:rsidRDefault="00BE3E5A">
      <w:pPr>
        <w:widowControl/>
        <w:pBdr>
          <w:top w:val="nil"/>
          <w:left w:val="nil"/>
          <w:bottom w:val="nil"/>
          <w:right w:val="nil"/>
          <w:between w:val="nil"/>
        </w:pBdr>
        <w:ind w:firstLine="851"/>
        <w:jc w:val="both"/>
        <w:rPr>
          <w:sz w:val="24"/>
          <w:szCs w:val="24"/>
        </w:rPr>
      </w:pPr>
      <w:r>
        <w:rPr>
          <w:sz w:val="24"/>
          <w:szCs w:val="24"/>
        </w:rPr>
        <w:t>(9) За придобиване на правоспособност от категория D1 могат да се обучават само водачи, които притежават свидетелство за управление на моторни превозни средства за правоспособност от категория В и със стаж като водачи с тази правоспособност не по-малко от една година.</w:t>
      </w:r>
    </w:p>
    <w:p w14:paraId="216800CA" w14:textId="77777777" w:rsidR="0095503F" w:rsidRDefault="00BE3E5A">
      <w:pPr>
        <w:widowControl/>
        <w:pBdr>
          <w:top w:val="nil"/>
          <w:left w:val="nil"/>
          <w:bottom w:val="nil"/>
          <w:right w:val="nil"/>
          <w:between w:val="nil"/>
        </w:pBdr>
        <w:ind w:firstLine="851"/>
        <w:jc w:val="both"/>
        <w:rPr>
          <w:sz w:val="24"/>
          <w:szCs w:val="24"/>
        </w:rPr>
      </w:pPr>
      <w:r>
        <w:rPr>
          <w:sz w:val="24"/>
          <w:szCs w:val="24"/>
        </w:rPr>
        <w:t>(10) За придобиване на правоспособност от категория СЕ могат да се обучават само водачи, които притежават свидетелство за управление на моторни превозни средства за правоспособност от категория С.</w:t>
      </w:r>
    </w:p>
    <w:p w14:paraId="2DF2FC9B" w14:textId="77777777" w:rsidR="0095503F" w:rsidRDefault="00BE3E5A">
      <w:pPr>
        <w:widowControl/>
        <w:pBdr>
          <w:top w:val="nil"/>
          <w:left w:val="nil"/>
          <w:bottom w:val="nil"/>
          <w:right w:val="nil"/>
          <w:between w:val="nil"/>
        </w:pBdr>
        <w:ind w:firstLine="851"/>
        <w:jc w:val="both"/>
        <w:rPr>
          <w:sz w:val="24"/>
          <w:szCs w:val="24"/>
        </w:rPr>
      </w:pPr>
      <w:r>
        <w:rPr>
          <w:sz w:val="24"/>
          <w:szCs w:val="24"/>
        </w:rPr>
        <w:t>(11) Стажът като водач се зачита от датата на връчване на свидетелството за управление на моторни превозни средства от съответната категория, която е необходима за придобиване на по-висока категория. Времето, през което водачът е бил лишен от правото да управлява моторни превозни средства, не се зачита за стаж.</w:t>
      </w:r>
    </w:p>
    <w:p w14:paraId="5DD19B20" w14:textId="77777777" w:rsidR="0095503F" w:rsidRDefault="00BE3E5A">
      <w:pPr>
        <w:widowControl/>
        <w:pBdr>
          <w:top w:val="nil"/>
          <w:left w:val="nil"/>
          <w:bottom w:val="nil"/>
          <w:right w:val="nil"/>
          <w:between w:val="nil"/>
        </w:pBdr>
        <w:ind w:firstLine="851"/>
        <w:jc w:val="both"/>
        <w:rPr>
          <w:sz w:val="24"/>
          <w:szCs w:val="24"/>
          <w:highlight w:val="cyan"/>
        </w:rPr>
      </w:pPr>
      <w:r>
        <w:rPr>
          <w:sz w:val="24"/>
          <w:szCs w:val="24"/>
        </w:rPr>
        <w:t>(12) Лице, което е загубило правоспособност да управлява моторни превозни средства в случаите по чл. 194 от Закона за движението по пътищата, след като е върнало свидетелството си за управление, може да бъде допуснато до обучение за придобиване на правоспособност, но не по-рано от дванадесет месеца от датата, на която е върнало свидетелството. При кандидатстване за възстановяване на загубена правоспособност за категория, за която се изисква стаж, се зачита съответният стаж, придобит преди загубата на правоспособността. В тези случаи лицето може да бъде допуснато до обучение за всяка следваща категория правоспособност, която възстановява, без да се изисква свидетелство за управление на моторни превозни средства.</w:t>
      </w:r>
    </w:p>
    <w:p w14:paraId="4D390C24" w14:textId="77777777" w:rsidR="0095503F" w:rsidRDefault="0095503F">
      <w:pPr>
        <w:widowControl/>
        <w:pBdr>
          <w:top w:val="nil"/>
          <w:left w:val="nil"/>
          <w:bottom w:val="nil"/>
          <w:right w:val="nil"/>
          <w:between w:val="nil"/>
        </w:pBdr>
        <w:ind w:firstLine="709"/>
        <w:jc w:val="both"/>
        <w:rPr>
          <w:b/>
          <w:sz w:val="24"/>
          <w:szCs w:val="24"/>
        </w:rPr>
      </w:pPr>
    </w:p>
    <w:p w14:paraId="2093A20A" w14:textId="77777777" w:rsidR="0095503F" w:rsidRDefault="00BE3E5A">
      <w:pPr>
        <w:widowControl/>
        <w:pBdr>
          <w:top w:val="nil"/>
          <w:left w:val="nil"/>
          <w:bottom w:val="nil"/>
          <w:right w:val="nil"/>
          <w:between w:val="nil"/>
        </w:pBdr>
        <w:jc w:val="center"/>
        <w:rPr>
          <w:b/>
          <w:sz w:val="28"/>
          <w:szCs w:val="28"/>
        </w:rPr>
      </w:pPr>
      <w:r>
        <w:rPr>
          <w:b/>
          <w:sz w:val="28"/>
          <w:szCs w:val="28"/>
        </w:rPr>
        <w:t>Глава пета</w:t>
      </w:r>
    </w:p>
    <w:p w14:paraId="5ABC0EC1" w14:textId="77777777" w:rsidR="0095503F" w:rsidRDefault="00BE3E5A">
      <w:pPr>
        <w:widowControl/>
        <w:pBdr>
          <w:top w:val="nil"/>
          <w:left w:val="nil"/>
          <w:bottom w:val="nil"/>
          <w:right w:val="nil"/>
          <w:between w:val="nil"/>
        </w:pBdr>
        <w:jc w:val="center"/>
        <w:rPr>
          <w:b/>
          <w:sz w:val="28"/>
          <w:szCs w:val="28"/>
        </w:rPr>
      </w:pPr>
      <w:r>
        <w:rPr>
          <w:b/>
          <w:sz w:val="28"/>
          <w:szCs w:val="28"/>
        </w:rPr>
        <w:t xml:space="preserve">ИЗИСКВАНИЯ КЪМ ЛИЦАТА, ИЗВЪРШВАЩИ ОБУЧЕНИЕ НА КАНДИДАТИТЕ ЗА ПРИДОБИВАНЕ НА ПРАВОСПОСОБНОСТ ЗА УПРАВЛЕНИЕ НА МОТОРНИ ПРЕВОЗНИ СРЕДСТВА </w:t>
      </w:r>
    </w:p>
    <w:p w14:paraId="7B8EF9FF" w14:textId="77777777" w:rsidR="0095503F" w:rsidRDefault="0095503F">
      <w:pPr>
        <w:pBdr>
          <w:top w:val="nil"/>
          <w:left w:val="nil"/>
          <w:bottom w:val="nil"/>
          <w:right w:val="nil"/>
          <w:between w:val="nil"/>
        </w:pBdr>
        <w:ind w:firstLine="720"/>
        <w:jc w:val="both"/>
        <w:rPr>
          <w:b/>
          <w:sz w:val="28"/>
          <w:szCs w:val="28"/>
        </w:rPr>
      </w:pPr>
    </w:p>
    <w:p w14:paraId="37199D74" w14:textId="77777777" w:rsidR="0095503F" w:rsidRDefault="00BE3E5A">
      <w:pPr>
        <w:pBdr>
          <w:top w:val="nil"/>
          <w:left w:val="nil"/>
          <w:bottom w:val="nil"/>
          <w:right w:val="nil"/>
          <w:between w:val="nil"/>
        </w:pBdr>
        <w:ind w:firstLine="851"/>
        <w:jc w:val="both"/>
        <w:rPr>
          <w:sz w:val="24"/>
          <w:szCs w:val="24"/>
          <w:highlight w:val="white"/>
        </w:rPr>
      </w:pPr>
      <w:r>
        <w:rPr>
          <w:b/>
          <w:sz w:val="24"/>
          <w:szCs w:val="24"/>
          <w:highlight w:val="white"/>
        </w:rPr>
        <w:t>Чл. 39.</w:t>
      </w:r>
      <w:r>
        <w:rPr>
          <w:sz w:val="24"/>
          <w:szCs w:val="24"/>
          <w:highlight w:val="white"/>
        </w:rPr>
        <w:t xml:space="preserve"> (1) Теоретично и практическо обучение на кандидати за придобиване на правоспособност за управление на моторни превозни средства се извършва само от учебни центрове, регистрирани от министъра на транспорта, информационните технологии и съобщенията или от оправомощено от него длъжностно лице.</w:t>
      </w:r>
    </w:p>
    <w:p w14:paraId="6CBA41AE"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(2) Дейността по ал. 1 може да се извършва от:</w:t>
      </w:r>
    </w:p>
    <w:p w14:paraId="4076A88C"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 xml:space="preserve">1. физически или юридически лица, регистрирани по Търговския закон </w:t>
      </w:r>
      <w:r>
        <w:rPr>
          <w:sz w:val="24"/>
          <w:szCs w:val="24"/>
        </w:rPr>
        <w:t>или по Закона за юридическите лица с нестопанска цел</w:t>
      </w:r>
      <w:r>
        <w:rPr>
          <w:sz w:val="24"/>
          <w:szCs w:val="24"/>
          <w:highlight w:val="white"/>
        </w:rPr>
        <w:t xml:space="preserve">, или лица, регистрирани по законодателството на държава </w:t>
      </w:r>
      <w:r>
        <w:rPr>
          <w:sz w:val="24"/>
          <w:szCs w:val="24"/>
          <w:highlight w:val="white"/>
        </w:rPr>
        <w:lastRenderedPageBreak/>
        <w:t xml:space="preserve">членка на Европейския съюз, или на друга държава – страна по Споразумението за Европейското икономическо пространство; </w:t>
      </w:r>
    </w:p>
    <w:p w14:paraId="232CD1E9"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2. професионални гимназии, професионални колежи, средни училища с паралелки за професионална подготовка, както и акредитирани по реда на Закона за висшето образование висши училища - за обучение за придобиване на правоспособност на учащи в съответното учебно заведение.</w:t>
      </w:r>
    </w:p>
    <w:p w14:paraId="097DA353"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 xml:space="preserve">(3) Регистрацията за обучение на кандидати за придобиване на правоспособност за </w:t>
      </w:r>
      <w:r>
        <w:rPr>
          <w:sz w:val="24"/>
          <w:szCs w:val="24"/>
        </w:rPr>
        <w:t xml:space="preserve">управление на моторни превозни средства се извършва за всеки учебен център </w:t>
      </w:r>
      <w:r>
        <w:rPr>
          <w:sz w:val="24"/>
          <w:szCs w:val="24"/>
          <w:highlight w:val="white"/>
        </w:rPr>
        <w:t>поотделно.</w:t>
      </w:r>
    </w:p>
    <w:p w14:paraId="33EF6C2A"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(4) Във всеки учебен център трябва:</w:t>
      </w:r>
    </w:p>
    <w:p w14:paraId="031545E7" w14:textId="77777777" w:rsidR="0095503F" w:rsidRDefault="00BE3E5A">
      <w:pPr>
        <w:pBdr>
          <w:top w:val="nil"/>
          <w:left w:val="nil"/>
          <w:bottom w:val="nil"/>
          <w:right w:val="nil"/>
          <w:between w:val="nil"/>
        </w:pBdr>
        <w:ind w:firstLine="851"/>
        <w:jc w:val="both"/>
        <w:rPr>
          <w:sz w:val="24"/>
          <w:szCs w:val="24"/>
        </w:rPr>
      </w:pPr>
      <w:r>
        <w:rPr>
          <w:sz w:val="24"/>
          <w:szCs w:val="24"/>
          <w:highlight w:val="white"/>
        </w:rPr>
        <w:t xml:space="preserve">1. да има учебен кабинет, учебна площадка, офис и учебни пътни превозни средства, които </w:t>
      </w:r>
      <w:r>
        <w:rPr>
          <w:sz w:val="24"/>
          <w:szCs w:val="24"/>
        </w:rPr>
        <w:t>отговарят на изискванията и осигуряват извършването на обучението съгласно наредбата по чл. 49;</w:t>
      </w:r>
    </w:p>
    <w:p w14:paraId="62275CB3" w14:textId="77777777" w:rsidR="0095503F" w:rsidRDefault="00BE3E5A">
      <w:pPr>
        <w:pBdr>
          <w:top w:val="nil"/>
          <w:left w:val="nil"/>
          <w:bottom w:val="nil"/>
          <w:right w:val="nil"/>
          <w:between w:val="nil"/>
        </w:pBdr>
        <w:ind w:firstLine="851"/>
        <w:jc w:val="both"/>
        <w:rPr>
          <w:sz w:val="24"/>
          <w:szCs w:val="24"/>
        </w:rPr>
      </w:pPr>
      <w:r>
        <w:rPr>
          <w:sz w:val="24"/>
          <w:szCs w:val="24"/>
          <w:highlight w:val="white"/>
        </w:rPr>
        <w:t xml:space="preserve">2. </w:t>
      </w:r>
      <w:r>
        <w:rPr>
          <w:sz w:val="24"/>
          <w:szCs w:val="24"/>
        </w:rPr>
        <w:t xml:space="preserve">да </w:t>
      </w:r>
      <w:r>
        <w:rPr>
          <w:sz w:val="24"/>
          <w:szCs w:val="24"/>
          <w:highlight w:val="white"/>
        </w:rPr>
        <w:t xml:space="preserve">има назначени с трудов договор преподаватели, които извършват обучението и притежават необходимите образование, квалификация и опит съгласно изискванията на наредбата по </w:t>
      </w:r>
      <w:r>
        <w:rPr>
          <w:sz w:val="24"/>
          <w:szCs w:val="24"/>
        </w:rPr>
        <w:t xml:space="preserve">чл. 49 </w:t>
      </w:r>
      <w:r>
        <w:rPr>
          <w:sz w:val="24"/>
          <w:szCs w:val="24"/>
          <w:highlight w:val="white"/>
        </w:rPr>
        <w:t xml:space="preserve">и са включени в регистъра </w:t>
      </w:r>
      <w:r>
        <w:rPr>
          <w:sz w:val="24"/>
          <w:szCs w:val="24"/>
        </w:rPr>
        <w:t>по чл. 40, ал. 1;</w:t>
      </w:r>
    </w:p>
    <w:p w14:paraId="1B1C1832" w14:textId="77777777" w:rsidR="0095503F" w:rsidRDefault="00BE3E5A">
      <w:pPr>
        <w:pBdr>
          <w:top w:val="nil"/>
          <w:left w:val="nil"/>
          <w:bottom w:val="nil"/>
          <w:right w:val="nil"/>
          <w:between w:val="nil"/>
        </w:pBdr>
        <w:ind w:firstLine="851"/>
        <w:jc w:val="both"/>
        <w:rPr>
          <w:sz w:val="24"/>
          <w:szCs w:val="24"/>
        </w:rPr>
      </w:pPr>
      <w:r>
        <w:rPr>
          <w:sz w:val="24"/>
          <w:szCs w:val="24"/>
          <w:highlight w:val="white"/>
        </w:rPr>
        <w:t xml:space="preserve">3. </w:t>
      </w:r>
      <w:r>
        <w:rPr>
          <w:sz w:val="24"/>
          <w:szCs w:val="24"/>
        </w:rPr>
        <w:t xml:space="preserve">да </w:t>
      </w:r>
      <w:r>
        <w:rPr>
          <w:sz w:val="24"/>
          <w:szCs w:val="24"/>
          <w:highlight w:val="white"/>
        </w:rPr>
        <w:t xml:space="preserve">има назначени с трудов договор ръководител на </w:t>
      </w:r>
      <w:r>
        <w:rPr>
          <w:sz w:val="24"/>
          <w:szCs w:val="24"/>
        </w:rPr>
        <w:t>учебната дейност и технически сътрудник, които отговарят на изискванията, определени с наредбата по чл. 49;</w:t>
      </w:r>
    </w:p>
    <w:p w14:paraId="1FD9067D" w14:textId="77777777" w:rsidR="0095503F" w:rsidRDefault="00BE3E5A">
      <w:pPr>
        <w:pBdr>
          <w:top w:val="nil"/>
          <w:left w:val="nil"/>
          <w:bottom w:val="nil"/>
          <w:right w:val="nil"/>
          <w:between w:val="nil"/>
        </w:pBdr>
        <w:ind w:firstLine="851"/>
        <w:jc w:val="both"/>
        <w:rPr>
          <w:sz w:val="24"/>
          <w:szCs w:val="24"/>
        </w:rPr>
      </w:pPr>
      <w:r>
        <w:rPr>
          <w:sz w:val="24"/>
          <w:szCs w:val="24"/>
        </w:rPr>
        <w:t>4. обучението да е организирано съгласно изискванията на наредбата по чл. 49.</w:t>
      </w:r>
    </w:p>
    <w:p w14:paraId="63DAB875" w14:textId="77777777" w:rsidR="0095503F" w:rsidRDefault="00BE3E5A">
      <w:pPr>
        <w:pBdr>
          <w:top w:val="nil"/>
          <w:left w:val="nil"/>
          <w:bottom w:val="nil"/>
          <w:right w:val="nil"/>
          <w:between w:val="nil"/>
        </w:pBdr>
        <w:ind w:firstLine="851"/>
        <w:jc w:val="both"/>
        <w:rPr>
          <w:sz w:val="24"/>
          <w:szCs w:val="24"/>
        </w:rPr>
      </w:pPr>
      <w:r>
        <w:rPr>
          <w:sz w:val="24"/>
          <w:szCs w:val="24"/>
        </w:rPr>
        <w:t>(5) За извършване на регистрация лицата по ал. 2 подават заявление до министъра на транспорта, информационните технологии и съобщенията чрез Изпълнителна агенция „Автомобилна администрация“.</w:t>
      </w:r>
    </w:p>
    <w:p w14:paraId="58E3528B" w14:textId="77777777" w:rsidR="0095503F" w:rsidRDefault="00BE3E5A">
      <w:pPr>
        <w:pBdr>
          <w:top w:val="nil"/>
          <w:left w:val="nil"/>
          <w:bottom w:val="nil"/>
          <w:right w:val="nil"/>
          <w:between w:val="nil"/>
        </w:pBdr>
        <w:ind w:firstLine="851"/>
        <w:jc w:val="both"/>
        <w:rPr>
          <w:sz w:val="24"/>
          <w:szCs w:val="24"/>
        </w:rPr>
      </w:pPr>
      <w:r>
        <w:rPr>
          <w:sz w:val="24"/>
          <w:szCs w:val="24"/>
          <w:highlight w:val="white"/>
        </w:rPr>
        <w:t xml:space="preserve">(6)  Към заявлението по ал. 5 се прилагат </w:t>
      </w:r>
      <w:r>
        <w:rPr>
          <w:sz w:val="24"/>
          <w:szCs w:val="24"/>
        </w:rPr>
        <w:t>документите, определени с наредбата по чл. 49, удостоверяващи съответствието с изискванията по ал. 2 и 4</w:t>
      </w:r>
      <w:r>
        <w:rPr>
          <w:sz w:val="24"/>
          <w:szCs w:val="24"/>
          <w:highlight w:val="white"/>
        </w:rPr>
        <w:t>.</w:t>
      </w:r>
    </w:p>
    <w:p w14:paraId="23E289DF" w14:textId="77777777" w:rsidR="0095503F" w:rsidRDefault="00BE3E5A">
      <w:pPr>
        <w:pBdr>
          <w:top w:val="nil"/>
          <w:left w:val="nil"/>
          <w:bottom w:val="nil"/>
          <w:right w:val="nil"/>
          <w:between w:val="nil"/>
        </w:pBdr>
        <w:ind w:firstLine="851"/>
        <w:jc w:val="both"/>
        <w:rPr>
          <w:sz w:val="24"/>
          <w:szCs w:val="24"/>
        </w:rPr>
      </w:pPr>
      <w:r>
        <w:rPr>
          <w:sz w:val="24"/>
          <w:szCs w:val="24"/>
        </w:rPr>
        <w:t>(7)</w:t>
      </w:r>
      <w:r>
        <w:rPr>
          <w:sz w:val="24"/>
          <w:szCs w:val="24"/>
          <w:highlight w:val="white"/>
        </w:rPr>
        <w:t xml:space="preserve"> Не се разглежда </w:t>
      </w:r>
      <w:r>
        <w:rPr>
          <w:sz w:val="24"/>
          <w:szCs w:val="24"/>
        </w:rPr>
        <w:t>заявление за регистрация за нов учебен център,</w:t>
      </w:r>
      <w:r>
        <w:rPr>
          <w:sz w:val="24"/>
          <w:szCs w:val="24"/>
          <w:highlight w:val="white"/>
        </w:rPr>
        <w:t xml:space="preserve"> ако регистрацията на всички регистрирани от лицето по ал. 2 учебни центрове е заличена по реда </w:t>
      </w:r>
      <w:r>
        <w:rPr>
          <w:sz w:val="24"/>
          <w:szCs w:val="24"/>
        </w:rPr>
        <w:t xml:space="preserve">на чл. 43, ал. 3 -  </w:t>
      </w:r>
      <w:r>
        <w:rPr>
          <w:sz w:val="24"/>
          <w:szCs w:val="24"/>
          <w:highlight w:val="white"/>
        </w:rPr>
        <w:t xml:space="preserve"> в срок от две години от заличаването.</w:t>
      </w:r>
    </w:p>
    <w:p w14:paraId="44CFEEA7"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(8) При непълноти и/или нередовности на представените документи по ал. 7 министърът на транспорта, информационните технологии и съобщенията или оправомощено от него длъжностно лице в 10-дневен срок от подаване на заявлението писмено уведомява лицето и му предоставя 10-дневен срок за отстраняването им.</w:t>
      </w:r>
    </w:p>
    <w:p w14:paraId="780350CF" w14:textId="77777777" w:rsidR="0095503F" w:rsidRDefault="00BE3E5A">
      <w:pPr>
        <w:ind w:firstLine="851"/>
        <w:jc w:val="both"/>
        <w:rPr>
          <w:sz w:val="24"/>
          <w:szCs w:val="24"/>
          <w:highlight w:val="white"/>
        </w:rPr>
      </w:pPr>
      <w:r>
        <w:rPr>
          <w:sz w:val="24"/>
          <w:szCs w:val="24"/>
          <w:highlight w:val="white"/>
        </w:rPr>
        <w:t>(9) В 30-дневен срок от подаване на заявлението или от отстраняване на непълнотите и/или нередовностите по ал. 8 министърът на транспорта, информационните технологии и съобщенията или оправомощено от него длъжностно лице извършват регистрация на лицата.</w:t>
      </w:r>
    </w:p>
    <w:p w14:paraId="324014BA" w14:textId="77777777" w:rsidR="0095503F" w:rsidRDefault="00BE3E5A">
      <w:pPr>
        <w:ind w:firstLine="851"/>
        <w:jc w:val="both"/>
        <w:rPr>
          <w:sz w:val="24"/>
          <w:szCs w:val="24"/>
        </w:rPr>
      </w:pPr>
      <w:r>
        <w:rPr>
          <w:sz w:val="24"/>
          <w:szCs w:val="24"/>
          <w:highlight w:val="white"/>
        </w:rPr>
        <w:t xml:space="preserve">(10) За извършената регистрация се издава удостоверение, неразделна част от което са списъкът на </w:t>
      </w:r>
      <w:r>
        <w:rPr>
          <w:sz w:val="24"/>
          <w:szCs w:val="24"/>
        </w:rPr>
        <w:t>учебните пътни превозни средства и списъкът на преподавателите за извършване на теоретично и/или практическо обучение за придобиване на правоспособност за управление на моторни превозни средства.</w:t>
      </w:r>
    </w:p>
    <w:p w14:paraId="5F680367" w14:textId="77777777" w:rsidR="0095503F" w:rsidRDefault="00BE3E5A">
      <w:pPr>
        <w:ind w:firstLine="851"/>
        <w:jc w:val="both"/>
        <w:rPr>
          <w:sz w:val="24"/>
          <w:szCs w:val="24"/>
        </w:rPr>
      </w:pPr>
      <w:r>
        <w:rPr>
          <w:sz w:val="24"/>
          <w:szCs w:val="24"/>
          <w:highlight w:val="white"/>
        </w:rPr>
        <w:t xml:space="preserve">(11) Министърът на транспорта, информационните технологии и съобщенията или оправомощено от него длъжностно лице с мотивирана заповед отказва </w:t>
      </w:r>
      <w:r>
        <w:rPr>
          <w:sz w:val="24"/>
          <w:szCs w:val="24"/>
        </w:rPr>
        <w:t xml:space="preserve">извършване на регистрация в случаите, когато кандидатът не отговаря на условията, посочени в наредбата по чл. 49 и/или не е заплатена съответната държавна такса. </w:t>
      </w:r>
    </w:p>
    <w:p w14:paraId="34576C79" w14:textId="77777777" w:rsidR="0095503F" w:rsidRDefault="00BE3E5A">
      <w:pPr>
        <w:ind w:firstLine="851"/>
        <w:jc w:val="both"/>
        <w:rPr>
          <w:sz w:val="24"/>
          <w:szCs w:val="24"/>
        </w:rPr>
      </w:pPr>
      <w:r>
        <w:rPr>
          <w:sz w:val="24"/>
          <w:szCs w:val="24"/>
        </w:rPr>
        <w:t>(12) Заповедта по ал. 11 подлежи на обжалване по реда на Административнопроцесуалния кодекс. Жалбата не спира изпълнението на заповедта.</w:t>
      </w:r>
    </w:p>
    <w:p w14:paraId="18E92092" w14:textId="77777777" w:rsidR="0095503F" w:rsidRDefault="00BE3E5A">
      <w:pPr>
        <w:pBdr>
          <w:top w:val="nil"/>
          <w:left w:val="nil"/>
          <w:bottom w:val="nil"/>
          <w:right w:val="nil"/>
          <w:between w:val="nil"/>
        </w:pBdr>
        <w:ind w:firstLine="851"/>
        <w:jc w:val="both"/>
        <w:rPr>
          <w:sz w:val="24"/>
          <w:szCs w:val="24"/>
        </w:rPr>
      </w:pPr>
      <w:r>
        <w:rPr>
          <w:b/>
          <w:sz w:val="24"/>
          <w:szCs w:val="24"/>
        </w:rPr>
        <w:t xml:space="preserve">Чл. 40. </w:t>
      </w:r>
      <w:r>
        <w:rPr>
          <w:sz w:val="24"/>
          <w:szCs w:val="24"/>
        </w:rPr>
        <w:t>(1) Изпълнителна агенция „Автомобилна администрация” създава, води и поддържа регистър на лицата, провеждащи обучение за придобиване на правоспособност за управление на моторни превозни средства.</w:t>
      </w:r>
    </w:p>
    <w:p w14:paraId="429346DF" w14:textId="77777777" w:rsidR="0095503F" w:rsidRDefault="00BE3E5A">
      <w:pPr>
        <w:widowControl/>
        <w:ind w:firstLine="851"/>
        <w:jc w:val="both"/>
        <w:rPr>
          <w:sz w:val="24"/>
          <w:szCs w:val="24"/>
          <w:highlight w:val="white"/>
        </w:rPr>
      </w:pPr>
      <w:r>
        <w:rPr>
          <w:sz w:val="24"/>
          <w:szCs w:val="24"/>
        </w:rPr>
        <w:t>(2) Министърът на транспорта, информационните технологии и съобщенията с наредбата по чл. 49 определя условията и реда за създаване, водене и поддържане на регист</w:t>
      </w:r>
      <w:r>
        <w:rPr>
          <w:sz w:val="24"/>
          <w:szCs w:val="24"/>
          <w:highlight w:val="white"/>
        </w:rPr>
        <w:t>ъра по ал. 1.</w:t>
      </w:r>
    </w:p>
    <w:p w14:paraId="2712BDF1"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(3) Регистърът по ал. 1 съдържа:</w:t>
      </w:r>
    </w:p>
    <w:p w14:paraId="150D93BB" w14:textId="77777777" w:rsidR="0095503F" w:rsidRDefault="00BE3E5A">
      <w:pPr>
        <w:pBdr>
          <w:top w:val="nil"/>
          <w:left w:val="nil"/>
          <w:bottom w:val="nil"/>
          <w:right w:val="nil"/>
          <w:between w:val="nil"/>
        </w:pBdr>
        <w:ind w:firstLine="851"/>
        <w:jc w:val="both"/>
        <w:rPr>
          <w:sz w:val="24"/>
          <w:szCs w:val="24"/>
        </w:rPr>
      </w:pPr>
      <w:r>
        <w:rPr>
          <w:sz w:val="24"/>
          <w:szCs w:val="24"/>
        </w:rPr>
        <w:t>1. данни за лицето, получило регистрацията;</w:t>
      </w:r>
    </w:p>
    <w:p w14:paraId="44E923DB" w14:textId="77777777" w:rsidR="0095503F" w:rsidRDefault="00BE3E5A">
      <w:pPr>
        <w:pBdr>
          <w:top w:val="nil"/>
          <w:left w:val="nil"/>
          <w:bottom w:val="nil"/>
          <w:right w:val="nil"/>
          <w:between w:val="nil"/>
        </w:pBdr>
        <w:ind w:firstLine="851"/>
        <w:jc w:val="both"/>
        <w:rPr>
          <w:sz w:val="24"/>
          <w:szCs w:val="24"/>
        </w:rPr>
      </w:pPr>
      <w:r>
        <w:rPr>
          <w:sz w:val="24"/>
          <w:szCs w:val="24"/>
        </w:rPr>
        <w:lastRenderedPageBreak/>
        <w:t>2. данни за преподавателите;</w:t>
      </w:r>
    </w:p>
    <w:p w14:paraId="3F1167DE" w14:textId="77777777" w:rsidR="0095503F" w:rsidRDefault="00BE3E5A">
      <w:pPr>
        <w:pBdr>
          <w:top w:val="nil"/>
          <w:left w:val="nil"/>
          <w:bottom w:val="nil"/>
          <w:right w:val="nil"/>
          <w:between w:val="nil"/>
        </w:pBdr>
        <w:ind w:firstLine="851"/>
        <w:jc w:val="both"/>
        <w:rPr>
          <w:sz w:val="24"/>
          <w:szCs w:val="24"/>
        </w:rPr>
      </w:pPr>
      <w:r>
        <w:rPr>
          <w:sz w:val="24"/>
          <w:szCs w:val="24"/>
        </w:rPr>
        <w:t>3. данни за учебните пътни превозни средства;</w:t>
      </w:r>
    </w:p>
    <w:p w14:paraId="19CA8B4A" w14:textId="77777777" w:rsidR="0095503F" w:rsidRDefault="00BE3E5A">
      <w:pPr>
        <w:pBdr>
          <w:top w:val="nil"/>
          <w:left w:val="nil"/>
          <w:bottom w:val="nil"/>
          <w:right w:val="nil"/>
          <w:between w:val="nil"/>
        </w:pBdr>
        <w:ind w:firstLine="851"/>
        <w:jc w:val="both"/>
        <w:rPr>
          <w:sz w:val="24"/>
          <w:szCs w:val="24"/>
        </w:rPr>
      </w:pPr>
      <w:r>
        <w:rPr>
          <w:sz w:val="24"/>
          <w:szCs w:val="24"/>
        </w:rPr>
        <w:t>4. адрес на учебния център и на учебната площадка;</w:t>
      </w:r>
    </w:p>
    <w:p w14:paraId="0A4E4EFB" w14:textId="77777777" w:rsidR="0095503F" w:rsidRDefault="00BE3E5A">
      <w:pPr>
        <w:pBdr>
          <w:top w:val="nil"/>
          <w:left w:val="nil"/>
          <w:bottom w:val="nil"/>
          <w:right w:val="nil"/>
          <w:between w:val="nil"/>
        </w:pBdr>
        <w:ind w:firstLine="851"/>
        <w:jc w:val="both"/>
        <w:rPr>
          <w:sz w:val="24"/>
          <w:szCs w:val="24"/>
        </w:rPr>
      </w:pPr>
      <w:r>
        <w:rPr>
          <w:sz w:val="24"/>
          <w:szCs w:val="24"/>
        </w:rPr>
        <w:t>5. данни за ръководителя на учебната дейност и за техническия сътрудник;</w:t>
      </w:r>
    </w:p>
    <w:p w14:paraId="7938B664" w14:textId="77777777" w:rsidR="0095503F" w:rsidRDefault="00BE3E5A">
      <w:pPr>
        <w:pBdr>
          <w:top w:val="nil"/>
          <w:left w:val="nil"/>
          <w:bottom w:val="nil"/>
          <w:right w:val="nil"/>
          <w:between w:val="nil"/>
        </w:pBdr>
        <w:ind w:firstLine="851"/>
        <w:jc w:val="both"/>
        <w:rPr>
          <w:sz w:val="24"/>
          <w:szCs w:val="24"/>
        </w:rPr>
      </w:pPr>
      <w:r>
        <w:rPr>
          <w:sz w:val="24"/>
          <w:szCs w:val="24"/>
        </w:rPr>
        <w:t>6. данни за проведените обучения на кандидатите за придобиване на правоспособност за управление на моторни превозни средства.</w:t>
      </w:r>
    </w:p>
    <w:p w14:paraId="0FBA17E9" w14:textId="77777777" w:rsidR="0095503F" w:rsidRDefault="00BE3E5A">
      <w:pPr>
        <w:pBdr>
          <w:top w:val="nil"/>
          <w:left w:val="nil"/>
          <w:bottom w:val="nil"/>
          <w:right w:val="nil"/>
          <w:between w:val="nil"/>
        </w:pBdr>
        <w:ind w:firstLine="851"/>
        <w:jc w:val="both"/>
        <w:rPr>
          <w:sz w:val="24"/>
          <w:szCs w:val="24"/>
        </w:rPr>
      </w:pPr>
      <w:r>
        <w:rPr>
          <w:sz w:val="24"/>
          <w:szCs w:val="24"/>
        </w:rPr>
        <w:t>(4) Информацията от регистъра се съхранява в електронен формат за срок от десет години след прекратяване на дейността на лицето по чл. 39, ал. 2.</w:t>
      </w:r>
    </w:p>
    <w:p w14:paraId="7134099A" w14:textId="77777777" w:rsidR="0095503F" w:rsidRDefault="00BE3E5A">
      <w:pPr>
        <w:pBdr>
          <w:top w:val="nil"/>
          <w:left w:val="nil"/>
          <w:bottom w:val="nil"/>
          <w:right w:val="nil"/>
          <w:between w:val="nil"/>
        </w:pBdr>
        <w:ind w:firstLine="851"/>
        <w:jc w:val="both"/>
        <w:rPr>
          <w:sz w:val="24"/>
          <w:szCs w:val="24"/>
        </w:rPr>
      </w:pPr>
      <w:r>
        <w:rPr>
          <w:b/>
          <w:sz w:val="24"/>
          <w:szCs w:val="24"/>
        </w:rPr>
        <w:t>Чл. 41.</w:t>
      </w:r>
      <w:r>
        <w:rPr>
          <w:sz w:val="24"/>
          <w:szCs w:val="24"/>
        </w:rPr>
        <w:t xml:space="preserve"> (1) Регистрацията по чл. 39, ал. 1 се извършва за срок от пет години. </w:t>
      </w:r>
    </w:p>
    <w:p w14:paraId="74614F7B" w14:textId="77777777" w:rsidR="0095503F" w:rsidRDefault="00BE3E5A">
      <w:pPr>
        <w:pBdr>
          <w:top w:val="nil"/>
          <w:left w:val="nil"/>
          <w:bottom w:val="nil"/>
          <w:right w:val="nil"/>
          <w:between w:val="nil"/>
        </w:pBdr>
        <w:ind w:firstLine="851"/>
        <w:jc w:val="both"/>
        <w:rPr>
          <w:sz w:val="24"/>
          <w:szCs w:val="24"/>
        </w:rPr>
      </w:pPr>
      <w:r>
        <w:rPr>
          <w:sz w:val="24"/>
          <w:szCs w:val="24"/>
        </w:rPr>
        <w:t>(2) Срокът на регистрация може да се удължава за нови пет години, когато лицето е подало заявление за това до тридесет дни преди изтичането на срока на регистрация и декларира, че продължава да отговаря на изискванията, определени с наредбата по чл. 49.</w:t>
      </w:r>
      <w:r>
        <w:t xml:space="preserve"> </w:t>
      </w:r>
      <w:r>
        <w:rPr>
          <w:sz w:val="24"/>
          <w:szCs w:val="24"/>
        </w:rPr>
        <w:t>Заявлението се подава до министъра на транспорта, информационните технологии и съобщенията чрез Изпълнителна агенция „Автомобилна администрация“.</w:t>
      </w:r>
    </w:p>
    <w:p w14:paraId="5433094F" w14:textId="77777777" w:rsidR="0095503F" w:rsidRDefault="00BE3E5A">
      <w:pPr>
        <w:pBdr>
          <w:top w:val="nil"/>
          <w:left w:val="nil"/>
          <w:bottom w:val="nil"/>
          <w:right w:val="nil"/>
          <w:between w:val="nil"/>
        </w:pBdr>
        <w:ind w:firstLine="851"/>
        <w:jc w:val="both"/>
        <w:rPr>
          <w:sz w:val="24"/>
          <w:szCs w:val="24"/>
        </w:rPr>
      </w:pPr>
      <w:r>
        <w:rPr>
          <w:sz w:val="24"/>
          <w:szCs w:val="24"/>
        </w:rPr>
        <w:t>(3) Удължаването на срока на регистрация се извършва в 30-дневен срок от получаването на заявлението.</w:t>
      </w:r>
    </w:p>
    <w:p w14:paraId="44F8FDA1" w14:textId="77777777" w:rsidR="0095503F" w:rsidRDefault="00BE3E5A">
      <w:pPr>
        <w:pBdr>
          <w:top w:val="nil"/>
          <w:left w:val="nil"/>
          <w:bottom w:val="nil"/>
          <w:right w:val="nil"/>
          <w:between w:val="nil"/>
        </w:pBdr>
        <w:ind w:firstLine="851"/>
        <w:jc w:val="both"/>
        <w:rPr>
          <w:sz w:val="24"/>
          <w:szCs w:val="24"/>
        </w:rPr>
      </w:pPr>
      <w:r>
        <w:rPr>
          <w:sz w:val="24"/>
          <w:szCs w:val="24"/>
        </w:rPr>
        <w:t>(4) При настъпване на промени във вписаните в регистъра по чл. 40, ал. 1 обстоятелства, лицето по чл. 39, ал. 2 в 30-дневен срок от настъпването им подава заявление до министъра на транспорта, информационните технологии и съобщенията чрез Изпълнителна агенция „Автомобилна администрация“ за промяна на вписаните обстоятелства и прилага документите, удостоверяващи исканата промяна.</w:t>
      </w:r>
    </w:p>
    <w:p w14:paraId="1F26F2D7" w14:textId="77777777" w:rsidR="0095503F" w:rsidRDefault="00BE3E5A">
      <w:pPr>
        <w:ind w:firstLine="851"/>
        <w:jc w:val="both"/>
        <w:rPr>
          <w:sz w:val="24"/>
          <w:szCs w:val="24"/>
          <w:highlight w:val="white"/>
        </w:rPr>
      </w:pPr>
      <w:r>
        <w:rPr>
          <w:sz w:val="24"/>
          <w:szCs w:val="24"/>
          <w:highlight w:val="white"/>
        </w:rPr>
        <w:t>(5) При непълноти и/или нередовности в подадено заявление по ал. 2 или 4, или в приложените документи за извършване на промяна, в 10-дневен срок от подаване на заявлението министърът на транспорта, информационните технологии и съобщенията или оправомощено от него длъжностно лице писмено уведомява лицето и му предоставя 10-дневен срок за отстраняването им.</w:t>
      </w:r>
    </w:p>
    <w:p w14:paraId="343EE46B" w14:textId="77777777" w:rsidR="0095503F" w:rsidRDefault="00BE3E5A">
      <w:pPr>
        <w:ind w:firstLine="851"/>
        <w:jc w:val="both"/>
        <w:rPr>
          <w:sz w:val="24"/>
          <w:szCs w:val="24"/>
          <w:highlight w:val="white"/>
        </w:rPr>
      </w:pPr>
      <w:r>
        <w:rPr>
          <w:sz w:val="24"/>
          <w:szCs w:val="24"/>
          <w:highlight w:val="white"/>
        </w:rPr>
        <w:t xml:space="preserve">(6) В 30-дневен срок от подаване на заявлението или от отстраняване на непълнотите и/ или нередовностите по ал. 5 министърът на транспорта, информационните технологии и съобщенията или оправомощено от него длъжностно лице извършва вписване на промяната и издава съответните документи по </w:t>
      </w:r>
      <w:r>
        <w:rPr>
          <w:sz w:val="24"/>
          <w:szCs w:val="24"/>
        </w:rPr>
        <w:t>чл. 39, ал. 10</w:t>
      </w:r>
      <w:r>
        <w:rPr>
          <w:sz w:val="24"/>
          <w:szCs w:val="24"/>
          <w:highlight w:val="white"/>
        </w:rPr>
        <w:t>, удостоверяващи извършването на промяната.</w:t>
      </w:r>
    </w:p>
    <w:p w14:paraId="6BCDAD31" w14:textId="77777777" w:rsidR="0095503F" w:rsidRDefault="00BE3E5A">
      <w:pPr>
        <w:ind w:firstLine="851"/>
        <w:jc w:val="both"/>
        <w:rPr>
          <w:sz w:val="24"/>
          <w:szCs w:val="24"/>
        </w:rPr>
      </w:pPr>
      <w:r>
        <w:rPr>
          <w:sz w:val="24"/>
          <w:szCs w:val="24"/>
          <w:highlight w:val="white"/>
        </w:rPr>
        <w:t xml:space="preserve">(7) Министърът на транспорта, информационните технологии и съобщенията или  оправомощено от него длъжностно лице с мотивирана заповед отказва извършване на удължаване на регистрацията или заявена промяна на лице, което не отговаря на някое от изискванията на наредбата </w:t>
      </w:r>
      <w:r>
        <w:rPr>
          <w:sz w:val="24"/>
          <w:szCs w:val="24"/>
        </w:rPr>
        <w:t>по чл. 49 или не е отстранило непълнотите и/или нередовностите по ал. 5.</w:t>
      </w:r>
    </w:p>
    <w:p w14:paraId="4C7A2637" w14:textId="77777777" w:rsidR="0095503F" w:rsidRDefault="00BE3E5A">
      <w:pPr>
        <w:pBdr>
          <w:top w:val="nil"/>
          <w:left w:val="nil"/>
          <w:bottom w:val="nil"/>
          <w:right w:val="nil"/>
          <w:between w:val="nil"/>
        </w:pBdr>
        <w:ind w:firstLine="851"/>
        <w:jc w:val="both"/>
        <w:rPr>
          <w:sz w:val="24"/>
          <w:szCs w:val="24"/>
        </w:rPr>
      </w:pPr>
      <w:r>
        <w:rPr>
          <w:sz w:val="24"/>
          <w:szCs w:val="24"/>
        </w:rPr>
        <w:t>(8) Заявленията по ал. 2 и 4 могат да се подават и по електронен път, като към тях се прилагат сканирани копия на съответните документи, удостоверяващи исканата промяна.</w:t>
      </w:r>
    </w:p>
    <w:p w14:paraId="0518D7BD" w14:textId="77777777" w:rsidR="0095503F" w:rsidRDefault="00BE3E5A">
      <w:pPr>
        <w:pBdr>
          <w:top w:val="nil"/>
          <w:left w:val="nil"/>
          <w:bottom w:val="nil"/>
          <w:right w:val="nil"/>
          <w:between w:val="nil"/>
        </w:pBdr>
        <w:ind w:firstLine="851"/>
        <w:jc w:val="both"/>
        <w:rPr>
          <w:sz w:val="24"/>
          <w:szCs w:val="24"/>
        </w:rPr>
      </w:pPr>
      <w:r>
        <w:rPr>
          <w:b/>
          <w:sz w:val="24"/>
          <w:szCs w:val="24"/>
        </w:rPr>
        <w:t>Чл. 42.</w:t>
      </w:r>
      <w:r>
        <w:rPr>
          <w:sz w:val="24"/>
          <w:szCs w:val="24"/>
        </w:rPr>
        <w:t xml:space="preserve"> (1) Регистрираните учебни центрове трябва да извършват дейността по обучение на кандидатите за придобиване на правоспособност за управление на моторни превозни средства съгласно:</w:t>
      </w:r>
    </w:p>
    <w:p w14:paraId="25191347" w14:textId="77777777" w:rsidR="0095503F" w:rsidRDefault="00BE3E5A">
      <w:pPr>
        <w:pBdr>
          <w:top w:val="nil"/>
          <w:left w:val="nil"/>
          <w:bottom w:val="nil"/>
          <w:right w:val="nil"/>
          <w:between w:val="nil"/>
        </w:pBdr>
        <w:ind w:firstLine="851"/>
        <w:jc w:val="both"/>
        <w:rPr>
          <w:sz w:val="24"/>
          <w:szCs w:val="24"/>
        </w:rPr>
      </w:pPr>
      <w:r>
        <w:rPr>
          <w:sz w:val="24"/>
          <w:szCs w:val="24"/>
        </w:rPr>
        <w:t>1. изискванията на наредбата по чл. 49;</w:t>
      </w:r>
    </w:p>
    <w:p w14:paraId="4E054550" w14:textId="77777777" w:rsidR="0095503F" w:rsidRDefault="00BE3E5A">
      <w:pPr>
        <w:pBdr>
          <w:top w:val="nil"/>
          <w:left w:val="nil"/>
          <w:bottom w:val="nil"/>
          <w:right w:val="nil"/>
          <w:between w:val="nil"/>
        </w:pBdr>
        <w:ind w:firstLine="851"/>
        <w:jc w:val="both"/>
        <w:rPr>
          <w:sz w:val="24"/>
          <w:szCs w:val="24"/>
        </w:rPr>
      </w:pPr>
      <w:r>
        <w:rPr>
          <w:sz w:val="24"/>
          <w:szCs w:val="24"/>
        </w:rPr>
        <w:t>2. учебната документация по чл. 47, ал. 1, т. 1.</w:t>
      </w:r>
    </w:p>
    <w:p w14:paraId="3B40E295" w14:textId="77777777" w:rsidR="0095503F" w:rsidRDefault="00BE3E5A">
      <w:pPr>
        <w:pBdr>
          <w:top w:val="nil"/>
          <w:left w:val="nil"/>
          <w:bottom w:val="nil"/>
          <w:right w:val="nil"/>
          <w:between w:val="nil"/>
        </w:pBdr>
        <w:ind w:firstLine="851"/>
        <w:jc w:val="both"/>
        <w:rPr>
          <w:sz w:val="24"/>
          <w:szCs w:val="24"/>
        </w:rPr>
      </w:pPr>
      <w:r>
        <w:rPr>
          <w:sz w:val="24"/>
          <w:szCs w:val="24"/>
        </w:rPr>
        <w:t>(2) Регистрираните учебни центрове трябва да съхраняват документите, свързани с обучението на кандидатите за придобиване на правоспособност за управление на моторни превозни средства, посочени в наредбата по чл. 49, не по-малко от две години от приключване на обучението на всеки кандидат.</w:t>
      </w:r>
    </w:p>
    <w:p w14:paraId="434143C6" w14:textId="77777777" w:rsidR="0095503F" w:rsidRDefault="00BE3E5A">
      <w:pPr>
        <w:pBdr>
          <w:top w:val="nil"/>
          <w:left w:val="nil"/>
          <w:bottom w:val="nil"/>
          <w:right w:val="nil"/>
          <w:between w:val="nil"/>
        </w:pBdr>
        <w:ind w:firstLine="851"/>
        <w:jc w:val="both"/>
        <w:rPr>
          <w:sz w:val="24"/>
          <w:szCs w:val="24"/>
        </w:rPr>
      </w:pPr>
      <w:r>
        <w:rPr>
          <w:sz w:val="24"/>
          <w:szCs w:val="24"/>
        </w:rPr>
        <w:t xml:space="preserve">(3) Лицето по чл. 39, ал. 2 е длъжно да: </w:t>
      </w:r>
    </w:p>
    <w:p w14:paraId="39D1CE02" w14:textId="77777777" w:rsidR="0095503F" w:rsidRDefault="00BE3E5A">
      <w:pPr>
        <w:numPr>
          <w:ilvl w:val="0"/>
          <w:numId w:val="7"/>
        </w:numPr>
        <w:pBdr>
          <w:top w:val="nil"/>
          <w:left w:val="nil"/>
          <w:bottom w:val="nil"/>
          <w:right w:val="nil"/>
          <w:between w:val="nil"/>
        </w:pBdr>
        <w:ind w:left="0" w:firstLine="851"/>
        <w:jc w:val="both"/>
        <w:rPr>
          <w:sz w:val="24"/>
          <w:szCs w:val="24"/>
        </w:rPr>
      </w:pPr>
      <w:r>
        <w:rPr>
          <w:sz w:val="24"/>
          <w:szCs w:val="24"/>
        </w:rPr>
        <w:t>осъществява контрол върху дейността на всички учебни центрове, за които има регистрация;</w:t>
      </w:r>
    </w:p>
    <w:p w14:paraId="40D8FCB7" w14:textId="77777777" w:rsidR="0095503F" w:rsidRDefault="00BE3E5A">
      <w:pPr>
        <w:pBdr>
          <w:top w:val="nil"/>
          <w:left w:val="nil"/>
          <w:bottom w:val="nil"/>
          <w:right w:val="nil"/>
          <w:between w:val="nil"/>
        </w:pBdr>
        <w:ind w:firstLine="851"/>
        <w:jc w:val="both"/>
        <w:rPr>
          <w:sz w:val="24"/>
          <w:szCs w:val="24"/>
        </w:rPr>
      </w:pPr>
      <w:r>
        <w:rPr>
          <w:sz w:val="24"/>
          <w:szCs w:val="24"/>
        </w:rPr>
        <w:t xml:space="preserve">2. осигурява провеждането на обучението на кандидатите за придобиване на правоспособност за управление на моторни превозни средства в съответствие с условията и реда, </w:t>
      </w:r>
      <w:r>
        <w:rPr>
          <w:sz w:val="24"/>
          <w:szCs w:val="24"/>
        </w:rPr>
        <w:lastRenderedPageBreak/>
        <w:t>определени в наредбата по чл. 49;</w:t>
      </w:r>
    </w:p>
    <w:p w14:paraId="5F63D816" w14:textId="77777777" w:rsidR="0095503F" w:rsidRDefault="00BE3E5A">
      <w:pPr>
        <w:ind w:firstLine="851"/>
        <w:jc w:val="both"/>
        <w:rPr>
          <w:sz w:val="24"/>
          <w:szCs w:val="24"/>
        </w:rPr>
      </w:pPr>
      <w:r>
        <w:rPr>
          <w:sz w:val="24"/>
          <w:szCs w:val="24"/>
        </w:rPr>
        <w:t>3. не допуска провеждането на обучение на кандидати за придобиване на правоспособност за управление на моторни превозни средства в помещение, с моторно превозно средство, с преподаватели или на учебна площадка, които не отговарят на изискванията, определени в наредбата по чл. 49;</w:t>
      </w:r>
    </w:p>
    <w:p w14:paraId="1465BB81" w14:textId="77777777" w:rsidR="0095503F" w:rsidRDefault="00BE3E5A">
      <w:pPr>
        <w:ind w:firstLine="720"/>
        <w:jc w:val="both"/>
        <w:rPr>
          <w:sz w:val="24"/>
          <w:szCs w:val="24"/>
        </w:rPr>
      </w:pPr>
      <w:r>
        <w:rPr>
          <w:sz w:val="24"/>
          <w:szCs w:val="24"/>
        </w:rPr>
        <w:t xml:space="preserve"> 4. организира дейността в учебен център, с ръководител на учебната дейност и технически сътрудник, които отговарят на изискванията, определени в наредбата по чл. 49;</w:t>
      </w:r>
    </w:p>
    <w:p w14:paraId="1DD712D7" w14:textId="77777777" w:rsidR="0095503F" w:rsidRDefault="00BE3E5A">
      <w:pPr>
        <w:ind w:firstLine="851"/>
        <w:jc w:val="both"/>
        <w:rPr>
          <w:sz w:val="24"/>
          <w:szCs w:val="24"/>
        </w:rPr>
      </w:pPr>
      <w:r>
        <w:rPr>
          <w:sz w:val="24"/>
          <w:szCs w:val="24"/>
        </w:rPr>
        <w:t>5. осигурява своевременно вписване на данни в регистъра по чл. 40, ал. 1 за кандидатите за придобиване на правоспособност и водене на документацията за обучението съгласно изискванията на учебната документация.</w:t>
      </w:r>
    </w:p>
    <w:p w14:paraId="5EFA86D0" w14:textId="77777777" w:rsidR="0095503F" w:rsidRDefault="00BE3E5A">
      <w:pPr>
        <w:pBdr>
          <w:top w:val="nil"/>
          <w:left w:val="nil"/>
          <w:bottom w:val="nil"/>
          <w:right w:val="nil"/>
          <w:between w:val="nil"/>
        </w:pBdr>
        <w:ind w:firstLine="851"/>
        <w:jc w:val="both"/>
        <w:rPr>
          <w:sz w:val="24"/>
          <w:szCs w:val="24"/>
        </w:rPr>
      </w:pPr>
      <w:r>
        <w:rPr>
          <w:sz w:val="24"/>
          <w:szCs w:val="24"/>
        </w:rPr>
        <w:t>(4) При прекратяване на дейността на учебен център документацията по ал. 2 се предоставя на съответната териториална структура на Изпълнителна агенция “Автомобилна администрация” в срок до четиринадесет дни от прекратяване на дейността.</w:t>
      </w:r>
    </w:p>
    <w:p w14:paraId="4C12C90E" w14:textId="77777777" w:rsidR="0095503F" w:rsidRDefault="00BE3E5A">
      <w:pPr>
        <w:pBdr>
          <w:top w:val="nil"/>
          <w:left w:val="nil"/>
          <w:bottom w:val="nil"/>
          <w:right w:val="nil"/>
          <w:between w:val="nil"/>
        </w:pBdr>
        <w:ind w:firstLine="851"/>
        <w:jc w:val="both"/>
        <w:rPr>
          <w:sz w:val="24"/>
          <w:szCs w:val="24"/>
        </w:rPr>
      </w:pPr>
      <w:r>
        <w:rPr>
          <w:b/>
          <w:sz w:val="24"/>
          <w:szCs w:val="24"/>
        </w:rPr>
        <w:t>Чл. 43.</w:t>
      </w:r>
      <w:r>
        <w:rPr>
          <w:sz w:val="24"/>
          <w:szCs w:val="24"/>
        </w:rPr>
        <w:t xml:space="preserve"> (1) Правото на регистриран учебен център за извършване на теоретично и практическо обучение на кандидати за придобиване на правоспособност за управление на моторни превозни средства и достъпът до  регистъра по чл. 40, ал. 1 се прекратяват:</w:t>
      </w:r>
    </w:p>
    <w:p w14:paraId="07B802B8" w14:textId="77777777" w:rsidR="0095503F" w:rsidRDefault="00BE3E5A">
      <w:pPr>
        <w:pBdr>
          <w:top w:val="nil"/>
          <w:left w:val="nil"/>
          <w:bottom w:val="nil"/>
          <w:right w:val="nil"/>
          <w:between w:val="nil"/>
        </w:pBdr>
        <w:ind w:firstLine="851"/>
        <w:jc w:val="both"/>
      </w:pPr>
      <w:r>
        <w:rPr>
          <w:color w:val="000000"/>
          <w:sz w:val="24"/>
          <w:szCs w:val="24"/>
        </w:rPr>
        <w:t xml:space="preserve">1. с прекратяване на дейността на лицето по чл. 39, ал. </w:t>
      </w:r>
      <w:r>
        <w:rPr>
          <w:sz w:val="24"/>
          <w:szCs w:val="24"/>
        </w:rPr>
        <w:t>2</w:t>
      </w:r>
      <w:r>
        <w:rPr>
          <w:color w:val="000000"/>
          <w:sz w:val="24"/>
          <w:szCs w:val="24"/>
        </w:rPr>
        <w:t>;</w:t>
      </w:r>
    </w:p>
    <w:p w14:paraId="394CFE26" w14:textId="77777777" w:rsidR="0095503F" w:rsidRDefault="00BE3E5A">
      <w:pPr>
        <w:pBdr>
          <w:top w:val="nil"/>
          <w:left w:val="nil"/>
          <w:bottom w:val="nil"/>
          <w:right w:val="nil"/>
          <w:between w:val="nil"/>
        </w:pBdr>
        <w:ind w:firstLine="851"/>
        <w:jc w:val="both"/>
      </w:pPr>
      <w:r>
        <w:rPr>
          <w:color w:val="000000"/>
          <w:sz w:val="24"/>
          <w:szCs w:val="24"/>
          <w:highlight w:val="white"/>
        </w:rPr>
        <w:t xml:space="preserve">2. с изтичане на срока на регистрацията </w:t>
      </w:r>
      <w:r>
        <w:rPr>
          <w:sz w:val="24"/>
          <w:szCs w:val="24"/>
          <w:highlight w:val="white"/>
        </w:rPr>
        <w:t xml:space="preserve">за извършване на </w:t>
      </w:r>
      <w:r>
        <w:rPr>
          <w:sz w:val="24"/>
          <w:szCs w:val="24"/>
        </w:rPr>
        <w:t>теоретично и практическо обучение</w:t>
      </w:r>
      <w:r>
        <w:rPr>
          <w:color w:val="000000"/>
          <w:sz w:val="24"/>
          <w:szCs w:val="24"/>
          <w:highlight w:val="white"/>
        </w:rPr>
        <w:t>;</w:t>
      </w:r>
    </w:p>
    <w:p w14:paraId="59BEBF36" w14:textId="77777777" w:rsidR="0095503F" w:rsidRDefault="00BE3E5A">
      <w:pPr>
        <w:pBdr>
          <w:top w:val="nil"/>
          <w:left w:val="nil"/>
          <w:bottom w:val="nil"/>
          <w:right w:val="nil"/>
          <w:between w:val="nil"/>
        </w:pBdr>
        <w:ind w:firstLine="851"/>
        <w:jc w:val="both"/>
      </w:pPr>
      <w:r>
        <w:rPr>
          <w:color w:val="000000"/>
          <w:sz w:val="24"/>
          <w:szCs w:val="24"/>
          <w:highlight w:val="white"/>
        </w:rPr>
        <w:t xml:space="preserve">3. по заявление на </w:t>
      </w:r>
      <w:r>
        <w:rPr>
          <w:color w:val="000000"/>
          <w:sz w:val="24"/>
          <w:szCs w:val="24"/>
        </w:rPr>
        <w:t xml:space="preserve">лицето по чл. 39, ал. </w:t>
      </w:r>
      <w:r>
        <w:rPr>
          <w:sz w:val="24"/>
          <w:szCs w:val="24"/>
        </w:rPr>
        <w:t>2</w:t>
      </w:r>
      <w:r>
        <w:rPr>
          <w:color w:val="000000"/>
          <w:sz w:val="24"/>
          <w:szCs w:val="24"/>
        </w:rPr>
        <w:t>;</w:t>
      </w:r>
    </w:p>
    <w:p w14:paraId="05BA586E" w14:textId="77777777" w:rsidR="0095503F" w:rsidRDefault="00BE3E5A">
      <w:pPr>
        <w:pBdr>
          <w:top w:val="nil"/>
          <w:left w:val="nil"/>
          <w:bottom w:val="nil"/>
          <w:right w:val="nil"/>
          <w:between w:val="nil"/>
        </w:pBdr>
        <w:ind w:firstLine="851"/>
        <w:jc w:val="both"/>
      </w:pPr>
      <w:r>
        <w:rPr>
          <w:color w:val="000000"/>
          <w:sz w:val="24"/>
          <w:szCs w:val="24"/>
        </w:rPr>
        <w:t xml:space="preserve">4. със заличаване на регистрацията </w:t>
      </w:r>
      <w:r>
        <w:rPr>
          <w:sz w:val="24"/>
          <w:szCs w:val="24"/>
        </w:rPr>
        <w:t>за извършване на теоретично и практическо обучение</w:t>
      </w:r>
      <w:r>
        <w:rPr>
          <w:color w:val="000000"/>
          <w:sz w:val="24"/>
          <w:szCs w:val="24"/>
        </w:rPr>
        <w:t>.</w:t>
      </w:r>
    </w:p>
    <w:p w14:paraId="58DF3752" w14:textId="77777777" w:rsidR="0095503F" w:rsidRDefault="00BE3E5A">
      <w:pPr>
        <w:pBdr>
          <w:top w:val="nil"/>
          <w:left w:val="nil"/>
          <w:bottom w:val="nil"/>
          <w:right w:val="nil"/>
          <w:between w:val="nil"/>
        </w:pBdr>
        <w:ind w:firstLine="851"/>
        <w:jc w:val="both"/>
        <w:rPr>
          <w:sz w:val="24"/>
          <w:szCs w:val="24"/>
        </w:rPr>
      </w:pPr>
      <w:r>
        <w:rPr>
          <w:sz w:val="24"/>
          <w:szCs w:val="24"/>
        </w:rPr>
        <w:t>(2) Регистрацията се заличава:</w:t>
      </w:r>
    </w:p>
    <w:p w14:paraId="065A29F2" w14:textId="77777777" w:rsidR="0095503F" w:rsidRDefault="00BE3E5A">
      <w:pPr>
        <w:pBdr>
          <w:top w:val="nil"/>
          <w:left w:val="nil"/>
          <w:bottom w:val="nil"/>
          <w:right w:val="nil"/>
          <w:between w:val="nil"/>
        </w:pBdr>
        <w:ind w:firstLine="851"/>
        <w:jc w:val="both"/>
        <w:rPr>
          <w:sz w:val="24"/>
          <w:szCs w:val="24"/>
        </w:rPr>
      </w:pPr>
      <w:r>
        <w:rPr>
          <w:sz w:val="24"/>
          <w:szCs w:val="24"/>
        </w:rPr>
        <w:t>1. когато се установи, че е извършена въз основа на неистински документ или на документ с невярно съдържание;</w:t>
      </w:r>
    </w:p>
    <w:p w14:paraId="4C07E4A2" w14:textId="77777777" w:rsidR="0095503F" w:rsidRDefault="00BE3E5A">
      <w:pPr>
        <w:pBdr>
          <w:top w:val="nil"/>
          <w:left w:val="nil"/>
          <w:bottom w:val="nil"/>
          <w:right w:val="nil"/>
          <w:between w:val="nil"/>
        </w:pBdr>
        <w:ind w:firstLine="851"/>
        <w:jc w:val="both"/>
        <w:rPr>
          <w:sz w:val="24"/>
          <w:szCs w:val="24"/>
        </w:rPr>
      </w:pPr>
      <w:r>
        <w:rPr>
          <w:sz w:val="24"/>
          <w:szCs w:val="24"/>
        </w:rPr>
        <w:t>2.</w:t>
      </w:r>
      <w:r>
        <w:t xml:space="preserve"> </w:t>
      </w:r>
      <w:r>
        <w:rPr>
          <w:sz w:val="24"/>
          <w:szCs w:val="24"/>
        </w:rPr>
        <w:t>когато учебният кабинет, учебната площадка, офисът или всички учебни пътни превозни средства престанат да отговарят на изискванията на наредбата по чл. 49 и причините за това не са отстранени в указания от контролните органи срок;</w:t>
      </w:r>
    </w:p>
    <w:p w14:paraId="65DAEBC6" w14:textId="77777777" w:rsidR="0095503F" w:rsidRDefault="00BE3E5A">
      <w:pPr>
        <w:pBdr>
          <w:top w:val="nil"/>
          <w:left w:val="nil"/>
          <w:bottom w:val="nil"/>
          <w:right w:val="nil"/>
          <w:between w:val="nil"/>
        </w:pBdr>
        <w:ind w:firstLine="851"/>
        <w:jc w:val="both"/>
        <w:rPr>
          <w:sz w:val="24"/>
          <w:szCs w:val="24"/>
        </w:rPr>
      </w:pPr>
      <w:r>
        <w:rPr>
          <w:sz w:val="24"/>
          <w:szCs w:val="24"/>
        </w:rPr>
        <w:t>3. когато лицето по чл. 39, ал. 2 не отговаря на изискванията по чл. 39, ал. 4, т. 2 или 3;</w:t>
      </w:r>
    </w:p>
    <w:p w14:paraId="1A93EB5D" w14:textId="77777777" w:rsidR="0095503F" w:rsidRDefault="00BE3E5A">
      <w:pPr>
        <w:pBdr>
          <w:top w:val="nil"/>
          <w:left w:val="nil"/>
          <w:bottom w:val="nil"/>
          <w:right w:val="nil"/>
          <w:between w:val="nil"/>
        </w:pBdr>
        <w:ind w:firstLine="851"/>
        <w:jc w:val="both"/>
        <w:rPr>
          <w:sz w:val="24"/>
          <w:szCs w:val="24"/>
        </w:rPr>
      </w:pPr>
      <w:r>
        <w:rPr>
          <w:sz w:val="24"/>
          <w:szCs w:val="24"/>
        </w:rPr>
        <w:t>4. когато лицето по чл. 39, ал. 2 или ръководителят на учебната дейност разпореди или допусне провеждането на обучение на кандидатите за придобиване на правоспособност за управление на моторни превозни средства в нарушение на условията и реда, определени с наредбата по чл. 49 и учебната документация по чл. 47, ал. 1, т. 1;</w:t>
      </w:r>
    </w:p>
    <w:p w14:paraId="37B91FDC" w14:textId="77777777" w:rsidR="0095503F" w:rsidRDefault="00BE3E5A">
      <w:pPr>
        <w:pBdr>
          <w:top w:val="nil"/>
          <w:left w:val="nil"/>
          <w:bottom w:val="nil"/>
          <w:right w:val="nil"/>
          <w:between w:val="nil"/>
        </w:pBdr>
        <w:ind w:firstLine="851"/>
        <w:jc w:val="both"/>
        <w:rPr>
          <w:sz w:val="24"/>
          <w:szCs w:val="24"/>
          <w:highlight w:val="white"/>
        </w:rPr>
      </w:pPr>
      <w:r>
        <w:rPr>
          <w:sz w:val="24"/>
          <w:szCs w:val="24"/>
        </w:rPr>
        <w:t xml:space="preserve">5. когато лицето по чл. 39, ал. 2 или ръководителят на учебната дейност разпореди или допусне провеждане на </w:t>
      </w:r>
      <w:r>
        <w:rPr>
          <w:sz w:val="24"/>
          <w:szCs w:val="24"/>
          <w:highlight w:val="white"/>
        </w:rPr>
        <w:t>обучение на кандидати за придобиване на правоспособност за управление на моторни превозни средства:</w:t>
      </w:r>
    </w:p>
    <w:p w14:paraId="540802ED" w14:textId="77777777" w:rsidR="0095503F" w:rsidRDefault="00BE3E5A">
      <w:pPr>
        <w:pBdr>
          <w:top w:val="nil"/>
          <w:left w:val="nil"/>
          <w:bottom w:val="nil"/>
          <w:right w:val="nil"/>
          <w:between w:val="nil"/>
        </w:pBdr>
        <w:ind w:firstLine="851"/>
        <w:jc w:val="both"/>
        <w:rPr>
          <w:sz w:val="24"/>
          <w:szCs w:val="24"/>
        </w:rPr>
      </w:pPr>
      <w:r>
        <w:rPr>
          <w:sz w:val="24"/>
          <w:szCs w:val="24"/>
        </w:rPr>
        <w:t>а) в помещение, което не отговаря на изискванията, определени с наредбата по чл. 49;</w:t>
      </w:r>
    </w:p>
    <w:p w14:paraId="52652D4A" w14:textId="77777777" w:rsidR="0095503F" w:rsidRDefault="00BE3E5A">
      <w:pPr>
        <w:pBdr>
          <w:top w:val="nil"/>
          <w:left w:val="nil"/>
          <w:bottom w:val="nil"/>
          <w:right w:val="nil"/>
          <w:between w:val="nil"/>
        </w:pBdr>
        <w:ind w:firstLine="851"/>
        <w:jc w:val="both"/>
        <w:rPr>
          <w:sz w:val="24"/>
          <w:szCs w:val="24"/>
        </w:rPr>
      </w:pPr>
      <w:r>
        <w:rPr>
          <w:sz w:val="24"/>
          <w:szCs w:val="24"/>
        </w:rPr>
        <w:t>б) с учебно пътно превозно средство, което не отговаря на изискванията, определени с наредбата по чл. 49;</w:t>
      </w:r>
    </w:p>
    <w:p w14:paraId="0E875F01" w14:textId="77777777" w:rsidR="0095503F" w:rsidRDefault="00BE3E5A">
      <w:pPr>
        <w:pBdr>
          <w:top w:val="nil"/>
          <w:left w:val="nil"/>
          <w:bottom w:val="nil"/>
          <w:right w:val="nil"/>
          <w:between w:val="nil"/>
        </w:pBdr>
        <w:ind w:firstLine="851"/>
        <w:jc w:val="both"/>
        <w:rPr>
          <w:sz w:val="24"/>
          <w:szCs w:val="24"/>
        </w:rPr>
      </w:pPr>
      <w:r>
        <w:rPr>
          <w:sz w:val="24"/>
          <w:szCs w:val="24"/>
        </w:rPr>
        <w:t>в) с преподавател, който не отговаря на изискванията, определени с наредбата по чл. 49;</w:t>
      </w:r>
    </w:p>
    <w:p w14:paraId="7A546B26" w14:textId="77777777" w:rsidR="0095503F" w:rsidRDefault="00BE3E5A">
      <w:pPr>
        <w:pBdr>
          <w:top w:val="nil"/>
          <w:left w:val="nil"/>
          <w:bottom w:val="nil"/>
          <w:right w:val="nil"/>
          <w:between w:val="nil"/>
        </w:pBdr>
        <w:ind w:firstLine="851"/>
        <w:jc w:val="both"/>
        <w:rPr>
          <w:sz w:val="24"/>
          <w:szCs w:val="24"/>
        </w:rPr>
      </w:pPr>
      <w:r>
        <w:rPr>
          <w:sz w:val="24"/>
          <w:szCs w:val="24"/>
        </w:rPr>
        <w:t>г) на учебна площадка, която не отговаря на изискванията, определени с наредбата по чл. 49;</w:t>
      </w:r>
    </w:p>
    <w:p w14:paraId="139F7D14" w14:textId="77777777" w:rsidR="0095503F" w:rsidRDefault="00BE3E5A">
      <w:pPr>
        <w:ind w:firstLine="851"/>
        <w:jc w:val="both"/>
        <w:rPr>
          <w:sz w:val="24"/>
          <w:szCs w:val="24"/>
        </w:rPr>
      </w:pPr>
      <w:r>
        <w:rPr>
          <w:sz w:val="24"/>
          <w:szCs w:val="24"/>
          <w:highlight w:val="white"/>
        </w:rPr>
        <w:t xml:space="preserve">6. при неизпълнение в срок на предписания, дадени от контролни органи по реда на </w:t>
      </w:r>
      <w:r>
        <w:rPr>
          <w:sz w:val="24"/>
          <w:szCs w:val="24"/>
        </w:rPr>
        <w:t>чл. 61, ал. 2, т. 1.</w:t>
      </w:r>
    </w:p>
    <w:p w14:paraId="688E2DDF" w14:textId="77777777" w:rsidR="0095503F" w:rsidRDefault="00BE3E5A">
      <w:pPr>
        <w:pBdr>
          <w:top w:val="nil"/>
          <w:left w:val="nil"/>
          <w:bottom w:val="nil"/>
          <w:right w:val="nil"/>
          <w:between w:val="nil"/>
        </w:pBdr>
        <w:ind w:firstLine="851"/>
        <w:jc w:val="both"/>
        <w:rPr>
          <w:sz w:val="24"/>
          <w:szCs w:val="24"/>
        </w:rPr>
      </w:pPr>
      <w:r>
        <w:rPr>
          <w:sz w:val="24"/>
          <w:szCs w:val="24"/>
        </w:rPr>
        <w:t>(3) Когато на лице по чл. 39, ал. 2 са заличени два учебни центъра по реда на ал. 2 за период от две години,  регистрацията на всички учебни центрове, регистрирани от това лице се заличава.</w:t>
      </w:r>
    </w:p>
    <w:p w14:paraId="3182BA66" w14:textId="77777777" w:rsidR="0095503F" w:rsidRDefault="00BE3E5A">
      <w:pPr>
        <w:pBdr>
          <w:top w:val="nil"/>
          <w:left w:val="nil"/>
          <w:bottom w:val="nil"/>
          <w:right w:val="nil"/>
          <w:between w:val="nil"/>
        </w:pBdr>
        <w:ind w:firstLine="851"/>
        <w:jc w:val="both"/>
        <w:rPr>
          <w:sz w:val="24"/>
          <w:szCs w:val="24"/>
        </w:rPr>
      </w:pPr>
      <w:r>
        <w:rPr>
          <w:sz w:val="24"/>
          <w:szCs w:val="24"/>
        </w:rPr>
        <w:t xml:space="preserve">(4) Не се разглежда заявление по ал. 1, т. 3, когато по отношение на съответното лице е образувано производство за заличаване на регистриран учебен център – до приключване на производството. </w:t>
      </w:r>
    </w:p>
    <w:p w14:paraId="7F35B497"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(5) Регистрацията се заличава с мотивирана заповед на министъра на транспорта, информационните технологии и съобщенията или на оправомощено от него длъжностно лице.</w:t>
      </w:r>
    </w:p>
    <w:p w14:paraId="4A5E0761"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lastRenderedPageBreak/>
        <w:t xml:space="preserve">(6) Заповедта </w:t>
      </w:r>
      <w:r>
        <w:rPr>
          <w:sz w:val="24"/>
          <w:szCs w:val="24"/>
        </w:rPr>
        <w:t xml:space="preserve">по ал. 5 подлежи </w:t>
      </w:r>
      <w:r>
        <w:rPr>
          <w:sz w:val="24"/>
          <w:szCs w:val="24"/>
          <w:highlight w:val="white"/>
        </w:rPr>
        <w:t>на обжалване по реда на Административнопроцесуалния кодекс. Жалбата не спира изпълнението на заповедта.</w:t>
      </w:r>
    </w:p>
    <w:p w14:paraId="144DFE44"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 xml:space="preserve">(7) Лицата, чиято регистрация на учебен център е заличена по </w:t>
      </w:r>
      <w:r>
        <w:rPr>
          <w:sz w:val="24"/>
          <w:szCs w:val="24"/>
        </w:rPr>
        <w:t xml:space="preserve">ал. 2, </w:t>
      </w:r>
      <w:r>
        <w:rPr>
          <w:sz w:val="24"/>
          <w:szCs w:val="24"/>
          <w:highlight w:val="white"/>
        </w:rPr>
        <w:t>могат да подадат заявление за извършване на нова регистрация не по-рано от две години от датата на заличаването й.</w:t>
      </w:r>
    </w:p>
    <w:p w14:paraId="0F202B02"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(8) Лице, чиято регистрация на учебен център е изтекла, заличена или прекратена по негово искане, е длъжно да предостави цялата документация, свързана с обучението на кандидатите за придобиване на правоспособност за управление на моторни превозни средства, в Изпълнителна агенция „Автомобилна администрация“ до тридесет дни от изтичането, заличаването или прекратяването на регистрацията на съответния учебен център.</w:t>
      </w:r>
    </w:p>
    <w:p w14:paraId="601E96F5" w14:textId="77777777" w:rsidR="0095503F" w:rsidRDefault="00BE3E5A">
      <w:pPr>
        <w:pBdr>
          <w:top w:val="nil"/>
          <w:left w:val="nil"/>
          <w:bottom w:val="nil"/>
          <w:right w:val="nil"/>
          <w:between w:val="nil"/>
        </w:pBdr>
        <w:ind w:firstLine="851"/>
        <w:jc w:val="both"/>
        <w:rPr>
          <w:sz w:val="24"/>
          <w:szCs w:val="24"/>
        </w:rPr>
      </w:pPr>
      <w:r>
        <w:rPr>
          <w:b/>
          <w:sz w:val="24"/>
          <w:szCs w:val="24"/>
        </w:rPr>
        <w:t>Чл. 44.</w:t>
      </w:r>
      <w:r>
        <w:rPr>
          <w:sz w:val="24"/>
          <w:szCs w:val="24"/>
        </w:rPr>
        <w:t xml:space="preserve"> (1) Учебната дейност в учебния център се организира и контролира от ръководител на учебната дейност. Едно и също лице може да бъде ръководител на учебната дейност само в един учебен център.</w:t>
      </w:r>
    </w:p>
    <w:p w14:paraId="10922DCB" w14:textId="77777777" w:rsidR="0095503F" w:rsidRDefault="00BE3E5A">
      <w:pPr>
        <w:ind w:firstLine="851"/>
        <w:jc w:val="both"/>
        <w:rPr>
          <w:sz w:val="24"/>
          <w:szCs w:val="24"/>
        </w:rPr>
      </w:pPr>
      <w:r>
        <w:rPr>
          <w:sz w:val="24"/>
          <w:szCs w:val="24"/>
        </w:rPr>
        <w:t>(2) Ръководителят на учебната дейност в учебните центрове за обучение на кандидатите за придобиване на правоспособност за управление на моторни превозни средства е длъжен:</w:t>
      </w:r>
    </w:p>
    <w:p w14:paraId="52F370BA" w14:textId="77777777" w:rsidR="0095503F" w:rsidRDefault="00BE3E5A">
      <w:pPr>
        <w:ind w:firstLine="851"/>
        <w:jc w:val="both"/>
        <w:rPr>
          <w:sz w:val="24"/>
          <w:szCs w:val="24"/>
        </w:rPr>
      </w:pPr>
      <w:r>
        <w:rPr>
          <w:sz w:val="24"/>
          <w:szCs w:val="24"/>
        </w:rPr>
        <w:t xml:space="preserve">1. да осигурява спазването на изискванията на учебната документация за обучение на кандидатите за придобиване на правоспособност за управление на моторни превозни средства по </w:t>
      </w:r>
      <w:hyperlink r:id="rId8" w:anchor="p11492124">
        <w:r>
          <w:rPr>
            <w:sz w:val="24"/>
            <w:szCs w:val="24"/>
          </w:rPr>
          <w:t>чл. 47, ал. 1, т. 1</w:t>
        </w:r>
      </w:hyperlink>
      <w:r>
        <w:rPr>
          <w:sz w:val="24"/>
          <w:szCs w:val="24"/>
        </w:rPr>
        <w:t xml:space="preserve"> при извършване на обучението;</w:t>
      </w:r>
    </w:p>
    <w:p w14:paraId="6038814F" w14:textId="77777777" w:rsidR="0095503F" w:rsidRDefault="00BE3E5A">
      <w:pPr>
        <w:ind w:firstLine="851"/>
        <w:jc w:val="both"/>
        <w:rPr>
          <w:sz w:val="24"/>
          <w:szCs w:val="24"/>
        </w:rPr>
      </w:pPr>
      <w:r>
        <w:rPr>
          <w:sz w:val="24"/>
          <w:szCs w:val="24"/>
        </w:rPr>
        <w:t>2. своевременно да издава и води съответните документи във връзка с обучението и да вписва необходимите данни в регистъра по чл. 40, ал.1;</w:t>
      </w:r>
    </w:p>
    <w:p w14:paraId="72C5A98F" w14:textId="77777777" w:rsidR="0095503F" w:rsidRDefault="00BE3E5A">
      <w:pPr>
        <w:ind w:firstLine="851"/>
        <w:jc w:val="both"/>
        <w:rPr>
          <w:sz w:val="24"/>
          <w:szCs w:val="24"/>
        </w:rPr>
      </w:pPr>
      <w:r>
        <w:rPr>
          <w:sz w:val="24"/>
          <w:szCs w:val="24"/>
        </w:rPr>
        <w:t>3. при организиране на обучението да осигурява спазването на:</w:t>
      </w:r>
    </w:p>
    <w:p w14:paraId="2406C870" w14:textId="77777777" w:rsidR="0095503F" w:rsidRDefault="00BE3E5A">
      <w:pPr>
        <w:ind w:firstLine="851"/>
        <w:jc w:val="both"/>
        <w:rPr>
          <w:sz w:val="24"/>
          <w:szCs w:val="24"/>
        </w:rPr>
      </w:pPr>
      <w:r>
        <w:rPr>
          <w:sz w:val="24"/>
          <w:szCs w:val="24"/>
        </w:rPr>
        <w:t>а) дневната натовареност на кандидатите;</w:t>
      </w:r>
    </w:p>
    <w:p w14:paraId="33444356" w14:textId="77777777" w:rsidR="0095503F" w:rsidRDefault="00BE3E5A">
      <w:pPr>
        <w:ind w:firstLine="851"/>
        <w:jc w:val="both"/>
        <w:rPr>
          <w:sz w:val="24"/>
          <w:szCs w:val="24"/>
        </w:rPr>
      </w:pPr>
      <w:r>
        <w:rPr>
          <w:sz w:val="24"/>
          <w:szCs w:val="24"/>
        </w:rPr>
        <w:t>б) дневната натовареност на преподавателите;</w:t>
      </w:r>
    </w:p>
    <w:p w14:paraId="5CD7FB21" w14:textId="77777777" w:rsidR="0095503F" w:rsidRDefault="00BE3E5A">
      <w:pPr>
        <w:ind w:firstLine="851"/>
        <w:jc w:val="both"/>
        <w:rPr>
          <w:sz w:val="24"/>
          <w:szCs w:val="24"/>
        </w:rPr>
      </w:pPr>
      <w:r>
        <w:rPr>
          <w:sz w:val="24"/>
          <w:szCs w:val="24"/>
        </w:rPr>
        <w:t>в) графика за провеждане на теоретичното обучение;</w:t>
      </w:r>
    </w:p>
    <w:p w14:paraId="64CA065D" w14:textId="77777777" w:rsidR="0095503F" w:rsidRDefault="00BE3E5A">
      <w:pPr>
        <w:ind w:firstLine="851"/>
        <w:jc w:val="both"/>
        <w:rPr>
          <w:sz w:val="24"/>
          <w:szCs w:val="24"/>
        </w:rPr>
      </w:pPr>
      <w:r>
        <w:rPr>
          <w:sz w:val="24"/>
          <w:szCs w:val="24"/>
        </w:rPr>
        <w:t>г) задължението за уведомяване за индивидуално обучение;</w:t>
      </w:r>
    </w:p>
    <w:p w14:paraId="356314C6" w14:textId="77777777" w:rsidR="0095503F" w:rsidRDefault="00BE3E5A">
      <w:pPr>
        <w:ind w:firstLine="851"/>
        <w:jc w:val="both"/>
        <w:rPr>
          <w:sz w:val="24"/>
          <w:szCs w:val="24"/>
        </w:rPr>
      </w:pPr>
      <w:r>
        <w:rPr>
          <w:sz w:val="24"/>
          <w:szCs w:val="24"/>
        </w:rPr>
        <w:t>д) изискванията за провеждане на вътрешните изпити;</w:t>
      </w:r>
    </w:p>
    <w:p w14:paraId="3520B47D" w14:textId="77777777" w:rsidR="0095503F" w:rsidRDefault="00BE3E5A">
      <w:pPr>
        <w:ind w:firstLine="851"/>
        <w:jc w:val="both"/>
        <w:rPr>
          <w:sz w:val="24"/>
          <w:szCs w:val="24"/>
        </w:rPr>
      </w:pPr>
      <w:r>
        <w:rPr>
          <w:sz w:val="24"/>
          <w:szCs w:val="24"/>
        </w:rPr>
        <w:t>4. да обявява и актуализира информацията относно таксите за провеждане на обучението и изпитите;</w:t>
      </w:r>
    </w:p>
    <w:p w14:paraId="42B900F8" w14:textId="77777777" w:rsidR="0095503F" w:rsidRDefault="00BE3E5A">
      <w:pPr>
        <w:ind w:firstLine="851"/>
        <w:jc w:val="both"/>
        <w:rPr>
          <w:sz w:val="24"/>
          <w:szCs w:val="24"/>
        </w:rPr>
      </w:pPr>
      <w:r>
        <w:rPr>
          <w:sz w:val="24"/>
          <w:szCs w:val="24"/>
        </w:rPr>
        <w:t>5. да не допуска до изпит за придобиване на правоспособност за управление на моторни превозни средства лице, което не е преминало необходимото обучение и/или не е положило успешно съответните вътрешни изпити;</w:t>
      </w:r>
    </w:p>
    <w:p w14:paraId="4E66F09A" w14:textId="77777777" w:rsidR="0095503F" w:rsidRDefault="00BE3E5A">
      <w:pPr>
        <w:ind w:firstLine="851"/>
        <w:jc w:val="both"/>
        <w:rPr>
          <w:sz w:val="24"/>
          <w:szCs w:val="24"/>
        </w:rPr>
      </w:pPr>
      <w:r>
        <w:rPr>
          <w:sz w:val="24"/>
          <w:szCs w:val="24"/>
        </w:rPr>
        <w:t>6. своевременно да вписва данни в регистъра по чл. 40, ал. 1 за кандидатите за придобиване на правоспособност и да не допуска нарушение при издаването и съхраняването на документите във връзка с обучението;</w:t>
      </w:r>
    </w:p>
    <w:p w14:paraId="5E291ADC" w14:textId="77777777" w:rsidR="0095503F" w:rsidRDefault="00BE3E5A">
      <w:pPr>
        <w:ind w:firstLine="851"/>
        <w:jc w:val="both"/>
        <w:rPr>
          <w:sz w:val="24"/>
          <w:szCs w:val="24"/>
        </w:rPr>
      </w:pPr>
      <w:r>
        <w:rPr>
          <w:sz w:val="24"/>
          <w:szCs w:val="24"/>
        </w:rPr>
        <w:t xml:space="preserve">7. да не допуска използването от други лица на предоставения му персонален код за достъп до регистъра по чл. 40, ал. 1. </w:t>
      </w:r>
    </w:p>
    <w:p w14:paraId="69F85EBC" w14:textId="77777777" w:rsidR="0095503F" w:rsidRDefault="00BE3E5A">
      <w:pPr>
        <w:pBdr>
          <w:top w:val="nil"/>
          <w:left w:val="nil"/>
          <w:bottom w:val="nil"/>
          <w:right w:val="nil"/>
          <w:between w:val="nil"/>
        </w:pBdr>
        <w:ind w:firstLine="851"/>
        <w:jc w:val="both"/>
        <w:rPr>
          <w:sz w:val="24"/>
          <w:szCs w:val="24"/>
        </w:rPr>
      </w:pPr>
      <w:r>
        <w:rPr>
          <w:sz w:val="24"/>
          <w:szCs w:val="24"/>
        </w:rPr>
        <w:t>(3) Ръководителят на учебната дейност трябва да отговаря на следните изисквания:</w:t>
      </w:r>
    </w:p>
    <w:p w14:paraId="785732F4" w14:textId="77777777" w:rsidR="0095503F" w:rsidRDefault="00BE3E5A">
      <w:pPr>
        <w:pBdr>
          <w:top w:val="nil"/>
          <w:left w:val="nil"/>
          <w:bottom w:val="nil"/>
          <w:right w:val="nil"/>
          <w:between w:val="nil"/>
        </w:pBdr>
        <w:ind w:firstLine="851"/>
        <w:jc w:val="both"/>
        <w:rPr>
          <w:sz w:val="24"/>
          <w:szCs w:val="24"/>
        </w:rPr>
      </w:pPr>
      <w:r>
        <w:rPr>
          <w:sz w:val="24"/>
          <w:szCs w:val="24"/>
        </w:rPr>
        <w:t>1. да притежава свидетелство за управление на моторни превозни средства;</w:t>
      </w:r>
    </w:p>
    <w:p w14:paraId="444AA09E" w14:textId="77777777" w:rsidR="0095503F" w:rsidRDefault="00BE3E5A">
      <w:pPr>
        <w:pBdr>
          <w:top w:val="nil"/>
          <w:left w:val="nil"/>
          <w:bottom w:val="nil"/>
          <w:right w:val="nil"/>
          <w:between w:val="nil"/>
        </w:pBdr>
        <w:ind w:firstLine="851"/>
        <w:jc w:val="both"/>
        <w:rPr>
          <w:sz w:val="24"/>
          <w:szCs w:val="24"/>
        </w:rPr>
      </w:pPr>
      <w:r>
        <w:rPr>
          <w:sz w:val="24"/>
          <w:szCs w:val="24"/>
        </w:rPr>
        <w:t>2. да не е осъждан за умишлени престъпления от общ характер по реда на глава втора „Престъпления против личността“ или по реда на глава единадесета, раздел II „Престъпления против транспорта и съобщенията“ от Наказателния кодекс, както и да няма наложено наказание „Лишаване от право да упражнява определена професия или дейност“ по реда на чл. 37, ал. 1, т. 7 от Наказателния кодекс;</w:t>
      </w:r>
    </w:p>
    <w:p w14:paraId="7E00AF7A" w14:textId="77777777" w:rsidR="0095503F" w:rsidRDefault="00BE3E5A">
      <w:pPr>
        <w:pBdr>
          <w:top w:val="nil"/>
          <w:left w:val="nil"/>
          <w:bottom w:val="nil"/>
          <w:right w:val="nil"/>
          <w:between w:val="nil"/>
        </w:pBdr>
        <w:ind w:firstLine="851"/>
        <w:jc w:val="both"/>
        <w:rPr>
          <w:sz w:val="24"/>
          <w:szCs w:val="24"/>
        </w:rPr>
      </w:pPr>
      <w:r>
        <w:rPr>
          <w:sz w:val="24"/>
          <w:szCs w:val="24"/>
        </w:rPr>
        <w:t>3. да има не по-малко от пет години стаж като преподавател за обучение на кандидати за придобиване на правоспособност за управление на моторни превозни средства;</w:t>
      </w:r>
    </w:p>
    <w:p w14:paraId="7B58D29A" w14:textId="77777777" w:rsidR="0095503F" w:rsidRDefault="00BE3E5A">
      <w:pPr>
        <w:pBdr>
          <w:top w:val="nil"/>
          <w:left w:val="nil"/>
          <w:bottom w:val="nil"/>
          <w:right w:val="nil"/>
          <w:between w:val="nil"/>
        </w:pBdr>
        <w:ind w:firstLine="851"/>
        <w:jc w:val="both"/>
        <w:rPr>
          <w:sz w:val="24"/>
          <w:szCs w:val="24"/>
        </w:rPr>
      </w:pPr>
      <w:r>
        <w:rPr>
          <w:sz w:val="24"/>
          <w:szCs w:val="24"/>
        </w:rPr>
        <w:t>4. да е назначен по трудов договор като ръководител на учебната дейност в съответния учебен център, освен когато е управител на лицето по чл. 39, ал. 2;</w:t>
      </w:r>
    </w:p>
    <w:p w14:paraId="199464BE" w14:textId="77777777" w:rsidR="0095503F" w:rsidRDefault="00BE3E5A">
      <w:pPr>
        <w:pBdr>
          <w:top w:val="nil"/>
          <w:left w:val="nil"/>
          <w:bottom w:val="nil"/>
          <w:right w:val="nil"/>
          <w:between w:val="nil"/>
        </w:pBdr>
        <w:ind w:firstLine="851"/>
        <w:jc w:val="both"/>
        <w:rPr>
          <w:sz w:val="24"/>
          <w:szCs w:val="24"/>
        </w:rPr>
      </w:pPr>
      <w:r>
        <w:rPr>
          <w:sz w:val="24"/>
          <w:szCs w:val="24"/>
        </w:rPr>
        <w:t xml:space="preserve">5. да не е заличен от регистъра по чл. 40, ал. 1 на основание ал. 5, т. 3 през последните две години. </w:t>
      </w:r>
    </w:p>
    <w:p w14:paraId="6CE99E2B" w14:textId="77777777" w:rsidR="0095503F" w:rsidRDefault="00BE3E5A">
      <w:pPr>
        <w:pBdr>
          <w:top w:val="nil"/>
          <w:left w:val="nil"/>
          <w:bottom w:val="nil"/>
          <w:right w:val="nil"/>
          <w:between w:val="nil"/>
        </w:pBdr>
        <w:ind w:firstLine="851"/>
        <w:jc w:val="both"/>
        <w:rPr>
          <w:sz w:val="24"/>
          <w:szCs w:val="24"/>
        </w:rPr>
      </w:pPr>
      <w:r>
        <w:rPr>
          <w:sz w:val="24"/>
          <w:szCs w:val="24"/>
        </w:rPr>
        <w:t xml:space="preserve">(4) Когато обучението на кандидатите за придобиване на правоспособност за управление </w:t>
      </w:r>
      <w:r>
        <w:rPr>
          <w:sz w:val="24"/>
          <w:szCs w:val="24"/>
        </w:rPr>
        <w:lastRenderedPageBreak/>
        <w:t>на моторни превозни средства се извършва в професионални гимназии, професионални колежи, средни училища с паралелки за професионална подготовка, както и в акредитирани по реда на Закона за висшето образование висши училища - за обучение за придобиване на правоспособност на учащи в съответното учебно заведение, техният ръководител определя със заповед лице от персонала, което отговаря на изискванията по ал. 3, т. 1, 2, 3 и 5 за ръководител на учебната дейност.</w:t>
      </w:r>
    </w:p>
    <w:p w14:paraId="5965CCF5" w14:textId="77777777" w:rsidR="0095503F" w:rsidRDefault="00BE3E5A">
      <w:pPr>
        <w:ind w:firstLine="851"/>
        <w:jc w:val="both"/>
        <w:rPr>
          <w:sz w:val="24"/>
          <w:szCs w:val="24"/>
        </w:rPr>
      </w:pPr>
      <w:r>
        <w:rPr>
          <w:sz w:val="24"/>
          <w:szCs w:val="24"/>
        </w:rPr>
        <w:t>(5) Заличаването на ръководител на учебната дейност от регистъра по чл. 40, ал. 1 се извършва:</w:t>
      </w:r>
    </w:p>
    <w:p w14:paraId="3174BE3A" w14:textId="77777777" w:rsidR="0095503F" w:rsidRDefault="00BE3E5A">
      <w:pPr>
        <w:ind w:firstLine="851"/>
        <w:jc w:val="both"/>
        <w:rPr>
          <w:sz w:val="24"/>
          <w:szCs w:val="24"/>
        </w:rPr>
      </w:pPr>
      <w:r>
        <w:rPr>
          <w:sz w:val="24"/>
          <w:szCs w:val="24"/>
        </w:rPr>
        <w:t>1. по негово искане;</w:t>
      </w:r>
    </w:p>
    <w:p w14:paraId="66B28E23" w14:textId="77777777" w:rsidR="0095503F" w:rsidRDefault="00BE3E5A">
      <w:pPr>
        <w:ind w:firstLine="851"/>
        <w:jc w:val="both"/>
        <w:rPr>
          <w:sz w:val="24"/>
          <w:szCs w:val="24"/>
        </w:rPr>
      </w:pPr>
      <w:r>
        <w:rPr>
          <w:sz w:val="24"/>
          <w:szCs w:val="24"/>
        </w:rPr>
        <w:t>2. по искане на лицето по чл. 39, ал. 2;</w:t>
      </w:r>
    </w:p>
    <w:p w14:paraId="6B03B119" w14:textId="77777777" w:rsidR="0095503F" w:rsidRDefault="00BE3E5A">
      <w:pPr>
        <w:ind w:firstLine="851"/>
        <w:jc w:val="both"/>
        <w:rPr>
          <w:sz w:val="24"/>
          <w:szCs w:val="24"/>
        </w:rPr>
      </w:pPr>
      <w:r>
        <w:rPr>
          <w:sz w:val="24"/>
          <w:szCs w:val="24"/>
          <w:highlight w:val="white"/>
        </w:rPr>
        <w:t xml:space="preserve">3. когато му бъде наложено второ </w:t>
      </w:r>
      <w:r>
        <w:rPr>
          <w:sz w:val="24"/>
          <w:szCs w:val="24"/>
        </w:rPr>
        <w:t xml:space="preserve">наказание по чл. 66, ал. 5 с влязло </w:t>
      </w:r>
      <w:r>
        <w:rPr>
          <w:sz w:val="24"/>
          <w:szCs w:val="24"/>
          <w:highlight w:val="white"/>
        </w:rPr>
        <w:t xml:space="preserve">в сила наказателно постановление </w:t>
      </w:r>
      <w:r>
        <w:rPr>
          <w:sz w:val="24"/>
          <w:szCs w:val="24"/>
        </w:rPr>
        <w:t>в срок от две години от влизане в сила на наказателното постановление за първото извършено нарушение</w:t>
      </w:r>
      <w:r>
        <w:rPr>
          <w:sz w:val="24"/>
          <w:szCs w:val="24"/>
          <w:highlight w:val="white"/>
        </w:rPr>
        <w:t>;</w:t>
      </w:r>
    </w:p>
    <w:p w14:paraId="07AE0ADD" w14:textId="77777777" w:rsidR="0095503F" w:rsidRDefault="00BE3E5A">
      <w:pPr>
        <w:ind w:firstLine="851"/>
        <w:jc w:val="both"/>
        <w:rPr>
          <w:sz w:val="24"/>
          <w:szCs w:val="24"/>
        </w:rPr>
      </w:pPr>
      <w:r>
        <w:rPr>
          <w:sz w:val="24"/>
          <w:szCs w:val="24"/>
        </w:rPr>
        <w:t>4. когато престане да отговаря на изискванията на наредбата по чл. 49.</w:t>
      </w:r>
    </w:p>
    <w:p w14:paraId="3AE380A6" w14:textId="77777777" w:rsidR="0095503F" w:rsidRDefault="00BE3E5A">
      <w:pPr>
        <w:ind w:firstLine="851"/>
        <w:jc w:val="both"/>
        <w:rPr>
          <w:sz w:val="24"/>
          <w:szCs w:val="24"/>
        </w:rPr>
      </w:pPr>
      <w:r>
        <w:rPr>
          <w:sz w:val="24"/>
          <w:szCs w:val="24"/>
        </w:rPr>
        <w:t>(6) Не се разглежда искане от ръководител на учебната дейност за заличаване от регистъра, когато то е направено след като по отношение на същия е образувано производство за заличаване по реда на ал. 5, т. 3 – до приключване на производството.</w:t>
      </w:r>
    </w:p>
    <w:p w14:paraId="44CB3B45" w14:textId="77777777" w:rsidR="0095503F" w:rsidRDefault="00BE3E5A">
      <w:pPr>
        <w:ind w:firstLine="851"/>
        <w:jc w:val="both"/>
        <w:rPr>
          <w:sz w:val="24"/>
          <w:szCs w:val="24"/>
        </w:rPr>
      </w:pPr>
      <w:r>
        <w:rPr>
          <w:sz w:val="24"/>
          <w:szCs w:val="24"/>
        </w:rPr>
        <w:t>(7) Ръководител на учебната дейност, заличен от регистъра на основание ал. 5, т. 3, не може да бъде вписан отново в регистъра по чл. 40, ал. 1 в срок от две години от заличаването.</w:t>
      </w:r>
    </w:p>
    <w:p w14:paraId="43AD8D2C" w14:textId="77777777" w:rsidR="0095503F" w:rsidRDefault="00BE3E5A">
      <w:pPr>
        <w:pBdr>
          <w:top w:val="nil"/>
          <w:left w:val="nil"/>
          <w:bottom w:val="nil"/>
          <w:right w:val="nil"/>
          <w:between w:val="nil"/>
        </w:pBdr>
        <w:ind w:firstLine="851"/>
        <w:jc w:val="both"/>
        <w:rPr>
          <w:sz w:val="24"/>
          <w:szCs w:val="24"/>
        </w:rPr>
      </w:pPr>
      <w:r>
        <w:rPr>
          <w:b/>
          <w:sz w:val="24"/>
          <w:szCs w:val="24"/>
        </w:rPr>
        <w:t>Чл.</w:t>
      </w:r>
      <w:r>
        <w:rPr>
          <w:sz w:val="24"/>
          <w:szCs w:val="24"/>
        </w:rPr>
        <w:t xml:space="preserve"> </w:t>
      </w:r>
      <w:r>
        <w:rPr>
          <w:b/>
          <w:sz w:val="24"/>
          <w:szCs w:val="24"/>
        </w:rPr>
        <w:t>45.</w:t>
      </w:r>
      <w:r>
        <w:rPr>
          <w:sz w:val="24"/>
          <w:szCs w:val="24"/>
        </w:rPr>
        <w:t xml:space="preserve"> (1) Преподавателят по теоретично и/или практическо обучение на кандидатите за придобиване на правоспособност за управление на моторни превозни средства е длъжен:</w:t>
      </w:r>
    </w:p>
    <w:p w14:paraId="740DB948" w14:textId="77777777" w:rsidR="0095503F" w:rsidRDefault="00BE3E5A">
      <w:pPr>
        <w:ind w:firstLine="851"/>
        <w:jc w:val="both"/>
        <w:rPr>
          <w:sz w:val="24"/>
          <w:szCs w:val="24"/>
        </w:rPr>
      </w:pPr>
      <w:r>
        <w:rPr>
          <w:sz w:val="24"/>
          <w:szCs w:val="24"/>
        </w:rPr>
        <w:t xml:space="preserve">1. да спазва изискванията на учебната документация за обучение на кандидатите за придобиване на правоспособност за управление на моторни превозни средства по </w:t>
      </w:r>
      <w:hyperlink r:id="rId9" w:anchor="p11492124">
        <w:r>
          <w:rPr>
            <w:sz w:val="24"/>
            <w:szCs w:val="24"/>
          </w:rPr>
          <w:t xml:space="preserve">чл. 47, ал. 1, т. 1 </w:t>
        </w:r>
      </w:hyperlink>
      <w:r>
        <w:rPr>
          <w:sz w:val="24"/>
          <w:szCs w:val="24"/>
        </w:rPr>
        <w:t>при провеждане на обучението;</w:t>
      </w:r>
    </w:p>
    <w:p w14:paraId="4D89F95D" w14:textId="77777777" w:rsidR="0095503F" w:rsidRDefault="00BE3E5A">
      <w:pPr>
        <w:ind w:firstLine="851"/>
        <w:jc w:val="both"/>
        <w:rPr>
          <w:sz w:val="24"/>
          <w:szCs w:val="24"/>
        </w:rPr>
      </w:pPr>
      <w:r>
        <w:rPr>
          <w:sz w:val="24"/>
          <w:szCs w:val="24"/>
        </w:rPr>
        <w:t>2. да попълва вярно и своевременно документите във връзка с обучението;</w:t>
      </w:r>
    </w:p>
    <w:p w14:paraId="41304884" w14:textId="77777777" w:rsidR="0095503F" w:rsidRDefault="00BE3E5A">
      <w:pPr>
        <w:ind w:firstLine="851"/>
        <w:jc w:val="both"/>
        <w:rPr>
          <w:sz w:val="24"/>
          <w:szCs w:val="24"/>
        </w:rPr>
      </w:pPr>
      <w:r>
        <w:rPr>
          <w:sz w:val="24"/>
          <w:szCs w:val="24"/>
        </w:rPr>
        <w:t>3. да спазва определената за преподавателите дневна натовареност;</w:t>
      </w:r>
    </w:p>
    <w:p w14:paraId="745AC0B9" w14:textId="77777777" w:rsidR="0095503F" w:rsidRDefault="00BE3E5A">
      <w:pPr>
        <w:ind w:firstLine="851"/>
        <w:jc w:val="both"/>
        <w:rPr>
          <w:sz w:val="24"/>
          <w:szCs w:val="24"/>
        </w:rPr>
      </w:pPr>
      <w:r>
        <w:rPr>
          <w:sz w:val="24"/>
          <w:szCs w:val="24"/>
        </w:rPr>
        <w:t>4. при провеждане на обучението да спазва изискванията за:</w:t>
      </w:r>
    </w:p>
    <w:p w14:paraId="58A07211" w14:textId="77777777" w:rsidR="0095503F" w:rsidRDefault="00BE3E5A">
      <w:pPr>
        <w:ind w:firstLine="851"/>
        <w:jc w:val="both"/>
        <w:rPr>
          <w:sz w:val="24"/>
          <w:szCs w:val="24"/>
        </w:rPr>
      </w:pPr>
      <w:r>
        <w:rPr>
          <w:sz w:val="24"/>
          <w:szCs w:val="24"/>
        </w:rPr>
        <w:t>а) дневната натовареност на обучаваните;</w:t>
      </w:r>
    </w:p>
    <w:p w14:paraId="1E44CF91" w14:textId="77777777" w:rsidR="0095503F" w:rsidRDefault="00BE3E5A">
      <w:pPr>
        <w:ind w:firstLine="851"/>
        <w:jc w:val="both"/>
        <w:rPr>
          <w:sz w:val="24"/>
          <w:szCs w:val="24"/>
        </w:rPr>
      </w:pPr>
      <w:r>
        <w:rPr>
          <w:sz w:val="24"/>
          <w:szCs w:val="24"/>
        </w:rPr>
        <w:t>б) графика за провеждане на теоретичното обучение;</w:t>
      </w:r>
    </w:p>
    <w:p w14:paraId="50DBBBE6" w14:textId="77777777" w:rsidR="0095503F" w:rsidRDefault="00BE3E5A">
      <w:pPr>
        <w:ind w:firstLine="851"/>
        <w:jc w:val="both"/>
        <w:rPr>
          <w:sz w:val="24"/>
          <w:szCs w:val="24"/>
        </w:rPr>
      </w:pPr>
      <w:r>
        <w:rPr>
          <w:sz w:val="24"/>
          <w:szCs w:val="24"/>
        </w:rPr>
        <w:t>в) продължителността на учебните часове;</w:t>
      </w:r>
    </w:p>
    <w:p w14:paraId="18C458AC" w14:textId="77777777" w:rsidR="0095503F" w:rsidRDefault="00BE3E5A">
      <w:pPr>
        <w:ind w:firstLine="851"/>
        <w:jc w:val="both"/>
        <w:rPr>
          <w:sz w:val="24"/>
          <w:szCs w:val="24"/>
        </w:rPr>
      </w:pPr>
      <w:r>
        <w:rPr>
          <w:sz w:val="24"/>
          <w:szCs w:val="24"/>
        </w:rPr>
        <w:t>г) провеждането на вътрешните изпити.</w:t>
      </w:r>
    </w:p>
    <w:p w14:paraId="3F8A8A76" w14:textId="77777777" w:rsidR="0095503F" w:rsidRDefault="00BE3E5A">
      <w:pPr>
        <w:pBdr>
          <w:top w:val="nil"/>
          <w:left w:val="nil"/>
          <w:bottom w:val="nil"/>
          <w:right w:val="nil"/>
          <w:between w:val="nil"/>
        </w:pBdr>
        <w:ind w:firstLine="851"/>
        <w:jc w:val="both"/>
        <w:rPr>
          <w:sz w:val="24"/>
          <w:szCs w:val="24"/>
        </w:rPr>
      </w:pPr>
      <w:r>
        <w:rPr>
          <w:sz w:val="24"/>
          <w:szCs w:val="24"/>
        </w:rPr>
        <w:t>(2) Преподавател по теоретично и/или практическо обучение може да бъде лице, което притежава квалификация, образование и опит съгласно изискванията, определени с наредбата по чл. 49 и:</w:t>
      </w:r>
    </w:p>
    <w:p w14:paraId="40EEB1C0" w14:textId="77777777" w:rsidR="0095503F" w:rsidRDefault="00BE3E5A">
      <w:pPr>
        <w:pBdr>
          <w:top w:val="nil"/>
          <w:left w:val="nil"/>
          <w:bottom w:val="nil"/>
          <w:right w:val="nil"/>
          <w:between w:val="nil"/>
        </w:pBdr>
        <w:ind w:firstLine="851"/>
        <w:jc w:val="both"/>
        <w:rPr>
          <w:sz w:val="24"/>
          <w:szCs w:val="24"/>
        </w:rPr>
      </w:pPr>
      <w:r>
        <w:rPr>
          <w:sz w:val="24"/>
          <w:szCs w:val="24"/>
        </w:rPr>
        <w:t>1. притежава свидетелство за управление на моторни превозни средства за категорията, за която провежда обучението, което е в срок на валидност, не е временно отнето с приложена принудителна административна мярка или по реда на чл. 69а от Наказателно-процесуалния кодекс и не е обявено за невалидно, тъй като е повредено, изгубено или откраднато и не е лишено от право да управлява моторни превозни средства по съдебен или административен ред;</w:t>
      </w:r>
    </w:p>
    <w:p w14:paraId="2025E745" w14:textId="77777777" w:rsidR="0095503F" w:rsidRDefault="00BE3E5A">
      <w:pPr>
        <w:pBdr>
          <w:top w:val="nil"/>
          <w:left w:val="nil"/>
          <w:bottom w:val="nil"/>
          <w:right w:val="nil"/>
          <w:between w:val="nil"/>
        </w:pBdr>
        <w:ind w:firstLine="851"/>
        <w:jc w:val="both"/>
        <w:rPr>
          <w:sz w:val="24"/>
          <w:szCs w:val="24"/>
        </w:rPr>
      </w:pPr>
      <w:r>
        <w:rPr>
          <w:sz w:val="24"/>
          <w:szCs w:val="24"/>
        </w:rPr>
        <w:t>2. не е осъждано за умишлени престъпления от общ характер по реда на глава втора „Престъпления против личността“ или по реда на глава единадесета, раздел II „Престъпления против транспорта и съобщенията“ от Наказателния кодекс, както и няма наложено наказание „Лишаване от право да упражнява определена професия или дейност“ по реда на чл. 37, ал. 1, т. 7 от Наказателния кодекс;</w:t>
      </w:r>
    </w:p>
    <w:p w14:paraId="692617B5" w14:textId="77777777" w:rsidR="0095503F" w:rsidRDefault="00BE3E5A">
      <w:pPr>
        <w:pBdr>
          <w:top w:val="nil"/>
          <w:left w:val="nil"/>
          <w:bottom w:val="nil"/>
          <w:right w:val="nil"/>
          <w:between w:val="nil"/>
        </w:pBdr>
        <w:ind w:firstLine="851"/>
        <w:jc w:val="both"/>
        <w:rPr>
          <w:sz w:val="24"/>
          <w:szCs w:val="24"/>
        </w:rPr>
      </w:pPr>
      <w:r>
        <w:rPr>
          <w:sz w:val="24"/>
          <w:szCs w:val="24"/>
        </w:rPr>
        <w:t>3. е на възраст не по-малко от двадесет и три години;</w:t>
      </w:r>
    </w:p>
    <w:p w14:paraId="75686C31" w14:textId="77777777" w:rsidR="0095503F" w:rsidRDefault="00BE3E5A">
      <w:pPr>
        <w:widowControl/>
        <w:pBdr>
          <w:top w:val="nil"/>
          <w:left w:val="nil"/>
          <w:bottom w:val="nil"/>
          <w:right w:val="nil"/>
          <w:between w:val="nil"/>
        </w:pBdr>
        <w:ind w:firstLine="851"/>
        <w:jc w:val="both"/>
        <w:rPr>
          <w:sz w:val="24"/>
          <w:szCs w:val="24"/>
        </w:rPr>
      </w:pPr>
      <w:r>
        <w:rPr>
          <w:sz w:val="24"/>
          <w:szCs w:val="24"/>
        </w:rPr>
        <w:t>4. отговаря на изискванията за психологическа годност, определени в наредбата по чл. 28;</w:t>
      </w:r>
    </w:p>
    <w:p w14:paraId="420B9427" w14:textId="77777777" w:rsidR="0095503F" w:rsidRDefault="00BE3E5A">
      <w:pPr>
        <w:pBdr>
          <w:top w:val="nil"/>
          <w:left w:val="nil"/>
          <w:bottom w:val="nil"/>
          <w:right w:val="nil"/>
          <w:between w:val="nil"/>
        </w:pBdr>
        <w:ind w:firstLine="851"/>
        <w:jc w:val="both"/>
        <w:rPr>
          <w:sz w:val="24"/>
          <w:szCs w:val="24"/>
        </w:rPr>
      </w:pPr>
      <w:r>
        <w:rPr>
          <w:sz w:val="24"/>
          <w:szCs w:val="24"/>
        </w:rPr>
        <w:t>5. не е заличено от регистъра по чл. 40, ал. 1 на основание ал. 5, т. 3 през последните две години.</w:t>
      </w:r>
    </w:p>
    <w:p w14:paraId="513F7BDA" w14:textId="77777777" w:rsidR="0095503F" w:rsidRDefault="00BE3E5A">
      <w:pPr>
        <w:pBdr>
          <w:top w:val="nil"/>
          <w:left w:val="nil"/>
          <w:bottom w:val="nil"/>
          <w:right w:val="nil"/>
          <w:between w:val="nil"/>
        </w:pBdr>
        <w:ind w:firstLine="851"/>
        <w:jc w:val="both"/>
        <w:rPr>
          <w:sz w:val="24"/>
          <w:szCs w:val="24"/>
          <w:highlight w:val="white"/>
        </w:rPr>
      </w:pPr>
      <w:r>
        <w:rPr>
          <w:sz w:val="24"/>
          <w:szCs w:val="24"/>
        </w:rPr>
        <w:t>(3)</w:t>
      </w:r>
      <w:r>
        <w:rPr>
          <w:sz w:val="24"/>
          <w:szCs w:val="24"/>
          <w:highlight w:val="white"/>
        </w:rPr>
        <w:t xml:space="preserve"> Преподавателите подлежат на периодично обучение за усъвършенстване на познанията им с продължителност не по-малка от тридесет и два учебни часа на всеки четири години. След </w:t>
      </w:r>
      <w:r>
        <w:rPr>
          <w:sz w:val="24"/>
          <w:szCs w:val="24"/>
          <w:highlight w:val="white"/>
        </w:rPr>
        <w:lastRenderedPageBreak/>
        <w:t>завършване на обучението се издава удостоверение за допълнително обучение или специализация.</w:t>
      </w:r>
    </w:p>
    <w:p w14:paraId="0B7F3251" w14:textId="77777777" w:rsidR="0095503F" w:rsidRDefault="00BE3E5A">
      <w:pPr>
        <w:ind w:firstLine="851"/>
        <w:jc w:val="both"/>
        <w:rPr>
          <w:sz w:val="24"/>
          <w:szCs w:val="24"/>
        </w:rPr>
      </w:pPr>
      <w:r>
        <w:rPr>
          <w:sz w:val="24"/>
          <w:szCs w:val="24"/>
        </w:rPr>
        <w:t>(4) Обучението по ал. 3 се извършва при условията и по реда на наредбата по чл. 49 в курсове, организирани от висши училища, акредитирани по реда на Закона за висшето образование и по учебна документация, съгласувана с изпълнителния директор на Изпълнителна агенция „Автомобилна администрация“ или оправомощено от него длъжностно лице.</w:t>
      </w:r>
    </w:p>
    <w:p w14:paraId="29B9F1EB" w14:textId="77777777" w:rsidR="0095503F" w:rsidRDefault="00BE3E5A">
      <w:pPr>
        <w:pBdr>
          <w:top w:val="nil"/>
          <w:left w:val="nil"/>
          <w:bottom w:val="nil"/>
          <w:right w:val="nil"/>
          <w:between w:val="nil"/>
        </w:pBdr>
        <w:ind w:firstLine="851"/>
        <w:jc w:val="both"/>
        <w:rPr>
          <w:sz w:val="24"/>
          <w:szCs w:val="24"/>
        </w:rPr>
      </w:pPr>
      <w:r>
        <w:rPr>
          <w:sz w:val="24"/>
          <w:szCs w:val="24"/>
        </w:rPr>
        <w:t>(5) Заличаването на преподавател от списъка по чл. 39, ал. 10  се извършва:</w:t>
      </w:r>
    </w:p>
    <w:p w14:paraId="5D828974" w14:textId="77777777" w:rsidR="0095503F" w:rsidRDefault="00BE3E5A">
      <w:pPr>
        <w:ind w:firstLine="851"/>
        <w:jc w:val="both"/>
        <w:rPr>
          <w:sz w:val="24"/>
          <w:szCs w:val="24"/>
        </w:rPr>
      </w:pPr>
      <w:r>
        <w:rPr>
          <w:sz w:val="24"/>
          <w:szCs w:val="24"/>
        </w:rPr>
        <w:t>1. по негово искане;</w:t>
      </w:r>
    </w:p>
    <w:p w14:paraId="73E0131C" w14:textId="77777777" w:rsidR="0095503F" w:rsidRDefault="00BE3E5A">
      <w:pPr>
        <w:ind w:firstLine="851"/>
        <w:jc w:val="both"/>
        <w:rPr>
          <w:sz w:val="24"/>
          <w:szCs w:val="24"/>
        </w:rPr>
      </w:pPr>
      <w:r>
        <w:rPr>
          <w:sz w:val="24"/>
          <w:szCs w:val="24"/>
        </w:rPr>
        <w:t>2. по искане на лицето по чл. 39, ал. 2;</w:t>
      </w:r>
    </w:p>
    <w:p w14:paraId="764A0F8E" w14:textId="77777777" w:rsidR="0095503F" w:rsidRDefault="00BE3E5A">
      <w:pPr>
        <w:ind w:firstLine="851"/>
        <w:jc w:val="both"/>
        <w:rPr>
          <w:sz w:val="24"/>
          <w:szCs w:val="24"/>
        </w:rPr>
      </w:pPr>
      <w:r>
        <w:rPr>
          <w:sz w:val="24"/>
          <w:szCs w:val="24"/>
          <w:highlight w:val="white"/>
        </w:rPr>
        <w:t xml:space="preserve">3. когато му бъде наложено второ </w:t>
      </w:r>
      <w:r>
        <w:rPr>
          <w:sz w:val="24"/>
          <w:szCs w:val="24"/>
        </w:rPr>
        <w:t xml:space="preserve">наказание по чл. 66, ал. 6 с влязло </w:t>
      </w:r>
      <w:r>
        <w:rPr>
          <w:sz w:val="24"/>
          <w:szCs w:val="24"/>
          <w:highlight w:val="white"/>
        </w:rPr>
        <w:t xml:space="preserve">в сила наказателно постановление </w:t>
      </w:r>
      <w:r>
        <w:rPr>
          <w:sz w:val="24"/>
          <w:szCs w:val="24"/>
        </w:rPr>
        <w:t>в срок от две години от влизане в сила на наказателното постановление за първото извършено нарушение</w:t>
      </w:r>
      <w:r>
        <w:rPr>
          <w:sz w:val="24"/>
          <w:szCs w:val="24"/>
          <w:highlight w:val="white"/>
        </w:rPr>
        <w:t>;</w:t>
      </w:r>
    </w:p>
    <w:p w14:paraId="1243BA7E" w14:textId="77777777" w:rsidR="0095503F" w:rsidRDefault="00BE3E5A">
      <w:pPr>
        <w:ind w:firstLine="851"/>
        <w:jc w:val="both"/>
        <w:rPr>
          <w:sz w:val="24"/>
          <w:szCs w:val="24"/>
        </w:rPr>
      </w:pPr>
      <w:r>
        <w:rPr>
          <w:sz w:val="24"/>
          <w:szCs w:val="24"/>
        </w:rPr>
        <w:t>4. когато престане да отговаря на изискванията на наредбата по чл. 49.</w:t>
      </w:r>
    </w:p>
    <w:p w14:paraId="4B5629A6" w14:textId="77777777" w:rsidR="0095503F" w:rsidRDefault="00BE3E5A">
      <w:pPr>
        <w:ind w:firstLine="851"/>
        <w:jc w:val="both"/>
        <w:rPr>
          <w:sz w:val="24"/>
          <w:szCs w:val="24"/>
        </w:rPr>
      </w:pPr>
      <w:r>
        <w:rPr>
          <w:sz w:val="24"/>
          <w:szCs w:val="24"/>
        </w:rPr>
        <w:t xml:space="preserve">(6) Преподавател се заличава от регистъра по чл. 40, ал. 1 по негово </w:t>
      </w:r>
      <w:r>
        <w:rPr>
          <w:sz w:val="24"/>
          <w:szCs w:val="24"/>
          <w:highlight w:val="white"/>
        </w:rPr>
        <w:t xml:space="preserve">искане, както и в случаите </w:t>
      </w:r>
      <w:r>
        <w:rPr>
          <w:sz w:val="24"/>
          <w:szCs w:val="24"/>
        </w:rPr>
        <w:t>по ал. 5, т. 3 или 4.</w:t>
      </w:r>
    </w:p>
    <w:p w14:paraId="43888FC9" w14:textId="77777777" w:rsidR="0095503F" w:rsidRDefault="00BE3E5A">
      <w:pPr>
        <w:pBdr>
          <w:top w:val="nil"/>
          <w:left w:val="nil"/>
          <w:bottom w:val="nil"/>
          <w:right w:val="nil"/>
          <w:between w:val="nil"/>
        </w:pBdr>
        <w:ind w:firstLine="851"/>
        <w:jc w:val="both"/>
        <w:rPr>
          <w:sz w:val="24"/>
          <w:szCs w:val="24"/>
        </w:rPr>
      </w:pPr>
      <w:r>
        <w:rPr>
          <w:sz w:val="24"/>
          <w:szCs w:val="24"/>
          <w:highlight w:val="white"/>
        </w:rPr>
        <w:t xml:space="preserve">(7) </w:t>
      </w:r>
      <w:r>
        <w:rPr>
          <w:sz w:val="24"/>
          <w:szCs w:val="24"/>
        </w:rPr>
        <w:t>Не се разглежда искане от преподавател за заличаване от регистъра, когато то е направено след като по отношение на преподавателя е образувано производство за заличаване по реда на ал. 5, т. 3 – до приключване на производството.</w:t>
      </w:r>
    </w:p>
    <w:p w14:paraId="6900DA9F" w14:textId="77777777" w:rsidR="0095503F" w:rsidRDefault="00BE3E5A">
      <w:pPr>
        <w:pBdr>
          <w:top w:val="nil"/>
          <w:left w:val="nil"/>
          <w:bottom w:val="nil"/>
          <w:right w:val="nil"/>
          <w:between w:val="nil"/>
        </w:pBdr>
        <w:ind w:firstLine="851"/>
        <w:jc w:val="both"/>
        <w:rPr>
          <w:sz w:val="24"/>
          <w:szCs w:val="24"/>
        </w:rPr>
      </w:pPr>
      <w:r>
        <w:rPr>
          <w:sz w:val="24"/>
          <w:szCs w:val="24"/>
        </w:rPr>
        <w:t>(8) Преподавател, заличен от регистъра на основание ал. 5, т. 3, не може да бъде вписан отново в регистъра в срок от две години от заличаването.</w:t>
      </w:r>
    </w:p>
    <w:p w14:paraId="60D00656" w14:textId="77777777" w:rsidR="0095503F" w:rsidRDefault="00BE3E5A">
      <w:pPr>
        <w:pBdr>
          <w:top w:val="nil"/>
          <w:left w:val="nil"/>
          <w:bottom w:val="nil"/>
          <w:right w:val="nil"/>
          <w:between w:val="nil"/>
        </w:pBdr>
        <w:ind w:firstLine="851"/>
        <w:jc w:val="both"/>
        <w:rPr>
          <w:sz w:val="24"/>
          <w:szCs w:val="24"/>
          <w:highlight w:val="white"/>
        </w:rPr>
      </w:pPr>
      <w:r>
        <w:rPr>
          <w:b/>
          <w:sz w:val="24"/>
          <w:szCs w:val="24"/>
          <w:highlight w:val="white"/>
        </w:rPr>
        <w:t>Чл. 46.</w:t>
      </w:r>
      <w:r>
        <w:rPr>
          <w:sz w:val="24"/>
          <w:szCs w:val="24"/>
          <w:highlight w:val="white"/>
        </w:rPr>
        <w:t xml:space="preserve"> Министърът на здравеопазването и министърът на образованието и науката с наредба определят условията и реда за обучение за оказване на първа долекарска помощ от водачите на моторни превозни средства.</w:t>
      </w:r>
    </w:p>
    <w:p w14:paraId="279005C2" w14:textId="77777777" w:rsidR="0095503F" w:rsidRDefault="00BE3E5A">
      <w:pPr>
        <w:pBdr>
          <w:top w:val="nil"/>
          <w:left w:val="nil"/>
          <w:bottom w:val="nil"/>
          <w:right w:val="nil"/>
          <w:between w:val="nil"/>
        </w:pBdr>
        <w:ind w:firstLine="851"/>
        <w:jc w:val="both"/>
        <w:rPr>
          <w:sz w:val="24"/>
          <w:szCs w:val="24"/>
          <w:highlight w:val="white"/>
        </w:rPr>
      </w:pPr>
      <w:r>
        <w:rPr>
          <w:b/>
          <w:sz w:val="24"/>
          <w:szCs w:val="24"/>
          <w:highlight w:val="white"/>
        </w:rPr>
        <w:t>Чл. 47.</w:t>
      </w:r>
      <w:r>
        <w:rPr>
          <w:sz w:val="24"/>
          <w:szCs w:val="24"/>
          <w:highlight w:val="white"/>
        </w:rPr>
        <w:t xml:space="preserve"> (1) Министърът на образованието и науката със заповед:</w:t>
      </w:r>
    </w:p>
    <w:p w14:paraId="5B39A842"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1. утвърждава учебната документация, по която се провежда обучението на кандидатите за придобиване на правоспособност за управление на моторни превозни средства;</w:t>
      </w:r>
    </w:p>
    <w:p w14:paraId="4DF8E270"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2. утвърждава учебната документация, по която се провежда обучението за придобиване на право за обучение на кандидати за придобиване на правоспособност за управление на моторни превозни средства.</w:t>
      </w:r>
    </w:p>
    <w:p w14:paraId="6013C332" w14:textId="77777777" w:rsidR="0095503F" w:rsidRDefault="00BE3E5A">
      <w:pPr>
        <w:pBdr>
          <w:top w:val="nil"/>
          <w:left w:val="nil"/>
          <w:bottom w:val="nil"/>
          <w:right w:val="nil"/>
          <w:between w:val="nil"/>
        </w:pBdr>
        <w:ind w:firstLine="851"/>
        <w:jc w:val="both"/>
        <w:rPr>
          <w:sz w:val="24"/>
          <w:szCs w:val="24"/>
        </w:rPr>
      </w:pPr>
      <w:r>
        <w:rPr>
          <w:sz w:val="24"/>
          <w:szCs w:val="24"/>
        </w:rPr>
        <w:t xml:space="preserve">(2) </w:t>
      </w:r>
      <w:r>
        <w:rPr>
          <w:sz w:val="24"/>
          <w:szCs w:val="24"/>
          <w:highlight w:val="white"/>
        </w:rPr>
        <w:t>Министърът на образованието и науката</w:t>
      </w:r>
      <w:r>
        <w:rPr>
          <w:sz w:val="24"/>
          <w:szCs w:val="24"/>
        </w:rPr>
        <w:t>, съгласувано с министъра на транспорта, информационните технологии и съобщенията:</w:t>
      </w:r>
    </w:p>
    <w:p w14:paraId="71342D34" w14:textId="77777777" w:rsidR="0095503F" w:rsidRDefault="00BE3E5A">
      <w:pPr>
        <w:pBdr>
          <w:top w:val="nil"/>
          <w:left w:val="nil"/>
          <w:bottom w:val="nil"/>
          <w:right w:val="nil"/>
          <w:between w:val="nil"/>
        </w:pBdr>
        <w:ind w:firstLine="851"/>
        <w:jc w:val="both"/>
        <w:rPr>
          <w:sz w:val="24"/>
          <w:szCs w:val="24"/>
        </w:rPr>
      </w:pPr>
      <w:r>
        <w:rPr>
          <w:sz w:val="24"/>
          <w:szCs w:val="24"/>
        </w:rPr>
        <w:t>1. определя с наредба условията и реда за придобиване на правоспособност за провеждане на изпити на кандидатите за придобиване на правоспособност за управление на моторни превозни средства;</w:t>
      </w:r>
    </w:p>
    <w:p w14:paraId="79B70E23" w14:textId="77777777" w:rsidR="0095503F" w:rsidRDefault="00BE3E5A">
      <w:pPr>
        <w:pBdr>
          <w:top w:val="nil"/>
          <w:left w:val="nil"/>
          <w:bottom w:val="nil"/>
          <w:right w:val="nil"/>
          <w:between w:val="nil"/>
        </w:pBdr>
        <w:ind w:firstLine="851"/>
        <w:jc w:val="both"/>
        <w:rPr>
          <w:sz w:val="24"/>
          <w:szCs w:val="24"/>
        </w:rPr>
      </w:pPr>
      <w:r>
        <w:rPr>
          <w:sz w:val="24"/>
          <w:szCs w:val="24"/>
        </w:rPr>
        <w:t>2. утвърждава със заповед учебната документация за придобиване на право за провеждане на изпити на кандидатите за придобиване на правоспособност за управление на моторни превозни средства.</w:t>
      </w:r>
    </w:p>
    <w:p w14:paraId="7EA6446E" w14:textId="77777777" w:rsidR="0095503F" w:rsidRDefault="0095503F">
      <w:pPr>
        <w:widowControl/>
        <w:pBdr>
          <w:top w:val="nil"/>
          <w:left w:val="nil"/>
          <w:bottom w:val="nil"/>
          <w:right w:val="nil"/>
          <w:between w:val="nil"/>
        </w:pBdr>
        <w:ind w:firstLine="709"/>
        <w:jc w:val="both"/>
        <w:rPr>
          <w:b/>
          <w:sz w:val="24"/>
          <w:szCs w:val="24"/>
        </w:rPr>
      </w:pPr>
    </w:p>
    <w:p w14:paraId="4B9C2992" w14:textId="77777777" w:rsidR="0095503F" w:rsidRDefault="00BE3E5A">
      <w:pPr>
        <w:widowControl/>
        <w:pBdr>
          <w:top w:val="nil"/>
          <w:left w:val="nil"/>
          <w:bottom w:val="nil"/>
          <w:right w:val="nil"/>
          <w:between w:val="nil"/>
        </w:pBdr>
        <w:jc w:val="center"/>
        <w:rPr>
          <w:b/>
          <w:sz w:val="28"/>
          <w:szCs w:val="28"/>
        </w:rPr>
      </w:pPr>
      <w:r>
        <w:rPr>
          <w:b/>
          <w:sz w:val="28"/>
          <w:szCs w:val="28"/>
        </w:rPr>
        <w:t>Глава шеста</w:t>
      </w:r>
    </w:p>
    <w:p w14:paraId="40F39863" w14:textId="77777777" w:rsidR="0095503F" w:rsidRDefault="0095503F">
      <w:pPr>
        <w:widowControl/>
        <w:pBdr>
          <w:top w:val="nil"/>
          <w:left w:val="nil"/>
          <w:bottom w:val="nil"/>
          <w:right w:val="nil"/>
          <w:between w:val="nil"/>
        </w:pBdr>
        <w:ind w:firstLine="709"/>
        <w:jc w:val="center"/>
        <w:rPr>
          <w:b/>
          <w:sz w:val="24"/>
          <w:szCs w:val="24"/>
        </w:rPr>
      </w:pPr>
    </w:p>
    <w:p w14:paraId="5C29D957" w14:textId="77777777" w:rsidR="0095503F" w:rsidRDefault="00BE3E5A">
      <w:pPr>
        <w:widowControl/>
        <w:pBdr>
          <w:top w:val="nil"/>
          <w:left w:val="nil"/>
          <w:bottom w:val="nil"/>
          <w:right w:val="nil"/>
          <w:between w:val="nil"/>
        </w:pBdr>
        <w:ind w:firstLine="709"/>
        <w:jc w:val="center"/>
        <w:rPr>
          <w:b/>
          <w:sz w:val="24"/>
          <w:szCs w:val="24"/>
        </w:rPr>
      </w:pPr>
      <w:r>
        <w:rPr>
          <w:b/>
          <w:sz w:val="24"/>
          <w:szCs w:val="24"/>
        </w:rPr>
        <w:t>ТЕОРЕТИЧНИ И ПРАКТИЧЕСКИ ИЗПИТИ ЗА ПРИДОБИВАНЕ НА ПРАВОСПОСОБНОСТ ЗА УПРАВЛЕНИЕ НА МОТОРНИ ПРЕВОЗНИ СРЕДСТВА</w:t>
      </w:r>
    </w:p>
    <w:p w14:paraId="4C83D478" w14:textId="77777777" w:rsidR="0095503F" w:rsidRDefault="0095503F">
      <w:pPr>
        <w:widowControl/>
        <w:pBdr>
          <w:top w:val="nil"/>
          <w:left w:val="nil"/>
          <w:bottom w:val="nil"/>
          <w:right w:val="nil"/>
          <w:between w:val="nil"/>
        </w:pBdr>
        <w:ind w:firstLine="709"/>
        <w:jc w:val="both"/>
        <w:rPr>
          <w:b/>
          <w:sz w:val="24"/>
          <w:szCs w:val="24"/>
        </w:rPr>
      </w:pPr>
    </w:p>
    <w:p w14:paraId="787ACEB7"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48.</w:t>
      </w:r>
      <w:r>
        <w:rPr>
          <w:sz w:val="24"/>
          <w:szCs w:val="24"/>
        </w:rPr>
        <w:t xml:space="preserve"> (1) Придобитите при обучението знания и способности да възприемат пътната обстановка, уменията и поведението на кандидатите за придобиване на правоспособност за управление на моторни превозни средства се проверяват чрез теоретичен и/или практически изпит. </w:t>
      </w:r>
    </w:p>
    <w:p w14:paraId="1A593B7E" w14:textId="77777777" w:rsidR="0095503F" w:rsidRDefault="00BE3E5A">
      <w:pPr>
        <w:widowControl/>
        <w:pBdr>
          <w:top w:val="nil"/>
          <w:left w:val="nil"/>
          <w:bottom w:val="nil"/>
          <w:right w:val="nil"/>
          <w:between w:val="nil"/>
        </w:pBdr>
        <w:ind w:firstLine="851"/>
        <w:jc w:val="both"/>
        <w:rPr>
          <w:sz w:val="24"/>
          <w:szCs w:val="24"/>
        </w:rPr>
      </w:pPr>
      <w:r>
        <w:rPr>
          <w:sz w:val="24"/>
          <w:szCs w:val="24"/>
        </w:rPr>
        <w:t>(2) Теоретичният изпит се състои от решаване на тест за проверка на знанията на кандидата за придобиване на правоспособност за управление на моторни превозни средства и проверка на възприятията и поведението му чрез интерактивни видеоклипове.</w:t>
      </w:r>
    </w:p>
    <w:p w14:paraId="6C4C11BC" w14:textId="77777777" w:rsidR="0095503F" w:rsidRDefault="00BE3E5A">
      <w:pPr>
        <w:widowControl/>
        <w:pBdr>
          <w:top w:val="nil"/>
          <w:left w:val="nil"/>
          <w:bottom w:val="nil"/>
          <w:right w:val="nil"/>
          <w:between w:val="nil"/>
        </w:pBdr>
        <w:ind w:firstLine="851"/>
        <w:jc w:val="both"/>
        <w:rPr>
          <w:sz w:val="24"/>
          <w:szCs w:val="24"/>
        </w:rPr>
      </w:pPr>
      <w:r>
        <w:rPr>
          <w:sz w:val="24"/>
          <w:szCs w:val="24"/>
        </w:rPr>
        <w:t>(3) Теоретичният изпит обхваща проверка на:</w:t>
      </w:r>
    </w:p>
    <w:p w14:paraId="3D5145A5" w14:textId="77777777" w:rsidR="0095503F" w:rsidRDefault="00BE3E5A">
      <w:pPr>
        <w:widowControl/>
        <w:pBdr>
          <w:top w:val="nil"/>
          <w:left w:val="nil"/>
          <w:bottom w:val="nil"/>
          <w:right w:val="nil"/>
          <w:between w:val="nil"/>
        </w:pBdr>
        <w:ind w:firstLine="851"/>
        <w:jc w:val="both"/>
        <w:rPr>
          <w:sz w:val="24"/>
          <w:szCs w:val="24"/>
        </w:rPr>
      </w:pPr>
      <w:r>
        <w:rPr>
          <w:sz w:val="24"/>
          <w:szCs w:val="24"/>
        </w:rPr>
        <w:t xml:space="preserve">1. знанията на кандидата за: </w:t>
      </w:r>
    </w:p>
    <w:p w14:paraId="71E99797" w14:textId="77777777" w:rsidR="0095503F" w:rsidRDefault="00BE3E5A">
      <w:pPr>
        <w:widowControl/>
        <w:pBdr>
          <w:top w:val="nil"/>
          <w:left w:val="nil"/>
          <w:bottom w:val="nil"/>
          <w:right w:val="nil"/>
          <w:between w:val="nil"/>
        </w:pBdr>
        <w:ind w:firstLine="851"/>
        <w:jc w:val="both"/>
        <w:rPr>
          <w:sz w:val="24"/>
          <w:szCs w:val="24"/>
        </w:rPr>
      </w:pPr>
      <w:r>
        <w:rPr>
          <w:sz w:val="24"/>
          <w:szCs w:val="24"/>
        </w:rPr>
        <w:lastRenderedPageBreak/>
        <w:t>а) правилата за движение по пътищата;</w:t>
      </w:r>
    </w:p>
    <w:p w14:paraId="29697517" w14:textId="77777777" w:rsidR="0095503F" w:rsidRDefault="00BE3E5A">
      <w:pPr>
        <w:widowControl/>
        <w:pBdr>
          <w:top w:val="nil"/>
          <w:left w:val="nil"/>
          <w:bottom w:val="nil"/>
          <w:right w:val="nil"/>
          <w:between w:val="nil"/>
        </w:pBdr>
        <w:ind w:firstLine="851"/>
        <w:jc w:val="both"/>
        <w:rPr>
          <w:sz w:val="24"/>
          <w:szCs w:val="24"/>
        </w:rPr>
      </w:pPr>
      <w:r>
        <w:rPr>
          <w:sz w:val="24"/>
          <w:szCs w:val="24"/>
        </w:rPr>
        <w:t>б) устройството на превозното средство, повреди, оборудване, безопасно слизане и качване;</w:t>
      </w:r>
    </w:p>
    <w:p w14:paraId="4DBDC94C" w14:textId="77777777" w:rsidR="0095503F" w:rsidRDefault="00BE3E5A">
      <w:pPr>
        <w:widowControl/>
        <w:pBdr>
          <w:top w:val="nil"/>
          <w:left w:val="nil"/>
          <w:bottom w:val="nil"/>
          <w:right w:val="nil"/>
          <w:between w:val="nil"/>
        </w:pBdr>
        <w:ind w:firstLine="851"/>
        <w:jc w:val="both"/>
        <w:rPr>
          <w:sz w:val="24"/>
          <w:szCs w:val="24"/>
        </w:rPr>
      </w:pPr>
      <w:r>
        <w:rPr>
          <w:sz w:val="24"/>
          <w:szCs w:val="24"/>
        </w:rPr>
        <w:t xml:space="preserve">в) правилата за използване на превозното средство във връзка с опазване на околната среда и останалите участници в движението; </w:t>
      </w:r>
    </w:p>
    <w:p w14:paraId="04E04F91" w14:textId="77777777" w:rsidR="0095503F" w:rsidRDefault="00BE3E5A">
      <w:pPr>
        <w:widowControl/>
        <w:pBdr>
          <w:top w:val="nil"/>
          <w:left w:val="nil"/>
          <w:bottom w:val="nil"/>
          <w:right w:val="nil"/>
          <w:between w:val="nil"/>
        </w:pBdr>
        <w:ind w:firstLine="851"/>
        <w:jc w:val="both"/>
        <w:rPr>
          <w:sz w:val="24"/>
          <w:szCs w:val="24"/>
        </w:rPr>
      </w:pPr>
      <w:r>
        <w:rPr>
          <w:sz w:val="24"/>
          <w:szCs w:val="24"/>
        </w:rPr>
        <w:t>г) основни понятия за пътя и основни характеристики на различните видове пътища; основните принципи за спазване на дистанция, спирачен път и поведението на превозното средство при различни метеорологични и пътни условия; рискови фактори за шофирането, свързани с пътните условия и най-вече при промяна на времето или смяната на деня и нощта;</w:t>
      </w:r>
    </w:p>
    <w:p w14:paraId="2C5910D2" w14:textId="77777777" w:rsidR="0095503F" w:rsidRDefault="00BE3E5A">
      <w:pPr>
        <w:widowControl/>
        <w:pBdr>
          <w:top w:val="nil"/>
          <w:left w:val="nil"/>
          <w:bottom w:val="nil"/>
          <w:right w:val="nil"/>
          <w:between w:val="nil"/>
        </w:pBdr>
        <w:ind w:firstLine="851"/>
        <w:jc w:val="both"/>
        <w:rPr>
          <w:sz w:val="24"/>
          <w:szCs w:val="24"/>
        </w:rPr>
      </w:pPr>
      <w:r>
        <w:rPr>
          <w:sz w:val="24"/>
          <w:szCs w:val="24"/>
        </w:rPr>
        <w:t xml:space="preserve">д) общите правила и изисквания по отношение на необходимите документи за управление на моторно превозно средство, поведение при пътнотранспортно произшествие и оказване на първа долекарска помощ на пострадалите; </w:t>
      </w:r>
    </w:p>
    <w:p w14:paraId="6FE70308" w14:textId="77777777" w:rsidR="0095503F" w:rsidRDefault="00BE3E5A">
      <w:pPr>
        <w:widowControl/>
        <w:pBdr>
          <w:top w:val="nil"/>
          <w:left w:val="nil"/>
          <w:bottom w:val="nil"/>
          <w:right w:val="nil"/>
          <w:between w:val="nil"/>
        </w:pBdr>
        <w:ind w:firstLine="851"/>
        <w:jc w:val="both"/>
        <w:rPr>
          <w:sz w:val="24"/>
          <w:szCs w:val="24"/>
        </w:rPr>
      </w:pPr>
      <w:r>
        <w:rPr>
          <w:sz w:val="24"/>
          <w:szCs w:val="24"/>
        </w:rPr>
        <w:t>е) фактори на безопасност, свързани с превоза на пътници и товари;</w:t>
      </w:r>
    </w:p>
    <w:p w14:paraId="0C6C3355" w14:textId="77777777" w:rsidR="0095503F" w:rsidRDefault="00BE3E5A">
      <w:pPr>
        <w:widowControl/>
        <w:pBdr>
          <w:top w:val="nil"/>
          <w:left w:val="nil"/>
          <w:bottom w:val="nil"/>
          <w:right w:val="nil"/>
          <w:between w:val="nil"/>
        </w:pBdr>
        <w:ind w:firstLine="851"/>
        <w:jc w:val="both"/>
        <w:rPr>
          <w:sz w:val="24"/>
          <w:szCs w:val="24"/>
        </w:rPr>
      </w:pPr>
      <w:r>
        <w:rPr>
          <w:sz w:val="24"/>
          <w:szCs w:val="24"/>
        </w:rPr>
        <w:t>ж) други специфични изисквания за съответната категория превозно средство;</w:t>
      </w:r>
    </w:p>
    <w:p w14:paraId="2DFA0D3C" w14:textId="77777777" w:rsidR="0095503F" w:rsidRDefault="00BE3E5A">
      <w:pPr>
        <w:widowControl/>
        <w:pBdr>
          <w:top w:val="nil"/>
          <w:left w:val="nil"/>
          <w:bottom w:val="nil"/>
          <w:right w:val="nil"/>
          <w:between w:val="nil"/>
        </w:pBdr>
        <w:ind w:firstLine="851"/>
        <w:jc w:val="both"/>
        <w:rPr>
          <w:sz w:val="24"/>
          <w:szCs w:val="24"/>
        </w:rPr>
      </w:pPr>
      <w:r>
        <w:rPr>
          <w:sz w:val="24"/>
          <w:szCs w:val="24"/>
        </w:rPr>
        <w:t>2. възприемане, преценка, бдителност и вземане на решение, време за реакция и влияние на физическото и психологическото състояние, както и промяната на възприятията и реакциите след употреба на алкохол или наркотични вещества при управление на моторното превозното средство;</w:t>
      </w:r>
    </w:p>
    <w:p w14:paraId="6CDA89F7" w14:textId="77777777" w:rsidR="0095503F" w:rsidRDefault="00BE3E5A">
      <w:pPr>
        <w:widowControl/>
        <w:pBdr>
          <w:top w:val="nil"/>
          <w:left w:val="nil"/>
          <w:bottom w:val="nil"/>
          <w:right w:val="nil"/>
          <w:between w:val="nil"/>
        </w:pBdr>
        <w:ind w:firstLine="851"/>
        <w:jc w:val="both"/>
        <w:rPr>
          <w:sz w:val="24"/>
          <w:szCs w:val="24"/>
        </w:rPr>
      </w:pPr>
      <w:r>
        <w:rPr>
          <w:sz w:val="24"/>
          <w:szCs w:val="24"/>
        </w:rPr>
        <w:t>3. възприемане и отношение към другите участници в движението, рискови фактори, оказващи значение при управлението на превозното средство, уязвими участници в движението и поведение спрямо тях.</w:t>
      </w:r>
    </w:p>
    <w:p w14:paraId="16EBBA66" w14:textId="77777777" w:rsidR="0095503F" w:rsidRDefault="00BE3E5A">
      <w:pPr>
        <w:widowControl/>
        <w:ind w:firstLine="851"/>
        <w:jc w:val="both"/>
        <w:rPr>
          <w:sz w:val="24"/>
          <w:szCs w:val="24"/>
        </w:rPr>
      </w:pPr>
      <w:r>
        <w:rPr>
          <w:sz w:val="24"/>
          <w:szCs w:val="24"/>
        </w:rPr>
        <w:t>(3) Практическият изпит се провежда на учебна площадка, както и по пътища, отворени за обществено ползване, в и извън населените места. По време на практическия изпит се проверяват и оценяват поведението, способностите и уменията на кандидата по отношение:</w:t>
      </w:r>
    </w:p>
    <w:p w14:paraId="6C5AA3A8" w14:textId="77777777" w:rsidR="0095503F" w:rsidRDefault="00BE3E5A">
      <w:pPr>
        <w:widowControl/>
        <w:ind w:firstLine="851"/>
        <w:jc w:val="both"/>
        <w:rPr>
          <w:sz w:val="24"/>
          <w:szCs w:val="24"/>
        </w:rPr>
      </w:pPr>
      <w:r>
        <w:rPr>
          <w:sz w:val="24"/>
          <w:szCs w:val="24"/>
        </w:rPr>
        <w:t>1. използването на защитно облекло за категориите, за които се изисква;</w:t>
      </w:r>
    </w:p>
    <w:p w14:paraId="6C45649B" w14:textId="77777777" w:rsidR="0095503F" w:rsidRDefault="00BE3E5A">
      <w:pPr>
        <w:widowControl/>
        <w:ind w:firstLine="851"/>
        <w:jc w:val="both"/>
        <w:rPr>
          <w:sz w:val="24"/>
          <w:szCs w:val="24"/>
        </w:rPr>
      </w:pPr>
      <w:r>
        <w:rPr>
          <w:sz w:val="24"/>
          <w:szCs w:val="24"/>
        </w:rPr>
        <w:t>2. подготовката и техническата проверка на превозното средство по отношение на пътната безопасност;</w:t>
      </w:r>
    </w:p>
    <w:p w14:paraId="3D3182D3" w14:textId="77777777" w:rsidR="0095503F" w:rsidRDefault="00BE3E5A">
      <w:pPr>
        <w:widowControl/>
        <w:ind w:firstLine="851"/>
        <w:jc w:val="both"/>
        <w:rPr>
          <w:sz w:val="24"/>
          <w:szCs w:val="24"/>
        </w:rPr>
      </w:pPr>
      <w:r>
        <w:rPr>
          <w:sz w:val="24"/>
          <w:szCs w:val="24"/>
        </w:rPr>
        <w:t>3. спазването на правилата за движение при управление;</w:t>
      </w:r>
    </w:p>
    <w:p w14:paraId="2F749D83" w14:textId="77777777" w:rsidR="0095503F" w:rsidRDefault="00BE3E5A">
      <w:pPr>
        <w:widowControl/>
        <w:ind w:firstLine="851"/>
        <w:jc w:val="both"/>
        <w:rPr>
          <w:sz w:val="24"/>
          <w:szCs w:val="24"/>
        </w:rPr>
      </w:pPr>
      <w:r>
        <w:rPr>
          <w:sz w:val="24"/>
          <w:szCs w:val="24"/>
        </w:rPr>
        <w:t>4. извършването на безопасни маневри при управление;</w:t>
      </w:r>
    </w:p>
    <w:p w14:paraId="27CB81A9" w14:textId="77777777" w:rsidR="0095503F" w:rsidRDefault="00BE3E5A">
      <w:pPr>
        <w:widowControl/>
        <w:ind w:firstLine="851"/>
        <w:jc w:val="both"/>
        <w:rPr>
          <w:sz w:val="24"/>
          <w:szCs w:val="24"/>
        </w:rPr>
      </w:pPr>
      <w:r>
        <w:rPr>
          <w:sz w:val="24"/>
          <w:szCs w:val="24"/>
        </w:rPr>
        <w:t>5. поведението му по време на управление и участието му в пътното движение;</w:t>
      </w:r>
    </w:p>
    <w:p w14:paraId="4539E66B" w14:textId="77777777" w:rsidR="0095503F" w:rsidRDefault="00BE3E5A">
      <w:pPr>
        <w:widowControl/>
        <w:ind w:firstLine="851"/>
        <w:jc w:val="both"/>
        <w:rPr>
          <w:sz w:val="24"/>
          <w:szCs w:val="24"/>
        </w:rPr>
      </w:pPr>
      <w:r>
        <w:rPr>
          <w:sz w:val="24"/>
          <w:szCs w:val="24"/>
        </w:rPr>
        <w:t xml:space="preserve">6. възприемането на опасностите по пътя, реакциите на кандидата, както и поведението му спрямо другите участници в движението. </w:t>
      </w:r>
    </w:p>
    <w:p w14:paraId="59496F49" w14:textId="77777777" w:rsidR="0095503F" w:rsidRDefault="00BE3E5A">
      <w:pPr>
        <w:widowControl/>
        <w:ind w:firstLine="851"/>
        <w:jc w:val="both"/>
        <w:rPr>
          <w:sz w:val="24"/>
          <w:szCs w:val="24"/>
        </w:rPr>
      </w:pPr>
      <w:r>
        <w:rPr>
          <w:sz w:val="24"/>
          <w:szCs w:val="24"/>
        </w:rPr>
        <w:t>(4) Теоретичният и практическият изпит за придобиване на правоспособност се провеждат на български език.</w:t>
      </w:r>
    </w:p>
    <w:p w14:paraId="713F2A3E" w14:textId="77777777" w:rsidR="0095503F" w:rsidRDefault="00BE3E5A">
      <w:pPr>
        <w:widowControl/>
        <w:ind w:firstLine="851"/>
        <w:jc w:val="both"/>
        <w:rPr>
          <w:sz w:val="24"/>
          <w:szCs w:val="24"/>
        </w:rPr>
      </w:pPr>
      <w:r>
        <w:rPr>
          <w:sz w:val="24"/>
          <w:szCs w:val="24"/>
        </w:rPr>
        <w:t>(5) Когато кандидат за придобиване на правоспособност не владее български език се допуска използването на преводач при условия и по ред, определени с наредбата по чл. 49.</w:t>
      </w:r>
    </w:p>
    <w:p w14:paraId="1F448DDA" w14:textId="77777777" w:rsidR="0095503F" w:rsidRDefault="00BE3E5A">
      <w:pPr>
        <w:widowControl/>
        <w:ind w:firstLine="851"/>
        <w:jc w:val="both"/>
        <w:rPr>
          <w:sz w:val="24"/>
          <w:szCs w:val="24"/>
        </w:rPr>
      </w:pPr>
      <w:r>
        <w:rPr>
          <w:sz w:val="24"/>
          <w:szCs w:val="24"/>
        </w:rPr>
        <w:t>(6) Кандидатите за придобиване на правоспособност от категории АМ, А, В, С, D, СЕ, DЕ, Ттм, А1, А2, В1, С1 и D1, полагат теоретичен и практически изпит.</w:t>
      </w:r>
    </w:p>
    <w:p w14:paraId="2402AB74" w14:textId="77777777" w:rsidR="0095503F" w:rsidRDefault="00BE3E5A">
      <w:pPr>
        <w:widowControl/>
        <w:pBdr>
          <w:top w:val="nil"/>
          <w:left w:val="nil"/>
          <w:bottom w:val="nil"/>
          <w:right w:val="nil"/>
          <w:between w:val="nil"/>
        </w:pBdr>
        <w:ind w:firstLine="851"/>
        <w:jc w:val="both"/>
        <w:rPr>
          <w:sz w:val="24"/>
          <w:szCs w:val="24"/>
        </w:rPr>
      </w:pPr>
      <w:r>
        <w:rPr>
          <w:sz w:val="24"/>
          <w:szCs w:val="24"/>
        </w:rPr>
        <w:t>(7) До полагане на практически изпит се допускат само кандидати, които са издържали успешно теоретичния изпит.</w:t>
      </w:r>
    </w:p>
    <w:p w14:paraId="15785104" w14:textId="77777777" w:rsidR="0095503F" w:rsidRDefault="00BE3E5A">
      <w:pPr>
        <w:widowControl/>
        <w:pBdr>
          <w:top w:val="nil"/>
          <w:left w:val="nil"/>
          <w:bottom w:val="nil"/>
          <w:right w:val="nil"/>
          <w:between w:val="nil"/>
        </w:pBdr>
        <w:ind w:firstLine="851"/>
        <w:jc w:val="both"/>
        <w:rPr>
          <w:sz w:val="24"/>
          <w:szCs w:val="24"/>
        </w:rPr>
      </w:pPr>
      <w:r>
        <w:rPr>
          <w:sz w:val="24"/>
          <w:szCs w:val="24"/>
        </w:rPr>
        <w:t>(8) Кандидатите, посочени в чл. 38, ал. 2 и 4, полагат само практически изпит.</w:t>
      </w:r>
    </w:p>
    <w:p w14:paraId="43C8D20E" w14:textId="77777777" w:rsidR="0095503F" w:rsidRDefault="00BE3E5A">
      <w:pPr>
        <w:widowControl/>
        <w:pBdr>
          <w:top w:val="nil"/>
          <w:left w:val="nil"/>
          <w:bottom w:val="nil"/>
          <w:right w:val="nil"/>
          <w:between w:val="nil"/>
        </w:pBdr>
        <w:ind w:firstLine="851"/>
        <w:jc w:val="both"/>
        <w:rPr>
          <w:sz w:val="24"/>
          <w:szCs w:val="24"/>
        </w:rPr>
      </w:pPr>
      <w:r>
        <w:rPr>
          <w:sz w:val="24"/>
          <w:szCs w:val="24"/>
        </w:rPr>
        <w:t>(9) Когато е изминала повече от една година от успешното полагане на теоретичния изпит, за допускане до практически изпит кандидатите полагат нов теоретичен изпит.</w:t>
      </w:r>
    </w:p>
    <w:p w14:paraId="0A2F477E" w14:textId="77777777" w:rsidR="0095503F" w:rsidRDefault="00BE3E5A">
      <w:pPr>
        <w:pBdr>
          <w:top w:val="nil"/>
          <w:left w:val="nil"/>
          <w:bottom w:val="nil"/>
          <w:right w:val="nil"/>
          <w:between w:val="nil"/>
        </w:pBdr>
        <w:ind w:firstLine="851"/>
        <w:jc w:val="both"/>
        <w:rPr>
          <w:sz w:val="24"/>
          <w:szCs w:val="24"/>
          <w:highlight w:val="white"/>
        </w:rPr>
      </w:pPr>
      <w:r>
        <w:rPr>
          <w:b/>
          <w:sz w:val="24"/>
          <w:szCs w:val="24"/>
          <w:highlight w:val="white"/>
        </w:rPr>
        <w:t>Чл. 49.</w:t>
      </w:r>
      <w:r>
        <w:rPr>
          <w:sz w:val="24"/>
          <w:szCs w:val="24"/>
          <w:highlight w:val="white"/>
        </w:rPr>
        <w:t xml:space="preserve"> Министърът на транспорта, информационните технологии и съобщенията определя с наредба условията и реда за придобиване на правоспособност за управление на моторни превозни средства, по отношение на: </w:t>
      </w:r>
    </w:p>
    <w:p w14:paraId="52D66F89"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1. изискванията към лицата, провеждащи обучението на кандидати за придобиване на правоспособност за управление на моторни превозни средства;</w:t>
      </w:r>
    </w:p>
    <w:p w14:paraId="0781AE8B"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 xml:space="preserve">2. определяне на председатели на изпитни комисии и надзора върху тях; </w:t>
      </w:r>
    </w:p>
    <w:p w14:paraId="1511C0D2"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 xml:space="preserve">3. условията и реда за обучението на кандидатите за придобиване на правоспособност за </w:t>
      </w:r>
      <w:r>
        <w:rPr>
          <w:sz w:val="24"/>
          <w:szCs w:val="24"/>
          <w:highlight w:val="white"/>
        </w:rPr>
        <w:lastRenderedPageBreak/>
        <w:t xml:space="preserve">управление на моторни превозни средства, за провеждането на изпитите на кандидатите за придобиване на правоспособност за управление на моторни превозни средства и за анулиране на резултатите от тях. </w:t>
      </w:r>
    </w:p>
    <w:p w14:paraId="651F0636" w14:textId="77777777" w:rsidR="0095503F" w:rsidRDefault="00BE3E5A">
      <w:pPr>
        <w:pBdr>
          <w:top w:val="nil"/>
          <w:left w:val="nil"/>
          <w:bottom w:val="nil"/>
          <w:right w:val="nil"/>
          <w:between w:val="nil"/>
        </w:pBdr>
        <w:ind w:firstLine="851"/>
        <w:jc w:val="both"/>
        <w:rPr>
          <w:sz w:val="24"/>
          <w:szCs w:val="24"/>
          <w:highlight w:val="white"/>
        </w:rPr>
      </w:pPr>
      <w:r>
        <w:rPr>
          <w:b/>
          <w:sz w:val="24"/>
          <w:szCs w:val="24"/>
          <w:highlight w:val="white"/>
        </w:rPr>
        <w:t>Чл. 50.</w:t>
      </w:r>
      <w:r>
        <w:rPr>
          <w:sz w:val="24"/>
          <w:szCs w:val="24"/>
          <w:highlight w:val="white"/>
        </w:rPr>
        <w:t xml:space="preserve"> (1) Изпълнителният директор на Изпълнителна агенция „Автомобилна администрация“ със заповед утвърждава:</w:t>
      </w:r>
    </w:p>
    <w:p w14:paraId="723E4238"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1. набор от изпитни въпроси и интерактивни видеоклипове за отделните категории правоспособност, с които се проверяват теоретичните знания и способността да се възприема пътната обстановк</w:t>
      </w:r>
      <w:r>
        <w:rPr>
          <w:sz w:val="24"/>
          <w:szCs w:val="24"/>
        </w:rPr>
        <w:t>а, уменията и поведението</w:t>
      </w:r>
      <w:r>
        <w:rPr>
          <w:sz w:val="24"/>
          <w:szCs w:val="24"/>
          <w:highlight w:val="white"/>
        </w:rPr>
        <w:t xml:space="preserve"> на кандидатите за придобиване на правоспособност</w:t>
      </w:r>
      <w:r>
        <w:t xml:space="preserve"> </w:t>
      </w:r>
      <w:r>
        <w:rPr>
          <w:sz w:val="24"/>
          <w:szCs w:val="24"/>
        </w:rPr>
        <w:t>за управление на моторни превозни средства</w:t>
      </w:r>
      <w:r>
        <w:rPr>
          <w:sz w:val="24"/>
          <w:szCs w:val="24"/>
          <w:highlight w:val="white"/>
        </w:rPr>
        <w:t>;</w:t>
      </w:r>
    </w:p>
    <w:p w14:paraId="597F612B" w14:textId="77777777" w:rsidR="0095503F" w:rsidRDefault="00BE3E5A">
      <w:pPr>
        <w:pBdr>
          <w:top w:val="nil"/>
          <w:left w:val="nil"/>
          <w:bottom w:val="nil"/>
          <w:right w:val="nil"/>
          <w:between w:val="nil"/>
        </w:pBdr>
        <w:ind w:firstLine="851"/>
        <w:jc w:val="both"/>
        <w:rPr>
          <w:sz w:val="24"/>
          <w:szCs w:val="24"/>
          <w:highlight w:val="white"/>
        </w:rPr>
      </w:pPr>
      <w:r>
        <w:rPr>
          <w:sz w:val="24"/>
          <w:szCs w:val="24"/>
        </w:rPr>
        <w:t xml:space="preserve">2. методика за оценка на уменията и на поведението </w:t>
      </w:r>
      <w:r>
        <w:rPr>
          <w:sz w:val="24"/>
          <w:szCs w:val="24"/>
          <w:highlight w:val="white"/>
        </w:rPr>
        <w:t xml:space="preserve">на кандидатите </w:t>
      </w:r>
      <w:r>
        <w:rPr>
          <w:sz w:val="24"/>
          <w:szCs w:val="24"/>
        </w:rPr>
        <w:t>при управление на моторни превозни средства</w:t>
      </w:r>
      <w:r>
        <w:rPr>
          <w:sz w:val="24"/>
          <w:szCs w:val="24"/>
          <w:highlight w:val="white"/>
        </w:rPr>
        <w:t>.</w:t>
      </w:r>
    </w:p>
    <w:p w14:paraId="06BF8E29"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 xml:space="preserve">(2) Наборът от изпитни въпроси и интерактивни видеоклипове по ал. 1, т. 1 се съгласуват с Министерството на вътрешните работи. </w:t>
      </w:r>
    </w:p>
    <w:p w14:paraId="7DBD5EB5" w14:textId="77777777" w:rsidR="0095503F" w:rsidRDefault="00BE3E5A">
      <w:pPr>
        <w:pBdr>
          <w:top w:val="nil"/>
          <w:left w:val="nil"/>
          <w:bottom w:val="nil"/>
          <w:right w:val="nil"/>
          <w:between w:val="nil"/>
        </w:pBdr>
        <w:ind w:firstLine="851"/>
        <w:jc w:val="both"/>
        <w:rPr>
          <w:sz w:val="24"/>
          <w:szCs w:val="24"/>
        </w:rPr>
      </w:pPr>
      <w:r>
        <w:rPr>
          <w:b/>
          <w:sz w:val="24"/>
          <w:szCs w:val="24"/>
        </w:rPr>
        <w:t xml:space="preserve">Чл. 51. </w:t>
      </w:r>
      <w:r>
        <w:rPr>
          <w:sz w:val="24"/>
          <w:szCs w:val="24"/>
        </w:rPr>
        <w:t>До изпит за придобиване на правоспособност за управление на моторни превозни средства се допускат кандидати, които са физически годни и са психологически годни, за категориите, за които се изисква такава годност, преминали са съответното обучение по реда на наредбата по чл. 49, не изтърпяват наказание лишаване от право за управление на моторни превозни средства или принудителна административна мярка лишаване от право за управление на моторни превозни средства и са положили успешно вътрешен теоретичен и практически изпит след проведеното обучение.</w:t>
      </w:r>
    </w:p>
    <w:p w14:paraId="64E73F36" w14:textId="77777777" w:rsidR="0095503F" w:rsidRDefault="00BE3E5A">
      <w:pPr>
        <w:pBdr>
          <w:top w:val="nil"/>
          <w:left w:val="nil"/>
          <w:bottom w:val="nil"/>
          <w:right w:val="nil"/>
          <w:between w:val="nil"/>
        </w:pBdr>
        <w:ind w:firstLine="851"/>
        <w:jc w:val="both"/>
        <w:rPr>
          <w:sz w:val="24"/>
          <w:szCs w:val="24"/>
        </w:rPr>
      </w:pPr>
      <w:r>
        <w:rPr>
          <w:b/>
          <w:sz w:val="24"/>
          <w:szCs w:val="24"/>
        </w:rPr>
        <w:t>Чл. 52.</w:t>
      </w:r>
      <w:r>
        <w:rPr>
          <w:sz w:val="24"/>
          <w:szCs w:val="24"/>
        </w:rPr>
        <w:t xml:space="preserve"> Изпълнителна агенция “Автомобилна администрация” създава и поддържа автоматизирана информационна система за провеждане на теоретичните и практическите изпити за придобиване на правоспособност за управление на моторни превозни средства. </w:t>
      </w:r>
    </w:p>
    <w:p w14:paraId="1670E565" w14:textId="77777777" w:rsidR="0095503F" w:rsidRDefault="00BE3E5A">
      <w:pPr>
        <w:pBdr>
          <w:top w:val="nil"/>
          <w:left w:val="nil"/>
          <w:bottom w:val="nil"/>
          <w:right w:val="nil"/>
          <w:between w:val="nil"/>
        </w:pBdr>
        <w:ind w:firstLine="851"/>
        <w:jc w:val="both"/>
        <w:rPr>
          <w:sz w:val="24"/>
          <w:szCs w:val="24"/>
        </w:rPr>
      </w:pPr>
      <w:r>
        <w:rPr>
          <w:b/>
          <w:sz w:val="24"/>
          <w:szCs w:val="24"/>
        </w:rPr>
        <w:t xml:space="preserve">Чл. 53. </w:t>
      </w:r>
      <w:r>
        <w:rPr>
          <w:sz w:val="24"/>
          <w:szCs w:val="24"/>
        </w:rPr>
        <w:t>(1) Теоретичните изпити се провеждат от длъжностни лица чрез автоматизираната информационна система по чл. 52 в изпитни зали на Изпълнителна агенция „Автомобилна администрация“.</w:t>
      </w:r>
    </w:p>
    <w:p w14:paraId="041D00F4" w14:textId="2D6A3EA1" w:rsidR="0095503F" w:rsidRDefault="00BE3E5A">
      <w:pPr>
        <w:ind w:firstLine="851"/>
        <w:jc w:val="both"/>
        <w:rPr>
          <w:sz w:val="24"/>
          <w:szCs w:val="24"/>
        </w:rPr>
      </w:pPr>
      <w:r>
        <w:rPr>
          <w:sz w:val="24"/>
          <w:szCs w:val="24"/>
        </w:rPr>
        <w:t xml:space="preserve">(2) Изпълнителният директор на Изпълнителна агенция „Автомобилна администрация“ или оправомощено от него длъжностно лице със заповед </w:t>
      </w:r>
      <w:r w:rsidR="00A25F1C">
        <w:rPr>
          <w:sz w:val="24"/>
          <w:szCs w:val="24"/>
          <w:lang w:val="bg-BG"/>
        </w:rPr>
        <w:t>утвърждава списък на</w:t>
      </w:r>
      <w:r>
        <w:rPr>
          <w:sz w:val="24"/>
          <w:szCs w:val="24"/>
        </w:rPr>
        <w:t xml:space="preserve"> лицата, които могат да провеждат теоретични изпити. </w:t>
      </w:r>
    </w:p>
    <w:p w14:paraId="67BA3906" w14:textId="78122C94" w:rsidR="0095503F" w:rsidRDefault="00BE3E5A">
      <w:pPr>
        <w:pBdr>
          <w:top w:val="nil"/>
          <w:left w:val="nil"/>
          <w:bottom w:val="nil"/>
          <w:right w:val="nil"/>
          <w:between w:val="nil"/>
        </w:pBdr>
        <w:ind w:firstLine="851"/>
        <w:jc w:val="both"/>
        <w:rPr>
          <w:sz w:val="24"/>
          <w:szCs w:val="24"/>
        </w:rPr>
      </w:pPr>
      <w:r>
        <w:rPr>
          <w:sz w:val="24"/>
          <w:szCs w:val="24"/>
        </w:rPr>
        <w:t xml:space="preserve">(3) </w:t>
      </w:r>
      <w:r w:rsidR="00A25F1C">
        <w:rPr>
          <w:sz w:val="24"/>
          <w:szCs w:val="24"/>
          <w:lang w:val="bg-BG"/>
        </w:rPr>
        <w:t>Л</w:t>
      </w:r>
      <w:r>
        <w:rPr>
          <w:sz w:val="24"/>
          <w:szCs w:val="24"/>
        </w:rPr>
        <w:t>ица</w:t>
      </w:r>
      <w:r w:rsidR="00A25F1C">
        <w:rPr>
          <w:sz w:val="24"/>
          <w:szCs w:val="24"/>
          <w:lang w:val="bg-BG"/>
        </w:rPr>
        <w:t>та</w:t>
      </w:r>
      <w:r>
        <w:rPr>
          <w:sz w:val="24"/>
          <w:szCs w:val="24"/>
        </w:rPr>
        <w:t xml:space="preserve"> за провеждане на </w:t>
      </w:r>
      <w:r w:rsidR="00A25F1C">
        <w:rPr>
          <w:sz w:val="24"/>
          <w:szCs w:val="24"/>
          <w:lang w:val="bg-BG"/>
        </w:rPr>
        <w:t xml:space="preserve">всеки отделен </w:t>
      </w:r>
      <w:r>
        <w:rPr>
          <w:sz w:val="24"/>
          <w:szCs w:val="24"/>
        </w:rPr>
        <w:t>теоретичен изпит се определят</w:t>
      </w:r>
      <w:r w:rsidR="00A25F1C">
        <w:rPr>
          <w:sz w:val="24"/>
          <w:szCs w:val="24"/>
          <w:lang w:val="bg-BG"/>
        </w:rPr>
        <w:t xml:space="preserve"> от списъка по ал. 2</w:t>
      </w:r>
      <w:r>
        <w:rPr>
          <w:sz w:val="24"/>
          <w:szCs w:val="24"/>
        </w:rPr>
        <w:t xml:space="preserve"> в деня на изпита с теглене на жребий чрез автоматизираната информационна система по чл. 52.</w:t>
      </w:r>
    </w:p>
    <w:p w14:paraId="6E2A97B5" w14:textId="77777777" w:rsidR="0095503F" w:rsidRDefault="00BE3E5A">
      <w:pPr>
        <w:pBdr>
          <w:top w:val="nil"/>
          <w:left w:val="nil"/>
          <w:bottom w:val="nil"/>
          <w:right w:val="nil"/>
          <w:between w:val="nil"/>
        </w:pBdr>
        <w:ind w:firstLine="851"/>
        <w:jc w:val="both"/>
        <w:rPr>
          <w:sz w:val="24"/>
          <w:szCs w:val="24"/>
        </w:rPr>
      </w:pPr>
      <w:r>
        <w:rPr>
          <w:sz w:val="24"/>
          <w:szCs w:val="24"/>
        </w:rPr>
        <w:t>(4) Оценката от теоретичния изпит се поставя автоматично от автоматизираната информационна система по чл. 52 въз основа на отговорите, посочени от кандидата по време на изпита.</w:t>
      </w:r>
    </w:p>
    <w:p w14:paraId="730AF69C" w14:textId="77777777" w:rsidR="0095503F" w:rsidRDefault="00BE3E5A">
      <w:pPr>
        <w:pBdr>
          <w:top w:val="nil"/>
          <w:left w:val="nil"/>
          <w:bottom w:val="nil"/>
          <w:right w:val="nil"/>
          <w:between w:val="nil"/>
        </w:pBdr>
        <w:ind w:firstLine="851"/>
        <w:jc w:val="both"/>
        <w:rPr>
          <w:sz w:val="24"/>
          <w:szCs w:val="24"/>
        </w:rPr>
      </w:pPr>
      <w:r>
        <w:rPr>
          <w:b/>
          <w:sz w:val="24"/>
          <w:szCs w:val="24"/>
        </w:rPr>
        <w:t>Чл. 54.</w:t>
      </w:r>
      <w:r>
        <w:rPr>
          <w:sz w:val="24"/>
          <w:szCs w:val="24"/>
        </w:rPr>
        <w:t xml:space="preserve"> (1) Практическият изпит се провежда от комисия в състав председател и член - преподавател по практическо обучение, посочен от лицето по чл. 39, ал. 1, което представя кандидата за изпит. </w:t>
      </w:r>
    </w:p>
    <w:p w14:paraId="06A3A241" w14:textId="77777777" w:rsidR="0095503F" w:rsidRDefault="00BE3E5A">
      <w:pPr>
        <w:pBdr>
          <w:top w:val="nil"/>
          <w:left w:val="nil"/>
          <w:bottom w:val="nil"/>
          <w:right w:val="nil"/>
          <w:between w:val="nil"/>
        </w:pBdr>
        <w:ind w:firstLine="851"/>
        <w:jc w:val="both"/>
        <w:rPr>
          <w:sz w:val="24"/>
          <w:szCs w:val="24"/>
        </w:rPr>
      </w:pPr>
      <w:r>
        <w:rPr>
          <w:sz w:val="24"/>
          <w:szCs w:val="24"/>
        </w:rPr>
        <w:t>(2) Практическият изпит се провежда с пътни превозни средства, които са включени в списък към удостоверение за регистрация или са собственост на Изпълнителна агенция “Автомобилна администрация” и отговарят на изискванията на наредбата по чл. 49.</w:t>
      </w:r>
    </w:p>
    <w:p w14:paraId="4E945A86" w14:textId="77777777" w:rsidR="0095503F" w:rsidRDefault="00BE3E5A">
      <w:pPr>
        <w:pBdr>
          <w:top w:val="nil"/>
          <w:left w:val="nil"/>
          <w:bottom w:val="nil"/>
          <w:right w:val="nil"/>
          <w:between w:val="nil"/>
        </w:pBdr>
        <w:ind w:firstLine="851"/>
        <w:jc w:val="both"/>
        <w:rPr>
          <w:sz w:val="24"/>
          <w:szCs w:val="24"/>
        </w:rPr>
      </w:pPr>
      <w:r>
        <w:rPr>
          <w:sz w:val="24"/>
          <w:szCs w:val="24"/>
        </w:rPr>
        <w:t>(3)</w:t>
      </w:r>
      <w:r>
        <w:rPr>
          <w:b/>
          <w:sz w:val="24"/>
          <w:szCs w:val="24"/>
        </w:rPr>
        <w:t xml:space="preserve"> </w:t>
      </w:r>
      <w:r>
        <w:rPr>
          <w:sz w:val="24"/>
          <w:szCs w:val="24"/>
        </w:rPr>
        <w:t>Изпълнителният директор на Изпълнителна агенция „Автомобилна администрация“ или оправомощено от него длъжностно лице със заповед определя лицата, които могат да бъдат председатели на изпитни комисии.</w:t>
      </w:r>
    </w:p>
    <w:p w14:paraId="2C61A863" w14:textId="77777777" w:rsidR="0095503F" w:rsidRDefault="00BE3E5A">
      <w:pPr>
        <w:pBdr>
          <w:top w:val="nil"/>
          <w:left w:val="nil"/>
          <w:bottom w:val="nil"/>
          <w:right w:val="nil"/>
          <w:between w:val="nil"/>
        </w:pBdr>
        <w:ind w:firstLine="851"/>
        <w:jc w:val="both"/>
        <w:rPr>
          <w:sz w:val="24"/>
          <w:szCs w:val="24"/>
        </w:rPr>
      </w:pPr>
      <w:r>
        <w:rPr>
          <w:sz w:val="24"/>
          <w:szCs w:val="24"/>
        </w:rPr>
        <w:t>(4) Председателите на изпитни комисии за провеждане на практическите изпити се определят в деня на изпита с теглене на  жребий чрез автоматизираната информационна система по чл. 52.</w:t>
      </w:r>
    </w:p>
    <w:p w14:paraId="3985B269" w14:textId="77777777" w:rsidR="0095503F" w:rsidRDefault="00BE3E5A">
      <w:pPr>
        <w:pBdr>
          <w:top w:val="nil"/>
          <w:left w:val="nil"/>
          <w:bottom w:val="nil"/>
          <w:right w:val="nil"/>
          <w:between w:val="nil"/>
        </w:pBdr>
        <w:ind w:firstLine="851"/>
        <w:jc w:val="both"/>
        <w:rPr>
          <w:sz w:val="24"/>
          <w:szCs w:val="24"/>
        </w:rPr>
      </w:pPr>
      <w:r>
        <w:rPr>
          <w:b/>
          <w:sz w:val="24"/>
          <w:szCs w:val="24"/>
        </w:rPr>
        <w:t>Чл. 55.</w:t>
      </w:r>
      <w:r>
        <w:rPr>
          <w:sz w:val="24"/>
          <w:szCs w:val="24"/>
        </w:rPr>
        <w:t xml:space="preserve"> (1) За председател на комисия, провеждаща практически изпит за придобиване на правоспособност от категория В, може да бъде определяно лице, което:</w:t>
      </w:r>
    </w:p>
    <w:p w14:paraId="591A34D1" w14:textId="77777777" w:rsidR="0095503F" w:rsidRDefault="00BE3E5A">
      <w:pPr>
        <w:widowControl/>
        <w:pBdr>
          <w:top w:val="nil"/>
          <w:left w:val="nil"/>
          <w:bottom w:val="nil"/>
          <w:right w:val="nil"/>
          <w:between w:val="nil"/>
        </w:pBdr>
        <w:ind w:firstLine="851"/>
        <w:jc w:val="both"/>
        <w:rPr>
          <w:sz w:val="24"/>
          <w:szCs w:val="24"/>
        </w:rPr>
      </w:pPr>
      <w:r>
        <w:rPr>
          <w:sz w:val="24"/>
          <w:szCs w:val="24"/>
        </w:rPr>
        <w:lastRenderedPageBreak/>
        <w:t>1. притежава свидетелство за управление на моторни превозни средства от категория В и стаж три години като преподавател по практическо обучение;</w:t>
      </w:r>
    </w:p>
    <w:p w14:paraId="5D692B7D" w14:textId="77777777" w:rsidR="0095503F" w:rsidRDefault="00BE3E5A">
      <w:pPr>
        <w:widowControl/>
        <w:pBdr>
          <w:top w:val="nil"/>
          <w:left w:val="nil"/>
          <w:bottom w:val="nil"/>
          <w:right w:val="nil"/>
          <w:between w:val="nil"/>
        </w:pBdr>
        <w:ind w:firstLine="851"/>
        <w:jc w:val="both"/>
        <w:rPr>
          <w:sz w:val="24"/>
          <w:szCs w:val="24"/>
        </w:rPr>
      </w:pPr>
      <w:r>
        <w:rPr>
          <w:sz w:val="24"/>
          <w:szCs w:val="24"/>
        </w:rPr>
        <w:t>2. притежава документ за завършено висше образование;</w:t>
      </w:r>
    </w:p>
    <w:p w14:paraId="26B63407" w14:textId="77777777" w:rsidR="0095503F" w:rsidRDefault="00BE3E5A">
      <w:pPr>
        <w:widowControl/>
        <w:pBdr>
          <w:top w:val="nil"/>
          <w:left w:val="nil"/>
          <w:bottom w:val="nil"/>
          <w:right w:val="nil"/>
          <w:between w:val="nil"/>
        </w:pBdr>
        <w:ind w:firstLine="851"/>
        <w:jc w:val="both"/>
        <w:rPr>
          <w:sz w:val="24"/>
          <w:szCs w:val="24"/>
        </w:rPr>
      </w:pPr>
      <w:r>
        <w:rPr>
          <w:sz w:val="24"/>
          <w:szCs w:val="24"/>
        </w:rPr>
        <w:t>3. е на възраст не по-малко от двадесет и шест години;</w:t>
      </w:r>
    </w:p>
    <w:p w14:paraId="36F6AD50" w14:textId="77777777" w:rsidR="0095503F" w:rsidRDefault="00BE3E5A">
      <w:pPr>
        <w:widowControl/>
        <w:pBdr>
          <w:top w:val="nil"/>
          <w:left w:val="nil"/>
          <w:bottom w:val="nil"/>
          <w:right w:val="nil"/>
          <w:between w:val="nil"/>
        </w:pBdr>
        <w:ind w:firstLine="851"/>
        <w:jc w:val="both"/>
        <w:rPr>
          <w:sz w:val="24"/>
          <w:szCs w:val="24"/>
        </w:rPr>
      </w:pPr>
      <w:r>
        <w:rPr>
          <w:sz w:val="24"/>
          <w:szCs w:val="24"/>
        </w:rPr>
        <w:t>4. притежава удостоверение за професионална квалификация за провеждане на изпити на кандидати за придобиване на правоспособност за управление на моторни превозни средства, издадено след преминаване на специализирано обучение съгласно наредбата по чл. 47, ал. 2, т. 1;</w:t>
      </w:r>
    </w:p>
    <w:p w14:paraId="30639574" w14:textId="77777777" w:rsidR="0095503F" w:rsidRDefault="00BE3E5A">
      <w:pPr>
        <w:widowControl/>
        <w:pBdr>
          <w:top w:val="nil"/>
          <w:left w:val="nil"/>
          <w:bottom w:val="nil"/>
          <w:right w:val="nil"/>
          <w:between w:val="nil"/>
        </w:pBdr>
        <w:ind w:firstLine="851"/>
        <w:jc w:val="both"/>
        <w:rPr>
          <w:sz w:val="24"/>
          <w:szCs w:val="24"/>
        </w:rPr>
      </w:pPr>
      <w:r>
        <w:rPr>
          <w:sz w:val="24"/>
          <w:szCs w:val="24"/>
        </w:rPr>
        <w:t>5. е преминало необходимото периодично обучение;</w:t>
      </w:r>
    </w:p>
    <w:p w14:paraId="7769503D" w14:textId="77777777" w:rsidR="0095503F" w:rsidRDefault="00BE3E5A">
      <w:pPr>
        <w:widowControl/>
        <w:pBdr>
          <w:top w:val="nil"/>
          <w:left w:val="nil"/>
          <w:bottom w:val="nil"/>
          <w:right w:val="nil"/>
          <w:between w:val="nil"/>
        </w:pBdr>
        <w:ind w:firstLine="851"/>
        <w:jc w:val="both"/>
        <w:rPr>
          <w:sz w:val="24"/>
          <w:szCs w:val="24"/>
        </w:rPr>
      </w:pPr>
      <w:r>
        <w:rPr>
          <w:sz w:val="24"/>
          <w:szCs w:val="24"/>
        </w:rPr>
        <w:t>6. отговаря на изискванията за психологическа годност, определени в наредбата по чл. 28;</w:t>
      </w:r>
    </w:p>
    <w:p w14:paraId="1E3830D8" w14:textId="77777777" w:rsidR="0095503F" w:rsidRDefault="00BE3E5A">
      <w:pPr>
        <w:widowControl/>
        <w:pBdr>
          <w:top w:val="nil"/>
          <w:left w:val="nil"/>
          <w:bottom w:val="nil"/>
          <w:right w:val="nil"/>
          <w:between w:val="nil"/>
        </w:pBdr>
        <w:ind w:firstLine="851"/>
        <w:jc w:val="both"/>
        <w:rPr>
          <w:sz w:val="24"/>
          <w:szCs w:val="24"/>
        </w:rPr>
      </w:pPr>
      <w:r>
        <w:rPr>
          <w:sz w:val="24"/>
          <w:szCs w:val="24"/>
        </w:rPr>
        <w:t>7. има сключена застраховка за имуществени и неимуществени вреди, нанесени на трети лица при и по време на провеждане на изпита за придобиване на правоспособност за управление на моторни превозни средства;</w:t>
      </w:r>
    </w:p>
    <w:p w14:paraId="6CB68B88" w14:textId="77777777" w:rsidR="0095503F" w:rsidRDefault="00BE3E5A">
      <w:pPr>
        <w:widowControl/>
        <w:pBdr>
          <w:top w:val="nil"/>
          <w:left w:val="nil"/>
          <w:bottom w:val="nil"/>
          <w:right w:val="nil"/>
          <w:between w:val="nil"/>
        </w:pBdr>
        <w:ind w:firstLine="851"/>
        <w:jc w:val="both"/>
        <w:rPr>
          <w:sz w:val="24"/>
          <w:szCs w:val="24"/>
        </w:rPr>
      </w:pPr>
      <w:r>
        <w:rPr>
          <w:sz w:val="24"/>
          <w:szCs w:val="24"/>
        </w:rPr>
        <w:t>8. не е осъждано за престъпления от общ характер по реда на глава втора „Престъпления против личността“ или по реда на глава единадесета, раздел II „Престъпления против транспорта и съобщенията“ от Наказателния кодекс, както и няма наложено наказание „Лишаване от право да упражнява определена професия или дейност“ по реда на чл. 37, ал. 1, т. 7 от Наказателния кодекс;</w:t>
      </w:r>
    </w:p>
    <w:p w14:paraId="3213E209" w14:textId="77777777" w:rsidR="0095503F" w:rsidRDefault="00BE3E5A">
      <w:pPr>
        <w:widowControl/>
        <w:pBdr>
          <w:top w:val="nil"/>
          <w:left w:val="nil"/>
          <w:bottom w:val="nil"/>
          <w:right w:val="nil"/>
          <w:between w:val="nil"/>
        </w:pBdr>
        <w:ind w:firstLine="851"/>
        <w:jc w:val="both"/>
        <w:rPr>
          <w:sz w:val="24"/>
          <w:szCs w:val="24"/>
        </w:rPr>
      </w:pPr>
      <w:r>
        <w:rPr>
          <w:sz w:val="24"/>
          <w:szCs w:val="24"/>
        </w:rPr>
        <w:t>9. няма поставена отрицателна оценка при извършване на надзора по реда на чл. 49;</w:t>
      </w:r>
    </w:p>
    <w:p w14:paraId="3FD33009" w14:textId="77777777" w:rsidR="0095503F" w:rsidRDefault="00BE3E5A">
      <w:pPr>
        <w:ind w:firstLine="851"/>
        <w:jc w:val="both"/>
        <w:rPr>
          <w:sz w:val="24"/>
          <w:szCs w:val="24"/>
          <w:highlight w:val="white"/>
        </w:rPr>
      </w:pPr>
      <w:r>
        <w:rPr>
          <w:sz w:val="24"/>
          <w:szCs w:val="24"/>
        </w:rPr>
        <w:t xml:space="preserve">10. </w:t>
      </w:r>
      <w:r>
        <w:rPr>
          <w:sz w:val="24"/>
          <w:szCs w:val="24"/>
          <w:shd w:val="clear" w:color="auto" w:fill="FEFEFE"/>
        </w:rPr>
        <w:t>да не е лишено от право да управлява моторни превозни средства по съдебен или административен ред или свидетелството му за управление да не е временно отнето с приложена принудителна административна мярка или по реда на чл. 69а от Наказателно-процесуалния кодекс и свидетелството му да не е обявено за невалидно, тъй като е изгубено, откраднато или повредено.</w:t>
      </w:r>
    </w:p>
    <w:p w14:paraId="23E6AF06" w14:textId="77777777" w:rsidR="0095503F" w:rsidRDefault="00BE3E5A">
      <w:pPr>
        <w:widowControl/>
        <w:pBdr>
          <w:top w:val="nil"/>
          <w:left w:val="nil"/>
          <w:bottom w:val="nil"/>
          <w:right w:val="nil"/>
          <w:between w:val="nil"/>
        </w:pBdr>
        <w:ind w:firstLine="851"/>
        <w:jc w:val="both"/>
        <w:rPr>
          <w:sz w:val="24"/>
          <w:szCs w:val="24"/>
        </w:rPr>
      </w:pPr>
      <w:r>
        <w:rPr>
          <w:sz w:val="24"/>
          <w:szCs w:val="24"/>
        </w:rPr>
        <w:t>(2) За провеждане на практически изпити за придобиване на правоспособност за категория, различна от категория В, председателят на комисията трябва да притежава свидетелство за управление на моторни превозни средства за съответната категория, да отговаря на изискванията на ал. 1, т. 1, 2 и 4-10, и на едно от следните изисквания:</w:t>
      </w:r>
    </w:p>
    <w:p w14:paraId="63D54647" w14:textId="77777777" w:rsidR="0095503F" w:rsidRDefault="00BE3E5A">
      <w:pPr>
        <w:widowControl/>
        <w:pBdr>
          <w:top w:val="nil"/>
          <w:left w:val="nil"/>
          <w:bottom w:val="nil"/>
          <w:right w:val="nil"/>
          <w:between w:val="nil"/>
        </w:pBdr>
        <w:ind w:firstLine="851"/>
        <w:jc w:val="both"/>
        <w:rPr>
          <w:sz w:val="24"/>
          <w:szCs w:val="24"/>
        </w:rPr>
      </w:pPr>
      <w:r>
        <w:rPr>
          <w:sz w:val="24"/>
          <w:szCs w:val="24"/>
        </w:rPr>
        <w:t xml:space="preserve">1. да е бил председател на изпитна комисия за провеждане на практически изпити за придобиване на правоспособност от категория В най-малко три години; </w:t>
      </w:r>
    </w:p>
    <w:p w14:paraId="07F60E7A" w14:textId="77777777" w:rsidR="0095503F" w:rsidRDefault="00BE3E5A">
      <w:pPr>
        <w:widowControl/>
        <w:pBdr>
          <w:top w:val="nil"/>
          <w:left w:val="nil"/>
          <w:bottom w:val="nil"/>
          <w:right w:val="nil"/>
          <w:between w:val="nil"/>
        </w:pBdr>
        <w:ind w:firstLine="851"/>
        <w:jc w:val="both"/>
        <w:rPr>
          <w:sz w:val="24"/>
          <w:szCs w:val="24"/>
        </w:rPr>
      </w:pPr>
      <w:r>
        <w:rPr>
          <w:sz w:val="24"/>
          <w:szCs w:val="24"/>
        </w:rPr>
        <w:t>2. да притежава стаж най-малко пет години за съответната категория правоспособност;</w:t>
      </w:r>
    </w:p>
    <w:p w14:paraId="05961B64" w14:textId="77777777" w:rsidR="0095503F" w:rsidRDefault="00BE3E5A">
      <w:pPr>
        <w:widowControl/>
        <w:pBdr>
          <w:top w:val="nil"/>
          <w:left w:val="nil"/>
          <w:bottom w:val="nil"/>
          <w:right w:val="nil"/>
          <w:between w:val="nil"/>
        </w:pBdr>
        <w:ind w:firstLine="851"/>
        <w:jc w:val="both"/>
        <w:rPr>
          <w:sz w:val="24"/>
          <w:szCs w:val="24"/>
        </w:rPr>
      </w:pPr>
      <w:r>
        <w:rPr>
          <w:sz w:val="24"/>
          <w:szCs w:val="24"/>
        </w:rPr>
        <w:t>3. най-малко пет години да е бил преподавател по практическо обучение в съответната категория.</w:t>
      </w:r>
    </w:p>
    <w:p w14:paraId="6AA5803A" w14:textId="77777777" w:rsidR="0095503F" w:rsidRDefault="00BE3E5A">
      <w:pPr>
        <w:pBdr>
          <w:top w:val="nil"/>
          <w:left w:val="nil"/>
          <w:bottom w:val="nil"/>
          <w:right w:val="nil"/>
          <w:between w:val="nil"/>
        </w:pBdr>
        <w:ind w:firstLine="851"/>
        <w:jc w:val="both"/>
        <w:rPr>
          <w:sz w:val="24"/>
          <w:szCs w:val="24"/>
          <w:highlight w:val="white"/>
        </w:rPr>
      </w:pPr>
      <w:r>
        <w:rPr>
          <w:sz w:val="24"/>
          <w:szCs w:val="24"/>
        </w:rPr>
        <w:t xml:space="preserve">(3) </w:t>
      </w:r>
      <w:r>
        <w:rPr>
          <w:sz w:val="24"/>
          <w:szCs w:val="24"/>
          <w:highlight w:val="white"/>
        </w:rPr>
        <w:t>Председателите на изпитни комисии за провеждане на изпити на кандидатите за придобиване на правоспособност за управление на моторни превозни средства подлежат на периодично обучение за усъвършенстване на:</w:t>
      </w:r>
    </w:p>
    <w:p w14:paraId="6A35140C" w14:textId="77777777" w:rsidR="0095503F" w:rsidRDefault="00BE3E5A">
      <w:pPr>
        <w:pBdr>
          <w:top w:val="nil"/>
          <w:left w:val="nil"/>
          <w:bottom w:val="nil"/>
          <w:right w:val="nil"/>
          <w:between w:val="nil"/>
        </w:pBdr>
        <w:ind w:firstLine="851"/>
        <w:jc w:val="both"/>
        <w:rPr>
          <w:sz w:val="24"/>
          <w:szCs w:val="24"/>
          <w:highlight w:val="white"/>
        </w:rPr>
      </w:pPr>
      <w:r>
        <w:rPr>
          <w:sz w:val="24"/>
          <w:szCs w:val="24"/>
          <w:highlight w:val="white"/>
        </w:rPr>
        <w:t>1. знанията и уменията им за провеждане на изпити - с продължителност не по-малко от тридесет и два учебни часа, по не повече от осем учебни часа на ден на всеки две години;</w:t>
      </w:r>
    </w:p>
    <w:p w14:paraId="114F0E8B" w14:textId="77777777" w:rsidR="0095503F" w:rsidRDefault="00BE3E5A">
      <w:pPr>
        <w:pBdr>
          <w:top w:val="nil"/>
          <w:left w:val="nil"/>
          <w:bottom w:val="nil"/>
          <w:right w:val="nil"/>
          <w:between w:val="nil"/>
        </w:pBdr>
        <w:ind w:firstLine="851"/>
        <w:jc w:val="both"/>
        <w:rPr>
          <w:sz w:val="24"/>
          <w:szCs w:val="24"/>
        </w:rPr>
      </w:pPr>
      <w:r>
        <w:rPr>
          <w:sz w:val="24"/>
          <w:szCs w:val="24"/>
          <w:highlight w:val="white"/>
        </w:rPr>
        <w:t>2. практическите умения за управление на моторно превозно средство - с продължителност четиридесет учебни часа, по не повече от осем учебни часа на ден на всеки пет години.</w:t>
      </w:r>
    </w:p>
    <w:p w14:paraId="20ED997A" w14:textId="77777777" w:rsidR="0095503F" w:rsidRDefault="00BE3E5A">
      <w:pPr>
        <w:widowControl/>
        <w:pBdr>
          <w:top w:val="nil"/>
          <w:left w:val="nil"/>
          <w:bottom w:val="nil"/>
          <w:right w:val="nil"/>
          <w:between w:val="nil"/>
        </w:pBdr>
        <w:ind w:firstLine="851"/>
        <w:jc w:val="both"/>
        <w:rPr>
          <w:sz w:val="24"/>
          <w:szCs w:val="24"/>
        </w:rPr>
      </w:pPr>
      <w:r>
        <w:rPr>
          <w:sz w:val="24"/>
          <w:szCs w:val="24"/>
        </w:rPr>
        <w:t>(4) Обучението се извършва съгласно наредбата по чл. 47, ал. 2, т. 1 в курсове, организирани от висши училища, акредитирани по реда на Закона за висшето образование. След завършване на обучението се издава удостоверение за допълнително обучение или специализация.</w:t>
      </w:r>
    </w:p>
    <w:p w14:paraId="5625B2E3" w14:textId="77777777" w:rsidR="0095503F" w:rsidRDefault="00BE3E5A">
      <w:pPr>
        <w:widowControl/>
        <w:pBdr>
          <w:top w:val="nil"/>
          <w:left w:val="nil"/>
          <w:bottom w:val="nil"/>
          <w:right w:val="nil"/>
          <w:between w:val="nil"/>
        </w:pBdr>
        <w:ind w:firstLine="851"/>
        <w:jc w:val="both"/>
        <w:rPr>
          <w:sz w:val="24"/>
          <w:szCs w:val="24"/>
        </w:rPr>
      </w:pPr>
      <w:r>
        <w:rPr>
          <w:sz w:val="24"/>
          <w:szCs w:val="24"/>
        </w:rPr>
        <w:t>(5) Председателите на изпитни комисии подлежат на надзор по ред, определен с наредбата по чл. 49.</w:t>
      </w:r>
    </w:p>
    <w:p w14:paraId="7F4C98EF"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56.</w:t>
      </w:r>
      <w:r>
        <w:rPr>
          <w:sz w:val="24"/>
          <w:szCs w:val="24"/>
        </w:rPr>
        <w:t xml:space="preserve"> (1) Не могат да участват в провеждането на теоретични изпити и да бъдат определяни за председатели на изпитни комисии при провеждане на практически изпити:</w:t>
      </w:r>
    </w:p>
    <w:p w14:paraId="38940D4C" w14:textId="77777777" w:rsidR="0095503F" w:rsidRDefault="00BE3E5A">
      <w:pPr>
        <w:widowControl/>
        <w:pBdr>
          <w:top w:val="nil"/>
          <w:left w:val="nil"/>
          <w:bottom w:val="nil"/>
          <w:right w:val="nil"/>
          <w:between w:val="nil"/>
        </w:pBdr>
        <w:ind w:firstLine="851"/>
        <w:jc w:val="both"/>
        <w:rPr>
          <w:sz w:val="24"/>
          <w:szCs w:val="24"/>
        </w:rPr>
      </w:pPr>
      <w:r>
        <w:rPr>
          <w:sz w:val="24"/>
          <w:szCs w:val="24"/>
        </w:rPr>
        <w:t>1. собственици или законни представители на лица по чл. 39, ал. 2;</w:t>
      </w:r>
    </w:p>
    <w:p w14:paraId="22CEFBD8" w14:textId="77777777" w:rsidR="0095503F" w:rsidRDefault="00BE3E5A">
      <w:pPr>
        <w:widowControl/>
        <w:pBdr>
          <w:top w:val="nil"/>
          <w:left w:val="nil"/>
          <w:bottom w:val="nil"/>
          <w:right w:val="nil"/>
          <w:between w:val="nil"/>
        </w:pBdr>
        <w:ind w:firstLine="851"/>
        <w:jc w:val="both"/>
        <w:rPr>
          <w:sz w:val="24"/>
          <w:szCs w:val="24"/>
        </w:rPr>
      </w:pPr>
      <w:r>
        <w:rPr>
          <w:sz w:val="24"/>
          <w:szCs w:val="24"/>
        </w:rPr>
        <w:t>2. лица, които работят като преподаватели и обучават кандидати за придобиване на правоспособност за управление на моторни превозни средства, ръководител на учебната дейност или технически сътрудник в учебен център;</w:t>
      </w:r>
    </w:p>
    <w:p w14:paraId="79A06222" w14:textId="77777777" w:rsidR="0095503F" w:rsidRDefault="00BE3E5A">
      <w:pPr>
        <w:widowControl/>
        <w:pBdr>
          <w:top w:val="nil"/>
          <w:left w:val="nil"/>
          <w:bottom w:val="nil"/>
          <w:right w:val="nil"/>
          <w:between w:val="nil"/>
        </w:pBdr>
        <w:ind w:firstLine="851"/>
        <w:jc w:val="both"/>
        <w:rPr>
          <w:sz w:val="24"/>
          <w:szCs w:val="24"/>
        </w:rPr>
      </w:pPr>
      <w:r>
        <w:rPr>
          <w:sz w:val="24"/>
          <w:szCs w:val="24"/>
        </w:rPr>
        <w:lastRenderedPageBreak/>
        <w:t>3. лица, които са в гражданскоправни отношения с лица, които са регистрирани като учебен център за практическо и теоретично обучение на кандидати за придобиване на правоспособност за управление на моторни превозни средства;</w:t>
      </w:r>
    </w:p>
    <w:p w14:paraId="18E1BC4C" w14:textId="77777777" w:rsidR="0095503F" w:rsidRDefault="00BE3E5A">
      <w:pPr>
        <w:widowControl/>
        <w:pBdr>
          <w:top w:val="nil"/>
          <w:left w:val="nil"/>
          <w:bottom w:val="nil"/>
          <w:right w:val="nil"/>
          <w:between w:val="nil"/>
        </w:pBdr>
        <w:ind w:firstLine="851"/>
        <w:jc w:val="both"/>
        <w:rPr>
          <w:sz w:val="24"/>
          <w:szCs w:val="24"/>
        </w:rPr>
      </w:pPr>
      <w:r>
        <w:rPr>
          <w:sz w:val="24"/>
          <w:szCs w:val="24"/>
        </w:rPr>
        <w:t>4. съпрузи и лица, намиращи се в родство по права линия или по съребрена линия до втора степен, включително, с лицата по т. 2 и 3, в случаите когато лицата по т. 2 и 3 работят на територията на областта, на която се провежда изпитът.</w:t>
      </w:r>
    </w:p>
    <w:p w14:paraId="27017286" w14:textId="77777777" w:rsidR="0095503F" w:rsidRDefault="00BE3E5A">
      <w:pPr>
        <w:widowControl/>
        <w:pBdr>
          <w:top w:val="nil"/>
          <w:left w:val="nil"/>
          <w:bottom w:val="nil"/>
          <w:right w:val="nil"/>
          <w:between w:val="nil"/>
        </w:pBdr>
        <w:ind w:firstLine="851"/>
        <w:jc w:val="both"/>
        <w:rPr>
          <w:sz w:val="24"/>
          <w:szCs w:val="24"/>
        </w:rPr>
      </w:pPr>
      <w:r>
        <w:rPr>
          <w:sz w:val="24"/>
          <w:szCs w:val="24"/>
        </w:rPr>
        <w:t>(2) Лицето, определено за участие в провеждането на теоретичните изпити и председателят на изпитната комисия за провеждане на практическите изпити не могат да участват при провеждането на изпити на лица, с които са в родство по права или по съребрена линия до втора степен, включително.</w:t>
      </w:r>
    </w:p>
    <w:p w14:paraId="7D933A05"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57.</w:t>
      </w:r>
      <w:r>
        <w:rPr>
          <w:sz w:val="24"/>
          <w:szCs w:val="24"/>
        </w:rPr>
        <w:t xml:space="preserve"> (1) По време на практическия изпит, председателят на комисията отразява грешките от управлението и поведението на кандидата в автоматизираната информационна система по чл. 52. </w:t>
      </w:r>
    </w:p>
    <w:p w14:paraId="1425CCA0" w14:textId="77777777" w:rsidR="0095503F" w:rsidRDefault="00BE3E5A">
      <w:pPr>
        <w:widowControl/>
        <w:pBdr>
          <w:top w:val="nil"/>
          <w:left w:val="nil"/>
          <w:bottom w:val="nil"/>
          <w:right w:val="nil"/>
          <w:between w:val="nil"/>
        </w:pBdr>
        <w:ind w:firstLine="851"/>
        <w:jc w:val="both"/>
        <w:rPr>
          <w:sz w:val="24"/>
          <w:szCs w:val="24"/>
        </w:rPr>
      </w:pPr>
      <w:r>
        <w:rPr>
          <w:sz w:val="24"/>
          <w:szCs w:val="24"/>
        </w:rPr>
        <w:t>(2) След приключване на изпита, председателят на комисията обсъжда с члена на комисията допуснатите грешки от кандидата, взема решение за резултата от изпита и уведомява кандидата за заключението от изпита и допуснатите нарушения.</w:t>
      </w:r>
    </w:p>
    <w:p w14:paraId="0927E4E1" w14:textId="77777777" w:rsidR="0095503F" w:rsidRDefault="00BE3E5A">
      <w:pPr>
        <w:widowControl/>
        <w:pBdr>
          <w:top w:val="nil"/>
          <w:left w:val="nil"/>
          <w:bottom w:val="nil"/>
          <w:right w:val="nil"/>
          <w:between w:val="nil"/>
        </w:pBdr>
        <w:ind w:firstLine="851"/>
        <w:jc w:val="both"/>
        <w:rPr>
          <w:sz w:val="24"/>
          <w:szCs w:val="24"/>
        </w:rPr>
      </w:pPr>
      <w:r>
        <w:rPr>
          <w:sz w:val="24"/>
          <w:szCs w:val="24"/>
        </w:rPr>
        <w:t>(3) Резултатът от изпита може да бъде обжалван в седемдневен срок от кандидата пред изпълнителния директор на Изпълнителна агенция „Автомобилна администрация“.</w:t>
      </w:r>
    </w:p>
    <w:p w14:paraId="5A843B8B"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58.</w:t>
      </w:r>
      <w:r>
        <w:rPr>
          <w:sz w:val="24"/>
          <w:szCs w:val="24"/>
        </w:rPr>
        <w:t xml:space="preserve"> (1) Изпълнителният директор на Изпълнителна агенция „Автомобилна администрация“ или оправомощено от него длъжностно лице със заповед определя комисия за проверка на резултата от практическия изпит в следните случаи:</w:t>
      </w:r>
    </w:p>
    <w:p w14:paraId="1DED18FE" w14:textId="77777777" w:rsidR="0095503F" w:rsidRDefault="00BE3E5A">
      <w:pPr>
        <w:widowControl/>
        <w:pBdr>
          <w:top w:val="nil"/>
          <w:left w:val="nil"/>
          <w:bottom w:val="nil"/>
          <w:right w:val="nil"/>
          <w:between w:val="nil"/>
        </w:pBdr>
        <w:ind w:firstLine="851"/>
        <w:jc w:val="both"/>
      </w:pPr>
      <w:r>
        <w:rPr>
          <w:sz w:val="24"/>
          <w:szCs w:val="24"/>
        </w:rPr>
        <w:t>1. при подадена жалба по реда на чл. 57, ал. 3;</w:t>
      </w:r>
    </w:p>
    <w:p w14:paraId="2BE4856B" w14:textId="77777777" w:rsidR="0095503F" w:rsidRDefault="00BE3E5A">
      <w:pPr>
        <w:widowControl/>
        <w:pBdr>
          <w:top w:val="nil"/>
          <w:left w:val="nil"/>
          <w:bottom w:val="nil"/>
          <w:right w:val="nil"/>
          <w:between w:val="nil"/>
        </w:pBdr>
        <w:ind w:firstLine="851"/>
        <w:jc w:val="both"/>
      </w:pPr>
      <w:r>
        <w:rPr>
          <w:sz w:val="24"/>
          <w:szCs w:val="24"/>
        </w:rPr>
        <w:t>2. при получен сигнал за нарушение, извършено по време на провеждания изпит;</w:t>
      </w:r>
    </w:p>
    <w:p w14:paraId="78DF15BC" w14:textId="77777777" w:rsidR="0095503F" w:rsidRDefault="00BE3E5A">
      <w:pPr>
        <w:widowControl/>
        <w:pBdr>
          <w:top w:val="nil"/>
          <w:left w:val="nil"/>
          <w:bottom w:val="nil"/>
          <w:right w:val="nil"/>
          <w:between w:val="nil"/>
        </w:pBdr>
        <w:ind w:firstLine="851"/>
        <w:jc w:val="both"/>
      </w:pPr>
      <w:r>
        <w:rPr>
          <w:sz w:val="24"/>
          <w:szCs w:val="24"/>
        </w:rPr>
        <w:t>3. при осъществяване на надзора по чл. 55, ал. 5.</w:t>
      </w:r>
    </w:p>
    <w:p w14:paraId="2151D286" w14:textId="77777777" w:rsidR="0095503F" w:rsidRDefault="00BE3E5A">
      <w:pPr>
        <w:widowControl/>
        <w:pBdr>
          <w:top w:val="nil"/>
          <w:left w:val="nil"/>
          <w:bottom w:val="nil"/>
          <w:right w:val="nil"/>
          <w:between w:val="nil"/>
        </w:pBdr>
        <w:ind w:firstLine="851"/>
        <w:jc w:val="both"/>
        <w:rPr>
          <w:sz w:val="24"/>
          <w:szCs w:val="24"/>
        </w:rPr>
      </w:pPr>
      <w:r>
        <w:rPr>
          <w:sz w:val="24"/>
          <w:szCs w:val="24"/>
        </w:rPr>
        <w:t>(2) Комисията по ал. 1:</w:t>
      </w:r>
    </w:p>
    <w:p w14:paraId="5B0610A8" w14:textId="77777777" w:rsidR="0095503F" w:rsidRDefault="00BE3E5A">
      <w:pPr>
        <w:widowControl/>
        <w:pBdr>
          <w:top w:val="nil"/>
          <w:left w:val="nil"/>
          <w:bottom w:val="nil"/>
          <w:right w:val="nil"/>
          <w:between w:val="nil"/>
        </w:pBdr>
        <w:ind w:firstLine="851"/>
        <w:jc w:val="both"/>
        <w:rPr>
          <w:sz w:val="24"/>
          <w:szCs w:val="24"/>
        </w:rPr>
      </w:pPr>
      <w:r>
        <w:rPr>
          <w:sz w:val="24"/>
          <w:szCs w:val="24"/>
        </w:rPr>
        <w:t>1. изисква сведения и обяснения от лица, присъствали на изпита или трети лица, имащи отношение към проверката;</w:t>
      </w:r>
    </w:p>
    <w:p w14:paraId="12B9DCCB" w14:textId="77777777" w:rsidR="0095503F" w:rsidRDefault="00BE3E5A">
      <w:pPr>
        <w:widowControl/>
        <w:pBdr>
          <w:top w:val="nil"/>
          <w:left w:val="nil"/>
          <w:bottom w:val="nil"/>
          <w:right w:val="nil"/>
          <w:between w:val="nil"/>
        </w:pBdr>
        <w:ind w:firstLine="851"/>
        <w:jc w:val="both"/>
        <w:rPr>
          <w:sz w:val="24"/>
          <w:szCs w:val="24"/>
        </w:rPr>
      </w:pPr>
      <w:r>
        <w:rPr>
          <w:sz w:val="24"/>
          <w:szCs w:val="24"/>
        </w:rPr>
        <w:t>2. извършва преглед на видеозаписа от изпита.</w:t>
      </w:r>
    </w:p>
    <w:p w14:paraId="7F581077" w14:textId="77777777" w:rsidR="0095503F" w:rsidRDefault="00BE3E5A">
      <w:pPr>
        <w:widowControl/>
        <w:pBdr>
          <w:top w:val="nil"/>
          <w:left w:val="nil"/>
          <w:bottom w:val="nil"/>
          <w:right w:val="nil"/>
          <w:between w:val="nil"/>
        </w:pBdr>
        <w:ind w:firstLine="851"/>
        <w:jc w:val="both"/>
        <w:rPr>
          <w:sz w:val="24"/>
          <w:szCs w:val="24"/>
        </w:rPr>
      </w:pPr>
      <w:r>
        <w:rPr>
          <w:sz w:val="24"/>
          <w:szCs w:val="24"/>
        </w:rPr>
        <w:t xml:space="preserve">(3) В едномесечен срок от определянето й комисията по ал. 1 изготвя и представя на изпълнителния директор на Изпълнителна агенция „Автомобилна администрация“ становище за резултата от проверката с предложение за: </w:t>
      </w:r>
    </w:p>
    <w:p w14:paraId="707C9253" w14:textId="77777777" w:rsidR="0095503F" w:rsidRDefault="00BE3E5A">
      <w:pPr>
        <w:widowControl/>
        <w:pBdr>
          <w:top w:val="nil"/>
          <w:left w:val="nil"/>
          <w:bottom w:val="nil"/>
          <w:right w:val="nil"/>
          <w:between w:val="nil"/>
        </w:pBdr>
        <w:ind w:firstLine="851"/>
        <w:jc w:val="both"/>
        <w:rPr>
          <w:sz w:val="24"/>
          <w:szCs w:val="24"/>
        </w:rPr>
      </w:pPr>
      <w:r>
        <w:rPr>
          <w:sz w:val="24"/>
          <w:szCs w:val="24"/>
        </w:rPr>
        <w:t>1. потвърждаване на резултата от изпита;</w:t>
      </w:r>
    </w:p>
    <w:p w14:paraId="760665F9" w14:textId="77777777" w:rsidR="0095503F" w:rsidRDefault="00BE3E5A">
      <w:pPr>
        <w:widowControl/>
        <w:pBdr>
          <w:top w:val="nil"/>
          <w:left w:val="nil"/>
          <w:bottom w:val="nil"/>
          <w:right w:val="nil"/>
          <w:between w:val="nil"/>
        </w:pBdr>
        <w:ind w:firstLine="851"/>
        <w:jc w:val="both"/>
        <w:rPr>
          <w:sz w:val="24"/>
          <w:szCs w:val="24"/>
        </w:rPr>
      </w:pPr>
      <w:r>
        <w:rPr>
          <w:sz w:val="24"/>
          <w:szCs w:val="24"/>
        </w:rPr>
        <w:t>2. промяна на резултата от изпита.</w:t>
      </w:r>
    </w:p>
    <w:p w14:paraId="6E82E9FB" w14:textId="77777777" w:rsidR="0095503F" w:rsidRDefault="00BE3E5A">
      <w:pPr>
        <w:widowControl/>
        <w:pBdr>
          <w:top w:val="nil"/>
          <w:left w:val="nil"/>
          <w:bottom w:val="nil"/>
          <w:right w:val="nil"/>
          <w:between w:val="nil"/>
        </w:pBdr>
        <w:ind w:firstLine="851"/>
        <w:jc w:val="both"/>
        <w:rPr>
          <w:sz w:val="24"/>
          <w:szCs w:val="24"/>
        </w:rPr>
      </w:pPr>
      <w:r>
        <w:rPr>
          <w:sz w:val="24"/>
          <w:szCs w:val="24"/>
        </w:rPr>
        <w:t>(4) Изпълнителният директор на Изпълнителна агенция „Автомобилна администрация“ или оправомощено от него длъжностно лице със заповед може да потвърди резултата от изпита или да го промени въз основа на становището по ал. 3.</w:t>
      </w:r>
    </w:p>
    <w:p w14:paraId="2F572B02" w14:textId="77777777" w:rsidR="0095503F" w:rsidRDefault="00BE3E5A">
      <w:pPr>
        <w:widowControl/>
        <w:pBdr>
          <w:top w:val="nil"/>
          <w:left w:val="nil"/>
          <w:bottom w:val="nil"/>
          <w:right w:val="nil"/>
          <w:between w:val="nil"/>
        </w:pBdr>
        <w:ind w:firstLine="851"/>
        <w:jc w:val="both"/>
        <w:rPr>
          <w:b/>
          <w:sz w:val="24"/>
          <w:szCs w:val="24"/>
        </w:rPr>
      </w:pPr>
      <w:r>
        <w:rPr>
          <w:sz w:val="24"/>
          <w:szCs w:val="24"/>
        </w:rPr>
        <w:t>(5) Заповедта по ал. 4 може да се обжалва по реда на Административнопроцесуалния кодекс. Жалбата не спира изпълнението на заповедта.</w:t>
      </w:r>
    </w:p>
    <w:p w14:paraId="3E19CA10" w14:textId="77777777" w:rsidR="0095503F" w:rsidRDefault="00BE3E5A">
      <w:pPr>
        <w:widowControl/>
        <w:pBdr>
          <w:top w:val="nil"/>
          <w:left w:val="nil"/>
          <w:bottom w:val="nil"/>
          <w:right w:val="nil"/>
          <w:between w:val="nil"/>
        </w:pBdr>
        <w:ind w:firstLine="851"/>
        <w:jc w:val="both"/>
        <w:rPr>
          <w:sz w:val="24"/>
          <w:szCs w:val="24"/>
        </w:rPr>
      </w:pPr>
      <w:r>
        <w:rPr>
          <w:b/>
          <w:sz w:val="24"/>
          <w:szCs w:val="24"/>
        </w:rPr>
        <w:t>Чл. 59.</w:t>
      </w:r>
      <w:r>
        <w:rPr>
          <w:sz w:val="24"/>
          <w:szCs w:val="24"/>
        </w:rPr>
        <w:t xml:space="preserve"> (1) Изпълнителният директор на Изпълнителна агенция „Автомобилна администрация“ или оправомощено от него длъжностно лице със заповед анулира резултата от изпита на кандидат за придобиване на правоспособност за управление на моторни превозни средства, за когото се установи, че:</w:t>
      </w:r>
    </w:p>
    <w:p w14:paraId="7E699596" w14:textId="77777777" w:rsidR="0095503F" w:rsidRDefault="00BE3E5A">
      <w:pPr>
        <w:widowControl/>
        <w:pBdr>
          <w:top w:val="nil"/>
          <w:left w:val="nil"/>
          <w:bottom w:val="nil"/>
          <w:right w:val="nil"/>
          <w:between w:val="nil"/>
        </w:pBdr>
        <w:ind w:firstLine="851"/>
        <w:jc w:val="both"/>
        <w:rPr>
          <w:sz w:val="24"/>
          <w:szCs w:val="24"/>
        </w:rPr>
      </w:pPr>
      <w:r>
        <w:rPr>
          <w:sz w:val="24"/>
          <w:szCs w:val="24"/>
        </w:rPr>
        <w:t>1. за допускане до изпит е представил неистински документ или документ с невярно съдържание;</w:t>
      </w:r>
    </w:p>
    <w:p w14:paraId="339C8A2A" w14:textId="77777777" w:rsidR="0095503F" w:rsidRDefault="00BE3E5A">
      <w:pPr>
        <w:widowControl/>
        <w:pBdr>
          <w:top w:val="nil"/>
          <w:left w:val="nil"/>
          <w:bottom w:val="nil"/>
          <w:right w:val="nil"/>
          <w:between w:val="nil"/>
        </w:pBdr>
        <w:ind w:firstLine="851"/>
        <w:jc w:val="both"/>
        <w:rPr>
          <w:sz w:val="24"/>
          <w:szCs w:val="24"/>
        </w:rPr>
      </w:pPr>
      <w:r>
        <w:rPr>
          <w:sz w:val="24"/>
          <w:szCs w:val="24"/>
        </w:rPr>
        <w:t>2. е лишен по съдебен или административен ред от правото да управлява моторни превозни средства и се е явил на изпит в срока на наложеното наказание;</w:t>
      </w:r>
    </w:p>
    <w:p w14:paraId="176D2BAD" w14:textId="77777777" w:rsidR="0095503F" w:rsidRDefault="00BE3E5A">
      <w:pPr>
        <w:widowControl/>
        <w:pBdr>
          <w:top w:val="nil"/>
          <w:left w:val="nil"/>
          <w:bottom w:val="nil"/>
          <w:right w:val="nil"/>
          <w:between w:val="nil"/>
        </w:pBdr>
        <w:ind w:firstLine="851"/>
        <w:jc w:val="both"/>
        <w:rPr>
          <w:sz w:val="24"/>
          <w:szCs w:val="24"/>
        </w:rPr>
      </w:pPr>
      <w:r>
        <w:rPr>
          <w:sz w:val="24"/>
          <w:szCs w:val="24"/>
        </w:rPr>
        <w:t>3. не е отговарял на изискванията за допускане до изпит;</w:t>
      </w:r>
    </w:p>
    <w:p w14:paraId="52314B16" w14:textId="77777777" w:rsidR="0095503F" w:rsidRDefault="00BE3E5A">
      <w:pPr>
        <w:widowControl/>
        <w:pBdr>
          <w:top w:val="nil"/>
          <w:left w:val="nil"/>
          <w:bottom w:val="nil"/>
          <w:right w:val="nil"/>
          <w:between w:val="nil"/>
        </w:pBdr>
        <w:ind w:firstLine="851"/>
        <w:jc w:val="both"/>
        <w:rPr>
          <w:sz w:val="24"/>
          <w:szCs w:val="24"/>
        </w:rPr>
      </w:pPr>
      <w:r>
        <w:rPr>
          <w:sz w:val="24"/>
          <w:szCs w:val="24"/>
        </w:rPr>
        <w:t xml:space="preserve">4. е решил изпитен тест, който не е индивидуализиран и обозначен съгласно изискванията на наредбата по чл. 49; </w:t>
      </w:r>
    </w:p>
    <w:p w14:paraId="481A7085" w14:textId="77777777" w:rsidR="0095503F" w:rsidRDefault="00BE3E5A">
      <w:pPr>
        <w:widowControl/>
        <w:pBdr>
          <w:top w:val="nil"/>
          <w:left w:val="nil"/>
          <w:bottom w:val="nil"/>
          <w:right w:val="nil"/>
          <w:between w:val="nil"/>
        </w:pBdr>
        <w:ind w:firstLine="851"/>
        <w:jc w:val="both"/>
        <w:rPr>
          <w:sz w:val="24"/>
          <w:szCs w:val="24"/>
        </w:rPr>
      </w:pPr>
      <w:r>
        <w:rPr>
          <w:sz w:val="24"/>
          <w:szCs w:val="24"/>
        </w:rPr>
        <w:lastRenderedPageBreak/>
        <w:t>5. е решил тест, който е индивидуализиран и обозначен съгласно изискванията на наредбата по чл. 49, но предоставен за решаване на друг кандидат;</w:t>
      </w:r>
    </w:p>
    <w:p w14:paraId="395B7CE0" w14:textId="77777777" w:rsidR="0095503F" w:rsidRDefault="00BE3E5A">
      <w:pPr>
        <w:widowControl/>
        <w:pBdr>
          <w:top w:val="nil"/>
          <w:left w:val="nil"/>
          <w:bottom w:val="nil"/>
          <w:right w:val="nil"/>
          <w:between w:val="nil"/>
        </w:pBdr>
        <w:ind w:firstLine="851"/>
        <w:jc w:val="both"/>
        <w:rPr>
          <w:sz w:val="24"/>
          <w:szCs w:val="24"/>
        </w:rPr>
      </w:pPr>
      <w:r>
        <w:rPr>
          <w:sz w:val="24"/>
          <w:szCs w:val="24"/>
        </w:rPr>
        <w:t>6. не е решил самостоятелно изпитния си тест.</w:t>
      </w:r>
    </w:p>
    <w:p w14:paraId="05D2800F" w14:textId="77777777" w:rsidR="0095503F" w:rsidRDefault="00BE3E5A">
      <w:pPr>
        <w:widowControl/>
        <w:pBdr>
          <w:top w:val="nil"/>
          <w:left w:val="nil"/>
          <w:bottom w:val="nil"/>
          <w:right w:val="nil"/>
          <w:between w:val="nil"/>
        </w:pBdr>
        <w:ind w:firstLine="851"/>
        <w:jc w:val="both"/>
        <w:rPr>
          <w:sz w:val="24"/>
          <w:szCs w:val="24"/>
        </w:rPr>
      </w:pPr>
      <w:r>
        <w:rPr>
          <w:sz w:val="24"/>
          <w:szCs w:val="24"/>
        </w:rPr>
        <w:t>(2) Заповедта по ал. 1 може да се обжалва по реда на Административнопроцесуалния кодекс. Жалбата не спира изпълнението на заповедта.</w:t>
      </w:r>
    </w:p>
    <w:p w14:paraId="77877B64" w14:textId="77777777" w:rsidR="0095503F" w:rsidRDefault="00BE3E5A">
      <w:pPr>
        <w:pBdr>
          <w:top w:val="nil"/>
          <w:left w:val="nil"/>
          <w:bottom w:val="nil"/>
          <w:right w:val="nil"/>
          <w:between w:val="nil"/>
        </w:pBdr>
        <w:ind w:firstLine="851"/>
        <w:jc w:val="both"/>
        <w:rPr>
          <w:sz w:val="24"/>
          <w:szCs w:val="24"/>
        </w:rPr>
      </w:pPr>
      <w:r>
        <w:rPr>
          <w:b/>
          <w:sz w:val="24"/>
          <w:szCs w:val="24"/>
        </w:rPr>
        <w:t>Чл. 60.</w:t>
      </w:r>
      <w:r>
        <w:rPr>
          <w:sz w:val="24"/>
          <w:szCs w:val="24"/>
        </w:rPr>
        <w:t xml:space="preserve"> (1) В автоматизираната информационната система по чл. 52 се вписват и: </w:t>
      </w:r>
    </w:p>
    <w:p w14:paraId="23959128" w14:textId="77777777" w:rsidR="0095503F" w:rsidRDefault="00BE3E5A">
      <w:pPr>
        <w:pBdr>
          <w:top w:val="nil"/>
          <w:left w:val="nil"/>
          <w:bottom w:val="nil"/>
          <w:right w:val="nil"/>
          <w:between w:val="nil"/>
        </w:pBdr>
        <w:ind w:firstLine="851"/>
        <w:jc w:val="both"/>
        <w:rPr>
          <w:sz w:val="24"/>
          <w:szCs w:val="24"/>
        </w:rPr>
      </w:pPr>
      <w:r>
        <w:rPr>
          <w:sz w:val="24"/>
          <w:szCs w:val="24"/>
        </w:rPr>
        <w:t>1. данни за кандидата;</w:t>
      </w:r>
    </w:p>
    <w:p w14:paraId="3BEE7FAD" w14:textId="77777777" w:rsidR="0095503F" w:rsidRDefault="00BE3E5A">
      <w:pPr>
        <w:pBdr>
          <w:top w:val="nil"/>
          <w:left w:val="nil"/>
          <w:bottom w:val="nil"/>
          <w:right w:val="nil"/>
          <w:between w:val="nil"/>
        </w:pBdr>
        <w:ind w:firstLine="851"/>
        <w:jc w:val="both"/>
        <w:rPr>
          <w:sz w:val="24"/>
          <w:szCs w:val="24"/>
        </w:rPr>
      </w:pPr>
      <w:r>
        <w:rPr>
          <w:sz w:val="24"/>
          <w:szCs w:val="24"/>
        </w:rPr>
        <w:t>2. данни за лицата, провели обучението;</w:t>
      </w:r>
    </w:p>
    <w:p w14:paraId="47A4E903" w14:textId="77777777" w:rsidR="0095503F" w:rsidRDefault="00BE3E5A">
      <w:pPr>
        <w:pBdr>
          <w:top w:val="nil"/>
          <w:left w:val="nil"/>
          <w:bottom w:val="nil"/>
          <w:right w:val="nil"/>
          <w:between w:val="nil"/>
        </w:pBdr>
        <w:ind w:firstLine="851"/>
        <w:jc w:val="both"/>
        <w:rPr>
          <w:sz w:val="24"/>
          <w:szCs w:val="24"/>
        </w:rPr>
      </w:pPr>
      <w:r>
        <w:rPr>
          <w:sz w:val="24"/>
          <w:szCs w:val="24"/>
        </w:rPr>
        <w:t>3. данни за лицата, провели изпитите;</w:t>
      </w:r>
    </w:p>
    <w:p w14:paraId="1C8BF7C7" w14:textId="77777777" w:rsidR="0095503F" w:rsidRDefault="00BE3E5A">
      <w:pPr>
        <w:pBdr>
          <w:top w:val="nil"/>
          <w:left w:val="nil"/>
          <w:bottom w:val="nil"/>
          <w:right w:val="nil"/>
          <w:between w:val="nil"/>
        </w:pBdr>
        <w:ind w:firstLine="851"/>
        <w:jc w:val="both"/>
        <w:rPr>
          <w:sz w:val="24"/>
          <w:szCs w:val="24"/>
        </w:rPr>
      </w:pPr>
      <w:r>
        <w:rPr>
          <w:sz w:val="24"/>
          <w:szCs w:val="24"/>
        </w:rPr>
        <w:t>8. данни за превозните средства, на които са проведени изпитите.</w:t>
      </w:r>
    </w:p>
    <w:p w14:paraId="40AD3F0C" w14:textId="77777777" w:rsidR="0095503F" w:rsidRDefault="00BE3E5A">
      <w:pPr>
        <w:pBdr>
          <w:top w:val="nil"/>
          <w:left w:val="nil"/>
          <w:bottom w:val="nil"/>
          <w:right w:val="nil"/>
          <w:between w:val="nil"/>
        </w:pBdr>
        <w:ind w:firstLine="851"/>
        <w:jc w:val="both"/>
        <w:rPr>
          <w:sz w:val="24"/>
          <w:szCs w:val="24"/>
        </w:rPr>
      </w:pPr>
      <w:r>
        <w:rPr>
          <w:sz w:val="24"/>
          <w:szCs w:val="24"/>
        </w:rPr>
        <w:t xml:space="preserve">(2) Условията и редът за водене и поддържане на автоматизираната информационна система по чл. 52 се уреждат с наредбата по чл. 49. </w:t>
      </w:r>
    </w:p>
    <w:p w14:paraId="51587A36" w14:textId="77777777" w:rsidR="0095503F" w:rsidRDefault="00BE3E5A">
      <w:pPr>
        <w:pBdr>
          <w:top w:val="nil"/>
          <w:left w:val="nil"/>
          <w:bottom w:val="nil"/>
          <w:right w:val="nil"/>
          <w:between w:val="nil"/>
        </w:pBdr>
        <w:ind w:firstLine="851"/>
        <w:jc w:val="both"/>
        <w:rPr>
          <w:sz w:val="24"/>
          <w:szCs w:val="24"/>
        </w:rPr>
      </w:pPr>
      <w:r>
        <w:rPr>
          <w:sz w:val="24"/>
          <w:szCs w:val="24"/>
        </w:rPr>
        <w:t>(3) Информацията за резултатите от проведените изпити се съхранява в електронен формат в автоматизираната информационна система по чл. 52 петдесет години след приключване на съответния изпит.</w:t>
      </w:r>
    </w:p>
    <w:p w14:paraId="4A555510" w14:textId="77777777" w:rsidR="0095503F" w:rsidRDefault="0095503F">
      <w:pPr>
        <w:widowControl/>
        <w:pBdr>
          <w:top w:val="nil"/>
          <w:left w:val="nil"/>
          <w:bottom w:val="nil"/>
          <w:right w:val="nil"/>
          <w:between w:val="nil"/>
        </w:pBdr>
        <w:ind w:firstLine="851"/>
        <w:jc w:val="both"/>
        <w:rPr>
          <w:sz w:val="24"/>
          <w:szCs w:val="24"/>
        </w:rPr>
      </w:pPr>
    </w:p>
    <w:p w14:paraId="46AD32C9" w14:textId="77777777" w:rsidR="0095503F" w:rsidRDefault="00BE3E5A">
      <w:pPr>
        <w:widowControl/>
        <w:pBdr>
          <w:top w:val="nil"/>
          <w:left w:val="nil"/>
          <w:bottom w:val="nil"/>
          <w:right w:val="nil"/>
          <w:between w:val="nil"/>
        </w:pBdr>
        <w:jc w:val="center"/>
        <w:rPr>
          <w:b/>
          <w:sz w:val="28"/>
          <w:szCs w:val="28"/>
        </w:rPr>
      </w:pPr>
      <w:r>
        <w:rPr>
          <w:b/>
          <w:sz w:val="28"/>
          <w:szCs w:val="28"/>
        </w:rPr>
        <w:t>Глава седма</w:t>
      </w:r>
    </w:p>
    <w:p w14:paraId="7D82190A" w14:textId="77777777" w:rsidR="0095503F" w:rsidRDefault="00BE3E5A">
      <w:pPr>
        <w:widowControl/>
        <w:pBdr>
          <w:top w:val="nil"/>
          <w:left w:val="nil"/>
          <w:bottom w:val="nil"/>
          <w:right w:val="nil"/>
          <w:between w:val="nil"/>
        </w:pBdr>
        <w:jc w:val="center"/>
        <w:rPr>
          <w:b/>
          <w:sz w:val="28"/>
          <w:szCs w:val="28"/>
        </w:rPr>
      </w:pPr>
      <w:r>
        <w:rPr>
          <w:b/>
          <w:sz w:val="28"/>
          <w:szCs w:val="28"/>
        </w:rPr>
        <w:t>КОНТРОЛ И ПРАВОМОЩИЯ НА КОНТРОЛНИТЕ ОРГАНИ</w:t>
      </w:r>
    </w:p>
    <w:p w14:paraId="0307948A" w14:textId="77777777" w:rsidR="0095503F" w:rsidRDefault="0095503F">
      <w:pPr>
        <w:widowControl/>
        <w:pBdr>
          <w:top w:val="nil"/>
          <w:left w:val="nil"/>
          <w:bottom w:val="nil"/>
          <w:right w:val="nil"/>
          <w:between w:val="nil"/>
        </w:pBdr>
        <w:jc w:val="center"/>
        <w:rPr>
          <w:b/>
          <w:sz w:val="28"/>
          <w:szCs w:val="28"/>
        </w:rPr>
      </w:pPr>
    </w:p>
    <w:p w14:paraId="54DA2801" w14:textId="77777777" w:rsidR="0095503F" w:rsidRDefault="00BE3E5A">
      <w:pPr>
        <w:pBdr>
          <w:top w:val="nil"/>
          <w:left w:val="nil"/>
          <w:bottom w:val="nil"/>
          <w:right w:val="nil"/>
          <w:between w:val="nil"/>
        </w:pBdr>
        <w:ind w:firstLine="851"/>
        <w:jc w:val="both"/>
        <w:rPr>
          <w:sz w:val="24"/>
          <w:szCs w:val="24"/>
          <w:highlight w:val="white"/>
        </w:rPr>
      </w:pPr>
      <w:r>
        <w:rPr>
          <w:b/>
          <w:sz w:val="24"/>
          <w:szCs w:val="24"/>
          <w:highlight w:val="white"/>
        </w:rPr>
        <w:t>Чл. 61.</w:t>
      </w:r>
      <w:r>
        <w:rPr>
          <w:sz w:val="24"/>
          <w:szCs w:val="24"/>
          <w:highlight w:val="white"/>
        </w:rPr>
        <w:t xml:space="preserve"> (1) Министърът на транспорта, информационните технологии и съобщенията чрез Изпълнителна агенция „Автомобилна администрация“ контролира:</w:t>
      </w:r>
    </w:p>
    <w:p w14:paraId="503D9F35" w14:textId="77777777" w:rsidR="0095503F" w:rsidRDefault="00BE3E5A">
      <w:pPr>
        <w:pBdr>
          <w:top w:val="nil"/>
          <w:left w:val="nil"/>
          <w:bottom w:val="nil"/>
          <w:right w:val="nil"/>
          <w:between w:val="nil"/>
        </w:pBdr>
        <w:ind w:firstLine="850"/>
        <w:jc w:val="both"/>
        <w:rPr>
          <w:sz w:val="24"/>
          <w:szCs w:val="24"/>
        </w:rPr>
      </w:pPr>
      <w:r>
        <w:rPr>
          <w:sz w:val="24"/>
          <w:szCs w:val="24"/>
          <w:highlight w:val="white"/>
        </w:rPr>
        <w:t xml:space="preserve">1. състоянието на материалната база, включително учебните превозни средства, изпълнението на учебната документация и спазването на условията и реда за провеждане на обучение от лицата, </w:t>
      </w:r>
      <w:r>
        <w:rPr>
          <w:sz w:val="24"/>
          <w:szCs w:val="24"/>
        </w:rPr>
        <w:t xml:space="preserve">получили регистрация по реда на чл. 39, ал. 2 за </w:t>
      </w:r>
      <w:r>
        <w:rPr>
          <w:sz w:val="24"/>
          <w:szCs w:val="24"/>
          <w:highlight w:val="white"/>
        </w:rPr>
        <w:t xml:space="preserve">провеждане на обучение за придобиване на правоспособност за управление на </w:t>
      </w:r>
      <w:r>
        <w:rPr>
          <w:sz w:val="24"/>
          <w:szCs w:val="24"/>
        </w:rPr>
        <w:t>моторни превозни средства;</w:t>
      </w:r>
    </w:p>
    <w:p w14:paraId="671193DC" w14:textId="77777777" w:rsidR="0095503F" w:rsidRDefault="00BE3E5A">
      <w:pPr>
        <w:pBdr>
          <w:top w:val="nil"/>
          <w:left w:val="nil"/>
          <w:bottom w:val="nil"/>
          <w:right w:val="nil"/>
          <w:between w:val="nil"/>
        </w:pBdr>
        <w:ind w:firstLine="850"/>
        <w:jc w:val="both"/>
        <w:rPr>
          <w:sz w:val="24"/>
          <w:szCs w:val="24"/>
        </w:rPr>
      </w:pPr>
      <w:r>
        <w:rPr>
          <w:sz w:val="24"/>
          <w:szCs w:val="24"/>
          <w:highlight w:val="white"/>
        </w:rPr>
        <w:t xml:space="preserve">2. състоянието на материалната </w:t>
      </w:r>
      <w:r>
        <w:rPr>
          <w:sz w:val="24"/>
          <w:szCs w:val="24"/>
        </w:rPr>
        <w:t>база и спазването на условията и реда за провеждане на психологически изследвания от лицата по чл. 27, ал. 1, т. 1.</w:t>
      </w:r>
    </w:p>
    <w:p w14:paraId="2862566F"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 xml:space="preserve">(2) При изпълнение на функциите си по този закон </w:t>
      </w:r>
      <w:r>
        <w:rPr>
          <w:sz w:val="24"/>
          <w:szCs w:val="24"/>
        </w:rPr>
        <w:t>длъжностни лица, оправомощени от изпълнителния директор на Изпълнителна агенция „Автомобилна администрация“</w:t>
      </w:r>
      <w:r>
        <w:rPr>
          <w:sz w:val="24"/>
          <w:szCs w:val="24"/>
          <w:highlight w:val="white"/>
        </w:rPr>
        <w:t xml:space="preserve">: </w:t>
      </w:r>
    </w:p>
    <w:p w14:paraId="5F9AAF4C"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 xml:space="preserve">1. дават предписания и определят срок за изпълнението им във връзка със състоянието на материалната база, на учебните превозни средства и с изпълнението на учебната документация в учебните центрове за обучение на кандидати за придобиване на правоспособност за управление на моторни превозни средства; </w:t>
      </w:r>
    </w:p>
    <w:p w14:paraId="4C43E1AE" w14:textId="77777777" w:rsidR="0095503F" w:rsidRDefault="00BE3E5A">
      <w:pPr>
        <w:pBdr>
          <w:top w:val="nil"/>
          <w:left w:val="nil"/>
          <w:bottom w:val="nil"/>
          <w:right w:val="nil"/>
          <w:between w:val="nil"/>
        </w:pBdr>
        <w:ind w:firstLine="850"/>
        <w:jc w:val="both"/>
        <w:rPr>
          <w:sz w:val="24"/>
          <w:szCs w:val="24"/>
        </w:rPr>
      </w:pPr>
      <w:r>
        <w:rPr>
          <w:sz w:val="24"/>
          <w:szCs w:val="24"/>
          <w:highlight w:val="white"/>
        </w:rPr>
        <w:t xml:space="preserve">2. имат право да спират превозни средства, които са обозначени като учебни превозни средства, да проверяват документите за самоличност на обучаващия и обучавания, както и техническата изправност на </w:t>
      </w:r>
      <w:r>
        <w:rPr>
          <w:sz w:val="24"/>
          <w:szCs w:val="24"/>
        </w:rPr>
        <w:t>превозното средство и съответствието на превозното средство с  изискванията, определени с наредбата по чл. 49;</w:t>
      </w:r>
    </w:p>
    <w:p w14:paraId="6335BFB4" w14:textId="77777777" w:rsidR="0095503F" w:rsidRDefault="00BE3E5A">
      <w:pPr>
        <w:pBdr>
          <w:top w:val="nil"/>
          <w:left w:val="nil"/>
          <w:bottom w:val="nil"/>
          <w:right w:val="nil"/>
          <w:between w:val="nil"/>
        </w:pBdr>
        <w:ind w:firstLine="850"/>
        <w:jc w:val="both"/>
        <w:rPr>
          <w:sz w:val="24"/>
          <w:szCs w:val="24"/>
        </w:rPr>
      </w:pPr>
      <w:r>
        <w:rPr>
          <w:sz w:val="24"/>
          <w:szCs w:val="24"/>
        </w:rPr>
        <w:t>3. дават предписания и определят срок за изпълнението им във връзка със състоянието на материалната база и спазването на условията и реда за провеждане на психологически изследвания.</w:t>
      </w:r>
      <w:r>
        <w:t xml:space="preserve"> </w:t>
      </w:r>
    </w:p>
    <w:p w14:paraId="20084106" w14:textId="77777777" w:rsidR="0095503F" w:rsidRDefault="00BE3E5A">
      <w:pPr>
        <w:pBdr>
          <w:top w:val="nil"/>
          <w:left w:val="nil"/>
          <w:bottom w:val="nil"/>
          <w:right w:val="nil"/>
          <w:between w:val="nil"/>
        </w:pBdr>
        <w:ind w:firstLine="850"/>
        <w:jc w:val="both"/>
        <w:rPr>
          <w:sz w:val="24"/>
          <w:szCs w:val="24"/>
          <w:highlight w:val="white"/>
        </w:rPr>
      </w:pPr>
      <w:r>
        <w:rPr>
          <w:b/>
          <w:sz w:val="24"/>
          <w:szCs w:val="24"/>
          <w:highlight w:val="white"/>
        </w:rPr>
        <w:t>Чл. 62.</w:t>
      </w:r>
      <w:r>
        <w:rPr>
          <w:sz w:val="24"/>
          <w:szCs w:val="24"/>
        </w:rPr>
        <w:t xml:space="preserve"> Длъжностните лица,</w:t>
      </w:r>
      <w:r>
        <w:rPr>
          <w:sz w:val="24"/>
          <w:szCs w:val="24"/>
          <w:highlight w:val="white"/>
        </w:rPr>
        <w:t xml:space="preserve"> </w:t>
      </w:r>
      <w:r>
        <w:rPr>
          <w:sz w:val="24"/>
          <w:szCs w:val="24"/>
        </w:rPr>
        <w:t>определени от изпълнителния директор на Изпълнителна агенция „Автомобилна администрация“ да осъществяват контрол по този закон, имат право</w:t>
      </w:r>
      <w:r>
        <w:rPr>
          <w:sz w:val="24"/>
          <w:szCs w:val="24"/>
          <w:highlight w:val="white"/>
        </w:rPr>
        <w:t xml:space="preserve"> на безпрепятствен достъп до обектите за контрол при осъществяване на служебните им правомощия.</w:t>
      </w:r>
    </w:p>
    <w:p w14:paraId="77B3347B" w14:textId="77777777" w:rsidR="0095503F" w:rsidRDefault="0095503F">
      <w:pPr>
        <w:widowControl/>
        <w:pBdr>
          <w:top w:val="nil"/>
          <w:left w:val="nil"/>
          <w:bottom w:val="nil"/>
          <w:right w:val="nil"/>
          <w:between w:val="nil"/>
        </w:pBdr>
        <w:ind w:firstLine="851"/>
        <w:jc w:val="both"/>
        <w:rPr>
          <w:sz w:val="24"/>
          <w:szCs w:val="24"/>
          <w:highlight w:val="white"/>
        </w:rPr>
      </w:pPr>
    </w:p>
    <w:p w14:paraId="30F14074" w14:textId="77777777" w:rsidR="0095503F" w:rsidRDefault="00BE3E5A">
      <w:pPr>
        <w:widowControl/>
        <w:pBdr>
          <w:top w:val="nil"/>
          <w:left w:val="nil"/>
          <w:bottom w:val="nil"/>
          <w:right w:val="nil"/>
          <w:between w:val="nil"/>
        </w:pBdr>
        <w:jc w:val="center"/>
        <w:rPr>
          <w:b/>
          <w:sz w:val="28"/>
          <w:szCs w:val="28"/>
        </w:rPr>
      </w:pPr>
      <w:r>
        <w:rPr>
          <w:b/>
          <w:sz w:val="28"/>
          <w:szCs w:val="28"/>
        </w:rPr>
        <w:t>Глава осма</w:t>
      </w:r>
    </w:p>
    <w:p w14:paraId="32428007" w14:textId="77777777" w:rsidR="0095503F" w:rsidRDefault="00BE3E5A">
      <w:pPr>
        <w:widowControl/>
        <w:pBdr>
          <w:top w:val="nil"/>
          <w:left w:val="nil"/>
          <w:bottom w:val="nil"/>
          <w:right w:val="nil"/>
          <w:between w:val="nil"/>
        </w:pBdr>
        <w:jc w:val="center"/>
        <w:rPr>
          <w:b/>
          <w:sz w:val="28"/>
          <w:szCs w:val="28"/>
        </w:rPr>
      </w:pPr>
      <w:r>
        <w:rPr>
          <w:b/>
          <w:sz w:val="28"/>
          <w:szCs w:val="28"/>
        </w:rPr>
        <w:t>ПРИНУДИТЕЛНИ АДМИНИСТРАТИВНИ МЕРКИ</w:t>
      </w:r>
    </w:p>
    <w:p w14:paraId="3C3656DF" w14:textId="77777777" w:rsidR="0095503F" w:rsidRDefault="0095503F">
      <w:pPr>
        <w:widowControl/>
        <w:pBdr>
          <w:top w:val="nil"/>
          <w:left w:val="nil"/>
          <w:bottom w:val="nil"/>
          <w:right w:val="nil"/>
          <w:between w:val="nil"/>
        </w:pBdr>
        <w:jc w:val="center"/>
        <w:rPr>
          <w:b/>
          <w:sz w:val="28"/>
          <w:szCs w:val="28"/>
        </w:rPr>
      </w:pPr>
    </w:p>
    <w:p w14:paraId="0BAF8A0C" w14:textId="77777777" w:rsidR="0095503F" w:rsidRDefault="00BE3E5A">
      <w:pPr>
        <w:pBdr>
          <w:top w:val="nil"/>
          <w:left w:val="nil"/>
          <w:bottom w:val="nil"/>
          <w:right w:val="nil"/>
          <w:between w:val="nil"/>
        </w:pBdr>
        <w:ind w:firstLine="850"/>
        <w:jc w:val="both"/>
        <w:rPr>
          <w:sz w:val="24"/>
          <w:szCs w:val="24"/>
          <w:highlight w:val="white"/>
        </w:rPr>
      </w:pPr>
      <w:r>
        <w:rPr>
          <w:b/>
          <w:sz w:val="24"/>
          <w:szCs w:val="24"/>
          <w:highlight w:val="white"/>
        </w:rPr>
        <w:t>Чл. 63.</w:t>
      </w:r>
      <w:r>
        <w:rPr>
          <w:color w:val="FF0000"/>
          <w:sz w:val="24"/>
          <w:szCs w:val="24"/>
          <w:highlight w:val="white"/>
        </w:rPr>
        <w:t xml:space="preserve"> </w:t>
      </w:r>
      <w:r>
        <w:rPr>
          <w:sz w:val="24"/>
          <w:szCs w:val="24"/>
        </w:rPr>
        <w:t xml:space="preserve">За предотвратяване и преустановяване на административните нарушения, както и за предотвратяване и отстраняване на вредните последици от тях, </w:t>
      </w:r>
      <w:r>
        <w:rPr>
          <w:sz w:val="24"/>
          <w:szCs w:val="24"/>
          <w:highlight w:val="white"/>
        </w:rPr>
        <w:t xml:space="preserve">се прилагат следните </w:t>
      </w:r>
      <w:r>
        <w:rPr>
          <w:sz w:val="24"/>
          <w:szCs w:val="24"/>
          <w:highlight w:val="white"/>
        </w:rPr>
        <w:lastRenderedPageBreak/>
        <w:t>принудителни административни мерки:</w:t>
      </w:r>
    </w:p>
    <w:p w14:paraId="684FAA73" w14:textId="77777777" w:rsidR="0095503F" w:rsidRDefault="00BE3E5A">
      <w:pPr>
        <w:pBdr>
          <w:top w:val="nil"/>
          <w:left w:val="nil"/>
          <w:bottom w:val="nil"/>
          <w:right w:val="nil"/>
          <w:between w:val="nil"/>
        </w:pBdr>
        <w:ind w:firstLine="850"/>
        <w:jc w:val="both"/>
        <w:rPr>
          <w:sz w:val="24"/>
          <w:szCs w:val="24"/>
          <w:highlight w:val="yellow"/>
        </w:rPr>
      </w:pPr>
      <w:r>
        <w:rPr>
          <w:sz w:val="24"/>
          <w:szCs w:val="24"/>
        </w:rPr>
        <w:t xml:space="preserve">1. </w:t>
      </w:r>
      <w:r>
        <w:rPr>
          <w:sz w:val="24"/>
          <w:szCs w:val="24"/>
          <w:highlight w:val="white"/>
        </w:rPr>
        <w:t xml:space="preserve">временно спиране на достъпа до регистъра по </w:t>
      </w:r>
      <w:r>
        <w:rPr>
          <w:sz w:val="24"/>
          <w:szCs w:val="24"/>
        </w:rPr>
        <w:t xml:space="preserve">чл. 30, ал. 1 </w:t>
      </w:r>
      <w:r>
        <w:rPr>
          <w:sz w:val="24"/>
          <w:szCs w:val="24"/>
          <w:highlight w:val="white"/>
        </w:rPr>
        <w:t xml:space="preserve">на психологическа лаборатория, за която е започнало производство за заличаване от списък към удостоверение за регистрация по реда </w:t>
      </w:r>
      <w:r>
        <w:rPr>
          <w:sz w:val="24"/>
          <w:szCs w:val="24"/>
        </w:rPr>
        <w:t xml:space="preserve">на чл. 32, ал. 6 - до </w:t>
      </w:r>
      <w:r>
        <w:rPr>
          <w:sz w:val="24"/>
          <w:szCs w:val="24"/>
          <w:highlight w:val="white"/>
        </w:rPr>
        <w:t>приключване на производството;</w:t>
      </w:r>
      <w:r>
        <w:rPr>
          <w:sz w:val="24"/>
          <w:szCs w:val="24"/>
          <w:highlight w:val="yellow"/>
        </w:rPr>
        <w:t xml:space="preserve"> </w:t>
      </w:r>
    </w:p>
    <w:p w14:paraId="534AF18A" w14:textId="77777777" w:rsidR="0095503F" w:rsidRDefault="00BE3E5A">
      <w:pPr>
        <w:pBdr>
          <w:top w:val="nil"/>
          <w:left w:val="nil"/>
          <w:bottom w:val="nil"/>
          <w:right w:val="nil"/>
          <w:between w:val="nil"/>
        </w:pBdr>
        <w:ind w:firstLine="850"/>
        <w:jc w:val="both"/>
        <w:rPr>
          <w:sz w:val="24"/>
          <w:szCs w:val="24"/>
        </w:rPr>
      </w:pPr>
      <w:r>
        <w:rPr>
          <w:sz w:val="24"/>
          <w:szCs w:val="24"/>
        </w:rPr>
        <w:t xml:space="preserve">2. </w:t>
      </w:r>
      <w:r>
        <w:rPr>
          <w:sz w:val="24"/>
          <w:szCs w:val="24"/>
          <w:highlight w:val="white"/>
        </w:rPr>
        <w:t xml:space="preserve">временно спиране на дейността на лице, получило удостоверение за регистрация по </w:t>
      </w:r>
      <w:r>
        <w:rPr>
          <w:sz w:val="24"/>
          <w:szCs w:val="24"/>
        </w:rPr>
        <w:t>реда на чл. 27, ал. 1, т. 1, и на всички психологически лаборатории, включени в списъка към удостоверението за регистрация и на достъпа до регистъра по чл. 30, ал. 1 на всички психолози, включени в списъка към удостоверението на лицето, за което е започнало производство за заличаване на регистрацията по реда на чл. 33, ал. 1 - до приключване на производството;</w:t>
      </w:r>
    </w:p>
    <w:p w14:paraId="7D212D52" w14:textId="77777777" w:rsidR="0095503F" w:rsidRDefault="00BE3E5A">
      <w:pPr>
        <w:pBdr>
          <w:top w:val="nil"/>
          <w:left w:val="nil"/>
          <w:bottom w:val="nil"/>
          <w:right w:val="nil"/>
          <w:between w:val="nil"/>
        </w:pBdr>
        <w:ind w:firstLine="850"/>
        <w:jc w:val="both"/>
        <w:rPr>
          <w:sz w:val="24"/>
          <w:szCs w:val="24"/>
          <w:highlight w:val="yellow"/>
        </w:rPr>
      </w:pPr>
      <w:r>
        <w:rPr>
          <w:sz w:val="24"/>
          <w:szCs w:val="24"/>
        </w:rPr>
        <w:t xml:space="preserve">3. временно спиране на достъпа до регистъра по чл. 40, ал. 1 и на дейността на учебния </w:t>
      </w:r>
      <w:r>
        <w:rPr>
          <w:sz w:val="24"/>
          <w:szCs w:val="24"/>
          <w:highlight w:val="white"/>
        </w:rPr>
        <w:t xml:space="preserve">център, за който е започнало производство за заличаване от списък към удостоверение за регистрация по реда на </w:t>
      </w:r>
      <w:r>
        <w:rPr>
          <w:sz w:val="24"/>
          <w:szCs w:val="24"/>
        </w:rPr>
        <w:t xml:space="preserve">чл. 43, ал. 2 - до </w:t>
      </w:r>
      <w:r>
        <w:rPr>
          <w:sz w:val="24"/>
          <w:szCs w:val="24"/>
          <w:highlight w:val="white"/>
        </w:rPr>
        <w:t>приключване на производството.</w:t>
      </w:r>
      <w:r>
        <w:rPr>
          <w:sz w:val="24"/>
          <w:szCs w:val="24"/>
          <w:highlight w:val="yellow"/>
        </w:rPr>
        <w:t xml:space="preserve"> </w:t>
      </w:r>
    </w:p>
    <w:p w14:paraId="7CD49C18" w14:textId="77777777" w:rsidR="0095503F" w:rsidRDefault="00BE3E5A">
      <w:pPr>
        <w:pBdr>
          <w:top w:val="nil"/>
          <w:left w:val="nil"/>
          <w:bottom w:val="nil"/>
          <w:right w:val="nil"/>
          <w:between w:val="nil"/>
        </w:pBdr>
        <w:ind w:firstLine="850"/>
        <w:jc w:val="both"/>
        <w:rPr>
          <w:sz w:val="24"/>
          <w:szCs w:val="24"/>
        </w:rPr>
      </w:pPr>
      <w:r>
        <w:rPr>
          <w:b/>
          <w:sz w:val="24"/>
          <w:szCs w:val="24"/>
        </w:rPr>
        <w:t>Чл. 64.</w:t>
      </w:r>
      <w:r>
        <w:rPr>
          <w:sz w:val="24"/>
          <w:szCs w:val="24"/>
        </w:rPr>
        <w:t xml:space="preserve"> (1) Принудителните административни мерки по чл. 63 се прилагат с </w:t>
      </w:r>
      <w:r>
        <w:rPr>
          <w:sz w:val="24"/>
          <w:szCs w:val="24"/>
          <w:highlight w:val="white"/>
        </w:rPr>
        <w:t xml:space="preserve">мотивирана </w:t>
      </w:r>
      <w:r>
        <w:rPr>
          <w:sz w:val="24"/>
          <w:szCs w:val="24"/>
        </w:rPr>
        <w:t>заповед на изпълнителния директор на Изпълнителна агенция „Автомобилна администрация“ или оправомощени от него длъжностни лица.</w:t>
      </w:r>
    </w:p>
    <w:p w14:paraId="037547EC"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(2) Обжалването на заповедта по ал. 1 се извършва по реда на Административнопроцесуалния кодекс. Жалбата не спира изпълнението на приложената принудителна административна мярка.</w:t>
      </w:r>
    </w:p>
    <w:p w14:paraId="4554DE4F" w14:textId="77777777" w:rsidR="0095503F" w:rsidRDefault="0095503F">
      <w:pPr>
        <w:widowControl/>
        <w:pBdr>
          <w:top w:val="nil"/>
          <w:left w:val="nil"/>
          <w:bottom w:val="nil"/>
          <w:right w:val="nil"/>
          <w:between w:val="nil"/>
        </w:pBdr>
        <w:jc w:val="center"/>
        <w:rPr>
          <w:b/>
          <w:sz w:val="28"/>
          <w:szCs w:val="28"/>
        </w:rPr>
      </w:pPr>
    </w:p>
    <w:p w14:paraId="63E151AB" w14:textId="77777777" w:rsidR="0095503F" w:rsidRDefault="00BE3E5A">
      <w:pPr>
        <w:widowControl/>
        <w:pBdr>
          <w:top w:val="nil"/>
          <w:left w:val="nil"/>
          <w:bottom w:val="nil"/>
          <w:right w:val="nil"/>
          <w:between w:val="nil"/>
        </w:pBdr>
        <w:jc w:val="center"/>
        <w:rPr>
          <w:b/>
          <w:sz w:val="28"/>
          <w:szCs w:val="28"/>
        </w:rPr>
      </w:pPr>
      <w:r>
        <w:rPr>
          <w:b/>
          <w:sz w:val="28"/>
          <w:szCs w:val="28"/>
        </w:rPr>
        <w:t>Глава девета</w:t>
      </w:r>
    </w:p>
    <w:p w14:paraId="5606E636" w14:textId="77777777" w:rsidR="0095503F" w:rsidRDefault="00BE3E5A">
      <w:pPr>
        <w:widowControl/>
        <w:pBdr>
          <w:top w:val="nil"/>
          <w:left w:val="nil"/>
          <w:bottom w:val="nil"/>
          <w:right w:val="nil"/>
          <w:between w:val="nil"/>
        </w:pBdr>
        <w:jc w:val="center"/>
        <w:rPr>
          <w:b/>
          <w:sz w:val="28"/>
          <w:szCs w:val="28"/>
        </w:rPr>
      </w:pPr>
      <w:r>
        <w:rPr>
          <w:b/>
          <w:sz w:val="28"/>
          <w:szCs w:val="28"/>
        </w:rPr>
        <w:t>АДМИНИСТРАТИВНОНАКАЗАТЕЛНИ РАЗПОРЕДБИ</w:t>
      </w:r>
    </w:p>
    <w:p w14:paraId="61BA7E55" w14:textId="77777777" w:rsidR="0095503F" w:rsidRDefault="0095503F">
      <w:pPr>
        <w:widowControl/>
        <w:pBdr>
          <w:top w:val="nil"/>
          <w:left w:val="nil"/>
          <w:bottom w:val="nil"/>
          <w:right w:val="nil"/>
          <w:between w:val="nil"/>
        </w:pBdr>
        <w:jc w:val="center"/>
        <w:rPr>
          <w:b/>
          <w:sz w:val="28"/>
          <w:szCs w:val="28"/>
        </w:rPr>
      </w:pPr>
    </w:p>
    <w:p w14:paraId="4A8D5F1E" w14:textId="77777777" w:rsidR="0095503F" w:rsidRDefault="00BE3E5A">
      <w:pPr>
        <w:pBdr>
          <w:top w:val="nil"/>
          <w:left w:val="nil"/>
          <w:bottom w:val="nil"/>
          <w:right w:val="nil"/>
          <w:between w:val="nil"/>
        </w:pBdr>
        <w:ind w:firstLine="850"/>
        <w:jc w:val="both"/>
        <w:rPr>
          <w:sz w:val="24"/>
          <w:szCs w:val="24"/>
          <w:highlight w:val="white"/>
        </w:rPr>
      </w:pPr>
      <w:r>
        <w:rPr>
          <w:b/>
          <w:sz w:val="24"/>
          <w:szCs w:val="24"/>
          <w:highlight w:val="white"/>
        </w:rPr>
        <w:t>Чл. 65.</w:t>
      </w:r>
      <w:r>
        <w:rPr>
          <w:sz w:val="24"/>
          <w:szCs w:val="24"/>
          <w:highlight w:val="white"/>
        </w:rPr>
        <w:t xml:space="preserve"> (1) Налага се глоба или имуществена санкция в размер на 3000 лв. на лице, което не осигури достъп на контролните органи до обектите, подлежащи на контрол, не осигури за проверка материалната база или откаже да им предостави изисканите документи, отнасящи се до дейността му.</w:t>
      </w:r>
    </w:p>
    <w:p w14:paraId="2C86CC61" w14:textId="77777777" w:rsidR="0095503F" w:rsidRDefault="00BE3E5A">
      <w:pPr>
        <w:pBdr>
          <w:top w:val="nil"/>
          <w:left w:val="nil"/>
          <w:bottom w:val="nil"/>
          <w:right w:val="nil"/>
          <w:between w:val="nil"/>
        </w:pBdr>
        <w:ind w:firstLine="850"/>
        <w:jc w:val="both"/>
        <w:rPr>
          <w:sz w:val="24"/>
          <w:szCs w:val="24"/>
        </w:rPr>
      </w:pPr>
      <w:r>
        <w:rPr>
          <w:sz w:val="24"/>
          <w:szCs w:val="24"/>
        </w:rPr>
        <w:t>(2) Когато нарушението по ал. 1 е извършено повторно, глобата или имуществената санкция е в размер на 6000 лв.</w:t>
      </w:r>
    </w:p>
    <w:p w14:paraId="4A5B6DD8" w14:textId="77777777" w:rsidR="0095503F" w:rsidRDefault="00BE3E5A">
      <w:pPr>
        <w:pBdr>
          <w:top w:val="nil"/>
          <w:left w:val="nil"/>
          <w:bottom w:val="nil"/>
          <w:right w:val="nil"/>
          <w:between w:val="nil"/>
        </w:pBdr>
        <w:ind w:firstLine="850"/>
        <w:jc w:val="both"/>
        <w:rPr>
          <w:sz w:val="24"/>
          <w:szCs w:val="24"/>
        </w:rPr>
      </w:pPr>
      <w:r>
        <w:rPr>
          <w:b/>
          <w:sz w:val="24"/>
          <w:szCs w:val="24"/>
          <w:highlight w:val="white"/>
        </w:rPr>
        <w:t>Чл. 66.</w:t>
      </w:r>
      <w:r>
        <w:rPr>
          <w:sz w:val="24"/>
          <w:szCs w:val="24"/>
          <w:highlight w:val="white"/>
        </w:rPr>
        <w:t xml:space="preserve"> (1) Налага се глоба или имуществена санкция в размер на 3000 лв. на лице, което провежда обучение на кандидати за придобиване на правоспособност за управление на моторни </w:t>
      </w:r>
      <w:r>
        <w:rPr>
          <w:sz w:val="24"/>
          <w:szCs w:val="24"/>
        </w:rPr>
        <w:t xml:space="preserve">превозни средства, без да е регистрирано по чл. 39, ал. 1. </w:t>
      </w:r>
    </w:p>
    <w:p w14:paraId="3091D1AF" w14:textId="77777777" w:rsidR="0095503F" w:rsidRDefault="00BE3E5A">
      <w:pPr>
        <w:pBdr>
          <w:top w:val="nil"/>
          <w:left w:val="nil"/>
          <w:bottom w:val="nil"/>
          <w:right w:val="nil"/>
          <w:between w:val="nil"/>
        </w:pBdr>
        <w:ind w:firstLine="850"/>
        <w:jc w:val="both"/>
        <w:rPr>
          <w:sz w:val="24"/>
          <w:szCs w:val="24"/>
          <w:highlight w:val="white"/>
        </w:rPr>
      </w:pPr>
      <w:r>
        <w:rPr>
          <w:sz w:val="24"/>
          <w:szCs w:val="24"/>
        </w:rPr>
        <w:t>(2) На лице, регистрирано по чл. 39, ал. 2, се налага</w:t>
      </w:r>
      <w:r>
        <w:rPr>
          <w:sz w:val="24"/>
          <w:szCs w:val="24"/>
          <w:highlight w:val="white"/>
        </w:rPr>
        <w:t xml:space="preserve"> имуществена санкция:</w:t>
      </w:r>
    </w:p>
    <w:p w14:paraId="6525F4B9" w14:textId="77777777" w:rsidR="0095503F" w:rsidRDefault="00BE3E5A">
      <w:pPr>
        <w:ind w:firstLine="850"/>
        <w:jc w:val="both"/>
        <w:rPr>
          <w:sz w:val="24"/>
          <w:szCs w:val="24"/>
        </w:rPr>
      </w:pPr>
      <w:r>
        <w:rPr>
          <w:sz w:val="24"/>
          <w:szCs w:val="24"/>
          <w:highlight w:val="white"/>
        </w:rPr>
        <w:t>1. в размер на 1000 лв.</w:t>
      </w:r>
      <w:r>
        <w:rPr>
          <w:sz w:val="24"/>
          <w:szCs w:val="24"/>
        </w:rPr>
        <w:t>, когато:</w:t>
      </w:r>
    </w:p>
    <w:p w14:paraId="7C2A485A" w14:textId="77777777" w:rsidR="0095503F" w:rsidRDefault="00BE3E5A">
      <w:pPr>
        <w:ind w:firstLine="850"/>
        <w:jc w:val="both"/>
        <w:rPr>
          <w:sz w:val="24"/>
          <w:szCs w:val="24"/>
        </w:rPr>
      </w:pPr>
      <w:r>
        <w:rPr>
          <w:sz w:val="24"/>
          <w:szCs w:val="24"/>
          <w:highlight w:val="white"/>
        </w:rPr>
        <w:t xml:space="preserve">а) разпореди или допусне извършване на дейността с ръководител на учебната дейност, </w:t>
      </w:r>
      <w:r>
        <w:rPr>
          <w:sz w:val="24"/>
          <w:szCs w:val="24"/>
        </w:rPr>
        <w:t>който не отговаря на изискванията, определени с наредбата по чл. 49;</w:t>
      </w:r>
    </w:p>
    <w:p w14:paraId="7D269B27" w14:textId="77777777" w:rsidR="0095503F" w:rsidRDefault="00BE3E5A">
      <w:pPr>
        <w:ind w:firstLine="850"/>
        <w:jc w:val="both"/>
        <w:rPr>
          <w:sz w:val="24"/>
          <w:szCs w:val="24"/>
        </w:rPr>
      </w:pPr>
      <w:r>
        <w:rPr>
          <w:sz w:val="24"/>
          <w:szCs w:val="24"/>
        </w:rPr>
        <w:t>б) разпореди или допусне организиране на дейността в офис, който не отговаря на изискванията, определени с наредбата по чл. 49;</w:t>
      </w:r>
    </w:p>
    <w:p w14:paraId="4D1B2E1D"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в) провежда или е провело обучение на кандидат за придобиване на правоспособност за управление на моторни превозни средства от категория С, D, С1, D1 или Ттм, без кандидатът да притежава валидно удостоверение за психологическа годност;</w:t>
      </w:r>
    </w:p>
    <w:p w14:paraId="26C4ED9F" w14:textId="77777777" w:rsidR="0095503F" w:rsidRDefault="00BE3E5A">
      <w:pPr>
        <w:pBdr>
          <w:top w:val="nil"/>
          <w:left w:val="nil"/>
          <w:bottom w:val="nil"/>
          <w:right w:val="nil"/>
          <w:between w:val="nil"/>
        </w:pBdr>
        <w:ind w:firstLine="850"/>
        <w:jc w:val="both"/>
        <w:rPr>
          <w:sz w:val="24"/>
          <w:szCs w:val="24"/>
        </w:rPr>
      </w:pPr>
      <w:r>
        <w:rPr>
          <w:sz w:val="24"/>
          <w:szCs w:val="24"/>
          <w:highlight w:val="white"/>
        </w:rPr>
        <w:t xml:space="preserve">г) не подаде заявление за промяна в обстоятелствата при условията </w:t>
      </w:r>
      <w:r>
        <w:rPr>
          <w:sz w:val="24"/>
          <w:szCs w:val="24"/>
        </w:rPr>
        <w:t>на чл. 41, ал. 4;</w:t>
      </w:r>
    </w:p>
    <w:p w14:paraId="6BDCB37E" w14:textId="77777777" w:rsidR="0095503F" w:rsidRDefault="00BE3E5A">
      <w:pPr>
        <w:pBdr>
          <w:top w:val="nil"/>
          <w:left w:val="nil"/>
          <w:bottom w:val="nil"/>
          <w:right w:val="nil"/>
          <w:between w:val="nil"/>
        </w:pBdr>
        <w:ind w:firstLine="850"/>
        <w:jc w:val="both"/>
        <w:rPr>
          <w:sz w:val="24"/>
          <w:szCs w:val="24"/>
        </w:rPr>
      </w:pPr>
      <w:r>
        <w:rPr>
          <w:sz w:val="24"/>
          <w:szCs w:val="24"/>
          <w:highlight w:val="white"/>
        </w:rPr>
        <w:t>2. в размер на 3000 лв.</w:t>
      </w:r>
      <w:r>
        <w:rPr>
          <w:sz w:val="24"/>
          <w:szCs w:val="24"/>
        </w:rPr>
        <w:t>, когато:</w:t>
      </w:r>
    </w:p>
    <w:p w14:paraId="0CDED499"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а) не осигури воденето на регистъра на кандидатите за придобиване на правоспособност и на документацията в съответствие с изискванията на учебната документация за обучение на кандидатите;</w:t>
      </w:r>
    </w:p>
    <w:p w14:paraId="5B8EB3BE" w14:textId="77777777" w:rsidR="0095503F" w:rsidRDefault="00BE3E5A">
      <w:pPr>
        <w:pBdr>
          <w:top w:val="nil"/>
          <w:left w:val="nil"/>
          <w:bottom w:val="nil"/>
          <w:right w:val="nil"/>
          <w:between w:val="nil"/>
        </w:pBdr>
        <w:ind w:firstLine="850"/>
        <w:jc w:val="both"/>
        <w:rPr>
          <w:sz w:val="24"/>
          <w:szCs w:val="24"/>
        </w:rPr>
      </w:pPr>
      <w:r>
        <w:rPr>
          <w:sz w:val="24"/>
          <w:szCs w:val="24"/>
        </w:rPr>
        <w:t>б) разпореди или допусне въвеждането на неверни данни в регистъра по чл. 40, ал. 1;</w:t>
      </w:r>
    </w:p>
    <w:p w14:paraId="0C9268C7" w14:textId="77777777" w:rsidR="0095503F" w:rsidRDefault="00BE3E5A">
      <w:pPr>
        <w:pBdr>
          <w:top w:val="nil"/>
          <w:left w:val="nil"/>
          <w:bottom w:val="nil"/>
          <w:right w:val="nil"/>
          <w:between w:val="nil"/>
        </w:pBdr>
        <w:ind w:firstLine="850"/>
        <w:jc w:val="both"/>
        <w:rPr>
          <w:sz w:val="24"/>
          <w:szCs w:val="24"/>
        </w:rPr>
      </w:pPr>
      <w:r>
        <w:rPr>
          <w:sz w:val="24"/>
          <w:szCs w:val="24"/>
        </w:rPr>
        <w:t>в) допусне провеждане на обучение на кандидат за придобиване на правоспособност за управление на моторни превозни средства с преподавател, учебна площадка, учебен кабинет или превозно средство, които не отговарят на изискванията на наредбата по чл. 49.</w:t>
      </w:r>
    </w:p>
    <w:p w14:paraId="67CA4B38" w14:textId="77777777" w:rsidR="0095503F" w:rsidRDefault="00BE3E5A">
      <w:pPr>
        <w:pBdr>
          <w:top w:val="nil"/>
          <w:left w:val="nil"/>
          <w:bottom w:val="nil"/>
          <w:right w:val="nil"/>
          <w:between w:val="nil"/>
        </w:pBdr>
        <w:ind w:firstLine="850"/>
        <w:jc w:val="both"/>
        <w:rPr>
          <w:sz w:val="24"/>
          <w:szCs w:val="24"/>
        </w:rPr>
      </w:pPr>
      <w:r>
        <w:rPr>
          <w:sz w:val="24"/>
          <w:szCs w:val="24"/>
          <w:highlight w:val="white"/>
        </w:rPr>
        <w:lastRenderedPageBreak/>
        <w:t xml:space="preserve">г) допусне провеждане на обучение на кандидат за придобиване на правоспособност за управление на моторни превозни средства с преподавател или превозно средство, които не са включени в списъка към удостоверението за регистрация </w:t>
      </w:r>
      <w:r>
        <w:rPr>
          <w:sz w:val="24"/>
          <w:szCs w:val="24"/>
        </w:rPr>
        <w:t>по чл. 39, ал. 10.</w:t>
      </w:r>
    </w:p>
    <w:p w14:paraId="56B494A2" w14:textId="77777777" w:rsidR="0095503F" w:rsidRDefault="00BE3E5A">
      <w:pPr>
        <w:pBdr>
          <w:top w:val="nil"/>
          <w:left w:val="nil"/>
          <w:bottom w:val="nil"/>
          <w:right w:val="nil"/>
          <w:between w:val="nil"/>
        </w:pBdr>
        <w:ind w:firstLine="850"/>
        <w:jc w:val="both"/>
        <w:rPr>
          <w:sz w:val="24"/>
          <w:szCs w:val="24"/>
        </w:rPr>
      </w:pPr>
      <w:r>
        <w:rPr>
          <w:sz w:val="24"/>
          <w:szCs w:val="24"/>
          <w:highlight w:val="white"/>
        </w:rPr>
        <w:t xml:space="preserve">(3) Наказва се с глоба в размер на 500 лв. ръководител на учебната дейност в учебен център за обучение на кандидати за придобиване на правоспособност за управление на моторни превозни средства, който: </w:t>
      </w:r>
    </w:p>
    <w:p w14:paraId="68B6FD44" w14:textId="77777777" w:rsidR="0095503F" w:rsidRDefault="00BE3E5A">
      <w:pPr>
        <w:pBdr>
          <w:top w:val="nil"/>
          <w:left w:val="nil"/>
          <w:bottom w:val="nil"/>
          <w:right w:val="nil"/>
          <w:between w:val="nil"/>
        </w:pBdr>
        <w:ind w:firstLine="850"/>
        <w:jc w:val="both"/>
        <w:rPr>
          <w:sz w:val="24"/>
          <w:szCs w:val="24"/>
        </w:rPr>
      </w:pPr>
      <w:r>
        <w:rPr>
          <w:sz w:val="24"/>
          <w:szCs w:val="24"/>
        </w:rPr>
        <w:t>1. не осигури спазването на изискванията на учебната документация по чл. 47, ал. 1. т. 1 при извършване на обучението;</w:t>
      </w:r>
    </w:p>
    <w:p w14:paraId="4F1F018E" w14:textId="77777777" w:rsidR="0095503F" w:rsidRDefault="00BE3E5A">
      <w:pPr>
        <w:pBdr>
          <w:top w:val="nil"/>
          <w:left w:val="nil"/>
          <w:bottom w:val="nil"/>
          <w:right w:val="nil"/>
          <w:between w:val="nil"/>
        </w:pBdr>
        <w:ind w:firstLine="850"/>
        <w:jc w:val="both"/>
        <w:rPr>
          <w:sz w:val="24"/>
          <w:szCs w:val="24"/>
        </w:rPr>
      </w:pPr>
      <w:r>
        <w:rPr>
          <w:sz w:val="24"/>
          <w:szCs w:val="24"/>
          <w:highlight w:val="white"/>
        </w:rPr>
        <w:t xml:space="preserve">2. не издава своевременно </w:t>
      </w:r>
      <w:r>
        <w:rPr>
          <w:sz w:val="24"/>
          <w:szCs w:val="24"/>
        </w:rPr>
        <w:t>съответните документи във връзка с обучението и не въвежда своевременно информацията в регистъра по чл. 40, ал. 1;</w:t>
      </w:r>
    </w:p>
    <w:p w14:paraId="738B74FB" w14:textId="77777777" w:rsidR="0095503F" w:rsidRDefault="00BE3E5A">
      <w:pPr>
        <w:pBdr>
          <w:top w:val="nil"/>
          <w:left w:val="nil"/>
          <w:bottom w:val="nil"/>
          <w:right w:val="nil"/>
          <w:between w:val="nil"/>
        </w:pBdr>
        <w:ind w:firstLine="850"/>
        <w:jc w:val="both"/>
        <w:rPr>
          <w:sz w:val="24"/>
          <w:szCs w:val="24"/>
        </w:rPr>
      </w:pPr>
      <w:r>
        <w:rPr>
          <w:sz w:val="24"/>
          <w:szCs w:val="24"/>
        </w:rPr>
        <w:t xml:space="preserve">3. не спазва изискванията, определени в наредбата по чл. 49, за </w:t>
      </w:r>
      <w:r>
        <w:rPr>
          <w:sz w:val="24"/>
          <w:szCs w:val="24"/>
          <w:highlight w:val="white"/>
        </w:rPr>
        <w:t xml:space="preserve">вписване на изискуемите във връзка с обучението данни в документите и в регистъра </w:t>
      </w:r>
      <w:r>
        <w:rPr>
          <w:sz w:val="24"/>
          <w:szCs w:val="24"/>
        </w:rPr>
        <w:t>по чл. 40, ал. 1;</w:t>
      </w:r>
    </w:p>
    <w:p w14:paraId="4813BD90"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4. при организиране на обучението разпореди или допусне нарушение на:</w:t>
      </w:r>
    </w:p>
    <w:p w14:paraId="385C2B3C"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а) дневната натовареност на обучаваните;</w:t>
      </w:r>
    </w:p>
    <w:p w14:paraId="42F3622E"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б) дневната натовареност на преподавателите;</w:t>
      </w:r>
    </w:p>
    <w:p w14:paraId="0E0A6032"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в) графика за провеждане на теоретичното обучение;</w:t>
      </w:r>
    </w:p>
    <w:p w14:paraId="3F191DB4"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г) задължението за уведомяване за индивидуално обучение;</w:t>
      </w:r>
    </w:p>
    <w:p w14:paraId="41955D6E"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д) изискванията за провеждането на вътрешните изпити;</w:t>
      </w:r>
    </w:p>
    <w:p w14:paraId="1A2E130A"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5 допусне до изпит лице, което не е преминало необходимото обучение и/или не е положило успешно съответните вътрешни изпити;</w:t>
      </w:r>
    </w:p>
    <w:p w14:paraId="749D2472"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6. допуска нарушение при воденето и/или съхранението на документите във връзка с обучението;</w:t>
      </w:r>
    </w:p>
    <w:p w14:paraId="4B8C23FF" w14:textId="77777777" w:rsidR="0095503F" w:rsidRDefault="00BE3E5A">
      <w:pPr>
        <w:pBdr>
          <w:top w:val="nil"/>
          <w:left w:val="nil"/>
          <w:bottom w:val="nil"/>
          <w:right w:val="nil"/>
          <w:between w:val="nil"/>
        </w:pBdr>
        <w:ind w:firstLine="850"/>
        <w:jc w:val="both"/>
        <w:rPr>
          <w:sz w:val="24"/>
          <w:szCs w:val="24"/>
        </w:rPr>
      </w:pPr>
      <w:r>
        <w:rPr>
          <w:sz w:val="24"/>
          <w:szCs w:val="24"/>
        </w:rPr>
        <w:t>7. допусне провеждане на обучение на кандидат за придобиване на правоспособност за управление на моторни превозни средства с преподавател и/или превозно средство, които не отговарят на изискванията на наредбата по чл. 49;</w:t>
      </w:r>
    </w:p>
    <w:p w14:paraId="5A4DCDC5" w14:textId="77777777" w:rsidR="0095503F" w:rsidRDefault="00BE3E5A">
      <w:pPr>
        <w:pBdr>
          <w:top w:val="nil"/>
          <w:left w:val="nil"/>
          <w:bottom w:val="nil"/>
          <w:right w:val="nil"/>
          <w:between w:val="nil"/>
        </w:pBdr>
        <w:ind w:firstLine="850"/>
        <w:jc w:val="both"/>
        <w:rPr>
          <w:sz w:val="24"/>
          <w:szCs w:val="24"/>
        </w:rPr>
      </w:pPr>
      <w:r>
        <w:rPr>
          <w:sz w:val="24"/>
          <w:szCs w:val="24"/>
          <w:highlight w:val="white"/>
        </w:rPr>
        <w:t xml:space="preserve">8. допусне провеждане на обучение на кандидат за придобиване на правоспособност за управление на моторни превозни средства с </w:t>
      </w:r>
      <w:r>
        <w:rPr>
          <w:sz w:val="24"/>
          <w:szCs w:val="24"/>
        </w:rPr>
        <w:t>преподавател и/или превозно средство, които не са вписани в списъка към удостоверението за регистрация по чл. 39, ал. 10.</w:t>
      </w:r>
    </w:p>
    <w:p w14:paraId="75DBDA20" w14:textId="77777777" w:rsidR="0095503F" w:rsidRDefault="00BE3E5A">
      <w:pPr>
        <w:ind w:firstLine="850"/>
        <w:jc w:val="both"/>
        <w:rPr>
          <w:sz w:val="24"/>
          <w:szCs w:val="24"/>
        </w:rPr>
      </w:pPr>
      <w:r>
        <w:rPr>
          <w:sz w:val="24"/>
          <w:szCs w:val="24"/>
          <w:highlight w:val="white"/>
        </w:rPr>
        <w:t xml:space="preserve">(5) Наказва се с глоба в размер на 1000 лв. ръководител на учебната дейност в учебен център за обучение на кандидати за придобиване на правоспособност за управление на моторни превозни средства, който допусне или въведе неверни данни в </w:t>
      </w:r>
      <w:r>
        <w:rPr>
          <w:sz w:val="24"/>
          <w:szCs w:val="24"/>
        </w:rPr>
        <w:t>регистъра по чл. 40, ал. 1.</w:t>
      </w:r>
    </w:p>
    <w:p w14:paraId="0E4BFC7B"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 xml:space="preserve">(6) Наказва се с глоба в размер на 500 лв. преподавател по теоретично и/или практическо обучение на кандидати за придобиване на правоспособност за управление на моторни превозни средства, който: </w:t>
      </w:r>
    </w:p>
    <w:p w14:paraId="1421C218"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1. не спазва изискванията на учебната документация за обучение на кандидатите за придобиване на правоспособност при извършване на обучението;</w:t>
      </w:r>
    </w:p>
    <w:p w14:paraId="6E1FCA2A"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2. допуска нарушение при воденето и попълването на документите във връзка с обучението;</w:t>
      </w:r>
    </w:p>
    <w:p w14:paraId="549B96FB"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3. нарушава определената дневна натовареност на преподавателите;</w:t>
      </w:r>
    </w:p>
    <w:p w14:paraId="6FFC0069"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4. при провеждане на обучението допуска нарушение на:</w:t>
      </w:r>
    </w:p>
    <w:p w14:paraId="31A8A532"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а) графика за провеждане на теоретичното обучение;</w:t>
      </w:r>
    </w:p>
    <w:p w14:paraId="2DD63C1E"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б) продължителността на учебните часове;</w:t>
      </w:r>
    </w:p>
    <w:p w14:paraId="0ECD1348"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в) провеждането на вътрешните изпити;</w:t>
      </w:r>
    </w:p>
    <w:p w14:paraId="6C697676"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5. като член на комисия за провеждане на практически изпит нарушава реда за провеждането на практическите изпити.</w:t>
      </w:r>
    </w:p>
    <w:p w14:paraId="24F28DBF"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 xml:space="preserve">(7) За нарушения на изискванията за провеждане на обучение на кандидати за придобиване на правоспособност за </w:t>
      </w:r>
      <w:r>
        <w:rPr>
          <w:sz w:val="24"/>
          <w:szCs w:val="24"/>
        </w:rPr>
        <w:t xml:space="preserve">управление на моторни превозни средства, определени с наредбата по чл. 49 и учебната документация по чл. 47, ал. 1, т. 1 и на </w:t>
      </w:r>
      <w:r>
        <w:rPr>
          <w:sz w:val="24"/>
          <w:szCs w:val="24"/>
          <w:highlight w:val="white"/>
        </w:rPr>
        <w:t>изискванията при водене и/или попълване на свързаната с тях документация, за които не е предвидено друго наказание, на виновните се налага глоба или имуществена санкция в размер на 500 лв.</w:t>
      </w:r>
    </w:p>
    <w:p w14:paraId="08349C0D" w14:textId="77777777" w:rsidR="0095503F" w:rsidRDefault="00BE3E5A">
      <w:pPr>
        <w:pBdr>
          <w:top w:val="nil"/>
          <w:left w:val="nil"/>
          <w:bottom w:val="nil"/>
          <w:right w:val="nil"/>
          <w:between w:val="nil"/>
        </w:pBdr>
        <w:ind w:firstLine="850"/>
        <w:jc w:val="both"/>
        <w:rPr>
          <w:sz w:val="24"/>
          <w:szCs w:val="24"/>
          <w:highlight w:val="yellow"/>
        </w:rPr>
      </w:pPr>
      <w:r>
        <w:rPr>
          <w:b/>
          <w:sz w:val="24"/>
          <w:szCs w:val="24"/>
          <w:highlight w:val="white"/>
        </w:rPr>
        <w:lastRenderedPageBreak/>
        <w:t>Чл. 67.</w:t>
      </w:r>
      <w:r>
        <w:rPr>
          <w:sz w:val="24"/>
          <w:szCs w:val="24"/>
          <w:highlight w:val="white"/>
        </w:rPr>
        <w:t xml:space="preserve"> (1) Налага се глоба или имуществена санкция в размер на 3000 лв. на физическо или на юридическо лице, което </w:t>
      </w:r>
      <w:r>
        <w:rPr>
          <w:sz w:val="24"/>
          <w:szCs w:val="24"/>
        </w:rPr>
        <w:t>организира и провежда психологически изследвания:</w:t>
      </w:r>
    </w:p>
    <w:p w14:paraId="65535305" w14:textId="77777777" w:rsidR="0095503F" w:rsidRDefault="00BE3E5A">
      <w:pPr>
        <w:pBdr>
          <w:top w:val="nil"/>
          <w:left w:val="nil"/>
          <w:bottom w:val="nil"/>
          <w:right w:val="nil"/>
          <w:between w:val="nil"/>
        </w:pBdr>
        <w:ind w:firstLine="850"/>
        <w:jc w:val="both"/>
        <w:rPr>
          <w:sz w:val="24"/>
          <w:szCs w:val="24"/>
        </w:rPr>
      </w:pPr>
      <w:r>
        <w:rPr>
          <w:sz w:val="24"/>
          <w:szCs w:val="24"/>
        </w:rPr>
        <w:t>1. без издадено удостоверение за регистрация за организиране и провеждане на психологически изследвания;</w:t>
      </w:r>
    </w:p>
    <w:p w14:paraId="48A4DEC7" w14:textId="77777777" w:rsidR="0095503F" w:rsidRDefault="00BE3E5A">
      <w:pPr>
        <w:pBdr>
          <w:top w:val="nil"/>
          <w:left w:val="nil"/>
          <w:bottom w:val="nil"/>
          <w:right w:val="nil"/>
          <w:between w:val="nil"/>
        </w:pBdr>
        <w:ind w:firstLine="850"/>
        <w:jc w:val="both"/>
        <w:rPr>
          <w:sz w:val="24"/>
          <w:szCs w:val="24"/>
        </w:rPr>
      </w:pPr>
      <w:r>
        <w:rPr>
          <w:sz w:val="24"/>
          <w:szCs w:val="24"/>
        </w:rPr>
        <w:t xml:space="preserve">2. след като регистрацията му е </w:t>
      </w:r>
      <w:r>
        <w:rPr>
          <w:sz w:val="24"/>
          <w:szCs w:val="24"/>
          <w:highlight w:val="white"/>
        </w:rPr>
        <w:t xml:space="preserve">била заличена или след като му е приложена принудителна административна мярка </w:t>
      </w:r>
      <w:r>
        <w:rPr>
          <w:sz w:val="24"/>
          <w:szCs w:val="24"/>
        </w:rPr>
        <w:t>по чл. 63, т. 2.</w:t>
      </w:r>
    </w:p>
    <w:p w14:paraId="78034AB6"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(2) Налага се глоба или имуществена санкция в размер на 1500 лв. на физическо или на юридическо лице, притежаващо удостоверение за регистрация за организиране и провеждане на психологически изследвания и/или ръководител на психологическата дейност към лице, което притежава удостоверение за регистрация и/или психолог от списъка към удостоверение за регистрация, което:</w:t>
      </w:r>
    </w:p>
    <w:p w14:paraId="315620D4" w14:textId="77777777" w:rsidR="0095503F" w:rsidRDefault="00BE3E5A">
      <w:pPr>
        <w:numPr>
          <w:ilvl w:val="0"/>
          <w:numId w:val="4"/>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не подаде заявление за промяна в обстоятелствата при условията на чл. 32, ал. 1;</w:t>
      </w:r>
    </w:p>
    <w:p w14:paraId="50363078" w14:textId="77777777" w:rsidR="0095503F" w:rsidRDefault="00BE3E5A">
      <w:pPr>
        <w:numPr>
          <w:ilvl w:val="0"/>
          <w:numId w:val="4"/>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разпореди, допусне или използва методиките, определени за провеждане на психологическо изследване за цели, различни от определените в наредбата по чл. 28;</w:t>
      </w:r>
    </w:p>
    <w:p w14:paraId="49EE4210" w14:textId="77777777" w:rsidR="0095503F" w:rsidRDefault="00BE3E5A">
      <w:pPr>
        <w:numPr>
          <w:ilvl w:val="0"/>
          <w:numId w:val="4"/>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разпореди, допусне или разгласява методиките, определени за провеждане на психологическо изследване;</w:t>
      </w:r>
    </w:p>
    <w:p w14:paraId="54692AD1" w14:textId="77777777" w:rsidR="0095503F" w:rsidRDefault="00BE3E5A">
      <w:pPr>
        <w:numPr>
          <w:ilvl w:val="0"/>
          <w:numId w:val="4"/>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 xml:space="preserve">разпореди, допусне или организира и извършва подготовка на лицата, подлежащи на психологическо изследване, преди провеждането му; </w:t>
      </w:r>
    </w:p>
    <w:p w14:paraId="619C66F2" w14:textId="77777777" w:rsidR="0095503F" w:rsidRDefault="00BE3E5A">
      <w:pPr>
        <w:numPr>
          <w:ilvl w:val="0"/>
          <w:numId w:val="4"/>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разпореди, допусне или даде заключение за психологическа годност и/или издаде удостоверение за психологическа годност, без да е провел психологическо изследване;</w:t>
      </w:r>
    </w:p>
    <w:p w14:paraId="482635A5" w14:textId="77777777" w:rsidR="0095503F" w:rsidRDefault="00BE3E5A">
      <w:pPr>
        <w:numPr>
          <w:ilvl w:val="0"/>
          <w:numId w:val="4"/>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разпореди или допусне явяването на психологическо изследване на лица извън списъка от графика за провеждане на психологическо изследване;</w:t>
      </w:r>
    </w:p>
    <w:p w14:paraId="7CE4CBB6" w14:textId="77777777" w:rsidR="0095503F" w:rsidRDefault="00BE3E5A">
      <w:pPr>
        <w:numPr>
          <w:ilvl w:val="0"/>
          <w:numId w:val="4"/>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 xml:space="preserve">разпореди или допусне провеждането на психологическото изследване на чужденец при отсъствие на преводач или при липса на декларация от преводача за сключен договор към агенция за преводи от списъка на оторизираните от Министерство на външните работи; </w:t>
      </w:r>
    </w:p>
    <w:p w14:paraId="7067FDF9" w14:textId="77777777" w:rsidR="0095503F" w:rsidRDefault="00BE3E5A">
      <w:pPr>
        <w:numPr>
          <w:ilvl w:val="0"/>
          <w:numId w:val="4"/>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 xml:space="preserve">разпореди или допусне провеждане на психологическо изследване на лице, което не е представило документите, определени с наредбата по чл. 28, т. 2; </w:t>
      </w:r>
    </w:p>
    <w:p w14:paraId="60873935" w14:textId="77777777" w:rsidR="0095503F" w:rsidRDefault="00BE3E5A">
      <w:pPr>
        <w:numPr>
          <w:ilvl w:val="0"/>
          <w:numId w:val="4"/>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разпореди или допусне психологическо изследване на лице, на което не е изтекъл срокът на наказанието „временно лишаване от правото да управлява МПС”</w:t>
      </w:r>
    </w:p>
    <w:p w14:paraId="3EAA9AEB" w14:textId="77777777" w:rsidR="0095503F" w:rsidRDefault="00BE3E5A">
      <w:pPr>
        <w:numPr>
          <w:ilvl w:val="0"/>
          <w:numId w:val="4"/>
        </w:numPr>
        <w:pBdr>
          <w:top w:val="nil"/>
          <w:left w:val="nil"/>
          <w:bottom w:val="nil"/>
          <w:right w:val="nil"/>
          <w:between w:val="nil"/>
        </w:pBdr>
        <w:tabs>
          <w:tab w:val="left" w:pos="1134"/>
        </w:tabs>
        <w:ind w:left="0" w:firstLine="850"/>
        <w:jc w:val="both"/>
        <w:rPr>
          <w:sz w:val="24"/>
          <w:szCs w:val="24"/>
          <w:highlight w:val="white"/>
        </w:rPr>
      </w:pPr>
      <w:r>
        <w:rPr>
          <w:sz w:val="24"/>
          <w:szCs w:val="24"/>
          <w:highlight w:val="white"/>
        </w:rPr>
        <w:t xml:space="preserve">разпореди или допусне започване на психологическото изследване в час, различен от предварително определения в графика; </w:t>
      </w:r>
    </w:p>
    <w:p w14:paraId="3205FC18" w14:textId="77777777" w:rsidR="0095503F" w:rsidRDefault="00BE3E5A">
      <w:pPr>
        <w:numPr>
          <w:ilvl w:val="0"/>
          <w:numId w:val="4"/>
        </w:numPr>
        <w:pBdr>
          <w:top w:val="nil"/>
          <w:left w:val="nil"/>
          <w:bottom w:val="nil"/>
          <w:right w:val="nil"/>
          <w:between w:val="nil"/>
        </w:pBdr>
        <w:tabs>
          <w:tab w:val="left" w:pos="1134"/>
        </w:tabs>
        <w:ind w:left="0" w:firstLine="850"/>
        <w:jc w:val="both"/>
        <w:rPr>
          <w:sz w:val="24"/>
          <w:szCs w:val="24"/>
          <w:highlight w:val="white"/>
        </w:rPr>
      </w:pPr>
      <w:r>
        <w:rPr>
          <w:sz w:val="24"/>
          <w:szCs w:val="24"/>
          <w:highlight w:val="white"/>
        </w:rPr>
        <w:t xml:space="preserve">разпореди или допусне провеждането на психологическо изследване в помещение, различно от посоченото в протокола за оглед на лабораторията; </w:t>
      </w:r>
    </w:p>
    <w:p w14:paraId="2AA4EC94" w14:textId="77777777" w:rsidR="0095503F" w:rsidRDefault="00BE3E5A">
      <w:pPr>
        <w:numPr>
          <w:ilvl w:val="0"/>
          <w:numId w:val="4"/>
        </w:numPr>
        <w:pBdr>
          <w:top w:val="nil"/>
          <w:left w:val="nil"/>
          <w:bottom w:val="nil"/>
          <w:right w:val="nil"/>
          <w:between w:val="nil"/>
        </w:pBdr>
        <w:tabs>
          <w:tab w:val="left" w:pos="1134"/>
        </w:tabs>
        <w:ind w:left="0" w:firstLine="850"/>
        <w:jc w:val="both"/>
        <w:rPr>
          <w:sz w:val="24"/>
          <w:szCs w:val="24"/>
          <w:highlight w:val="white"/>
        </w:rPr>
      </w:pPr>
      <w:r>
        <w:rPr>
          <w:sz w:val="24"/>
          <w:szCs w:val="24"/>
          <w:highlight w:val="white"/>
        </w:rPr>
        <w:t>разпореди, допусне или проведе психологическо изследване в психологическа лаборатория и/или със специализирана апаратура, които не отговарят на изискванията на наредбата по чл. 28, т. 2;</w:t>
      </w:r>
    </w:p>
    <w:p w14:paraId="1414A4AA" w14:textId="77777777" w:rsidR="0095503F" w:rsidRDefault="00BE3E5A">
      <w:pPr>
        <w:numPr>
          <w:ilvl w:val="0"/>
          <w:numId w:val="4"/>
        </w:numPr>
        <w:pBdr>
          <w:top w:val="nil"/>
          <w:left w:val="nil"/>
          <w:bottom w:val="nil"/>
          <w:right w:val="nil"/>
          <w:between w:val="nil"/>
        </w:pBdr>
        <w:tabs>
          <w:tab w:val="left" w:pos="1134"/>
        </w:tabs>
        <w:ind w:left="0" w:firstLine="850"/>
        <w:jc w:val="both"/>
        <w:rPr>
          <w:sz w:val="24"/>
          <w:szCs w:val="24"/>
          <w:highlight w:val="white"/>
        </w:rPr>
      </w:pPr>
      <w:r>
        <w:rPr>
          <w:sz w:val="24"/>
          <w:szCs w:val="24"/>
          <w:highlight w:val="white"/>
        </w:rPr>
        <w:t>разпореди, допусне или дава заключение за психологическа годност и/или издаване на удостоверение за психологическа годност въз основа на несъответстващи на определените с методиките резултати от психологическото изследване;</w:t>
      </w:r>
    </w:p>
    <w:p w14:paraId="76FDB864" w14:textId="77777777" w:rsidR="0095503F" w:rsidRDefault="00BE3E5A">
      <w:pPr>
        <w:numPr>
          <w:ilvl w:val="0"/>
          <w:numId w:val="4"/>
        </w:numPr>
        <w:pBdr>
          <w:top w:val="nil"/>
          <w:left w:val="nil"/>
          <w:bottom w:val="nil"/>
          <w:right w:val="nil"/>
          <w:between w:val="nil"/>
        </w:pBdr>
        <w:tabs>
          <w:tab w:val="left" w:pos="1134"/>
        </w:tabs>
        <w:ind w:left="0" w:firstLine="850"/>
        <w:jc w:val="both"/>
        <w:rPr>
          <w:sz w:val="24"/>
          <w:szCs w:val="24"/>
          <w:highlight w:val="white"/>
        </w:rPr>
      </w:pPr>
      <w:r>
        <w:rPr>
          <w:sz w:val="24"/>
          <w:szCs w:val="24"/>
          <w:highlight w:val="white"/>
        </w:rPr>
        <w:t>разпореди, допусне или извърши промяна и/или подмяна на резултатите от психологическо изследване;</w:t>
      </w:r>
    </w:p>
    <w:p w14:paraId="7E97BBBA" w14:textId="77777777" w:rsidR="0095503F" w:rsidRDefault="00BE3E5A">
      <w:pPr>
        <w:numPr>
          <w:ilvl w:val="0"/>
          <w:numId w:val="4"/>
        </w:numPr>
        <w:pBdr>
          <w:top w:val="nil"/>
          <w:left w:val="nil"/>
          <w:bottom w:val="nil"/>
          <w:right w:val="nil"/>
          <w:between w:val="nil"/>
        </w:pBdr>
        <w:tabs>
          <w:tab w:val="left" w:pos="1134"/>
        </w:tabs>
        <w:ind w:left="0" w:firstLine="850"/>
        <w:jc w:val="both"/>
        <w:rPr>
          <w:sz w:val="24"/>
          <w:szCs w:val="24"/>
          <w:highlight w:val="white"/>
        </w:rPr>
      </w:pPr>
      <w:r>
        <w:rPr>
          <w:sz w:val="24"/>
          <w:szCs w:val="24"/>
        </w:rPr>
        <w:t xml:space="preserve">разпореди, допусне или даде заключение за психологическа годност и/или издаване на удостоверение за психологическа годност </w:t>
      </w:r>
      <w:r>
        <w:rPr>
          <w:sz w:val="24"/>
          <w:szCs w:val="24"/>
          <w:highlight w:val="white"/>
        </w:rPr>
        <w:t xml:space="preserve">въз основа на липсващи данни, с изключение на случаите, в които е дадено заключение „не се допуска” при повече от един невалиден тест за познавателната сфера и/или невалиден личностов тест; </w:t>
      </w:r>
    </w:p>
    <w:p w14:paraId="1E09C1E3" w14:textId="77777777" w:rsidR="0095503F" w:rsidRDefault="00BE3E5A">
      <w:pPr>
        <w:numPr>
          <w:ilvl w:val="0"/>
          <w:numId w:val="4"/>
        </w:numPr>
        <w:pBdr>
          <w:top w:val="nil"/>
          <w:left w:val="nil"/>
          <w:bottom w:val="nil"/>
          <w:right w:val="nil"/>
          <w:between w:val="nil"/>
        </w:pBdr>
        <w:tabs>
          <w:tab w:val="left" w:pos="1134"/>
        </w:tabs>
        <w:ind w:left="0" w:firstLine="850"/>
        <w:jc w:val="both"/>
        <w:rPr>
          <w:sz w:val="24"/>
          <w:szCs w:val="24"/>
          <w:highlight w:val="white"/>
        </w:rPr>
      </w:pPr>
      <w:r>
        <w:rPr>
          <w:sz w:val="24"/>
          <w:szCs w:val="24"/>
          <w:highlight w:val="white"/>
        </w:rPr>
        <w:t>разпореди или допусне неспазването на изискванията за водене и/или попълване на документацията във връзка с организирането и провеждането на психологическите изследвания.</w:t>
      </w:r>
    </w:p>
    <w:p w14:paraId="775FE9EB"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(3) Наказва се с глоба в размер на 500 лв. психолог от списъка към удостоверение за регистрация, който при провеждане на психологическо изследване:</w:t>
      </w:r>
    </w:p>
    <w:p w14:paraId="359DCF03" w14:textId="77777777" w:rsidR="0095503F" w:rsidRDefault="00BE3E5A">
      <w:pPr>
        <w:numPr>
          <w:ilvl w:val="3"/>
          <w:numId w:val="7"/>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 xml:space="preserve">допусне до изследване лице, което не е включено в списъка от графика за </w:t>
      </w:r>
      <w:r>
        <w:rPr>
          <w:sz w:val="24"/>
          <w:szCs w:val="24"/>
          <w:highlight w:val="white"/>
        </w:rPr>
        <w:lastRenderedPageBreak/>
        <w:t>провеждане на психологическо изследване;</w:t>
      </w:r>
    </w:p>
    <w:p w14:paraId="021B7CA3" w14:textId="77777777" w:rsidR="0095503F" w:rsidRDefault="00BE3E5A">
      <w:pPr>
        <w:numPr>
          <w:ilvl w:val="0"/>
          <w:numId w:val="7"/>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започне психологическо изследване в час, различен от предварително определения в графика;</w:t>
      </w:r>
    </w:p>
    <w:p w14:paraId="738924D2" w14:textId="77777777" w:rsidR="0095503F" w:rsidRDefault="00BE3E5A">
      <w:pPr>
        <w:numPr>
          <w:ilvl w:val="0"/>
          <w:numId w:val="7"/>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наруши последователността и/или броя на методиките за провеждане на психологическото изследване от утвърдените указания;</w:t>
      </w:r>
    </w:p>
    <w:p w14:paraId="6F56818D" w14:textId="77777777" w:rsidR="0095503F" w:rsidRDefault="00BE3E5A">
      <w:pPr>
        <w:numPr>
          <w:ilvl w:val="0"/>
          <w:numId w:val="7"/>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проведе психологическото изследване в помещение, различно от посоченото в протокола за оглед на лабораторията;</w:t>
      </w:r>
    </w:p>
    <w:p w14:paraId="64B4F954" w14:textId="77777777" w:rsidR="0095503F" w:rsidRDefault="00BE3E5A">
      <w:pPr>
        <w:numPr>
          <w:ilvl w:val="0"/>
          <w:numId w:val="7"/>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проведе психологическо изследване на лице, което не представи документите, определени с наредбата по чл. 28 и/или не архивира копия от тях;</w:t>
      </w:r>
    </w:p>
    <w:p w14:paraId="0DCDF624" w14:textId="77777777" w:rsidR="0095503F" w:rsidRDefault="00BE3E5A">
      <w:pPr>
        <w:numPr>
          <w:ilvl w:val="0"/>
          <w:numId w:val="7"/>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проведе психологическо изследване на лице, на което не е изтекъл срокът на наказанието „временно лишаване от правото да управлява моторни превозни средства“;</w:t>
      </w:r>
    </w:p>
    <w:p w14:paraId="316888C3" w14:textId="77777777" w:rsidR="0095503F" w:rsidRDefault="00BE3E5A">
      <w:pPr>
        <w:numPr>
          <w:ilvl w:val="0"/>
          <w:numId w:val="7"/>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проведе психологическо изследване на чужденец при отсъствие на преводач или при липса на декларация от преводача</w:t>
      </w:r>
      <w:r>
        <w:t xml:space="preserve"> </w:t>
      </w:r>
      <w:r>
        <w:rPr>
          <w:sz w:val="24"/>
          <w:szCs w:val="24"/>
        </w:rPr>
        <w:t>за сключен договор към агенция за преводи от списъка на оторизираните от Министерство на външните работи</w:t>
      </w:r>
      <w:r>
        <w:rPr>
          <w:sz w:val="24"/>
          <w:szCs w:val="24"/>
          <w:highlight w:val="white"/>
        </w:rPr>
        <w:t>;</w:t>
      </w:r>
    </w:p>
    <w:p w14:paraId="125377D6" w14:textId="77777777" w:rsidR="0095503F" w:rsidRDefault="00BE3E5A">
      <w:pPr>
        <w:numPr>
          <w:ilvl w:val="0"/>
          <w:numId w:val="7"/>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 xml:space="preserve">проведе психологическо изследване в психологическа лаборатория и/или със специализирана апаратура, които не отговарят на изискванията на наредбата по чл. 28; </w:t>
      </w:r>
    </w:p>
    <w:p w14:paraId="2728FBCD" w14:textId="77777777" w:rsidR="0095503F" w:rsidRDefault="00BE3E5A">
      <w:pPr>
        <w:numPr>
          <w:ilvl w:val="0"/>
          <w:numId w:val="7"/>
        </w:numPr>
        <w:pBdr>
          <w:top w:val="nil"/>
          <w:left w:val="nil"/>
          <w:bottom w:val="nil"/>
          <w:right w:val="nil"/>
          <w:between w:val="nil"/>
        </w:pBdr>
        <w:tabs>
          <w:tab w:val="left" w:pos="993"/>
        </w:tabs>
        <w:ind w:left="0" w:firstLine="850"/>
        <w:jc w:val="both"/>
        <w:rPr>
          <w:sz w:val="24"/>
          <w:szCs w:val="24"/>
          <w:highlight w:val="white"/>
        </w:rPr>
      </w:pPr>
      <w:r>
        <w:rPr>
          <w:sz w:val="24"/>
          <w:szCs w:val="24"/>
          <w:highlight w:val="white"/>
        </w:rPr>
        <w:t>не спази изискванията за водене и/или попълване на документацията във връзка с организирането и провеждането на психологическите изследвания.</w:t>
      </w:r>
    </w:p>
    <w:p w14:paraId="6A509DA5" w14:textId="77777777" w:rsidR="0095503F" w:rsidRDefault="00BE3E5A">
      <w:pPr>
        <w:pBdr>
          <w:top w:val="nil"/>
          <w:left w:val="nil"/>
          <w:bottom w:val="nil"/>
          <w:right w:val="nil"/>
          <w:between w:val="nil"/>
        </w:pBdr>
        <w:tabs>
          <w:tab w:val="left" w:pos="993"/>
        </w:tabs>
        <w:ind w:firstLine="850"/>
        <w:jc w:val="both"/>
        <w:rPr>
          <w:sz w:val="24"/>
          <w:szCs w:val="24"/>
          <w:highlight w:val="white"/>
        </w:rPr>
      </w:pPr>
      <w:r>
        <w:rPr>
          <w:sz w:val="24"/>
          <w:szCs w:val="24"/>
          <w:highlight w:val="white"/>
        </w:rPr>
        <w:t xml:space="preserve">(4) Налага се глоба или имуществена санкция в размер на 200 лв. на физическо или на юридическо лице, което допусне или извърши нарушение на изискванията, определени с наредбата </w:t>
      </w:r>
      <w:r>
        <w:rPr>
          <w:sz w:val="24"/>
          <w:szCs w:val="24"/>
        </w:rPr>
        <w:t>по чл. 28</w:t>
      </w:r>
      <w:r>
        <w:rPr>
          <w:sz w:val="24"/>
          <w:szCs w:val="24"/>
          <w:highlight w:val="white"/>
        </w:rPr>
        <w:t>, ако за него не е предвидено друго по-тежко наказание.</w:t>
      </w:r>
    </w:p>
    <w:p w14:paraId="31BCA94B"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(5) Наказва се с глоба в размер на 500 лв. водач, който извършва таксиметров превоз, превоз за собствена сметка или обществен превоз на пътници или товари без валидно удостоверение за психологическа годност.</w:t>
      </w:r>
    </w:p>
    <w:p w14:paraId="2DB780BB"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(6) Когато нарушението по ал. 1-5 е повторно, се налага предвидената за съответното нарушение глоба или имуществена санкция в двоен размер.</w:t>
      </w:r>
    </w:p>
    <w:p w14:paraId="73D261A5" w14:textId="6679A251" w:rsidR="0095503F" w:rsidRDefault="00BE3E5A">
      <w:pPr>
        <w:pBdr>
          <w:top w:val="none" w:sz="0" w:space="6" w:color="000000"/>
        </w:pBdr>
        <w:ind w:firstLine="850"/>
        <w:jc w:val="both"/>
        <w:rPr>
          <w:sz w:val="24"/>
          <w:szCs w:val="24"/>
        </w:rPr>
      </w:pPr>
      <w:r>
        <w:rPr>
          <w:b/>
          <w:sz w:val="24"/>
          <w:szCs w:val="24"/>
        </w:rPr>
        <w:t>Чл. 68.</w:t>
      </w:r>
      <w:r>
        <w:rPr>
          <w:color w:val="565656"/>
          <w:sz w:val="24"/>
          <w:szCs w:val="24"/>
        </w:rPr>
        <w:t xml:space="preserve"> </w:t>
      </w:r>
      <w:r>
        <w:rPr>
          <w:sz w:val="24"/>
          <w:szCs w:val="24"/>
        </w:rPr>
        <w:t>За нарушения на този закон и на подзаконовите нормативни актове, издадени въз основа на него, за които не е предвидено друго наказание, се налага глоба или имуществена санкция в размер на 200 лв.</w:t>
      </w:r>
    </w:p>
    <w:p w14:paraId="68F8DD5E" w14:textId="77777777" w:rsidR="0095503F" w:rsidRDefault="00BE3E5A">
      <w:pPr>
        <w:pBdr>
          <w:top w:val="nil"/>
          <w:left w:val="nil"/>
          <w:bottom w:val="nil"/>
          <w:right w:val="nil"/>
          <w:between w:val="nil"/>
        </w:pBdr>
        <w:ind w:firstLine="850"/>
        <w:jc w:val="both"/>
        <w:rPr>
          <w:sz w:val="24"/>
          <w:szCs w:val="24"/>
        </w:rPr>
      </w:pPr>
      <w:r>
        <w:rPr>
          <w:b/>
          <w:sz w:val="24"/>
          <w:szCs w:val="24"/>
        </w:rPr>
        <w:t>Чл. 69.</w:t>
      </w:r>
      <w:r>
        <w:rPr>
          <w:sz w:val="24"/>
          <w:szCs w:val="24"/>
        </w:rPr>
        <w:t xml:space="preserve"> (1) Актовете, с които се установяват нарушенията по този закон, се съставят от оправомощени от изпълнителния директор на Изпълнителна агенция „Автомобилна администрация“ длъжностни лица.</w:t>
      </w:r>
    </w:p>
    <w:p w14:paraId="2E5144AD"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(2) Актовете по този закон имат доказателствена сила до доказване на противното.</w:t>
      </w:r>
    </w:p>
    <w:p w14:paraId="7EC47F67"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(3) Свидетел по акта може да бъде и длъжностно лице.</w:t>
      </w:r>
    </w:p>
    <w:p w14:paraId="53589B76"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(4) Наказателните постановления се издават от министъра на транспорта, информационните технологии и съобщенията или от определени от него длъжностни лица.</w:t>
      </w:r>
    </w:p>
    <w:p w14:paraId="0950E040" w14:textId="77777777" w:rsidR="0095503F" w:rsidRDefault="00BE3E5A">
      <w:pPr>
        <w:pBdr>
          <w:top w:val="nil"/>
          <w:left w:val="nil"/>
          <w:bottom w:val="nil"/>
          <w:right w:val="nil"/>
          <w:between w:val="nil"/>
        </w:pBdr>
        <w:ind w:firstLine="850"/>
        <w:jc w:val="both"/>
        <w:rPr>
          <w:sz w:val="24"/>
          <w:szCs w:val="24"/>
          <w:highlight w:val="white"/>
        </w:rPr>
      </w:pPr>
      <w:r>
        <w:rPr>
          <w:sz w:val="24"/>
          <w:szCs w:val="24"/>
          <w:highlight w:val="white"/>
        </w:rPr>
        <w:t>(5) За неуредените в този закон случаи по съставянето на актовете, издаването и обжалването на наказателните постановления и по изпълнението на наложените наказания се прилагат разпоредбите на Закона за административните нарушения и наказания.</w:t>
      </w:r>
    </w:p>
    <w:p w14:paraId="7EB7BDAE" w14:textId="77777777" w:rsidR="0095503F" w:rsidRDefault="0095503F">
      <w:pPr>
        <w:widowControl/>
        <w:pBdr>
          <w:top w:val="nil"/>
          <w:left w:val="nil"/>
          <w:bottom w:val="nil"/>
          <w:right w:val="nil"/>
          <w:between w:val="nil"/>
        </w:pBdr>
        <w:ind w:firstLine="851"/>
        <w:jc w:val="both"/>
        <w:rPr>
          <w:sz w:val="24"/>
          <w:szCs w:val="24"/>
          <w:highlight w:val="white"/>
        </w:rPr>
      </w:pPr>
    </w:p>
    <w:p w14:paraId="69F4B285" w14:textId="77777777" w:rsidR="0095503F" w:rsidRDefault="00BE3E5A">
      <w:pPr>
        <w:widowControl/>
        <w:pBdr>
          <w:top w:val="nil"/>
          <w:left w:val="nil"/>
          <w:bottom w:val="nil"/>
          <w:right w:val="nil"/>
          <w:between w:val="nil"/>
        </w:pBdr>
        <w:jc w:val="center"/>
        <w:rPr>
          <w:b/>
          <w:sz w:val="28"/>
          <w:szCs w:val="28"/>
        </w:rPr>
      </w:pPr>
      <w:r>
        <w:rPr>
          <w:b/>
          <w:sz w:val="28"/>
          <w:szCs w:val="28"/>
        </w:rPr>
        <w:t>ДОПЪЛНИТЕЛНИ РАЗПОРЕДБИ</w:t>
      </w:r>
    </w:p>
    <w:p w14:paraId="6B719153" w14:textId="77777777" w:rsidR="0095503F" w:rsidRDefault="0095503F">
      <w:pPr>
        <w:pBdr>
          <w:top w:val="nil"/>
          <w:left w:val="nil"/>
          <w:bottom w:val="nil"/>
          <w:right w:val="nil"/>
          <w:between w:val="nil"/>
        </w:pBdr>
        <w:ind w:firstLine="850"/>
        <w:jc w:val="both"/>
        <w:rPr>
          <w:b/>
          <w:sz w:val="28"/>
          <w:szCs w:val="28"/>
        </w:rPr>
      </w:pPr>
    </w:p>
    <w:p w14:paraId="7EE10466" w14:textId="77777777" w:rsidR="0095503F" w:rsidRDefault="00BE3E5A" w:rsidP="00D57BD0">
      <w:pPr>
        <w:pBdr>
          <w:top w:val="nil"/>
          <w:left w:val="nil"/>
          <w:bottom w:val="nil"/>
          <w:right w:val="nil"/>
          <w:between w:val="nil"/>
        </w:pBdr>
        <w:ind w:firstLine="850"/>
        <w:jc w:val="both"/>
        <w:rPr>
          <w:sz w:val="24"/>
          <w:szCs w:val="24"/>
        </w:rPr>
      </w:pPr>
      <w:r>
        <w:rPr>
          <w:b/>
          <w:sz w:val="24"/>
          <w:szCs w:val="24"/>
          <w:highlight w:val="white"/>
        </w:rPr>
        <w:t>§ 1.</w:t>
      </w:r>
      <w:r>
        <w:rPr>
          <w:sz w:val="24"/>
          <w:szCs w:val="24"/>
          <w:highlight w:val="white"/>
        </w:rPr>
        <w:t xml:space="preserve"> </w:t>
      </w:r>
      <w:r>
        <w:rPr>
          <w:sz w:val="24"/>
          <w:szCs w:val="24"/>
        </w:rPr>
        <w:t>По смисъла на този закон:</w:t>
      </w:r>
    </w:p>
    <w:p w14:paraId="13C05E04" w14:textId="609B6186" w:rsidR="00BE3E5A" w:rsidRPr="00C72EF5" w:rsidRDefault="00BE3E5A" w:rsidP="00D57BD0">
      <w:pPr>
        <w:ind w:firstLine="851"/>
        <w:jc w:val="both"/>
        <w:rPr>
          <w:sz w:val="24"/>
          <w:szCs w:val="24"/>
        </w:rPr>
      </w:pPr>
      <w:r>
        <w:rPr>
          <w:sz w:val="24"/>
          <w:szCs w:val="24"/>
        </w:rPr>
        <w:t>1. „</w:t>
      </w:r>
      <w:r w:rsidRPr="00C72EF5">
        <w:rPr>
          <w:sz w:val="24"/>
          <w:szCs w:val="24"/>
        </w:rPr>
        <w:t>Автомобил</w:t>
      </w:r>
      <w:r>
        <w:rPr>
          <w:sz w:val="24"/>
          <w:szCs w:val="24"/>
          <w:lang w:val="bg-BG"/>
        </w:rPr>
        <w:t>“</w:t>
      </w:r>
      <w:r w:rsidRPr="00C72EF5">
        <w:rPr>
          <w:sz w:val="24"/>
          <w:szCs w:val="24"/>
        </w:rPr>
        <w:t xml:space="preserve"> е моторно превозно средство, което се използва за превоз на пътници и/или товари или за теглене на ремаркета и има поне четири колела, без превозните средства от категории L6е и L7е. В зависимост от предназначението си автомобилите биват:</w:t>
      </w:r>
    </w:p>
    <w:p w14:paraId="55E378C6" w14:textId="77777777" w:rsidR="00BE3E5A" w:rsidRPr="00C72EF5" w:rsidRDefault="00BE3E5A" w:rsidP="00D57BD0">
      <w:pPr>
        <w:widowControl/>
        <w:pBdr>
          <w:top w:val="nil"/>
          <w:left w:val="nil"/>
          <w:bottom w:val="nil"/>
          <w:right w:val="nil"/>
          <w:between w:val="nil"/>
        </w:pBdr>
        <w:ind w:firstLine="851"/>
        <w:jc w:val="both"/>
        <w:rPr>
          <w:sz w:val="24"/>
          <w:szCs w:val="24"/>
        </w:rPr>
      </w:pPr>
      <w:r w:rsidRPr="00C72EF5">
        <w:rPr>
          <w:sz w:val="24"/>
          <w:szCs w:val="24"/>
        </w:rPr>
        <w:t>а) леки – моторни превозни средства от категория М1, предназначени за превоз на пътници, с не повече от 8 места за сядане, без мястото за сядане на водача;</w:t>
      </w:r>
    </w:p>
    <w:p w14:paraId="129D1C0C" w14:textId="77777777" w:rsidR="00BE3E5A" w:rsidRPr="00C72EF5" w:rsidRDefault="00BE3E5A" w:rsidP="00D57BD0">
      <w:pPr>
        <w:widowControl/>
        <w:pBdr>
          <w:top w:val="nil"/>
          <w:left w:val="nil"/>
          <w:bottom w:val="nil"/>
          <w:right w:val="nil"/>
          <w:between w:val="nil"/>
        </w:pBdr>
        <w:ind w:firstLine="851"/>
        <w:jc w:val="both"/>
        <w:rPr>
          <w:sz w:val="24"/>
          <w:szCs w:val="24"/>
        </w:rPr>
      </w:pPr>
      <w:r w:rsidRPr="00C72EF5">
        <w:rPr>
          <w:sz w:val="24"/>
          <w:szCs w:val="24"/>
        </w:rPr>
        <w:lastRenderedPageBreak/>
        <w:t>б) автобуси – моторни превозни средства от категории М2 или М3, предназначени за превоз на пътници, с повече от 8 места за сядане, без мястото за сядане на водача. Към автобусите се приравняват и тролейбусите;</w:t>
      </w:r>
    </w:p>
    <w:p w14:paraId="3049C337" w14:textId="77777777" w:rsidR="00BE3E5A" w:rsidRPr="00C72EF5" w:rsidRDefault="00BE3E5A" w:rsidP="00D57BD0">
      <w:pPr>
        <w:widowControl/>
        <w:pBdr>
          <w:top w:val="nil"/>
          <w:left w:val="nil"/>
          <w:bottom w:val="nil"/>
          <w:right w:val="nil"/>
          <w:between w:val="nil"/>
        </w:pBdr>
        <w:ind w:firstLine="851"/>
        <w:jc w:val="both"/>
        <w:rPr>
          <w:sz w:val="24"/>
          <w:szCs w:val="24"/>
        </w:rPr>
      </w:pPr>
      <w:r w:rsidRPr="00C72EF5">
        <w:rPr>
          <w:sz w:val="24"/>
          <w:szCs w:val="24"/>
        </w:rPr>
        <w:t>в) товарни – моторни превозни средства от категории N1, N2 или N3, предназначени за превоз на товари или за теглене на ремаркета или полуремаркета;</w:t>
      </w:r>
    </w:p>
    <w:p w14:paraId="18D2DA11" w14:textId="77777777" w:rsidR="00BE3E5A" w:rsidRPr="00C72EF5" w:rsidRDefault="00BE3E5A" w:rsidP="00D57BD0">
      <w:pPr>
        <w:widowControl/>
        <w:pBdr>
          <w:top w:val="nil"/>
          <w:left w:val="nil"/>
          <w:bottom w:val="nil"/>
          <w:right w:val="nil"/>
          <w:between w:val="nil"/>
        </w:pBdr>
        <w:ind w:firstLine="851"/>
        <w:jc w:val="both"/>
        <w:rPr>
          <w:sz w:val="24"/>
          <w:szCs w:val="24"/>
        </w:rPr>
      </w:pPr>
      <w:r w:rsidRPr="00C72EF5">
        <w:rPr>
          <w:sz w:val="24"/>
          <w:szCs w:val="24"/>
        </w:rPr>
        <w:t>г) със специално предназначение – моторни превозни средства от категории M или N, притежаващи специфични технически характеристики, които им позволяват да изпълняват функции, изискващи специална конфигурация или оборудване.</w:t>
      </w:r>
    </w:p>
    <w:p w14:paraId="48AFB003" w14:textId="0A1B9B35" w:rsidR="00BE3E5A" w:rsidRPr="00C72EF5" w:rsidRDefault="00BE3E5A" w:rsidP="00D57BD0">
      <w:pPr>
        <w:ind w:firstLine="851"/>
        <w:jc w:val="both"/>
        <w:rPr>
          <w:sz w:val="24"/>
          <w:szCs w:val="24"/>
        </w:rPr>
      </w:pPr>
      <w:r>
        <w:rPr>
          <w:sz w:val="24"/>
          <w:szCs w:val="24"/>
        </w:rPr>
        <w:t xml:space="preserve">2. </w:t>
      </w:r>
      <w:r>
        <w:rPr>
          <w:sz w:val="24"/>
          <w:szCs w:val="24"/>
          <w:lang w:val="bg-BG"/>
        </w:rPr>
        <w:t>„</w:t>
      </w:r>
      <w:r w:rsidRPr="00C72EF5">
        <w:rPr>
          <w:sz w:val="24"/>
          <w:szCs w:val="24"/>
        </w:rPr>
        <w:t>Водач</w:t>
      </w:r>
      <w:r>
        <w:rPr>
          <w:sz w:val="24"/>
          <w:szCs w:val="24"/>
          <w:lang w:val="bg-BG"/>
        </w:rPr>
        <w:t>“</w:t>
      </w:r>
      <w:r w:rsidRPr="00C72EF5">
        <w:rPr>
          <w:sz w:val="24"/>
          <w:szCs w:val="24"/>
        </w:rPr>
        <w:t xml:space="preserve"> е лице, което управлява пътно превозно средство или води организирана група пешеходци, което води или кара впрегатни, товарни или ездитни животни или стада по пътищата.</w:t>
      </w:r>
    </w:p>
    <w:p w14:paraId="79A8CCC1" w14:textId="77777777" w:rsidR="00BE3E5A" w:rsidRPr="00C72EF5" w:rsidRDefault="00BE3E5A" w:rsidP="00D57BD0">
      <w:pPr>
        <w:ind w:firstLine="851"/>
        <w:jc w:val="both"/>
        <w:rPr>
          <w:sz w:val="24"/>
          <w:szCs w:val="24"/>
        </w:rPr>
      </w:pPr>
      <w:r>
        <w:rPr>
          <w:sz w:val="24"/>
          <w:szCs w:val="24"/>
        </w:rPr>
        <w:t xml:space="preserve">3. „Допустима максимална маса“ </w:t>
      </w:r>
      <w:r w:rsidRPr="00C72EF5">
        <w:rPr>
          <w:sz w:val="24"/>
          <w:szCs w:val="24"/>
        </w:rPr>
        <w:t>е разрешената максимална маса на пътното превозно средство в натоварено състояние, определена за допустима от компетентните органи.</w:t>
      </w:r>
    </w:p>
    <w:p w14:paraId="656AAB06" w14:textId="77777777" w:rsidR="00BE3E5A" w:rsidRPr="00C72EF5" w:rsidRDefault="00BE3E5A" w:rsidP="00D57BD0">
      <w:pPr>
        <w:ind w:firstLine="851"/>
        <w:jc w:val="both"/>
        <w:rPr>
          <w:sz w:val="24"/>
          <w:szCs w:val="24"/>
        </w:rPr>
      </w:pPr>
      <w:r>
        <w:rPr>
          <w:sz w:val="24"/>
          <w:szCs w:val="24"/>
        </w:rPr>
        <w:t xml:space="preserve">4. „Категория на моторно превозно средство“ </w:t>
      </w:r>
      <w:r w:rsidRPr="00C72EF5">
        <w:rPr>
          <w:sz w:val="24"/>
          <w:szCs w:val="24"/>
        </w:rPr>
        <w:t xml:space="preserve">е определена със Закона за пътните превозни средства група моторни превозни средства, обединени съобразно предназначението им и конструктивните им особености. </w:t>
      </w:r>
    </w:p>
    <w:p w14:paraId="446331FB" w14:textId="5F8059D4" w:rsidR="0095503F" w:rsidRDefault="00BE3E5A" w:rsidP="00D57BD0">
      <w:pPr>
        <w:ind w:firstLine="851"/>
        <w:jc w:val="both"/>
        <w:rPr>
          <w:sz w:val="24"/>
          <w:szCs w:val="24"/>
        </w:rPr>
      </w:pPr>
      <w:r>
        <w:rPr>
          <w:sz w:val="24"/>
          <w:szCs w:val="24"/>
        </w:rPr>
        <w:t xml:space="preserve">5. „Мотопед“ </w:t>
      </w:r>
      <w:r w:rsidRPr="00C72EF5">
        <w:rPr>
          <w:sz w:val="24"/>
          <w:szCs w:val="24"/>
        </w:rPr>
        <w:t>е двуколесно (категория L1 или L1e), триколесно (категория L2 или L2e) или четириколесно (категория L6 или L6e) моторно превозно средство, чиято максимална конструктивна скорост не надвишава 45 km/h.</w:t>
      </w:r>
    </w:p>
    <w:p w14:paraId="6354F5C2" w14:textId="77777777" w:rsidR="00A25F1C" w:rsidRDefault="00BE3E5A" w:rsidP="00D57BD0">
      <w:pPr>
        <w:ind w:firstLine="851"/>
        <w:jc w:val="both"/>
        <w:rPr>
          <w:sz w:val="24"/>
          <w:szCs w:val="24"/>
        </w:rPr>
      </w:pPr>
      <w:r>
        <w:rPr>
          <w:sz w:val="24"/>
          <w:szCs w:val="24"/>
        </w:rPr>
        <w:t xml:space="preserve">6. </w:t>
      </w:r>
      <w:r w:rsidR="005579C6" w:rsidRPr="005579C6">
        <w:rPr>
          <w:sz w:val="24"/>
          <w:szCs w:val="24"/>
        </w:rPr>
        <w:t>„Моторно превозно средство“ е пътно превозно средство, задвижвано от двигател, с изключение на релсовите, което е проектирано и произведено да се придвижва на собствен ход, има поне две колела, комплектовано или напълно комплектовано и е с максимална конструктивна скорост, по-голяма от 25 km/h за превозни средства от категории M и N, а за превозни средства от категория L - по-голяма от 6 km/h. Моторните превозни средства биват – автомобил, мотопед, мотоциклет, триколесно или четириколесно моторно превозно средство от категория L7 или L7е. Към моторните превозни средства спадат и самоходните машини.</w:t>
      </w:r>
    </w:p>
    <w:p w14:paraId="3802AB26" w14:textId="4D6508BD" w:rsidR="00BE3E5A" w:rsidRPr="00C72EF5" w:rsidRDefault="00BE3E5A" w:rsidP="00D57BD0">
      <w:pPr>
        <w:ind w:firstLine="851"/>
        <w:jc w:val="both"/>
        <w:rPr>
          <w:sz w:val="24"/>
          <w:szCs w:val="24"/>
        </w:rPr>
      </w:pPr>
      <w:r>
        <w:rPr>
          <w:sz w:val="24"/>
          <w:szCs w:val="24"/>
        </w:rPr>
        <w:t xml:space="preserve">7. „Мотоциклет“ </w:t>
      </w:r>
      <w:r w:rsidRPr="00C72EF5">
        <w:rPr>
          <w:sz w:val="24"/>
          <w:szCs w:val="24"/>
        </w:rPr>
        <w:t>е двуколесно моторно превозно средство без кош (категория L3 или L3e) или с кош (категория L4 или L4e), чиято максимална конструктивна скорост надвишава 45 km/h.</w:t>
      </w:r>
    </w:p>
    <w:p w14:paraId="55F6E4CB" w14:textId="6DE865AD" w:rsidR="00236F23" w:rsidRPr="00236F23" w:rsidRDefault="00BE3E5A" w:rsidP="00236F23">
      <w:pPr>
        <w:ind w:firstLine="851"/>
        <w:jc w:val="both"/>
        <w:rPr>
          <w:sz w:val="24"/>
          <w:szCs w:val="24"/>
        </w:rPr>
      </w:pPr>
      <w:r>
        <w:rPr>
          <w:sz w:val="24"/>
          <w:szCs w:val="24"/>
        </w:rPr>
        <w:t>8. „</w:t>
      </w:r>
      <w:r w:rsidR="00236F23" w:rsidRPr="00236F23">
        <w:rPr>
          <w:sz w:val="24"/>
          <w:szCs w:val="24"/>
        </w:rPr>
        <w:t>Обичайно пребиваване</w:t>
      </w:r>
      <w:r w:rsidR="00236F23">
        <w:rPr>
          <w:sz w:val="24"/>
          <w:szCs w:val="24"/>
          <w:lang w:val="bg-BG"/>
        </w:rPr>
        <w:t>“</w:t>
      </w:r>
      <w:r w:rsidR="00236F23" w:rsidRPr="00236F23">
        <w:rPr>
          <w:sz w:val="24"/>
          <w:szCs w:val="24"/>
        </w:rPr>
        <w:t xml:space="preserve"> е мястото, където дадено лице обикновено живее повече от 185 дни през последните 12 последователни месеца поради лични или трудови връзки, или ако лицето няма трудови връзки - поради лични връзки, които сочат тясна обвързаност на лицето с мястото, където то живее.</w:t>
      </w:r>
    </w:p>
    <w:p w14:paraId="380D1EC4" w14:textId="77777777" w:rsidR="00A25F1C" w:rsidRDefault="00236F23" w:rsidP="00236F23">
      <w:pPr>
        <w:ind w:firstLine="851"/>
        <w:jc w:val="both"/>
        <w:rPr>
          <w:sz w:val="24"/>
          <w:szCs w:val="24"/>
        </w:rPr>
      </w:pPr>
      <w:r w:rsidRPr="00236F23">
        <w:rPr>
          <w:sz w:val="24"/>
          <w:szCs w:val="24"/>
        </w:rPr>
        <w:t>За обичайно пребиваване на лице, чиито трудови връзки са на различно място от личните му връзки и което вследствие на това последователно пребивава на различни места в две или повече държави членки, се смята мястото, където са личните му връзки, при условие че лицето редовно се връща там. Спазването на последното условие не е необходимо, ако лицето пребивава в дадена държава членка за изпълнение на задача с определена продължителност. Обучението в университет или в друго учебно заведение не се смята за смяна на обичайно пребиваване.</w:t>
      </w:r>
    </w:p>
    <w:p w14:paraId="595DC5B1" w14:textId="6A621274" w:rsidR="00BE3E5A" w:rsidRPr="00BE3E5A" w:rsidRDefault="00BE3E5A" w:rsidP="00236F23">
      <w:pPr>
        <w:ind w:firstLine="851"/>
        <w:jc w:val="both"/>
        <w:rPr>
          <w:sz w:val="24"/>
          <w:szCs w:val="24"/>
          <w:lang w:val="bg-BG"/>
        </w:rPr>
      </w:pPr>
      <w:r>
        <w:rPr>
          <w:sz w:val="24"/>
          <w:szCs w:val="24"/>
        </w:rPr>
        <w:t xml:space="preserve">9. „Обществен превоз“ </w:t>
      </w:r>
      <w:r w:rsidRPr="00C72EF5">
        <w:rPr>
          <w:sz w:val="24"/>
          <w:szCs w:val="24"/>
        </w:rPr>
        <w:t>е този, който се извършва с моторно превозно средство срещу заплащане.</w:t>
      </w:r>
      <w:r>
        <w:rPr>
          <w:sz w:val="24"/>
          <w:szCs w:val="24"/>
          <w:lang w:val="bg-BG"/>
        </w:rPr>
        <w:t xml:space="preserve"> </w:t>
      </w:r>
    </w:p>
    <w:p w14:paraId="3C8E6DF3" w14:textId="22EC8C17" w:rsidR="0095503F" w:rsidRPr="00D57BD0" w:rsidRDefault="00BE3E5A" w:rsidP="00D57BD0">
      <w:pPr>
        <w:ind w:firstLine="851"/>
        <w:jc w:val="both"/>
        <w:rPr>
          <w:sz w:val="24"/>
          <w:szCs w:val="24"/>
          <w:lang w:val="bg-BG"/>
        </w:rPr>
      </w:pPr>
      <w:r>
        <w:rPr>
          <w:sz w:val="24"/>
          <w:szCs w:val="24"/>
        </w:rPr>
        <w:t>10. „Повторно“ е нарушението извършено в двугодишен срок от влизане в сила на наказателното постановление, с което на нарушителя е наложено наказание за същото по вид нарушение</w:t>
      </w:r>
      <w:r w:rsidR="00D57BD0">
        <w:rPr>
          <w:sz w:val="24"/>
          <w:szCs w:val="24"/>
          <w:lang w:val="bg-BG"/>
        </w:rPr>
        <w:t>.</w:t>
      </w:r>
      <w:r w:rsidR="00D57BD0" w:rsidRPr="00D57BD0">
        <w:rPr>
          <w:sz w:val="24"/>
          <w:szCs w:val="24"/>
        </w:rPr>
        <w:t xml:space="preserve"> </w:t>
      </w:r>
    </w:p>
    <w:p w14:paraId="3F1CC49D" w14:textId="77777777" w:rsidR="0095503F" w:rsidRDefault="00BE3E5A" w:rsidP="00D57BD0">
      <w:pPr>
        <w:pBdr>
          <w:top w:val="nil"/>
          <w:left w:val="nil"/>
          <w:bottom w:val="nil"/>
          <w:right w:val="nil"/>
          <w:between w:val="nil"/>
        </w:pBdr>
        <w:ind w:firstLine="850"/>
        <w:jc w:val="both"/>
        <w:rPr>
          <w:sz w:val="24"/>
          <w:szCs w:val="24"/>
        </w:rPr>
      </w:pPr>
      <w:r>
        <w:rPr>
          <w:sz w:val="24"/>
          <w:szCs w:val="24"/>
        </w:rPr>
        <w:t>11. „Първа долекарска помощ“ е прилагането на подходящи животоподдържащи действия и мероприятия за предотвратяване на усложненията, получени при травми, свързани с пътнотранспортни произшествия, на място или в близост до него, от водачи на моторни превозни средства и други участници в движението до идването на екип от Спешна медицинска помощ.</w:t>
      </w:r>
    </w:p>
    <w:p w14:paraId="2F763F93" w14:textId="67EFB341" w:rsidR="00D57BD0" w:rsidRPr="00D57BD0" w:rsidRDefault="00BE3E5A" w:rsidP="00D57BD0">
      <w:pPr>
        <w:ind w:firstLine="851"/>
        <w:jc w:val="both"/>
        <w:rPr>
          <w:sz w:val="24"/>
          <w:szCs w:val="24"/>
          <w:lang w:val="bg-BG"/>
        </w:rPr>
      </w:pPr>
      <w:r>
        <w:rPr>
          <w:sz w:val="24"/>
          <w:szCs w:val="24"/>
        </w:rPr>
        <w:t xml:space="preserve">12. „Пътник“ </w:t>
      </w:r>
      <w:r w:rsidR="00D57BD0" w:rsidRPr="00C72EF5">
        <w:rPr>
          <w:sz w:val="24"/>
          <w:szCs w:val="24"/>
        </w:rPr>
        <w:t>е лице, което се намира във или на пътно превозно средство, но не участва в управлението му.</w:t>
      </w:r>
      <w:r w:rsidR="00D57BD0">
        <w:rPr>
          <w:sz w:val="24"/>
          <w:szCs w:val="24"/>
          <w:lang w:val="bg-BG"/>
        </w:rPr>
        <w:t xml:space="preserve"> </w:t>
      </w:r>
    </w:p>
    <w:p w14:paraId="5E9024B5" w14:textId="77777777" w:rsidR="00D57BD0" w:rsidRPr="00C72EF5" w:rsidRDefault="00BE3E5A" w:rsidP="00D57BD0">
      <w:pPr>
        <w:ind w:firstLine="851"/>
        <w:jc w:val="both"/>
        <w:rPr>
          <w:sz w:val="24"/>
          <w:szCs w:val="24"/>
        </w:rPr>
      </w:pPr>
      <w:r>
        <w:rPr>
          <w:sz w:val="24"/>
          <w:szCs w:val="24"/>
        </w:rPr>
        <w:t xml:space="preserve">13. „Ремарке“ </w:t>
      </w:r>
      <w:r w:rsidR="00D57BD0" w:rsidRPr="00C72EF5">
        <w:rPr>
          <w:sz w:val="24"/>
          <w:szCs w:val="24"/>
        </w:rPr>
        <w:t xml:space="preserve">е всяко пътно превозно средство, включително полуремарке, на колела, което не се придвижва на собствен ход и е проектирано и произведено да бъде теглено от моторно </w:t>
      </w:r>
      <w:r w:rsidR="00D57BD0" w:rsidRPr="00C72EF5">
        <w:rPr>
          <w:sz w:val="24"/>
          <w:szCs w:val="24"/>
        </w:rPr>
        <w:lastRenderedPageBreak/>
        <w:t>превозно средство.</w:t>
      </w:r>
      <w:r w:rsidR="00D57BD0">
        <w:rPr>
          <w:sz w:val="24"/>
          <w:szCs w:val="24"/>
        </w:rPr>
        <w:t xml:space="preserve"> Ремаркетата могат да имат и специално предназначение,</w:t>
      </w:r>
      <w:r w:rsidR="00D57BD0" w:rsidRPr="005538CA">
        <w:rPr>
          <w:sz w:val="24"/>
          <w:szCs w:val="24"/>
        </w:rPr>
        <w:t xml:space="preserve"> </w:t>
      </w:r>
      <w:r w:rsidR="00D57BD0">
        <w:rPr>
          <w:sz w:val="24"/>
          <w:szCs w:val="24"/>
        </w:rPr>
        <w:t xml:space="preserve">когато </w:t>
      </w:r>
      <w:r w:rsidR="00D57BD0" w:rsidRPr="005538CA">
        <w:rPr>
          <w:sz w:val="24"/>
          <w:szCs w:val="24"/>
        </w:rPr>
        <w:t>притежава</w:t>
      </w:r>
      <w:r w:rsidR="00D57BD0">
        <w:rPr>
          <w:sz w:val="24"/>
          <w:szCs w:val="24"/>
        </w:rPr>
        <w:t>т</w:t>
      </w:r>
      <w:r w:rsidR="00D57BD0" w:rsidRPr="005538CA">
        <w:rPr>
          <w:sz w:val="24"/>
          <w:szCs w:val="24"/>
        </w:rPr>
        <w:t xml:space="preserve"> специфични технически характеристики, които </w:t>
      </w:r>
      <w:r w:rsidR="00D57BD0">
        <w:rPr>
          <w:sz w:val="24"/>
          <w:szCs w:val="24"/>
        </w:rPr>
        <w:t>им</w:t>
      </w:r>
      <w:r w:rsidR="00D57BD0" w:rsidRPr="005538CA">
        <w:rPr>
          <w:sz w:val="24"/>
          <w:szCs w:val="24"/>
        </w:rPr>
        <w:t xml:space="preserve"> позволяват да изпълнява</w:t>
      </w:r>
      <w:r w:rsidR="00D57BD0">
        <w:rPr>
          <w:sz w:val="24"/>
          <w:szCs w:val="24"/>
        </w:rPr>
        <w:t>т</w:t>
      </w:r>
      <w:r w:rsidR="00D57BD0" w:rsidRPr="005538CA">
        <w:rPr>
          <w:sz w:val="24"/>
          <w:szCs w:val="24"/>
        </w:rPr>
        <w:t xml:space="preserve"> функции, изискващи специална конфигурация или оборудване.</w:t>
      </w:r>
    </w:p>
    <w:p w14:paraId="340834B8" w14:textId="77777777" w:rsidR="00D57BD0" w:rsidRPr="00C72EF5" w:rsidRDefault="00BE3E5A" w:rsidP="00D57BD0">
      <w:pPr>
        <w:spacing w:line="320" w:lineRule="exact"/>
        <w:ind w:firstLine="851"/>
        <w:jc w:val="both"/>
        <w:rPr>
          <w:sz w:val="24"/>
          <w:szCs w:val="24"/>
        </w:rPr>
      </w:pPr>
      <w:r>
        <w:rPr>
          <w:sz w:val="24"/>
          <w:szCs w:val="24"/>
        </w:rPr>
        <w:t xml:space="preserve">14. „Състав от пътни превозни средства“ </w:t>
      </w:r>
      <w:r w:rsidR="00D57BD0" w:rsidRPr="00C72EF5">
        <w:rPr>
          <w:sz w:val="24"/>
          <w:szCs w:val="24"/>
        </w:rPr>
        <w:t>са механично свързани пътни превозни средства, които участват в движението по пътищата като едно цяло.</w:t>
      </w:r>
    </w:p>
    <w:p w14:paraId="4F28CC87" w14:textId="6D035607" w:rsidR="0095503F" w:rsidRDefault="00BE3E5A">
      <w:pPr>
        <w:pBdr>
          <w:top w:val="nil"/>
          <w:left w:val="nil"/>
          <w:bottom w:val="nil"/>
          <w:right w:val="nil"/>
          <w:between w:val="nil"/>
        </w:pBdr>
        <w:ind w:firstLine="850"/>
        <w:jc w:val="both"/>
        <w:rPr>
          <w:sz w:val="24"/>
          <w:szCs w:val="24"/>
        </w:rPr>
      </w:pPr>
      <w:r>
        <w:rPr>
          <w:b/>
          <w:sz w:val="24"/>
          <w:szCs w:val="24"/>
        </w:rPr>
        <w:t>§ 2.</w:t>
      </w:r>
      <w:r>
        <w:rPr>
          <w:sz w:val="24"/>
          <w:szCs w:val="24"/>
        </w:rPr>
        <w:t xml:space="preserve"> За издаване на удостоверения и други документи по този закон се заплащат такси, определени в тарифи, приети от Министерския съвет по предложение на министъра на транспорта, информационните технологии и съобщенията и министъра на  вътрешните работи.</w:t>
      </w:r>
    </w:p>
    <w:p w14:paraId="6B3B3B5F" w14:textId="77777777" w:rsidR="0095503F" w:rsidRDefault="00BE3E5A">
      <w:pPr>
        <w:pBdr>
          <w:top w:val="nil"/>
          <w:left w:val="nil"/>
          <w:bottom w:val="nil"/>
          <w:right w:val="nil"/>
          <w:between w:val="nil"/>
        </w:pBdr>
        <w:ind w:firstLine="850"/>
        <w:jc w:val="both"/>
        <w:rPr>
          <w:sz w:val="24"/>
          <w:szCs w:val="24"/>
        </w:rPr>
      </w:pPr>
      <w:r>
        <w:rPr>
          <w:b/>
          <w:sz w:val="24"/>
          <w:szCs w:val="24"/>
        </w:rPr>
        <w:t>§ 3.</w:t>
      </w:r>
      <w:r>
        <w:rPr>
          <w:sz w:val="24"/>
          <w:szCs w:val="24"/>
        </w:rPr>
        <w:t xml:space="preserve"> Водачите, получили право за управление на моторно превозно средство от категория М преди 1 юни 1996 г., имат право да управляват и моторни превозни средства от категория А с работен обем на двигателя до 50 cm3.</w:t>
      </w:r>
    </w:p>
    <w:p w14:paraId="5A618DAB" w14:textId="77777777" w:rsidR="0095503F" w:rsidRDefault="0095503F">
      <w:pPr>
        <w:pBdr>
          <w:top w:val="nil"/>
          <w:left w:val="nil"/>
          <w:bottom w:val="nil"/>
          <w:right w:val="nil"/>
          <w:between w:val="nil"/>
        </w:pBdr>
        <w:ind w:firstLine="850"/>
        <w:jc w:val="both"/>
        <w:rPr>
          <w:sz w:val="24"/>
          <w:szCs w:val="24"/>
        </w:rPr>
      </w:pPr>
    </w:p>
    <w:p w14:paraId="6B84B129" w14:textId="77777777" w:rsidR="0095503F" w:rsidRDefault="00BE3E5A">
      <w:pPr>
        <w:widowControl/>
        <w:pBdr>
          <w:top w:val="nil"/>
          <w:left w:val="nil"/>
          <w:bottom w:val="nil"/>
          <w:right w:val="nil"/>
          <w:between w:val="nil"/>
        </w:pBdr>
        <w:jc w:val="center"/>
        <w:rPr>
          <w:b/>
          <w:sz w:val="28"/>
          <w:szCs w:val="28"/>
        </w:rPr>
      </w:pPr>
      <w:r>
        <w:rPr>
          <w:b/>
          <w:sz w:val="28"/>
          <w:szCs w:val="28"/>
        </w:rPr>
        <w:t>ПРЕХОДНИ И ЗАКЛЮЧИТЕЛНИ РАЗПОРЕДБИ</w:t>
      </w:r>
    </w:p>
    <w:p w14:paraId="5C8D5C24" w14:textId="77777777" w:rsidR="0095503F" w:rsidRDefault="0095503F">
      <w:pPr>
        <w:widowControl/>
        <w:pBdr>
          <w:top w:val="nil"/>
          <w:left w:val="nil"/>
          <w:bottom w:val="nil"/>
          <w:right w:val="nil"/>
          <w:between w:val="nil"/>
        </w:pBdr>
        <w:jc w:val="center"/>
        <w:rPr>
          <w:b/>
          <w:sz w:val="24"/>
          <w:szCs w:val="24"/>
          <w:highlight w:val="cyan"/>
        </w:rPr>
      </w:pPr>
    </w:p>
    <w:p w14:paraId="3614C0CC" w14:textId="77777777" w:rsidR="0095503F" w:rsidRDefault="00BE3E5A">
      <w:pPr>
        <w:widowControl/>
        <w:pBdr>
          <w:top w:val="nil"/>
          <w:left w:val="nil"/>
          <w:bottom w:val="nil"/>
          <w:right w:val="nil"/>
          <w:between w:val="nil"/>
        </w:pBdr>
        <w:ind w:firstLine="851"/>
        <w:jc w:val="both"/>
        <w:rPr>
          <w:sz w:val="24"/>
          <w:szCs w:val="24"/>
        </w:rPr>
      </w:pPr>
      <w:r>
        <w:rPr>
          <w:b/>
          <w:sz w:val="24"/>
          <w:szCs w:val="24"/>
        </w:rPr>
        <w:t>§ 4.</w:t>
      </w:r>
      <w:r>
        <w:rPr>
          <w:sz w:val="24"/>
          <w:szCs w:val="24"/>
        </w:rPr>
        <w:t xml:space="preserve"> Изискванията по чл. 55, ал. 1 и 2 не се прилагат за лицата, които имат правоспособност да бъдат председатели на изпитни комисии по практика, към датата на влизане в сила на настоящия закон.</w:t>
      </w:r>
    </w:p>
    <w:p w14:paraId="2042ECBE" w14:textId="0EAF30EE" w:rsidR="00FF304C" w:rsidRPr="00FF304C" w:rsidRDefault="00FF304C" w:rsidP="00FF304C">
      <w:pPr>
        <w:widowControl/>
        <w:pBdr>
          <w:top w:val="nil"/>
          <w:left w:val="nil"/>
          <w:bottom w:val="nil"/>
          <w:right w:val="nil"/>
          <w:between w:val="nil"/>
        </w:pBdr>
        <w:ind w:firstLine="851"/>
        <w:jc w:val="both"/>
        <w:rPr>
          <w:sz w:val="24"/>
          <w:szCs w:val="24"/>
        </w:rPr>
      </w:pPr>
      <w:r w:rsidRPr="00FF304C">
        <w:rPr>
          <w:b/>
          <w:sz w:val="24"/>
          <w:szCs w:val="24"/>
        </w:rPr>
        <w:t>§ 5.</w:t>
      </w:r>
      <w:r w:rsidRPr="00FF304C">
        <w:rPr>
          <w:sz w:val="24"/>
          <w:szCs w:val="24"/>
        </w:rPr>
        <w:t xml:space="preserve"> </w:t>
      </w:r>
      <w:r w:rsidR="00A25F1C">
        <w:rPr>
          <w:sz w:val="24"/>
          <w:szCs w:val="24"/>
          <w:lang w:val="bg-BG"/>
        </w:rPr>
        <w:t>Т</w:t>
      </w:r>
      <w:r w:rsidRPr="00FF304C">
        <w:rPr>
          <w:sz w:val="24"/>
          <w:szCs w:val="24"/>
        </w:rPr>
        <w:t>ози закон въве</w:t>
      </w:r>
      <w:r w:rsidR="00A25F1C">
        <w:rPr>
          <w:sz w:val="24"/>
          <w:szCs w:val="24"/>
          <w:lang w:val="bg-BG"/>
        </w:rPr>
        <w:t>жда</w:t>
      </w:r>
      <w:r w:rsidRPr="00FF304C">
        <w:rPr>
          <w:sz w:val="24"/>
          <w:szCs w:val="24"/>
        </w:rPr>
        <w:t xml:space="preserve"> изисквания на:</w:t>
      </w:r>
    </w:p>
    <w:p w14:paraId="42810738" w14:textId="77777777" w:rsidR="00FF304C" w:rsidRPr="00FF304C" w:rsidRDefault="00FF304C" w:rsidP="00FF304C">
      <w:pPr>
        <w:widowControl/>
        <w:pBdr>
          <w:top w:val="nil"/>
          <w:left w:val="nil"/>
          <w:bottom w:val="nil"/>
          <w:right w:val="nil"/>
          <w:between w:val="nil"/>
        </w:pBdr>
        <w:ind w:firstLine="851"/>
        <w:jc w:val="both"/>
        <w:rPr>
          <w:sz w:val="24"/>
          <w:szCs w:val="24"/>
        </w:rPr>
      </w:pPr>
      <w:r w:rsidRPr="00FF304C">
        <w:rPr>
          <w:sz w:val="24"/>
          <w:szCs w:val="24"/>
        </w:rPr>
        <w:t>1. Директива (ЕС) 2016/1106 на Комисията от 7 юли 2016 година за изменение на Директива 2006/126/ЕО на Европейския парламент и на Съвета относно свидетелствата за управление на превозни средства (ОВ, L 183 от 8 юли 2016 г.).</w:t>
      </w:r>
    </w:p>
    <w:p w14:paraId="6AFED325" w14:textId="77777777" w:rsidR="00FF304C" w:rsidRPr="00FF304C" w:rsidRDefault="00FF304C" w:rsidP="00FF304C">
      <w:pPr>
        <w:widowControl/>
        <w:pBdr>
          <w:top w:val="nil"/>
          <w:left w:val="nil"/>
          <w:bottom w:val="nil"/>
          <w:right w:val="nil"/>
          <w:between w:val="nil"/>
        </w:pBdr>
        <w:ind w:firstLine="851"/>
        <w:jc w:val="both"/>
        <w:rPr>
          <w:sz w:val="24"/>
          <w:szCs w:val="24"/>
        </w:rPr>
      </w:pPr>
      <w:r w:rsidRPr="00FF304C">
        <w:rPr>
          <w:sz w:val="24"/>
          <w:szCs w:val="24"/>
        </w:rPr>
        <w:t>2. Директива 2006/126/ЕО на Европейския парламент и на Съвета от 20 декември 2006 година относно свидетелства за управление на превозни средства (ОВ, L 403 от 30 декември 2006 г.).</w:t>
      </w:r>
    </w:p>
    <w:p w14:paraId="55352547" w14:textId="36B96C5C" w:rsidR="0095503F" w:rsidRPr="00D57BD0" w:rsidRDefault="00BE3E5A">
      <w:pPr>
        <w:widowControl/>
        <w:pBdr>
          <w:top w:val="nil"/>
          <w:left w:val="nil"/>
          <w:bottom w:val="nil"/>
          <w:right w:val="nil"/>
          <w:between w:val="nil"/>
        </w:pBdr>
        <w:ind w:firstLine="851"/>
        <w:jc w:val="both"/>
        <w:rPr>
          <w:sz w:val="24"/>
          <w:szCs w:val="24"/>
        </w:rPr>
      </w:pPr>
      <w:r>
        <w:rPr>
          <w:b/>
          <w:sz w:val="24"/>
          <w:szCs w:val="24"/>
        </w:rPr>
        <w:t xml:space="preserve">§ </w:t>
      </w:r>
      <w:r w:rsidR="00FF304C">
        <w:rPr>
          <w:b/>
          <w:sz w:val="24"/>
          <w:szCs w:val="24"/>
          <w:lang w:val="bg-BG"/>
        </w:rPr>
        <w:t>6</w:t>
      </w:r>
      <w:r>
        <w:rPr>
          <w:b/>
          <w:sz w:val="24"/>
          <w:szCs w:val="24"/>
        </w:rPr>
        <w:t>.</w:t>
      </w:r>
      <w:r>
        <w:rPr>
          <w:sz w:val="24"/>
          <w:szCs w:val="24"/>
        </w:rPr>
        <w:t xml:space="preserve"> (1) </w:t>
      </w:r>
      <w:r w:rsidRPr="00D57BD0">
        <w:rPr>
          <w:sz w:val="24"/>
          <w:szCs w:val="24"/>
        </w:rPr>
        <w:t>Изпълнението на закона се възлага на министъра на министъра на транспорта, информационните технологии и съобщенията, на министъра на вътрешните работи, на министъра на образованието и науката и на министъра на здравеопазването,</w:t>
      </w:r>
    </w:p>
    <w:p w14:paraId="72E40675" w14:textId="77777777" w:rsidR="0095503F" w:rsidRDefault="00BE3E5A">
      <w:pPr>
        <w:widowControl/>
        <w:pBdr>
          <w:top w:val="nil"/>
          <w:left w:val="nil"/>
          <w:bottom w:val="nil"/>
          <w:right w:val="nil"/>
          <w:between w:val="nil"/>
        </w:pBdr>
        <w:ind w:firstLine="851"/>
        <w:jc w:val="both"/>
        <w:rPr>
          <w:sz w:val="24"/>
          <w:szCs w:val="24"/>
        </w:rPr>
      </w:pPr>
      <w:r w:rsidRPr="00D57BD0">
        <w:rPr>
          <w:sz w:val="24"/>
          <w:szCs w:val="24"/>
        </w:rPr>
        <w:t>(2)</w:t>
      </w:r>
      <w:r>
        <w:rPr>
          <w:sz w:val="24"/>
          <w:szCs w:val="24"/>
        </w:rPr>
        <w:t xml:space="preserve"> За прилагането на този закон и на ратифицираните международни договори в областта на обучението, изпитите за придобиване на правоспособност за управление на моторни превозни средства и изискванията към водачите и кандидатите за придобиване на правоспособност за управление на моторни превозни средства министрите по ал. 1 издават наредби и инструкции.</w:t>
      </w:r>
    </w:p>
    <w:p w14:paraId="30D8A566" w14:textId="5459CC46" w:rsidR="0095503F" w:rsidRDefault="00BE3E5A">
      <w:pPr>
        <w:widowControl/>
        <w:pBdr>
          <w:top w:val="nil"/>
          <w:left w:val="nil"/>
          <w:bottom w:val="nil"/>
          <w:right w:val="nil"/>
          <w:between w:val="nil"/>
        </w:pBdr>
        <w:ind w:firstLine="851"/>
        <w:jc w:val="both"/>
        <w:rPr>
          <w:sz w:val="24"/>
          <w:szCs w:val="24"/>
        </w:rPr>
      </w:pPr>
      <w:r>
        <w:rPr>
          <w:b/>
          <w:sz w:val="24"/>
          <w:szCs w:val="24"/>
        </w:rPr>
        <w:t xml:space="preserve">§ </w:t>
      </w:r>
      <w:r w:rsidR="00FF304C">
        <w:rPr>
          <w:b/>
          <w:sz w:val="24"/>
          <w:szCs w:val="24"/>
          <w:lang w:val="bg-BG"/>
        </w:rPr>
        <w:t>7</w:t>
      </w:r>
      <w:r>
        <w:rPr>
          <w:b/>
          <w:sz w:val="24"/>
          <w:szCs w:val="24"/>
        </w:rPr>
        <w:t>.</w:t>
      </w:r>
      <w:r>
        <w:rPr>
          <w:sz w:val="24"/>
          <w:szCs w:val="24"/>
        </w:rPr>
        <w:t xml:space="preserve"> Издадените до влизане в сила на този закон удостоверения за организиране и провеждане на психологически изследвания важат за срок от 5 години от влизане в сила на този закон.</w:t>
      </w:r>
    </w:p>
    <w:p w14:paraId="024E0D4E" w14:textId="26F75FF2" w:rsidR="0095503F" w:rsidRDefault="00BE3E5A">
      <w:pPr>
        <w:widowControl/>
        <w:pBdr>
          <w:top w:val="nil"/>
          <w:left w:val="nil"/>
          <w:bottom w:val="nil"/>
          <w:right w:val="nil"/>
          <w:between w:val="nil"/>
        </w:pBdr>
        <w:ind w:firstLine="851"/>
        <w:jc w:val="both"/>
        <w:rPr>
          <w:sz w:val="24"/>
          <w:szCs w:val="24"/>
        </w:rPr>
      </w:pPr>
      <w:r>
        <w:rPr>
          <w:b/>
          <w:sz w:val="24"/>
          <w:szCs w:val="24"/>
        </w:rPr>
        <w:t xml:space="preserve">§ </w:t>
      </w:r>
      <w:r w:rsidR="00FF304C">
        <w:rPr>
          <w:b/>
          <w:sz w:val="24"/>
          <w:szCs w:val="24"/>
          <w:lang w:val="bg-BG"/>
        </w:rPr>
        <w:t>8</w:t>
      </w:r>
      <w:r>
        <w:rPr>
          <w:b/>
          <w:sz w:val="24"/>
          <w:szCs w:val="24"/>
        </w:rPr>
        <w:t xml:space="preserve">. </w:t>
      </w:r>
      <w:r>
        <w:rPr>
          <w:sz w:val="24"/>
          <w:szCs w:val="24"/>
        </w:rPr>
        <w:t>(1)</w:t>
      </w:r>
      <w:r>
        <w:rPr>
          <w:b/>
          <w:sz w:val="24"/>
          <w:szCs w:val="24"/>
        </w:rPr>
        <w:t xml:space="preserve"> </w:t>
      </w:r>
      <w:r>
        <w:rPr>
          <w:sz w:val="24"/>
          <w:szCs w:val="24"/>
        </w:rPr>
        <w:t>Издадените до влизане в сила на този закон разрешения за теоретично и практическо обучение на кандидатите за придобиване на правоспособност за управление на моторно превозно средство запазват действието си за срока, за който са издадени.</w:t>
      </w:r>
    </w:p>
    <w:p w14:paraId="0761153F" w14:textId="77777777" w:rsidR="0095503F" w:rsidRDefault="00BE3E5A">
      <w:pPr>
        <w:widowControl/>
        <w:pBdr>
          <w:top w:val="nil"/>
          <w:left w:val="nil"/>
          <w:bottom w:val="nil"/>
          <w:right w:val="nil"/>
          <w:between w:val="nil"/>
        </w:pBdr>
        <w:ind w:firstLine="851"/>
        <w:jc w:val="both"/>
        <w:rPr>
          <w:sz w:val="24"/>
          <w:szCs w:val="24"/>
        </w:rPr>
      </w:pPr>
      <w:r>
        <w:rPr>
          <w:sz w:val="24"/>
          <w:szCs w:val="24"/>
        </w:rPr>
        <w:t>(2) Лицата, притежаващи разрешение по ал. 1 могат да бъдат вписани в регистъра по чл. 40, ал. 1, ако подадат заявление за това по реда на чл. 41, ал. 2 до тридесет дни преди изтичането на срока на разрешението.</w:t>
      </w:r>
    </w:p>
    <w:p w14:paraId="3278D64D" w14:textId="5DF15D36" w:rsidR="0095503F" w:rsidRDefault="00BE3E5A">
      <w:pPr>
        <w:widowControl/>
        <w:pBdr>
          <w:top w:val="nil"/>
          <w:left w:val="nil"/>
          <w:bottom w:val="nil"/>
          <w:right w:val="nil"/>
          <w:between w:val="nil"/>
        </w:pBdr>
        <w:ind w:firstLine="851"/>
        <w:jc w:val="both"/>
        <w:rPr>
          <w:sz w:val="24"/>
          <w:szCs w:val="24"/>
        </w:rPr>
      </w:pPr>
      <w:r>
        <w:rPr>
          <w:b/>
          <w:sz w:val="24"/>
          <w:szCs w:val="24"/>
        </w:rPr>
        <w:t xml:space="preserve">§ </w:t>
      </w:r>
      <w:r w:rsidR="00FF304C">
        <w:rPr>
          <w:b/>
          <w:sz w:val="24"/>
          <w:szCs w:val="24"/>
          <w:lang w:val="bg-BG"/>
        </w:rPr>
        <w:t>9</w:t>
      </w:r>
      <w:r>
        <w:rPr>
          <w:b/>
          <w:sz w:val="24"/>
          <w:szCs w:val="24"/>
        </w:rPr>
        <w:t>.</w:t>
      </w:r>
      <w:r>
        <w:rPr>
          <w:sz w:val="24"/>
          <w:szCs w:val="24"/>
        </w:rPr>
        <w:t xml:space="preserve"> Подзаконовите нормативни актове предвидени в този закон се издават в шестмесечен срок от обнародването му в „Държавен вестник“.</w:t>
      </w:r>
    </w:p>
    <w:p w14:paraId="60C20C39" w14:textId="0EFF639C" w:rsidR="0095503F" w:rsidRPr="00F13042" w:rsidRDefault="00BE3E5A">
      <w:pPr>
        <w:widowControl/>
        <w:pBdr>
          <w:top w:val="nil"/>
          <w:left w:val="nil"/>
          <w:bottom w:val="nil"/>
          <w:right w:val="nil"/>
          <w:between w:val="nil"/>
        </w:pBdr>
        <w:ind w:firstLine="851"/>
        <w:jc w:val="both"/>
        <w:rPr>
          <w:sz w:val="24"/>
          <w:szCs w:val="24"/>
          <w:lang w:val="bg-BG"/>
        </w:rPr>
      </w:pPr>
      <w:r>
        <w:rPr>
          <w:b/>
          <w:sz w:val="24"/>
          <w:szCs w:val="24"/>
        </w:rPr>
        <w:t xml:space="preserve">§ </w:t>
      </w:r>
      <w:r w:rsidR="00FF304C">
        <w:rPr>
          <w:b/>
          <w:sz w:val="24"/>
          <w:szCs w:val="24"/>
          <w:lang w:val="bg-BG"/>
        </w:rPr>
        <w:t>10</w:t>
      </w:r>
      <w:r>
        <w:rPr>
          <w:b/>
          <w:sz w:val="24"/>
          <w:szCs w:val="24"/>
        </w:rPr>
        <w:t>.</w:t>
      </w:r>
      <w:r>
        <w:rPr>
          <w:sz w:val="24"/>
          <w:szCs w:val="24"/>
        </w:rPr>
        <w:t xml:space="preserve"> Законът влиза в сила от </w:t>
      </w:r>
      <w:r w:rsidR="00F13042">
        <w:rPr>
          <w:sz w:val="24"/>
          <w:szCs w:val="24"/>
          <w:lang w:val="bg-BG"/>
        </w:rPr>
        <w:t>1 септември 2019 г.</w:t>
      </w:r>
    </w:p>
    <w:p w14:paraId="0F5BC382" w14:textId="77777777" w:rsidR="0095503F" w:rsidRDefault="0095503F">
      <w:pPr>
        <w:widowControl/>
        <w:pBdr>
          <w:top w:val="nil"/>
          <w:left w:val="nil"/>
          <w:bottom w:val="nil"/>
          <w:right w:val="nil"/>
          <w:between w:val="nil"/>
        </w:pBdr>
        <w:jc w:val="both"/>
        <w:rPr>
          <w:sz w:val="24"/>
          <w:szCs w:val="24"/>
        </w:rPr>
      </w:pPr>
    </w:p>
    <w:p w14:paraId="4E681776" w14:textId="77777777" w:rsidR="0095503F" w:rsidRDefault="0095503F">
      <w:pPr>
        <w:widowControl/>
        <w:pBdr>
          <w:top w:val="nil"/>
          <w:left w:val="nil"/>
          <w:bottom w:val="nil"/>
          <w:right w:val="nil"/>
          <w:between w:val="nil"/>
        </w:pBdr>
        <w:ind w:firstLine="720"/>
        <w:jc w:val="both"/>
        <w:rPr>
          <w:sz w:val="24"/>
          <w:szCs w:val="24"/>
        </w:rPr>
      </w:pPr>
    </w:p>
    <w:sectPr w:rsidR="0095503F">
      <w:footerReference w:type="default" r:id="rId10"/>
      <w:pgSz w:w="12240" w:h="15840"/>
      <w:pgMar w:top="709" w:right="1080" w:bottom="993" w:left="108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91981" w14:textId="77777777" w:rsidR="00C2031B" w:rsidRDefault="00C2031B">
      <w:r>
        <w:separator/>
      </w:r>
    </w:p>
  </w:endnote>
  <w:endnote w:type="continuationSeparator" w:id="0">
    <w:p w14:paraId="662D4C89" w14:textId="77777777" w:rsidR="00C2031B" w:rsidRDefault="00C2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76630" w14:textId="0FBFD2B8" w:rsidR="009D5D68" w:rsidRDefault="009D5D68">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A534EC">
      <w:rPr>
        <w:noProof/>
        <w:color w:val="000000"/>
      </w:rPr>
      <w:t>33</w:t>
    </w:r>
    <w:r>
      <w:rPr>
        <w:color w:val="000000"/>
      </w:rPr>
      <w:fldChar w:fldCharType="end"/>
    </w:r>
  </w:p>
  <w:p w14:paraId="316825F1" w14:textId="77777777" w:rsidR="009D5D68" w:rsidRDefault="009D5D68">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8BD55" w14:textId="77777777" w:rsidR="00C2031B" w:rsidRDefault="00C2031B">
      <w:r>
        <w:separator/>
      </w:r>
    </w:p>
  </w:footnote>
  <w:footnote w:type="continuationSeparator" w:id="0">
    <w:p w14:paraId="5C6BC846" w14:textId="77777777" w:rsidR="00C2031B" w:rsidRDefault="00C20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1225C"/>
    <w:multiLevelType w:val="multilevel"/>
    <w:tmpl w:val="C73CF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A4D25CC"/>
    <w:multiLevelType w:val="multilevel"/>
    <w:tmpl w:val="558679F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29D4604D"/>
    <w:multiLevelType w:val="multilevel"/>
    <w:tmpl w:val="6A908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3BA5A5E"/>
    <w:multiLevelType w:val="multilevel"/>
    <w:tmpl w:val="14C8816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nsid w:val="685F5E54"/>
    <w:multiLevelType w:val="multilevel"/>
    <w:tmpl w:val="02F831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6FA60918"/>
    <w:multiLevelType w:val="multilevel"/>
    <w:tmpl w:val="1DD493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E0B3739"/>
    <w:multiLevelType w:val="multilevel"/>
    <w:tmpl w:val="A16ACF92"/>
    <w:lvl w:ilvl="0">
      <w:start w:val="1"/>
      <w:numFmt w:val="decimal"/>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3F"/>
    <w:rsid w:val="00007212"/>
    <w:rsid w:val="001519F1"/>
    <w:rsid w:val="00201BFF"/>
    <w:rsid w:val="00232F27"/>
    <w:rsid w:val="00236F23"/>
    <w:rsid w:val="002E2EDB"/>
    <w:rsid w:val="0044193B"/>
    <w:rsid w:val="004C7771"/>
    <w:rsid w:val="005579C6"/>
    <w:rsid w:val="00591586"/>
    <w:rsid w:val="007A5C3F"/>
    <w:rsid w:val="007C061B"/>
    <w:rsid w:val="0095503F"/>
    <w:rsid w:val="009D5D68"/>
    <w:rsid w:val="00A25F1C"/>
    <w:rsid w:val="00A534EC"/>
    <w:rsid w:val="00B06676"/>
    <w:rsid w:val="00B141AF"/>
    <w:rsid w:val="00BE3E5A"/>
    <w:rsid w:val="00C12BE4"/>
    <w:rsid w:val="00C2031B"/>
    <w:rsid w:val="00D57BD0"/>
    <w:rsid w:val="00E678A0"/>
    <w:rsid w:val="00EB56C5"/>
    <w:rsid w:val="00F13042"/>
    <w:rsid w:val="00F14245"/>
    <w:rsid w:val="00F422BD"/>
    <w:rsid w:val="00FF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B006"/>
  <w15:docId w15:val="{07FF749D-34AF-49B3-B304-E50F999D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3E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E5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F304C"/>
    <w:rPr>
      <w:b/>
      <w:bCs/>
    </w:rPr>
  </w:style>
  <w:style w:type="character" w:customStyle="1" w:styleId="CommentSubjectChar">
    <w:name w:val="Comment Subject Char"/>
    <w:basedOn w:val="CommentTextChar"/>
    <w:link w:val="CommentSubject"/>
    <w:uiPriority w:val="99"/>
    <w:semiHidden/>
    <w:rsid w:val="00FF304C"/>
    <w:rPr>
      <w:b/>
      <w:bCs/>
    </w:rPr>
  </w:style>
  <w:style w:type="paragraph" w:styleId="Revision">
    <w:name w:val="Revision"/>
    <w:hidden/>
    <w:uiPriority w:val="99"/>
    <w:semiHidden/>
    <w:rsid w:val="00FF304C"/>
    <w:pPr>
      <w:widowControl/>
    </w:pPr>
  </w:style>
  <w:style w:type="paragraph" w:styleId="ListParagraph">
    <w:name w:val="List Paragraph"/>
    <w:basedOn w:val="Normal"/>
    <w:uiPriority w:val="34"/>
    <w:qFormat/>
    <w:rsid w:val="00A25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eb.apis.bg/p.php?i=11110" TargetMode="External"/><Relationship Id="rId3" Type="http://schemas.openxmlformats.org/officeDocument/2006/relationships/settings" Target="settings.xml"/><Relationship Id="rId7" Type="http://schemas.openxmlformats.org/officeDocument/2006/relationships/hyperlink" Target="https://web.apis.bg/p.php?i=91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b.apis.bg/p.php?i=11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16704</Words>
  <Characters>95215</Characters>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2019-01-23T07:12:00Z</dcterms:created>
  <dcterms:modified xsi:type="dcterms:W3CDTF">2019-01-24T16:02:00Z</dcterms:modified>
</cp:coreProperties>
</file>