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6" w:rsidRDefault="00FD56C6" w:rsidP="00FD56C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23925" w:rsidRDefault="00223925" w:rsidP="00FD56C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81B7C" w:rsidRDefault="00A81B7C" w:rsidP="008340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81B7C" w:rsidRDefault="00A81B7C" w:rsidP="008340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34038" w:rsidRDefault="00834038" w:rsidP="008340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34038">
        <w:rPr>
          <w:b/>
        </w:rPr>
        <w:t>Наредб</w:t>
      </w:r>
      <w:r>
        <w:rPr>
          <w:b/>
        </w:rPr>
        <w:t xml:space="preserve">а за изменение и допълнение на </w:t>
      </w:r>
      <w:r>
        <w:rPr>
          <w:b/>
          <w:lang w:val="en-US"/>
        </w:rPr>
        <w:t>H</w:t>
      </w:r>
      <w:proofErr w:type="spellStart"/>
      <w:r w:rsidRPr="00834038">
        <w:rPr>
          <w:b/>
        </w:rPr>
        <w:t>аредба</w:t>
      </w:r>
      <w:proofErr w:type="spellEnd"/>
      <w:r w:rsidRPr="00834038">
        <w:rPr>
          <w:b/>
        </w:rPr>
        <w:t xml:space="preserve"> № 1 от 2007</w:t>
      </w:r>
      <w:r w:rsidRPr="00834038">
        <w:rPr>
          <w:b/>
          <w:lang w:val="en-US"/>
        </w:rPr>
        <w:t> </w:t>
      </w:r>
      <w:r>
        <w:rPr>
          <w:b/>
        </w:rPr>
        <w:t>г. з</w:t>
      </w:r>
      <w:r w:rsidRPr="00834038">
        <w:rPr>
          <w:b/>
        </w:rPr>
        <w:t xml:space="preserve">а минималните изисквания за безопасност в тунели по републиканските пътища, които съвпадат с </w:t>
      </w:r>
      <w:proofErr w:type="spellStart"/>
      <w:r w:rsidRPr="00834038">
        <w:rPr>
          <w:b/>
        </w:rPr>
        <w:t>трансевропейската</w:t>
      </w:r>
      <w:proofErr w:type="spellEnd"/>
      <w:r>
        <w:rPr>
          <w:b/>
        </w:rPr>
        <w:t xml:space="preserve"> пътна мрежа на територията на Република Б</w:t>
      </w:r>
      <w:r w:rsidRPr="00834038">
        <w:rPr>
          <w:b/>
        </w:rPr>
        <w:t xml:space="preserve">ългария </w:t>
      </w:r>
    </w:p>
    <w:p w:rsidR="00834038" w:rsidRDefault="00834038" w:rsidP="0083403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34038" w:rsidRPr="00834038" w:rsidRDefault="00834038" w:rsidP="00834038">
      <w:pPr>
        <w:widowControl w:val="0"/>
        <w:autoSpaceDE w:val="0"/>
        <w:autoSpaceDN w:val="0"/>
        <w:adjustRightInd w:val="0"/>
        <w:jc w:val="center"/>
        <w:rPr>
          <w:i/>
          <w:lang w:val="ru-RU"/>
        </w:rPr>
      </w:pPr>
      <w:r w:rsidRPr="00834038">
        <w:rPr>
          <w:i/>
        </w:rPr>
        <w:t>(</w:t>
      </w:r>
      <w:proofErr w:type="spellStart"/>
      <w:r w:rsidRPr="00834038">
        <w:rPr>
          <w:i/>
        </w:rPr>
        <w:t>обн</w:t>
      </w:r>
      <w:proofErr w:type="spellEnd"/>
      <w:r w:rsidRPr="00834038">
        <w:rPr>
          <w:i/>
        </w:rPr>
        <w:t>., ДВ, бр. 34 от 2007 г., доп., бр. 58 от 2007 г., изм. и доп., бр. 102 от 2008 г.)</w:t>
      </w:r>
    </w:p>
    <w:p w:rsidR="00721229" w:rsidRDefault="00721229"/>
    <w:p w:rsidR="00223925" w:rsidRDefault="00223925"/>
    <w:p w:rsidR="00834038" w:rsidRDefault="00834038" w:rsidP="00FD56C6">
      <w:pPr>
        <w:ind w:firstLine="851"/>
        <w:jc w:val="both"/>
      </w:pPr>
      <w:r w:rsidRPr="00834038">
        <w:rPr>
          <w:b/>
        </w:rPr>
        <w:t>§ 1.</w:t>
      </w:r>
      <w:r w:rsidRPr="00834038">
        <w:t xml:space="preserve"> </w:t>
      </w:r>
      <w:r>
        <w:t xml:space="preserve">В </w:t>
      </w:r>
      <w:r w:rsidRPr="00834038">
        <w:t>чл. 3</w:t>
      </w:r>
      <w:r>
        <w:t>, ал.</w:t>
      </w:r>
      <w:r w:rsidRPr="00834038">
        <w:t xml:space="preserve"> </w:t>
      </w:r>
      <w:r w:rsidRPr="00AF043A">
        <w:t>1</w:t>
      </w:r>
      <w:r>
        <w:t>,</w:t>
      </w:r>
      <w:r w:rsidRPr="00834038">
        <w:t xml:space="preserve"> </w:t>
      </w:r>
      <w:r w:rsidR="00FD56C6" w:rsidRPr="00FD56C6">
        <w:t>думите „е изпълнителният директор на Национална агенция „Пътна инфраструктура” се заменят с „е председателят на</w:t>
      </w:r>
      <w:r w:rsidR="00FD56C6">
        <w:t xml:space="preserve"> Управителния съвет на Агенция „Пътна инфраструктура“</w:t>
      </w:r>
      <w:r w:rsidR="00FD56C6" w:rsidRPr="00FD56C6">
        <w:t>, а за тунелите по трасетата на автомагистралите по чл. 28б, ал.1 от Закона за пътищата – изпълнителния</w:t>
      </w:r>
      <w:r w:rsidR="00106816">
        <w:t>т</w:t>
      </w:r>
      <w:r w:rsidR="00FD56C6" w:rsidRPr="00FD56C6">
        <w:t xml:space="preserve"> директор на Национална компания „Стратегически инфраструктурни проекти“.</w:t>
      </w:r>
    </w:p>
    <w:p w:rsidR="00FD56C6" w:rsidRDefault="00FD56C6" w:rsidP="00FD56C6">
      <w:pPr>
        <w:ind w:firstLine="851"/>
        <w:rPr>
          <w:lang w:val="en-US"/>
        </w:rPr>
      </w:pPr>
    </w:p>
    <w:p w:rsidR="00834038" w:rsidRDefault="00834038" w:rsidP="00FD56C6">
      <w:pPr>
        <w:ind w:firstLine="851"/>
        <w:jc w:val="both"/>
      </w:pPr>
      <w:r w:rsidRPr="00FD56C6">
        <w:rPr>
          <w:b/>
        </w:rPr>
        <w:t>§ 2.</w:t>
      </w:r>
      <w:r>
        <w:t xml:space="preserve"> В чл. 5, ал</w:t>
      </w:r>
      <w:r w:rsidR="00AF043A">
        <w:t>.</w:t>
      </w:r>
      <w:r w:rsidRPr="00834038">
        <w:t xml:space="preserve"> 4 </w:t>
      </w:r>
      <w:r w:rsidR="00FD56C6" w:rsidRPr="00FD56C6">
        <w:t>думите „от изпълнителния директор на Национална агенция „Пътна инфраструктура” се заменят с „по съответния ред”.</w:t>
      </w:r>
    </w:p>
    <w:p w:rsidR="00FD56C6" w:rsidRPr="00834038" w:rsidRDefault="00FD56C6" w:rsidP="00FD56C6">
      <w:pPr>
        <w:ind w:firstLine="851"/>
        <w:jc w:val="both"/>
      </w:pPr>
    </w:p>
    <w:p w:rsidR="00834038" w:rsidRPr="00834038" w:rsidRDefault="00834038" w:rsidP="00834038">
      <w:pPr>
        <w:ind w:firstLine="851"/>
        <w:jc w:val="both"/>
      </w:pPr>
      <w:r w:rsidRPr="00AF043A">
        <w:rPr>
          <w:b/>
        </w:rPr>
        <w:t>§ 3.</w:t>
      </w:r>
      <w:r w:rsidRPr="00834038">
        <w:t xml:space="preserve"> В чл. 6</w:t>
      </w:r>
      <w:r>
        <w:t>, ал.</w:t>
      </w:r>
      <w:r w:rsidRPr="00834038">
        <w:t xml:space="preserve"> 1 думите „или по реда на Договорите FIDIC на Международния съюз на инженерите консултанти.” се заличават.</w:t>
      </w:r>
    </w:p>
    <w:p w:rsidR="00834038" w:rsidRPr="00834038" w:rsidRDefault="00834038" w:rsidP="00834038">
      <w:pPr>
        <w:ind w:firstLine="851"/>
        <w:jc w:val="both"/>
      </w:pPr>
    </w:p>
    <w:p w:rsidR="00AF043A" w:rsidRDefault="00834038" w:rsidP="00834038">
      <w:pPr>
        <w:ind w:firstLine="851"/>
        <w:jc w:val="both"/>
      </w:pPr>
      <w:r w:rsidRPr="00AF043A">
        <w:rPr>
          <w:b/>
        </w:rPr>
        <w:t>§ 4.</w:t>
      </w:r>
      <w:r w:rsidRPr="00834038">
        <w:t xml:space="preserve"> В Чл. 7 </w:t>
      </w:r>
      <w:r w:rsidR="00AF043A" w:rsidRPr="00AF043A">
        <w:t>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инфраструктура”, съответно изпълнителният директор на Национална компания „Стратегически инфраструктурни проекти“.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834038" w:rsidP="00834038">
      <w:pPr>
        <w:ind w:firstLine="851"/>
        <w:jc w:val="both"/>
      </w:pPr>
      <w:r w:rsidRPr="00B51472">
        <w:rPr>
          <w:b/>
        </w:rPr>
        <w:t>§ 5.</w:t>
      </w:r>
      <w:r w:rsidRPr="00834038">
        <w:t xml:space="preserve"> В чл. 9</w:t>
      </w:r>
      <w:r w:rsidR="00AF043A">
        <w:t>, ал.</w:t>
      </w:r>
      <w:r w:rsidR="00B51472">
        <w:t xml:space="preserve"> </w:t>
      </w:r>
      <w:r w:rsidR="00AF043A">
        <w:t>1</w:t>
      </w:r>
      <w:r w:rsidRPr="00834038">
        <w:t xml:space="preserve"> се правят следните изменения и допълнения:</w:t>
      </w:r>
    </w:p>
    <w:p w:rsidR="00B51472" w:rsidRDefault="00AF043A" w:rsidP="00B51472">
      <w:pPr>
        <w:pStyle w:val="ListParagraph"/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думата</w:t>
      </w:r>
      <w:r w:rsidR="00834038" w:rsidRPr="00834038">
        <w:t xml:space="preserve"> </w:t>
      </w:r>
      <w:r w:rsidRPr="00834038">
        <w:t>„съответните“</w:t>
      </w:r>
      <w:r>
        <w:t xml:space="preserve"> </w:t>
      </w:r>
      <w:r w:rsidR="00834038" w:rsidRPr="00834038">
        <w:t xml:space="preserve">се заличава; </w:t>
      </w:r>
    </w:p>
    <w:p w:rsidR="00B51472" w:rsidRDefault="00834038" w:rsidP="00B51472">
      <w:pPr>
        <w:pStyle w:val="ListParagraph"/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 w:rsidRPr="00834038">
        <w:t>думата „областни“ се заменя с „областните“;</w:t>
      </w:r>
    </w:p>
    <w:p w:rsidR="00B51472" w:rsidRDefault="00B51472" w:rsidP="00B51472">
      <w:pPr>
        <w:pStyle w:val="ListParagraph"/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>думите „</w:t>
      </w:r>
      <w:r w:rsidR="00834038" w:rsidRPr="00834038">
        <w:t>Национална агенция „Пътна инфр</w:t>
      </w:r>
      <w:r>
        <w:t>аструктура“ се заменят с „Агенция „Пътна инфраструктура“;</w:t>
      </w:r>
    </w:p>
    <w:p w:rsidR="00834038" w:rsidRPr="00834038" w:rsidRDefault="00834038" w:rsidP="00B51472">
      <w:pPr>
        <w:pStyle w:val="ListParagraph"/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 w:rsidRPr="00834038">
        <w:t>създава</w:t>
      </w:r>
      <w:r w:rsidR="00B51472">
        <w:t xml:space="preserve"> се</w:t>
      </w:r>
      <w:r w:rsidRPr="00834038">
        <w:t xml:space="preserve"> изречение</w:t>
      </w:r>
      <w:r w:rsidR="00B51472" w:rsidRPr="00B51472">
        <w:t xml:space="preserve"> </w:t>
      </w:r>
      <w:r w:rsidR="00B51472" w:rsidRPr="00834038">
        <w:t>второ</w:t>
      </w:r>
      <w:r w:rsidRPr="00834038">
        <w:t>:</w:t>
      </w:r>
    </w:p>
    <w:p w:rsidR="00834038" w:rsidRPr="00834038" w:rsidRDefault="00834038" w:rsidP="00834038">
      <w:pPr>
        <w:ind w:firstLine="851"/>
        <w:jc w:val="both"/>
      </w:pPr>
      <w:r w:rsidRPr="00834038">
        <w:t>„Тунелите по трасетата на автомагистралите по чл. 28б, ал. 1 от Закона за пътищата се управляват от звена/екипи на Национална компания „Стратегически инфраструктурни проекти“.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834038" w:rsidP="00834038">
      <w:pPr>
        <w:ind w:firstLine="851"/>
        <w:jc w:val="both"/>
      </w:pPr>
      <w:r w:rsidRPr="00B51472">
        <w:rPr>
          <w:b/>
        </w:rPr>
        <w:t>§ 6.</w:t>
      </w:r>
      <w:r w:rsidRPr="00834038">
        <w:t xml:space="preserve"> В чл. 10 се правят следните изменения и допълнения:</w:t>
      </w:r>
    </w:p>
    <w:p w:rsidR="00834038" w:rsidRPr="00834038" w:rsidRDefault="00834038" w:rsidP="00834038">
      <w:pPr>
        <w:ind w:firstLine="851"/>
        <w:jc w:val="both"/>
      </w:pPr>
      <w:r w:rsidRPr="00834038">
        <w:t>1.</w:t>
      </w:r>
      <w:r w:rsidRPr="00834038">
        <w:tab/>
      </w:r>
      <w:r w:rsidR="00B51472">
        <w:t>Основния</w:t>
      </w:r>
      <w:r w:rsidR="00C015CC">
        <w:t>т</w:t>
      </w:r>
      <w:r w:rsidR="00B51472">
        <w:t xml:space="preserve"> текст се изменя така</w:t>
      </w:r>
      <w:r w:rsidRPr="00834038">
        <w:t xml:space="preserve">: </w:t>
      </w:r>
    </w:p>
    <w:p w:rsidR="00834038" w:rsidRPr="00834038" w:rsidRDefault="00B51472" w:rsidP="00834038">
      <w:pPr>
        <w:ind w:firstLine="851"/>
        <w:jc w:val="both"/>
      </w:pPr>
      <w:r>
        <w:t>„</w:t>
      </w:r>
      <w:r w:rsidR="00834038" w:rsidRPr="00834038">
        <w:t>Областните пътни управления на Агенция „Пътна инфраструктура“, на чиято територия са тунелите, съответно звената/екипите на Национална компания „Стратегически инфраструктурни проекти“, изпълняват следните задачи:“</w:t>
      </w:r>
    </w:p>
    <w:p w:rsidR="00834038" w:rsidRPr="00834038" w:rsidRDefault="00834038" w:rsidP="00834038">
      <w:pPr>
        <w:ind w:firstLine="851"/>
        <w:jc w:val="both"/>
      </w:pPr>
      <w:r w:rsidRPr="00834038">
        <w:t>2.</w:t>
      </w:r>
      <w:r w:rsidRPr="00834038">
        <w:tab/>
        <w:t>В т. 4 след думата „организират“ се добавя „и контролират“.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834038" w:rsidP="002B1BE0">
      <w:pPr>
        <w:ind w:firstLine="851"/>
        <w:jc w:val="both"/>
      </w:pPr>
      <w:r w:rsidRPr="002B1BE0">
        <w:rPr>
          <w:b/>
        </w:rPr>
        <w:t>§ 7.</w:t>
      </w:r>
      <w:r w:rsidRPr="00834038">
        <w:t xml:space="preserve"> В чл. 11 се правят следните изменения и допълнения:</w:t>
      </w:r>
    </w:p>
    <w:p w:rsidR="00834038" w:rsidRPr="00834038" w:rsidRDefault="002B1BE0" w:rsidP="00834038">
      <w:pPr>
        <w:ind w:firstLine="851"/>
        <w:jc w:val="both"/>
      </w:pPr>
      <w:r>
        <w:t>1. В ал.</w:t>
      </w:r>
      <w:r w:rsidR="00834038" w:rsidRPr="00834038">
        <w:t xml:space="preserve"> 2 </w:t>
      </w:r>
      <w:r w:rsidRPr="002B1BE0">
        <w:t>след думите „се предава на” се добавя „служителя по безопасността и”;</w:t>
      </w:r>
    </w:p>
    <w:p w:rsidR="002B1BE0" w:rsidRDefault="002B1BE0" w:rsidP="00834038">
      <w:pPr>
        <w:ind w:firstLine="851"/>
        <w:jc w:val="both"/>
      </w:pPr>
      <w:r>
        <w:lastRenderedPageBreak/>
        <w:t>2</w:t>
      </w:r>
      <w:r w:rsidR="00834038" w:rsidRPr="00834038">
        <w:t xml:space="preserve">. В </w:t>
      </w:r>
      <w:r>
        <w:t>ал.</w:t>
      </w:r>
      <w:r w:rsidR="00834038" w:rsidRPr="00834038">
        <w:t xml:space="preserve"> 3</w:t>
      </w:r>
      <w:r>
        <w:t>:</w:t>
      </w:r>
    </w:p>
    <w:p w:rsidR="002B1BE0" w:rsidRDefault="002B1BE0" w:rsidP="00834038">
      <w:pPr>
        <w:ind w:firstLine="851"/>
        <w:jc w:val="both"/>
      </w:pPr>
      <w:r>
        <w:t>а)</w:t>
      </w:r>
      <w:r w:rsidR="00834038" w:rsidRPr="00834038">
        <w:t xml:space="preserve"> след думите „по безопасността, на“ се добавя</w:t>
      </w:r>
      <w:r>
        <w:t xml:space="preserve"> думата</w:t>
      </w:r>
      <w:r w:rsidR="00834038" w:rsidRPr="00834038">
        <w:t xml:space="preserve"> „съответния“</w:t>
      </w:r>
      <w:r>
        <w:t>;</w:t>
      </w:r>
    </w:p>
    <w:p w:rsidR="002B1BE0" w:rsidRDefault="002B1BE0" w:rsidP="00834038">
      <w:pPr>
        <w:ind w:firstLine="851"/>
        <w:jc w:val="both"/>
      </w:pPr>
      <w:r>
        <w:t xml:space="preserve">б) </w:t>
      </w:r>
      <w:r w:rsidR="00834038" w:rsidRPr="00834038">
        <w:t>думата „административния“ се заменя с „административен“;</w:t>
      </w:r>
    </w:p>
    <w:p w:rsidR="002B1BE0" w:rsidRDefault="002B1BE0" w:rsidP="00834038">
      <w:pPr>
        <w:ind w:firstLine="851"/>
        <w:jc w:val="both"/>
      </w:pPr>
      <w:r>
        <w:t>в)</w:t>
      </w:r>
      <w:r w:rsidR="00834038" w:rsidRPr="00834038">
        <w:t xml:space="preserve"> след думите „органът по чл. 9“ местоимението „го“ се заменя с „я“</w:t>
      </w:r>
      <w:r>
        <w:t>;</w:t>
      </w:r>
    </w:p>
    <w:p w:rsidR="00834038" w:rsidRPr="00834038" w:rsidRDefault="002B1BE0" w:rsidP="00834038">
      <w:pPr>
        <w:ind w:firstLine="851"/>
        <w:jc w:val="both"/>
      </w:pPr>
      <w:r>
        <w:t xml:space="preserve">г) </w:t>
      </w:r>
      <w:r w:rsidR="00834038" w:rsidRPr="00834038">
        <w:t>след думите „след получаването“ думата „му“ се заменя с „и“.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834038" w:rsidP="00D9161B">
      <w:pPr>
        <w:ind w:firstLine="851"/>
        <w:jc w:val="both"/>
      </w:pPr>
      <w:r w:rsidRPr="00D9161B">
        <w:rPr>
          <w:b/>
        </w:rPr>
        <w:t>§ 8.</w:t>
      </w:r>
      <w:r w:rsidRPr="00834038">
        <w:t xml:space="preserve"> В чл. </w:t>
      </w:r>
      <w:r w:rsidR="00D9161B">
        <w:t>12, ал.</w:t>
      </w:r>
      <w:r w:rsidRPr="00834038">
        <w:t xml:space="preserve"> 1 след думата „съгласуване“ се добавя „със съответния“, а думите „с административния“ се заменят с „административен“.</w:t>
      </w:r>
    </w:p>
    <w:p w:rsidR="00834038" w:rsidRPr="00834038" w:rsidRDefault="00834038" w:rsidP="00834038">
      <w:pPr>
        <w:ind w:firstLine="851"/>
        <w:jc w:val="both"/>
      </w:pPr>
    </w:p>
    <w:p w:rsidR="00834038" w:rsidRDefault="00834038" w:rsidP="00D9161B">
      <w:pPr>
        <w:ind w:firstLine="851"/>
        <w:jc w:val="both"/>
      </w:pPr>
      <w:r w:rsidRPr="00D9161B">
        <w:rPr>
          <w:b/>
        </w:rPr>
        <w:t>§ 9.</w:t>
      </w:r>
      <w:r w:rsidRPr="00834038">
        <w:t xml:space="preserve"> В чл. 13, ал.</w:t>
      </w:r>
      <w:r w:rsidR="00D9161B">
        <w:t xml:space="preserve"> </w:t>
      </w:r>
      <w:r w:rsidRPr="00834038">
        <w:t xml:space="preserve">1, т. 3 </w:t>
      </w:r>
      <w:r w:rsidR="00D9161B" w:rsidRPr="00D9161B">
        <w:t>след думата „безопасност” се поставя запетая и думите „и уточняване на конструкцията, съоръженията” се заменят с „както и в спецификацията на структурата, оборудването”.</w:t>
      </w:r>
    </w:p>
    <w:p w:rsidR="00D9161B" w:rsidRPr="00834038" w:rsidRDefault="00D9161B" w:rsidP="00D9161B">
      <w:pPr>
        <w:ind w:firstLine="851"/>
        <w:jc w:val="both"/>
      </w:pPr>
    </w:p>
    <w:p w:rsidR="00D9161B" w:rsidRPr="00D9161B" w:rsidRDefault="00834038" w:rsidP="00D9161B">
      <w:pPr>
        <w:ind w:firstLine="851"/>
        <w:jc w:val="both"/>
      </w:pPr>
      <w:r w:rsidRPr="00180736">
        <w:rPr>
          <w:b/>
        </w:rPr>
        <w:t>§</w:t>
      </w:r>
      <w:r w:rsidR="00D9161B" w:rsidRPr="00180736">
        <w:rPr>
          <w:b/>
        </w:rPr>
        <w:t xml:space="preserve"> 10.</w:t>
      </w:r>
      <w:r w:rsidR="00D9161B">
        <w:t xml:space="preserve"> В чл. 14, ал.</w:t>
      </w:r>
      <w:r w:rsidRPr="00834038">
        <w:t xml:space="preserve"> 2 </w:t>
      </w:r>
      <w:r w:rsidR="00D9161B" w:rsidRPr="00D9161B">
        <w:t>думите „Министерството на транспорта” се заменят с „Министерството на транспорта, информационните технологии и съобщенията”, а думите „Национална агенция „Пътна инфраструктура” се заменят с „Агенция „Пътна инфраструктура” или съответно Национална компания „Стратегически инфраструктурни проекти“.</w:t>
      </w:r>
    </w:p>
    <w:p w:rsidR="00834038" w:rsidRPr="00834038" w:rsidRDefault="00834038" w:rsidP="00180736">
      <w:pPr>
        <w:jc w:val="both"/>
      </w:pPr>
    </w:p>
    <w:p w:rsidR="00834038" w:rsidRPr="00834038" w:rsidRDefault="00834038" w:rsidP="00834038">
      <w:pPr>
        <w:ind w:firstLine="851"/>
        <w:jc w:val="both"/>
      </w:pPr>
      <w:r w:rsidRPr="00180736">
        <w:rPr>
          <w:b/>
        </w:rPr>
        <w:t>§ 11.</w:t>
      </w:r>
      <w:r w:rsidRPr="00834038">
        <w:t xml:space="preserve"> В чл. 17, ал. 1 думите „Министерството на транспорта“ се заменят с „Министерството на транспорта, информационните технологии и съобщенията“.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834038" w:rsidP="00180736">
      <w:pPr>
        <w:ind w:firstLine="851"/>
        <w:jc w:val="both"/>
      </w:pPr>
      <w:r w:rsidRPr="00180736">
        <w:rPr>
          <w:b/>
        </w:rPr>
        <w:t>§ 12.</w:t>
      </w:r>
      <w:r w:rsidRPr="00834038">
        <w:t xml:space="preserve"> Чл. 19 </w:t>
      </w:r>
      <w:r w:rsidR="00180736" w:rsidRPr="00180736">
        <w:t>думите „изпълнителния директор на Национална агенция „Пътна инфраструктура” се заменят с „председателя на Управителния съв</w:t>
      </w:r>
      <w:r w:rsidR="00180736">
        <w:t>ет на Агенция „Пътна инфраструктура“</w:t>
      </w:r>
      <w:r w:rsidR="00180736" w:rsidRPr="00180736">
        <w:t>, съответно на изпълнителния директор на Национална компания „Стратегически инфраструктурни проекти“.</w:t>
      </w:r>
    </w:p>
    <w:p w:rsidR="00834038" w:rsidRPr="00834038" w:rsidRDefault="00834038" w:rsidP="00834038">
      <w:pPr>
        <w:ind w:firstLine="851"/>
        <w:jc w:val="both"/>
      </w:pPr>
    </w:p>
    <w:p w:rsidR="00180736" w:rsidRPr="00180736" w:rsidRDefault="00180736" w:rsidP="00180736">
      <w:pPr>
        <w:ind w:firstLine="851"/>
        <w:jc w:val="both"/>
      </w:pPr>
      <w:r w:rsidRPr="00180736">
        <w:rPr>
          <w:b/>
        </w:rPr>
        <w:t>§ 13.</w:t>
      </w:r>
      <w:r>
        <w:t xml:space="preserve"> В чл. 21, ал. </w:t>
      </w:r>
      <w:r w:rsidR="00834038" w:rsidRPr="00834038">
        <w:t xml:space="preserve">3 </w:t>
      </w:r>
      <w:r w:rsidRPr="00180736">
        <w:t>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инфраструктура”, съответно изпълнителният директор на Национална компания „Стратегически инфраструктурни проекти“.</w:t>
      </w:r>
    </w:p>
    <w:p w:rsidR="00834038" w:rsidRPr="00834038" w:rsidRDefault="00834038" w:rsidP="00834038">
      <w:pPr>
        <w:ind w:firstLine="851"/>
        <w:jc w:val="both"/>
      </w:pPr>
    </w:p>
    <w:p w:rsidR="00106816" w:rsidRDefault="00834038" w:rsidP="00834038">
      <w:pPr>
        <w:ind w:firstLine="851"/>
        <w:jc w:val="both"/>
      </w:pPr>
      <w:r w:rsidRPr="00180736">
        <w:rPr>
          <w:b/>
        </w:rPr>
        <w:t>§ 14.</w:t>
      </w:r>
      <w:r w:rsidR="00180736">
        <w:t xml:space="preserve"> В </w:t>
      </w:r>
      <w:r w:rsidRPr="00834038">
        <w:t>Преходните и заключителни разпоредби</w:t>
      </w:r>
      <w:r w:rsidR="00106816">
        <w:t xml:space="preserve"> се правят следните изменения и допълнения:</w:t>
      </w:r>
    </w:p>
    <w:p w:rsidR="00834038" w:rsidRPr="00834038" w:rsidRDefault="00106816" w:rsidP="00834038">
      <w:pPr>
        <w:ind w:firstLine="851"/>
        <w:jc w:val="both"/>
      </w:pPr>
      <w:r w:rsidRPr="00674911">
        <w:rPr>
          <w:b/>
        </w:rPr>
        <w:t>1.</w:t>
      </w:r>
      <w:r w:rsidR="00834038" w:rsidRPr="00834038">
        <w:t xml:space="preserve"> </w:t>
      </w:r>
      <w:r>
        <w:t>В § 2</w:t>
      </w:r>
      <w:r w:rsidRPr="00834038">
        <w:t xml:space="preserve"> от </w:t>
      </w:r>
      <w:r w:rsidR="00834038" w:rsidRPr="00834038">
        <w:t>думите „изпълнителния директор на Националн</w:t>
      </w:r>
      <w:r w:rsidR="00180736">
        <w:t>а агенция „Пътна инфраструктура</w:t>
      </w:r>
      <w:r w:rsidR="00834038" w:rsidRPr="00834038">
        <w:t xml:space="preserve">“ се заменят с „председателя на Управителния съвет на Агенция „Пътна инфраструктура“. </w:t>
      </w:r>
    </w:p>
    <w:p w:rsidR="00180736" w:rsidRPr="00180736" w:rsidRDefault="00674911" w:rsidP="00180736">
      <w:pPr>
        <w:ind w:firstLine="851"/>
        <w:jc w:val="both"/>
      </w:pPr>
      <w:r>
        <w:rPr>
          <w:b/>
        </w:rPr>
        <w:t>2.</w:t>
      </w:r>
      <w:r w:rsidR="00834038" w:rsidRPr="00834038">
        <w:t xml:space="preserve"> </w:t>
      </w:r>
      <w:r w:rsidR="00180736" w:rsidRPr="00180736">
        <w:t>В § 3:</w:t>
      </w:r>
    </w:p>
    <w:p w:rsidR="00674911" w:rsidRDefault="00674911" w:rsidP="00674911">
      <w:pPr>
        <w:ind w:firstLine="851"/>
        <w:jc w:val="both"/>
      </w:pPr>
      <w:r>
        <w:t>а</w:t>
      </w:r>
      <w:r>
        <w:rPr>
          <w:lang w:val="en-US"/>
        </w:rPr>
        <w:t>)</w:t>
      </w:r>
      <w:r w:rsidR="00180736">
        <w:t xml:space="preserve"> </w:t>
      </w:r>
      <w:r w:rsidR="00180736" w:rsidRPr="00180736">
        <w:t>в</w:t>
      </w:r>
      <w:r w:rsidR="00C015CC">
        <w:t xml:space="preserve"> основния текст</w:t>
      </w:r>
      <w:r w:rsidR="00180736" w:rsidRPr="00180736">
        <w:t xml:space="preserve"> на § 3 думите „изпълнителния директор на Национална агенция „Пътна инфраструктура” се заменят с „председателя на Управителния съвет на Агенция „Пътна инфраструктура“;</w:t>
      </w:r>
    </w:p>
    <w:p w:rsidR="00674911" w:rsidRDefault="00674911" w:rsidP="00674911">
      <w:pPr>
        <w:ind w:firstLine="851"/>
        <w:jc w:val="both"/>
      </w:pPr>
      <w:r>
        <w:t>б</w:t>
      </w:r>
      <w:r>
        <w:rPr>
          <w:lang w:val="en-US"/>
        </w:rPr>
        <w:t>)</w:t>
      </w:r>
      <w:r w:rsidR="00180736">
        <w:t xml:space="preserve"> </w:t>
      </w:r>
      <w:r w:rsidR="00180736" w:rsidRPr="00180736">
        <w:t>в т. 1 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инфраструктура“;</w:t>
      </w:r>
    </w:p>
    <w:p w:rsidR="00180736" w:rsidRPr="00180736" w:rsidRDefault="00674911" w:rsidP="00674911">
      <w:pPr>
        <w:ind w:firstLine="851"/>
        <w:jc w:val="both"/>
      </w:pPr>
      <w:r>
        <w:t>в</w:t>
      </w:r>
      <w:r>
        <w:rPr>
          <w:lang w:val="en-US"/>
        </w:rPr>
        <w:t>)</w:t>
      </w:r>
      <w:r w:rsidR="00180736">
        <w:t xml:space="preserve"> </w:t>
      </w:r>
      <w:r w:rsidR="00180736" w:rsidRPr="00180736">
        <w:t>в т. 2 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инфраструктура“.</w:t>
      </w:r>
    </w:p>
    <w:p w:rsidR="00180736" w:rsidRPr="00180736" w:rsidRDefault="00674911" w:rsidP="00180736">
      <w:pPr>
        <w:ind w:firstLine="851"/>
        <w:jc w:val="both"/>
      </w:pPr>
      <w:r>
        <w:rPr>
          <w:b/>
        </w:rPr>
        <w:t>3.</w:t>
      </w:r>
      <w:r w:rsidR="00834038" w:rsidRPr="00834038">
        <w:t xml:space="preserve"> </w:t>
      </w:r>
      <w:r w:rsidR="00180736" w:rsidRPr="00180736">
        <w:t>В § 4:</w:t>
      </w:r>
    </w:p>
    <w:p w:rsidR="00674911" w:rsidRDefault="00674911" w:rsidP="00674911">
      <w:pPr>
        <w:ind w:firstLine="708"/>
        <w:jc w:val="both"/>
      </w:pPr>
      <w:r>
        <w:lastRenderedPageBreak/>
        <w:t>а</w:t>
      </w:r>
      <w:r>
        <w:rPr>
          <w:lang w:val="en-US"/>
        </w:rPr>
        <w:t xml:space="preserve">) </w:t>
      </w:r>
      <w:r w:rsidR="00180736" w:rsidRPr="00180736">
        <w:t>в т. 1 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инфраструктура“;</w:t>
      </w:r>
    </w:p>
    <w:p w:rsidR="00674911" w:rsidRDefault="00674911" w:rsidP="00674911">
      <w:pPr>
        <w:ind w:firstLine="708"/>
        <w:jc w:val="both"/>
      </w:pPr>
      <w:r>
        <w:t>б</w:t>
      </w:r>
      <w:r>
        <w:rPr>
          <w:lang w:val="en-US"/>
        </w:rPr>
        <w:t xml:space="preserve">) </w:t>
      </w:r>
      <w:r w:rsidR="00180736" w:rsidRPr="00180736">
        <w:t>в т. 3 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инфраструктура“;</w:t>
      </w:r>
    </w:p>
    <w:p w:rsidR="00180736" w:rsidRPr="00180736" w:rsidRDefault="00674911" w:rsidP="00674911">
      <w:pPr>
        <w:ind w:firstLine="708"/>
        <w:jc w:val="both"/>
      </w:pPr>
      <w:r>
        <w:t>в</w:t>
      </w:r>
      <w:r>
        <w:rPr>
          <w:lang w:val="en-US"/>
        </w:rPr>
        <w:t xml:space="preserve">) </w:t>
      </w:r>
      <w:r w:rsidR="00180736" w:rsidRPr="00180736">
        <w:t>в т. 5 думите „изпълнителният директор на Национална агенция „Пътна инфраструктура” се заменят с „председателят на Управителния съвет на Агенция „Пътна инфраструктура“.</w:t>
      </w:r>
    </w:p>
    <w:p w:rsidR="00180736" w:rsidRPr="00180736" w:rsidRDefault="00674911" w:rsidP="00131885">
      <w:pPr>
        <w:ind w:firstLine="851"/>
        <w:jc w:val="both"/>
      </w:pPr>
      <w:r>
        <w:rPr>
          <w:b/>
        </w:rPr>
        <w:t xml:space="preserve">4. </w:t>
      </w:r>
      <w:r w:rsidRPr="00674911">
        <w:t>С</w:t>
      </w:r>
      <w:r w:rsidR="00180736">
        <w:t xml:space="preserve">ъздава </w:t>
      </w:r>
      <w:r>
        <w:t xml:space="preserve">се </w:t>
      </w:r>
      <w:r w:rsidR="00180736">
        <w:t>§ 5а</w:t>
      </w:r>
      <w:r w:rsidR="00180736" w:rsidRPr="00180736">
        <w:t>:</w:t>
      </w:r>
    </w:p>
    <w:p w:rsidR="00180736" w:rsidRPr="00180736" w:rsidRDefault="00180736" w:rsidP="00131885">
      <w:pPr>
        <w:ind w:firstLine="851"/>
        <w:jc w:val="both"/>
      </w:pPr>
      <w:r>
        <w:t>„§ 5а</w:t>
      </w:r>
      <w:r w:rsidRPr="00180736">
        <w:t>. Задълженията на Национална компания „Стратегически инфраструктурни проекти“ по настоящата наредба</w:t>
      </w:r>
      <w:r>
        <w:t>, относно</w:t>
      </w:r>
      <w:r w:rsidRPr="00180736">
        <w:t xml:space="preserve"> автомагистралите по чл. 28б, ал. 1 от Закона за пътищата се осъществяват съобразно разпоредбите на глава Четвърта „а“ от Закона за пътищата.“</w:t>
      </w:r>
    </w:p>
    <w:p w:rsidR="00834038" w:rsidRPr="00834038" w:rsidRDefault="00A81B7C" w:rsidP="00A81B7C">
      <w:pPr>
        <w:ind w:firstLine="851"/>
        <w:jc w:val="both"/>
      </w:pPr>
      <w:r w:rsidRPr="00A81B7C">
        <w:rPr>
          <w:b/>
        </w:rPr>
        <w:t>5.</w:t>
      </w:r>
      <w:r>
        <w:rPr>
          <w:b/>
        </w:rPr>
        <w:t xml:space="preserve"> </w:t>
      </w:r>
      <w:r w:rsidR="00834038" w:rsidRPr="00834038">
        <w:t xml:space="preserve">В § 8 </w:t>
      </w:r>
      <w:r w:rsidR="00180736">
        <w:t>думите „</w:t>
      </w:r>
      <w:r w:rsidR="00180736" w:rsidRPr="00180736">
        <w:t>изпълнителният директор на Национална</w:t>
      </w:r>
      <w:r w:rsidR="00180736">
        <w:t xml:space="preserve"> агенция „Пътна инфраструктура“</w:t>
      </w:r>
      <w:r w:rsidR="00180736" w:rsidRPr="00180736">
        <w:t xml:space="preserve"> </w:t>
      </w:r>
      <w:r w:rsidR="00834038" w:rsidRPr="00834038">
        <w:t xml:space="preserve">се </w:t>
      </w:r>
      <w:r w:rsidR="00180736">
        <w:t>заменят с „</w:t>
      </w:r>
      <w:r w:rsidR="00834038" w:rsidRPr="00834038">
        <w:t xml:space="preserve">председателят на Управителния съвет на Агенция „Пътна инфраструктура“, съответно изпълнителният директор на Национална компания „Стратегически инфраструктурни проекти“. 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131885" w:rsidP="00131885">
      <w:pPr>
        <w:ind w:firstLine="851"/>
        <w:jc w:val="both"/>
      </w:pPr>
      <w:r w:rsidRPr="00131885">
        <w:rPr>
          <w:b/>
        </w:rPr>
        <w:t>§ 1</w:t>
      </w:r>
      <w:r w:rsidR="00A81B7C">
        <w:rPr>
          <w:b/>
        </w:rPr>
        <w:t>5</w:t>
      </w:r>
      <w:r w:rsidR="00834038" w:rsidRPr="00131885">
        <w:rPr>
          <w:b/>
        </w:rPr>
        <w:t>.</w:t>
      </w:r>
      <w:r w:rsidR="00834038" w:rsidRPr="00834038">
        <w:t xml:space="preserve">  </w:t>
      </w:r>
      <w:r w:rsidRPr="00131885">
        <w:t>В т. 4.1 от Приложение</w:t>
      </w:r>
      <w:r>
        <w:t xml:space="preserve"> № 1</w:t>
      </w:r>
      <w:r w:rsidRPr="00131885">
        <w:t xml:space="preserve"> думите „Министерството на транспорта, Национална агенция „Пътна инфраструктура” се заменят с  „Министерството на транспорта, информационните технологии и съобщенията, Агенция „Пътна инфраструктура”, съответно Национална компания „Стратегически инфраструктурни проекти“.</w:t>
      </w:r>
    </w:p>
    <w:p w:rsidR="00834038" w:rsidRPr="00834038" w:rsidRDefault="00834038" w:rsidP="00834038">
      <w:pPr>
        <w:ind w:firstLine="851"/>
        <w:jc w:val="both"/>
      </w:pPr>
    </w:p>
    <w:p w:rsidR="00131885" w:rsidRPr="00131885" w:rsidRDefault="00A81B7C" w:rsidP="00131885">
      <w:pPr>
        <w:ind w:firstLine="851"/>
        <w:jc w:val="both"/>
      </w:pPr>
      <w:r>
        <w:rPr>
          <w:b/>
        </w:rPr>
        <w:t>§ 16</w:t>
      </w:r>
      <w:r w:rsidR="00834038" w:rsidRPr="00774339">
        <w:rPr>
          <w:b/>
        </w:rPr>
        <w:t>.</w:t>
      </w:r>
      <w:r w:rsidR="00834038" w:rsidRPr="00834038">
        <w:t xml:space="preserve">  </w:t>
      </w:r>
      <w:r w:rsidR="00131885" w:rsidRPr="00131885">
        <w:t>В Приложение</w:t>
      </w:r>
      <w:r w:rsidR="00131885">
        <w:t xml:space="preserve"> № 3</w:t>
      </w:r>
      <w:r w:rsidR="00131885" w:rsidRPr="00131885">
        <w:t xml:space="preserve"> се правят следните изменения:</w:t>
      </w:r>
    </w:p>
    <w:p w:rsidR="00131885" w:rsidRDefault="00131885" w:rsidP="00131885">
      <w:pPr>
        <w:pStyle w:val="ListParagraph"/>
        <w:numPr>
          <w:ilvl w:val="0"/>
          <w:numId w:val="6"/>
        </w:numPr>
        <w:jc w:val="both"/>
      </w:pPr>
      <w:r>
        <w:t>Т</w:t>
      </w:r>
      <w:r w:rsidRPr="00131885">
        <w:t>очка 1.3 се изменя така:</w:t>
      </w:r>
    </w:p>
    <w:p w:rsidR="00131885" w:rsidRDefault="00131885" w:rsidP="00131885">
      <w:pPr>
        <w:pStyle w:val="ListParagraph"/>
        <w:ind w:left="0" w:firstLine="851"/>
        <w:jc w:val="both"/>
      </w:pPr>
      <w:r w:rsidRPr="00131885">
        <w:t>„1.3. Досието за безопасност се съгласува с компет</w:t>
      </w:r>
      <w:r>
        <w:t>ентните органи на МВР - КАТ и ГД</w:t>
      </w:r>
      <w:r w:rsidRPr="00131885">
        <w:t>ПБЗН и се одобрява от председателя на</w:t>
      </w:r>
      <w:r>
        <w:t xml:space="preserve"> Управителния съвет на Агенция „Пътна инфраструктура“</w:t>
      </w:r>
      <w:r w:rsidRPr="00131885">
        <w:t xml:space="preserve">, съответно изпълнителния директор на Национална компания „Стратегически инфраструктурни проекти“.   </w:t>
      </w:r>
    </w:p>
    <w:p w:rsidR="00131885" w:rsidRDefault="00131885" w:rsidP="00774339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>
        <w:t>В</w:t>
      </w:r>
      <w:r w:rsidRPr="00131885">
        <w:t xml:space="preserve"> т. 2.1 думите „Национална агенция „Пътна инфраструктура” се заменят с „Агенция „Пътна инфраструктура”, съответно Национална компания „Стратегически инфраструктурни проекти“</w:t>
      </w:r>
      <w:r>
        <w:t>;</w:t>
      </w:r>
    </w:p>
    <w:p w:rsidR="00CD2ECA" w:rsidRDefault="00CD2ECA" w:rsidP="00CD2ECA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>
        <w:t>В т. 3.1</w:t>
      </w:r>
      <w:r w:rsidRPr="00CD2ECA">
        <w:t xml:space="preserve"> думите „или по реда на Договорите FIDIC на Международния съюз на инженерите консултанти.” се заличават.</w:t>
      </w:r>
    </w:p>
    <w:p w:rsidR="00131885" w:rsidRDefault="00131885" w:rsidP="00131885">
      <w:pPr>
        <w:pStyle w:val="ListParagraph"/>
        <w:numPr>
          <w:ilvl w:val="0"/>
          <w:numId w:val="6"/>
        </w:numPr>
        <w:jc w:val="both"/>
      </w:pPr>
      <w:r>
        <w:t>В</w:t>
      </w:r>
      <w:r w:rsidRPr="00131885">
        <w:t xml:space="preserve"> т. 4:</w:t>
      </w:r>
    </w:p>
    <w:p w:rsidR="00131885" w:rsidRPr="00131885" w:rsidRDefault="00774339" w:rsidP="00131885">
      <w:pPr>
        <w:pStyle w:val="ListParagraph"/>
        <w:ind w:left="0" w:firstLine="851"/>
        <w:jc w:val="both"/>
      </w:pPr>
      <w:r>
        <w:t>а) в т. 4.1</w:t>
      </w:r>
      <w:r w:rsidR="00131885" w:rsidRPr="00131885">
        <w:t xml:space="preserve"> думите „Национална агенция „Пътна инфраструктура” се заменят с „Агенция „Пътна инфраструктура”, съответно Национална компания „Стратегически инфраструктурни проекти“;</w:t>
      </w:r>
    </w:p>
    <w:p w:rsidR="00131885" w:rsidRPr="00131885" w:rsidRDefault="00774339" w:rsidP="00131885">
      <w:pPr>
        <w:pStyle w:val="ListParagraph"/>
        <w:ind w:left="0" w:firstLine="851"/>
        <w:jc w:val="both"/>
      </w:pPr>
      <w:r>
        <w:t>б) в т. 4.2</w:t>
      </w:r>
      <w:r w:rsidR="00131885" w:rsidRPr="00131885">
        <w:t xml:space="preserve"> думите „Национална агенция „Пътна инфраструктура” се заменят с „Агенция „Пътна инфраструктура”, съответно Национална компания „Стратегически инфраструктурни проекти“;</w:t>
      </w:r>
    </w:p>
    <w:p w:rsidR="00131885" w:rsidRDefault="00774339" w:rsidP="00131885">
      <w:pPr>
        <w:pStyle w:val="ListParagraph"/>
        <w:ind w:left="0" w:firstLine="851"/>
        <w:jc w:val="both"/>
      </w:pPr>
      <w:r>
        <w:t>в) в т. 4.3</w:t>
      </w:r>
      <w:r w:rsidR="00131885" w:rsidRPr="00131885">
        <w:t xml:space="preserve"> думите „Национална агенция „Пътна инфраструктура” се заменят с „Агенция „Пътна инфраструктура”, съответно Национална компания „Стратегически инфраструктурни проекти“.</w:t>
      </w:r>
    </w:p>
    <w:p w:rsidR="00131885" w:rsidRDefault="00774339" w:rsidP="00774339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774339">
        <w:lastRenderedPageBreak/>
        <w:t>В</w:t>
      </w:r>
      <w:r w:rsidR="00131885" w:rsidRPr="00774339">
        <w:t xml:space="preserve"> </w:t>
      </w:r>
      <w:r>
        <w:t>т. 5</w:t>
      </w:r>
      <w:r w:rsidR="00131885" w:rsidRPr="00774339">
        <w:t>.1 думите „Национална агенция „Пътна инфраструктура” се заменят с „Агенция „Пътна инфраструктура”, съответно Национална компания „Стратегически инфраструктурни проекти“</w:t>
      </w:r>
    </w:p>
    <w:p w:rsidR="00834038" w:rsidRPr="00834038" w:rsidRDefault="00834038" w:rsidP="00834038">
      <w:pPr>
        <w:ind w:firstLine="851"/>
        <w:jc w:val="both"/>
      </w:pPr>
    </w:p>
    <w:p w:rsidR="00834038" w:rsidRPr="00834038" w:rsidRDefault="00834038" w:rsidP="00834038">
      <w:pPr>
        <w:ind w:firstLine="851"/>
        <w:jc w:val="both"/>
      </w:pPr>
      <w:r w:rsidRPr="00774339">
        <w:rPr>
          <w:b/>
        </w:rPr>
        <w:t>§ 1</w:t>
      </w:r>
      <w:r w:rsidR="00A81B7C">
        <w:rPr>
          <w:b/>
        </w:rPr>
        <w:t>7</w:t>
      </w:r>
      <w:r w:rsidRPr="00774339">
        <w:rPr>
          <w:b/>
        </w:rPr>
        <w:t>.</w:t>
      </w:r>
      <w:r w:rsidRPr="00834038">
        <w:t xml:space="preserve">  Наредбата влиза в сила </w:t>
      </w:r>
      <w:r w:rsidR="00730CD1">
        <w:t>от датата</w:t>
      </w:r>
      <w:r w:rsidRPr="00834038">
        <w:t xml:space="preserve"> на обнародването й в „Държавен вестник“.</w:t>
      </w:r>
    </w:p>
    <w:p w:rsidR="00666623" w:rsidRDefault="00666623"/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223925" w:rsidRDefault="00223925" w:rsidP="00666623">
      <w:pPr>
        <w:rPr>
          <w:b/>
        </w:rPr>
      </w:pPr>
    </w:p>
    <w:p w:rsidR="00666623" w:rsidRPr="00666623" w:rsidRDefault="00C015CC" w:rsidP="00666623">
      <w:pPr>
        <w:rPr>
          <w:b/>
        </w:rPr>
      </w:pPr>
      <w:r>
        <w:rPr>
          <w:b/>
        </w:rPr>
        <w:t>Ивайло Московски</w:t>
      </w:r>
      <w:r w:rsidR="00666623">
        <w:rPr>
          <w:b/>
        </w:rPr>
        <w:tab/>
      </w:r>
      <w:r w:rsidR="00666623">
        <w:rPr>
          <w:b/>
        </w:rPr>
        <w:tab/>
      </w:r>
      <w:r w:rsidR="00666623">
        <w:rPr>
          <w:b/>
        </w:rPr>
        <w:tab/>
      </w:r>
      <w:r w:rsidR="00666623">
        <w:rPr>
          <w:b/>
        </w:rPr>
        <w:tab/>
      </w:r>
    </w:p>
    <w:p w:rsidR="00666623" w:rsidRPr="00666623" w:rsidRDefault="00666623" w:rsidP="00666623">
      <w:pPr>
        <w:rPr>
          <w:i/>
        </w:rPr>
      </w:pPr>
      <w:r w:rsidRPr="00666623">
        <w:rPr>
          <w:i/>
        </w:rPr>
        <w:t>Министър на транспорта,</w:t>
      </w:r>
      <w:r w:rsidRPr="00666623">
        <w:t xml:space="preserve"> </w:t>
      </w:r>
      <w:r>
        <w:tab/>
      </w:r>
      <w:r>
        <w:tab/>
      </w:r>
      <w:r>
        <w:tab/>
      </w:r>
    </w:p>
    <w:p w:rsidR="00666623" w:rsidRDefault="00666623" w:rsidP="00C015CC">
      <w:pPr>
        <w:rPr>
          <w:i/>
        </w:rPr>
      </w:pPr>
      <w:r w:rsidRPr="00666623">
        <w:rPr>
          <w:i/>
        </w:rPr>
        <w:t>информационните технологии и съобщенията</w:t>
      </w:r>
      <w:r w:rsidRPr="00666623">
        <w:t xml:space="preserve"> </w:t>
      </w:r>
      <w:r>
        <w:t xml:space="preserve"> </w:t>
      </w:r>
    </w:p>
    <w:p w:rsidR="00C015CC" w:rsidRDefault="00C015CC" w:rsidP="00C015CC">
      <w:pPr>
        <w:rPr>
          <w:i/>
        </w:rPr>
      </w:pPr>
    </w:p>
    <w:p w:rsidR="00C015CC" w:rsidRDefault="00C015CC" w:rsidP="00C015CC">
      <w:pPr>
        <w:rPr>
          <w:i/>
        </w:rPr>
      </w:pPr>
    </w:p>
    <w:p w:rsidR="00C015CC" w:rsidRPr="00C015CC" w:rsidRDefault="00C015CC" w:rsidP="00C015CC">
      <w:pPr>
        <w:rPr>
          <w:i/>
          <w:sz w:val="16"/>
          <w:szCs w:val="16"/>
          <w:lang w:eastAsia="bg-BG"/>
        </w:rPr>
      </w:pPr>
      <w:bookmarkStart w:id="0" w:name="_GoBack"/>
      <w:bookmarkEnd w:id="0"/>
    </w:p>
    <w:p w:rsidR="00666623" w:rsidRDefault="00666623"/>
    <w:sectPr w:rsidR="00666623" w:rsidSect="00A81B7C">
      <w:footerReference w:type="default" r:id="rId8"/>
      <w:pgSz w:w="11906" w:h="16838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AA" w:rsidRDefault="000027AA" w:rsidP="00730CD1">
      <w:r>
        <w:separator/>
      </w:r>
    </w:p>
  </w:endnote>
  <w:endnote w:type="continuationSeparator" w:id="0">
    <w:p w:rsidR="000027AA" w:rsidRDefault="000027AA" w:rsidP="0073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14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CD1" w:rsidRDefault="00730C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CD1" w:rsidRDefault="00730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AA" w:rsidRDefault="000027AA" w:rsidP="00730CD1">
      <w:r>
        <w:separator/>
      </w:r>
    </w:p>
  </w:footnote>
  <w:footnote w:type="continuationSeparator" w:id="0">
    <w:p w:rsidR="000027AA" w:rsidRDefault="000027AA" w:rsidP="0073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41"/>
    <w:multiLevelType w:val="hybridMultilevel"/>
    <w:tmpl w:val="04AC9300"/>
    <w:lvl w:ilvl="0" w:tplc="241CD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7D3895"/>
    <w:multiLevelType w:val="hybridMultilevel"/>
    <w:tmpl w:val="9A66AA6A"/>
    <w:lvl w:ilvl="0" w:tplc="18864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D65CFA"/>
    <w:multiLevelType w:val="hybridMultilevel"/>
    <w:tmpl w:val="64C8BCF0"/>
    <w:lvl w:ilvl="0" w:tplc="3B3485E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136893"/>
    <w:multiLevelType w:val="hybridMultilevel"/>
    <w:tmpl w:val="AE9E7736"/>
    <w:lvl w:ilvl="0" w:tplc="ED7669F6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0D5D6A"/>
    <w:multiLevelType w:val="hybridMultilevel"/>
    <w:tmpl w:val="ABCAE096"/>
    <w:lvl w:ilvl="0" w:tplc="28D4AF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34C2FA5"/>
    <w:multiLevelType w:val="hybridMultilevel"/>
    <w:tmpl w:val="614E862E"/>
    <w:lvl w:ilvl="0" w:tplc="263C2C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DF"/>
    <w:rsid w:val="000027AA"/>
    <w:rsid w:val="00106816"/>
    <w:rsid w:val="00131885"/>
    <w:rsid w:val="00180736"/>
    <w:rsid w:val="00223925"/>
    <w:rsid w:val="00224A3F"/>
    <w:rsid w:val="002B1BE0"/>
    <w:rsid w:val="003F6EE8"/>
    <w:rsid w:val="00540A38"/>
    <w:rsid w:val="00541188"/>
    <w:rsid w:val="005E07C1"/>
    <w:rsid w:val="00666623"/>
    <w:rsid w:val="00674911"/>
    <w:rsid w:val="00721229"/>
    <w:rsid w:val="00730CD1"/>
    <w:rsid w:val="00774339"/>
    <w:rsid w:val="007F5EBF"/>
    <w:rsid w:val="00834038"/>
    <w:rsid w:val="0085709E"/>
    <w:rsid w:val="00A81B7C"/>
    <w:rsid w:val="00AF043A"/>
    <w:rsid w:val="00B51472"/>
    <w:rsid w:val="00C015CC"/>
    <w:rsid w:val="00CD0914"/>
    <w:rsid w:val="00CD2ECA"/>
    <w:rsid w:val="00D726DF"/>
    <w:rsid w:val="00D9161B"/>
    <w:rsid w:val="00F4746F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Petrov Danailov</dc:creator>
  <cp:lastModifiedBy>Zoia Cvetkova</cp:lastModifiedBy>
  <cp:revision>3</cp:revision>
  <cp:lastPrinted>2014-12-15T09:08:00Z</cp:lastPrinted>
  <dcterms:created xsi:type="dcterms:W3CDTF">2014-12-18T14:44:00Z</dcterms:created>
  <dcterms:modified xsi:type="dcterms:W3CDTF">2014-12-18T14:44:00Z</dcterms:modified>
</cp:coreProperties>
</file>