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BD" w:rsidRDefault="003C5FBD" w:rsidP="00BD298B">
      <w:pPr>
        <w:autoSpaceDE w:val="0"/>
        <w:autoSpaceDN w:val="0"/>
        <w:jc w:val="center"/>
        <w:rPr>
          <w:lang w:val="bg-BG"/>
        </w:rPr>
      </w:pPr>
    </w:p>
    <w:p w:rsidR="00F50879" w:rsidRPr="00F50879" w:rsidRDefault="00F50879" w:rsidP="004E0DE5">
      <w:pPr>
        <w:autoSpaceDE w:val="0"/>
        <w:autoSpaceDN w:val="0"/>
        <w:jc w:val="center"/>
        <w:outlineLvl w:val="0"/>
        <w:rPr>
          <w:b/>
          <w:sz w:val="28"/>
          <w:szCs w:val="28"/>
          <w:lang w:val="bg-BG"/>
        </w:rPr>
      </w:pPr>
      <w:r w:rsidRPr="00F50879">
        <w:rPr>
          <w:b/>
          <w:sz w:val="28"/>
          <w:szCs w:val="28"/>
          <w:lang w:val="bg-BG"/>
        </w:rPr>
        <w:t>РЕПУБЛИКА БЪЛГАРИЯ</w:t>
      </w:r>
    </w:p>
    <w:p w:rsidR="00F50879" w:rsidRPr="00F50879" w:rsidRDefault="00356F40" w:rsidP="004E0DE5">
      <w:pPr>
        <w:pBdr>
          <w:bottom w:val="single" w:sz="12" w:space="1" w:color="auto"/>
        </w:pBdr>
        <w:autoSpaceDE w:val="0"/>
        <w:autoSpaceDN w:val="0"/>
        <w:jc w:val="center"/>
        <w:outlineLvl w:val="0"/>
        <w:rPr>
          <w:b/>
          <w:sz w:val="28"/>
          <w:szCs w:val="28"/>
          <w:lang w:val="bg-BG"/>
        </w:rPr>
      </w:pPr>
      <w:r w:rsidRPr="00F50879">
        <w:rPr>
          <w:b/>
          <w:sz w:val="28"/>
          <w:szCs w:val="28"/>
          <w:lang w:val="bg-BG"/>
        </w:rPr>
        <w:t>МИНИСТЕРСКИ СЪВЕТ</w:t>
      </w:r>
    </w:p>
    <w:p w:rsidR="00356F40" w:rsidRPr="00F50879" w:rsidRDefault="00356F40" w:rsidP="00BD298B">
      <w:pPr>
        <w:autoSpaceDE w:val="0"/>
        <w:autoSpaceDN w:val="0"/>
        <w:jc w:val="center"/>
        <w:rPr>
          <w:b/>
          <w:lang w:val="bg-BG"/>
        </w:rPr>
      </w:pPr>
    </w:p>
    <w:p w:rsidR="00051333" w:rsidRPr="000354E7" w:rsidRDefault="000354E7" w:rsidP="004E0DE5">
      <w:pPr>
        <w:autoSpaceDE w:val="0"/>
        <w:autoSpaceDN w:val="0"/>
        <w:jc w:val="center"/>
        <w:outlineLvl w:val="0"/>
        <w:rPr>
          <w:b/>
          <w:lang w:val="bg-BG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797E">
        <w:rPr>
          <w:b/>
          <w:lang w:val="bg-BG"/>
        </w:rPr>
        <w:t xml:space="preserve">                                                         </w:t>
      </w:r>
      <w:r>
        <w:rPr>
          <w:b/>
          <w:lang w:val="bg-BG"/>
        </w:rPr>
        <w:t>ПРОЕКТ</w:t>
      </w:r>
    </w:p>
    <w:p w:rsidR="00BD298B" w:rsidRPr="00F50879" w:rsidRDefault="00BD298B" w:rsidP="004E0DE5">
      <w:pPr>
        <w:autoSpaceDE w:val="0"/>
        <w:autoSpaceDN w:val="0"/>
        <w:jc w:val="center"/>
        <w:outlineLvl w:val="0"/>
        <w:rPr>
          <w:lang w:val="bg-BG"/>
        </w:rPr>
      </w:pPr>
      <w:r w:rsidRPr="000D30CB">
        <w:rPr>
          <w:b/>
          <w:lang w:val="bg-BG"/>
        </w:rPr>
        <w:t>ПОСТАНОВЛЕНИЕ</w:t>
      </w:r>
      <w:r w:rsidRPr="00F50879">
        <w:rPr>
          <w:lang w:val="bg-BG"/>
        </w:rPr>
        <w:t xml:space="preserve"> </w:t>
      </w:r>
      <w:r w:rsidRPr="000D30CB">
        <w:rPr>
          <w:b/>
          <w:lang w:val="bg-BG"/>
        </w:rPr>
        <w:t>№</w:t>
      </w:r>
      <w:r w:rsidR="00F50879" w:rsidRPr="00F50879">
        <w:rPr>
          <w:lang w:val="bg-BG"/>
        </w:rPr>
        <w:t xml:space="preserve"> </w:t>
      </w:r>
    </w:p>
    <w:p w:rsidR="007A6243" w:rsidRDefault="007A6243" w:rsidP="00BD298B">
      <w:pPr>
        <w:autoSpaceDE w:val="0"/>
        <w:autoSpaceDN w:val="0"/>
        <w:jc w:val="center"/>
        <w:rPr>
          <w:b/>
          <w:lang w:val="bg-BG"/>
        </w:rPr>
      </w:pPr>
    </w:p>
    <w:p w:rsidR="00051333" w:rsidRDefault="00051333" w:rsidP="00BD298B">
      <w:pPr>
        <w:autoSpaceDE w:val="0"/>
        <w:autoSpaceDN w:val="0"/>
        <w:jc w:val="center"/>
        <w:rPr>
          <w:b/>
          <w:lang w:val="bg-BG"/>
        </w:rPr>
      </w:pPr>
    </w:p>
    <w:p w:rsidR="00BD298B" w:rsidRDefault="00F50879" w:rsidP="00BD298B">
      <w:pPr>
        <w:autoSpaceDE w:val="0"/>
        <w:autoSpaceDN w:val="0"/>
        <w:jc w:val="center"/>
        <w:rPr>
          <w:b/>
          <w:lang w:val="bg-BG"/>
        </w:rPr>
      </w:pPr>
      <w:r w:rsidRPr="000D30CB">
        <w:rPr>
          <w:b/>
          <w:lang w:val="bg-BG"/>
        </w:rPr>
        <w:t>о</w:t>
      </w:r>
      <w:r w:rsidR="00356F40" w:rsidRPr="000D30CB">
        <w:rPr>
          <w:b/>
          <w:lang w:val="bg-BG"/>
        </w:rPr>
        <w:t>т</w:t>
      </w:r>
      <w:r w:rsidRPr="000D30CB">
        <w:rPr>
          <w:b/>
          <w:lang w:val="bg-BG"/>
        </w:rPr>
        <w:t xml:space="preserve"> </w:t>
      </w:r>
      <w:r w:rsidR="00717336">
        <w:rPr>
          <w:b/>
          <w:lang w:val="bg-BG"/>
        </w:rPr>
        <w:t>…………………</w:t>
      </w:r>
      <w:r w:rsidR="00EC40EF">
        <w:rPr>
          <w:b/>
          <w:lang w:val="bg-BG"/>
        </w:rPr>
        <w:t>2014</w:t>
      </w:r>
      <w:r w:rsidRPr="00F50879">
        <w:rPr>
          <w:lang w:val="bg-BG"/>
        </w:rPr>
        <w:t xml:space="preserve"> </w:t>
      </w:r>
      <w:r w:rsidRPr="000D30CB">
        <w:rPr>
          <w:b/>
          <w:lang w:val="bg-BG"/>
        </w:rPr>
        <w:t>г.</w:t>
      </w:r>
    </w:p>
    <w:p w:rsidR="00A4008F" w:rsidRPr="000D30CB" w:rsidRDefault="00A4008F" w:rsidP="00BD298B">
      <w:pPr>
        <w:autoSpaceDE w:val="0"/>
        <w:autoSpaceDN w:val="0"/>
        <w:jc w:val="center"/>
        <w:rPr>
          <w:b/>
          <w:lang w:val="bg-BG"/>
        </w:rPr>
      </w:pPr>
    </w:p>
    <w:p w:rsidR="00051333" w:rsidRDefault="00051333" w:rsidP="00A56E33">
      <w:pPr>
        <w:ind w:right="-62"/>
        <w:jc w:val="center"/>
        <w:rPr>
          <w:b/>
          <w:lang w:val="bg-BG"/>
        </w:rPr>
      </w:pPr>
    </w:p>
    <w:p w:rsidR="00A57355" w:rsidRDefault="00E17C1C" w:rsidP="00A57355">
      <w:pPr>
        <w:ind w:right="-62" w:firstLine="708"/>
        <w:jc w:val="center"/>
        <w:rPr>
          <w:b/>
          <w:lang w:val="bg-BG"/>
        </w:rPr>
      </w:pPr>
      <w:r>
        <w:rPr>
          <w:b/>
          <w:lang w:val="bg-BG"/>
        </w:rPr>
        <w:t>за</w:t>
      </w:r>
      <w:r w:rsidR="002E597C">
        <w:rPr>
          <w:b/>
          <w:lang w:val="bg-BG"/>
        </w:rPr>
        <w:t xml:space="preserve"> </w:t>
      </w:r>
      <w:r w:rsidR="005959C6">
        <w:rPr>
          <w:b/>
          <w:lang w:val="bg-BG"/>
        </w:rPr>
        <w:t xml:space="preserve">одобряване на допълнителни разходи </w:t>
      </w:r>
      <w:r w:rsidR="00A57355">
        <w:rPr>
          <w:b/>
          <w:lang w:val="bg-BG"/>
        </w:rPr>
        <w:t xml:space="preserve">по бюджета на Министерството на транспорта, информационните технологии и съобщенията за </w:t>
      </w:r>
      <w:smartTag w:uri="urn:schemas-microsoft-com:office:smarttags" w:element="metricconverter">
        <w:smartTagPr>
          <w:attr w:name="ProductID" w:val="2014 г"/>
        </w:smartTagPr>
        <w:r w:rsidR="00A57355">
          <w:rPr>
            <w:b/>
            <w:lang w:val="bg-BG"/>
          </w:rPr>
          <w:t>2014 г</w:t>
        </w:r>
      </w:smartTag>
      <w:r w:rsidR="00A57355">
        <w:rPr>
          <w:b/>
          <w:lang w:val="bg-BG"/>
        </w:rPr>
        <w:t>.</w:t>
      </w:r>
    </w:p>
    <w:p w:rsidR="00AC51DA" w:rsidRPr="009825E4" w:rsidRDefault="00AC51DA" w:rsidP="00AC51DA">
      <w:pPr>
        <w:autoSpaceDE w:val="0"/>
        <w:autoSpaceDN w:val="0"/>
        <w:jc w:val="center"/>
        <w:rPr>
          <w:b/>
          <w:lang w:val="ru-RU"/>
        </w:rPr>
      </w:pPr>
    </w:p>
    <w:p w:rsidR="002E597C" w:rsidRDefault="002E597C" w:rsidP="002E597C">
      <w:pPr>
        <w:autoSpaceDE w:val="0"/>
        <w:autoSpaceDN w:val="0"/>
        <w:jc w:val="center"/>
        <w:rPr>
          <w:b/>
          <w:lang w:val="bg-BG"/>
        </w:rPr>
      </w:pPr>
    </w:p>
    <w:p w:rsidR="002E597C" w:rsidRDefault="002E597C" w:rsidP="002E597C">
      <w:pPr>
        <w:autoSpaceDE w:val="0"/>
        <w:autoSpaceDN w:val="0"/>
        <w:jc w:val="center"/>
        <w:rPr>
          <w:b/>
          <w:lang w:val="bg-BG"/>
        </w:rPr>
      </w:pPr>
    </w:p>
    <w:p w:rsidR="00051333" w:rsidRDefault="00051333" w:rsidP="002E597C">
      <w:pPr>
        <w:autoSpaceDE w:val="0"/>
        <w:autoSpaceDN w:val="0"/>
        <w:jc w:val="center"/>
        <w:rPr>
          <w:b/>
          <w:lang w:val="bg-BG"/>
        </w:rPr>
      </w:pPr>
    </w:p>
    <w:p w:rsidR="002E597C" w:rsidRPr="00D16EA6" w:rsidRDefault="002E597C" w:rsidP="004E0DE5">
      <w:pPr>
        <w:autoSpaceDE w:val="0"/>
        <w:autoSpaceDN w:val="0"/>
        <w:jc w:val="center"/>
        <w:outlineLvl w:val="0"/>
        <w:rPr>
          <w:b/>
          <w:lang w:val="bg-BG"/>
        </w:rPr>
      </w:pPr>
      <w:r w:rsidRPr="00D16EA6">
        <w:rPr>
          <w:b/>
          <w:lang w:val="bg-BG"/>
        </w:rPr>
        <w:t>МИНИСТЕРСКИЯТ СЪВЕТ</w:t>
      </w:r>
    </w:p>
    <w:p w:rsidR="002E597C" w:rsidRDefault="002E597C" w:rsidP="002E597C">
      <w:pPr>
        <w:autoSpaceDE w:val="0"/>
        <w:autoSpaceDN w:val="0"/>
        <w:jc w:val="center"/>
        <w:rPr>
          <w:b/>
          <w:lang w:val="bg-BG"/>
        </w:rPr>
      </w:pPr>
      <w:r w:rsidRPr="00D16EA6">
        <w:rPr>
          <w:b/>
          <w:lang w:val="bg-BG"/>
        </w:rPr>
        <w:t>ПОСТАНОВИ:</w:t>
      </w:r>
    </w:p>
    <w:p w:rsidR="00000290" w:rsidRDefault="00000290" w:rsidP="008E3DA1">
      <w:pPr>
        <w:autoSpaceDE w:val="0"/>
        <w:autoSpaceDN w:val="0"/>
        <w:jc w:val="center"/>
        <w:rPr>
          <w:b/>
          <w:lang w:val="bg-BG"/>
        </w:rPr>
      </w:pPr>
    </w:p>
    <w:p w:rsidR="00051333" w:rsidRDefault="00051333" w:rsidP="008E3DA1">
      <w:pPr>
        <w:autoSpaceDE w:val="0"/>
        <w:autoSpaceDN w:val="0"/>
        <w:jc w:val="center"/>
        <w:rPr>
          <w:b/>
          <w:lang w:val="bg-BG"/>
        </w:rPr>
      </w:pPr>
    </w:p>
    <w:p w:rsidR="00476DEB" w:rsidRPr="00476DEB" w:rsidRDefault="00A40130" w:rsidP="006761EE">
      <w:pPr>
        <w:spacing w:after="120"/>
        <w:jc w:val="both"/>
        <w:rPr>
          <w:lang w:val="ru-RU"/>
        </w:rPr>
      </w:pPr>
      <w:bookmarkStart w:id="0" w:name="to_paragraph_id14940759"/>
      <w:bookmarkEnd w:id="0"/>
      <w:r w:rsidRPr="007131D4">
        <w:rPr>
          <w:b/>
          <w:lang w:val="bg-BG"/>
        </w:rPr>
        <w:t>Чл.</w:t>
      </w:r>
      <w:r w:rsidR="00A56E33" w:rsidRPr="000108EB">
        <w:rPr>
          <w:b/>
          <w:lang w:val="ru-RU"/>
        </w:rPr>
        <w:t xml:space="preserve"> </w:t>
      </w:r>
      <w:r w:rsidRPr="007131D4">
        <w:rPr>
          <w:b/>
          <w:lang w:val="bg-BG"/>
        </w:rPr>
        <w:t>1.</w:t>
      </w:r>
      <w:r w:rsidR="00DA2E04">
        <w:rPr>
          <w:lang w:val="bg-BG"/>
        </w:rPr>
        <w:t xml:space="preserve"> (1)</w:t>
      </w:r>
      <w:r>
        <w:rPr>
          <w:lang w:val="bg-BG"/>
        </w:rPr>
        <w:t xml:space="preserve"> Одобрява допълнителни разходи </w:t>
      </w:r>
      <w:r w:rsidR="00A57355">
        <w:rPr>
          <w:lang w:val="bg-BG"/>
        </w:rPr>
        <w:t xml:space="preserve">по бюджета на Министерството на транспорта, информационните технологии и съобщенията за </w:t>
      </w:r>
      <w:smartTag w:uri="urn:schemas-microsoft-com:office:smarttags" w:element="metricconverter">
        <w:smartTagPr>
          <w:attr w:name="ProductID" w:val="2014 г"/>
        </w:smartTagPr>
        <w:r w:rsidR="00A57355">
          <w:rPr>
            <w:lang w:val="bg-BG"/>
          </w:rPr>
          <w:t>2014 г</w:t>
        </w:r>
      </w:smartTag>
      <w:r w:rsidR="00A57355">
        <w:rPr>
          <w:lang w:val="bg-BG"/>
        </w:rPr>
        <w:t xml:space="preserve">. </w:t>
      </w:r>
      <w:r>
        <w:rPr>
          <w:lang w:val="bg-BG"/>
        </w:rPr>
        <w:t xml:space="preserve">в размер на </w:t>
      </w:r>
      <w:r w:rsidR="000108EB">
        <w:rPr>
          <w:lang w:val="bg-BG"/>
        </w:rPr>
        <w:t> </w:t>
      </w:r>
      <w:r w:rsidR="00AC6337">
        <w:t>9 276</w:t>
      </w:r>
      <w:r w:rsidR="00541D8F">
        <w:rPr>
          <w:lang w:val="bg-BG"/>
        </w:rPr>
        <w:t xml:space="preserve"> хил.</w:t>
      </w:r>
      <w:r>
        <w:rPr>
          <w:lang w:val="bg-BG"/>
        </w:rPr>
        <w:t xml:space="preserve"> лв. за </w:t>
      </w:r>
      <w:proofErr w:type="spellStart"/>
      <w:r w:rsidRPr="00A40130">
        <w:rPr>
          <w:lang w:val="ru-RU"/>
        </w:rPr>
        <w:t>съфинансиране</w:t>
      </w:r>
      <w:proofErr w:type="spellEnd"/>
      <w:r w:rsidRPr="00A40130">
        <w:rPr>
          <w:lang w:val="ru-RU"/>
        </w:rPr>
        <w:t xml:space="preserve"> </w:t>
      </w:r>
      <w:proofErr w:type="spellStart"/>
      <w:r w:rsidR="00541D8F">
        <w:rPr>
          <w:lang w:val="ru-RU"/>
        </w:rPr>
        <w:t>изпълнението</w:t>
      </w:r>
      <w:proofErr w:type="spellEnd"/>
      <w:r w:rsidR="00541D8F">
        <w:rPr>
          <w:lang w:val="ru-RU"/>
        </w:rPr>
        <w:t xml:space="preserve"> н</w:t>
      </w:r>
      <w:r w:rsidRPr="00A40130">
        <w:rPr>
          <w:lang w:val="ru-RU"/>
        </w:rPr>
        <w:t xml:space="preserve">а </w:t>
      </w:r>
      <w:proofErr w:type="spellStart"/>
      <w:r w:rsidRPr="00A40130">
        <w:rPr>
          <w:lang w:val="ru-RU"/>
        </w:rPr>
        <w:t>железопът</w:t>
      </w:r>
      <w:r w:rsidR="00F022BC">
        <w:rPr>
          <w:lang w:val="bg-BG"/>
        </w:rPr>
        <w:t>ните</w:t>
      </w:r>
      <w:proofErr w:type="spellEnd"/>
      <w:r w:rsidR="00F022BC">
        <w:rPr>
          <w:lang w:val="bg-BG"/>
        </w:rPr>
        <w:t xml:space="preserve"> </w:t>
      </w:r>
      <w:r w:rsidRPr="00A40130">
        <w:rPr>
          <w:lang w:val="ru-RU"/>
        </w:rPr>
        <w:t xml:space="preserve"> </w:t>
      </w:r>
      <w:proofErr w:type="spellStart"/>
      <w:r w:rsidRPr="00A40130">
        <w:rPr>
          <w:lang w:val="ru-RU"/>
        </w:rPr>
        <w:t>проект</w:t>
      </w:r>
      <w:r w:rsidR="00F022BC">
        <w:rPr>
          <w:lang w:val="ru-RU"/>
        </w:rPr>
        <w:t>и</w:t>
      </w:r>
      <w:proofErr w:type="spellEnd"/>
      <w:r w:rsidR="00476DEB" w:rsidRPr="00476DEB">
        <w:rPr>
          <w:lang w:val="ru-RU"/>
        </w:rPr>
        <w:t xml:space="preserve"> </w:t>
      </w:r>
      <w:r w:rsidR="00476DEB">
        <w:rPr>
          <w:lang w:val="ru-RU"/>
        </w:rPr>
        <w:t xml:space="preserve">на </w:t>
      </w:r>
      <w:proofErr w:type="spellStart"/>
      <w:r w:rsidR="00476DEB">
        <w:rPr>
          <w:lang w:val="ru-RU"/>
        </w:rPr>
        <w:t>Национална</w:t>
      </w:r>
      <w:proofErr w:type="spellEnd"/>
      <w:r w:rsidR="00476DEB">
        <w:rPr>
          <w:lang w:val="ru-RU"/>
        </w:rPr>
        <w:t xml:space="preserve"> компания </w:t>
      </w:r>
      <w:r w:rsidR="00476DEB">
        <w:rPr>
          <w:lang w:val="bg-BG"/>
        </w:rPr>
        <w:t>„</w:t>
      </w:r>
      <w:proofErr w:type="spellStart"/>
      <w:r w:rsidR="00476DEB">
        <w:rPr>
          <w:lang w:val="ru-RU"/>
        </w:rPr>
        <w:t>Железопътна</w:t>
      </w:r>
      <w:proofErr w:type="spellEnd"/>
      <w:r w:rsidR="00476DEB">
        <w:rPr>
          <w:lang w:val="ru-RU"/>
        </w:rPr>
        <w:t xml:space="preserve"> инфраструктура</w:t>
      </w:r>
      <w:r w:rsidR="00476DEB">
        <w:rPr>
          <w:lang w:val="bg-BG"/>
        </w:rPr>
        <w:t>“</w:t>
      </w:r>
      <w:r w:rsidR="00476DEB">
        <w:rPr>
          <w:lang w:val="ru-RU"/>
        </w:rPr>
        <w:t xml:space="preserve"> по ОП </w:t>
      </w:r>
      <w:r w:rsidR="00476DEB">
        <w:rPr>
          <w:lang w:val="bg-BG"/>
        </w:rPr>
        <w:t>„</w:t>
      </w:r>
      <w:r w:rsidR="00476DEB">
        <w:rPr>
          <w:lang w:val="ru-RU"/>
        </w:rPr>
        <w:t>Транспорт</w:t>
      </w:r>
      <w:r w:rsidR="00476DEB">
        <w:rPr>
          <w:lang w:val="bg-BG"/>
        </w:rPr>
        <w:t>“</w:t>
      </w:r>
      <w:r w:rsidR="00476DEB">
        <w:t xml:space="preserve"> 2007-2013</w:t>
      </w:r>
      <w:r w:rsidR="00476DEB">
        <w:rPr>
          <w:lang w:val="bg-BG"/>
        </w:rPr>
        <w:t>г.</w:t>
      </w:r>
      <w:r w:rsidR="00476DEB">
        <w:rPr>
          <w:lang w:val="bg-BG"/>
        </w:rPr>
        <w:t>, в това число:</w:t>
      </w:r>
    </w:p>
    <w:p w:rsidR="00476DEB" w:rsidRPr="00476DEB" w:rsidRDefault="009C08BB" w:rsidP="00476DEB">
      <w:pPr>
        <w:pStyle w:val="ListParagraph"/>
        <w:numPr>
          <w:ilvl w:val="0"/>
          <w:numId w:val="24"/>
        </w:numPr>
        <w:spacing w:after="120"/>
        <w:jc w:val="both"/>
        <w:rPr>
          <w:lang w:val="ru-RU"/>
        </w:rPr>
      </w:pPr>
      <w:r w:rsidRPr="006761EE">
        <w:t>”</w:t>
      </w:r>
      <w:proofErr w:type="spellStart"/>
      <w:r w:rsidRPr="00476DEB">
        <w:rPr>
          <w:lang w:val="ru-RU"/>
        </w:rPr>
        <w:t>Електрификация</w:t>
      </w:r>
      <w:proofErr w:type="spellEnd"/>
      <w:r w:rsidRPr="00476DEB">
        <w:rPr>
          <w:lang w:val="ru-RU"/>
        </w:rPr>
        <w:t xml:space="preserve"> и реконструкция на </w:t>
      </w:r>
      <w:proofErr w:type="spellStart"/>
      <w:r w:rsidRPr="00476DEB">
        <w:rPr>
          <w:lang w:val="ru-RU"/>
        </w:rPr>
        <w:t>железопътната</w:t>
      </w:r>
      <w:proofErr w:type="spellEnd"/>
      <w:r w:rsidRPr="00476DEB">
        <w:rPr>
          <w:lang w:val="ru-RU"/>
        </w:rPr>
        <w:t xml:space="preserve"> линия Пловдив – </w:t>
      </w:r>
      <w:proofErr w:type="spellStart"/>
      <w:r w:rsidRPr="00476DEB">
        <w:rPr>
          <w:lang w:val="ru-RU"/>
        </w:rPr>
        <w:t>Свиленград</w:t>
      </w:r>
      <w:proofErr w:type="spellEnd"/>
      <w:r w:rsidRPr="00476DEB">
        <w:rPr>
          <w:lang w:val="ru-RU"/>
        </w:rPr>
        <w:t xml:space="preserve"> по </w:t>
      </w:r>
      <w:proofErr w:type="spellStart"/>
      <w:r w:rsidRPr="00476DEB">
        <w:rPr>
          <w:lang w:val="ru-RU"/>
        </w:rPr>
        <w:t>коридори</w:t>
      </w:r>
      <w:proofErr w:type="spellEnd"/>
      <w:r w:rsidRPr="00476DEB">
        <w:rPr>
          <w:lang w:val="ru-RU"/>
        </w:rPr>
        <w:t xml:space="preserve"> ІV и ІХ, фаза 2: </w:t>
      </w:r>
      <w:proofErr w:type="spellStart"/>
      <w:r w:rsidRPr="00476DEB">
        <w:rPr>
          <w:lang w:val="ru-RU"/>
        </w:rPr>
        <w:t>Първомай-Свиленград</w:t>
      </w:r>
      <w:proofErr w:type="spellEnd"/>
      <w:proofErr w:type="gramStart"/>
      <w:r w:rsidRPr="00476DEB">
        <w:rPr>
          <w:lang w:val="bg-BG"/>
        </w:rPr>
        <w:t>“</w:t>
      </w:r>
      <w:r w:rsidR="00541D8F" w:rsidRPr="00476DEB">
        <w:rPr>
          <w:lang w:val="ru-RU"/>
        </w:rPr>
        <w:t xml:space="preserve"> </w:t>
      </w:r>
      <w:r w:rsidR="00476DEB" w:rsidRPr="00476DEB">
        <w:rPr>
          <w:lang w:val="ru-RU"/>
        </w:rPr>
        <w:t>–</w:t>
      </w:r>
      <w:proofErr w:type="gramEnd"/>
      <w:r w:rsidR="00476DEB" w:rsidRPr="00476DEB">
        <w:rPr>
          <w:lang w:val="ru-RU"/>
        </w:rPr>
        <w:t xml:space="preserve"> 8 000 хил. </w:t>
      </w:r>
      <w:proofErr w:type="spellStart"/>
      <w:r w:rsidR="00476DEB" w:rsidRPr="00476DEB">
        <w:rPr>
          <w:lang w:val="ru-RU"/>
        </w:rPr>
        <w:t>лв</w:t>
      </w:r>
      <w:proofErr w:type="spellEnd"/>
      <w:r w:rsidR="00476DEB" w:rsidRPr="00476DEB">
        <w:rPr>
          <w:lang w:val="ru-RU"/>
        </w:rPr>
        <w:t>.</w:t>
      </w:r>
      <w:proofErr w:type="gramStart"/>
      <w:r w:rsidR="00F022BC" w:rsidRPr="00476DEB">
        <w:rPr>
          <w:lang w:val="ru-RU"/>
        </w:rPr>
        <w:t xml:space="preserve"> </w:t>
      </w:r>
      <w:r w:rsidR="00476DEB" w:rsidRPr="00476DEB">
        <w:rPr>
          <w:lang w:val="ru-RU"/>
        </w:rPr>
        <w:t>;</w:t>
      </w:r>
      <w:proofErr w:type="gramEnd"/>
    </w:p>
    <w:p w:rsidR="00476DEB" w:rsidRPr="00476DEB" w:rsidRDefault="00F022BC" w:rsidP="00476DEB">
      <w:pPr>
        <w:pStyle w:val="ListParagraph"/>
        <w:numPr>
          <w:ilvl w:val="0"/>
          <w:numId w:val="24"/>
        </w:numPr>
        <w:spacing w:after="120"/>
        <w:jc w:val="both"/>
        <w:rPr>
          <w:lang w:val="bg-BG"/>
        </w:rPr>
      </w:pPr>
      <w:bookmarkStart w:id="1" w:name="_GoBack"/>
      <w:bookmarkEnd w:id="1"/>
      <w:r w:rsidRPr="00476DEB">
        <w:rPr>
          <w:lang w:val="bg-BG"/>
        </w:rPr>
        <w:t>"Модернизация на железопътен участък "Септември-Пловдив"- част от Транс-европейската железопътна мрежа"</w:t>
      </w:r>
      <w:r w:rsidRPr="00476DEB">
        <w:rPr>
          <w:lang w:val="bg-BG"/>
        </w:rPr>
        <w:t xml:space="preserve"> </w:t>
      </w:r>
      <w:r w:rsidR="00476DEB" w:rsidRPr="00476DEB">
        <w:rPr>
          <w:lang w:val="bg-BG"/>
        </w:rPr>
        <w:t xml:space="preserve"> - 1 276 хил. лв.</w:t>
      </w:r>
    </w:p>
    <w:p w:rsidR="00DA2E04" w:rsidRDefault="00476DEB" w:rsidP="006761EE">
      <w:pPr>
        <w:autoSpaceDE w:val="0"/>
        <w:autoSpaceDN w:val="0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DA2E04">
        <w:rPr>
          <w:lang w:val="ru-RU"/>
        </w:rPr>
        <w:t xml:space="preserve">(2) </w:t>
      </w:r>
      <w:proofErr w:type="spellStart"/>
      <w:r w:rsidR="00DA2E04">
        <w:rPr>
          <w:lang w:val="ru-RU"/>
        </w:rPr>
        <w:t>Разходите</w:t>
      </w:r>
      <w:proofErr w:type="spellEnd"/>
      <w:r w:rsidR="00DA2E04">
        <w:rPr>
          <w:lang w:val="ru-RU"/>
        </w:rPr>
        <w:t xml:space="preserve"> по ал. 1 да се </w:t>
      </w:r>
      <w:proofErr w:type="spellStart"/>
      <w:r w:rsidR="00DA2E04">
        <w:rPr>
          <w:lang w:val="ru-RU"/>
        </w:rPr>
        <w:t>осигурят</w:t>
      </w:r>
      <w:proofErr w:type="spellEnd"/>
      <w:r w:rsidR="00DA2E04">
        <w:rPr>
          <w:lang w:val="ru-RU"/>
        </w:rPr>
        <w:t xml:space="preserve"> </w:t>
      </w:r>
      <w:r w:rsidR="00541D8F">
        <w:rPr>
          <w:lang w:val="ru-RU"/>
        </w:rPr>
        <w:t xml:space="preserve">чрез </w:t>
      </w:r>
      <w:proofErr w:type="spellStart"/>
      <w:r w:rsidR="00541D8F">
        <w:rPr>
          <w:lang w:val="ru-RU"/>
        </w:rPr>
        <w:t>преструктуриране</w:t>
      </w:r>
      <w:proofErr w:type="spellEnd"/>
      <w:r w:rsidR="00541D8F">
        <w:rPr>
          <w:lang w:val="ru-RU"/>
        </w:rPr>
        <w:t xml:space="preserve"> на </w:t>
      </w:r>
      <w:proofErr w:type="spellStart"/>
      <w:r w:rsidR="00541D8F">
        <w:rPr>
          <w:lang w:val="ru-RU"/>
        </w:rPr>
        <w:t>разходите</w:t>
      </w:r>
      <w:proofErr w:type="spellEnd"/>
      <w:r w:rsidR="00541D8F">
        <w:rPr>
          <w:lang w:val="ru-RU"/>
        </w:rPr>
        <w:t xml:space="preserve"> </w:t>
      </w:r>
      <w:r w:rsidR="00A57355">
        <w:rPr>
          <w:lang w:val="ru-RU"/>
        </w:rPr>
        <w:t xml:space="preserve"> по</w:t>
      </w:r>
      <w:r w:rsidR="00DA2E04">
        <w:rPr>
          <w:lang w:val="ru-RU"/>
        </w:rPr>
        <w:t xml:space="preserve"> </w:t>
      </w:r>
      <w:proofErr w:type="spellStart"/>
      <w:r w:rsidR="00DA2E04">
        <w:rPr>
          <w:lang w:val="ru-RU"/>
        </w:rPr>
        <w:t>централния</w:t>
      </w:r>
      <w:proofErr w:type="spellEnd"/>
      <w:r w:rsidR="00DA2E04">
        <w:rPr>
          <w:lang w:val="ru-RU"/>
        </w:rPr>
        <w:t xml:space="preserve"> бюджет за </w:t>
      </w:r>
      <w:smartTag w:uri="urn:schemas-microsoft-com:office:smarttags" w:element="metricconverter">
        <w:smartTagPr>
          <w:attr w:name="ProductID" w:val="2014 г"/>
        </w:smartTagPr>
        <w:r w:rsidR="00DA2E04">
          <w:rPr>
            <w:lang w:val="ru-RU"/>
          </w:rPr>
          <w:t>2014 г</w:t>
        </w:r>
      </w:smartTag>
      <w:r w:rsidR="00DA2E04">
        <w:rPr>
          <w:lang w:val="ru-RU"/>
        </w:rPr>
        <w:t>.</w:t>
      </w:r>
    </w:p>
    <w:p w:rsidR="00541D8F" w:rsidRPr="00541D8F" w:rsidRDefault="00541D8F" w:rsidP="0080138C">
      <w:pPr>
        <w:pStyle w:val="m"/>
        <w:spacing w:before="0" w:beforeAutospacing="0" w:after="0" w:afterAutospacing="0"/>
        <w:ind w:firstLine="708"/>
        <w:jc w:val="both"/>
        <w:rPr>
          <w:lang w:val="ru-RU"/>
        </w:rPr>
      </w:pPr>
      <w:r w:rsidRPr="00541D8F">
        <w:rPr>
          <w:lang w:val="ru-RU"/>
        </w:rPr>
        <w:t>(3)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Разходите</w:t>
      </w:r>
      <w:proofErr w:type="spellEnd"/>
      <w:r>
        <w:rPr>
          <w:lang w:val="ru-RU"/>
        </w:rPr>
        <w:t xml:space="preserve"> по </w:t>
      </w:r>
      <w:proofErr w:type="gramStart"/>
      <w:r>
        <w:rPr>
          <w:lang w:val="ru-RU"/>
        </w:rPr>
        <w:t>ал</w:t>
      </w:r>
      <w:proofErr w:type="gramEnd"/>
      <w:r>
        <w:rPr>
          <w:lang w:val="ru-RU"/>
        </w:rPr>
        <w:t xml:space="preserve">. 1 се предоставят </w:t>
      </w:r>
      <w:proofErr w:type="spellStart"/>
      <w:r>
        <w:rPr>
          <w:lang w:val="ru-RU"/>
        </w:rPr>
        <w:t>целево</w:t>
      </w:r>
      <w:proofErr w:type="spellEnd"/>
      <w:r>
        <w:rPr>
          <w:lang w:val="ru-RU"/>
        </w:rPr>
        <w:t xml:space="preserve"> от бюджета на </w:t>
      </w:r>
      <w:proofErr w:type="spellStart"/>
      <w:r>
        <w:rPr>
          <w:lang w:val="ru-RU"/>
        </w:rPr>
        <w:t>Министерството</w:t>
      </w:r>
      <w:proofErr w:type="spellEnd"/>
      <w:r w:rsidR="0078797E">
        <w:rPr>
          <w:lang w:val="ru-RU"/>
        </w:rPr>
        <w:t xml:space="preserve"> на транспорта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информационните</w:t>
      </w:r>
      <w:proofErr w:type="spellEnd"/>
      <w:r>
        <w:rPr>
          <w:lang w:val="ru-RU"/>
        </w:rPr>
        <w:t xml:space="preserve"> технологии и </w:t>
      </w:r>
      <w:proofErr w:type="spellStart"/>
      <w:r>
        <w:rPr>
          <w:lang w:val="ru-RU"/>
        </w:rPr>
        <w:t>съобщенията</w:t>
      </w:r>
      <w:proofErr w:type="spellEnd"/>
      <w:r w:rsidR="00972B5B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капиталов трансфер за </w:t>
      </w:r>
      <w:proofErr w:type="spellStart"/>
      <w:r>
        <w:rPr>
          <w:lang w:val="ru-RU"/>
        </w:rPr>
        <w:t>Национална</w:t>
      </w:r>
      <w:proofErr w:type="spellEnd"/>
      <w:r>
        <w:rPr>
          <w:lang w:val="ru-RU"/>
        </w:rPr>
        <w:t xml:space="preserve"> компания </w:t>
      </w:r>
      <w:r w:rsidR="0078797E">
        <w:t>„</w:t>
      </w:r>
      <w:proofErr w:type="spellStart"/>
      <w:r>
        <w:rPr>
          <w:lang w:val="ru-RU"/>
        </w:rPr>
        <w:t>Железопътна</w:t>
      </w:r>
      <w:proofErr w:type="spellEnd"/>
      <w:r>
        <w:rPr>
          <w:lang w:val="ru-RU"/>
        </w:rPr>
        <w:t xml:space="preserve"> инфраструктура</w:t>
      </w:r>
      <w:r w:rsidR="0078797E">
        <w:t>“.</w:t>
      </w:r>
    </w:p>
    <w:p w:rsidR="00A210B7" w:rsidRDefault="00DA2E04" w:rsidP="00541D8F">
      <w:pPr>
        <w:pStyle w:val="m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131D4">
        <w:rPr>
          <w:b/>
          <w:lang w:val="ru-RU"/>
        </w:rPr>
        <w:t>Чл.</w:t>
      </w:r>
      <w:r w:rsidR="00A56E33" w:rsidRPr="00A56E33">
        <w:rPr>
          <w:b/>
          <w:lang w:val="ru-RU"/>
        </w:rPr>
        <w:t xml:space="preserve"> </w:t>
      </w:r>
      <w:r w:rsidRPr="007131D4">
        <w:rPr>
          <w:b/>
          <w:lang w:val="ru-RU"/>
        </w:rPr>
        <w:t>2</w:t>
      </w:r>
      <w:r>
        <w:rPr>
          <w:lang w:val="ru-RU"/>
        </w:rPr>
        <w:t xml:space="preserve">. </w:t>
      </w:r>
      <w:r w:rsidR="00C636DA">
        <w:rPr>
          <w:lang w:val="ru-RU"/>
        </w:rPr>
        <w:t>(1)</w:t>
      </w:r>
      <w:r w:rsidR="00A210B7">
        <w:rPr>
          <w:color w:val="000000"/>
        </w:rPr>
        <w:t xml:space="preserve"> Със сумата по чл. 1, ал. 1 да се увеличат разходите </w:t>
      </w:r>
      <w:r w:rsidR="00541D8F">
        <w:rPr>
          <w:color w:val="000000"/>
        </w:rPr>
        <w:t xml:space="preserve">по </w:t>
      </w:r>
      <w:r w:rsidR="00A210B7">
        <w:rPr>
          <w:color w:val="000000"/>
        </w:rPr>
        <w:t xml:space="preserve"> политика в областта на транспорта, информационните технологии и съобщенията, бюджетна програма „Развитие на транспорта и осигуряване на безопасност, сигурност и </w:t>
      </w:r>
      <w:proofErr w:type="spellStart"/>
      <w:r w:rsidR="00A210B7">
        <w:rPr>
          <w:color w:val="000000"/>
        </w:rPr>
        <w:t>екологосъобразност</w:t>
      </w:r>
      <w:proofErr w:type="spellEnd"/>
      <w:r w:rsidR="00A210B7">
        <w:rPr>
          <w:color w:val="000000"/>
        </w:rPr>
        <w:t xml:space="preserve">“ </w:t>
      </w:r>
      <w:r w:rsidR="00A57355">
        <w:rPr>
          <w:color w:val="000000"/>
        </w:rPr>
        <w:t>по</w:t>
      </w:r>
      <w:r w:rsidR="00A210B7">
        <w:rPr>
          <w:color w:val="000000"/>
        </w:rPr>
        <w:t xml:space="preserve"> бюджета на Министерството на транспорта, информационните технологии и съобщенията за </w:t>
      </w:r>
      <w:smartTag w:uri="urn:schemas-microsoft-com:office:smarttags" w:element="metricconverter">
        <w:smartTagPr>
          <w:attr w:name="ProductID" w:val="2014 г"/>
        </w:smartTagPr>
        <w:r w:rsidR="00A210B7">
          <w:rPr>
            <w:color w:val="000000"/>
          </w:rPr>
          <w:t>2014 г</w:t>
        </w:r>
      </w:smartTag>
      <w:r w:rsidR="00A210B7">
        <w:rPr>
          <w:color w:val="000000"/>
        </w:rPr>
        <w:t>.</w:t>
      </w:r>
      <w:proofErr w:type="gramEnd"/>
    </w:p>
    <w:p w:rsidR="0053059C" w:rsidRPr="00A40130" w:rsidRDefault="0080138C" w:rsidP="0080138C">
      <w:pPr>
        <w:ind w:firstLine="708"/>
        <w:jc w:val="both"/>
        <w:rPr>
          <w:lang w:val="ru-RU"/>
        </w:rPr>
      </w:pPr>
      <w:r>
        <w:rPr>
          <w:lang w:val="bg-BG"/>
        </w:rPr>
        <w:t>(</w:t>
      </w:r>
      <w:r w:rsidR="00C636DA">
        <w:rPr>
          <w:lang w:val="ru-RU"/>
        </w:rPr>
        <w:t xml:space="preserve">2) </w:t>
      </w:r>
      <w:proofErr w:type="spellStart"/>
      <w:r w:rsidR="00C636DA">
        <w:rPr>
          <w:lang w:val="ru-RU"/>
        </w:rPr>
        <w:t>Със</w:t>
      </w:r>
      <w:proofErr w:type="spellEnd"/>
      <w:r w:rsidR="00C636DA">
        <w:rPr>
          <w:lang w:val="ru-RU"/>
        </w:rPr>
        <w:t xml:space="preserve"> </w:t>
      </w:r>
      <w:proofErr w:type="spellStart"/>
      <w:r w:rsidR="00C636DA">
        <w:rPr>
          <w:lang w:val="ru-RU"/>
        </w:rPr>
        <w:t>сумата</w:t>
      </w:r>
      <w:proofErr w:type="spellEnd"/>
      <w:r w:rsidR="00C636DA">
        <w:rPr>
          <w:lang w:val="ru-RU"/>
        </w:rPr>
        <w:t xml:space="preserve"> по чл.1, ал. 1 да се увеличат </w:t>
      </w:r>
      <w:proofErr w:type="spellStart"/>
      <w:r w:rsidR="00C636DA">
        <w:rPr>
          <w:lang w:val="ru-RU"/>
        </w:rPr>
        <w:t>показателите</w:t>
      </w:r>
      <w:proofErr w:type="spellEnd"/>
      <w:r w:rsidR="00C636DA">
        <w:rPr>
          <w:lang w:val="ru-RU"/>
        </w:rPr>
        <w:t xml:space="preserve"> по чл. </w:t>
      </w:r>
      <w:r w:rsidR="003527EF">
        <w:rPr>
          <w:lang w:val="ru-RU"/>
        </w:rPr>
        <w:t>22</w:t>
      </w:r>
      <w:r w:rsidR="004442A8">
        <w:rPr>
          <w:lang w:val="ru-RU"/>
        </w:rPr>
        <w:t xml:space="preserve">, ал. 3 от Закона за </w:t>
      </w:r>
      <w:proofErr w:type="spellStart"/>
      <w:r w:rsidR="00C636DA">
        <w:rPr>
          <w:lang w:val="ru-RU"/>
        </w:rPr>
        <w:t>държавния</w:t>
      </w:r>
      <w:proofErr w:type="spellEnd"/>
      <w:r w:rsidR="00C636DA">
        <w:rPr>
          <w:lang w:val="ru-RU"/>
        </w:rPr>
        <w:t xml:space="preserve"> бюджет на </w:t>
      </w:r>
      <w:proofErr w:type="spellStart"/>
      <w:r w:rsidR="00C636DA">
        <w:rPr>
          <w:lang w:val="ru-RU"/>
        </w:rPr>
        <w:t>Република</w:t>
      </w:r>
      <w:proofErr w:type="spellEnd"/>
      <w:r w:rsidR="00C636DA">
        <w:rPr>
          <w:lang w:val="ru-RU"/>
        </w:rPr>
        <w:t xml:space="preserve"> </w:t>
      </w:r>
      <w:proofErr w:type="spellStart"/>
      <w:r w:rsidR="00C636DA">
        <w:rPr>
          <w:lang w:val="ru-RU"/>
        </w:rPr>
        <w:t>България</w:t>
      </w:r>
      <w:proofErr w:type="spellEnd"/>
      <w:r w:rsidR="00C636DA">
        <w:rPr>
          <w:lang w:val="ru-RU"/>
        </w:rPr>
        <w:t xml:space="preserve"> за </w:t>
      </w:r>
      <w:smartTag w:uri="urn:schemas-microsoft-com:office:smarttags" w:element="metricconverter">
        <w:smartTagPr>
          <w:attr w:name="ProductID" w:val="2014 г"/>
        </w:smartTagPr>
        <w:r w:rsidR="00C636DA">
          <w:rPr>
            <w:lang w:val="ru-RU"/>
          </w:rPr>
          <w:t>2014 г</w:t>
        </w:r>
      </w:smartTag>
      <w:r w:rsidR="00C636DA">
        <w:rPr>
          <w:lang w:val="ru-RU"/>
        </w:rPr>
        <w:t>.</w:t>
      </w:r>
    </w:p>
    <w:p w:rsidR="00541D8F" w:rsidRPr="00541D8F" w:rsidRDefault="00541D8F" w:rsidP="004442A8">
      <w:pPr>
        <w:autoSpaceDE w:val="0"/>
        <w:autoSpaceDN w:val="0"/>
        <w:ind w:firstLine="708"/>
        <w:jc w:val="both"/>
        <w:rPr>
          <w:lang w:val="bg-BG"/>
        </w:rPr>
      </w:pPr>
      <w:r>
        <w:rPr>
          <w:b/>
          <w:lang w:val="bg-BG"/>
        </w:rPr>
        <w:t xml:space="preserve">Чл. 3. </w:t>
      </w:r>
      <w:r>
        <w:rPr>
          <w:lang w:val="bg-BG"/>
        </w:rPr>
        <w:t>Неусвоените средства по чл.1, ал.</w:t>
      </w:r>
      <w:r w:rsidR="0078797E">
        <w:rPr>
          <w:lang w:val="bg-BG"/>
        </w:rPr>
        <w:t>3</w:t>
      </w:r>
      <w:r>
        <w:rPr>
          <w:lang w:val="bg-BG"/>
        </w:rPr>
        <w:t xml:space="preserve"> се възстановяват </w:t>
      </w:r>
      <w:r w:rsidR="0078797E">
        <w:rPr>
          <w:lang w:val="bg-BG"/>
        </w:rPr>
        <w:t>от Национална компания „Железопътна инфраструктура“ по бюджета на Министерството на транспорта, информационните технологии и съобщенията до 29 декември 2014 г.</w:t>
      </w:r>
    </w:p>
    <w:p w:rsidR="0053059C" w:rsidRDefault="00C636DA" w:rsidP="004442A8">
      <w:pPr>
        <w:autoSpaceDE w:val="0"/>
        <w:autoSpaceDN w:val="0"/>
        <w:ind w:firstLine="708"/>
        <w:jc w:val="both"/>
        <w:rPr>
          <w:lang w:val="bg-BG"/>
        </w:rPr>
      </w:pPr>
      <w:r w:rsidRPr="007131D4">
        <w:rPr>
          <w:b/>
          <w:lang w:val="bg-BG"/>
        </w:rPr>
        <w:t xml:space="preserve">Чл. </w:t>
      </w:r>
      <w:r w:rsidR="00541D8F">
        <w:rPr>
          <w:b/>
          <w:lang w:val="bg-BG"/>
        </w:rPr>
        <w:t>4</w:t>
      </w:r>
      <w:r w:rsidR="00956CDF">
        <w:rPr>
          <w:b/>
          <w:lang w:val="bg-BG"/>
        </w:rPr>
        <w:t>.</w:t>
      </w:r>
      <w:r>
        <w:rPr>
          <w:lang w:val="bg-BG"/>
        </w:rPr>
        <w:t xml:space="preserve"> </w:t>
      </w:r>
      <w:r w:rsidR="003031DA">
        <w:rPr>
          <w:lang w:val="bg-BG"/>
        </w:rPr>
        <w:t xml:space="preserve">(1) Министърът на транспорта, информационните технологии и съобщенията да извърши </w:t>
      </w:r>
      <w:r w:rsidR="00541D8F">
        <w:rPr>
          <w:lang w:val="bg-BG"/>
        </w:rPr>
        <w:t xml:space="preserve">съответните </w:t>
      </w:r>
      <w:r w:rsidR="003031DA">
        <w:rPr>
          <w:lang w:val="bg-BG"/>
        </w:rPr>
        <w:t xml:space="preserve"> промени по бюджета на Министерство</w:t>
      </w:r>
      <w:r w:rsidR="00051333">
        <w:rPr>
          <w:lang w:val="bg-BG"/>
        </w:rPr>
        <w:t>то</w:t>
      </w:r>
      <w:r w:rsidR="003031DA">
        <w:rPr>
          <w:lang w:val="bg-BG"/>
        </w:rPr>
        <w:t xml:space="preserve"> на транспорта, информационните технологии и съоб</w:t>
      </w:r>
      <w:r w:rsidR="0022092D">
        <w:rPr>
          <w:lang w:val="bg-BG"/>
        </w:rPr>
        <w:t>щ</w:t>
      </w:r>
      <w:r w:rsidR="003031DA">
        <w:rPr>
          <w:lang w:val="bg-BG"/>
        </w:rPr>
        <w:t xml:space="preserve">енията за </w:t>
      </w:r>
      <w:smartTag w:uri="urn:schemas-microsoft-com:office:smarttags" w:element="metricconverter">
        <w:smartTagPr>
          <w:attr w:name="ProductID" w:val="2014 г"/>
        </w:smartTagPr>
        <w:r w:rsidR="003031DA">
          <w:rPr>
            <w:lang w:val="bg-BG"/>
          </w:rPr>
          <w:t>2014 г</w:t>
        </w:r>
      </w:smartTag>
      <w:r w:rsidR="007131D4">
        <w:rPr>
          <w:lang w:val="bg-BG"/>
        </w:rPr>
        <w:t xml:space="preserve">. </w:t>
      </w:r>
      <w:r w:rsidR="003031DA">
        <w:rPr>
          <w:lang w:val="bg-BG"/>
        </w:rPr>
        <w:t>и да уведоми министъра на финансите.</w:t>
      </w:r>
    </w:p>
    <w:p w:rsidR="003031DA" w:rsidRPr="00C636DA" w:rsidRDefault="003031DA" w:rsidP="004442A8">
      <w:pPr>
        <w:autoSpaceDE w:val="0"/>
        <w:autoSpaceDN w:val="0"/>
        <w:jc w:val="both"/>
        <w:rPr>
          <w:lang w:val="bg-BG"/>
        </w:rPr>
      </w:pPr>
      <w:r>
        <w:rPr>
          <w:lang w:val="bg-BG"/>
        </w:rPr>
        <w:t xml:space="preserve">           (2) Министърът на финансите да извърши произтичащите </w:t>
      </w:r>
      <w:r w:rsidR="00A57355">
        <w:rPr>
          <w:lang w:val="bg-BG"/>
        </w:rPr>
        <w:t>от</w:t>
      </w:r>
      <w:r>
        <w:rPr>
          <w:lang w:val="bg-BG"/>
        </w:rPr>
        <w:t xml:space="preserve"> чл. 1 промени по централния бюджет за 2014 г.</w:t>
      </w:r>
    </w:p>
    <w:p w:rsidR="002B2971" w:rsidRDefault="00B47B58" w:rsidP="00F62A1E">
      <w:pPr>
        <w:autoSpaceDE w:val="0"/>
        <w:autoSpaceDN w:val="0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</w:t>
      </w:r>
    </w:p>
    <w:p w:rsidR="00A61838" w:rsidRDefault="00A61838" w:rsidP="00051333">
      <w:pPr>
        <w:autoSpaceDE w:val="0"/>
        <w:autoSpaceDN w:val="0"/>
        <w:ind w:firstLine="708"/>
        <w:jc w:val="center"/>
        <w:rPr>
          <w:b/>
          <w:lang w:val="bg-BG"/>
        </w:rPr>
      </w:pPr>
    </w:p>
    <w:p w:rsidR="002E597C" w:rsidRDefault="00B47B58" w:rsidP="00051333">
      <w:pPr>
        <w:autoSpaceDE w:val="0"/>
        <w:autoSpaceDN w:val="0"/>
        <w:ind w:firstLine="708"/>
        <w:jc w:val="center"/>
        <w:rPr>
          <w:b/>
          <w:lang w:val="bg-BG"/>
        </w:rPr>
      </w:pPr>
      <w:r>
        <w:rPr>
          <w:b/>
          <w:lang w:val="bg-BG"/>
        </w:rPr>
        <w:t>Заключителни разпоредби</w:t>
      </w:r>
    </w:p>
    <w:p w:rsidR="004442A8" w:rsidRDefault="004442A8" w:rsidP="00051333">
      <w:pPr>
        <w:autoSpaceDE w:val="0"/>
        <w:autoSpaceDN w:val="0"/>
        <w:ind w:firstLine="708"/>
        <w:jc w:val="center"/>
        <w:rPr>
          <w:b/>
          <w:lang w:val="bg-BG"/>
        </w:rPr>
      </w:pPr>
    </w:p>
    <w:p w:rsidR="00B47B58" w:rsidRDefault="00B47B58" w:rsidP="00E75DA2">
      <w:pPr>
        <w:autoSpaceDE w:val="0"/>
        <w:autoSpaceDN w:val="0"/>
        <w:ind w:firstLine="708"/>
        <w:jc w:val="both"/>
        <w:rPr>
          <w:lang w:val="bg-BG"/>
        </w:rPr>
      </w:pPr>
      <w:r>
        <w:rPr>
          <w:b/>
          <w:lang w:val="bg-BG"/>
        </w:rPr>
        <w:t xml:space="preserve">§ </w:t>
      </w:r>
      <w:r w:rsidR="00745E38">
        <w:rPr>
          <w:b/>
          <w:lang w:val="bg-BG"/>
        </w:rPr>
        <w:t xml:space="preserve"> </w:t>
      </w:r>
      <w:r>
        <w:rPr>
          <w:b/>
          <w:lang w:val="bg-BG"/>
        </w:rPr>
        <w:t xml:space="preserve">1. </w:t>
      </w:r>
      <w:r>
        <w:rPr>
          <w:lang w:val="bg-BG"/>
        </w:rPr>
        <w:t>Постановлението</w:t>
      </w:r>
      <w:r w:rsidR="0022092D">
        <w:rPr>
          <w:lang w:val="bg-BG"/>
        </w:rPr>
        <w:t xml:space="preserve"> </w:t>
      </w:r>
      <w:r>
        <w:rPr>
          <w:lang w:val="bg-BG"/>
        </w:rPr>
        <w:t>се приема на основание чл. 109, ал. 3 от Закона за публичните финанси.</w:t>
      </w:r>
    </w:p>
    <w:p w:rsidR="00B47B58" w:rsidRDefault="00B47B58" w:rsidP="00E75DA2">
      <w:pPr>
        <w:autoSpaceDE w:val="0"/>
        <w:autoSpaceDN w:val="0"/>
        <w:ind w:firstLine="708"/>
        <w:jc w:val="both"/>
        <w:rPr>
          <w:lang w:val="bg-BG"/>
        </w:rPr>
      </w:pPr>
      <w:r w:rsidRPr="00B47B58">
        <w:rPr>
          <w:b/>
          <w:lang w:val="bg-BG"/>
        </w:rPr>
        <w:t>§</w:t>
      </w:r>
      <w:r w:rsidR="00745E38">
        <w:rPr>
          <w:lang w:val="bg-BG"/>
        </w:rPr>
        <w:t xml:space="preserve"> </w:t>
      </w:r>
      <w:r w:rsidRPr="00B47B58">
        <w:rPr>
          <w:b/>
          <w:lang w:val="bg-BG"/>
        </w:rPr>
        <w:t>2.</w:t>
      </w:r>
      <w:r w:rsidR="00745E38">
        <w:rPr>
          <w:b/>
          <w:lang w:val="bg-BG"/>
        </w:rPr>
        <w:t xml:space="preserve"> </w:t>
      </w:r>
      <w:r>
        <w:rPr>
          <w:lang w:val="bg-BG"/>
        </w:rPr>
        <w:t>Изпълнението на постановлението се възлага на министъра на транспорта, информационните технологии и съобщенията</w:t>
      </w:r>
      <w:r w:rsidR="002436DF">
        <w:rPr>
          <w:lang w:val="bg-BG"/>
        </w:rPr>
        <w:t>.</w:t>
      </w:r>
    </w:p>
    <w:p w:rsidR="00B47B58" w:rsidRPr="00B47B58" w:rsidRDefault="00B47B58" w:rsidP="00E75DA2">
      <w:pPr>
        <w:autoSpaceDE w:val="0"/>
        <w:autoSpaceDN w:val="0"/>
        <w:ind w:firstLine="708"/>
        <w:jc w:val="both"/>
        <w:rPr>
          <w:b/>
          <w:lang w:val="bg-BG"/>
        </w:rPr>
      </w:pPr>
      <w:r w:rsidRPr="00B47B58">
        <w:rPr>
          <w:b/>
          <w:lang w:val="bg-BG"/>
        </w:rPr>
        <w:t>§ 3.</w:t>
      </w:r>
      <w:r>
        <w:rPr>
          <w:b/>
          <w:lang w:val="bg-BG"/>
        </w:rPr>
        <w:t xml:space="preserve"> </w:t>
      </w:r>
      <w:r w:rsidRPr="00D53AD6">
        <w:rPr>
          <w:lang w:val="bg-BG"/>
        </w:rPr>
        <w:t>Постановле</w:t>
      </w:r>
      <w:r w:rsidR="00D53AD6">
        <w:rPr>
          <w:lang w:val="bg-BG"/>
        </w:rPr>
        <w:t>н</w:t>
      </w:r>
      <w:r w:rsidR="00051333">
        <w:rPr>
          <w:lang w:val="bg-BG"/>
        </w:rPr>
        <w:t>и</w:t>
      </w:r>
      <w:r w:rsidR="00D53AD6">
        <w:rPr>
          <w:lang w:val="bg-BG"/>
        </w:rPr>
        <w:t>ето влиза в сила от деня на обнародването му в „Държавен вестник”.</w:t>
      </w:r>
    </w:p>
    <w:p w:rsidR="00A43665" w:rsidRDefault="005D20EC" w:rsidP="00F62A1E">
      <w:pPr>
        <w:autoSpaceDE w:val="0"/>
        <w:autoSpaceDN w:val="0"/>
        <w:jc w:val="both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AF4A58" w:rsidRDefault="00AF4A58" w:rsidP="00F62A1E">
      <w:pPr>
        <w:autoSpaceDE w:val="0"/>
        <w:autoSpaceDN w:val="0"/>
        <w:jc w:val="both"/>
        <w:rPr>
          <w:b/>
          <w:lang w:val="bg-BG"/>
        </w:rPr>
      </w:pPr>
    </w:p>
    <w:p w:rsidR="00AF4A58" w:rsidRPr="008E436F" w:rsidRDefault="00AF4A58" w:rsidP="00F62A1E">
      <w:pPr>
        <w:autoSpaceDE w:val="0"/>
        <w:autoSpaceDN w:val="0"/>
        <w:jc w:val="both"/>
        <w:rPr>
          <w:b/>
          <w:lang w:val="bg-BG"/>
        </w:rPr>
      </w:pPr>
    </w:p>
    <w:p w:rsidR="00A43665" w:rsidRDefault="00A43665" w:rsidP="00F62A1E">
      <w:pPr>
        <w:autoSpaceDE w:val="0"/>
        <w:autoSpaceDN w:val="0"/>
        <w:jc w:val="both"/>
        <w:rPr>
          <w:b/>
          <w:lang w:val="bg-BG"/>
        </w:rPr>
      </w:pPr>
    </w:p>
    <w:p w:rsidR="00A43665" w:rsidRDefault="00A43665" w:rsidP="00F62A1E">
      <w:pPr>
        <w:autoSpaceDE w:val="0"/>
        <w:autoSpaceDN w:val="0"/>
        <w:jc w:val="both"/>
        <w:rPr>
          <w:b/>
          <w:lang w:val="bg-BG"/>
        </w:rPr>
      </w:pPr>
    </w:p>
    <w:p w:rsidR="00A43665" w:rsidRPr="00051333" w:rsidRDefault="00A43665" w:rsidP="00F62A1E">
      <w:pPr>
        <w:autoSpaceDE w:val="0"/>
        <w:autoSpaceDN w:val="0"/>
        <w:jc w:val="both"/>
        <w:rPr>
          <w:b/>
          <w:lang w:val="bg-BG"/>
        </w:rPr>
      </w:pPr>
    </w:p>
    <w:p w:rsidR="0047779F" w:rsidRDefault="009F69A3" w:rsidP="004E0DE5">
      <w:pPr>
        <w:ind w:left="2832" w:right="28"/>
        <w:jc w:val="both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>МИНИСТЪР-ПРЕДСЕДАТЕЛ:</w:t>
      </w:r>
    </w:p>
    <w:p w:rsidR="006C6C6E" w:rsidRDefault="0079580B" w:rsidP="004E0DE5">
      <w:pPr>
        <w:ind w:left="2832" w:right="28"/>
        <w:jc w:val="both"/>
        <w:outlineLvl w:val="0"/>
        <w:rPr>
          <w:b/>
          <w:bCs/>
        </w:rPr>
      </w:pPr>
      <w:r>
        <w:rPr>
          <w:b/>
          <w:bCs/>
          <w:lang w:val="bg-BG"/>
        </w:rPr>
        <w:t xml:space="preserve">                                                </w:t>
      </w:r>
    </w:p>
    <w:p w:rsidR="00051333" w:rsidRDefault="0079580B" w:rsidP="006C6C6E">
      <w:pPr>
        <w:ind w:left="5954" w:right="28"/>
        <w:jc w:val="both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 xml:space="preserve">  </w:t>
      </w:r>
      <w:r w:rsidR="006C6C6E">
        <w:rPr>
          <w:b/>
          <w:bCs/>
          <w:lang w:val="bg-BG"/>
        </w:rPr>
        <w:t xml:space="preserve">  </w:t>
      </w:r>
      <w:r w:rsidR="00972B5B">
        <w:rPr>
          <w:b/>
          <w:bCs/>
          <w:lang w:val="bg-BG"/>
        </w:rPr>
        <w:t>БОЙКО БОРИСОВ</w:t>
      </w:r>
    </w:p>
    <w:p w:rsidR="00051333" w:rsidRDefault="00051333" w:rsidP="004E0DE5">
      <w:pPr>
        <w:ind w:left="2832" w:right="28"/>
        <w:jc w:val="both"/>
        <w:outlineLvl w:val="0"/>
        <w:rPr>
          <w:b/>
          <w:bCs/>
          <w:lang w:val="bg-BG"/>
        </w:rPr>
      </w:pPr>
    </w:p>
    <w:p w:rsidR="001576C2" w:rsidRDefault="00B66610" w:rsidP="004E0DE5">
      <w:pPr>
        <w:ind w:left="4320" w:right="28"/>
        <w:jc w:val="both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345C19" w:rsidRPr="00345C19" w:rsidRDefault="00345C19" w:rsidP="00F62A1E">
      <w:pPr>
        <w:ind w:left="4320" w:right="28"/>
        <w:jc w:val="both"/>
        <w:rPr>
          <w:b/>
          <w:bCs/>
          <w:lang w:val="bg-BG"/>
        </w:rPr>
      </w:pPr>
    </w:p>
    <w:p w:rsidR="009F69A3" w:rsidRDefault="008E436F" w:rsidP="004E0DE5">
      <w:pPr>
        <w:ind w:left="2124" w:right="28" w:firstLine="708"/>
        <w:jc w:val="both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 xml:space="preserve">И.Д. </w:t>
      </w:r>
      <w:r w:rsidR="009F69A3">
        <w:rPr>
          <w:b/>
          <w:bCs/>
          <w:lang w:val="bg-BG"/>
        </w:rPr>
        <w:t>ГЛАВЕН СЕКРЕТАР НА</w:t>
      </w:r>
    </w:p>
    <w:p w:rsidR="0047779F" w:rsidRDefault="009F69A3" w:rsidP="004E0DE5">
      <w:pPr>
        <w:ind w:left="2124" w:right="28" w:firstLine="708"/>
        <w:jc w:val="both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>МИНИСТЕРСКИЯ СЪВЕТ:</w:t>
      </w:r>
    </w:p>
    <w:p w:rsidR="008E436F" w:rsidRDefault="008E436F" w:rsidP="004E0DE5">
      <w:pPr>
        <w:ind w:left="2124" w:right="28" w:firstLine="708"/>
        <w:jc w:val="both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  <w:t xml:space="preserve">     </w:t>
      </w:r>
      <w:r w:rsidR="006C6C6E">
        <w:rPr>
          <w:b/>
          <w:bCs/>
        </w:rPr>
        <w:t xml:space="preserve">   </w:t>
      </w:r>
      <w:r w:rsidR="006C6C6E">
        <w:rPr>
          <w:b/>
          <w:bCs/>
          <w:lang w:val="bg-BG"/>
        </w:rPr>
        <w:t xml:space="preserve">  </w:t>
      </w:r>
      <w:r>
        <w:rPr>
          <w:b/>
          <w:bCs/>
          <w:lang w:val="bg-BG"/>
        </w:rPr>
        <w:t>ВЕСЕЛИН ДАКОВ</w:t>
      </w:r>
    </w:p>
    <w:p w:rsidR="00051333" w:rsidRDefault="00051333" w:rsidP="004E0DE5">
      <w:pPr>
        <w:ind w:left="2124" w:right="28" w:firstLine="708"/>
        <w:jc w:val="both"/>
        <w:outlineLvl w:val="0"/>
        <w:rPr>
          <w:b/>
          <w:bCs/>
          <w:lang w:val="bg-BG"/>
        </w:rPr>
      </w:pPr>
    </w:p>
    <w:p w:rsidR="00051333" w:rsidRDefault="00051333" w:rsidP="004E0DE5">
      <w:pPr>
        <w:ind w:left="2124" w:right="28" w:firstLine="708"/>
        <w:jc w:val="both"/>
        <w:outlineLvl w:val="0"/>
        <w:rPr>
          <w:b/>
          <w:bCs/>
          <w:lang w:val="bg-BG"/>
        </w:rPr>
      </w:pPr>
    </w:p>
    <w:p w:rsidR="009F69A3" w:rsidRPr="00E17C1C" w:rsidRDefault="009F69A3" w:rsidP="00F62A1E">
      <w:pPr>
        <w:ind w:right="26"/>
        <w:jc w:val="both"/>
        <w:rPr>
          <w:b/>
          <w:bCs/>
          <w:lang w:val="bg-BG"/>
        </w:rPr>
      </w:pPr>
      <w:r>
        <w:rPr>
          <w:b/>
          <w:bCs/>
          <w:lang w:val="bg-BG"/>
        </w:rPr>
        <w:t>________________</w:t>
      </w:r>
      <w:r w:rsidR="003E5EA6">
        <w:rPr>
          <w:b/>
          <w:bCs/>
          <w:lang w:val="bg-BG"/>
        </w:rPr>
        <w:t>_______________________________</w:t>
      </w:r>
      <w:r>
        <w:rPr>
          <w:b/>
          <w:bCs/>
          <w:lang w:val="bg-BG"/>
        </w:rPr>
        <w:t>_____________________</w:t>
      </w:r>
      <w:r w:rsidR="003C17D7">
        <w:rPr>
          <w:b/>
          <w:bCs/>
          <w:lang w:val="bg-BG"/>
        </w:rPr>
        <w:t>________</w:t>
      </w:r>
      <w:r>
        <w:rPr>
          <w:b/>
          <w:bCs/>
          <w:sz w:val="22"/>
          <w:szCs w:val="22"/>
          <w:lang w:val="bg-BG"/>
        </w:rPr>
        <w:tab/>
      </w:r>
    </w:p>
    <w:p w:rsidR="00DE3F0D" w:rsidRDefault="00DE3F0D" w:rsidP="00F62A1E">
      <w:pPr>
        <w:ind w:left="1416" w:right="26" w:firstLine="1464"/>
        <w:jc w:val="both"/>
        <w:rPr>
          <w:b/>
          <w:bCs/>
          <w:lang w:val="bg-BG"/>
        </w:rPr>
      </w:pPr>
    </w:p>
    <w:p w:rsidR="009F69A3" w:rsidRPr="003E5EA6" w:rsidRDefault="00345C19" w:rsidP="004E0DE5">
      <w:pPr>
        <w:ind w:left="1416" w:right="26" w:firstLine="1464"/>
        <w:outlineLvl w:val="0"/>
        <w:rPr>
          <w:b/>
          <w:bCs/>
          <w:lang w:val="bg-BG"/>
        </w:rPr>
      </w:pPr>
      <w:r w:rsidRPr="003E5EA6">
        <w:rPr>
          <w:b/>
          <w:bCs/>
          <w:lang w:val="bg-BG"/>
        </w:rPr>
        <w:t>ГЛАВЕН СЕКРЕТАР НА</w:t>
      </w:r>
    </w:p>
    <w:p w:rsidR="00B90D2E" w:rsidRPr="003E5EA6" w:rsidRDefault="00345C19" w:rsidP="004E0DE5">
      <w:pPr>
        <w:ind w:left="1416" w:right="26" w:firstLine="1464"/>
        <w:outlineLvl w:val="0"/>
        <w:rPr>
          <w:b/>
          <w:bCs/>
          <w:lang w:val="bg-BG"/>
        </w:rPr>
      </w:pPr>
      <w:r w:rsidRPr="003E5EA6">
        <w:rPr>
          <w:b/>
          <w:bCs/>
          <w:lang w:val="bg-BG"/>
        </w:rPr>
        <w:t>МИНИСТЕРСТВОТО НА ТРАНСПОРТА</w:t>
      </w:r>
      <w:r w:rsidRPr="003E5EA6">
        <w:rPr>
          <w:color w:val="000000"/>
          <w:lang w:val="ru-RU"/>
        </w:rPr>
        <w:t>,</w:t>
      </w:r>
    </w:p>
    <w:p w:rsidR="006E60A6" w:rsidRPr="003E5EA6" w:rsidRDefault="00345C19" w:rsidP="00F62A1E">
      <w:pPr>
        <w:ind w:left="2880" w:right="26"/>
        <w:rPr>
          <w:b/>
          <w:bCs/>
          <w:lang w:val="bg-BG"/>
        </w:rPr>
      </w:pPr>
      <w:r w:rsidRPr="003E5EA6">
        <w:rPr>
          <w:b/>
          <w:bCs/>
          <w:lang w:val="bg-BG"/>
        </w:rPr>
        <w:t>ИНФОРМАЦИОННИТЕ ТЕХНОЛОГИИ И СЪОБЩЕНИЯТА:</w:t>
      </w:r>
    </w:p>
    <w:p w:rsidR="00345C19" w:rsidRDefault="00345C19" w:rsidP="00F62A1E">
      <w:pPr>
        <w:ind w:left="7080" w:right="26"/>
        <w:rPr>
          <w:b/>
          <w:bCs/>
          <w:lang w:val="bg-BG"/>
        </w:rPr>
      </w:pPr>
    </w:p>
    <w:p w:rsidR="00051333" w:rsidRDefault="00051333" w:rsidP="00F62A1E">
      <w:pPr>
        <w:ind w:left="7080" w:right="26"/>
        <w:rPr>
          <w:b/>
          <w:bCs/>
          <w:lang w:val="bg-BG"/>
        </w:rPr>
      </w:pPr>
    </w:p>
    <w:p w:rsidR="0028158A" w:rsidRPr="00E75DA2" w:rsidRDefault="006C6C6E" w:rsidP="006C6C6E">
      <w:pPr>
        <w:tabs>
          <w:tab w:val="left" w:pos="6096"/>
        </w:tabs>
        <w:ind w:right="26"/>
        <w:rPr>
          <w:b/>
          <w:bCs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="0084726E" w:rsidRPr="003E5EA6">
        <w:rPr>
          <w:b/>
          <w:bCs/>
          <w:lang w:val="bg-BG"/>
        </w:rPr>
        <w:t>Иван Марков</w:t>
      </w:r>
      <w:r w:rsidR="003C17D7" w:rsidRPr="003E5EA6">
        <w:rPr>
          <w:b/>
          <w:bCs/>
          <w:lang w:val="bg-BG"/>
        </w:rPr>
        <w:tab/>
      </w:r>
    </w:p>
    <w:p w:rsidR="0028158A" w:rsidRDefault="0028158A" w:rsidP="00F62A1E">
      <w:pPr>
        <w:ind w:left="7080" w:right="26"/>
        <w:rPr>
          <w:b/>
          <w:bCs/>
        </w:rPr>
      </w:pPr>
    </w:p>
    <w:p w:rsidR="006C6C6E" w:rsidRPr="006C6C6E" w:rsidRDefault="006C6C6E" w:rsidP="00F62A1E">
      <w:pPr>
        <w:ind w:left="7080" w:right="26"/>
        <w:rPr>
          <w:b/>
          <w:bCs/>
        </w:rPr>
      </w:pPr>
    </w:p>
    <w:p w:rsidR="009F69A3" w:rsidRPr="003E5EA6" w:rsidRDefault="00345C19" w:rsidP="004E0DE5">
      <w:pPr>
        <w:ind w:left="1416" w:right="26" w:firstLine="1464"/>
        <w:outlineLvl w:val="0"/>
        <w:rPr>
          <w:b/>
          <w:bCs/>
          <w:lang w:val="bg-BG"/>
        </w:rPr>
      </w:pPr>
      <w:r w:rsidRPr="003E5EA6">
        <w:rPr>
          <w:b/>
          <w:bCs/>
          <w:lang w:val="bg-BG"/>
        </w:rPr>
        <w:t>ДИРЕКТОР НА ДИР</w:t>
      </w:r>
      <w:r w:rsidR="0028158A" w:rsidRPr="003E5EA6">
        <w:rPr>
          <w:b/>
          <w:bCs/>
          <w:lang w:val="bg-BG"/>
        </w:rPr>
        <w:t>ЕКЦИЯ „</w:t>
      </w:r>
      <w:r w:rsidRPr="003E5EA6">
        <w:rPr>
          <w:b/>
          <w:bCs/>
          <w:lang w:val="bg-BG"/>
        </w:rPr>
        <w:t>ПРАВНА” В</w:t>
      </w:r>
    </w:p>
    <w:p w:rsidR="0084726E" w:rsidRPr="003E5EA6" w:rsidRDefault="00345C19" w:rsidP="004E0DE5">
      <w:pPr>
        <w:ind w:left="1416" w:right="26" w:firstLine="1464"/>
        <w:outlineLvl w:val="0"/>
        <w:rPr>
          <w:b/>
          <w:bCs/>
          <w:lang w:val="bg-BG"/>
        </w:rPr>
      </w:pPr>
      <w:r w:rsidRPr="003E5EA6">
        <w:rPr>
          <w:b/>
          <w:bCs/>
          <w:lang w:val="bg-BG"/>
        </w:rPr>
        <w:t>МИНИСТЕРСТВО</w:t>
      </w:r>
      <w:r w:rsidR="00DE3F0D">
        <w:rPr>
          <w:b/>
          <w:bCs/>
          <w:lang w:val="bg-BG"/>
        </w:rPr>
        <w:t>ТО</w:t>
      </w:r>
      <w:r w:rsidRPr="003E5EA6">
        <w:rPr>
          <w:b/>
          <w:bCs/>
          <w:lang w:val="bg-BG"/>
        </w:rPr>
        <w:t xml:space="preserve"> НА ТРАНСПОРТА</w:t>
      </w:r>
      <w:r w:rsidRPr="003E5EA6">
        <w:rPr>
          <w:color w:val="000000"/>
          <w:lang w:val="ru-RU"/>
        </w:rPr>
        <w:t>,</w:t>
      </w:r>
    </w:p>
    <w:p w:rsidR="0084726E" w:rsidRPr="003E5EA6" w:rsidRDefault="003E5EA6" w:rsidP="00F62A1E">
      <w:pPr>
        <w:ind w:left="2832" w:right="26" w:firstLine="48"/>
        <w:rPr>
          <w:b/>
          <w:bCs/>
          <w:lang w:val="bg-BG"/>
        </w:rPr>
      </w:pPr>
      <w:r>
        <w:rPr>
          <w:b/>
          <w:bCs/>
          <w:lang w:val="bg-BG"/>
        </w:rPr>
        <w:t xml:space="preserve">ИНФОРМАЦИОННИТЕ ТЕХНОЛОГИИ И </w:t>
      </w:r>
      <w:r w:rsidR="00345C19" w:rsidRPr="003E5EA6">
        <w:rPr>
          <w:b/>
          <w:bCs/>
          <w:lang w:val="bg-BG"/>
        </w:rPr>
        <w:t>СЪОБЩЕНИЯТА:</w:t>
      </w:r>
    </w:p>
    <w:p w:rsidR="00051333" w:rsidRDefault="00051333" w:rsidP="00F62A1E">
      <w:pPr>
        <w:ind w:left="4248" w:right="26" w:firstLine="708"/>
        <w:rPr>
          <w:b/>
          <w:bCs/>
          <w:lang w:val="bg-BG"/>
        </w:rPr>
      </w:pPr>
    </w:p>
    <w:p w:rsidR="0041307E" w:rsidRPr="003E5EA6" w:rsidRDefault="006C6C6E" w:rsidP="006C6C6E">
      <w:pPr>
        <w:tabs>
          <w:tab w:val="left" w:pos="6237"/>
        </w:tabs>
        <w:ind w:left="6237" w:right="26"/>
        <w:rPr>
          <w:b/>
          <w:bCs/>
          <w:lang w:val="bg-BG"/>
        </w:rPr>
      </w:pPr>
      <w:r>
        <w:rPr>
          <w:b/>
          <w:bCs/>
          <w:lang w:val="bg-BG"/>
        </w:rPr>
        <w:t>К</w:t>
      </w:r>
      <w:r w:rsidR="0084726E" w:rsidRPr="003E5EA6">
        <w:rPr>
          <w:b/>
          <w:bCs/>
          <w:lang w:val="bg-BG"/>
        </w:rPr>
        <w:t>расимира Стоянова</w:t>
      </w:r>
    </w:p>
    <w:p w:rsidR="0028158A" w:rsidRPr="003E5EA6" w:rsidRDefault="0028158A" w:rsidP="00F62A1E">
      <w:pPr>
        <w:ind w:left="7080" w:right="26"/>
        <w:jc w:val="both"/>
        <w:rPr>
          <w:b/>
          <w:bCs/>
          <w:lang w:val="bg-BG"/>
        </w:rPr>
      </w:pPr>
    </w:p>
    <w:p w:rsidR="0028158A" w:rsidRPr="003E5EA6" w:rsidRDefault="0028158A" w:rsidP="00F62A1E">
      <w:pPr>
        <w:ind w:left="6324" w:right="26" w:firstLine="756"/>
        <w:jc w:val="both"/>
        <w:rPr>
          <w:b/>
          <w:bCs/>
          <w:lang w:val="bg-BG"/>
        </w:rPr>
      </w:pPr>
    </w:p>
    <w:sectPr w:rsidR="0028158A" w:rsidRPr="003E5EA6" w:rsidSect="006C6C6E">
      <w:footerReference w:type="even" r:id="rId8"/>
      <w:footerReference w:type="default" r:id="rId9"/>
      <w:pgSz w:w="11906" w:h="16838" w:code="9"/>
      <w:pgMar w:top="1418" w:right="1134" w:bottom="1134" w:left="1134" w:header="454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DF" w:rsidRDefault="00AA23DF" w:rsidP="00E17C1C">
      <w:r>
        <w:separator/>
      </w:r>
    </w:p>
  </w:endnote>
  <w:endnote w:type="continuationSeparator" w:id="0">
    <w:p w:rsidR="00AA23DF" w:rsidRDefault="00AA23DF" w:rsidP="00E1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Латински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55" w:rsidRDefault="00A57355" w:rsidP="00403F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7355" w:rsidRDefault="00A57355" w:rsidP="00732B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55" w:rsidRDefault="00A573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DEB">
      <w:rPr>
        <w:noProof/>
      </w:rPr>
      <w:t>2</w:t>
    </w:r>
    <w:r>
      <w:rPr>
        <w:noProof/>
      </w:rPr>
      <w:fldChar w:fldCharType="end"/>
    </w:r>
  </w:p>
  <w:p w:rsidR="00A57355" w:rsidRDefault="00A57355" w:rsidP="00732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DF" w:rsidRDefault="00AA23DF" w:rsidP="00E17C1C">
      <w:r>
        <w:separator/>
      </w:r>
    </w:p>
  </w:footnote>
  <w:footnote w:type="continuationSeparator" w:id="0">
    <w:p w:rsidR="00AA23DF" w:rsidRDefault="00AA23DF" w:rsidP="00E1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426F81"/>
    <w:multiLevelType w:val="hybridMultilevel"/>
    <w:tmpl w:val="079676EE"/>
    <w:lvl w:ilvl="0" w:tplc="6060CEE6">
      <w:start w:val="2"/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167E0C68"/>
    <w:multiLevelType w:val="singleLevel"/>
    <w:tmpl w:val="2D9C395C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39801875"/>
    <w:multiLevelType w:val="multilevel"/>
    <w:tmpl w:val="A1664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bg-BG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33447A"/>
    <w:multiLevelType w:val="hybridMultilevel"/>
    <w:tmpl w:val="9814E5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371A6"/>
    <w:multiLevelType w:val="hybridMultilevel"/>
    <w:tmpl w:val="F43671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44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22801"/>
    <w:multiLevelType w:val="hybridMultilevel"/>
    <w:tmpl w:val="7BBA28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8325ED"/>
    <w:multiLevelType w:val="hybridMultilevel"/>
    <w:tmpl w:val="9D22A380"/>
    <w:lvl w:ilvl="0" w:tplc="8312E8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4F3507"/>
    <w:multiLevelType w:val="multilevel"/>
    <w:tmpl w:val="A1664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bg-BG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DF2E7E"/>
    <w:multiLevelType w:val="hybridMultilevel"/>
    <w:tmpl w:val="8542DF72"/>
    <w:lvl w:ilvl="0" w:tplc="7FD0BCE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1">
    <w:nsid w:val="550F627A"/>
    <w:multiLevelType w:val="singleLevel"/>
    <w:tmpl w:val="7E3A10CE"/>
    <w:lvl w:ilvl="0">
      <w:start w:val="16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265C40"/>
    <w:multiLevelType w:val="hybridMultilevel"/>
    <w:tmpl w:val="EAE4B7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37527B"/>
    <w:multiLevelType w:val="hybridMultilevel"/>
    <w:tmpl w:val="41780736"/>
    <w:lvl w:ilvl="0" w:tplc="A51A51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6D90EB8"/>
    <w:multiLevelType w:val="hybridMultilevel"/>
    <w:tmpl w:val="58506842"/>
    <w:lvl w:ilvl="0" w:tplc="D4EE51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8FC7F08"/>
    <w:multiLevelType w:val="hybridMultilevel"/>
    <w:tmpl w:val="CFC8BEC6"/>
    <w:lvl w:ilvl="0" w:tplc="50286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633F2B"/>
    <w:multiLevelType w:val="hybridMultilevel"/>
    <w:tmpl w:val="2C3E9D0E"/>
    <w:lvl w:ilvl="0" w:tplc="18BC5804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7">
    <w:nsid w:val="65E66B73"/>
    <w:multiLevelType w:val="hybridMultilevel"/>
    <w:tmpl w:val="00309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6A3A"/>
    <w:multiLevelType w:val="singleLevel"/>
    <w:tmpl w:val="597E95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EFA3AD8"/>
    <w:multiLevelType w:val="multilevel"/>
    <w:tmpl w:val="A1664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bg-BG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0F6517E"/>
    <w:multiLevelType w:val="singleLevel"/>
    <w:tmpl w:val="1C22BEDC"/>
    <w:lvl w:ilvl="0">
      <w:start w:val="11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1">
    <w:nsid w:val="74121A17"/>
    <w:multiLevelType w:val="hybridMultilevel"/>
    <w:tmpl w:val="19682E16"/>
    <w:lvl w:ilvl="0" w:tplc="586EC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7E05EE">
      <w:numFmt w:val="none"/>
      <w:lvlText w:val=""/>
      <w:lvlJc w:val="left"/>
      <w:pPr>
        <w:tabs>
          <w:tab w:val="num" w:pos="360"/>
        </w:tabs>
      </w:pPr>
    </w:lvl>
    <w:lvl w:ilvl="2" w:tplc="B7D041E2">
      <w:numFmt w:val="none"/>
      <w:lvlText w:val=""/>
      <w:lvlJc w:val="left"/>
      <w:pPr>
        <w:tabs>
          <w:tab w:val="num" w:pos="360"/>
        </w:tabs>
      </w:pPr>
    </w:lvl>
    <w:lvl w:ilvl="3" w:tplc="D102BBEA">
      <w:numFmt w:val="none"/>
      <w:lvlText w:val=""/>
      <w:lvlJc w:val="left"/>
      <w:pPr>
        <w:tabs>
          <w:tab w:val="num" w:pos="360"/>
        </w:tabs>
      </w:pPr>
    </w:lvl>
    <w:lvl w:ilvl="4" w:tplc="B2B6838A">
      <w:numFmt w:val="none"/>
      <w:lvlText w:val=""/>
      <w:lvlJc w:val="left"/>
      <w:pPr>
        <w:tabs>
          <w:tab w:val="num" w:pos="360"/>
        </w:tabs>
      </w:pPr>
    </w:lvl>
    <w:lvl w:ilvl="5" w:tplc="AA5ACE14">
      <w:numFmt w:val="none"/>
      <w:lvlText w:val=""/>
      <w:lvlJc w:val="left"/>
      <w:pPr>
        <w:tabs>
          <w:tab w:val="num" w:pos="360"/>
        </w:tabs>
      </w:pPr>
    </w:lvl>
    <w:lvl w:ilvl="6" w:tplc="4E9E76E8">
      <w:numFmt w:val="none"/>
      <w:lvlText w:val=""/>
      <w:lvlJc w:val="left"/>
      <w:pPr>
        <w:tabs>
          <w:tab w:val="num" w:pos="360"/>
        </w:tabs>
      </w:pPr>
    </w:lvl>
    <w:lvl w:ilvl="7" w:tplc="41002484">
      <w:numFmt w:val="none"/>
      <w:lvlText w:val=""/>
      <w:lvlJc w:val="left"/>
      <w:pPr>
        <w:tabs>
          <w:tab w:val="num" w:pos="360"/>
        </w:tabs>
      </w:pPr>
    </w:lvl>
    <w:lvl w:ilvl="8" w:tplc="238E5AD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48B50D1"/>
    <w:multiLevelType w:val="hybridMultilevel"/>
    <w:tmpl w:val="3BFED9B2"/>
    <w:lvl w:ilvl="0" w:tplc="01428510">
      <w:numFmt w:val="none"/>
      <w:lvlText w:val=""/>
      <w:lvlJc w:val="left"/>
      <w:pPr>
        <w:tabs>
          <w:tab w:val="num" w:pos="900"/>
        </w:tabs>
      </w:pPr>
    </w:lvl>
    <w:lvl w:ilvl="1" w:tplc="554A663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91EE9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006F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E821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8AF4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E1E34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E9A00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C44AE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7AB3E39"/>
    <w:multiLevelType w:val="singleLevel"/>
    <w:tmpl w:val="95C4F7D8"/>
    <w:lvl w:ilvl="0">
      <w:start w:val="8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18"/>
  </w:num>
  <w:num w:numId="9">
    <w:abstractNumId w:val="23"/>
  </w:num>
  <w:num w:numId="10">
    <w:abstractNumId w:val="20"/>
  </w:num>
  <w:num w:numId="11">
    <w:abstractNumId w:val="11"/>
  </w:num>
  <w:num w:numId="12">
    <w:abstractNumId w:val="21"/>
  </w:num>
  <w:num w:numId="13">
    <w:abstractNumId w:val="7"/>
  </w:num>
  <w:num w:numId="14">
    <w:abstractNumId w:val="6"/>
  </w:num>
  <w:num w:numId="15">
    <w:abstractNumId w:val="12"/>
  </w:num>
  <w:num w:numId="16">
    <w:abstractNumId w:val="22"/>
  </w:num>
  <w:num w:numId="17">
    <w:abstractNumId w:val="5"/>
  </w:num>
  <w:num w:numId="18">
    <w:abstractNumId w:val="4"/>
  </w:num>
  <w:num w:numId="19">
    <w:abstractNumId w:val="9"/>
  </w:num>
  <w:num w:numId="20">
    <w:abstractNumId w:val="19"/>
  </w:num>
  <w:num w:numId="21">
    <w:abstractNumId w:val="15"/>
  </w:num>
  <w:num w:numId="22">
    <w:abstractNumId w:val="2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8B"/>
    <w:rsid w:val="00000290"/>
    <w:rsid w:val="000108EB"/>
    <w:rsid w:val="00013B81"/>
    <w:rsid w:val="00016967"/>
    <w:rsid w:val="000354E7"/>
    <w:rsid w:val="00041430"/>
    <w:rsid w:val="00041621"/>
    <w:rsid w:val="00046A75"/>
    <w:rsid w:val="00051333"/>
    <w:rsid w:val="0005446F"/>
    <w:rsid w:val="0005490C"/>
    <w:rsid w:val="000647B0"/>
    <w:rsid w:val="000778BE"/>
    <w:rsid w:val="00080BD9"/>
    <w:rsid w:val="000875F4"/>
    <w:rsid w:val="00092A8C"/>
    <w:rsid w:val="000A0A55"/>
    <w:rsid w:val="000A55F5"/>
    <w:rsid w:val="000A7729"/>
    <w:rsid w:val="000C3D18"/>
    <w:rsid w:val="000C4D69"/>
    <w:rsid w:val="000D30CB"/>
    <w:rsid w:val="000E2C72"/>
    <w:rsid w:val="000E3718"/>
    <w:rsid w:val="000E4723"/>
    <w:rsid w:val="000E64A9"/>
    <w:rsid w:val="000F302D"/>
    <w:rsid w:val="000F631A"/>
    <w:rsid w:val="00107A89"/>
    <w:rsid w:val="00112C44"/>
    <w:rsid w:val="001135E0"/>
    <w:rsid w:val="00120240"/>
    <w:rsid w:val="001342AD"/>
    <w:rsid w:val="00134A93"/>
    <w:rsid w:val="00155F42"/>
    <w:rsid w:val="00156C2A"/>
    <w:rsid w:val="001576C2"/>
    <w:rsid w:val="00162FFD"/>
    <w:rsid w:val="00173C25"/>
    <w:rsid w:val="00175970"/>
    <w:rsid w:val="00175A88"/>
    <w:rsid w:val="001820E2"/>
    <w:rsid w:val="001859DC"/>
    <w:rsid w:val="00186D2C"/>
    <w:rsid w:val="001912B1"/>
    <w:rsid w:val="00197C03"/>
    <w:rsid w:val="001A026C"/>
    <w:rsid w:val="001A1ADC"/>
    <w:rsid w:val="001B0501"/>
    <w:rsid w:val="001D31AF"/>
    <w:rsid w:val="001E00E0"/>
    <w:rsid w:val="001E3B19"/>
    <w:rsid w:val="001E6CE9"/>
    <w:rsid w:val="0022092D"/>
    <w:rsid w:val="00231764"/>
    <w:rsid w:val="00231C30"/>
    <w:rsid w:val="00232670"/>
    <w:rsid w:val="002373A0"/>
    <w:rsid w:val="002436DF"/>
    <w:rsid w:val="00253618"/>
    <w:rsid w:val="002542FC"/>
    <w:rsid w:val="002718BD"/>
    <w:rsid w:val="0028158A"/>
    <w:rsid w:val="002A4EDC"/>
    <w:rsid w:val="002A76F9"/>
    <w:rsid w:val="002B1210"/>
    <w:rsid w:val="002B2971"/>
    <w:rsid w:val="002B6115"/>
    <w:rsid w:val="002B7DFE"/>
    <w:rsid w:val="002D6009"/>
    <w:rsid w:val="002E2841"/>
    <w:rsid w:val="002E58D5"/>
    <w:rsid w:val="002E597C"/>
    <w:rsid w:val="002F0615"/>
    <w:rsid w:val="003013DA"/>
    <w:rsid w:val="003031DA"/>
    <w:rsid w:val="00306BAC"/>
    <w:rsid w:val="003147DC"/>
    <w:rsid w:val="00314F7B"/>
    <w:rsid w:val="003264AB"/>
    <w:rsid w:val="003317A0"/>
    <w:rsid w:val="00340EFA"/>
    <w:rsid w:val="00343B7A"/>
    <w:rsid w:val="00345C19"/>
    <w:rsid w:val="00346ED5"/>
    <w:rsid w:val="003527EF"/>
    <w:rsid w:val="00356F40"/>
    <w:rsid w:val="003622B4"/>
    <w:rsid w:val="00370D8A"/>
    <w:rsid w:val="00375CD1"/>
    <w:rsid w:val="003801E2"/>
    <w:rsid w:val="0039238B"/>
    <w:rsid w:val="003A2DE7"/>
    <w:rsid w:val="003B18C9"/>
    <w:rsid w:val="003C17D7"/>
    <w:rsid w:val="003C5FBD"/>
    <w:rsid w:val="003D3899"/>
    <w:rsid w:val="003E23A1"/>
    <w:rsid w:val="003E5EA6"/>
    <w:rsid w:val="00403F14"/>
    <w:rsid w:val="00407C39"/>
    <w:rsid w:val="004113FF"/>
    <w:rsid w:val="0041307E"/>
    <w:rsid w:val="00417563"/>
    <w:rsid w:val="004320A2"/>
    <w:rsid w:val="00433AE1"/>
    <w:rsid w:val="00433CB6"/>
    <w:rsid w:val="004442A8"/>
    <w:rsid w:val="004522D7"/>
    <w:rsid w:val="004540A1"/>
    <w:rsid w:val="004611DD"/>
    <w:rsid w:val="004729CF"/>
    <w:rsid w:val="00475A52"/>
    <w:rsid w:val="00476DEB"/>
    <w:rsid w:val="0047779F"/>
    <w:rsid w:val="00490AEC"/>
    <w:rsid w:val="004A6C71"/>
    <w:rsid w:val="004C118B"/>
    <w:rsid w:val="004D709A"/>
    <w:rsid w:val="004E0DE5"/>
    <w:rsid w:val="00500459"/>
    <w:rsid w:val="00527A30"/>
    <w:rsid w:val="005303BE"/>
    <w:rsid w:val="0053059C"/>
    <w:rsid w:val="00541290"/>
    <w:rsid w:val="00541D8F"/>
    <w:rsid w:val="00577B21"/>
    <w:rsid w:val="00580EF6"/>
    <w:rsid w:val="005959C6"/>
    <w:rsid w:val="00596E36"/>
    <w:rsid w:val="005B4C83"/>
    <w:rsid w:val="005B5732"/>
    <w:rsid w:val="005B6F31"/>
    <w:rsid w:val="005B6F5E"/>
    <w:rsid w:val="005C2C2F"/>
    <w:rsid w:val="005C2E86"/>
    <w:rsid w:val="005D20EC"/>
    <w:rsid w:val="005D4775"/>
    <w:rsid w:val="006003C1"/>
    <w:rsid w:val="00604F76"/>
    <w:rsid w:val="00617B78"/>
    <w:rsid w:val="00617C29"/>
    <w:rsid w:val="00623CCF"/>
    <w:rsid w:val="006539E3"/>
    <w:rsid w:val="006559A1"/>
    <w:rsid w:val="00655F2A"/>
    <w:rsid w:val="00665ECA"/>
    <w:rsid w:val="00672CF9"/>
    <w:rsid w:val="006761EE"/>
    <w:rsid w:val="00677061"/>
    <w:rsid w:val="00692281"/>
    <w:rsid w:val="006953C9"/>
    <w:rsid w:val="006C1FD4"/>
    <w:rsid w:val="006C2071"/>
    <w:rsid w:val="006C3D46"/>
    <w:rsid w:val="006C5866"/>
    <w:rsid w:val="006C6C6E"/>
    <w:rsid w:val="006E39F3"/>
    <w:rsid w:val="006E60A6"/>
    <w:rsid w:val="006F1F50"/>
    <w:rsid w:val="006F5709"/>
    <w:rsid w:val="00702F1D"/>
    <w:rsid w:val="00703DA5"/>
    <w:rsid w:val="00703FD2"/>
    <w:rsid w:val="00705165"/>
    <w:rsid w:val="007070CA"/>
    <w:rsid w:val="007131D4"/>
    <w:rsid w:val="00717336"/>
    <w:rsid w:val="00727658"/>
    <w:rsid w:val="00732BC7"/>
    <w:rsid w:val="00736067"/>
    <w:rsid w:val="00745E38"/>
    <w:rsid w:val="007537C9"/>
    <w:rsid w:val="0075499B"/>
    <w:rsid w:val="00766865"/>
    <w:rsid w:val="007764E1"/>
    <w:rsid w:val="00777FDA"/>
    <w:rsid w:val="0078797E"/>
    <w:rsid w:val="00790774"/>
    <w:rsid w:val="0079580B"/>
    <w:rsid w:val="007A0DAD"/>
    <w:rsid w:val="007A6243"/>
    <w:rsid w:val="007B38CE"/>
    <w:rsid w:val="007D64D6"/>
    <w:rsid w:val="0080138C"/>
    <w:rsid w:val="0080365E"/>
    <w:rsid w:val="0080597C"/>
    <w:rsid w:val="008143DF"/>
    <w:rsid w:val="00814D55"/>
    <w:rsid w:val="008219BC"/>
    <w:rsid w:val="00832CFB"/>
    <w:rsid w:val="00832E9F"/>
    <w:rsid w:val="0084726E"/>
    <w:rsid w:val="00852065"/>
    <w:rsid w:val="0086053D"/>
    <w:rsid w:val="0086110E"/>
    <w:rsid w:val="0087177B"/>
    <w:rsid w:val="008738CB"/>
    <w:rsid w:val="0089385D"/>
    <w:rsid w:val="00896E86"/>
    <w:rsid w:val="008D15A8"/>
    <w:rsid w:val="008E3DA1"/>
    <w:rsid w:val="008E436F"/>
    <w:rsid w:val="008F2A6F"/>
    <w:rsid w:val="00915906"/>
    <w:rsid w:val="00916CFE"/>
    <w:rsid w:val="00925A5C"/>
    <w:rsid w:val="009406C5"/>
    <w:rsid w:val="0094109B"/>
    <w:rsid w:val="009447BE"/>
    <w:rsid w:val="009523C8"/>
    <w:rsid w:val="00956CDF"/>
    <w:rsid w:val="00964706"/>
    <w:rsid w:val="00967685"/>
    <w:rsid w:val="00972B5B"/>
    <w:rsid w:val="00974771"/>
    <w:rsid w:val="009770B2"/>
    <w:rsid w:val="00980F39"/>
    <w:rsid w:val="009825E4"/>
    <w:rsid w:val="00995E80"/>
    <w:rsid w:val="00997D61"/>
    <w:rsid w:val="009B33B0"/>
    <w:rsid w:val="009B472D"/>
    <w:rsid w:val="009B60AC"/>
    <w:rsid w:val="009B6A3D"/>
    <w:rsid w:val="009C08BB"/>
    <w:rsid w:val="009C0912"/>
    <w:rsid w:val="009D44E0"/>
    <w:rsid w:val="009D5766"/>
    <w:rsid w:val="009D6A32"/>
    <w:rsid w:val="009E3ED4"/>
    <w:rsid w:val="009E43C9"/>
    <w:rsid w:val="009E5497"/>
    <w:rsid w:val="009E6636"/>
    <w:rsid w:val="009E6D1D"/>
    <w:rsid w:val="009F69A3"/>
    <w:rsid w:val="00A00482"/>
    <w:rsid w:val="00A14775"/>
    <w:rsid w:val="00A210B7"/>
    <w:rsid w:val="00A4008F"/>
    <w:rsid w:val="00A40130"/>
    <w:rsid w:val="00A43665"/>
    <w:rsid w:val="00A53E1D"/>
    <w:rsid w:val="00A56E33"/>
    <w:rsid w:val="00A57355"/>
    <w:rsid w:val="00A61838"/>
    <w:rsid w:val="00A652CE"/>
    <w:rsid w:val="00A66A45"/>
    <w:rsid w:val="00A80BC8"/>
    <w:rsid w:val="00A8298C"/>
    <w:rsid w:val="00A856A5"/>
    <w:rsid w:val="00AA23DF"/>
    <w:rsid w:val="00AA2988"/>
    <w:rsid w:val="00AB1EB6"/>
    <w:rsid w:val="00AC3BE0"/>
    <w:rsid w:val="00AC3F14"/>
    <w:rsid w:val="00AC42FC"/>
    <w:rsid w:val="00AC51DA"/>
    <w:rsid w:val="00AC5881"/>
    <w:rsid w:val="00AC6337"/>
    <w:rsid w:val="00AE3897"/>
    <w:rsid w:val="00AE598C"/>
    <w:rsid w:val="00AF4A58"/>
    <w:rsid w:val="00AF6320"/>
    <w:rsid w:val="00B15C34"/>
    <w:rsid w:val="00B22A33"/>
    <w:rsid w:val="00B23EE9"/>
    <w:rsid w:val="00B30127"/>
    <w:rsid w:val="00B33969"/>
    <w:rsid w:val="00B33C17"/>
    <w:rsid w:val="00B42C82"/>
    <w:rsid w:val="00B47B58"/>
    <w:rsid w:val="00B50C19"/>
    <w:rsid w:val="00B5172F"/>
    <w:rsid w:val="00B62005"/>
    <w:rsid w:val="00B66610"/>
    <w:rsid w:val="00B71BB4"/>
    <w:rsid w:val="00B90D2E"/>
    <w:rsid w:val="00B95ADA"/>
    <w:rsid w:val="00BA1B2C"/>
    <w:rsid w:val="00BA2944"/>
    <w:rsid w:val="00BB11AE"/>
    <w:rsid w:val="00BB66CD"/>
    <w:rsid w:val="00BC5B18"/>
    <w:rsid w:val="00BD298B"/>
    <w:rsid w:val="00BD4C69"/>
    <w:rsid w:val="00BD693D"/>
    <w:rsid w:val="00BD793F"/>
    <w:rsid w:val="00BF1560"/>
    <w:rsid w:val="00BF3F7F"/>
    <w:rsid w:val="00C025DD"/>
    <w:rsid w:val="00C04DD5"/>
    <w:rsid w:val="00C05371"/>
    <w:rsid w:val="00C14F89"/>
    <w:rsid w:val="00C17EEB"/>
    <w:rsid w:val="00C27799"/>
    <w:rsid w:val="00C34C6B"/>
    <w:rsid w:val="00C36DAC"/>
    <w:rsid w:val="00C42D37"/>
    <w:rsid w:val="00C45827"/>
    <w:rsid w:val="00C53087"/>
    <w:rsid w:val="00C636DA"/>
    <w:rsid w:val="00C675D0"/>
    <w:rsid w:val="00C77D5A"/>
    <w:rsid w:val="00C91ECD"/>
    <w:rsid w:val="00C934F4"/>
    <w:rsid w:val="00CA04D9"/>
    <w:rsid w:val="00CA4ECA"/>
    <w:rsid w:val="00CD183C"/>
    <w:rsid w:val="00CE2C53"/>
    <w:rsid w:val="00CF66EF"/>
    <w:rsid w:val="00D01F52"/>
    <w:rsid w:val="00D0256A"/>
    <w:rsid w:val="00D029C2"/>
    <w:rsid w:val="00D16EA6"/>
    <w:rsid w:val="00D42E3D"/>
    <w:rsid w:val="00D53AD6"/>
    <w:rsid w:val="00D663AB"/>
    <w:rsid w:val="00D732C8"/>
    <w:rsid w:val="00D73F8F"/>
    <w:rsid w:val="00D82821"/>
    <w:rsid w:val="00D92663"/>
    <w:rsid w:val="00D94BF9"/>
    <w:rsid w:val="00DA2E04"/>
    <w:rsid w:val="00DC7641"/>
    <w:rsid w:val="00DD47F9"/>
    <w:rsid w:val="00DE3F0D"/>
    <w:rsid w:val="00DF2561"/>
    <w:rsid w:val="00DF3FF4"/>
    <w:rsid w:val="00DF6FC4"/>
    <w:rsid w:val="00DF735A"/>
    <w:rsid w:val="00E00E17"/>
    <w:rsid w:val="00E04E28"/>
    <w:rsid w:val="00E06274"/>
    <w:rsid w:val="00E16A31"/>
    <w:rsid w:val="00E17C1C"/>
    <w:rsid w:val="00E2567E"/>
    <w:rsid w:val="00E3034C"/>
    <w:rsid w:val="00E324B6"/>
    <w:rsid w:val="00E40F7A"/>
    <w:rsid w:val="00E421B9"/>
    <w:rsid w:val="00E44D7E"/>
    <w:rsid w:val="00E47511"/>
    <w:rsid w:val="00E51DA7"/>
    <w:rsid w:val="00E54469"/>
    <w:rsid w:val="00E551A3"/>
    <w:rsid w:val="00E558F6"/>
    <w:rsid w:val="00E55B19"/>
    <w:rsid w:val="00E75DA2"/>
    <w:rsid w:val="00E75F85"/>
    <w:rsid w:val="00EA2491"/>
    <w:rsid w:val="00EC1045"/>
    <w:rsid w:val="00EC40EF"/>
    <w:rsid w:val="00ED1D0B"/>
    <w:rsid w:val="00ED6828"/>
    <w:rsid w:val="00F022BC"/>
    <w:rsid w:val="00F30E55"/>
    <w:rsid w:val="00F503D4"/>
    <w:rsid w:val="00F50879"/>
    <w:rsid w:val="00F60C87"/>
    <w:rsid w:val="00F62A1E"/>
    <w:rsid w:val="00F62A8D"/>
    <w:rsid w:val="00F808DD"/>
    <w:rsid w:val="00F838AC"/>
    <w:rsid w:val="00F865B4"/>
    <w:rsid w:val="00F86F92"/>
    <w:rsid w:val="00F90F45"/>
    <w:rsid w:val="00F91CB8"/>
    <w:rsid w:val="00FB2752"/>
    <w:rsid w:val="00FB6134"/>
    <w:rsid w:val="00FC19B8"/>
    <w:rsid w:val="00FD77CE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basedOn w:val="Normal"/>
    <w:qFormat/>
    <w:rsid w:val="00C53087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D029C2"/>
    <w:pPr>
      <w:spacing w:line="240" w:lineRule="atLeast"/>
      <w:ind w:firstLine="640"/>
      <w:jc w:val="both"/>
    </w:pPr>
    <w:rPr>
      <w:color w:val="000000"/>
      <w:sz w:val="22"/>
      <w:szCs w:val="22"/>
      <w:lang w:val="bg-BG"/>
    </w:rPr>
  </w:style>
  <w:style w:type="paragraph" w:styleId="BodyText">
    <w:name w:val="Body Text"/>
    <w:basedOn w:val="Normal"/>
    <w:rsid w:val="00D029C2"/>
    <w:pPr>
      <w:jc w:val="both"/>
    </w:pPr>
    <w:rPr>
      <w:rFonts w:ascii="Латински" w:hAnsi="Латински" w:cs="Times"/>
      <w:lang w:val="bg-BG"/>
    </w:rPr>
  </w:style>
  <w:style w:type="paragraph" w:styleId="BalloonText">
    <w:name w:val="Balloon Text"/>
    <w:basedOn w:val="Normal"/>
    <w:semiHidden/>
    <w:rsid w:val="008143DF"/>
    <w:rPr>
      <w:rFonts w:ascii="Tahoma" w:hAnsi="Tahoma" w:cs="Tahoma"/>
      <w:sz w:val="16"/>
      <w:szCs w:val="16"/>
    </w:rPr>
  </w:style>
  <w:style w:type="character" w:customStyle="1" w:styleId="ala1">
    <w:name w:val="al_a1"/>
    <w:rsid w:val="00000290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rsid w:val="00E17C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17C1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17C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17C1C"/>
    <w:rPr>
      <w:sz w:val="24"/>
      <w:szCs w:val="24"/>
      <w:lang w:val="en-US"/>
    </w:rPr>
  </w:style>
  <w:style w:type="paragraph" w:customStyle="1" w:styleId="m">
    <w:name w:val="m"/>
    <w:basedOn w:val="Normal"/>
    <w:rsid w:val="00AC5881"/>
    <w:pPr>
      <w:spacing w:before="100" w:beforeAutospacing="1" w:after="100" w:afterAutospacing="1"/>
    </w:pPr>
    <w:rPr>
      <w:lang w:val="bg-BG"/>
    </w:rPr>
  </w:style>
  <w:style w:type="paragraph" w:styleId="NormalWeb">
    <w:name w:val="Normal (Web)"/>
    <w:basedOn w:val="Normal"/>
    <w:rsid w:val="00AC5881"/>
    <w:pPr>
      <w:spacing w:before="100" w:beforeAutospacing="1" w:after="100" w:afterAutospacing="1"/>
    </w:pPr>
    <w:rPr>
      <w:lang w:val="bg-BG"/>
    </w:rPr>
  </w:style>
  <w:style w:type="paragraph" w:customStyle="1" w:styleId="Default">
    <w:name w:val="Default"/>
    <w:rsid w:val="00672C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6">
    <w:name w:val="Style6"/>
    <w:basedOn w:val="Normal"/>
    <w:rsid w:val="009D5766"/>
    <w:pPr>
      <w:widowControl w:val="0"/>
      <w:autoSpaceDE w:val="0"/>
      <w:autoSpaceDN w:val="0"/>
      <w:adjustRightInd w:val="0"/>
      <w:spacing w:line="269" w:lineRule="exact"/>
      <w:ind w:firstLine="701"/>
    </w:pPr>
    <w:rPr>
      <w:lang w:val="bg-BG"/>
    </w:rPr>
  </w:style>
  <w:style w:type="character" w:customStyle="1" w:styleId="FontStyle23">
    <w:name w:val="Font Style23"/>
    <w:rsid w:val="009D57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9D576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9D5766"/>
    <w:pPr>
      <w:widowControl w:val="0"/>
      <w:autoSpaceDE w:val="0"/>
      <w:autoSpaceDN w:val="0"/>
      <w:adjustRightInd w:val="0"/>
      <w:spacing w:line="274" w:lineRule="exact"/>
      <w:jc w:val="both"/>
    </w:pPr>
    <w:rPr>
      <w:lang w:val="bg-BG"/>
    </w:rPr>
  </w:style>
  <w:style w:type="paragraph" w:customStyle="1" w:styleId="Style11">
    <w:name w:val="Style11"/>
    <w:basedOn w:val="Normal"/>
    <w:rsid w:val="009D5766"/>
    <w:pPr>
      <w:widowControl w:val="0"/>
      <w:autoSpaceDE w:val="0"/>
      <w:autoSpaceDN w:val="0"/>
      <w:adjustRightInd w:val="0"/>
      <w:spacing w:line="269" w:lineRule="exact"/>
      <w:ind w:firstLine="706"/>
      <w:jc w:val="both"/>
    </w:pPr>
    <w:rPr>
      <w:lang w:val="bg-BG"/>
    </w:rPr>
  </w:style>
  <w:style w:type="paragraph" w:customStyle="1" w:styleId="Style13">
    <w:name w:val="Style13"/>
    <w:basedOn w:val="Normal"/>
    <w:rsid w:val="00732BC7"/>
    <w:pPr>
      <w:widowControl w:val="0"/>
      <w:autoSpaceDE w:val="0"/>
      <w:autoSpaceDN w:val="0"/>
      <w:adjustRightInd w:val="0"/>
      <w:spacing w:line="265" w:lineRule="exact"/>
      <w:ind w:firstLine="470"/>
      <w:jc w:val="both"/>
    </w:pPr>
    <w:rPr>
      <w:lang w:val="bg-BG"/>
    </w:rPr>
  </w:style>
  <w:style w:type="character" w:customStyle="1" w:styleId="FontStyle32">
    <w:name w:val="Font Style32"/>
    <w:rsid w:val="00732B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732BC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32BC7"/>
    <w:pPr>
      <w:widowControl w:val="0"/>
      <w:autoSpaceDE w:val="0"/>
      <w:autoSpaceDN w:val="0"/>
      <w:adjustRightInd w:val="0"/>
      <w:spacing w:line="269" w:lineRule="exact"/>
      <w:ind w:firstLine="686"/>
    </w:pPr>
    <w:rPr>
      <w:lang w:val="bg-BG"/>
    </w:rPr>
  </w:style>
  <w:style w:type="character" w:styleId="PageNumber">
    <w:name w:val="page number"/>
    <w:basedOn w:val="DefaultParagraphFont"/>
    <w:rsid w:val="00732BC7"/>
  </w:style>
  <w:style w:type="character" w:styleId="CommentReference">
    <w:name w:val="annotation reference"/>
    <w:semiHidden/>
    <w:rsid w:val="00FB6134"/>
    <w:rPr>
      <w:sz w:val="16"/>
      <w:szCs w:val="16"/>
    </w:rPr>
  </w:style>
  <w:style w:type="paragraph" w:styleId="CommentText">
    <w:name w:val="annotation text"/>
    <w:basedOn w:val="Normal"/>
    <w:semiHidden/>
    <w:rsid w:val="00FB61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6134"/>
    <w:rPr>
      <w:b/>
      <w:bCs/>
    </w:rPr>
  </w:style>
  <w:style w:type="paragraph" w:customStyle="1" w:styleId="Style15">
    <w:name w:val="Style15"/>
    <w:basedOn w:val="Normal"/>
    <w:rsid w:val="00346ED5"/>
    <w:pPr>
      <w:widowControl w:val="0"/>
      <w:autoSpaceDE w:val="0"/>
      <w:autoSpaceDN w:val="0"/>
      <w:adjustRightInd w:val="0"/>
    </w:pPr>
    <w:rPr>
      <w:lang w:val="bg-BG"/>
    </w:rPr>
  </w:style>
  <w:style w:type="paragraph" w:customStyle="1" w:styleId="Style3">
    <w:name w:val="Style3"/>
    <w:basedOn w:val="Normal"/>
    <w:rsid w:val="00C53087"/>
    <w:pPr>
      <w:widowControl w:val="0"/>
      <w:autoSpaceDE w:val="0"/>
      <w:autoSpaceDN w:val="0"/>
      <w:adjustRightInd w:val="0"/>
      <w:spacing w:line="547" w:lineRule="exact"/>
    </w:pPr>
    <w:rPr>
      <w:lang w:val="bg-BG"/>
    </w:rPr>
  </w:style>
  <w:style w:type="character" w:styleId="Hyperlink">
    <w:name w:val="Hyperlink"/>
    <w:rsid w:val="002E597C"/>
    <w:rPr>
      <w:color w:val="0000FF"/>
      <w:u w:val="single"/>
    </w:rPr>
  </w:style>
  <w:style w:type="paragraph" w:styleId="DocumentMap">
    <w:name w:val="Document Map"/>
    <w:basedOn w:val="Normal"/>
    <w:semiHidden/>
    <w:rsid w:val="004E0D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4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basedOn w:val="Normal"/>
    <w:qFormat/>
    <w:rsid w:val="00C53087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D029C2"/>
    <w:pPr>
      <w:spacing w:line="240" w:lineRule="atLeast"/>
      <w:ind w:firstLine="640"/>
      <w:jc w:val="both"/>
    </w:pPr>
    <w:rPr>
      <w:color w:val="000000"/>
      <w:sz w:val="22"/>
      <w:szCs w:val="22"/>
      <w:lang w:val="bg-BG"/>
    </w:rPr>
  </w:style>
  <w:style w:type="paragraph" w:styleId="BodyText">
    <w:name w:val="Body Text"/>
    <w:basedOn w:val="Normal"/>
    <w:rsid w:val="00D029C2"/>
    <w:pPr>
      <w:jc w:val="both"/>
    </w:pPr>
    <w:rPr>
      <w:rFonts w:ascii="Латински" w:hAnsi="Латински" w:cs="Times"/>
      <w:lang w:val="bg-BG"/>
    </w:rPr>
  </w:style>
  <w:style w:type="paragraph" w:styleId="BalloonText">
    <w:name w:val="Balloon Text"/>
    <w:basedOn w:val="Normal"/>
    <w:semiHidden/>
    <w:rsid w:val="008143DF"/>
    <w:rPr>
      <w:rFonts w:ascii="Tahoma" w:hAnsi="Tahoma" w:cs="Tahoma"/>
      <w:sz w:val="16"/>
      <w:szCs w:val="16"/>
    </w:rPr>
  </w:style>
  <w:style w:type="character" w:customStyle="1" w:styleId="ala1">
    <w:name w:val="al_a1"/>
    <w:rsid w:val="00000290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rsid w:val="00E17C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17C1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17C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17C1C"/>
    <w:rPr>
      <w:sz w:val="24"/>
      <w:szCs w:val="24"/>
      <w:lang w:val="en-US"/>
    </w:rPr>
  </w:style>
  <w:style w:type="paragraph" w:customStyle="1" w:styleId="m">
    <w:name w:val="m"/>
    <w:basedOn w:val="Normal"/>
    <w:rsid w:val="00AC5881"/>
    <w:pPr>
      <w:spacing w:before="100" w:beforeAutospacing="1" w:after="100" w:afterAutospacing="1"/>
    </w:pPr>
    <w:rPr>
      <w:lang w:val="bg-BG"/>
    </w:rPr>
  </w:style>
  <w:style w:type="paragraph" w:styleId="NormalWeb">
    <w:name w:val="Normal (Web)"/>
    <w:basedOn w:val="Normal"/>
    <w:rsid w:val="00AC5881"/>
    <w:pPr>
      <w:spacing w:before="100" w:beforeAutospacing="1" w:after="100" w:afterAutospacing="1"/>
    </w:pPr>
    <w:rPr>
      <w:lang w:val="bg-BG"/>
    </w:rPr>
  </w:style>
  <w:style w:type="paragraph" w:customStyle="1" w:styleId="Default">
    <w:name w:val="Default"/>
    <w:rsid w:val="00672C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6">
    <w:name w:val="Style6"/>
    <w:basedOn w:val="Normal"/>
    <w:rsid w:val="009D5766"/>
    <w:pPr>
      <w:widowControl w:val="0"/>
      <w:autoSpaceDE w:val="0"/>
      <w:autoSpaceDN w:val="0"/>
      <w:adjustRightInd w:val="0"/>
      <w:spacing w:line="269" w:lineRule="exact"/>
      <w:ind w:firstLine="701"/>
    </w:pPr>
    <w:rPr>
      <w:lang w:val="bg-BG"/>
    </w:rPr>
  </w:style>
  <w:style w:type="character" w:customStyle="1" w:styleId="FontStyle23">
    <w:name w:val="Font Style23"/>
    <w:rsid w:val="009D57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9D576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9D5766"/>
    <w:pPr>
      <w:widowControl w:val="0"/>
      <w:autoSpaceDE w:val="0"/>
      <w:autoSpaceDN w:val="0"/>
      <w:adjustRightInd w:val="0"/>
      <w:spacing w:line="274" w:lineRule="exact"/>
      <w:jc w:val="both"/>
    </w:pPr>
    <w:rPr>
      <w:lang w:val="bg-BG"/>
    </w:rPr>
  </w:style>
  <w:style w:type="paragraph" w:customStyle="1" w:styleId="Style11">
    <w:name w:val="Style11"/>
    <w:basedOn w:val="Normal"/>
    <w:rsid w:val="009D5766"/>
    <w:pPr>
      <w:widowControl w:val="0"/>
      <w:autoSpaceDE w:val="0"/>
      <w:autoSpaceDN w:val="0"/>
      <w:adjustRightInd w:val="0"/>
      <w:spacing w:line="269" w:lineRule="exact"/>
      <w:ind w:firstLine="706"/>
      <w:jc w:val="both"/>
    </w:pPr>
    <w:rPr>
      <w:lang w:val="bg-BG"/>
    </w:rPr>
  </w:style>
  <w:style w:type="paragraph" w:customStyle="1" w:styleId="Style13">
    <w:name w:val="Style13"/>
    <w:basedOn w:val="Normal"/>
    <w:rsid w:val="00732BC7"/>
    <w:pPr>
      <w:widowControl w:val="0"/>
      <w:autoSpaceDE w:val="0"/>
      <w:autoSpaceDN w:val="0"/>
      <w:adjustRightInd w:val="0"/>
      <w:spacing w:line="265" w:lineRule="exact"/>
      <w:ind w:firstLine="470"/>
      <w:jc w:val="both"/>
    </w:pPr>
    <w:rPr>
      <w:lang w:val="bg-BG"/>
    </w:rPr>
  </w:style>
  <w:style w:type="character" w:customStyle="1" w:styleId="FontStyle32">
    <w:name w:val="Font Style32"/>
    <w:rsid w:val="00732B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732BC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32BC7"/>
    <w:pPr>
      <w:widowControl w:val="0"/>
      <w:autoSpaceDE w:val="0"/>
      <w:autoSpaceDN w:val="0"/>
      <w:adjustRightInd w:val="0"/>
      <w:spacing w:line="269" w:lineRule="exact"/>
      <w:ind w:firstLine="686"/>
    </w:pPr>
    <w:rPr>
      <w:lang w:val="bg-BG"/>
    </w:rPr>
  </w:style>
  <w:style w:type="character" w:styleId="PageNumber">
    <w:name w:val="page number"/>
    <w:basedOn w:val="DefaultParagraphFont"/>
    <w:rsid w:val="00732BC7"/>
  </w:style>
  <w:style w:type="character" w:styleId="CommentReference">
    <w:name w:val="annotation reference"/>
    <w:semiHidden/>
    <w:rsid w:val="00FB6134"/>
    <w:rPr>
      <w:sz w:val="16"/>
      <w:szCs w:val="16"/>
    </w:rPr>
  </w:style>
  <w:style w:type="paragraph" w:styleId="CommentText">
    <w:name w:val="annotation text"/>
    <w:basedOn w:val="Normal"/>
    <w:semiHidden/>
    <w:rsid w:val="00FB61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6134"/>
    <w:rPr>
      <w:b/>
      <w:bCs/>
    </w:rPr>
  </w:style>
  <w:style w:type="paragraph" w:customStyle="1" w:styleId="Style15">
    <w:name w:val="Style15"/>
    <w:basedOn w:val="Normal"/>
    <w:rsid w:val="00346ED5"/>
    <w:pPr>
      <w:widowControl w:val="0"/>
      <w:autoSpaceDE w:val="0"/>
      <w:autoSpaceDN w:val="0"/>
      <w:adjustRightInd w:val="0"/>
    </w:pPr>
    <w:rPr>
      <w:lang w:val="bg-BG"/>
    </w:rPr>
  </w:style>
  <w:style w:type="paragraph" w:customStyle="1" w:styleId="Style3">
    <w:name w:val="Style3"/>
    <w:basedOn w:val="Normal"/>
    <w:rsid w:val="00C53087"/>
    <w:pPr>
      <w:widowControl w:val="0"/>
      <w:autoSpaceDE w:val="0"/>
      <w:autoSpaceDN w:val="0"/>
      <w:adjustRightInd w:val="0"/>
      <w:spacing w:line="547" w:lineRule="exact"/>
    </w:pPr>
    <w:rPr>
      <w:lang w:val="bg-BG"/>
    </w:rPr>
  </w:style>
  <w:style w:type="character" w:styleId="Hyperlink">
    <w:name w:val="Hyperlink"/>
    <w:rsid w:val="002E597C"/>
    <w:rPr>
      <w:color w:val="0000FF"/>
      <w:u w:val="single"/>
    </w:rPr>
  </w:style>
  <w:style w:type="paragraph" w:styleId="DocumentMap">
    <w:name w:val="Document Map"/>
    <w:basedOn w:val="Normal"/>
    <w:semiHidden/>
    <w:rsid w:val="004E0D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4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55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92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1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56216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0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87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21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73257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6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2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9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5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437549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32749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7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7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4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2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675686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27160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0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7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1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0865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3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06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4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9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0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76057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7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10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8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4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32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3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90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ПОСТАНОВЛЕНИЕ №……</vt:lpstr>
    </vt:vector>
  </TitlesOfParts>
  <Company>MTC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№……</dc:title>
  <dc:subject/>
  <dc:creator>BPetrov</dc:creator>
  <cp:keywords/>
  <cp:lastModifiedBy>Neli Beneva</cp:lastModifiedBy>
  <cp:revision>6</cp:revision>
  <cp:lastPrinted>2014-12-15T16:32:00Z</cp:lastPrinted>
  <dcterms:created xsi:type="dcterms:W3CDTF">2014-12-15T16:20:00Z</dcterms:created>
  <dcterms:modified xsi:type="dcterms:W3CDTF">2014-12-15T16:39:00Z</dcterms:modified>
</cp:coreProperties>
</file>