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C30" w:rsidRPr="00407C30" w:rsidRDefault="00407C30" w:rsidP="00407C30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</w:pPr>
      <w:bookmarkStart w:id="0" w:name="_Toc439844059"/>
      <w:r w:rsidRPr="00407C30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8</w:t>
      </w:r>
      <w:r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val="en-US"/>
        </w:rPr>
        <w:t xml:space="preserve"> </w:t>
      </w:r>
      <w:r w:rsidRPr="00407C30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б</w:t>
      </w:r>
      <w:bookmarkEnd w:id="0"/>
      <w:r w:rsidRPr="00407C30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 xml:space="preserve"> </w:t>
      </w: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center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  <w:r w:rsidRPr="00407C30">
        <w:rPr>
          <w:rFonts w:ascii="Times New Roman" w:eastAsia="PMingLiU" w:hAnsi="Times New Roman" w:cs="Times New Roman"/>
          <w:b/>
          <w:snapToGrid w:val="0"/>
          <w:sz w:val="24"/>
          <w:szCs w:val="24"/>
        </w:rPr>
        <w:t>ДЕКЛАРАЦИЯ</w:t>
      </w:r>
    </w:p>
    <w:p w:rsidR="00407C30" w:rsidRPr="00407C30" w:rsidRDefault="00407C30" w:rsidP="00407C30">
      <w:pPr>
        <w:spacing w:after="0" w:line="240" w:lineRule="auto"/>
        <w:jc w:val="center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center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napToGrid w:val="0"/>
          <w:sz w:val="24"/>
          <w:szCs w:val="24"/>
        </w:rPr>
      </w:pPr>
      <w:r w:rsidRPr="00407C30">
        <w:rPr>
          <w:rFonts w:ascii="Times New Roman" w:eastAsia="PMingLiU" w:hAnsi="Times New Roman" w:cs="Times New Roman"/>
          <w:snapToGrid w:val="0"/>
          <w:sz w:val="24"/>
          <w:szCs w:val="24"/>
        </w:rPr>
        <w:t>от....................................................................................................................................</w:t>
      </w: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napToGrid w:val="0"/>
          <w:sz w:val="24"/>
          <w:szCs w:val="24"/>
        </w:rPr>
      </w:pPr>
      <w:r w:rsidRPr="00407C30">
        <w:rPr>
          <w:rFonts w:ascii="Times New Roman" w:eastAsia="PMingLiU" w:hAnsi="Times New Roman" w:cs="Times New Roman"/>
          <w:snapToGrid w:val="0"/>
          <w:sz w:val="24"/>
          <w:szCs w:val="24"/>
        </w:rPr>
        <w:t>като експерт ................................................................................................................</w:t>
      </w: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407C30">
        <w:rPr>
          <w:rFonts w:ascii="Times New Roman" w:eastAsia="PMingLiU" w:hAnsi="Times New Roman" w:cs="Times New Roman"/>
          <w:sz w:val="24"/>
          <w:szCs w:val="24"/>
        </w:rPr>
        <w:t>Заявявам, че съм на разположение на ……………………………………………</w:t>
      </w: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407C30">
        <w:rPr>
          <w:rFonts w:ascii="Times New Roman" w:eastAsia="PMingLiU" w:hAnsi="Times New Roman" w:cs="Times New Roman"/>
          <w:sz w:val="24"/>
          <w:szCs w:val="24"/>
        </w:rPr>
        <w:tab/>
      </w:r>
      <w:r w:rsidRPr="00407C30">
        <w:rPr>
          <w:rFonts w:ascii="Times New Roman" w:eastAsia="PMingLiU" w:hAnsi="Times New Roman" w:cs="Times New Roman"/>
          <w:sz w:val="24"/>
          <w:szCs w:val="24"/>
        </w:rPr>
        <w:tab/>
      </w:r>
      <w:r w:rsidRPr="00407C30">
        <w:rPr>
          <w:rFonts w:ascii="Times New Roman" w:eastAsia="PMingLiU" w:hAnsi="Times New Roman" w:cs="Times New Roman"/>
          <w:sz w:val="24"/>
          <w:szCs w:val="24"/>
        </w:rPr>
        <w:tab/>
      </w:r>
      <w:r w:rsidRPr="00407C30">
        <w:rPr>
          <w:rFonts w:ascii="Times New Roman" w:eastAsia="PMingLiU" w:hAnsi="Times New Roman" w:cs="Times New Roman"/>
          <w:sz w:val="24"/>
          <w:szCs w:val="24"/>
        </w:rPr>
        <w:tab/>
      </w:r>
      <w:r w:rsidRPr="00407C30">
        <w:rPr>
          <w:rFonts w:ascii="Times New Roman" w:eastAsia="PMingLiU" w:hAnsi="Times New Roman" w:cs="Times New Roman"/>
          <w:sz w:val="24"/>
          <w:szCs w:val="24"/>
        </w:rPr>
        <w:tab/>
      </w:r>
      <w:r w:rsidRPr="00407C30">
        <w:rPr>
          <w:rFonts w:ascii="Times New Roman" w:eastAsia="PMingLiU" w:hAnsi="Times New Roman" w:cs="Times New Roman"/>
          <w:sz w:val="24"/>
          <w:szCs w:val="24"/>
        </w:rPr>
        <w:tab/>
      </w:r>
      <w:r w:rsidRPr="00407C30">
        <w:rPr>
          <w:rFonts w:ascii="Times New Roman" w:eastAsia="PMingLiU" w:hAnsi="Times New Roman" w:cs="Times New Roman"/>
          <w:sz w:val="24"/>
          <w:szCs w:val="24"/>
        </w:rPr>
        <w:tab/>
        <w:t>(участника)</w:t>
      </w: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407C30">
        <w:rPr>
          <w:rFonts w:ascii="Times New Roman" w:eastAsia="PMingLiU" w:hAnsi="Times New Roman" w:cs="Times New Roman"/>
          <w:sz w:val="24"/>
          <w:szCs w:val="24"/>
        </w:rPr>
        <w:t>за времето на изпълнение на сключения от него договор за изпълнение на обществената поръчка.</w:t>
      </w: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407C30" w:rsidRPr="00407C30" w:rsidRDefault="00407C30" w:rsidP="00407C3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407C30" w:rsidRPr="00407C30" w:rsidRDefault="00407C30" w:rsidP="00407C30">
      <w:pPr>
        <w:spacing w:after="200" w:line="276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407C30">
        <w:rPr>
          <w:rFonts w:ascii="Times New Roman" w:eastAsia="PMingLiU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407C30" w:rsidRPr="00407C30" w:rsidRDefault="00407C30" w:rsidP="00407C30">
      <w:pPr>
        <w:spacing w:after="200" w:line="276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407C30" w:rsidRPr="00407C30" w:rsidRDefault="00407C30" w:rsidP="00407C30">
      <w:pPr>
        <w:spacing w:after="120" w:line="276" w:lineRule="auto"/>
        <w:jc w:val="both"/>
        <w:rPr>
          <w:rFonts w:ascii="Times New Roman" w:eastAsia="PMingLiU" w:hAnsi="Times New Roman" w:cs="Times New Roman"/>
          <w:bCs/>
          <w:sz w:val="24"/>
          <w:szCs w:val="24"/>
          <w:lang w:eastAsia="bg-BG"/>
        </w:rPr>
      </w:pPr>
      <w:r w:rsidRPr="00407C30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>Дата:</w:t>
      </w:r>
      <w:r w:rsidRPr="00407C30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407C30">
        <w:rPr>
          <w:rFonts w:ascii="Times New Roman" w:eastAsia="PMingLiU" w:hAnsi="Times New Roman" w:cs="Times New Roman"/>
          <w:bCs/>
          <w:sz w:val="24"/>
          <w:szCs w:val="24"/>
          <w:lang w:eastAsia="bg-BG"/>
        </w:rPr>
        <w:t>.................</w:t>
      </w:r>
      <w:r w:rsidRPr="00407C30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407C30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407C30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407C30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407C30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  <w:t xml:space="preserve">Декларатор: </w:t>
      </w:r>
      <w:r w:rsidRPr="00407C30">
        <w:rPr>
          <w:rFonts w:ascii="Times New Roman" w:eastAsia="PMingLiU" w:hAnsi="Times New Roman" w:cs="Times New Roman"/>
          <w:bCs/>
          <w:sz w:val="24"/>
          <w:szCs w:val="24"/>
          <w:lang w:eastAsia="bg-BG"/>
        </w:rPr>
        <w:t>.........................</w:t>
      </w:r>
    </w:p>
    <w:p w:rsidR="00407C30" w:rsidRPr="00407C30" w:rsidRDefault="00407C30" w:rsidP="00407C30">
      <w:pPr>
        <w:spacing w:after="0" w:line="276" w:lineRule="auto"/>
        <w:jc w:val="both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  <w:r w:rsidRPr="00407C30">
        <w:rPr>
          <w:rFonts w:ascii="Times New Roman" w:eastAsia="PMingLiU" w:hAnsi="Times New Roman" w:cs="Times New Roman"/>
          <w:b/>
          <w:snapToGrid w:val="0"/>
          <w:sz w:val="24"/>
          <w:szCs w:val="24"/>
        </w:rPr>
        <w:t>Поставя се в плик № 1</w:t>
      </w:r>
    </w:p>
    <w:p w:rsidR="00455D81" w:rsidRPr="0085319B" w:rsidRDefault="00455D81" w:rsidP="0085319B">
      <w:pPr>
        <w:spacing w:after="0" w:line="240" w:lineRule="auto"/>
        <w:jc w:val="both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  <w:bookmarkStart w:id="1" w:name="_GoBack"/>
      <w:bookmarkEnd w:id="1"/>
    </w:p>
    <w:sectPr w:rsidR="00455D81" w:rsidRPr="00853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C30"/>
    <w:rsid w:val="00407C30"/>
    <w:rsid w:val="00455D81"/>
    <w:rsid w:val="0085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55CA8-374C-4040-9BD5-F6090C39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2</cp:revision>
  <dcterms:created xsi:type="dcterms:W3CDTF">2016-01-14T10:47:00Z</dcterms:created>
  <dcterms:modified xsi:type="dcterms:W3CDTF">2016-01-14T10:53:00Z</dcterms:modified>
</cp:coreProperties>
</file>