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37A9" w:rsidRPr="00F937A9" w:rsidRDefault="00F937A9" w:rsidP="00F937A9">
      <w:pPr>
        <w:spacing w:before="240" w:after="60" w:line="240" w:lineRule="auto"/>
        <w:ind w:right="171"/>
        <w:jc w:val="right"/>
        <w:outlineLvl w:val="0"/>
        <w:rPr>
          <w:rFonts w:ascii="Times New Roman" w:eastAsia="Times New Roman" w:hAnsi="Times New Roman" w:cs="Times New Roman"/>
          <w:b/>
          <w:bCs/>
          <w:i/>
          <w:iCs/>
          <w:kern w:val="28"/>
          <w:sz w:val="24"/>
          <w:szCs w:val="24"/>
        </w:rPr>
      </w:pPr>
      <w:bookmarkStart w:id="0" w:name="_Toc437517368"/>
      <w:bookmarkStart w:id="1" w:name="_Toc438636499"/>
      <w:bookmarkStart w:id="2" w:name="_Toc439844063"/>
      <w:r w:rsidRPr="00F937A9">
        <w:rPr>
          <w:rFonts w:ascii="Times New Roman" w:eastAsia="Times New Roman" w:hAnsi="Times New Roman" w:cs="Times New Roman"/>
          <w:b/>
          <w:bCs/>
          <w:i/>
          <w:kern w:val="28"/>
          <w:sz w:val="24"/>
          <w:szCs w:val="24"/>
        </w:rPr>
        <w:t>ПРИЛОЖЕНИЕ</w:t>
      </w:r>
      <w:r w:rsidRPr="00F937A9">
        <w:rPr>
          <w:rFonts w:ascii="Times New Roman" w:eastAsia="Times New Roman" w:hAnsi="Times New Roman" w:cs="Times New Roman"/>
          <w:b/>
          <w:i/>
          <w:iCs/>
          <w:kern w:val="28"/>
          <w:sz w:val="24"/>
          <w:szCs w:val="24"/>
        </w:rPr>
        <w:t xml:space="preserve"> № </w:t>
      </w:r>
      <w:bookmarkEnd w:id="0"/>
      <w:bookmarkEnd w:id="1"/>
      <w:r w:rsidRPr="00F937A9">
        <w:rPr>
          <w:rFonts w:ascii="Times New Roman" w:eastAsia="Times New Roman" w:hAnsi="Times New Roman" w:cs="Times New Roman"/>
          <w:b/>
          <w:i/>
          <w:iCs/>
          <w:kern w:val="28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b/>
          <w:i/>
          <w:iCs/>
          <w:kern w:val="28"/>
          <w:sz w:val="24"/>
          <w:szCs w:val="24"/>
          <w:lang w:val="en-US"/>
        </w:rPr>
        <w:t xml:space="preserve"> </w:t>
      </w:r>
      <w:bookmarkStart w:id="3" w:name="_GoBack"/>
      <w:bookmarkEnd w:id="3"/>
      <w:r w:rsidRPr="00F937A9">
        <w:rPr>
          <w:rFonts w:ascii="Times New Roman" w:eastAsia="Times New Roman" w:hAnsi="Times New Roman" w:cs="Times New Roman"/>
          <w:b/>
          <w:i/>
          <w:iCs/>
          <w:kern w:val="28"/>
          <w:sz w:val="24"/>
          <w:szCs w:val="24"/>
        </w:rPr>
        <w:t>б</w:t>
      </w:r>
      <w:bookmarkEnd w:id="2"/>
    </w:p>
    <w:p w:rsidR="00F937A9" w:rsidRPr="00F937A9" w:rsidRDefault="00F937A9" w:rsidP="00F937A9">
      <w:pPr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Проект на договор по </w:t>
      </w:r>
      <w:r w:rsidRPr="00F937A9">
        <w:rPr>
          <w:rFonts w:ascii="Times New Roman" w:eastAsia="Times New Roman" w:hAnsi="Times New Roman" w:cs="Times New Roman"/>
          <w:b/>
          <w:sz w:val="24"/>
          <w:szCs w:val="24"/>
        </w:rPr>
        <w:t xml:space="preserve">ОБОСОБЕНА ПОЗИЦИЯ № 2: </w:t>
      </w:r>
    </w:p>
    <w:p w:rsidR="00F937A9" w:rsidRPr="00F937A9" w:rsidRDefault="00F937A9" w:rsidP="00F937A9">
      <w:pPr>
        <w:tabs>
          <w:tab w:val="left" w:pos="9900"/>
        </w:tabs>
        <w:spacing w:after="0" w:line="240" w:lineRule="auto"/>
        <w:ind w:right="17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937A9" w:rsidRPr="00F937A9" w:rsidRDefault="00F937A9" w:rsidP="00F937A9">
      <w:pPr>
        <w:ind w:right="171"/>
        <w:rPr>
          <w:rFonts w:ascii="Times New Roman" w:hAnsi="Times New Roman"/>
          <w:b/>
          <w:sz w:val="24"/>
          <w:szCs w:val="24"/>
        </w:rPr>
      </w:pPr>
    </w:p>
    <w:p w:rsidR="00F937A9" w:rsidRPr="00F937A9" w:rsidRDefault="00F937A9" w:rsidP="00F937A9">
      <w:pPr>
        <w:ind w:right="171"/>
        <w:jc w:val="both"/>
        <w:rPr>
          <w:rFonts w:ascii="Times New Roman" w:hAnsi="Times New Roman"/>
          <w:b/>
          <w:sz w:val="24"/>
          <w:szCs w:val="24"/>
        </w:rPr>
      </w:pPr>
      <w:r w:rsidRPr="00F937A9">
        <w:rPr>
          <w:rFonts w:ascii="Times New Roman" w:hAnsi="Times New Roman"/>
          <w:b/>
          <w:sz w:val="24"/>
          <w:szCs w:val="24"/>
        </w:rPr>
        <w:t xml:space="preserve">за </w:t>
      </w:r>
      <w:r w:rsidRPr="00F937A9">
        <w:rPr>
          <w:rFonts w:ascii="Times New Roman" w:hAnsi="Times New Roman"/>
          <w:sz w:val="24"/>
          <w:szCs w:val="24"/>
        </w:rPr>
        <w:t xml:space="preserve">„Доставка на платформа за подготовка, провеждане и анализ на учения по </w:t>
      </w:r>
      <w:proofErr w:type="spellStart"/>
      <w:r w:rsidRPr="00F937A9">
        <w:rPr>
          <w:rFonts w:ascii="Times New Roman" w:hAnsi="Times New Roman"/>
          <w:sz w:val="24"/>
          <w:szCs w:val="24"/>
        </w:rPr>
        <w:t>киберсигурност</w:t>
      </w:r>
      <w:proofErr w:type="spellEnd"/>
      <w:r w:rsidRPr="00F937A9">
        <w:rPr>
          <w:rFonts w:ascii="Times New Roman" w:hAnsi="Times New Roman"/>
          <w:sz w:val="24"/>
          <w:szCs w:val="24"/>
        </w:rPr>
        <w:t xml:space="preserve"> и осъвременяване на модел и провеждане на учение в Министерството на транспорта, информационните технологии и съобщенията (МТИТС)“ </w:t>
      </w:r>
      <w:r w:rsidRPr="00F937A9">
        <w:rPr>
          <w:rFonts w:ascii="Times New Roman" w:hAnsi="Times New Roman"/>
          <w:b/>
          <w:sz w:val="24"/>
          <w:szCs w:val="24"/>
        </w:rPr>
        <w:t xml:space="preserve">по обособена позиция № 2: „Анализ и адаптиране на модели от ЕС и НАТО за целите на осъвременяване на съществуващия модел в МТИТС за планиране и провеждане на компютърно подпомагани учения по </w:t>
      </w:r>
      <w:proofErr w:type="spellStart"/>
      <w:r w:rsidRPr="00F937A9">
        <w:rPr>
          <w:rFonts w:ascii="Times New Roman" w:hAnsi="Times New Roman"/>
          <w:b/>
          <w:sz w:val="24"/>
          <w:szCs w:val="24"/>
        </w:rPr>
        <w:t>киберсигурност</w:t>
      </w:r>
      <w:proofErr w:type="spellEnd"/>
      <w:r w:rsidRPr="00F937A9">
        <w:rPr>
          <w:rFonts w:ascii="Times New Roman" w:hAnsi="Times New Roman"/>
          <w:b/>
          <w:sz w:val="24"/>
          <w:szCs w:val="24"/>
        </w:rPr>
        <w:t xml:space="preserve">. Планиране, подготовка, провеждане и анализ на учение по </w:t>
      </w:r>
      <w:proofErr w:type="spellStart"/>
      <w:r w:rsidRPr="00F937A9">
        <w:rPr>
          <w:rFonts w:ascii="Times New Roman" w:hAnsi="Times New Roman"/>
          <w:b/>
          <w:sz w:val="24"/>
          <w:szCs w:val="24"/>
        </w:rPr>
        <w:t>киберсигурност</w:t>
      </w:r>
      <w:proofErr w:type="spellEnd"/>
      <w:r w:rsidRPr="00F937A9">
        <w:rPr>
          <w:rFonts w:ascii="Times New Roman" w:hAnsi="Times New Roman"/>
          <w:b/>
          <w:sz w:val="24"/>
          <w:szCs w:val="24"/>
        </w:rPr>
        <w:t xml:space="preserve"> в МТИТС и второстепенните разпоредители с бюджетни кредити към министерството.“</w:t>
      </w:r>
    </w:p>
    <w:p w:rsidR="00F937A9" w:rsidRPr="00F937A9" w:rsidRDefault="00F937A9" w:rsidP="00F937A9">
      <w:pPr>
        <w:tabs>
          <w:tab w:val="left" w:pos="9900"/>
        </w:tabs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937A9" w:rsidRPr="00F937A9" w:rsidRDefault="00F937A9" w:rsidP="00F937A9">
      <w:pPr>
        <w:tabs>
          <w:tab w:val="left" w:pos="9900"/>
        </w:tabs>
        <w:spacing w:after="0" w:line="240" w:lineRule="auto"/>
        <w:ind w:right="17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>ДОГОВОР</w:t>
      </w:r>
    </w:p>
    <w:p w:rsidR="00F937A9" w:rsidRPr="00F937A9" w:rsidRDefault="00F937A9" w:rsidP="00F937A9">
      <w:pPr>
        <w:tabs>
          <w:tab w:val="left" w:pos="9900"/>
        </w:tabs>
        <w:spacing w:after="0" w:line="240" w:lineRule="auto"/>
        <w:ind w:right="17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>№………………/………………г.</w:t>
      </w:r>
    </w:p>
    <w:p w:rsidR="00F937A9" w:rsidRPr="00F937A9" w:rsidRDefault="00F937A9" w:rsidP="00F937A9">
      <w:pPr>
        <w:tabs>
          <w:tab w:val="left" w:pos="9900"/>
        </w:tabs>
        <w:spacing w:after="0" w:line="240" w:lineRule="auto"/>
        <w:ind w:right="17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937A9" w:rsidRPr="00F937A9" w:rsidRDefault="00F937A9" w:rsidP="00F937A9">
      <w:pPr>
        <w:tabs>
          <w:tab w:val="left" w:pos="9900"/>
        </w:tabs>
        <w:spacing w:after="0" w:line="240" w:lineRule="auto"/>
        <w:ind w:left="708" w:right="171"/>
        <w:rPr>
          <w:rFonts w:ascii="Times New Roman" w:eastAsia="Times New Roman" w:hAnsi="Times New Roman" w:cs="Times New Roman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sz w:val="24"/>
          <w:szCs w:val="24"/>
        </w:rPr>
        <w:t>Днес, ………… г. в гр. София, между:</w:t>
      </w:r>
    </w:p>
    <w:p w:rsidR="00F937A9" w:rsidRPr="00F937A9" w:rsidRDefault="00F937A9" w:rsidP="00F937A9">
      <w:pPr>
        <w:tabs>
          <w:tab w:val="left" w:pos="9900"/>
        </w:tabs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937A9" w:rsidRPr="00F937A9" w:rsidRDefault="00F937A9" w:rsidP="00F937A9">
      <w:pPr>
        <w:tabs>
          <w:tab w:val="left" w:pos="9900"/>
        </w:tabs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>МИНИСТЕРСТВОТО НА ТРАНСПОРТА, ИНФОРМАЦИОННИТЕ ТЕХНОЛОГИИ И СЪОБЩЕНИЯТА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със седалище гр. София, ул. „Дякон Игнатий” № 9, ЕИК 000695388, представлявано от </w:t>
      </w:r>
      <w:r w:rsidRPr="00F937A9">
        <w:rPr>
          <w:rFonts w:ascii="Times New Roman" w:eastAsia="Times New Roman" w:hAnsi="Times New Roman" w:cs="Times New Roman"/>
          <w:b/>
          <w:sz w:val="24"/>
          <w:szCs w:val="24"/>
        </w:rPr>
        <w:t xml:space="preserve">Ивайло Московски 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– министър на транспорта, информационните технологии и съобщенията, и от </w:t>
      </w: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>Иван Иванов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, директор на дирекция „Финанси”, наричано по-долу </w:t>
      </w: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>ВЪЗЛОЖИТЕЛ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от една страна </w:t>
      </w:r>
    </w:p>
    <w:p w:rsidR="00F937A9" w:rsidRPr="00F937A9" w:rsidRDefault="00F937A9" w:rsidP="00F937A9">
      <w:pPr>
        <w:tabs>
          <w:tab w:val="left" w:pos="9900"/>
        </w:tabs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sz w:val="24"/>
          <w:szCs w:val="24"/>
        </w:rPr>
        <w:t>и от друга</w:t>
      </w:r>
    </w:p>
    <w:p w:rsidR="00F937A9" w:rsidRPr="00F937A9" w:rsidRDefault="00F937A9" w:rsidP="00F937A9">
      <w:pPr>
        <w:tabs>
          <w:tab w:val="left" w:pos="9900"/>
        </w:tabs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….....……………….,……………………представлявано от …………………………., с ЕГН ………………….., регистрирано с Решение № …….. г., партиден № ………… том ….., стр. ….., ф. д. № ………………. г.,  по описа на ….............., ЕИК /Булстат: ……………..., ИН по ДДС …., със седалище и адрес на управление: ……………………………………………………,  наричано по-долу за краткост </w:t>
      </w: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>ИЗПЪЛНИТЕЛ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, се сключи настоящият договор, като страните се споразумяха за следното: </w:t>
      </w:r>
    </w:p>
    <w:p w:rsidR="00F937A9" w:rsidRPr="00F937A9" w:rsidRDefault="00F937A9" w:rsidP="00F937A9">
      <w:pPr>
        <w:tabs>
          <w:tab w:val="left" w:pos="9900"/>
        </w:tabs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937A9" w:rsidRPr="00F937A9" w:rsidRDefault="00F937A9" w:rsidP="00F937A9">
      <w:pPr>
        <w:tabs>
          <w:tab w:val="left" w:pos="9900"/>
        </w:tabs>
        <w:spacing w:after="0" w:line="240" w:lineRule="auto"/>
        <w:ind w:right="17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>I. ПРЕДМЕТ НА ДОГОВОРА</w:t>
      </w:r>
    </w:p>
    <w:p w:rsidR="00F937A9" w:rsidRPr="00F937A9" w:rsidRDefault="00F937A9" w:rsidP="00F937A9">
      <w:pPr>
        <w:tabs>
          <w:tab w:val="left" w:pos="9900"/>
        </w:tabs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>Чл. 1. (1) ВЪЗЛОЖИТЕЛЯТ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възлага, а </w:t>
      </w: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>ИЗПЪЛНИТЕЛЯТ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приема, за срока на този договор, срещу уговореното възнаграждение да изпълни предмета на обществената поръчка „Анализ и адаптиране на модели от ЕС и НАТО за целите на осъвременяване на съществуващия модел в МТИТС за планиране и провеждане на компютърно подпомагани учения по </w:t>
      </w:r>
      <w:proofErr w:type="spellStart"/>
      <w:r w:rsidRPr="00F937A9">
        <w:rPr>
          <w:rFonts w:ascii="Times New Roman" w:eastAsia="Times New Roman" w:hAnsi="Times New Roman" w:cs="Times New Roman"/>
          <w:sz w:val="24"/>
          <w:szCs w:val="24"/>
        </w:rPr>
        <w:t>киберсигурност</w:t>
      </w:r>
      <w:proofErr w:type="spellEnd"/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. Планиране, подготовка, провеждане и анализ на учение по </w:t>
      </w:r>
      <w:proofErr w:type="spellStart"/>
      <w:r w:rsidRPr="00F937A9">
        <w:rPr>
          <w:rFonts w:ascii="Times New Roman" w:eastAsia="Times New Roman" w:hAnsi="Times New Roman" w:cs="Times New Roman"/>
          <w:sz w:val="24"/>
          <w:szCs w:val="24"/>
        </w:rPr>
        <w:t>киберсигурност</w:t>
      </w:r>
      <w:proofErr w:type="spellEnd"/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в МТИТС и второстепенните разпоредители с бюджет към министерството.“</w:t>
      </w:r>
      <w:r w:rsidRPr="00F937A9">
        <w:rPr>
          <w:rFonts w:ascii="Times New Roman" w:eastAsia="Times New Roman" w:hAnsi="Times New Roman" w:cs="Times New Roman"/>
          <w:bCs/>
          <w:sz w:val="24"/>
          <w:szCs w:val="24"/>
        </w:rPr>
        <w:t xml:space="preserve"> (по-долу за краткост </w:t>
      </w:r>
      <w:r w:rsidRPr="00F937A9">
        <w:rPr>
          <w:rFonts w:ascii="Times New Roman" w:eastAsia="Times New Roman" w:hAnsi="Times New Roman" w:cs="Times New Roman"/>
          <w:bCs/>
          <w:i/>
          <w:sz w:val="24"/>
          <w:szCs w:val="24"/>
        </w:rPr>
        <w:t>„услуга” или „работа“</w:t>
      </w:r>
      <w:r w:rsidRPr="00F937A9">
        <w:rPr>
          <w:rFonts w:ascii="Times New Roman" w:eastAsia="Times New Roman" w:hAnsi="Times New Roman" w:cs="Times New Roman"/>
          <w:bCs/>
          <w:sz w:val="24"/>
          <w:szCs w:val="24"/>
        </w:rPr>
        <w:t xml:space="preserve">). </w:t>
      </w:r>
    </w:p>
    <w:p w:rsidR="00F937A9" w:rsidRPr="00F937A9" w:rsidRDefault="00F937A9" w:rsidP="00F937A9">
      <w:pPr>
        <w:tabs>
          <w:tab w:val="left" w:pos="9900"/>
        </w:tabs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Cs/>
          <w:sz w:val="24"/>
          <w:szCs w:val="24"/>
        </w:rPr>
        <w:t>Услугата включва следните дейности:</w:t>
      </w:r>
    </w:p>
    <w:p w:rsidR="00F937A9" w:rsidRPr="00F937A9" w:rsidRDefault="00F937A9" w:rsidP="00F937A9">
      <w:pPr>
        <w:tabs>
          <w:tab w:val="left" w:pos="9900"/>
        </w:tabs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>1.1.</w:t>
      </w:r>
      <w:r w:rsidRPr="00F937A9">
        <w:t xml:space="preserve"> </w:t>
      </w:r>
      <w:r w:rsidRPr="00F937A9">
        <w:rPr>
          <w:rFonts w:ascii="Times New Roman" w:eastAsia="Times New Roman" w:hAnsi="Times New Roman" w:cs="Times New Roman"/>
          <w:bCs/>
          <w:sz w:val="24"/>
          <w:szCs w:val="24"/>
        </w:rPr>
        <w:t xml:space="preserve">Анализ и адаптиране на модели от ЕС и НАТО за целите на осъвременяване на съществуващия модел в МТИТС за планиране и провеждане на компютърно подпомагани учения по </w:t>
      </w:r>
      <w:proofErr w:type="spellStart"/>
      <w:r w:rsidRPr="00F937A9">
        <w:rPr>
          <w:rFonts w:ascii="Times New Roman" w:eastAsia="Times New Roman" w:hAnsi="Times New Roman" w:cs="Times New Roman"/>
          <w:bCs/>
          <w:sz w:val="24"/>
          <w:szCs w:val="24"/>
        </w:rPr>
        <w:t>киберсигурност</w:t>
      </w:r>
      <w:proofErr w:type="spellEnd"/>
      <w:r w:rsidRPr="00F937A9">
        <w:rPr>
          <w:rFonts w:ascii="Times New Roman" w:eastAsia="Times New Roman" w:hAnsi="Times New Roman" w:cs="Times New Roman"/>
          <w:bCs/>
          <w:sz w:val="24"/>
          <w:szCs w:val="24"/>
        </w:rPr>
        <w:t xml:space="preserve">; </w:t>
      </w:r>
    </w:p>
    <w:p w:rsidR="00F937A9" w:rsidRPr="00F937A9" w:rsidRDefault="00F937A9" w:rsidP="00F937A9">
      <w:pPr>
        <w:tabs>
          <w:tab w:val="left" w:pos="9900"/>
        </w:tabs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>1.2.</w:t>
      </w:r>
      <w:r w:rsidRPr="00F937A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>Планиране</w:t>
      </w: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937A9">
        <w:rPr>
          <w:rFonts w:ascii="Times New Roman" w:eastAsia="Times New Roman" w:hAnsi="Times New Roman" w:cs="Times New Roman"/>
          <w:bCs/>
          <w:sz w:val="24"/>
          <w:szCs w:val="24"/>
        </w:rPr>
        <w:t xml:space="preserve">на учение по </w:t>
      </w:r>
      <w:proofErr w:type="spellStart"/>
      <w:r w:rsidRPr="00F937A9">
        <w:rPr>
          <w:rFonts w:ascii="Times New Roman" w:eastAsia="Times New Roman" w:hAnsi="Times New Roman" w:cs="Times New Roman"/>
          <w:bCs/>
          <w:sz w:val="24"/>
          <w:szCs w:val="24"/>
        </w:rPr>
        <w:t>киберсигурност</w:t>
      </w:r>
      <w:proofErr w:type="spellEnd"/>
      <w:r w:rsidRPr="00F937A9">
        <w:rPr>
          <w:rFonts w:ascii="Times New Roman" w:eastAsia="Times New Roman" w:hAnsi="Times New Roman" w:cs="Times New Roman"/>
          <w:bCs/>
          <w:sz w:val="24"/>
          <w:szCs w:val="24"/>
        </w:rPr>
        <w:t xml:space="preserve"> в МТИТС и второстепенните разпоредители с бюджет към министъра;</w:t>
      </w:r>
    </w:p>
    <w:p w:rsidR="00F937A9" w:rsidRPr="00F937A9" w:rsidRDefault="00F937A9" w:rsidP="00F937A9">
      <w:pPr>
        <w:tabs>
          <w:tab w:val="left" w:pos="9900"/>
        </w:tabs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>1.3.</w:t>
      </w:r>
      <w:r w:rsidRPr="00F937A9">
        <w:t xml:space="preserve"> </w:t>
      </w:r>
      <w:r w:rsidRPr="00F937A9">
        <w:rPr>
          <w:rFonts w:ascii="Times New Roman" w:eastAsia="Times New Roman" w:hAnsi="Times New Roman" w:cs="Times New Roman"/>
          <w:bCs/>
          <w:sz w:val="24"/>
          <w:szCs w:val="24"/>
        </w:rPr>
        <w:t xml:space="preserve">Подготовка на учение по </w:t>
      </w:r>
      <w:proofErr w:type="spellStart"/>
      <w:r w:rsidRPr="00F937A9">
        <w:rPr>
          <w:rFonts w:ascii="Times New Roman" w:eastAsia="Times New Roman" w:hAnsi="Times New Roman" w:cs="Times New Roman"/>
          <w:bCs/>
          <w:sz w:val="24"/>
          <w:szCs w:val="24"/>
        </w:rPr>
        <w:t>киберсигурност</w:t>
      </w:r>
      <w:proofErr w:type="spellEnd"/>
      <w:r w:rsidRPr="00F937A9">
        <w:rPr>
          <w:rFonts w:ascii="Times New Roman" w:eastAsia="Times New Roman" w:hAnsi="Times New Roman" w:cs="Times New Roman"/>
          <w:bCs/>
          <w:sz w:val="24"/>
          <w:szCs w:val="24"/>
        </w:rPr>
        <w:t xml:space="preserve"> в МТИТС и второстепенните разпоредители с бюджет към министъра</w:t>
      </w: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>;</w:t>
      </w:r>
    </w:p>
    <w:p w:rsidR="00F937A9" w:rsidRPr="00F937A9" w:rsidRDefault="00F937A9" w:rsidP="00F937A9">
      <w:pPr>
        <w:tabs>
          <w:tab w:val="left" w:pos="9900"/>
        </w:tabs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1.4. </w:t>
      </w:r>
      <w:r w:rsidRPr="00F937A9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Провеждане на учение по </w:t>
      </w:r>
      <w:proofErr w:type="spellStart"/>
      <w:r w:rsidRPr="00F937A9">
        <w:rPr>
          <w:rFonts w:ascii="Times New Roman" w:eastAsia="Times New Roman" w:hAnsi="Times New Roman" w:cs="Times New Roman"/>
          <w:bCs/>
          <w:sz w:val="24"/>
          <w:szCs w:val="24"/>
        </w:rPr>
        <w:t>киберсигурност</w:t>
      </w:r>
      <w:proofErr w:type="spellEnd"/>
      <w:r w:rsidRPr="00F937A9">
        <w:rPr>
          <w:rFonts w:ascii="Times New Roman" w:eastAsia="Times New Roman" w:hAnsi="Times New Roman" w:cs="Times New Roman"/>
          <w:bCs/>
          <w:sz w:val="24"/>
          <w:szCs w:val="24"/>
        </w:rPr>
        <w:t xml:space="preserve"> в МТИТС и второстепенните разпоредители с бюджет министъра;</w:t>
      </w:r>
    </w:p>
    <w:p w:rsidR="00F937A9" w:rsidRPr="00F937A9" w:rsidRDefault="00F937A9" w:rsidP="00F937A9">
      <w:pPr>
        <w:tabs>
          <w:tab w:val="left" w:pos="9900"/>
        </w:tabs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1.5. </w:t>
      </w:r>
      <w:r w:rsidRPr="00F937A9">
        <w:rPr>
          <w:rFonts w:ascii="Times New Roman" w:eastAsia="Times New Roman" w:hAnsi="Times New Roman" w:cs="Times New Roman"/>
          <w:bCs/>
          <w:sz w:val="24"/>
          <w:szCs w:val="24"/>
        </w:rPr>
        <w:t>Анализ на</w:t>
      </w: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937A9">
        <w:rPr>
          <w:rFonts w:ascii="Times New Roman" w:eastAsia="Times New Roman" w:hAnsi="Times New Roman" w:cs="Times New Roman"/>
          <w:bCs/>
          <w:sz w:val="24"/>
          <w:szCs w:val="24"/>
        </w:rPr>
        <w:t>учението по 1.4.</w:t>
      </w:r>
    </w:p>
    <w:p w:rsidR="00F937A9" w:rsidRPr="00F937A9" w:rsidRDefault="00F937A9" w:rsidP="00F937A9">
      <w:pPr>
        <w:tabs>
          <w:tab w:val="left" w:pos="9900"/>
        </w:tabs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sz w:val="24"/>
          <w:szCs w:val="24"/>
        </w:rPr>
        <w:t xml:space="preserve">(2) </w:t>
      </w: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ИЗПЪЛНИТЕЛЯТ </w:t>
      </w:r>
      <w:r w:rsidRPr="00F937A9">
        <w:rPr>
          <w:rFonts w:ascii="Times New Roman" w:eastAsia="Times New Roman" w:hAnsi="Times New Roman" w:cs="Times New Roman"/>
          <w:bCs/>
          <w:sz w:val="24"/>
          <w:szCs w:val="24"/>
        </w:rPr>
        <w:t xml:space="preserve">извършва услугата при условията, описани в следните документи: </w:t>
      </w:r>
    </w:p>
    <w:p w:rsidR="00F937A9" w:rsidRPr="00F937A9" w:rsidRDefault="00F937A9" w:rsidP="00F937A9">
      <w:pPr>
        <w:tabs>
          <w:tab w:val="left" w:pos="9900"/>
        </w:tabs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Cs/>
          <w:sz w:val="24"/>
          <w:szCs w:val="24"/>
        </w:rPr>
        <w:t xml:space="preserve">1. 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>Документацията за участие на възложителя – Приложение № 1, неразделна част от настоящия договор;</w:t>
      </w:r>
    </w:p>
    <w:p w:rsidR="00F937A9" w:rsidRPr="00F937A9" w:rsidRDefault="00F937A9" w:rsidP="00F937A9">
      <w:pPr>
        <w:tabs>
          <w:tab w:val="left" w:pos="9900"/>
        </w:tabs>
        <w:spacing w:after="24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Pr="00F937A9">
        <w:rPr>
          <w:rFonts w:ascii="Times New Roman" w:eastAsia="Times New Roman" w:hAnsi="Times New Roman" w:cs="Times New Roman"/>
          <w:bCs/>
          <w:sz w:val="24"/>
          <w:szCs w:val="24"/>
        </w:rPr>
        <w:t xml:space="preserve">направената от </w:t>
      </w: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>ИЗПЪЛНИТЕЛЯ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Оферта за участие, вкл. Техническото предложение в откритата със Решение №……на… процедура за възлагане на обществена поръчка – Приложение № 2 и ценово предложение – Приложение № 3, неразделна част от настоящия договор.</w:t>
      </w:r>
    </w:p>
    <w:p w:rsidR="00F937A9" w:rsidRPr="00F937A9" w:rsidRDefault="00F937A9" w:rsidP="00F937A9">
      <w:pPr>
        <w:shd w:val="clear" w:color="auto" w:fill="FFFFFF"/>
        <w:tabs>
          <w:tab w:val="left" w:pos="9900"/>
        </w:tabs>
        <w:spacing w:after="0" w:line="240" w:lineRule="auto"/>
        <w:ind w:right="171"/>
        <w:jc w:val="center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II. </w:t>
      </w:r>
      <w:r w:rsidRPr="00F937A9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СРОКОВЕ И УСЛОВИЯ НА ИЗПЪЛНЕНИЕ </w:t>
      </w:r>
    </w:p>
    <w:p w:rsidR="00F937A9" w:rsidRPr="00F937A9" w:rsidRDefault="00F937A9" w:rsidP="00F937A9">
      <w:pPr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sz w:val="24"/>
          <w:szCs w:val="24"/>
        </w:rPr>
        <w:t>Чл. 2. (1)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Срокът за изпълнение на услугата е 185 дни, считано от датата на двустранното подписване на договора. Срокът на договора може да бъде спрян за времето до разрешаването с влязъл в сила акт в случай на обжалване провеждането на откритата процедура за възлагане на обществена поръчка с предмет: „Доставка на лицензи за софтуерна платформа за планиране, подготовка, провеждане, контрол и анализ на компютърно подпомагани учения по </w:t>
      </w:r>
      <w:proofErr w:type="spellStart"/>
      <w:r w:rsidRPr="00F937A9">
        <w:rPr>
          <w:rFonts w:ascii="Times New Roman" w:eastAsia="Times New Roman" w:hAnsi="Times New Roman" w:cs="Times New Roman"/>
          <w:sz w:val="24"/>
          <w:szCs w:val="24"/>
        </w:rPr>
        <w:t>киберсигурност</w:t>
      </w:r>
      <w:proofErr w:type="spellEnd"/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F937A9">
        <w:rPr>
          <w:rFonts w:ascii="Times New Roman" w:eastAsia="Times New Roman" w:hAnsi="Times New Roman" w:cs="Times New Roman"/>
          <w:sz w:val="24"/>
          <w:szCs w:val="24"/>
        </w:rPr>
        <w:t>Cyber</w:t>
      </w:r>
      <w:proofErr w:type="spellEnd"/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937A9">
        <w:rPr>
          <w:rFonts w:ascii="Times New Roman" w:eastAsia="Times New Roman" w:hAnsi="Times New Roman" w:cs="Times New Roman"/>
          <w:sz w:val="24"/>
          <w:szCs w:val="24"/>
        </w:rPr>
        <w:t>Exercise</w:t>
      </w:r>
      <w:proofErr w:type="spellEnd"/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937A9">
        <w:rPr>
          <w:rFonts w:ascii="Times New Roman" w:eastAsia="Times New Roman" w:hAnsi="Times New Roman" w:cs="Times New Roman"/>
          <w:sz w:val="24"/>
          <w:szCs w:val="24"/>
        </w:rPr>
        <w:t>Platform</w:t>
      </w:r>
      <w:proofErr w:type="spellEnd"/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). Инсталиране и настройка на платформата, и провеждане на обучение за работа с платформата.” – обособена позиция № 1 по обществена поръчка с предмет: „Доставка на платформа за подготовка, провеждане и анализ на учения по </w:t>
      </w:r>
      <w:proofErr w:type="spellStart"/>
      <w:r w:rsidRPr="00F937A9">
        <w:rPr>
          <w:rFonts w:ascii="Times New Roman" w:eastAsia="Times New Roman" w:hAnsi="Times New Roman" w:cs="Times New Roman"/>
          <w:sz w:val="24"/>
          <w:szCs w:val="24"/>
        </w:rPr>
        <w:t>киберсигурност</w:t>
      </w:r>
      <w:proofErr w:type="spellEnd"/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и осъвременяване на модел и провеждане на учение в Министерството на транспорта, информационните технологии и съобщенията (МТИТС)“.</w:t>
      </w:r>
    </w:p>
    <w:p w:rsidR="00F937A9" w:rsidRPr="00F937A9" w:rsidRDefault="00F937A9" w:rsidP="00F937A9">
      <w:pPr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sz w:val="24"/>
          <w:szCs w:val="24"/>
        </w:rPr>
        <w:t>(2)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7A9">
        <w:rPr>
          <w:rFonts w:ascii="Times New Roman" w:eastAsia="Times New Roman" w:hAnsi="Times New Roman" w:cs="Times New Roman"/>
          <w:b/>
          <w:sz w:val="24"/>
          <w:szCs w:val="24"/>
        </w:rPr>
        <w:t>ИЗПЪЛНИТЕЛЯТ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се задължава да изпълнява всяка от дейностите по чл. 1, ал. 1 при спазване на фазите и сроковете, определени в документацията за участие и Офертата за участие. В срок от 7 (седем) дни от сключването на настоящия договор, както и при необходимост – при последваща промяна на срока за изпълнение, </w:t>
      </w:r>
      <w:r w:rsidRPr="00F937A9">
        <w:rPr>
          <w:rFonts w:ascii="Times New Roman" w:eastAsia="Times New Roman" w:hAnsi="Times New Roman" w:cs="Times New Roman"/>
          <w:b/>
          <w:sz w:val="24"/>
          <w:szCs w:val="24"/>
        </w:rPr>
        <w:t xml:space="preserve">ИЗПЪЛНИТЕЛЯТ 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се задължава да представи за одобряване от </w:t>
      </w:r>
      <w:r w:rsidRPr="00F937A9">
        <w:rPr>
          <w:rFonts w:ascii="Times New Roman" w:eastAsia="Times New Roman" w:hAnsi="Times New Roman" w:cs="Times New Roman"/>
          <w:b/>
          <w:sz w:val="24"/>
          <w:szCs w:val="24"/>
        </w:rPr>
        <w:t>ВЪЗЛОЖИТЕЛЯ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актуализиран график за извършване на дейностите по чл. 1, ал. 1, с оглед спазването на крайния срок за изпълнение на услугата. Одобрените от </w:t>
      </w:r>
      <w:r w:rsidRPr="00F937A9">
        <w:rPr>
          <w:rFonts w:ascii="Times New Roman" w:eastAsia="Times New Roman" w:hAnsi="Times New Roman" w:cs="Times New Roman"/>
          <w:b/>
          <w:sz w:val="24"/>
          <w:szCs w:val="24"/>
        </w:rPr>
        <w:t xml:space="preserve">ВЪЗЛОЖИТЕЛЯ 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>графици са задължителни за страните по договора.</w:t>
      </w:r>
    </w:p>
    <w:p w:rsidR="00F937A9" w:rsidRPr="00F937A9" w:rsidRDefault="00F937A9" w:rsidP="00F937A9">
      <w:pPr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Чл. 3. (1) 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>Като резултат от изпълнението на услугата</w:t>
      </w:r>
      <w:r w:rsidRPr="00F937A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, </w:t>
      </w: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>ИЗПЪЛНИТЕЛЯТ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изготвя и предава на </w:t>
      </w:r>
      <w:r w:rsidRPr="00F937A9">
        <w:rPr>
          <w:rFonts w:ascii="Times New Roman" w:eastAsia="Times New Roman" w:hAnsi="Times New Roman" w:cs="Times New Roman"/>
          <w:b/>
          <w:sz w:val="24"/>
          <w:szCs w:val="24"/>
        </w:rPr>
        <w:t>ВЪЗЛОЖИТЕЛЯ</w:t>
      </w:r>
      <w:r w:rsidRPr="00F937A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>или упълномощено/-и от него лице/-а отчетните продукти, както следва:</w:t>
      </w:r>
    </w:p>
    <w:p w:rsidR="00F937A9" w:rsidRPr="00F937A9" w:rsidRDefault="00F937A9" w:rsidP="00F937A9">
      <w:pPr>
        <w:suppressAutoHyphens/>
        <w:autoSpaceDN w:val="0"/>
        <w:spacing w:after="0" w:line="240" w:lineRule="auto"/>
        <w:ind w:right="171" w:firstLine="927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937A9">
        <w:rPr>
          <w:rFonts w:ascii="Times New Roman" w:eastAsia="Calibri" w:hAnsi="Times New Roman" w:cs="Times New Roman"/>
          <w:sz w:val="24"/>
          <w:szCs w:val="24"/>
        </w:rPr>
        <w:t xml:space="preserve">3.1.1. </w:t>
      </w:r>
      <w:proofErr w:type="spellStart"/>
      <w:r w:rsidRPr="00F937A9">
        <w:rPr>
          <w:rFonts w:ascii="Times New Roman" w:eastAsia="Calibri" w:hAnsi="Times New Roman" w:cs="Times New Roman"/>
          <w:sz w:val="24"/>
          <w:szCs w:val="24"/>
          <w:lang w:val="en-US"/>
        </w:rPr>
        <w:t>Доклад</w:t>
      </w:r>
      <w:proofErr w:type="spellEnd"/>
      <w:r w:rsidRPr="00F937A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Pr="00F937A9">
        <w:rPr>
          <w:rFonts w:ascii="Times New Roman" w:eastAsia="Calibri" w:hAnsi="Times New Roman" w:cs="Times New Roman"/>
          <w:sz w:val="24"/>
          <w:szCs w:val="24"/>
          <w:lang w:val="en-US"/>
        </w:rPr>
        <w:t>анализ</w:t>
      </w:r>
      <w:proofErr w:type="spellEnd"/>
      <w:r w:rsidRPr="00F937A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937A9">
        <w:rPr>
          <w:rFonts w:ascii="Times New Roman" w:eastAsia="Calibri" w:hAnsi="Times New Roman" w:cs="Times New Roman"/>
          <w:sz w:val="24"/>
          <w:szCs w:val="24"/>
          <w:lang w:val="en-US"/>
        </w:rPr>
        <w:t>на</w:t>
      </w:r>
      <w:proofErr w:type="spellEnd"/>
      <w:r w:rsidRPr="00F937A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937A9">
        <w:rPr>
          <w:rFonts w:ascii="Times New Roman" w:eastAsia="Calibri" w:hAnsi="Times New Roman" w:cs="Times New Roman"/>
          <w:sz w:val="24"/>
          <w:szCs w:val="24"/>
          <w:lang w:val="en-US"/>
        </w:rPr>
        <w:t>модели</w:t>
      </w:r>
      <w:proofErr w:type="spellEnd"/>
      <w:r w:rsidRPr="00F937A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F937A9">
        <w:rPr>
          <w:rFonts w:ascii="Times New Roman" w:eastAsia="Calibri" w:hAnsi="Times New Roman" w:cs="Times New Roman"/>
          <w:sz w:val="24"/>
          <w:szCs w:val="24"/>
          <w:lang w:val="en-US"/>
        </w:rPr>
        <w:t>методологии</w:t>
      </w:r>
      <w:proofErr w:type="spellEnd"/>
      <w:r w:rsidRPr="00F937A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937A9">
        <w:rPr>
          <w:rFonts w:ascii="Times New Roman" w:eastAsia="Calibri" w:hAnsi="Times New Roman" w:cs="Times New Roman"/>
          <w:sz w:val="24"/>
          <w:szCs w:val="24"/>
          <w:lang w:val="en-US"/>
        </w:rPr>
        <w:t>от</w:t>
      </w:r>
      <w:proofErr w:type="spellEnd"/>
      <w:r w:rsidRPr="00F937A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ЕС</w:t>
      </w:r>
      <w:r w:rsidRPr="00F937A9">
        <w:rPr>
          <w:rFonts w:ascii="Times New Roman" w:eastAsia="Calibri" w:hAnsi="Times New Roman" w:cs="Times New Roman"/>
          <w:sz w:val="24"/>
          <w:szCs w:val="24"/>
        </w:rPr>
        <w:t>,</w:t>
      </w:r>
      <w:r w:rsidRPr="00F937A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НАТО и</w:t>
      </w:r>
      <w:r w:rsidRPr="00F937A9">
        <w:rPr>
          <w:rFonts w:ascii="Times New Roman" w:eastAsia="Calibri" w:hAnsi="Times New Roman" w:cs="Times New Roman"/>
          <w:sz w:val="24"/>
          <w:szCs w:val="24"/>
        </w:rPr>
        <w:t xml:space="preserve"> поне три учения на държави-членки на ЕС;</w:t>
      </w:r>
    </w:p>
    <w:p w:rsidR="00F937A9" w:rsidRPr="00F937A9" w:rsidRDefault="00F937A9" w:rsidP="00F937A9">
      <w:pPr>
        <w:suppressAutoHyphens/>
        <w:autoSpaceDN w:val="0"/>
        <w:spacing w:after="0" w:line="240" w:lineRule="auto"/>
        <w:ind w:right="171" w:firstLine="927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Cs/>
          <w:sz w:val="24"/>
          <w:szCs w:val="24"/>
        </w:rPr>
        <w:t xml:space="preserve">3.1.2. Актуализирани модел и методология за планиране, подготовка, провеждане и анализ на </w:t>
      </w:r>
      <w:r w:rsidRPr="00F937A9">
        <w:rPr>
          <w:rFonts w:ascii="Times New Roman" w:eastAsia="Calibri" w:hAnsi="Times New Roman" w:cs="Times New Roman"/>
          <w:sz w:val="24"/>
          <w:szCs w:val="24"/>
        </w:rPr>
        <w:t>КПУ</w:t>
      </w:r>
      <w:r w:rsidRPr="00F937A9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 </w:t>
      </w:r>
      <w:proofErr w:type="spellStart"/>
      <w:r w:rsidRPr="00F937A9">
        <w:rPr>
          <w:rFonts w:ascii="Times New Roman" w:eastAsia="Times New Roman" w:hAnsi="Times New Roman" w:cs="Times New Roman"/>
          <w:bCs/>
          <w:sz w:val="24"/>
          <w:szCs w:val="24"/>
        </w:rPr>
        <w:t>киберсигурност</w:t>
      </w:r>
      <w:proofErr w:type="spellEnd"/>
      <w:r w:rsidRPr="00F937A9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F937A9" w:rsidRPr="00F937A9" w:rsidRDefault="00F937A9" w:rsidP="00F937A9">
      <w:pPr>
        <w:suppressAutoHyphens/>
        <w:autoSpaceDN w:val="0"/>
        <w:spacing w:after="0" w:line="240" w:lineRule="auto"/>
        <w:ind w:right="171" w:firstLine="927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937A9">
        <w:rPr>
          <w:rFonts w:ascii="Times New Roman" w:eastAsia="Calibri" w:hAnsi="Times New Roman" w:cs="Times New Roman"/>
          <w:sz w:val="24"/>
          <w:szCs w:val="24"/>
        </w:rPr>
        <w:t xml:space="preserve">3.1.3. Спецификация на софтуерен продукт за интегрирана технологична лабораторна среда за тестване на концепции, експериментиране, симулации,  и провеждане на учения в областта на </w:t>
      </w:r>
      <w:proofErr w:type="spellStart"/>
      <w:r w:rsidRPr="00F937A9">
        <w:rPr>
          <w:rFonts w:ascii="Times New Roman" w:eastAsia="Calibri" w:hAnsi="Times New Roman" w:cs="Times New Roman"/>
          <w:sz w:val="24"/>
          <w:szCs w:val="24"/>
        </w:rPr>
        <w:t>киберсигурността</w:t>
      </w:r>
      <w:proofErr w:type="spellEnd"/>
      <w:r w:rsidRPr="00F937A9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:rsidR="00F937A9" w:rsidRPr="00F937A9" w:rsidRDefault="00F937A9" w:rsidP="00F937A9">
      <w:pPr>
        <w:suppressAutoHyphens/>
        <w:autoSpaceDN w:val="0"/>
        <w:spacing w:after="0" w:line="240" w:lineRule="auto"/>
        <w:ind w:right="171" w:firstLine="927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937A9">
        <w:rPr>
          <w:rFonts w:ascii="Times New Roman" w:eastAsia="Calibri" w:hAnsi="Times New Roman" w:cs="Times New Roman"/>
          <w:sz w:val="24"/>
          <w:szCs w:val="24"/>
        </w:rPr>
        <w:t>3.1.4. Разработени ръководства и документи за изпълнение на целия жизнен цикъл на КПУ: лого на учението, материали за информация и визуализация; план за управление и контрол на учението; план за нарастване на обстановката; план за анализ на резултатите от учението; детайлен план за провеждане на учението; общ сценарий за учението; главен списък със събития/главен списък с инциденти; оперативна архитектура на учението; описание на ролите на участниците в учението; анкета за оценка на учението;</w:t>
      </w:r>
    </w:p>
    <w:p w:rsidR="00F937A9" w:rsidRPr="00F937A9" w:rsidRDefault="00F937A9" w:rsidP="00F937A9">
      <w:pPr>
        <w:suppressAutoHyphens/>
        <w:autoSpaceDN w:val="0"/>
        <w:spacing w:after="0" w:line="240" w:lineRule="auto"/>
        <w:ind w:right="171" w:firstLine="927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937A9">
        <w:rPr>
          <w:rFonts w:ascii="Times New Roman" w:eastAsia="Calibri" w:hAnsi="Times New Roman" w:cs="Times New Roman"/>
          <w:sz w:val="24"/>
          <w:szCs w:val="24"/>
        </w:rPr>
        <w:t xml:space="preserve">3.1.5. Протокол за проведено КПУ по </w:t>
      </w:r>
      <w:proofErr w:type="spellStart"/>
      <w:r w:rsidRPr="00F937A9">
        <w:rPr>
          <w:rFonts w:ascii="Times New Roman" w:eastAsia="Calibri" w:hAnsi="Times New Roman" w:cs="Times New Roman"/>
          <w:sz w:val="24"/>
          <w:szCs w:val="24"/>
        </w:rPr>
        <w:t>киберсигурност</w:t>
      </w:r>
      <w:proofErr w:type="spellEnd"/>
      <w:r w:rsidRPr="00F937A9">
        <w:rPr>
          <w:rFonts w:ascii="Times New Roman" w:eastAsia="Calibri" w:hAnsi="Times New Roman" w:cs="Times New Roman"/>
          <w:sz w:val="24"/>
          <w:szCs w:val="24"/>
        </w:rPr>
        <w:t xml:space="preserve"> в МТИТС и второстепенните разпоредители с бюджет към министъра;</w:t>
      </w:r>
    </w:p>
    <w:p w:rsidR="00F937A9" w:rsidRPr="00F937A9" w:rsidRDefault="00F937A9" w:rsidP="00F937A9">
      <w:pPr>
        <w:suppressAutoHyphens/>
        <w:autoSpaceDN w:val="0"/>
        <w:spacing w:after="0" w:line="240" w:lineRule="auto"/>
        <w:ind w:right="171" w:firstLine="927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F937A9">
        <w:rPr>
          <w:rFonts w:ascii="Times New Roman" w:eastAsia="Calibri" w:hAnsi="Times New Roman" w:cs="Times New Roman"/>
          <w:sz w:val="24"/>
          <w:szCs w:val="24"/>
        </w:rPr>
        <w:t>3.1.6. Доклад от</w:t>
      </w:r>
      <w:r w:rsidRPr="00F937A9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F937A9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анализа</w:t>
      </w:r>
      <w:proofErr w:type="spellEnd"/>
      <w:r w:rsidRPr="00F937A9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F937A9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на</w:t>
      </w:r>
      <w:proofErr w:type="spellEnd"/>
      <w:r w:rsidRPr="00F937A9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F937A9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проведеното</w:t>
      </w:r>
      <w:proofErr w:type="spellEnd"/>
      <w:r w:rsidRPr="00F937A9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F937A9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учение</w:t>
      </w:r>
      <w:proofErr w:type="spellEnd"/>
      <w:r w:rsidRPr="00F937A9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Pr="00F937A9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съдържащ</w:t>
      </w:r>
      <w:proofErr w:type="spellEnd"/>
      <w:r w:rsidRPr="00F937A9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F937A9">
        <w:rPr>
          <w:rFonts w:ascii="Times New Roman" w:eastAsia="Calibri" w:hAnsi="Times New Roman" w:cs="Times New Roman"/>
          <w:sz w:val="24"/>
          <w:szCs w:val="24"/>
          <w:lang w:val="en-US"/>
        </w:rPr>
        <w:t>детайлен</w:t>
      </w:r>
      <w:proofErr w:type="spellEnd"/>
      <w:r w:rsidRPr="00F937A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937A9">
        <w:rPr>
          <w:rFonts w:ascii="Times New Roman" w:eastAsia="Calibri" w:hAnsi="Times New Roman" w:cs="Times New Roman"/>
          <w:sz w:val="24"/>
          <w:szCs w:val="24"/>
          <w:lang w:val="en-US"/>
        </w:rPr>
        <w:t>преглед</w:t>
      </w:r>
      <w:proofErr w:type="spellEnd"/>
      <w:r w:rsidRPr="00F937A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937A9">
        <w:rPr>
          <w:rFonts w:ascii="Times New Roman" w:eastAsia="Calibri" w:hAnsi="Times New Roman" w:cs="Times New Roman"/>
          <w:sz w:val="24"/>
          <w:szCs w:val="24"/>
          <w:lang w:val="en-US"/>
        </w:rPr>
        <w:t>на</w:t>
      </w:r>
      <w:proofErr w:type="spellEnd"/>
      <w:r w:rsidRPr="00F937A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937A9">
        <w:rPr>
          <w:rFonts w:ascii="Times New Roman" w:eastAsia="Calibri" w:hAnsi="Times New Roman" w:cs="Times New Roman"/>
          <w:sz w:val="24"/>
          <w:szCs w:val="24"/>
          <w:lang w:val="en-US"/>
        </w:rPr>
        <w:t>проведеното</w:t>
      </w:r>
      <w:proofErr w:type="spellEnd"/>
      <w:r w:rsidRPr="00F937A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937A9">
        <w:rPr>
          <w:rFonts w:ascii="Times New Roman" w:eastAsia="Calibri" w:hAnsi="Times New Roman" w:cs="Times New Roman"/>
          <w:sz w:val="24"/>
          <w:szCs w:val="24"/>
          <w:lang w:val="en-US"/>
        </w:rPr>
        <w:t>учение</w:t>
      </w:r>
      <w:proofErr w:type="spellEnd"/>
      <w:r w:rsidRPr="00F937A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F937A9">
        <w:rPr>
          <w:rFonts w:ascii="Times New Roman" w:eastAsia="Calibri" w:hAnsi="Times New Roman" w:cs="Times New Roman"/>
          <w:sz w:val="24"/>
          <w:szCs w:val="24"/>
          <w:lang w:val="en-US"/>
        </w:rPr>
        <w:t>идентифицирани</w:t>
      </w:r>
      <w:proofErr w:type="spellEnd"/>
      <w:r w:rsidRPr="00F937A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937A9">
        <w:rPr>
          <w:rFonts w:ascii="Times New Roman" w:eastAsia="Calibri" w:hAnsi="Times New Roman" w:cs="Times New Roman"/>
          <w:sz w:val="24"/>
          <w:szCs w:val="24"/>
          <w:lang w:val="en-US"/>
        </w:rPr>
        <w:t>слабости</w:t>
      </w:r>
      <w:proofErr w:type="spellEnd"/>
      <w:r w:rsidRPr="00F937A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F937A9">
        <w:rPr>
          <w:rFonts w:ascii="Times New Roman" w:eastAsia="Calibri" w:hAnsi="Times New Roman" w:cs="Times New Roman"/>
          <w:sz w:val="24"/>
          <w:szCs w:val="24"/>
          <w:lang w:val="en-US"/>
        </w:rPr>
        <w:t>пропуски</w:t>
      </w:r>
      <w:proofErr w:type="spellEnd"/>
      <w:r w:rsidRPr="00F937A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и </w:t>
      </w:r>
      <w:proofErr w:type="spellStart"/>
      <w:r w:rsidRPr="00F937A9">
        <w:rPr>
          <w:rFonts w:ascii="Times New Roman" w:eastAsia="Calibri" w:hAnsi="Times New Roman" w:cs="Times New Roman"/>
          <w:sz w:val="24"/>
          <w:szCs w:val="24"/>
          <w:lang w:val="en-US"/>
        </w:rPr>
        <w:t>изготвени</w:t>
      </w:r>
      <w:proofErr w:type="spellEnd"/>
      <w:r w:rsidRPr="00F937A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937A9">
        <w:rPr>
          <w:rFonts w:ascii="Times New Roman" w:eastAsia="Calibri" w:hAnsi="Times New Roman" w:cs="Times New Roman"/>
          <w:sz w:val="24"/>
          <w:szCs w:val="24"/>
          <w:lang w:val="en-US"/>
        </w:rPr>
        <w:t>препоръки</w:t>
      </w:r>
      <w:proofErr w:type="spellEnd"/>
      <w:r w:rsidRPr="00F937A9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</w:p>
    <w:p w:rsidR="00F937A9" w:rsidRPr="00F937A9" w:rsidRDefault="00F937A9" w:rsidP="00F937A9">
      <w:pPr>
        <w:suppressAutoHyphens/>
        <w:autoSpaceDN w:val="0"/>
        <w:spacing w:after="0" w:line="240" w:lineRule="auto"/>
        <w:ind w:right="171" w:firstLine="927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Cs/>
          <w:sz w:val="24"/>
          <w:szCs w:val="24"/>
        </w:rPr>
        <w:t xml:space="preserve">3.1.7. </w:t>
      </w:r>
      <w:r w:rsidRPr="00F937A9">
        <w:rPr>
          <w:rFonts w:ascii="Times New Roman" w:eastAsia="Calibri" w:hAnsi="Times New Roman" w:cs="Times New Roman"/>
          <w:sz w:val="24"/>
          <w:szCs w:val="24"/>
        </w:rPr>
        <w:t>Доклад</w:t>
      </w:r>
      <w:r w:rsidRPr="00F937A9">
        <w:rPr>
          <w:rFonts w:ascii="Times New Roman" w:eastAsia="Times New Roman" w:hAnsi="Times New Roman" w:cs="Times New Roman"/>
          <w:bCs/>
          <w:sz w:val="24"/>
          <w:szCs w:val="24"/>
        </w:rPr>
        <w:t xml:space="preserve"> с оценка на адекватността на съществуващите политики и стандартни оперативни процедури по информационната сигурност в МТИТС и второстепенните разпоредители с бюджет към министъра.</w:t>
      </w:r>
    </w:p>
    <w:p w:rsidR="00F937A9" w:rsidRPr="00F937A9" w:rsidRDefault="00F937A9" w:rsidP="00F937A9">
      <w:pPr>
        <w:spacing w:after="0" w:line="240" w:lineRule="auto"/>
        <w:ind w:right="171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sz w:val="24"/>
          <w:szCs w:val="24"/>
        </w:rPr>
        <w:t>Отчетните продукти се изготвят и предават на български език в 1 (един) екземпляр на хартиен и 2 (два) екземпляра на електронен носител.</w:t>
      </w:r>
    </w:p>
    <w:p w:rsidR="00F937A9" w:rsidRPr="00F937A9" w:rsidRDefault="00F937A9" w:rsidP="00F937A9">
      <w:pPr>
        <w:tabs>
          <w:tab w:val="left" w:pos="9900"/>
        </w:tabs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>(2) ВЪЗЛОЖИТЕЛЯТ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се произнася по изпълнението на услугата или която и да е част от нея, като: </w:t>
      </w:r>
    </w:p>
    <w:p w:rsidR="00F937A9" w:rsidRPr="00F937A9" w:rsidRDefault="00F937A9" w:rsidP="00F937A9">
      <w:pPr>
        <w:tabs>
          <w:tab w:val="left" w:pos="9900"/>
        </w:tabs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1.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приема извършената работа;</w:t>
      </w:r>
    </w:p>
    <w:p w:rsidR="00F937A9" w:rsidRPr="00F937A9" w:rsidRDefault="00F937A9" w:rsidP="00F937A9">
      <w:pPr>
        <w:tabs>
          <w:tab w:val="left" w:pos="9900"/>
        </w:tabs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 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изисква изменения и/или допълнения или цялостна преработка на работата, в определен от него срок; </w:t>
      </w:r>
    </w:p>
    <w:p w:rsidR="00F937A9" w:rsidRPr="00F937A9" w:rsidRDefault="00F937A9" w:rsidP="00F937A9">
      <w:pPr>
        <w:tabs>
          <w:tab w:val="left" w:pos="9900"/>
        </w:tabs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>3.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отказва да приеме работата.</w:t>
      </w:r>
    </w:p>
    <w:p w:rsidR="00F937A9" w:rsidRPr="00F937A9" w:rsidRDefault="00F937A9" w:rsidP="00F937A9">
      <w:pPr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sz w:val="24"/>
          <w:szCs w:val="24"/>
        </w:rPr>
        <w:t xml:space="preserve">(3) 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Приемането на работата се извършва с протоколи, които се подписват от упълномощени представители на страните и отразяват качеството на извършената работа по отделните фази, както и окончателен приемателно-предавателен протокол за приемане на изпълнението на услугата. След подписването им протоколите се представят на </w:t>
      </w:r>
      <w:r w:rsidRPr="00F937A9">
        <w:rPr>
          <w:rFonts w:ascii="Times New Roman" w:eastAsia="Times New Roman" w:hAnsi="Times New Roman" w:cs="Times New Roman"/>
          <w:b/>
          <w:sz w:val="24"/>
          <w:szCs w:val="24"/>
        </w:rPr>
        <w:t xml:space="preserve">ВЪЗЛОЖИТЕЛЯ 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>за произнасяне съгласно ал. 2.</w:t>
      </w:r>
    </w:p>
    <w:p w:rsidR="00F937A9" w:rsidRPr="00F937A9" w:rsidRDefault="00F937A9" w:rsidP="00F937A9">
      <w:pPr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sz w:val="24"/>
          <w:szCs w:val="24"/>
        </w:rPr>
        <w:t>(4)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При установяването на недостатъци в работата </w:t>
      </w:r>
      <w:r w:rsidRPr="00F937A9">
        <w:rPr>
          <w:rFonts w:ascii="Times New Roman" w:eastAsia="Times New Roman" w:hAnsi="Times New Roman" w:cs="Times New Roman"/>
          <w:b/>
          <w:sz w:val="24"/>
          <w:szCs w:val="24"/>
        </w:rPr>
        <w:t xml:space="preserve">ВЪЗЛОЖИТЕЛЯТ 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>или упълномощено-/и от него лице/-а</w:t>
      </w:r>
      <w:r w:rsidRPr="00F937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може да укаже на </w:t>
      </w:r>
      <w:r w:rsidRPr="00F937A9">
        <w:rPr>
          <w:rFonts w:ascii="Times New Roman" w:eastAsia="Times New Roman" w:hAnsi="Times New Roman" w:cs="Times New Roman"/>
          <w:b/>
          <w:sz w:val="24"/>
          <w:szCs w:val="24"/>
        </w:rPr>
        <w:t xml:space="preserve">ИЗПЪЛНИТЕЛЯ 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>да</w:t>
      </w:r>
      <w:r w:rsidRPr="00F937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>измени и/или допълни и/или преработи изцяло работата, като определя срок за това.</w:t>
      </w:r>
    </w:p>
    <w:p w:rsidR="00F937A9" w:rsidRPr="00F937A9" w:rsidRDefault="00F937A9" w:rsidP="00F937A9">
      <w:pPr>
        <w:tabs>
          <w:tab w:val="left" w:pos="9900"/>
        </w:tabs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>Чл. 4. (1)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Представянето на месечни доклади за напредъка на изпълнението, към които е приложено копие (включително и електронно) на извършената през месеца работа и/или организирането на срещи не лишава </w:t>
      </w: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>ВЪЗЛОЖИТЕЛЯ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от правата по чл. 3, ал. 2 при приемането на изпълнението на услугата или която и да е част от нея.</w:t>
      </w:r>
    </w:p>
    <w:p w:rsidR="00F937A9" w:rsidRPr="00F937A9" w:rsidRDefault="00F937A9" w:rsidP="00F937A9">
      <w:pPr>
        <w:shd w:val="clear" w:color="auto" w:fill="FFFFFF"/>
        <w:tabs>
          <w:tab w:val="left" w:pos="9900"/>
        </w:tabs>
        <w:spacing w:after="24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>Чл. 5</w:t>
      </w:r>
      <w:r w:rsidRPr="00F937A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. Настоящият договор се сключва за изпълнение на дейностите по чл. 1, ал. 1 и е в </w:t>
      </w:r>
      <w:r w:rsidRPr="00F937A9">
        <w:rPr>
          <w:rFonts w:ascii="Times New Roman" w:eastAsia="Times New Roman" w:hAnsi="Times New Roman" w:cs="Times New Roman"/>
          <w:spacing w:val="2"/>
          <w:sz w:val="24"/>
          <w:szCs w:val="24"/>
        </w:rPr>
        <w:t>сила до реализирането на тези дейности при условията и сроковете, определени в настоящия договор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937A9" w:rsidRPr="00F937A9" w:rsidRDefault="00F937A9" w:rsidP="00F937A9">
      <w:pPr>
        <w:tabs>
          <w:tab w:val="left" w:pos="9900"/>
        </w:tabs>
        <w:spacing w:after="0" w:line="240" w:lineRule="auto"/>
        <w:ind w:right="171"/>
        <w:jc w:val="center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III. ВЪЗНАГРАЖДЕНИЕ И НАЧИН НА ПЛАЩАНЕ</w:t>
      </w:r>
    </w:p>
    <w:p w:rsidR="00F937A9" w:rsidRPr="00F937A9" w:rsidRDefault="00F937A9" w:rsidP="00F937A9">
      <w:pPr>
        <w:shd w:val="clear" w:color="auto" w:fill="FFFFFF"/>
        <w:tabs>
          <w:tab w:val="left" w:pos="9900"/>
        </w:tabs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Чл. 6. (1) </w:t>
      </w:r>
      <w:r w:rsidRPr="00F937A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Възнаграждението </w:t>
      </w:r>
      <w:r w:rsidRPr="00F937A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за изпълнение на услугата по 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>чл. 1</w:t>
      </w:r>
      <w:r w:rsidRPr="00F937A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е в размер на </w:t>
      </w:r>
      <w:r w:rsidRPr="00F937A9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……………... </w:t>
      </w:r>
      <w:r w:rsidRPr="00F937A9">
        <w:rPr>
          <w:rFonts w:ascii="Times New Roman" w:eastAsia="Times New Roman" w:hAnsi="Times New Roman" w:cs="Times New Roman"/>
          <w:spacing w:val="-3"/>
          <w:sz w:val="24"/>
          <w:szCs w:val="24"/>
        </w:rPr>
        <w:t>(…………………..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) лева без ДДС или …….. (...........) лева с </w:t>
      </w:r>
      <w:r w:rsidRPr="00F937A9">
        <w:rPr>
          <w:rFonts w:ascii="Times New Roman" w:eastAsia="Times New Roman" w:hAnsi="Times New Roman" w:cs="Times New Roman"/>
          <w:spacing w:val="-4"/>
          <w:sz w:val="24"/>
          <w:szCs w:val="24"/>
        </w:rPr>
        <w:t>включен ДДС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937A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Изплащането на посочената сума се извършва при следните условия:</w:t>
      </w:r>
    </w:p>
    <w:p w:rsidR="00F937A9" w:rsidRPr="00F937A9" w:rsidRDefault="00F937A9" w:rsidP="00F937A9">
      <w:pPr>
        <w:tabs>
          <w:tab w:val="left" w:pos="9900"/>
        </w:tabs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>1.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за работата във фаза „Планиране“  – сума в размер на ………….. лв. (.……………..………………………лв.) без ДДС или .........(............) лева с включен ДДС, представляваща 30 % (тридесет на сто) от възнаграждението, в срок до 30 (тридесет) дни, </w:t>
      </w:r>
      <w:r w:rsidRPr="00F937A9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считано от 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датата на одобряване от страна на </w:t>
      </w: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ВЪЗЛОЖИТЕЛЯ </w:t>
      </w:r>
      <w:r w:rsidRPr="00F937A9">
        <w:rPr>
          <w:rFonts w:ascii="Times New Roman" w:eastAsia="Times New Roman" w:hAnsi="Times New Roman" w:cs="Times New Roman"/>
          <w:bCs/>
          <w:sz w:val="24"/>
          <w:szCs w:val="24"/>
        </w:rPr>
        <w:t>на протокола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за приемане на работата по фазата в съответствие с чл. 3</w:t>
      </w: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ал. 2, т. 1 от настоящия договор и представена от страна на Изпълнителя оригинална фактура.</w:t>
      </w:r>
    </w:p>
    <w:p w:rsidR="00F937A9" w:rsidRPr="00F937A9" w:rsidRDefault="00F937A9" w:rsidP="00F937A9">
      <w:pPr>
        <w:tabs>
          <w:tab w:val="left" w:pos="9900"/>
        </w:tabs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 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за работата във фаза „Подготовка“ – сума в размер на ………….. лв. (.……………..………………………лв.) без ДДС или .........(............) лева с включен ДДС, представляваща 40% (четиридесет на сто) от възнаграждението, в срок до 30 (тридесет) дни, </w:t>
      </w:r>
      <w:r w:rsidRPr="00F937A9">
        <w:rPr>
          <w:rFonts w:ascii="Times New Roman" w:eastAsia="Times New Roman" w:hAnsi="Times New Roman" w:cs="Times New Roman"/>
          <w:spacing w:val="8"/>
          <w:sz w:val="24"/>
          <w:szCs w:val="24"/>
        </w:rPr>
        <w:t>считано от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датата на одобряване от страна на </w:t>
      </w: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ВЪЗЛОЖИТЕЛЯ </w:t>
      </w:r>
      <w:r w:rsidRPr="00F937A9">
        <w:rPr>
          <w:rFonts w:ascii="Times New Roman" w:eastAsia="Times New Roman" w:hAnsi="Times New Roman" w:cs="Times New Roman"/>
          <w:bCs/>
          <w:sz w:val="24"/>
          <w:szCs w:val="24"/>
        </w:rPr>
        <w:t>на протокола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за приемане на работата по фазата в съответствие с чл. 3</w:t>
      </w: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ал. 2, т. 1 от настоящия договор и представена от страна на Изпълнителя оригинална фактура.</w:t>
      </w:r>
    </w:p>
    <w:p w:rsidR="00F937A9" w:rsidRPr="00F937A9" w:rsidRDefault="00F937A9" w:rsidP="00F937A9">
      <w:pPr>
        <w:tabs>
          <w:tab w:val="left" w:pos="9900"/>
        </w:tabs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3. 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за работата във фаза „Провеждане и анализ“– сума в размер на ………….. лв. (.……………..………………………лв.) без ДДС или .........(............) лева с включен ДДС, представляваща 30 % ( тридесет на сто) от възнаграждението, в срок до 30 (тридесет) дни, </w:t>
      </w:r>
      <w:r w:rsidRPr="00F937A9">
        <w:rPr>
          <w:rFonts w:ascii="Times New Roman" w:eastAsia="Times New Roman" w:hAnsi="Times New Roman" w:cs="Times New Roman"/>
          <w:spacing w:val="8"/>
          <w:sz w:val="24"/>
          <w:szCs w:val="24"/>
        </w:rPr>
        <w:t>считано от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датата на одобряване от страна на </w:t>
      </w: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ВЪЗЛОЖИТЕЛЯ </w:t>
      </w:r>
      <w:r w:rsidRPr="00F937A9">
        <w:rPr>
          <w:rFonts w:ascii="Times New Roman" w:eastAsia="Times New Roman" w:hAnsi="Times New Roman" w:cs="Times New Roman"/>
          <w:bCs/>
          <w:sz w:val="24"/>
          <w:szCs w:val="24"/>
        </w:rPr>
        <w:t>на протокола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за приемане на работата по фазата в съответствие с чл. 3</w:t>
      </w: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ал. 2, т. 1 от настоящия договор и представена от страна на Изпълнителя оригинална фактура.</w:t>
      </w:r>
    </w:p>
    <w:p w:rsidR="00F937A9" w:rsidRPr="00F937A9" w:rsidRDefault="00F937A9" w:rsidP="00F937A9">
      <w:pPr>
        <w:shd w:val="clear" w:color="auto" w:fill="FFFFFF"/>
        <w:tabs>
          <w:tab w:val="left" w:pos="9900"/>
        </w:tabs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Чл. 7. (1) </w:t>
      </w:r>
      <w:r w:rsidRPr="00F937A9">
        <w:rPr>
          <w:rFonts w:ascii="Times New Roman" w:eastAsia="Times New Roman" w:hAnsi="Times New Roman" w:cs="Times New Roman"/>
          <w:bCs/>
          <w:sz w:val="24"/>
          <w:szCs w:val="24"/>
        </w:rPr>
        <w:t xml:space="preserve">Условие за извършване на плащането по предадената и приета последна фаза на изпълнение, както и при </w:t>
      </w:r>
      <w:proofErr w:type="spellStart"/>
      <w:r w:rsidRPr="00F937A9">
        <w:rPr>
          <w:rFonts w:ascii="Times New Roman" w:eastAsia="Times New Roman" w:hAnsi="Times New Roman" w:cs="Times New Roman"/>
          <w:bCs/>
          <w:sz w:val="24"/>
          <w:szCs w:val="24"/>
        </w:rPr>
        <w:t>дължимост</w:t>
      </w:r>
      <w:proofErr w:type="spellEnd"/>
      <w:r w:rsidRPr="00F937A9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 окончателно плащане, 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е одобряването от страна на </w:t>
      </w:r>
      <w:r w:rsidRPr="00F937A9">
        <w:rPr>
          <w:rFonts w:ascii="Times New Roman" w:eastAsia="Times New Roman" w:hAnsi="Times New Roman" w:cs="Times New Roman"/>
          <w:b/>
          <w:sz w:val="24"/>
          <w:szCs w:val="24"/>
        </w:rPr>
        <w:t>ВЪЗЛОЖИТЕЛЯ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на окончателния приемателно-предавателен протокол по чл. 3, ал. 3. </w:t>
      </w:r>
      <w:r w:rsidRPr="00F937A9">
        <w:rPr>
          <w:rFonts w:ascii="Times New Roman" w:eastAsia="Times New Roman" w:hAnsi="Times New Roman" w:cs="Times New Roman"/>
          <w:b/>
          <w:sz w:val="24"/>
          <w:szCs w:val="24"/>
        </w:rPr>
        <w:t>ВЪЗЛОЖИТЕЛЯТ</w:t>
      </w:r>
      <w:r w:rsidRPr="00F937A9">
        <w:rPr>
          <w:rFonts w:ascii="Times New Roman" w:eastAsia="Times New Roman" w:hAnsi="Times New Roman" w:cs="Times New Roman"/>
          <w:bCs/>
          <w:sz w:val="24"/>
          <w:szCs w:val="24"/>
        </w:rPr>
        <w:t xml:space="preserve"> има право да не извърши това плащане до датата на окончателно приемане, като за този период не дължи лихви и/ или неустойки.</w:t>
      </w:r>
    </w:p>
    <w:p w:rsidR="00F937A9" w:rsidRPr="00F937A9" w:rsidRDefault="00F937A9" w:rsidP="00F937A9">
      <w:pPr>
        <w:shd w:val="clear" w:color="auto" w:fill="FFFFFF"/>
        <w:tabs>
          <w:tab w:val="left" w:pos="9900"/>
        </w:tabs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(2) 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Възнаграждението по чл. 6, ал. 1 е окончателно и не подлежи на актуализация. То включва всички разходи на </w:t>
      </w: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>ИЗПЪЛНИТЕЛЯ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за изпълнение на услугата, за целия срок на действие на договора.</w:t>
      </w:r>
    </w:p>
    <w:p w:rsidR="00F937A9" w:rsidRPr="00F937A9" w:rsidRDefault="00F937A9" w:rsidP="00F937A9">
      <w:pPr>
        <w:shd w:val="clear" w:color="auto" w:fill="FFFFFF"/>
        <w:tabs>
          <w:tab w:val="left" w:pos="9900"/>
        </w:tabs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(3) 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В случаите, когато е начислена неустойка съгласно чл. 15 и чл. 16, </w:t>
      </w: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>ВЪЗЛОЖИТЕЛЯТ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заплаща дължимото възнаграждение след получаване на внесената от </w:t>
      </w:r>
      <w:r w:rsidRPr="00F937A9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ИЗПЪЛНИТЕЛЯ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неустойка по банковата сметка на </w:t>
      </w: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>ВЪЗЛОЖИТЕЛЯ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937A9" w:rsidRPr="00F937A9" w:rsidRDefault="00F937A9" w:rsidP="00F937A9">
      <w:pPr>
        <w:shd w:val="clear" w:color="auto" w:fill="FFFFFF"/>
        <w:tabs>
          <w:tab w:val="left" w:pos="9900"/>
        </w:tabs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Чл. 8. ВЪЗЛОЖИТЕЛЯТ 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заплаща дейностите, предмет на настоящия договор, в лева, </w:t>
      </w:r>
      <w:r w:rsidRPr="00F937A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по банков път по сметка на </w:t>
      </w:r>
      <w:r w:rsidRPr="00F937A9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ИЗПЪЛНИТЕЛЯ: </w:t>
      </w:r>
    </w:p>
    <w:p w:rsidR="00F937A9" w:rsidRPr="00F937A9" w:rsidRDefault="00F937A9" w:rsidP="00F937A9">
      <w:pPr>
        <w:shd w:val="clear" w:color="auto" w:fill="FFFFFF"/>
        <w:tabs>
          <w:tab w:val="left" w:pos="9900"/>
        </w:tabs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</w:rPr>
        <w:t>Име на банка:</w:t>
      </w:r>
    </w:p>
    <w:p w:rsidR="00F937A9" w:rsidRPr="00F937A9" w:rsidRDefault="00F937A9" w:rsidP="00F937A9">
      <w:pPr>
        <w:shd w:val="clear" w:color="auto" w:fill="FFFFFF"/>
        <w:tabs>
          <w:tab w:val="left" w:pos="9900"/>
        </w:tabs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i/>
          <w:iCs/>
          <w:spacing w:val="-5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i/>
          <w:iCs/>
          <w:spacing w:val="-5"/>
          <w:sz w:val="24"/>
          <w:szCs w:val="24"/>
        </w:rPr>
        <w:t>IBAN:</w:t>
      </w:r>
    </w:p>
    <w:p w:rsidR="00F937A9" w:rsidRPr="00F937A9" w:rsidRDefault="00F937A9" w:rsidP="00F937A9">
      <w:pPr>
        <w:shd w:val="clear" w:color="auto" w:fill="FFFFFF"/>
        <w:tabs>
          <w:tab w:val="left" w:pos="9900"/>
        </w:tabs>
        <w:spacing w:after="24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</w:rPr>
        <w:t xml:space="preserve">BIC: </w:t>
      </w:r>
    </w:p>
    <w:p w:rsidR="00F937A9" w:rsidRPr="00F937A9" w:rsidRDefault="00F937A9" w:rsidP="00F937A9">
      <w:pPr>
        <w:shd w:val="clear" w:color="auto" w:fill="FFFFFF"/>
        <w:tabs>
          <w:tab w:val="left" w:pos="9900"/>
        </w:tabs>
        <w:spacing w:after="0" w:line="240" w:lineRule="auto"/>
        <w:ind w:right="171"/>
        <w:jc w:val="center"/>
        <w:rPr>
          <w:rFonts w:ascii="Times New Roman" w:eastAsia="Times New Roman" w:hAnsi="Times New Roman" w:cs="Times New Roman"/>
          <w:b/>
          <w:spacing w:val="-17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spacing w:val="-17"/>
          <w:sz w:val="24"/>
          <w:szCs w:val="24"/>
        </w:rPr>
        <w:t>IV.  ПРАВО НА СОБСТВЕНОСТ</w:t>
      </w:r>
    </w:p>
    <w:p w:rsidR="00F937A9" w:rsidRPr="00F937A9" w:rsidRDefault="00F937A9" w:rsidP="00F937A9">
      <w:pPr>
        <w:tabs>
          <w:tab w:val="left" w:pos="9900"/>
        </w:tabs>
        <w:spacing w:after="24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Чл. 9. 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>Правото на собственост върху работата</w:t>
      </w:r>
      <w:r w:rsidRPr="00F937A9">
        <w:rPr>
          <w:rFonts w:ascii="Times New Roman" w:eastAsia="Times New Roman" w:hAnsi="Times New Roman" w:cs="Times New Roman"/>
          <w:spacing w:val="-2"/>
          <w:sz w:val="24"/>
          <w:szCs w:val="24"/>
        </w:rPr>
        <w:t>, съставляваща услугата по чл. 1 от настоящия договор,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включително всички документи и разработки в резултат от нея, принадлежи на</w:t>
      </w:r>
      <w:r w:rsidRPr="00F937A9">
        <w:rPr>
          <w:rFonts w:ascii="Times New Roman" w:eastAsia="Times New Roman" w:hAnsi="Times New Roman" w:cs="Times New Roman"/>
          <w:b/>
          <w:sz w:val="24"/>
          <w:szCs w:val="24"/>
        </w:rPr>
        <w:t xml:space="preserve"> ВЪЗЛОЖИТЕЛЯ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>, който включително притежава правата по смисъла Закона за авторското право и сродните му права.</w:t>
      </w:r>
    </w:p>
    <w:p w:rsidR="00F937A9" w:rsidRPr="00F937A9" w:rsidRDefault="00F937A9" w:rsidP="00F937A9">
      <w:pPr>
        <w:tabs>
          <w:tab w:val="left" w:pos="9900"/>
        </w:tabs>
        <w:spacing w:after="0" w:line="240" w:lineRule="auto"/>
        <w:ind w:right="17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>V. ПРАВА И ЗАДЪЛЖЕНИЯ НА СТРАНИТЕ</w:t>
      </w:r>
    </w:p>
    <w:p w:rsidR="00F937A9" w:rsidRPr="00F937A9" w:rsidRDefault="00F937A9" w:rsidP="00F937A9">
      <w:pPr>
        <w:tabs>
          <w:tab w:val="left" w:pos="9900"/>
          <w:tab w:val="left" w:pos="10440"/>
        </w:tabs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Чл. 10. </w:t>
      </w:r>
      <w:r w:rsidRPr="00F937A9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При изпълнението на услугата по чл. 1 </w:t>
      </w:r>
      <w:r w:rsidRPr="00F937A9">
        <w:rPr>
          <w:rFonts w:ascii="Times New Roman" w:eastAsia="Times New Roman" w:hAnsi="Times New Roman" w:cs="Times New Roman"/>
          <w:spacing w:val="-2"/>
          <w:sz w:val="24"/>
          <w:szCs w:val="24"/>
        </w:rPr>
        <w:t>от настоящия договор,</w:t>
      </w: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ВЪЗЛОЖИТЕЛЯТ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има право:</w:t>
      </w:r>
    </w:p>
    <w:p w:rsidR="00F937A9" w:rsidRPr="00F937A9" w:rsidRDefault="00F937A9" w:rsidP="00F937A9">
      <w:pPr>
        <w:tabs>
          <w:tab w:val="left" w:pos="9900"/>
        </w:tabs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>1.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Да получи от </w:t>
      </w: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>ИЗПЪЛНИТЕЛЯ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всички документи и разработки, резултат от изпълнението на услугата в уговорените срокове и при условията на настоящия договор.</w:t>
      </w:r>
    </w:p>
    <w:p w:rsidR="00F937A9" w:rsidRPr="00F937A9" w:rsidRDefault="00F937A9" w:rsidP="00F937A9">
      <w:pPr>
        <w:tabs>
          <w:tab w:val="left" w:pos="9900"/>
        </w:tabs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>2.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При поискване да получава незабавно информация за хода на работата и за ползваните от </w:t>
      </w: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>ИЗПЪЛНИТЕЛЯ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специалисти.</w:t>
      </w:r>
    </w:p>
    <w:p w:rsidR="00F937A9" w:rsidRPr="00F937A9" w:rsidRDefault="00F937A9" w:rsidP="00F937A9">
      <w:pPr>
        <w:tabs>
          <w:tab w:val="left" w:pos="9900"/>
        </w:tabs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>3.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Да изисква, при необходимост и по своя преценка, защита и обосновка от страна на </w:t>
      </w: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>ИЗПЪЛНИТЕЛЯ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на наличността, съдържанието и качеството на изготвяните от него документи, доклади, модели, софтуерни продукти и разработки.</w:t>
      </w:r>
    </w:p>
    <w:p w:rsidR="00F937A9" w:rsidRPr="00F937A9" w:rsidRDefault="00F937A9" w:rsidP="00F937A9">
      <w:pPr>
        <w:tabs>
          <w:tab w:val="left" w:pos="9900"/>
        </w:tabs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>4.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Да изисква от </w:t>
      </w: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>ИЗПЪЛНИТЕЛЯ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изменения, допълнения, преработване или доработване на работата, съставляваща услугата по чл. 1, или която и да част от нея в случаите, когато същата е непълна или не съответства като съдържание и качество на изискванията на </w:t>
      </w: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ВЪЗЛОЖИТЕЛЯ. </w:t>
      </w:r>
    </w:p>
    <w:p w:rsidR="00F937A9" w:rsidRPr="00F937A9" w:rsidRDefault="00F937A9" w:rsidP="00F937A9">
      <w:pPr>
        <w:tabs>
          <w:tab w:val="left" w:pos="9900"/>
        </w:tabs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>5.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Да не приеме извършената работа или която и да е нейна част, ако тя не съответства като обем и качество на неговите изисквания и не може да бъде изменена и/или допълнена.</w:t>
      </w:r>
    </w:p>
    <w:p w:rsidR="00F937A9" w:rsidRPr="00F937A9" w:rsidRDefault="00F937A9" w:rsidP="00F937A9">
      <w:pPr>
        <w:tabs>
          <w:tab w:val="left" w:pos="9900"/>
        </w:tabs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>6.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Да развали договора едностранно, като даде подходящ срок за изпълнение, в случай че </w:t>
      </w: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>ИЗПЪЛНИТЕЛЯТ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не извърши работата в обема, срока и при условията на настоящия договор, или не изпълни друго задължение по този договор.</w:t>
      </w:r>
    </w:p>
    <w:p w:rsidR="00F937A9" w:rsidRPr="00F937A9" w:rsidRDefault="00F937A9" w:rsidP="00F937A9">
      <w:pPr>
        <w:tabs>
          <w:tab w:val="left" w:pos="9900"/>
        </w:tabs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>7.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Да получава от </w:t>
      </w: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>ИЗПЪЛНИТЕЛЯ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отчетните продукти,.</w:t>
      </w:r>
    </w:p>
    <w:p w:rsidR="00F937A9" w:rsidRPr="00F937A9" w:rsidRDefault="00F937A9" w:rsidP="00F937A9">
      <w:pPr>
        <w:tabs>
          <w:tab w:val="left" w:pos="9900"/>
        </w:tabs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>8.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Да изисква участието на </w:t>
      </w: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>ИЗПЪЛНИТЕЛЯ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в срещи за обсъждане на напредъка на изпълнението, които </w:t>
      </w: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>ВЪЗЛОЖИТЕЛЯТ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или определено от него лице ще организира при необходимост.</w:t>
      </w:r>
    </w:p>
    <w:p w:rsidR="00F937A9" w:rsidRPr="00F937A9" w:rsidRDefault="00F937A9" w:rsidP="00F937A9">
      <w:pPr>
        <w:tabs>
          <w:tab w:val="left" w:pos="9900"/>
        </w:tabs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>Чл. 11. ВЪЗЛОЖИТЕЛЯТ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се задължава:</w:t>
      </w:r>
    </w:p>
    <w:p w:rsidR="00F937A9" w:rsidRPr="00F937A9" w:rsidRDefault="00F937A9" w:rsidP="00F937A9">
      <w:pPr>
        <w:shd w:val="clear" w:color="auto" w:fill="FFFFFF"/>
        <w:tabs>
          <w:tab w:val="left" w:pos="1373"/>
          <w:tab w:val="left" w:pos="9900"/>
        </w:tabs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spacing w:val="6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spacing w:val="6"/>
          <w:sz w:val="24"/>
          <w:szCs w:val="24"/>
        </w:rPr>
        <w:t>1.</w:t>
      </w:r>
      <w:r w:rsidRPr="00F937A9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При подписване на този договор да предостави на ИЗПЪЛНИТЕЛЯ модела за провеждане на компютърно подпомагани учения по </w:t>
      </w:r>
      <w:proofErr w:type="spellStart"/>
      <w:r w:rsidRPr="00F937A9">
        <w:rPr>
          <w:rFonts w:ascii="Times New Roman" w:eastAsia="Times New Roman" w:hAnsi="Times New Roman" w:cs="Times New Roman"/>
          <w:spacing w:val="6"/>
          <w:sz w:val="24"/>
          <w:szCs w:val="24"/>
        </w:rPr>
        <w:t>киберсигурност</w:t>
      </w:r>
      <w:proofErr w:type="spellEnd"/>
      <w:r w:rsidRPr="00F937A9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в държавната администрация, разработен по проект „Подобряване на административното обслужване на потребителите чрез надграждане на централните системи на електронното правителство“ – обособена позиция 3 - „Изграждане на централизирана система за мониторинг и управление на информационната сигурност и оперативна съвместимост. Надграждане на националния портал на електронното управление с функциите на Единното звено за контакт”.</w:t>
      </w:r>
    </w:p>
    <w:p w:rsidR="00F937A9" w:rsidRPr="00F937A9" w:rsidRDefault="00F937A9" w:rsidP="00F937A9">
      <w:pPr>
        <w:shd w:val="clear" w:color="auto" w:fill="FFFFFF"/>
        <w:tabs>
          <w:tab w:val="left" w:pos="1373"/>
          <w:tab w:val="left" w:pos="9900"/>
        </w:tabs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spacing w:val="-9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spacing w:val="6"/>
          <w:sz w:val="24"/>
          <w:szCs w:val="24"/>
        </w:rPr>
        <w:t>2.</w:t>
      </w:r>
      <w:r w:rsidRPr="00F937A9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При пълно, качествено и навременно изпълнение на услугата по чл. 1 да заплати на </w:t>
      </w:r>
      <w:r w:rsidRPr="00F937A9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</w:rPr>
        <w:t xml:space="preserve">ИЗПЪЛНИТЕЛЯ </w:t>
      </w:r>
      <w:r w:rsidRPr="00F937A9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уговореното възнаграждение по реда и при </w:t>
      </w:r>
      <w:r w:rsidRPr="00F937A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условията, определени в раздел </w:t>
      </w:r>
      <w:r w:rsidRPr="00F937A9"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>III</w:t>
      </w:r>
      <w:r w:rsidRPr="00F937A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от настоящия договор.</w:t>
      </w:r>
    </w:p>
    <w:p w:rsidR="00F937A9" w:rsidRPr="00F937A9" w:rsidRDefault="00F937A9" w:rsidP="00F937A9">
      <w:pPr>
        <w:tabs>
          <w:tab w:val="left" w:pos="9900"/>
        </w:tabs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sz w:val="24"/>
          <w:szCs w:val="24"/>
        </w:rPr>
        <w:t>3.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Да осигури на </w:t>
      </w: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>ИЗПЪЛНИТЕЛЯ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достъп до наличната при него информация и документация, необходима на </w:t>
      </w: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>ИЗПЪЛНИТЕЛЯ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за изпълнение на работата;</w:t>
      </w:r>
    </w:p>
    <w:p w:rsidR="00F937A9" w:rsidRPr="00F937A9" w:rsidRDefault="00F937A9" w:rsidP="00F937A9">
      <w:pPr>
        <w:tabs>
          <w:tab w:val="left" w:pos="9900"/>
        </w:tabs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Чл. 12. </w:t>
      </w:r>
      <w:r w:rsidRPr="00F937A9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При изпълнението на услугата по чл. 1 </w:t>
      </w:r>
      <w:r w:rsidRPr="00F937A9">
        <w:rPr>
          <w:rFonts w:ascii="Times New Roman" w:eastAsia="Times New Roman" w:hAnsi="Times New Roman" w:cs="Times New Roman"/>
          <w:spacing w:val="-2"/>
          <w:sz w:val="24"/>
          <w:szCs w:val="24"/>
        </w:rPr>
        <w:t>от настоящия договор</w:t>
      </w: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ИЗПЪЛНИТЕЛЯТ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се задължава:</w:t>
      </w:r>
    </w:p>
    <w:p w:rsidR="00F937A9" w:rsidRPr="00F937A9" w:rsidRDefault="00F937A9" w:rsidP="00F937A9">
      <w:pPr>
        <w:tabs>
          <w:tab w:val="left" w:pos="9900"/>
        </w:tabs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>1.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Да полага грижата на </w:t>
      </w:r>
      <w:proofErr w:type="spellStart"/>
      <w:r w:rsidRPr="00F937A9">
        <w:rPr>
          <w:rFonts w:ascii="Times New Roman" w:eastAsia="Times New Roman" w:hAnsi="Times New Roman" w:cs="Times New Roman"/>
          <w:sz w:val="24"/>
          <w:szCs w:val="24"/>
        </w:rPr>
        <w:t>добъртърговец</w:t>
      </w:r>
      <w:proofErr w:type="spellEnd"/>
      <w:r w:rsidRPr="00F937A9">
        <w:rPr>
          <w:rFonts w:ascii="Times New Roman" w:eastAsia="Times New Roman" w:hAnsi="Times New Roman" w:cs="Times New Roman"/>
          <w:sz w:val="24"/>
          <w:szCs w:val="24"/>
        </w:rPr>
        <w:t>, при спазване на изискванията за икономичност, ефикасност и качество, в съответствие с най-добрите практики в съответната област.</w:t>
      </w:r>
    </w:p>
    <w:p w:rsidR="00F937A9" w:rsidRPr="00F937A9" w:rsidRDefault="00F937A9" w:rsidP="00F937A9">
      <w:pPr>
        <w:tabs>
          <w:tab w:val="left" w:pos="9900"/>
        </w:tabs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>2.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При поискване от </w:t>
      </w: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>ВЪЗЛОЖИТЕЛЯ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да защити и обоснове степента на извършената работа, както и наличността, съдържанието и качеството на работата, или която и да е част от нея.</w:t>
      </w:r>
    </w:p>
    <w:p w:rsidR="00F937A9" w:rsidRPr="00F937A9" w:rsidRDefault="00F937A9" w:rsidP="00F937A9">
      <w:pPr>
        <w:tabs>
          <w:tab w:val="left" w:pos="9900"/>
        </w:tabs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3.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Да уведоми предварително в писмена форма </w:t>
      </w: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>ВЪЗЛОЖИТЕЛЯ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в случай, че при извършването на работата е възникнала необходимост от участие на допълнителни специалисти или замяна на някой от специалистите, включени в офертата му с посочване на причините, налагащи това. Замяна на член на екипа може да се извърши само с предварително писмено съгласие на </w:t>
      </w: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>ВЪЗЛОЖИТЕЛЯ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. Опитът, образованието и квалификацията на новия експерт трябва да са аналогични или по-високи от тези, които </w:t>
      </w:r>
      <w:r w:rsidRPr="00F937A9">
        <w:rPr>
          <w:rFonts w:ascii="Times New Roman" w:eastAsia="Times New Roman" w:hAnsi="Times New Roman" w:cs="Times New Roman"/>
          <w:b/>
          <w:sz w:val="24"/>
          <w:szCs w:val="24"/>
        </w:rPr>
        <w:t xml:space="preserve">ИЗПЪЛНИТЕЛЯТ 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>е предложил в своята оферта.</w:t>
      </w:r>
    </w:p>
    <w:p w:rsidR="00F937A9" w:rsidRPr="00F937A9" w:rsidRDefault="00F937A9" w:rsidP="00F937A9">
      <w:pPr>
        <w:tabs>
          <w:tab w:val="left" w:pos="9900"/>
        </w:tabs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>4.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Да не разгласява информацията, получена при и по повод извършването на работата, включително и след прекратяване на договора, в съответствие с чл. 22 и следващите от настоящия договор.</w:t>
      </w:r>
    </w:p>
    <w:p w:rsidR="00F937A9" w:rsidRPr="00F937A9" w:rsidRDefault="00F937A9" w:rsidP="00F937A9">
      <w:pPr>
        <w:tabs>
          <w:tab w:val="left" w:pos="9900"/>
        </w:tabs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>5.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Да не предоставя на трети лица документи и разработки, резултат от изпълнението на услугата по чл. 1, или отделни части от тях чрез своите служители и членовете на екипа си при никакъв повод и под никаква форма, освен с предварителното писмено съгласие на </w:t>
      </w: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>ВЪЗЛОЖИТЕЛЯ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>, включително и след прекратяване на договора.</w:t>
      </w:r>
    </w:p>
    <w:p w:rsidR="00F937A9" w:rsidRPr="00F937A9" w:rsidRDefault="00F937A9" w:rsidP="00F937A9">
      <w:pPr>
        <w:tabs>
          <w:tab w:val="left" w:pos="9900"/>
        </w:tabs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>6.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Да не консултира трети лица извън </w:t>
      </w: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>ВЪЗЛОЖИТЕЛ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>Я по отношение на проекта, включително и след прекратяване на договора.</w:t>
      </w:r>
    </w:p>
    <w:p w:rsidR="00F937A9" w:rsidRPr="00F937A9" w:rsidRDefault="00F937A9" w:rsidP="00F937A9">
      <w:pPr>
        <w:tabs>
          <w:tab w:val="left" w:pos="9900"/>
        </w:tabs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>7.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Да представя на </w:t>
      </w: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>ВЪЗЛОЖИТЕЛЯ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своевременно отчетните продукти</w:t>
      </w:r>
    </w:p>
    <w:p w:rsidR="00F937A9" w:rsidRPr="00F937A9" w:rsidRDefault="00F937A9" w:rsidP="00F937A9">
      <w:pPr>
        <w:tabs>
          <w:tab w:val="left" w:pos="9900"/>
        </w:tabs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sz w:val="24"/>
          <w:szCs w:val="24"/>
        </w:rPr>
        <w:t>8.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Да участва в срещи за обсъждане на напредъка на изпълнението, които </w:t>
      </w: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>ВЪЗЛОЖИТЕЛЯТ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или определено от него лице ще организира при необходимост.</w:t>
      </w:r>
    </w:p>
    <w:p w:rsidR="00F937A9" w:rsidRPr="00F937A9" w:rsidRDefault="00F937A9" w:rsidP="00F937A9">
      <w:pPr>
        <w:shd w:val="clear" w:color="auto" w:fill="FFFFFF"/>
        <w:tabs>
          <w:tab w:val="left" w:pos="9900"/>
        </w:tabs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Чл. 13. ИЗПЪЛНИТЕЛЯТ </w:t>
      </w:r>
      <w:r w:rsidRPr="00F937A9">
        <w:rPr>
          <w:rFonts w:ascii="Times New Roman" w:eastAsia="Times New Roman" w:hAnsi="Times New Roman" w:cs="Times New Roman"/>
          <w:spacing w:val="-3"/>
          <w:sz w:val="24"/>
          <w:szCs w:val="24"/>
        </w:rPr>
        <w:t>има право:</w:t>
      </w:r>
    </w:p>
    <w:p w:rsidR="00F937A9" w:rsidRPr="00F937A9" w:rsidRDefault="00F937A9" w:rsidP="00F937A9">
      <w:pPr>
        <w:shd w:val="clear" w:color="auto" w:fill="FFFFFF"/>
        <w:tabs>
          <w:tab w:val="left" w:pos="1464"/>
          <w:tab w:val="left" w:pos="9900"/>
        </w:tabs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spacing w:val="8"/>
          <w:sz w:val="24"/>
          <w:szCs w:val="24"/>
        </w:rPr>
        <w:t>1.</w:t>
      </w:r>
      <w:r w:rsidRPr="00F937A9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Да получи достъп до наличната при Възложителя информация и документация, необходима на </w:t>
      </w: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>ИЗПЪЛНИТЕЛЯ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за изпълнение на работата</w:t>
      </w:r>
      <w:r w:rsidRPr="00F937A9">
        <w:rPr>
          <w:rFonts w:ascii="Times New Roman" w:eastAsia="Times New Roman" w:hAnsi="Times New Roman" w:cs="Times New Roman"/>
          <w:spacing w:val="-3"/>
          <w:sz w:val="24"/>
          <w:szCs w:val="24"/>
        </w:rPr>
        <w:t>;</w:t>
      </w:r>
    </w:p>
    <w:p w:rsidR="00F937A9" w:rsidRPr="00F937A9" w:rsidRDefault="00F937A9" w:rsidP="00F937A9">
      <w:pPr>
        <w:shd w:val="clear" w:color="auto" w:fill="FFFFFF"/>
        <w:tabs>
          <w:tab w:val="left" w:pos="1402"/>
          <w:tab w:val="left" w:pos="9900"/>
        </w:tabs>
        <w:spacing w:after="240" w:line="240" w:lineRule="auto"/>
        <w:ind w:right="171"/>
        <w:jc w:val="both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7A9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При пълно, качествено и навременно изпълнение на услугата по чл. 1, 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да получи от </w:t>
      </w: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ВЪЗЛОЖИТЕЛЯ 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уговореното </w:t>
      </w:r>
      <w:r w:rsidRPr="00F937A9">
        <w:rPr>
          <w:rFonts w:ascii="Times New Roman" w:eastAsia="Times New Roman" w:hAnsi="Times New Roman" w:cs="Times New Roman"/>
          <w:spacing w:val="-3"/>
          <w:sz w:val="24"/>
          <w:szCs w:val="24"/>
        </w:rPr>
        <w:t>възнаграждение в размера и при условията на договора.</w:t>
      </w:r>
    </w:p>
    <w:p w:rsidR="00F937A9" w:rsidRPr="00F937A9" w:rsidRDefault="00F937A9" w:rsidP="00F937A9">
      <w:pPr>
        <w:shd w:val="clear" w:color="auto" w:fill="FFFFFF"/>
        <w:tabs>
          <w:tab w:val="left" w:pos="9900"/>
        </w:tabs>
        <w:spacing w:after="0" w:line="240" w:lineRule="auto"/>
        <w:ind w:right="171"/>
        <w:jc w:val="center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VI. ГАРАНЦИЯ ЗА ИЗПЪЛНЕНИЕ</w:t>
      </w:r>
    </w:p>
    <w:p w:rsidR="00F937A9" w:rsidRPr="00F937A9" w:rsidRDefault="00F937A9" w:rsidP="00F937A9">
      <w:pPr>
        <w:tabs>
          <w:tab w:val="left" w:pos="9900"/>
        </w:tabs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>Чл. 14. (1)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За обезпечаване на доброто и точно изпълнение на договора, </w:t>
      </w: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>ИЗПЪЛНИТЕЛЯТ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се задължава при подписване на договора да представи гаранция за изпълнение на задълженията си по него, включително и за гарантиране на качеството на извършените дейности, предмет на договора, в размер на </w:t>
      </w:r>
      <w:r w:rsidRPr="00F937A9">
        <w:rPr>
          <w:rFonts w:ascii="Times New Roman" w:eastAsia="Times New Roman" w:hAnsi="Times New Roman" w:cs="Times New Roman"/>
          <w:bCs/>
          <w:sz w:val="24"/>
          <w:szCs w:val="24"/>
        </w:rPr>
        <w:t>…………….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>(……………….. лева и …………стотинки)</w:t>
      </w:r>
      <w:r w:rsidRPr="00F937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лева, представляващи </w:t>
      </w:r>
      <w:r w:rsidRPr="00F937A9">
        <w:rPr>
          <w:rFonts w:ascii="Times New Roman" w:eastAsia="Times New Roman" w:hAnsi="Times New Roman" w:cs="Times New Roman"/>
          <w:sz w:val="24"/>
          <w:szCs w:val="24"/>
          <w:lang w:val="en-US"/>
        </w:rPr>
        <w:t>5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>% от стойността на договора, със срок на валидност 30 дни от датата на одобряване на окончателния приемателно-предавателен протокол</w:t>
      </w:r>
      <w:r w:rsidRPr="00F937A9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F937A9" w:rsidRPr="00F937A9" w:rsidRDefault="00F937A9" w:rsidP="00F937A9">
      <w:pPr>
        <w:tabs>
          <w:tab w:val="left" w:pos="9900"/>
        </w:tabs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sz w:val="24"/>
          <w:szCs w:val="24"/>
        </w:rPr>
        <w:t>(2)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Гаранцията се представя под формата на парична сума, внесена по сметката на </w:t>
      </w:r>
      <w:r w:rsidRPr="00F937A9">
        <w:rPr>
          <w:rFonts w:ascii="Times New Roman" w:eastAsia="Times New Roman" w:hAnsi="Times New Roman" w:cs="Times New Roman"/>
          <w:b/>
          <w:caps/>
          <w:sz w:val="24"/>
          <w:szCs w:val="24"/>
        </w:rPr>
        <w:t>Възложителя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или под формата на банкова гаранция за добро изпълнение, издадена от банка, </w:t>
      </w:r>
      <w:r w:rsidRPr="00F937A9">
        <w:rPr>
          <w:rFonts w:ascii="Times New Roman" w:eastAsia="Times New Roman" w:hAnsi="Times New Roman" w:cs="Times New Roman"/>
          <w:bCs/>
          <w:sz w:val="24"/>
          <w:szCs w:val="24"/>
        </w:rPr>
        <w:t>лицензирана от Българската народна банка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. Текстът на банковата гаранция предварително се съгласува с </w:t>
      </w:r>
      <w:r w:rsidRPr="00F937A9">
        <w:rPr>
          <w:rFonts w:ascii="Times New Roman" w:eastAsia="Times New Roman" w:hAnsi="Times New Roman" w:cs="Times New Roman"/>
          <w:b/>
          <w:caps/>
          <w:sz w:val="24"/>
          <w:szCs w:val="24"/>
        </w:rPr>
        <w:t>Възложителя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937A9" w:rsidRPr="00F937A9" w:rsidRDefault="00F937A9" w:rsidP="00F937A9">
      <w:pPr>
        <w:tabs>
          <w:tab w:val="left" w:pos="9900"/>
        </w:tabs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Банковата сметка на </w:t>
      </w:r>
      <w:r w:rsidRPr="00F937A9">
        <w:rPr>
          <w:rFonts w:ascii="Times New Roman" w:eastAsia="Times New Roman" w:hAnsi="Times New Roman" w:cs="Times New Roman"/>
          <w:b/>
          <w:sz w:val="24"/>
          <w:szCs w:val="24"/>
        </w:rPr>
        <w:t>ВЪЗЛОЖИТЕЛЯ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е:</w:t>
      </w:r>
    </w:p>
    <w:p w:rsidR="00F937A9" w:rsidRPr="00F937A9" w:rsidRDefault="00F937A9" w:rsidP="00F937A9">
      <w:pPr>
        <w:tabs>
          <w:tab w:val="left" w:pos="9900"/>
        </w:tabs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sz w:val="24"/>
          <w:szCs w:val="24"/>
        </w:rPr>
        <w:t>IBAN BG77 BNBG 9661 3300 1248 01</w:t>
      </w:r>
    </w:p>
    <w:p w:rsidR="00F937A9" w:rsidRPr="00F937A9" w:rsidRDefault="00F937A9" w:rsidP="00F937A9">
      <w:pPr>
        <w:tabs>
          <w:tab w:val="left" w:pos="9900"/>
        </w:tabs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sz w:val="24"/>
          <w:szCs w:val="24"/>
        </w:rPr>
        <w:t>BIC код на БНБ: BNBG BGSD – в лева</w:t>
      </w:r>
    </w:p>
    <w:p w:rsidR="00F937A9" w:rsidRPr="00F937A9" w:rsidRDefault="00F937A9" w:rsidP="00F937A9">
      <w:pPr>
        <w:tabs>
          <w:tab w:val="left" w:pos="9900"/>
        </w:tabs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sz w:val="24"/>
          <w:szCs w:val="24"/>
        </w:rPr>
        <w:t>Българска народна банка</w:t>
      </w:r>
    </w:p>
    <w:p w:rsidR="00F937A9" w:rsidRPr="00F937A9" w:rsidRDefault="00F937A9" w:rsidP="00F937A9">
      <w:pPr>
        <w:tabs>
          <w:tab w:val="left" w:pos="9900"/>
        </w:tabs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При подписването на настоящия договор, </w:t>
      </w: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>ИЗПЪЛНИТЕЛЯТ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представя доказателство, че гаранцията е внесена.</w:t>
      </w:r>
    </w:p>
    <w:p w:rsidR="00F937A9" w:rsidRPr="00F937A9" w:rsidRDefault="00F937A9" w:rsidP="00F937A9">
      <w:pPr>
        <w:tabs>
          <w:tab w:val="left" w:pos="9900"/>
        </w:tabs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>(3) ВЪЗЛОЖИТЕЛЯТ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освобождава гаранцията в срок до 10 (десет) дни след:</w:t>
      </w:r>
    </w:p>
    <w:p w:rsidR="00F937A9" w:rsidRPr="00F937A9" w:rsidRDefault="00F937A9" w:rsidP="00F937A9">
      <w:pPr>
        <w:tabs>
          <w:tab w:val="left" w:pos="9900"/>
        </w:tabs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>1.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приемане без забележки от </w:t>
      </w:r>
      <w:r w:rsidRPr="00F937A9">
        <w:rPr>
          <w:rFonts w:ascii="Times New Roman" w:eastAsia="Times New Roman" w:hAnsi="Times New Roman" w:cs="Times New Roman"/>
          <w:bCs/>
          <w:sz w:val="24"/>
          <w:szCs w:val="24"/>
        </w:rPr>
        <w:t xml:space="preserve">страна на </w:t>
      </w:r>
      <w:r w:rsidRPr="00F937A9">
        <w:rPr>
          <w:rFonts w:ascii="Times New Roman" w:eastAsia="Times New Roman" w:hAnsi="Times New Roman" w:cs="Times New Roman"/>
          <w:b/>
          <w:sz w:val="24"/>
          <w:szCs w:val="24"/>
        </w:rPr>
        <w:t>ВЪЗЛОЖИТЕЛЯ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на дейностите по договора;</w:t>
      </w:r>
    </w:p>
    <w:p w:rsidR="00F937A9" w:rsidRPr="00F937A9" w:rsidRDefault="00F937A9" w:rsidP="00F937A9">
      <w:pPr>
        <w:tabs>
          <w:tab w:val="left" w:pos="9900"/>
        </w:tabs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>2.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писменото уведомление на </w:t>
      </w: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>ВЪЗЛОЖИТЕЛЯ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>ИЗПЪЛНИТЕЛЯ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за отпадането на необходимостта от поръчката и подписан двустранен протокол за уреждане на отношенията между страните по повод прекратяването. </w:t>
      </w:r>
    </w:p>
    <w:p w:rsidR="00F937A9" w:rsidRPr="00F937A9" w:rsidRDefault="00F937A9" w:rsidP="00F937A9">
      <w:pPr>
        <w:tabs>
          <w:tab w:val="left" w:pos="9900"/>
        </w:tabs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>(4) ВЪЗЛОЖИТЕЛЯТ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усвоява гаранцията по ал. 1 при пълно неизпълнение на задълженията по договора от страна на </w:t>
      </w:r>
      <w:r w:rsidRPr="00F937A9">
        <w:rPr>
          <w:rFonts w:ascii="Times New Roman" w:eastAsia="Times New Roman" w:hAnsi="Times New Roman" w:cs="Times New Roman"/>
          <w:b/>
          <w:sz w:val="24"/>
          <w:szCs w:val="24"/>
        </w:rPr>
        <w:t>ИЗПЪЛНИТЕЛЯ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. Когато </w:t>
      </w:r>
      <w:r w:rsidRPr="00F937A9">
        <w:rPr>
          <w:rFonts w:ascii="Times New Roman" w:eastAsia="Times New Roman" w:hAnsi="Times New Roman" w:cs="Times New Roman"/>
          <w:b/>
          <w:sz w:val="24"/>
          <w:szCs w:val="24"/>
        </w:rPr>
        <w:t>ИЗПЪЛНИТЕЛЯ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изпълни частично, забави изпълнението или изпълни лошо задължение по този договор, </w:t>
      </w:r>
      <w:r w:rsidRPr="00F937A9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ВъзложителяТ 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>усвоява частично или напълно гаранцията, без това да го лишава от правото да търси обезщетение за претърпени вреди  както и усвоява от гаранцията и дължимите неустойки по смисъла на Раздел</w:t>
      </w:r>
      <w:r w:rsidRPr="00F937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VIII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от този договор.</w:t>
      </w:r>
    </w:p>
    <w:p w:rsidR="00F937A9" w:rsidRPr="00F937A9" w:rsidRDefault="00F937A9" w:rsidP="00F937A9">
      <w:pPr>
        <w:tabs>
          <w:tab w:val="left" w:pos="9900"/>
        </w:tabs>
        <w:spacing w:after="24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(5)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Ако до 7</w:t>
      </w:r>
      <w:r w:rsidRPr="00F937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дни преди изтичането на срока й за валидност гаранцията не е освободена по реда на ал. 3, съответно – усвоена по реда на ал. 4, </w:t>
      </w: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>ИЗПЪЛНИТЕЛЯТ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се задължава да представи удължение на гаранцията за добро изпълнение.</w:t>
      </w:r>
    </w:p>
    <w:p w:rsidR="00F937A9" w:rsidRPr="00F937A9" w:rsidRDefault="00F937A9" w:rsidP="00F937A9">
      <w:pPr>
        <w:shd w:val="clear" w:color="auto" w:fill="FFFFFF"/>
        <w:tabs>
          <w:tab w:val="left" w:pos="9900"/>
        </w:tabs>
        <w:spacing w:after="0" w:line="240" w:lineRule="auto"/>
        <w:ind w:right="171"/>
        <w:jc w:val="center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VII. НЕУСТОЙКИ</w:t>
      </w:r>
    </w:p>
    <w:p w:rsidR="00F937A9" w:rsidRPr="00F937A9" w:rsidRDefault="00F937A9" w:rsidP="00F937A9">
      <w:pPr>
        <w:tabs>
          <w:tab w:val="left" w:pos="9900"/>
        </w:tabs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Чл. 15. 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При некачествено или частично изпълнение на задължение по договора </w:t>
      </w: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ИЗПЪЛНИТЕЛЯТ </w:t>
      </w:r>
      <w:r w:rsidRPr="00F937A9">
        <w:rPr>
          <w:rFonts w:ascii="Times New Roman" w:eastAsia="Times New Roman" w:hAnsi="Times New Roman" w:cs="Times New Roman"/>
          <w:bCs/>
          <w:sz w:val="24"/>
          <w:szCs w:val="24"/>
        </w:rPr>
        <w:t xml:space="preserve">дължи неустойка в размер на 25 % от стойността на договора по чл. 6, ал. 1. Неустойката, определена по реда на настоящия член, се </w:t>
      </w:r>
      <w:proofErr w:type="spellStart"/>
      <w:r w:rsidRPr="00F937A9">
        <w:rPr>
          <w:rFonts w:ascii="Times New Roman" w:eastAsia="Times New Roman" w:hAnsi="Times New Roman" w:cs="Times New Roman"/>
          <w:bCs/>
          <w:sz w:val="24"/>
          <w:szCs w:val="24"/>
        </w:rPr>
        <w:t>кумулира</w:t>
      </w:r>
      <w:proofErr w:type="spellEnd"/>
      <w:r w:rsidRPr="00F937A9">
        <w:rPr>
          <w:rFonts w:ascii="Times New Roman" w:eastAsia="Times New Roman" w:hAnsi="Times New Roman" w:cs="Times New Roman"/>
          <w:bCs/>
          <w:sz w:val="24"/>
          <w:szCs w:val="24"/>
        </w:rPr>
        <w:t xml:space="preserve"> за всеки случай на неизпълнение, независимо дали </w:t>
      </w: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>ВЪЗЛОЖИТЕЛЯТ</w:t>
      </w:r>
      <w:r w:rsidRPr="00F937A9">
        <w:rPr>
          <w:rFonts w:ascii="Times New Roman" w:eastAsia="Times New Roman" w:hAnsi="Times New Roman" w:cs="Times New Roman"/>
          <w:bCs/>
          <w:sz w:val="24"/>
          <w:szCs w:val="24"/>
        </w:rPr>
        <w:t xml:space="preserve"> ще избере да развали договора поради неточно изпълнение или да иска реално изпълнението. </w:t>
      </w:r>
    </w:p>
    <w:p w:rsidR="00F937A9" w:rsidRPr="00F937A9" w:rsidRDefault="00F937A9" w:rsidP="00F937A9">
      <w:pPr>
        <w:tabs>
          <w:tab w:val="left" w:pos="9900"/>
        </w:tabs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Чл. 16. </w:t>
      </w:r>
      <w:r w:rsidRPr="00F937A9">
        <w:rPr>
          <w:rFonts w:ascii="Times New Roman" w:eastAsia="Times New Roman" w:hAnsi="Times New Roman" w:cs="Times New Roman"/>
          <w:b/>
          <w:sz w:val="24"/>
          <w:szCs w:val="24"/>
        </w:rPr>
        <w:t>(1)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При забава на изпълнението на задължение по договора, </w:t>
      </w: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>ИЗПЪЛНИТЕЛЯТ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дължи неустойка в размер на 0,5% от стойността на договора по чл. 6, ал. 1 за всеки просрочен ден, но не повече от 25% от стойността на договора по чл. 6, ал. 1. </w:t>
      </w:r>
    </w:p>
    <w:p w:rsidR="00F937A9" w:rsidRPr="00F937A9" w:rsidRDefault="00F937A9" w:rsidP="00F937A9">
      <w:pPr>
        <w:tabs>
          <w:tab w:val="left" w:pos="9900"/>
        </w:tabs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sz w:val="24"/>
          <w:szCs w:val="24"/>
        </w:rPr>
        <w:t>(2)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При пълното неизпълнение на задължение по този договор, </w:t>
      </w:r>
      <w:r w:rsidRPr="00F937A9">
        <w:rPr>
          <w:rFonts w:ascii="Times New Roman" w:eastAsia="Times New Roman" w:hAnsi="Times New Roman" w:cs="Times New Roman"/>
          <w:b/>
          <w:sz w:val="24"/>
          <w:szCs w:val="24"/>
        </w:rPr>
        <w:t>ИЗПЪЛНИТЕЛЯТ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дължи неустойка в размер на 100% от стойността на договора.</w:t>
      </w:r>
    </w:p>
    <w:p w:rsidR="00F937A9" w:rsidRPr="00F937A9" w:rsidRDefault="00F937A9" w:rsidP="00F937A9">
      <w:pPr>
        <w:tabs>
          <w:tab w:val="left" w:pos="9900"/>
        </w:tabs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(3) 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Когато усвояването на гаранцията за добро изпълнение по чл. 14, ал. 1 не е достатъчна за покриване на пълния размер на дължима от изпълнителя неустойка, </w:t>
      </w: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>ВЪЗЛОЖИТЕЛЯТ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кани </w:t>
      </w: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ИЗПЪЛНИТЕЛЯ 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писмено да заплати дължимия остатък, като му предоставя подходящ срок. В този случай </w:t>
      </w:r>
      <w:r w:rsidRPr="00F937A9">
        <w:rPr>
          <w:rFonts w:ascii="Times New Roman" w:eastAsia="Times New Roman" w:hAnsi="Times New Roman" w:cs="Times New Roman"/>
          <w:b/>
          <w:sz w:val="24"/>
          <w:szCs w:val="24"/>
        </w:rPr>
        <w:t xml:space="preserve">ВЪЗЛОЖИТЕЛЯТ 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може да прихване вземането си за неустойка от задълженията си за плащане на която и да е част от цената на договора. </w:t>
      </w:r>
    </w:p>
    <w:p w:rsidR="00F937A9" w:rsidRPr="00F937A9" w:rsidRDefault="00F937A9" w:rsidP="00F937A9">
      <w:pPr>
        <w:tabs>
          <w:tab w:val="left" w:pos="9900"/>
        </w:tabs>
        <w:spacing w:after="240" w:line="240" w:lineRule="auto"/>
        <w:ind w:right="17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Чл. 17. 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При забава на изпълнението на задължение по договора от страна на </w:t>
      </w: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ИЗПЪЛНИТЕЛЯ, 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продължила повече от 20 дни (двадесет) дни, </w:t>
      </w: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>ВЪЗЛОЖИТЕЛЯТ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има право да развали договора. </w:t>
      </w:r>
      <w:r w:rsidRPr="00F937A9">
        <w:rPr>
          <w:rFonts w:ascii="Times New Roman" w:eastAsia="Times New Roman" w:hAnsi="Times New Roman" w:cs="Times New Roman"/>
          <w:b/>
          <w:sz w:val="24"/>
          <w:szCs w:val="24"/>
        </w:rPr>
        <w:t>ВЪЗЛОЖИТЕЛЯТ</w:t>
      </w:r>
      <w:r w:rsidRPr="00F937A9">
        <w:rPr>
          <w:rFonts w:ascii="Times New Roman" w:eastAsia="Times New Roman" w:hAnsi="Times New Roman" w:cs="Times New Roman"/>
          <w:bCs/>
          <w:sz w:val="24"/>
          <w:szCs w:val="24"/>
        </w:rPr>
        <w:t xml:space="preserve"> има право да развали договора и в случай, че </w:t>
      </w:r>
      <w:r w:rsidRPr="00F937A9">
        <w:rPr>
          <w:rFonts w:ascii="Times New Roman" w:eastAsia="Times New Roman" w:hAnsi="Times New Roman" w:cs="Times New Roman"/>
          <w:b/>
          <w:sz w:val="24"/>
          <w:szCs w:val="24"/>
        </w:rPr>
        <w:t>ИЗПЪЛНИТЕЛЯТ</w:t>
      </w:r>
      <w:r w:rsidRPr="00F937A9">
        <w:rPr>
          <w:rFonts w:ascii="Times New Roman" w:eastAsia="Times New Roman" w:hAnsi="Times New Roman" w:cs="Times New Roman"/>
          <w:bCs/>
          <w:sz w:val="24"/>
          <w:szCs w:val="24"/>
        </w:rPr>
        <w:t xml:space="preserve"> бездейства повече от 30 (тридесет) дни по отношение на изискани от </w:t>
      </w:r>
      <w:r w:rsidRPr="00F937A9">
        <w:rPr>
          <w:rFonts w:ascii="Times New Roman" w:eastAsia="Times New Roman" w:hAnsi="Times New Roman" w:cs="Times New Roman"/>
          <w:b/>
          <w:sz w:val="24"/>
          <w:szCs w:val="24"/>
        </w:rPr>
        <w:t>ВЪЗЛОЖИТЕЛЯ</w:t>
      </w:r>
      <w:r w:rsidRPr="00F937A9">
        <w:rPr>
          <w:rFonts w:ascii="Times New Roman" w:eastAsia="Times New Roman" w:hAnsi="Times New Roman" w:cs="Times New Roman"/>
          <w:bCs/>
          <w:sz w:val="24"/>
          <w:szCs w:val="24"/>
        </w:rPr>
        <w:t xml:space="preserve"> изменения и допълнения на отчетни продукти, представяне на доклади и друга изискана информация.</w:t>
      </w:r>
    </w:p>
    <w:p w:rsidR="00F937A9" w:rsidRPr="00F937A9" w:rsidRDefault="00F937A9" w:rsidP="00F937A9">
      <w:pPr>
        <w:shd w:val="clear" w:color="auto" w:fill="FFFFFF"/>
        <w:tabs>
          <w:tab w:val="left" w:pos="9900"/>
        </w:tabs>
        <w:spacing w:after="0" w:line="240" w:lineRule="auto"/>
        <w:ind w:right="171"/>
        <w:jc w:val="center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en-US"/>
        </w:rPr>
        <w:t>VII</w:t>
      </w:r>
      <w:r w:rsidRPr="00F937A9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I</w:t>
      </w:r>
      <w:r w:rsidRPr="00F937A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. </w:t>
      </w:r>
      <w:r w:rsidRPr="00F937A9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ПРЕКРАТЯВАНЕ НА ДОГОВОРА</w:t>
      </w:r>
    </w:p>
    <w:p w:rsidR="00F937A9" w:rsidRPr="00F937A9" w:rsidRDefault="00F937A9" w:rsidP="00F937A9">
      <w:pPr>
        <w:tabs>
          <w:tab w:val="left" w:pos="9900"/>
        </w:tabs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Чл. </w:t>
      </w: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18</w:t>
      </w: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>. (1)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Договорът се прекратява:</w:t>
      </w:r>
    </w:p>
    <w:p w:rsidR="00F937A9" w:rsidRPr="00F937A9" w:rsidRDefault="00F937A9" w:rsidP="00F937A9">
      <w:pPr>
        <w:tabs>
          <w:tab w:val="left" w:pos="9900"/>
        </w:tabs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>1.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с изпълнението му;</w:t>
      </w:r>
    </w:p>
    <w:p w:rsidR="00F937A9" w:rsidRPr="00F937A9" w:rsidRDefault="00F937A9" w:rsidP="00F937A9">
      <w:pPr>
        <w:tabs>
          <w:tab w:val="left" w:pos="9900"/>
        </w:tabs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>2.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по взаимно съгласие между страните, изразено писмено;</w:t>
      </w:r>
    </w:p>
    <w:p w:rsidR="00F937A9" w:rsidRPr="00F937A9" w:rsidRDefault="00F937A9" w:rsidP="00F937A9">
      <w:pPr>
        <w:tabs>
          <w:tab w:val="left" w:pos="9900"/>
        </w:tabs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>3.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когато изпълнението стане невъзможно поради причина, за която никоя от страните не носи отговорност;</w:t>
      </w:r>
    </w:p>
    <w:p w:rsidR="00F937A9" w:rsidRPr="00F937A9" w:rsidRDefault="00F937A9" w:rsidP="00F937A9">
      <w:pPr>
        <w:tabs>
          <w:tab w:val="left" w:pos="9900"/>
        </w:tabs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в случаите, когато </w:t>
      </w:r>
      <w:r w:rsidRPr="00F937A9">
        <w:rPr>
          <w:rFonts w:ascii="Times New Roman" w:eastAsia="Times New Roman" w:hAnsi="Times New Roman" w:cs="Times New Roman"/>
          <w:b/>
          <w:sz w:val="24"/>
          <w:szCs w:val="24"/>
        </w:rPr>
        <w:t>ИЗПЪЛНИТЕЛЯТ,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при изпълнение на своите задължения по настоящия договор, използва подизпълнители, без същите да са посочени в офертата към договора, или използва подизпълнители, различни от посочените в офертата.</w:t>
      </w:r>
    </w:p>
    <w:p w:rsidR="00F937A9" w:rsidRPr="00F937A9" w:rsidRDefault="00F937A9" w:rsidP="00F937A9">
      <w:pPr>
        <w:tabs>
          <w:tab w:val="left" w:pos="9900"/>
        </w:tabs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. в случай, че </w:t>
      </w:r>
      <w:r w:rsidRPr="00F937A9">
        <w:rPr>
          <w:rFonts w:ascii="Times New Roman" w:eastAsia="Times New Roman" w:hAnsi="Times New Roman" w:cs="Times New Roman"/>
          <w:b/>
          <w:sz w:val="24"/>
          <w:szCs w:val="24"/>
        </w:rPr>
        <w:t xml:space="preserve">ИЗПЪЛНИТЕЛЯТ 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>не предостави изискана от него парична гаранция.</w:t>
      </w:r>
    </w:p>
    <w:p w:rsidR="00F937A9" w:rsidRPr="00F937A9" w:rsidRDefault="00F937A9" w:rsidP="00F937A9">
      <w:pPr>
        <w:tabs>
          <w:tab w:val="left" w:pos="9900"/>
        </w:tabs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>(2) ВЪЗЛОЖИТЕЛЯТ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може да прекрати договора, ако в резултат на обстоятелства, възникнали след сключването му, не е в състояние да изпълни своите задължения.</w:t>
      </w:r>
    </w:p>
    <w:p w:rsidR="00F937A9" w:rsidRPr="00F937A9" w:rsidRDefault="00F937A9" w:rsidP="00F937A9">
      <w:pPr>
        <w:tabs>
          <w:tab w:val="left" w:pos="9900"/>
        </w:tabs>
        <w:spacing w:after="24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Чл. </w:t>
      </w: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19</w:t>
      </w: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В случаите, когато </w:t>
      </w: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>ИЗПЪЛНИТЕЛЯТ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е извършил част от работата и по-нататъшното довършване на работата е невъзможно или ненужно, договорът се прекратява с двустранно подписан протокол, в който се определят извършената работа и дължимото от </w:t>
      </w: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ВЪЗЛОЖИТЕЛЯ 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възнаграждение. В този случай </w:t>
      </w:r>
      <w:r w:rsidRPr="00F937A9">
        <w:rPr>
          <w:rFonts w:ascii="Times New Roman" w:eastAsia="Times New Roman" w:hAnsi="Times New Roman" w:cs="Times New Roman"/>
          <w:b/>
          <w:sz w:val="24"/>
          <w:szCs w:val="24"/>
        </w:rPr>
        <w:t>ИЗПЪЛНИТЕЛЯТ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е длъжен да предаде на </w:t>
      </w:r>
      <w:r w:rsidRPr="00F937A9">
        <w:rPr>
          <w:rFonts w:ascii="Times New Roman" w:eastAsia="Times New Roman" w:hAnsi="Times New Roman" w:cs="Times New Roman"/>
          <w:b/>
          <w:sz w:val="24"/>
          <w:szCs w:val="24"/>
        </w:rPr>
        <w:t xml:space="preserve">ВЪЗЛОЖИТЕЛЯ 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>всички документи и разработки, резултат от изпълнението на услугата по чл. 1.</w:t>
      </w:r>
    </w:p>
    <w:p w:rsidR="00F937A9" w:rsidRPr="00F937A9" w:rsidRDefault="00F937A9" w:rsidP="00F937A9">
      <w:pPr>
        <w:shd w:val="clear" w:color="auto" w:fill="FFFFFF"/>
        <w:tabs>
          <w:tab w:val="left" w:pos="9900"/>
        </w:tabs>
        <w:spacing w:after="0" w:line="240" w:lineRule="auto"/>
        <w:ind w:right="171"/>
        <w:jc w:val="center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en-GB"/>
        </w:rPr>
      </w:pPr>
    </w:p>
    <w:p w:rsidR="00F937A9" w:rsidRPr="00F937A9" w:rsidRDefault="00F937A9" w:rsidP="00F937A9">
      <w:pPr>
        <w:shd w:val="clear" w:color="auto" w:fill="FFFFFF"/>
        <w:tabs>
          <w:tab w:val="left" w:pos="9900"/>
        </w:tabs>
        <w:spacing w:after="0" w:line="240" w:lineRule="auto"/>
        <w:ind w:right="171"/>
        <w:jc w:val="center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en-GB"/>
        </w:rPr>
        <w:t>I</w:t>
      </w:r>
      <w:r w:rsidRPr="00F937A9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X. КОНФИДЕНЦИАЛНОСТ</w:t>
      </w:r>
    </w:p>
    <w:p w:rsidR="00F937A9" w:rsidRPr="00F937A9" w:rsidRDefault="00F937A9" w:rsidP="00F937A9">
      <w:pPr>
        <w:tabs>
          <w:tab w:val="left" w:pos="9900"/>
        </w:tabs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Чл. 20. ИЗПЪЛНИТЕЛЯТ </w:t>
      </w:r>
      <w:r w:rsidRPr="00F937A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и </w:t>
      </w:r>
      <w:r w:rsidRPr="00F937A9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ВЪЗЛОЖИТЕЛЯТ </w:t>
      </w:r>
      <w:r w:rsidRPr="00F937A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третират като конфиденциална </w:t>
      </w:r>
      <w:r w:rsidRPr="00F937A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всяка информация, получена при и по повод 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>изпълнението</w:t>
      </w:r>
      <w:r w:rsidRPr="00F937A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на този договор.</w:t>
      </w:r>
    </w:p>
    <w:p w:rsidR="00F937A9" w:rsidRPr="00F937A9" w:rsidRDefault="00F937A9" w:rsidP="00F937A9">
      <w:pPr>
        <w:shd w:val="clear" w:color="auto" w:fill="FFFFFF"/>
        <w:tabs>
          <w:tab w:val="left" w:pos="9900"/>
          <w:tab w:val="left" w:pos="10260"/>
        </w:tabs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 xml:space="preserve">Чл. 21. ИЗПЪЛНИТЕЛЯТ </w:t>
      </w:r>
      <w:r w:rsidRPr="00F937A9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няма право без предварителното писмено съгласие на </w:t>
      </w:r>
      <w:r w:rsidRPr="00F937A9">
        <w:rPr>
          <w:rFonts w:ascii="Times New Roman" w:eastAsia="Times New Roman" w:hAnsi="Times New Roman" w:cs="Times New Roman"/>
          <w:b/>
          <w:bCs/>
          <w:spacing w:val="8"/>
          <w:sz w:val="24"/>
          <w:szCs w:val="24"/>
        </w:rPr>
        <w:t xml:space="preserve">ВЪЗЛОЖИТЕЛЯ </w:t>
      </w:r>
      <w:r w:rsidRPr="00F937A9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да разкрива по какъвто и да е начин и под каквато и да е форма 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договора или част от него, както и всякаква информация, свързана с изпълнението му, на трети лица, освен 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пред лицата, включени в екипа по изпълнение на договора. Разкриването на информация пред съответните </w:t>
      </w:r>
      <w:r w:rsidRPr="00F937A9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лица се осъществява само в необходимата стенен за целите на изпълнението на </w:t>
      </w:r>
      <w:r w:rsidRPr="00F937A9">
        <w:rPr>
          <w:rFonts w:ascii="Times New Roman" w:eastAsia="Times New Roman" w:hAnsi="Times New Roman" w:cs="Times New Roman"/>
          <w:spacing w:val="-2"/>
          <w:sz w:val="24"/>
          <w:szCs w:val="24"/>
        </w:rPr>
        <w:t>договора.</w:t>
      </w:r>
    </w:p>
    <w:p w:rsidR="00F937A9" w:rsidRPr="00F937A9" w:rsidRDefault="00F937A9" w:rsidP="00F937A9">
      <w:pPr>
        <w:tabs>
          <w:tab w:val="left" w:pos="9900"/>
        </w:tabs>
        <w:spacing w:after="24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 xml:space="preserve">Чл. 22. </w:t>
      </w: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>ВЪЗЛОЖИТЕЛЯТ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има право да развали договора и да усвои гаранцията за изпълнение на договора, ако </w:t>
      </w: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ИЗПЪЛНИТЕЛЯТ 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не изпълни задължение по този раздел и/или откаже да възстанови получени суми, заедно със съответната лихва, чието връщане е поискано от съответния орган от </w:t>
      </w: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>ВЪЗЛОЖИТЕЛЯ,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като последица от неизпълнението на </w:t>
      </w: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ИЗПЪЛНИТЕЛЯ. 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Развалянето на договора не освобождава </w:t>
      </w: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>ИЗПЪЛНИТЕЛЯ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от задължението да възстанови получените суми, заедно със съответната лихва, следствие от допуснатото нарушение</w:t>
      </w:r>
    </w:p>
    <w:p w:rsidR="00F937A9" w:rsidRPr="00F937A9" w:rsidRDefault="00F937A9" w:rsidP="00F937A9">
      <w:pPr>
        <w:shd w:val="clear" w:color="auto" w:fill="FFFFFF"/>
        <w:tabs>
          <w:tab w:val="left" w:pos="9900"/>
        </w:tabs>
        <w:spacing w:after="0" w:line="240" w:lineRule="auto"/>
        <w:ind w:right="171"/>
        <w:jc w:val="center"/>
        <w:rPr>
          <w:rFonts w:ascii="Times New Roman" w:eastAsia="Times New Roman" w:hAnsi="Times New Roman" w:cs="Times New Roman"/>
          <w:b/>
          <w:spacing w:val="6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spacing w:val="6"/>
          <w:sz w:val="24"/>
          <w:szCs w:val="24"/>
        </w:rPr>
        <w:t>X. НЕПРЕОДОЛИМА СИЛА</w:t>
      </w:r>
    </w:p>
    <w:p w:rsidR="00F937A9" w:rsidRPr="00F937A9" w:rsidRDefault="00F937A9" w:rsidP="00F937A9">
      <w:pPr>
        <w:tabs>
          <w:tab w:val="left" w:pos="9900"/>
        </w:tabs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 xml:space="preserve">Чл. </w:t>
      </w:r>
      <w:r w:rsidRPr="00F937A9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en-US"/>
        </w:rPr>
        <w:t>2</w:t>
      </w:r>
      <w:r w:rsidRPr="00F937A9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>3.</w:t>
      </w:r>
      <w:r w:rsidRPr="00F937A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Страните се освобождават от отговорност за неизпълнение на задълженията си, </w:t>
      </w:r>
      <w:r w:rsidRPr="00F937A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когато невъзможността за изпълнение се дължи на непреодолима сила. Никоя от страните не </w:t>
      </w:r>
      <w:r w:rsidRPr="00F937A9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може да се позовава на </w:t>
      </w: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>непреодолима</w:t>
      </w:r>
      <w:r w:rsidRPr="00F937A9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сила, ако е била в забава или не е информирала </w:t>
      </w:r>
      <w:r w:rsidRPr="00F937A9">
        <w:rPr>
          <w:rFonts w:ascii="Times New Roman" w:eastAsia="Times New Roman" w:hAnsi="Times New Roman" w:cs="Times New Roman"/>
          <w:spacing w:val="-3"/>
          <w:sz w:val="24"/>
          <w:szCs w:val="24"/>
        </w:rPr>
        <w:t>другата страна за възникването на непреодолима сила.</w:t>
      </w:r>
    </w:p>
    <w:p w:rsidR="00F937A9" w:rsidRPr="00F937A9" w:rsidRDefault="00F937A9" w:rsidP="00F937A9">
      <w:pPr>
        <w:shd w:val="clear" w:color="auto" w:fill="FFFFFF"/>
        <w:tabs>
          <w:tab w:val="left" w:pos="9900"/>
        </w:tabs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 xml:space="preserve">Чл. </w:t>
      </w:r>
      <w:r w:rsidRPr="00F937A9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en-US"/>
        </w:rPr>
        <w:t>2</w:t>
      </w:r>
      <w:r w:rsidRPr="00F937A9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>4.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Страната, засегната от непреодолима сила е длъжна да предприеме всички </w:t>
      </w:r>
      <w:r w:rsidRPr="00F937A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възможни мерки, за да намали до минимум понесените вреди и загуби, както и да </w:t>
      </w:r>
      <w:r w:rsidRPr="00F937A9">
        <w:rPr>
          <w:rFonts w:ascii="Times New Roman" w:eastAsia="Times New Roman" w:hAnsi="Times New Roman" w:cs="Times New Roman"/>
          <w:spacing w:val="-3"/>
          <w:sz w:val="24"/>
          <w:szCs w:val="24"/>
        </w:rPr>
        <w:t>уведоми писмено другата страна незабавно при настъпване на непреодолимата сила.</w:t>
      </w:r>
    </w:p>
    <w:p w:rsidR="00F937A9" w:rsidRPr="00F937A9" w:rsidRDefault="00F937A9" w:rsidP="00F937A9">
      <w:pPr>
        <w:shd w:val="clear" w:color="auto" w:fill="FFFFFF"/>
        <w:tabs>
          <w:tab w:val="left" w:pos="9900"/>
        </w:tabs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 xml:space="preserve">Чл. </w:t>
      </w:r>
      <w:r w:rsidRPr="00F937A9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en-US"/>
        </w:rPr>
        <w:t>2</w:t>
      </w:r>
      <w:r w:rsidRPr="00F937A9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>5.</w:t>
      </w:r>
      <w:r w:rsidRPr="00F937A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Докато трае непреодолимата сила, изпълнението на задължението се спира.</w:t>
      </w:r>
    </w:p>
    <w:p w:rsidR="00F937A9" w:rsidRPr="00F937A9" w:rsidRDefault="00F937A9" w:rsidP="00F937A9">
      <w:pPr>
        <w:shd w:val="clear" w:color="auto" w:fill="FFFFFF"/>
        <w:tabs>
          <w:tab w:val="left" w:pos="9900"/>
        </w:tabs>
        <w:spacing w:after="240" w:line="240" w:lineRule="auto"/>
        <w:ind w:right="171"/>
        <w:jc w:val="both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 xml:space="preserve">Чл. </w:t>
      </w:r>
      <w:r w:rsidRPr="00F937A9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en-US"/>
        </w:rPr>
        <w:t>2</w:t>
      </w:r>
      <w:r w:rsidRPr="00F937A9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>6.</w:t>
      </w:r>
      <w:r w:rsidRPr="00F937A9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Не може да се позовава на непреодолима сила онази страна, чиято </w:t>
      </w:r>
      <w:r w:rsidRPr="00F937A9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небрежност или умишлени действия или бездействия са довели до невъзможност за </w:t>
      </w:r>
      <w:r w:rsidRPr="00F937A9">
        <w:rPr>
          <w:rFonts w:ascii="Times New Roman" w:eastAsia="Times New Roman" w:hAnsi="Times New Roman" w:cs="Times New Roman"/>
          <w:spacing w:val="-3"/>
          <w:sz w:val="24"/>
          <w:szCs w:val="24"/>
        </w:rPr>
        <w:t>изпълнение на договора.</w:t>
      </w:r>
    </w:p>
    <w:p w:rsidR="00F937A9" w:rsidRPr="00F937A9" w:rsidRDefault="00F937A9" w:rsidP="00F937A9">
      <w:pPr>
        <w:shd w:val="clear" w:color="auto" w:fill="FFFFFF"/>
        <w:tabs>
          <w:tab w:val="left" w:pos="9900"/>
        </w:tabs>
        <w:spacing w:after="0" w:line="240" w:lineRule="auto"/>
        <w:ind w:right="171"/>
        <w:jc w:val="center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sz w:val="24"/>
          <w:szCs w:val="24"/>
        </w:rPr>
        <w:t>X</w:t>
      </w:r>
      <w:r w:rsidRPr="00F937A9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en-US"/>
        </w:rPr>
        <w:t>I</w:t>
      </w:r>
      <w:r w:rsidRPr="00F937A9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. ОБЩИ РАЗПОРЕДБИ</w:t>
      </w:r>
    </w:p>
    <w:p w:rsidR="00F937A9" w:rsidRPr="00F937A9" w:rsidRDefault="00F937A9" w:rsidP="00F937A9">
      <w:pPr>
        <w:tabs>
          <w:tab w:val="left" w:pos="9900"/>
        </w:tabs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 xml:space="preserve">Чл. </w:t>
      </w:r>
      <w:r w:rsidRPr="00F937A9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en-US"/>
        </w:rPr>
        <w:t>2</w:t>
      </w:r>
      <w:r w:rsidRPr="00F937A9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 xml:space="preserve">7. </w:t>
      </w:r>
      <w:r w:rsidRPr="00F937A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Настоящият договор влиза в сила от датата на подписването му и има действие </w:t>
      </w:r>
      <w:r w:rsidRPr="00F937A9">
        <w:rPr>
          <w:rFonts w:ascii="Times New Roman" w:eastAsia="Times New Roman" w:hAnsi="Times New Roman" w:cs="Times New Roman"/>
          <w:spacing w:val="-2"/>
          <w:sz w:val="24"/>
          <w:szCs w:val="24"/>
        </w:rPr>
        <w:t>до изтичане на уговорения срок.</w:t>
      </w:r>
    </w:p>
    <w:p w:rsidR="00F937A9" w:rsidRPr="00F937A9" w:rsidRDefault="00F937A9" w:rsidP="00F937A9">
      <w:pPr>
        <w:shd w:val="clear" w:color="auto" w:fill="FFFFFF"/>
        <w:tabs>
          <w:tab w:val="left" w:pos="9900"/>
        </w:tabs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Чл. 28. 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Всички евентуални спорове, възникнали при или по повод изпълнението на </w:t>
      </w:r>
      <w:r w:rsidRPr="00F937A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настоящия договор, се решават по взаимно съгласие. Когато споразумение не може да бъде </w:t>
      </w:r>
      <w:r w:rsidRPr="00F937A9">
        <w:rPr>
          <w:rFonts w:ascii="Times New Roman" w:eastAsia="Times New Roman" w:hAnsi="Times New Roman" w:cs="Times New Roman"/>
          <w:spacing w:val="-2"/>
          <w:sz w:val="24"/>
          <w:szCs w:val="24"/>
        </w:rPr>
        <w:t>постигнато, спорните въпроси се отнасят за решаване по съдебен ред.</w:t>
      </w:r>
    </w:p>
    <w:p w:rsidR="00F937A9" w:rsidRPr="00F937A9" w:rsidRDefault="00F937A9" w:rsidP="00F937A9">
      <w:pPr>
        <w:shd w:val="clear" w:color="auto" w:fill="FFFFFF"/>
        <w:tabs>
          <w:tab w:val="left" w:pos="9900"/>
        </w:tabs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F937A9" w:rsidRPr="00F937A9" w:rsidRDefault="00F937A9" w:rsidP="00F937A9">
      <w:pPr>
        <w:shd w:val="clear" w:color="auto" w:fill="FFFFFF"/>
        <w:tabs>
          <w:tab w:val="left" w:pos="9900"/>
        </w:tabs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 xml:space="preserve">Чл. 29. </w:t>
      </w:r>
      <w:r w:rsidRPr="00F937A9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За неуредени в настоящия договор въпроси се прилагат Закона за задълженията и договорите, Закона за обществените поръчки и другите нормативни актове от 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действащото българско законодателство, уреждащи </w:t>
      </w:r>
      <w:r w:rsidRPr="00F937A9">
        <w:rPr>
          <w:rFonts w:ascii="Times New Roman" w:eastAsia="Times New Roman" w:hAnsi="Times New Roman" w:cs="Times New Roman"/>
          <w:spacing w:val="-2"/>
          <w:sz w:val="24"/>
          <w:szCs w:val="24"/>
        </w:rPr>
        <w:t>взаимоотношенията между страните.</w:t>
      </w:r>
    </w:p>
    <w:p w:rsidR="00F937A9" w:rsidRPr="00F937A9" w:rsidRDefault="00F937A9" w:rsidP="00F937A9">
      <w:pPr>
        <w:tabs>
          <w:tab w:val="left" w:pos="9900"/>
        </w:tabs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Чл. 330. 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>Всички документи, във връзка с изпълнението на настоящия договор, се изготвят на български език.</w:t>
      </w:r>
    </w:p>
    <w:p w:rsidR="00F937A9" w:rsidRPr="00F937A9" w:rsidRDefault="00F937A9" w:rsidP="00F937A9">
      <w:pPr>
        <w:tabs>
          <w:tab w:val="left" w:pos="9900"/>
        </w:tabs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Чл. 31. 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>Всички съобщения по настоящия договор, отправени от едната страна до другата страна, чрез писмо с обратна разписка, факс или срещу подпис от приемащата страна се считат връчени, ако са на адреса, посочен в договора. Те се считат връчени и в случай, че има промяна в седалището и адреса на управление на всяка една от с страните, ако тя не е уведомила писмено другата страна за промяната.</w:t>
      </w:r>
    </w:p>
    <w:p w:rsidR="00F937A9" w:rsidRPr="00F937A9" w:rsidRDefault="00F937A9" w:rsidP="00F937A9">
      <w:pPr>
        <w:tabs>
          <w:tab w:val="left" w:pos="9900"/>
        </w:tabs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Чл. </w:t>
      </w:r>
      <w:r w:rsidRPr="00F937A9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en-US"/>
        </w:rPr>
        <w:t>3</w:t>
      </w:r>
      <w:r w:rsidRPr="00F937A9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2. </w:t>
      </w:r>
      <w:r w:rsidRPr="00F937A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Страните определят 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>лица за контакт, оперативно управление и контрол по изпълнението на настоящия договор, както следва:</w:t>
      </w:r>
    </w:p>
    <w:p w:rsidR="00F937A9" w:rsidRPr="00F937A9" w:rsidRDefault="00F937A9" w:rsidP="00F937A9">
      <w:pPr>
        <w:tabs>
          <w:tab w:val="left" w:pos="9900"/>
        </w:tabs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37A9" w:rsidRPr="00F937A9" w:rsidRDefault="00F937A9" w:rsidP="00F937A9">
      <w:pPr>
        <w:numPr>
          <w:ilvl w:val="0"/>
          <w:numId w:val="1"/>
        </w:numPr>
        <w:tabs>
          <w:tab w:val="num" w:pos="0"/>
          <w:tab w:val="num" w:pos="426"/>
          <w:tab w:val="left" w:pos="1080"/>
        </w:tabs>
        <w:spacing w:before="60" w:after="0" w:line="240" w:lineRule="auto"/>
        <w:ind w:right="171" w:hanging="1698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937A9">
        <w:rPr>
          <w:rFonts w:ascii="Times New Roman" w:eastAsia="Times New Roman" w:hAnsi="Times New Roman" w:cs="Times New Roman"/>
          <w:b/>
          <w:sz w:val="24"/>
          <w:szCs w:val="24"/>
        </w:rPr>
        <w:t>За Възложителя:</w:t>
      </w:r>
      <w:r w:rsidRPr="00F937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>…………</w:t>
      </w:r>
      <w:r w:rsidRPr="00F937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……………………….……………............ 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F937A9">
        <w:rPr>
          <w:rFonts w:ascii="Times New Roman" w:eastAsia="Times New Roman" w:hAnsi="Times New Roman" w:cs="Times New Roman"/>
          <w:sz w:val="24"/>
          <w:szCs w:val="24"/>
          <w:lang w:val="en-US"/>
        </w:rPr>
        <w:t>……………..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, тел.:……………., </w:t>
      </w:r>
      <w:proofErr w:type="gramStart"/>
      <w:r w:rsidRPr="00F937A9">
        <w:rPr>
          <w:rFonts w:ascii="Times New Roman" w:eastAsia="Times New Roman" w:hAnsi="Times New Roman" w:cs="Times New Roman"/>
          <w:sz w:val="24"/>
          <w:szCs w:val="24"/>
          <w:lang w:val="en-US"/>
        </w:rPr>
        <w:t>e-mail</w:t>
      </w:r>
      <w:proofErr w:type="gramEnd"/>
      <w:r w:rsidRPr="00F937A9">
        <w:rPr>
          <w:rFonts w:ascii="Times New Roman" w:eastAsia="Times New Roman" w:hAnsi="Times New Roman" w:cs="Times New Roman"/>
          <w:sz w:val="24"/>
          <w:szCs w:val="24"/>
          <w:lang w:val="en-US"/>
        </w:rPr>
        <w:t>:…………………………………….;</w:t>
      </w:r>
    </w:p>
    <w:p w:rsidR="00F937A9" w:rsidRPr="00F937A9" w:rsidRDefault="00F937A9" w:rsidP="00F937A9">
      <w:pPr>
        <w:numPr>
          <w:ilvl w:val="0"/>
          <w:numId w:val="1"/>
        </w:numPr>
        <w:tabs>
          <w:tab w:val="num" w:pos="0"/>
          <w:tab w:val="num" w:pos="426"/>
          <w:tab w:val="left" w:pos="1080"/>
        </w:tabs>
        <w:spacing w:before="60" w:after="0" w:line="240" w:lineRule="auto"/>
        <w:ind w:right="171" w:hanging="1698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937A9">
        <w:rPr>
          <w:rFonts w:ascii="Times New Roman" w:eastAsia="Times New Roman" w:hAnsi="Times New Roman" w:cs="Times New Roman"/>
          <w:b/>
          <w:sz w:val="24"/>
          <w:szCs w:val="24"/>
        </w:rPr>
        <w:t>За Изпълнителя:</w:t>
      </w:r>
      <w:r w:rsidRPr="00F937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>…………</w:t>
      </w:r>
      <w:r w:rsidRPr="00F937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………………….................................. 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>– ……………………</w:t>
      </w:r>
      <w:r w:rsidRPr="00F937A9">
        <w:rPr>
          <w:rFonts w:ascii="Times New Roman" w:eastAsia="Times New Roman" w:hAnsi="Times New Roman" w:cs="Times New Roman"/>
          <w:sz w:val="24"/>
          <w:szCs w:val="24"/>
          <w:lang w:val="en-US"/>
        </w:rPr>
        <w:t>……..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, тел.:………, </w:t>
      </w:r>
      <w:proofErr w:type="gramStart"/>
      <w:r w:rsidRPr="00F937A9">
        <w:rPr>
          <w:rFonts w:ascii="Times New Roman" w:eastAsia="Times New Roman" w:hAnsi="Times New Roman" w:cs="Times New Roman"/>
          <w:sz w:val="24"/>
          <w:szCs w:val="24"/>
          <w:lang w:val="en-US"/>
        </w:rPr>
        <w:t>e-mail</w:t>
      </w:r>
      <w:proofErr w:type="gramEnd"/>
      <w:r w:rsidRPr="00F937A9">
        <w:rPr>
          <w:rFonts w:ascii="Times New Roman" w:eastAsia="Times New Roman" w:hAnsi="Times New Roman" w:cs="Times New Roman"/>
          <w:sz w:val="24"/>
          <w:szCs w:val="24"/>
          <w:lang w:val="en-US"/>
        </w:rPr>
        <w:t>:…………………………………….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</w:p>
    <w:p w:rsidR="00F937A9" w:rsidRPr="00F937A9" w:rsidRDefault="00F937A9" w:rsidP="00F937A9">
      <w:pPr>
        <w:tabs>
          <w:tab w:val="left" w:pos="9900"/>
        </w:tabs>
        <w:spacing w:before="60" w:after="0" w:line="240" w:lineRule="auto"/>
        <w:ind w:right="17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37A9" w:rsidRPr="00F937A9" w:rsidRDefault="00F937A9" w:rsidP="00F937A9">
      <w:pPr>
        <w:tabs>
          <w:tab w:val="left" w:pos="9900"/>
        </w:tabs>
        <w:spacing w:before="60" w:after="0" w:line="240" w:lineRule="auto"/>
        <w:ind w:right="17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Настоящият договор се състави и подписа в 4 (четири) еднообразни екземпляра – три за </w:t>
      </w: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>ВЪЗЛОЖИТЕЛЯ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 и един за </w:t>
      </w: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>ИЗПЪЛНИТЕЛЯ</w:t>
      </w:r>
    </w:p>
    <w:p w:rsidR="00F937A9" w:rsidRPr="00F937A9" w:rsidRDefault="00F937A9" w:rsidP="00F937A9">
      <w:pPr>
        <w:shd w:val="clear" w:color="auto" w:fill="FFFFFF"/>
        <w:tabs>
          <w:tab w:val="left" w:pos="9900"/>
        </w:tabs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b/>
          <w:spacing w:val="-1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en-US"/>
        </w:rPr>
        <w:tab/>
      </w:r>
    </w:p>
    <w:p w:rsidR="00F937A9" w:rsidRPr="00F937A9" w:rsidRDefault="00F937A9" w:rsidP="00F937A9">
      <w:pPr>
        <w:tabs>
          <w:tab w:val="left" w:pos="9900"/>
        </w:tabs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37A9" w:rsidRPr="00F937A9" w:rsidRDefault="00F937A9" w:rsidP="00F937A9">
      <w:pPr>
        <w:tabs>
          <w:tab w:val="left" w:pos="9900"/>
        </w:tabs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sz w:val="24"/>
          <w:szCs w:val="24"/>
        </w:rPr>
        <w:t>Неразделна част от настоящия договор са:</w:t>
      </w:r>
    </w:p>
    <w:p w:rsidR="00F937A9" w:rsidRPr="00F937A9" w:rsidRDefault="00F937A9" w:rsidP="00F937A9">
      <w:pPr>
        <w:tabs>
          <w:tab w:val="left" w:pos="9900"/>
        </w:tabs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i/>
          <w:sz w:val="24"/>
          <w:szCs w:val="24"/>
        </w:rPr>
        <w:t>Приложение № 1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– Документацията за провеждане на обществената поръчка;</w:t>
      </w:r>
      <w:r w:rsidRPr="00F937A9" w:rsidDel="000562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937A9" w:rsidRPr="00F937A9" w:rsidRDefault="00F937A9" w:rsidP="00F937A9">
      <w:pPr>
        <w:tabs>
          <w:tab w:val="left" w:pos="9900"/>
        </w:tabs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Приложение № 2 - 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Оферта, включително техническо предложение на </w:t>
      </w:r>
      <w:r w:rsidRPr="00F937A9">
        <w:rPr>
          <w:rFonts w:ascii="Times New Roman" w:eastAsia="Times New Roman" w:hAnsi="Times New Roman" w:cs="Times New Roman"/>
          <w:b/>
          <w:sz w:val="24"/>
          <w:szCs w:val="24"/>
        </w:rPr>
        <w:t>ИЗПЪЛНИТЕЛЯ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937A9" w:rsidRPr="00F937A9" w:rsidRDefault="00F937A9" w:rsidP="00F937A9">
      <w:pPr>
        <w:tabs>
          <w:tab w:val="left" w:pos="9900"/>
        </w:tabs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Приложение № </w:t>
      </w:r>
      <w:r w:rsidRPr="00F937A9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– Ценово предложение на </w:t>
      </w:r>
      <w:r w:rsidRPr="00F937A9">
        <w:rPr>
          <w:rFonts w:ascii="Times New Roman" w:eastAsia="Times New Roman" w:hAnsi="Times New Roman" w:cs="Times New Roman"/>
          <w:b/>
          <w:bCs/>
          <w:sz w:val="24"/>
          <w:szCs w:val="24"/>
        </w:rPr>
        <w:t>ИЗПЪЛНИТЕЛЯ;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937A9" w:rsidRPr="00F937A9" w:rsidRDefault="00F937A9" w:rsidP="00F937A9">
      <w:pPr>
        <w:tabs>
          <w:tab w:val="left" w:pos="9900"/>
        </w:tabs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Приложение № </w:t>
      </w:r>
      <w:r w:rsidRPr="00F937A9">
        <w:rPr>
          <w:rFonts w:ascii="Times New Roman" w:eastAsia="Times New Roman" w:hAnsi="Times New Roman" w:cs="Times New Roman"/>
          <w:b/>
          <w:sz w:val="24"/>
          <w:szCs w:val="24"/>
        </w:rPr>
        <w:t xml:space="preserve">4 – 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>Гаранция за изпълнение на договора;</w:t>
      </w:r>
    </w:p>
    <w:p w:rsidR="00F937A9" w:rsidRPr="00F937A9" w:rsidRDefault="00F937A9" w:rsidP="00F937A9">
      <w:pPr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i/>
          <w:sz w:val="24"/>
          <w:szCs w:val="24"/>
        </w:rPr>
        <w:t>Приложение № 5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 xml:space="preserve"> –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ab/>
        <w:t>Единен идентификационен код съгласно чл. 23 от Закона за търговския регистър, валиден към датата на сключване на договора;</w:t>
      </w:r>
    </w:p>
    <w:p w:rsidR="00F937A9" w:rsidRPr="00F937A9" w:rsidRDefault="00F937A9" w:rsidP="00F937A9">
      <w:pPr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Приложение № 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>6–</w:t>
      </w:r>
      <w:r w:rsidRPr="00F937A9">
        <w:rPr>
          <w:rFonts w:ascii="Times New Roman" w:eastAsia="Times New Roman" w:hAnsi="Times New Roman" w:cs="Times New Roman"/>
          <w:sz w:val="24"/>
          <w:szCs w:val="24"/>
        </w:rPr>
        <w:tab/>
        <w:t>Документи, удостоверяващи липсата на обстоятелствата по чл. 47, ал. 1 и ал. 2, т. 1, 2, 3 и 5 от ЗОП, издадени от съответните компетентни органи, валидни към датата на сключване на договора  – в оригинал или нотариално заверени копия.</w:t>
      </w:r>
    </w:p>
    <w:p w:rsidR="00F937A9" w:rsidRPr="00F937A9" w:rsidRDefault="00F937A9" w:rsidP="00F937A9">
      <w:pPr>
        <w:tabs>
          <w:tab w:val="left" w:pos="9900"/>
        </w:tabs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37A9" w:rsidRPr="00F937A9" w:rsidRDefault="00F937A9" w:rsidP="00F937A9">
      <w:pPr>
        <w:tabs>
          <w:tab w:val="left" w:pos="9900"/>
        </w:tabs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37A9" w:rsidRPr="00F937A9" w:rsidRDefault="00F937A9" w:rsidP="00F937A9">
      <w:pPr>
        <w:tabs>
          <w:tab w:val="left" w:pos="9900"/>
        </w:tabs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37A9" w:rsidRPr="00F937A9" w:rsidRDefault="00F937A9" w:rsidP="00F937A9">
      <w:pPr>
        <w:tabs>
          <w:tab w:val="left" w:pos="9900"/>
        </w:tabs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37A9" w:rsidRPr="00F937A9" w:rsidRDefault="00F937A9" w:rsidP="00F937A9">
      <w:pPr>
        <w:tabs>
          <w:tab w:val="left" w:pos="5040"/>
        </w:tabs>
        <w:spacing w:before="60" w:after="0" w:line="240" w:lineRule="auto"/>
        <w:ind w:right="17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sz w:val="24"/>
          <w:szCs w:val="24"/>
        </w:rPr>
        <w:t xml:space="preserve">ВЪЗЛОЖИТЕЛ: </w:t>
      </w:r>
      <w:r w:rsidRPr="00F937A9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F937A9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F937A9">
        <w:rPr>
          <w:rFonts w:ascii="Times New Roman" w:eastAsia="Times New Roman" w:hAnsi="Times New Roman" w:cs="Times New Roman"/>
          <w:b/>
          <w:sz w:val="24"/>
          <w:szCs w:val="24"/>
        </w:rPr>
        <w:tab/>
        <w:t>ИЗПЪЛНИТЕЛ:</w:t>
      </w:r>
    </w:p>
    <w:p w:rsidR="00F937A9" w:rsidRPr="00F937A9" w:rsidRDefault="00F937A9" w:rsidP="00F937A9">
      <w:pPr>
        <w:tabs>
          <w:tab w:val="left" w:pos="5040"/>
        </w:tabs>
        <w:spacing w:before="60" w:after="0" w:line="240" w:lineRule="auto"/>
        <w:ind w:right="17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37A9" w:rsidRPr="00F937A9" w:rsidRDefault="00F937A9" w:rsidP="00F937A9">
      <w:pPr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sz w:val="24"/>
          <w:szCs w:val="24"/>
        </w:rPr>
        <w:t>Ивайло Московски</w:t>
      </w:r>
      <w:r w:rsidRPr="00F937A9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F937A9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F937A9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F937A9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F937A9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F937A9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F937A9">
        <w:rPr>
          <w:rFonts w:ascii="Times New Roman" w:eastAsia="Times New Roman" w:hAnsi="Times New Roman" w:cs="Times New Roman"/>
          <w:b/>
          <w:sz w:val="24"/>
          <w:szCs w:val="24"/>
        </w:rPr>
        <w:tab/>
        <w:t>…………….</w:t>
      </w:r>
    </w:p>
    <w:p w:rsidR="00F937A9" w:rsidRPr="00F937A9" w:rsidRDefault="00F937A9" w:rsidP="00F937A9">
      <w:pPr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i/>
          <w:sz w:val="24"/>
          <w:szCs w:val="24"/>
        </w:rPr>
        <w:t>Министър на транспорта,</w:t>
      </w:r>
      <w:r w:rsidRPr="00F937A9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F937A9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F937A9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F937A9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F937A9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F937A9">
        <w:rPr>
          <w:rFonts w:ascii="Times New Roman" w:eastAsia="Times New Roman" w:hAnsi="Times New Roman" w:cs="Times New Roman"/>
          <w:i/>
          <w:sz w:val="24"/>
          <w:szCs w:val="24"/>
        </w:rPr>
        <w:tab/>
        <w:t>…………………………</w:t>
      </w:r>
    </w:p>
    <w:p w:rsidR="00F937A9" w:rsidRPr="00F937A9" w:rsidRDefault="00F937A9" w:rsidP="00F937A9">
      <w:pPr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i/>
          <w:sz w:val="24"/>
          <w:szCs w:val="24"/>
        </w:rPr>
        <w:t>информационните технологии и съобщенията</w:t>
      </w:r>
      <w:r w:rsidRPr="00F937A9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F937A9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F937A9">
        <w:rPr>
          <w:rFonts w:ascii="Times New Roman" w:eastAsia="Times New Roman" w:hAnsi="Times New Roman" w:cs="Times New Roman"/>
          <w:i/>
          <w:sz w:val="24"/>
          <w:szCs w:val="24"/>
        </w:rPr>
        <w:tab/>
      </w:r>
    </w:p>
    <w:p w:rsidR="00F937A9" w:rsidRPr="00F937A9" w:rsidRDefault="00F937A9" w:rsidP="00F937A9">
      <w:pPr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F937A9" w:rsidRPr="00F937A9" w:rsidRDefault="00F937A9" w:rsidP="00F937A9">
      <w:pPr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37A9">
        <w:rPr>
          <w:rFonts w:ascii="Times New Roman" w:eastAsia="Times New Roman" w:hAnsi="Times New Roman" w:cs="Times New Roman"/>
          <w:b/>
          <w:sz w:val="24"/>
          <w:szCs w:val="24"/>
        </w:rPr>
        <w:t>Иван Иванов</w:t>
      </w:r>
    </w:p>
    <w:p w:rsidR="00F937A9" w:rsidRPr="00F937A9" w:rsidRDefault="00F937A9" w:rsidP="00F937A9">
      <w:pPr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 w:rsidRPr="00F937A9">
        <w:rPr>
          <w:rFonts w:ascii="Times New Roman" w:eastAsia="Times New Roman" w:hAnsi="Times New Roman" w:cs="Times New Roman"/>
          <w:i/>
          <w:sz w:val="24"/>
          <w:szCs w:val="24"/>
        </w:rPr>
        <w:t>Директор на дирекция „Финанси”</w:t>
      </w:r>
    </w:p>
    <w:p w:rsidR="00F937A9" w:rsidRPr="00F937A9" w:rsidRDefault="00F937A9" w:rsidP="00F937A9">
      <w:pPr>
        <w:tabs>
          <w:tab w:val="left" w:pos="9900"/>
        </w:tabs>
        <w:spacing w:after="0" w:line="240" w:lineRule="auto"/>
        <w:ind w:right="-37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55D81" w:rsidRDefault="00455D81"/>
    <w:sectPr w:rsidR="00455D81" w:rsidSect="009E6C7C">
      <w:headerReference w:type="default" r:id="rId5"/>
      <w:pgSz w:w="12240" w:h="15840"/>
      <w:pgMar w:top="-992" w:right="616" w:bottom="624" w:left="1247" w:header="0" w:footer="27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0927" w:rsidRPr="00104CC0" w:rsidRDefault="00F937A9" w:rsidP="00104CC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E03AAD"/>
    <w:multiLevelType w:val="hybridMultilevel"/>
    <w:tmpl w:val="61F6A30A"/>
    <w:lvl w:ilvl="0" w:tplc="EFEE1068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7A9"/>
    <w:rsid w:val="00455D81"/>
    <w:rsid w:val="00F93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186EF9-6CBC-478D-8968-0AED382A0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93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937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3586</Words>
  <Characters>20444</Characters>
  <Application>Microsoft Office Word</Application>
  <DocSecurity>0</DocSecurity>
  <Lines>170</Lines>
  <Paragraphs>47</Paragraphs>
  <ScaleCrop>false</ScaleCrop>
  <Company>MTITC</Company>
  <LinksUpToDate>false</LinksUpToDate>
  <CharactersWithSpaces>23983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Klicheva</dc:creator>
  <cp:keywords/>
  <dc:description/>
  <cp:lastModifiedBy>Silvia Klicheva</cp:lastModifiedBy>
  <cp:revision>1</cp:revision>
  <dcterms:created xsi:type="dcterms:W3CDTF">2016-01-14T10:50:00Z</dcterms:created>
  <dcterms:modified xsi:type="dcterms:W3CDTF">2016-01-14T10:51:00Z</dcterms:modified>
</cp:coreProperties>
</file>