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3E" w:rsidRPr="00611B7A" w:rsidRDefault="00F56BA0" w:rsidP="00611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B7A">
        <w:rPr>
          <w:rFonts w:ascii="Times New Roman" w:hAnsi="Times New Roman" w:cs="Times New Roman"/>
          <w:sz w:val="24"/>
          <w:szCs w:val="24"/>
        </w:rPr>
        <w:t>Правилник за изменение и допълнение на Правилника за дейността и структурата на Държавно предприятие „Транспортно строителство и възстановяване“ (Обн., ДВ, бр. 13 от 2002 г., изм. и доп., бр. 63 от 2003 г., бр. 91 от 2005 г., бр. 67 от 2006 г., бр. 1 от 2008 г., бр. 31 от 2010 г.)</w:t>
      </w:r>
    </w:p>
    <w:p w:rsidR="00B37681" w:rsidRDefault="00B37681"/>
    <w:p w:rsidR="007F31F9" w:rsidRPr="00CA697B" w:rsidRDefault="00B37681" w:rsidP="00B37681">
      <w:pPr>
        <w:pStyle w:val="ListParagraph"/>
        <w:shd w:val="clear" w:color="auto" w:fill="FEFEF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B7A">
        <w:rPr>
          <w:rFonts w:ascii="Times New Roman" w:hAnsi="Times New Roman" w:cs="Times New Roman"/>
          <w:sz w:val="24"/>
          <w:szCs w:val="24"/>
        </w:rPr>
        <w:t xml:space="preserve">§ 1 </w:t>
      </w:r>
      <w:r w:rsidR="00D16AA7">
        <w:rPr>
          <w:rFonts w:ascii="Times New Roman" w:hAnsi="Times New Roman" w:cs="Times New Roman"/>
          <w:sz w:val="24"/>
          <w:szCs w:val="24"/>
        </w:rPr>
        <w:t>В чл.</w:t>
      </w:r>
      <w:r w:rsidR="003D3E3F" w:rsidRPr="00611B7A">
        <w:rPr>
          <w:rFonts w:ascii="Times New Roman" w:hAnsi="Times New Roman" w:cs="Times New Roman"/>
          <w:sz w:val="24"/>
          <w:szCs w:val="24"/>
        </w:rPr>
        <w:t xml:space="preserve"> 25 се </w:t>
      </w:r>
      <w:r w:rsidR="00CA697B">
        <w:rPr>
          <w:rFonts w:ascii="Times New Roman" w:hAnsi="Times New Roman" w:cs="Times New Roman"/>
          <w:sz w:val="24"/>
          <w:szCs w:val="24"/>
        </w:rPr>
        <w:t>създава т. 11:</w:t>
      </w:r>
    </w:p>
    <w:p w:rsidR="00B37681" w:rsidRPr="00611B7A" w:rsidRDefault="00CA697B" w:rsidP="00B37681">
      <w:pPr>
        <w:pStyle w:val="ListParagraph"/>
        <w:shd w:val="clear" w:color="auto" w:fill="FEFEFE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„т. 11</w:t>
      </w:r>
      <w:r w:rsidR="007F31F9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37681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„дирекция </w:t>
      </w:r>
      <w:r w:rsidR="00D70204">
        <w:rPr>
          <w:rFonts w:ascii="Times New Roman" w:eastAsia="Times New Roman" w:hAnsi="Times New Roman" w:cs="Times New Roman"/>
          <w:sz w:val="24"/>
          <w:szCs w:val="24"/>
          <w:lang w:eastAsia="bg-BG"/>
        </w:rPr>
        <w:t>„Вътрешен одит“</w:t>
      </w:r>
    </w:p>
    <w:p w:rsidR="00B37681" w:rsidRPr="00611B7A" w:rsidRDefault="00B37681" w:rsidP="0012491C">
      <w:pPr>
        <w:pStyle w:val="ListParagraph"/>
        <w:shd w:val="clear" w:color="auto" w:fill="FEFEFE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5724" w:rsidRPr="00945724" w:rsidRDefault="00253619" w:rsidP="00253619">
      <w:pPr>
        <w:pStyle w:val="ListParagraph"/>
        <w:shd w:val="clear" w:color="auto" w:fill="FEFEF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</w:t>
      </w:r>
      <w:r w:rsidR="0094572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739CE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се</w:t>
      </w:r>
      <w:r w:rsidR="00B37681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</w:t>
      </w:r>
      <w:r w:rsidR="00B37681" w:rsidRPr="00611B7A">
        <w:rPr>
          <w:rFonts w:ascii="Times New Roman" w:hAnsi="Times New Roman" w:cs="Times New Roman"/>
          <w:bCs/>
          <w:sz w:val="24"/>
          <w:szCs w:val="24"/>
          <w:lang w:eastAsia="bg-BG"/>
        </w:rPr>
        <w:t>31в</w:t>
      </w:r>
      <w:r w:rsidR="00945724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с наименование </w:t>
      </w:r>
      <w:r w:rsidR="00945724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D702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Дирекция "Вътрешен одит“</w:t>
      </w:r>
      <w:r w:rsidR="0094572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B37681" w:rsidRPr="00611B7A" w:rsidRDefault="00945724" w:rsidP="00253619">
      <w:pPr>
        <w:pStyle w:val="ListParagraph"/>
        <w:shd w:val="clear" w:color="auto" w:fill="FEFEF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</w:t>
      </w:r>
      <w:r w:rsidR="00D702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ирекция 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Вътрешен одит“</w:t>
      </w:r>
    </w:p>
    <w:p w:rsidR="00B37681" w:rsidRPr="00611B7A" w:rsidRDefault="002739CE" w:rsidP="00B37681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hAnsi="Times New Roman" w:cs="Times New Roman"/>
          <w:sz w:val="24"/>
          <w:szCs w:val="24"/>
          <w:lang w:eastAsia="bg-BG"/>
        </w:rPr>
        <w:t xml:space="preserve">Чл. 31в </w:t>
      </w:r>
      <w:r w:rsidR="00B37681" w:rsidRPr="00611B7A">
        <w:rPr>
          <w:rFonts w:ascii="Times New Roman" w:hAnsi="Times New Roman" w:cs="Times New Roman"/>
          <w:sz w:val="24"/>
          <w:szCs w:val="24"/>
          <w:lang w:eastAsia="bg-BG"/>
        </w:rPr>
        <w:t>(1)</w:t>
      </w:r>
      <w:r w:rsidR="00B37681" w:rsidRPr="00611B7A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B37681" w:rsidRPr="00611B7A">
        <w:rPr>
          <w:rFonts w:ascii="Times New Roman" w:hAnsi="Times New Roman" w:cs="Times New Roman"/>
          <w:bCs/>
          <w:sz w:val="24"/>
          <w:szCs w:val="24"/>
          <w:lang w:eastAsia="bg-BG"/>
        </w:rPr>
        <w:t>Дирекция „В</w:t>
      </w:r>
      <w:r w:rsidR="00B37681" w:rsidRPr="00611B7A">
        <w:rPr>
          <w:rFonts w:ascii="Times New Roman" w:hAnsi="Times New Roman" w:cs="Times New Roman"/>
          <w:sz w:val="24"/>
          <w:szCs w:val="24"/>
          <w:lang w:eastAsia="bg-BG"/>
        </w:rPr>
        <w:t>ътрешен одит“ е на пряко подчинение на главния директор и осъществява вътрешен одит на всички структури, програми, дейности и процеси в предприятието, включително финансираните със средства от Европейския съюз в съответствие със Закона за вътрешния одит в публичния сектор;</w:t>
      </w:r>
    </w:p>
    <w:p w:rsidR="00B37681" w:rsidRPr="00611B7A" w:rsidRDefault="00B37681" w:rsidP="00B37681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hAnsi="Times New Roman" w:cs="Times New Roman"/>
          <w:sz w:val="24"/>
          <w:szCs w:val="24"/>
          <w:lang w:eastAsia="bg-BG"/>
        </w:rPr>
        <w:t xml:space="preserve">(2) </w:t>
      </w:r>
      <w:r w:rsidRPr="00611B7A">
        <w:rPr>
          <w:rFonts w:ascii="Times New Roman" w:hAnsi="Times New Roman" w:cs="Times New Roman"/>
          <w:bCs/>
          <w:sz w:val="24"/>
          <w:szCs w:val="24"/>
          <w:lang w:eastAsia="bg-BG"/>
        </w:rPr>
        <w:t>Дирекция „В</w:t>
      </w:r>
      <w:r w:rsidRPr="00611B7A">
        <w:rPr>
          <w:rFonts w:ascii="Times New Roman" w:hAnsi="Times New Roman" w:cs="Times New Roman"/>
          <w:sz w:val="24"/>
          <w:szCs w:val="24"/>
          <w:lang w:eastAsia="bg-BG"/>
        </w:rPr>
        <w:t>ътрешен одит“:</w:t>
      </w:r>
    </w:p>
    <w:p w:rsidR="00B37681" w:rsidRPr="00611B7A" w:rsidRDefault="00B37681" w:rsidP="00B3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11B7A">
        <w:rPr>
          <w:rStyle w:val="FontStyle12"/>
          <w:sz w:val="24"/>
          <w:szCs w:val="24"/>
          <w:lang w:eastAsia="bg-BG"/>
        </w:rPr>
        <w:t xml:space="preserve">1. извършва дейността по вътрешен одит в съответствие с изискванията на Закона за вътрешния одит в публичния сектор, </w:t>
      </w:r>
      <w:r w:rsidRPr="00611B7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международните стандарти за професионална практика по вътрешен одит, Етичния кодекс на вътрешните одитори, статута на </w:t>
      </w:r>
      <w:r w:rsidR="009C5D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дирекция „Вътрешен одит“ </w:t>
      </w:r>
      <w:r w:rsidRPr="00611B7A">
        <w:rPr>
          <w:rFonts w:ascii="Times New Roman" w:hAnsi="Times New Roman" w:cs="Times New Roman"/>
          <w:sz w:val="24"/>
          <w:szCs w:val="24"/>
          <w:shd w:val="clear" w:color="auto" w:fill="FEFEFE"/>
        </w:rPr>
        <w:t>и утвърдената от министъра на финансите методология за вътрешен одит в публичния сектор</w:t>
      </w:r>
      <w:r w:rsidRPr="00611B7A">
        <w:rPr>
          <w:rFonts w:ascii="Times New Roman" w:hAnsi="Times New Roman" w:cs="Times New Roman"/>
          <w:sz w:val="24"/>
          <w:szCs w:val="24"/>
          <w:lang w:eastAsia="bg-BG"/>
        </w:rPr>
        <w:t xml:space="preserve"> и при спазване на следните принципи: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а) независимост и обективност;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б) компетентност и професионална грижа;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в) почтеност и поверителност.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2. идентифицира и оценява рисковете в предприятието;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3. оценява адекватността и ефективността на системите за финансово управление и контрол по отношение на: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а) идентифицирането, оценяването и управлението на риска от ръководството на предприятието;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б) съответствието със законодателството, вътрешните актове и договорите;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в) надеждността и всеобхватността на финансовата и оперативната информация;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г) ефективността, ефикасността и икономичността на дейностите;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д) опазването на активите и информацията;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е) изпълнението на задачите и постигането на целите;</w:t>
      </w:r>
    </w:p>
    <w:p w:rsidR="00B37681" w:rsidRPr="00611B7A" w:rsidRDefault="00B37681" w:rsidP="00B37681">
      <w:pPr>
        <w:pStyle w:val="Style3"/>
        <w:widowControl/>
        <w:tabs>
          <w:tab w:val="left" w:pos="614"/>
        </w:tabs>
        <w:spacing w:line="274" w:lineRule="exact"/>
        <w:ind w:firstLine="0"/>
        <w:rPr>
          <w:rStyle w:val="FontStyle12"/>
          <w:sz w:val="24"/>
          <w:szCs w:val="24"/>
          <w:lang w:val="bg-BG" w:eastAsia="bg-BG"/>
        </w:rPr>
      </w:pPr>
      <w:r w:rsidRPr="00611B7A">
        <w:rPr>
          <w:rStyle w:val="FontStyle12"/>
          <w:sz w:val="24"/>
          <w:szCs w:val="24"/>
          <w:lang w:val="bg-BG" w:eastAsia="bg-BG"/>
        </w:rPr>
        <w:t>4. дава на Управителния съвет и главния директор независима и обективна оценка за състоянието на одитираните системи за финансово управление и контрол;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Style w:val="FontStyle12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Pr="00611B7A">
        <w:rPr>
          <w:rStyle w:val="FontStyle12"/>
          <w:sz w:val="24"/>
          <w:szCs w:val="24"/>
          <w:lang w:eastAsia="bg-BG"/>
        </w:rPr>
        <w:t>консултира Управителния съвет и главния директор по тяхно искане, като дава съвети, мнение, обучение и др. с цел да се подобрят процесите на управление на риска и контролът, без да поема управленска отговорност за това;</w:t>
      </w:r>
    </w:p>
    <w:p w:rsidR="00B37681" w:rsidRPr="00611B7A" w:rsidRDefault="00B37681" w:rsidP="00B37681">
      <w:pPr>
        <w:pStyle w:val="ListParagraph"/>
        <w:shd w:val="clear" w:color="auto" w:fill="FEFEFE"/>
        <w:spacing w:after="0" w:line="240" w:lineRule="auto"/>
        <w:ind w:left="0"/>
        <w:jc w:val="both"/>
        <w:rPr>
          <w:rStyle w:val="FontStyle12"/>
          <w:sz w:val="24"/>
          <w:szCs w:val="24"/>
          <w:lang w:eastAsia="bg-BG"/>
        </w:rPr>
      </w:pPr>
      <w:r w:rsidRPr="00611B7A">
        <w:rPr>
          <w:rStyle w:val="FontStyle12"/>
          <w:sz w:val="24"/>
          <w:szCs w:val="24"/>
          <w:lang w:eastAsia="bg-BG"/>
        </w:rPr>
        <w:t>6. дава препоръки за подобряване на адекватността и ефективността на системите за финансово управление и контрол, подпомага ръководителите</w:t>
      </w:r>
      <w:r w:rsidR="00D70204">
        <w:rPr>
          <w:rStyle w:val="FontStyle12"/>
          <w:sz w:val="24"/>
          <w:szCs w:val="24"/>
          <w:lang w:eastAsia="bg-BG"/>
        </w:rPr>
        <w:t xml:space="preserve"> на одитираните структури и г</w:t>
      </w:r>
      <w:r w:rsidRPr="00611B7A">
        <w:rPr>
          <w:rStyle w:val="FontStyle12"/>
          <w:sz w:val="24"/>
          <w:szCs w:val="24"/>
          <w:lang w:eastAsia="bg-BG"/>
        </w:rPr>
        <w:t>лавния директор и извършва проверки за проследяване изпълнението на препоръките;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7. изпълнява и други функции, съгласно Закона за вътрешния одит в публичния сектор.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(3) Дирекцията по ал. 1 се ръководи от директор, който организира, планира, ръководи, контролира и отчита изпълнението на всички задачи, възложени на дирекцията, като:</w:t>
      </w:r>
    </w:p>
    <w:p w:rsidR="00B37681" w:rsidRPr="00611B7A" w:rsidRDefault="00D70204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изготвя и представя на г</w:t>
      </w:r>
      <w:r w:rsidR="00B37681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лавния директор </w:t>
      </w:r>
      <w:r w:rsidR="00DC6A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Управителния съвет </w:t>
      </w:r>
      <w:r w:rsidR="00B37681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 на </w:t>
      </w:r>
      <w:r w:rsidR="00DC6AF0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статут</w:t>
      </w:r>
      <w:r w:rsidR="00A859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дирекция „Вътрешен одит“</w:t>
      </w:r>
      <w:r w:rsidR="00DC6A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B37681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стратегически и годишен план за дейността по вътрешен одит;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2. организира, координира и разпределя задачите за изпълнение между вътрешните одитори съобразно техните знания и умения;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3. одобрява плановете за конкретните одитни ангажименти;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4. следи за изпълнението на годишния план за дейността по вътрешен одит и за прилагането на методологията за вътрешен одит в публичния сектор;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5. изготвя и представя за утвърждаване от главния директор план за професионалното обучение и развитие на вътрешните одитори с цел да се поддържа одитен персонал с достатъчни знания, умения, опит и професионална квалификация;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6. разработва процедури и специфична методология за осъществяване на дейността по вътрешния одит;</w:t>
      </w:r>
    </w:p>
    <w:p w:rsidR="00B37681" w:rsidRPr="00611B7A" w:rsidRDefault="00D70204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7. предлага на г</w:t>
      </w:r>
      <w:r w:rsidR="00B37681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лавния директор да възложи определена задача на експерт извън предприятието, когато служителите на дирекцията не притежават специални знания и умения, необходими за изпълнение на одитен ангажимент;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8. докладва резултатите от одитните ангажименти, дадените препоръки и резултатите от проследяване на изпълне</w:t>
      </w:r>
      <w:r w:rsidR="00D70204">
        <w:rPr>
          <w:rFonts w:ascii="Times New Roman" w:eastAsia="Times New Roman" w:hAnsi="Times New Roman" w:cs="Times New Roman"/>
          <w:sz w:val="24"/>
          <w:szCs w:val="24"/>
          <w:lang w:eastAsia="bg-BG"/>
        </w:rPr>
        <w:t>нието на дадените препоръки на г</w:t>
      </w: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лавния директор, а при необходимост - и на Управителния съвет;</w:t>
      </w:r>
    </w:p>
    <w:p w:rsidR="00B37681" w:rsidRPr="00611B7A" w:rsidRDefault="00B37681" w:rsidP="00B37681">
      <w:pPr>
        <w:pStyle w:val="NoSpacing"/>
        <w:rPr>
          <w:rStyle w:val="FontStyle12"/>
          <w:sz w:val="24"/>
          <w:szCs w:val="24"/>
        </w:rPr>
      </w:pPr>
      <w:r w:rsidRPr="00611B7A">
        <w:rPr>
          <w:rStyle w:val="FontStyle12"/>
          <w:sz w:val="24"/>
          <w:szCs w:val="24"/>
        </w:rPr>
        <w:t>9. обсъжда с ръководителите на структурите, чиято дейност е одитирана, резултатите от всеки извършен одитен ангажимент;</w:t>
      </w:r>
    </w:p>
    <w:p w:rsidR="00B37681" w:rsidRPr="00611B7A" w:rsidRDefault="00B37681" w:rsidP="006703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1B7A">
        <w:rPr>
          <w:rFonts w:ascii="Times New Roman" w:hAnsi="Times New Roman" w:cs="Times New Roman"/>
          <w:sz w:val="24"/>
          <w:szCs w:val="24"/>
        </w:rPr>
        <w:t>10. представя годишен доклад за дейността по вътрешен одит на главния директор</w:t>
      </w:r>
      <w:r w:rsidR="00DC6AF0">
        <w:rPr>
          <w:rFonts w:ascii="Times New Roman" w:hAnsi="Times New Roman" w:cs="Times New Roman"/>
          <w:sz w:val="24"/>
          <w:szCs w:val="24"/>
        </w:rPr>
        <w:t xml:space="preserve"> и Управителния съвет, които го изпращат в Министерство на транспорта, информационните техн</w:t>
      </w:r>
      <w:r w:rsidR="0067036F">
        <w:rPr>
          <w:rFonts w:ascii="Times New Roman" w:hAnsi="Times New Roman" w:cs="Times New Roman"/>
          <w:sz w:val="24"/>
          <w:szCs w:val="24"/>
        </w:rPr>
        <w:t>ологии съобщенията в срок до 31 януари на следващата година</w:t>
      </w:r>
      <w:r w:rsidRPr="00611B7A">
        <w:rPr>
          <w:rFonts w:ascii="Times New Roman" w:hAnsi="Times New Roman" w:cs="Times New Roman"/>
          <w:sz w:val="24"/>
          <w:szCs w:val="24"/>
        </w:rPr>
        <w:t>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11. докладва за всички случаи, в които е бил ограничен обхватът на дейността по вътрешен одит на главния директор;</w:t>
      </w:r>
    </w:p>
    <w:p w:rsidR="00B37681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12. координира взаи</w:t>
      </w:r>
      <w:r w:rsidR="0067036F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модействието с външните одитори;</w:t>
      </w:r>
    </w:p>
    <w:p w:rsidR="0067036F" w:rsidRPr="00611B7A" w:rsidRDefault="0067036F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13. разработва и прилага програма за осигуряване на качеството и за усъвършенстване на одитната дейност;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7036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предлага за назначаване, преназначаване и освобождаване от длъжност на служителите от дирекцията;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7036F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предлага за награждаване и за налагане на дисциплинарни наказания на служителите от дирекцията;</w:t>
      </w:r>
    </w:p>
    <w:p w:rsidR="00B37681" w:rsidRPr="00611B7A" w:rsidRDefault="00B37681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7036F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изпълнява и други функции, съгласно Закона за вътрешния одит в публичния сектор.“</w:t>
      </w:r>
    </w:p>
    <w:p w:rsidR="00B37681" w:rsidRPr="00611B7A" w:rsidRDefault="00B37681" w:rsidP="00B3768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B37681" w:rsidRPr="00945724" w:rsidRDefault="0012491C" w:rsidP="00B3768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§ 3</w:t>
      </w:r>
      <w:r w:rsidR="00253619" w:rsidRPr="00D16AA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</w:t>
      </w:r>
      <w:r w:rsidR="00253619" w:rsidRPr="00611B7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16AA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</w:t>
      </w:r>
      <w:r w:rsidR="00B37681" w:rsidRPr="00611B7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 32</w:t>
      </w:r>
      <w:r w:rsidR="0094572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ал. 1 </w:t>
      </w:r>
      <w:r w:rsidR="00B37681" w:rsidRPr="00611B7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думите „вътрешния одитор“ се заменят с думите</w:t>
      </w:r>
      <w:r w:rsidR="00B37681" w:rsidRPr="00611B7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„</w:t>
      </w:r>
      <w:r w:rsidR="00B37681" w:rsidRPr="00611B7A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Дирекция „Вътрешен одит“</w:t>
      </w:r>
      <w:r w:rsidR="0094572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37681" w:rsidRDefault="00B37681"/>
    <w:p w:rsidR="002B46E1" w:rsidRDefault="002B46E1"/>
    <w:p w:rsidR="002B46E1" w:rsidRDefault="002B46E1"/>
    <w:p w:rsidR="002B46E1" w:rsidRDefault="002B46E1" w:rsidP="002B46E1">
      <w:pPr>
        <w:jc w:val="both"/>
        <w:rPr>
          <w:rFonts w:ascii="Times New Roman" w:hAnsi="Times New Roman"/>
          <w:b/>
        </w:rPr>
      </w:pPr>
    </w:p>
    <w:p w:rsidR="002B46E1" w:rsidRPr="00150F64" w:rsidRDefault="002B46E1" w:rsidP="002B46E1">
      <w:pPr>
        <w:jc w:val="both"/>
        <w:rPr>
          <w:rFonts w:ascii="Times New Roman" w:hAnsi="Times New Roman"/>
          <w:b/>
        </w:rPr>
      </w:pPr>
    </w:p>
    <w:p w:rsidR="002B46E1" w:rsidRPr="00DD3BD5" w:rsidRDefault="002B46E1" w:rsidP="002B46E1">
      <w:pPr>
        <w:spacing w:after="0" w:line="360" w:lineRule="auto"/>
        <w:rPr>
          <w:rFonts w:ascii="Times New Roman" w:hAnsi="Times New Roman"/>
          <w:b/>
        </w:rPr>
      </w:pPr>
      <w:r w:rsidRPr="00DD3BD5">
        <w:rPr>
          <w:rFonts w:ascii="Times New Roman" w:hAnsi="Times New Roman"/>
          <w:b/>
        </w:rPr>
        <w:t>Ивайло Московски</w:t>
      </w:r>
    </w:p>
    <w:p w:rsidR="002B46E1" w:rsidRPr="00150F64" w:rsidRDefault="002B46E1" w:rsidP="002B46E1">
      <w:pPr>
        <w:spacing w:after="0"/>
        <w:rPr>
          <w:rFonts w:ascii="Times New Roman" w:hAnsi="Times New Roman"/>
          <w:i/>
        </w:rPr>
      </w:pPr>
      <w:r w:rsidRPr="00150F64">
        <w:rPr>
          <w:rFonts w:ascii="Times New Roman" w:hAnsi="Times New Roman"/>
          <w:i/>
        </w:rPr>
        <w:t xml:space="preserve">Министър на транспорта, </w:t>
      </w:r>
    </w:p>
    <w:p w:rsidR="002B46E1" w:rsidRDefault="002B46E1" w:rsidP="002B46E1">
      <w:pPr>
        <w:spacing w:after="0"/>
        <w:rPr>
          <w:rFonts w:ascii="Times New Roman" w:hAnsi="Times New Roman"/>
          <w:i/>
        </w:rPr>
      </w:pPr>
      <w:r w:rsidRPr="00150F64">
        <w:rPr>
          <w:rFonts w:ascii="Times New Roman" w:hAnsi="Times New Roman"/>
          <w:i/>
        </w:rPr>
        <w:t>информационните технологии и съобщенията</w:t>
      </w:r>
    </w:p>
    <w:p w:rsidR="002B46E1" w:rsidRDefault="002B46E1" w:rsidP="002B46E1">
      <w:pPr>
        <w:spacing w:after="0"/>
        <w:rPr>
          <w:rFonts w:ascii="Times New Roman" w:hAnsi="Times New Roman"/>
          <w:b/>
          <w:sz w:val="16"/>
        </w:rPr>
      </w:pPr>
    </w:p>
    <w:p w:rsidR="002B46E1" w:rsidRPr="006B2C2C" w:rsidRDefault="002B46E1" w:rsidP="006B2C2C">
      <w:pPr>
        <w:spacing w:after="0"/>
        <w:jc w:val="both"/>
        <w:rPr>
          <w:rFonts w:ascii="Times New Roman" w:hAnsi="Times New Roman"/>
          <w:sz w:val="16"/>
          <w:szCs w:val="16"/>
          <w:lang w:val="ru-RU"/>
        </w:rPr>
      </w:pPr>
      <w:bookmarkStart w:id="0" w:name="_GoBack"/>
      <w:bookmarkEnd w:id="0"/>
    </w:p>
    <w:sectPr w:rsidR="002B46E1" w:rsidRPr="006B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595D"/>
    <w:multiLevelType w:val="hybridMultilevel"/>
    <w:tmpl w:val="BA22609A"/>
    <w:lvl w:ilvl="0" w:tplc="5B428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A0"/>
    <w:rsid w:val="0012491C"/>
    <w:rsid w:val="001A3F62"/>
    <w:rsid w:val="00253619"/>
    <w:rsid w:val="002739CE"/>
    <w:rsid w:val="002B46E1"/>
    <w:rsid w:val="002B5C2B"/>
    <w:rsid w:val="003D3E3F"/>
    <w:rsid w:val="00611B7A"/>
    <w:rsid w:val="0067036F"/>
    <w:rsid w:val="006B2C2C"/>
    <w:rsid w:val="006F2D58"/>
    <w:rsid w:val="007F31F9"/>
    <w:rsid w:val="0093043E"/>
    <w:rsid w:val="00945724"/>
    <w:rsid w:val="009C5D5B"/>
    <w:rsid w:val="00A85977"/>
    <w:rsid w:val="00B37681"/>
    <w:rsid w:val="00B56709"/>
    <w:rsid w:val="00BD01C9"/>
    <w:rsid w:val="00CA697B"/>
    <w:rsid w:val="00D16AA7"/>
    <w:rsid w:val="00D70204"/>
    <w:rsid w:val="00DC6AF0"/>
    <w:rsid w:val="00F5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10151-EEA6-4FF8-9688-CD9DAD32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681"/>
    <w:pPr>
      <w:spacing w:after="0" w:line="240" w:lineRule="auto"/>
    </w:pPr>
  </w:style>
  <w:style w:type="paragraph" w:customStyle="1" w:styleId="Style3">
    <w:name w:val="Style3"/>
    <w:basedOn w:val="Normal"/>
    <w:rsid w:val="00B37681"/>
    <w:pPr>
      <w:widowControl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2">
    <w:name w:val="Font Style12"/>
    <w:basedOn w:val="DefaultParagraphFont"/>
    <w:rsid w:val="00B37681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681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rsid w:val="002B46E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rsid w:val="002B46E1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73C6-9CB7-4766-AB8D-2D30D2F1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Dimitrov</dc:creator>
  <cp:keywords/>
  <dc:description/>
  <cp:lastModifiedBy>Svetlana Stiliyanova</cp:lastModifiedBy>
  <cp:revision>3</cp:revision>
  <dcterms:created xsi:type="dcterms:W3CDTF">2016-10-18T11:00:00Z</dcterms:created>
  <dcterms:modified xsi:type="dcterms:W3CDTF">2016-10-18T11:03:00Z</dcterms:modified>
</cp:coreProperties>
</file>